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00" w:rsidRDefault="00421F00" w:rsidP="00AF6C6A">
      <w:pPr>
        <w:ind w:firstLine="567"/>
        <w:rPr>
          <w:lang w:val="ru-RU"/>
        </w:rPr>
        <w:sectPr w:rsidR="00421F00" w:rsidSect="00AF6C6A">
          <w:pgSz w:w="11907" w:h="16840"/>
          <w:pgMar w:top="1134" w:right="850" w:bottom="810" w:left="142" w:header="708" w:footer="708" w:gutter="0"/>
          <w:cols w:space="708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 wp14:anchorId="25BF7EFF" wp14:editId="3E77C1A5">
            <wp:extent cx="6629400" cy="909132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59" cy="911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ru-RU" w:eastAsia="ru-RU"/>
        </w:rPr>
        <w:lastRenderedPageBreak/>
        <w:drawing>
          <wp:inline distT="0" distB="0" distL="0" distR="0" wp14:anchorId="2415E785" wp14:editId="775F9F39">
            <wp:extent cx="5895975" cy="531365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2402" cy="532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BDE" w:rsidRPr="00EA1DDC" w:rsidRDefault="002F2BDE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2F2BD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2F2BDE">
        <w:trPr>
          <w:trHeight w:hRule="exact" w:val="131"/>
        </w:trPr>
        <w:tc>
          <w:tcPr>
            <w:tcW w:w="3119" w:type="dxa"/>
          </w:tcPr>
          <w:p w:rsidR="002F2BDE" w:rsidRDefault="002F2BDE"/>
        </w:tc>
        <w:tc>
          <w:tcPr>
            <w:tcW w:w="6238" w:type="dxa"/>
          </w:tcPr>
          <w:p w:rsidR="002F2BDE" w:rsidRDefault="002F2BDE"/>
        </w:tc>
      </w:tr>
      <w:tr w:rsidR="002F2BD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BDE" w:rsidRDefault="002F2BDE"/>
        </w:tc>
      </w:tr>
      <w:tr w:rsidR="002F2BDE">
        <w:trPr>
          <w:trHeight w:hRule="exact" w:val="13"/>
        </w:trPr>
        <w:tc>
          <w:tcPr>
            <w:tcW w:w="3119" w:type="dxa"/>
          </w:tcPr>
          <w:p w:rsidR="002F2BDE" w:rsidRDefault="002F2BDE"/>
        </w:tc>
        <w:tc>
          <w:tcPr>
            <w:tcW w:w="6238" w:type="dxa"/>
          </w:tcPr>
          <w:p w:rsidR="002F2BDE" w:rsidRDefault="002F2BDE"/>
        </w:tc>
      </w:tr>
      <w:tr w:rsidR="002F2BD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BDE" w:rsidRDefault="002F2BDE"/>
        </w:tc>
      </w:tr>
      <w:tr w:rsidR="002F2BDE">
        <w:trPr>
          <w:trHeight w:hRule="exact" w:val="96"/>
        </w:trPr>
        <w:tc>
          <w:tcPr>
            <w:tcW w:w="3119" w:type="dxa"/>
          </w:tcPr>
          <w:p w:rsidR="002F2BDE" w:rsidRDefault="002F2BDE"/>
        </w:tc>
        <w:tc>
          <w:tcPr>
            <w:tcW w:w="6238" w:type="dxa"/>
          </w:tcPr>
          <w:p w:rsidR="002F2BDE" w:rsidRDefault="002F2BDE"/>
        </w:tc>
      </w:tr>
      <w:tr w:rsidR="002F2BDE" w:rsidRPr="00FD78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Научные сотрудники</w:t>
            </w:r>
          </w:p>
        </w:tc>
      </w:tr>
      <w:tr w:rsidR="002F2BDE" w:rsidRPr="00FD78AC">
        <w:trPr>
          <w:trHeight w:hRule="exact" w:val="138"/>
        </w:trPr>
        <w:tc>
          <w:tcPr>
            <w:tcW w:w="311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FD78AC">
        <w:trPr>
          <w:trHeight w:hRule="exact" w:val="555"/>
        </w:trPr>
        <w:tc>
          <w:tcPr>
            <w:tcW w:w="311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  <w:tr w:rsidR="002F2BDE" w:rsidRPr="00FD78AC">
        <w:trPr>
          <w:trHeight w:hRule="exact" w:val="277"/>
        </w:trPr>
        <w:tc>
          <w:tcPr>
            <w:tcW w:w="311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FD78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FD78AC">
        <w:trPr>
          <w:trHeight w:hRule="exact" w:val="13"/>
        </w:trPr>
        <w:tc>
          <w:tcPr>
            <w:tcW w:w="311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FD78A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FD78AC">
        <w:trPr>
          <w:trHeight w:hRule="exact" w:val="96"/>
        </w:trPr>
        <w:tc>
          <w:tcPr>
            <w:tcW w:w="311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FD78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Научные</w:t>
            </w:r>
            <w:proofErr w:type="gram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сотрудники</w:t>
            </w:r>
          </w:p>
        </w:tc>
      </w:tr>
      <w:tr w:rsidR="002F2BDE" w:rsidRPr="00FD78AC">
        <w:trPr>
          <w:trHeight w:hRule="exact" w:val="138"/>
        </w:trPr>
        <w:tc>
          <w:tcPr>
            <w:tcW w:w="311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FD78AC">
        <w:trPr>
          <w:trHeight w:hRule="exact" w:val="555"/>
        </w:trPr>
        <w:tc>
          <w:tcPr>
            <w:tcW w:w="311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</w:t>
            </w:r>
          </w:p>
        </w:tc>
      </w:tr>
    </w:tbl>
    <w:p w:rsidR="002F2BDE" w:rsidRPr="00EA1DDC" w:rsidRDefault="00EA1DDC">
      <w:pPr>
        <w:rPr>
          <w:sz w:val="0"/>
          <w:szCs w:val="0"/>
          <w:lang w:val="ru-RU"/>
        </w:rPr>
      </w:pPr>
      <w:r w:rsidRPr="00EA1D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7341"/>
      </w:tblGrid>
      <w:tr w:rsidR="002F2BD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F2BDE" w:rsidRPr="00FD78AC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23.04.02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НАЗЕМНЫЕ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коммуникаций,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понятиях,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принципах;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субъектами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коммуникаций;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различных;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жанрах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FD78AC">
        <w:trPr>
          <w:trHeight w:hRule="exact" w:val="138"/>
        </w:trPr>
        <w:tc>
          <w:tcPr>
            <w:tcW w:w="19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FD78A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FD78A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FD78AC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«Философия»,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«Экономика»,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«Правоведение»,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«Иностранный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FD78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2F2BDE" w:rsidRPr="00FD78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2F2BDE" w:rsidRPr="00FD78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FD78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2F2BDE">
        <w:trPr>
          <w:trHeight w:hRule="exact" w:val="138"/>
        </w:trPr>
        <w:tc>
          <w:tcPr>
            <w:tcW w:w="1986" w:type="dxa"/>
          </w:tcPr>
          <w:p w:rsidR="002F2BDE" w:rsidRDefault="002F2BDE"/>
        </w:tc>
        <w:tc>
          <w:tcPr>
            <w:tcW w:w="7372" w:type="dxa"/>
          </w:tcPr>
          <w:p w:rsidR="002F2BDE" w:rsidRDefault="002F2BDE"/>
        </w:tc>
      </w:tr>
      <w:tr w:rsidR="002F2BDE" w:rsidRPr="00FD78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FD78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коммуникации»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FD78AC">
        <w:trPr>
          <w:trHeight w:hRule="exact" w:val="277"/>
        </w:trPr>
        <w:tc>
          <w:tcPr>
            <w:tcW w:w="19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F2BDE" w:rsidRPr="00FD78A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способностью применять современные методы исследования, оценивать и представлять результаты выполненной работы</w:t>
            </w:r>
          </w:p>
        </w:tc>
      </w:tr>
    </w:tbl>
    <w:p w:rsidR="002F2BDE" w:rsidRPr="00EA1DDC" w:rsidRDefault="00EA1DDC">
      <w:pPr>
        <w:rPr>
          <w:sz w:val="0"/>
          <w:szCs w:val="0"/>
          <w:lang w:val="ru-RU"/>
        </w:rPr>
      </w:pPr>
      <w:r w:rsidRPr="00EA1D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2F2BDE" w:rsidRPr="00FD78A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систему организации научных работ в России;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методику поиска научной информации;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классификацию видов НИР,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этапы внедрения НИР, их характеристика и используемые результаты;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работу по методике составления научных отчетов;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proofErr w:type="gram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внедрению результатов исследований.</w:t>
            </w:r>
          </w:p>
        </w:tc>
      </w:tr>
      <w:tr w:rsidR="002F2BDE" w:rsidRPr="00FD78A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методы  математического анализа и моделирования , теоретического и экспериментального исследования;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составлять  научные отчеты;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внедрять</w:t>
            </w:r>
            <w:proofErr w:type="gram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исследования и разработок в практику машиностроительных производств.</w:t>
            </w:r>
          </w:p>
        </w:tc>
      </w:tr>
      <w:tr w:rsidR="002F2BDE" w:rsidRPr="00FD78A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к пополнению знаний за счет научно-технической информации, отечественного и зарубежного опыта по направлению исследования;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составления научных отчетов;</w:t>
            </w:r>
          </w:p>
          <w:p w:rsidR="002F2BDE" w:rsidRPr="00EA1DDC" w:rsidRDefault="00EA1D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proofErr w:type="gram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внедрения разработок в практику машиностроительных производств.</w:t>
            </w:r>
          </w:p>
        </w:tc>
      </w:tr>
    </w:tbl>
    <w:p w:rsidR="002F2BDE" w:rsidRPr="00EA1DDC" w:rsidRDefault="00EA1DDC">
      <w:pPr>
        <w:rPr>
          <w:sz w:val="0"/>
          <w:szCs w:val="0"/>
          <w:lang w:val="ru-RU"/>
        </w:rPr>
      </w:pPr>
      <w:r w:rsidRPr="00EA1D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480"/>
        <w:gridCol w:w="399"/>
        <w:gridCol w:w="537"/>
        <w:gridCol w:w="630"/>
        <w:gridCol w:w="681"/>
        <w:gridCol w:w="501"/>
        <w:gridCol w:w="1546"/>
        <w:gridCol w:w="1634"/>
        <w:gridCol w:w="1247"/>
      </w:tblGrid>
      <w:tr w:rsidR="002F2BDE" w:rsidRPr="00FD78AC">
        <w:trPr>
          <w:trHeight w:hRule="exact" w:val="285"/>
        </w:trPr>
        <w:tc>
          <w:tcPr>
            <w:tcW w:w="710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FD78A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2F2B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2BDE" w:rsidRPr="00EA1DDC" w:rsidRDefault="002F2BD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2BDE" w:rsidRPr="00FD78A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D78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D78AC">
              <w:rPr>
                <w:lang w:val="ru-RU"/>
              </w:rPr>
              <w:t xml:space="preserve"> </w:t>
            </w:r>
            <w:r w:rsidRPr="00FD78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D78AC">
              <w:rPr>
                <w:lang w:val="ru-RU"/>
              </w:rPr>
              <w:t xml:space="preserve"> </w:t>
            </w:r>
            <w:r w:rsidRPr="00FD78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D78AC">
              <w:rPr>
                <w:lang w:val="ru-RU"/>
              </w:rPr>
              <w:t xml:space="preserve"> </w:t>
            </w:r>
            <w:r w:rsidRPr="00FD78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D78AC">
              <w:rPr>
                <w:lang w:val="ru-RU"/>
              </w:rPr>
              <w:t xml:space="preserve"> </w:t>
            </w:r>
          </w:p>
        </w:tc>
      </w:tr>
      <w:tr w:rsidR="002F2BDE" w:rsidRPr="00FD78AC">
        <w:trPr>
          <w:trHeight w:hRule="exact" w:val="138"/>
        </w:trPr>
        <w:tc>
          <w:tcPr>
            <w:tcW w:w="710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2BDE" w:rsidRPr="00FD78AC" w:rsidRDefault="002F2BDE">
            <w:pPr>
              <w:rPr>
                <w:lang w:val="ru-RU"/>
              </w:rPr>
            </w:pPr>
          </w:p>
        </w:tc>
      </w:tr>
      <w:tr w:rsidR="002F2BD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F2BD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2BDE" w:rsidRDefault="002F2BD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2BDE" w:rsidRDefault="002F2BD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</w:tr>
      <w:tr w:rsidR="002F2BD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</w:tr>
      <w:tr w:rsidR="002F2BD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коммуникация: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характеристики.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F2BD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F2BDE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Мастерство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выступления.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и оформление результатов практической работы №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F2BDE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коммуникация: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рецензия,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отзыв,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тезисы,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статья.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и оформление результатов практической работы № 2.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F2BD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стилистических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текста.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F2BDE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-пространство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коммуникаций.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библиотечные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литературы;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и оформление результатов практической работы № 3.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2F2BD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</w:tr>
      <w:tr w:rsidR="002F2BD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</w:tr>
      <w:tr w:rsidR="002F2BD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</w:p>
        </w:tc>
      </w:tr>
    </w:tbl>
    <w:p w:rsidR="002F2BDE" w:rsidRDefault="00EA1D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F2BD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F2BDE">
        <w:trPr>
          <w:trHeight w:hRule="exact" w:val="138"/>
        </w:trPr>
        <w:tc>
          <w:tcPr>
            <w:tcW w:w="9357" w:type="dxa"/>
          </w:tcPr>
          <w:p w:rsidR="002F2BDE" w:rsidRDefault="002F2BDE"/>
        </w:tc>
      </w:tr>
      <w:tr w:rsidR="002F2BDE" w:rsidRPr="00FD78AC">
        <w:trPr>
          <w:trHeight w:hRule="exact" w:val="1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«Продвижение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продукции»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последовательным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посвящаются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(классических)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коммуникации»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документ-камера).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студена,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беседу,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дискуссию.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(интерактивное)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(дискуссия)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правильности,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lang w:val="ru-RU"/>
              </w:rPr>
              <w:t xml:space="preserve"> </w:t>
            </w:r>
          </w:p>
        </w:tc>
      </w:tr>
    </w:tbl>
    <w:p w:rsidR="002F2BDE" w:rsidRPr="00EA1DDC" w:rsidRDefault="00EA1DDC">
      <w:pPr>
        <w:rPr>
          <w:sz w:val="0"/>
          <w:szCs w:val="0"/>
          <w:lang w:val="ru-RU"/>
        </w:rPr>
      </w:pPr>
      <w:r w:rsidRPr="00EA1D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997"/>
        <w:gridCol w:w="3679"/>
        <w:gridCol w:w="3116"/>
        <w:gridCol w:w="142"/>
      </w:tblGrid>
      <w:tr w:rsidR="002F2BDE" w:rsidRPr="00FD78A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2BDE">
        <w:trPr>
          <w:trHeight w:hRule="exact" w:val="138"/>
        </w:trPr>
        <w:tc>
          <w:tcPr>
            <w:tcW w:w="426" w:type="dxa"/>
          </w:tcPr>
          <w:p w:rsidR="002F2BDE" w:rsidRDefault="002F2BDE"/>
        </w:tc>
        <w:tc>
          <w:tcPr>
            <w:tcW w:w="1986" w:type="dxa"/>
          </w:tcPr>
          <w:p w:rsidR="002F2BDE" w:rsidRDefault="002F2BDE"/>
        </w:tc>
        <w:tc>
          <w:tcPr>
            <w:tcW w:w="3686" w:type="dxa"/>
          </w:tcPr>
          <w:p w:rsidR="002F2BDE" w:rsidRDefault="002F2BDE"/>
        </w:tc>
        <w:tc>
          <w:tcPr>
            <w:tcW w:w="3120" w:type="dxa"/>
          </w:tcPr>
          <w:p w:rsidR="002F2BDE" w:rsidRDefault="002F2BDE"/>
        </w:tc>
        <w:tc>
          <w:tcPr>
            <w:tcW w:w="143" w:type="dxa"/>
          </w:tcPr>
          <w:p w:rsidR="002F2BDE" w:rsidRDefault="002F2BDE"/>
        </w:tc>
      </w:tr>
      <w:tr w:rsidR="002F2BDE" w:rsidRPr="00FD78A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2BDE">
        <w:trPr>
          <w:trHeight w:hRule="exact" w:val="138"/>
        </w:trPr>
        <w:tc>
          <w:tcPr>
            <w:tcW w:w="426" w:type="dxa"/>
          </w:tcPr>
          <w:p w:rsidR="002F2BDE" w:rsidRDefault="002F2BDE"/>
        </w:tc>
        <w:tc>
          <w:tcPr>
            <w:tcW w:w="1986" w:type="dxa"/>
          </w:tcPr>
          <w:p w:rsidR="002F2BDE" w:rsidRDefault="002F2BDE"/>
        </w:tc>
        <w:tc>
          <w:tcPr>
            <w:tcW w:w="3686" w:type="dxa"/>
          </w:tcPr>
          <w:p w:rsidR="002F2BDE" w:rsidRDefault="002F2BDE"/>
        </w:tc>
        <w:tc>
          <w:tcPr>
            <w:tcW w:w="3120" w:type="dxa"/>
          </w:tcPr>
          <w:p w:rsidR="002F2BDE" w:rsidRDefault="002F2BDE"/>
        </w:tc>
        <w:tc>
          <w:tcPr>
            <w:tcW w:w="143" w:type="dxa"/>
          </w:tcPr>
          <w:p w:rsidR="002F2BDE" w:rsidRDefault="002F2BDE"/>
        </w:tc>
      </w:tr>
      <w:tr w:rsidR="002F2BDE" w:rsidRPr="00FD78A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2BDE" w:rsidRPr="00FD78AC">
        <w:trPr>
          <w:trHeight w:hRule="exact" w:val="299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Скибицкий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Скибицкий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Китова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978-5-534-08934-9.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DDC">
              <w:rPr>
                <w:lang w:val="ru-RU"/>
              </w:rPr>
              <w:t xml:space="preserve"> </w:t>
            </w:r>
            <w:hyperlink r:id="rId6" w:history="1">
              <w:proofErr w:type="gram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/442349</w:t>
              </w:r>
            </w:hyperlink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EA1DDC">
              <w:rPr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Десяева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МГПУ.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978-5-534-11434-8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(Издательство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978-5-243-00407-7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(МГПУ).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DDC">
              <w:rPr>
                <w:lang w:val="ru-RU"/>
              </w:rPr>
              <w:t xml:space="preserve"> </w:t>
            </w:r>
            <w:hyperlink r:id="rId7" w:history="1">
              <w:proofErr w:type="gram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/445285</w:t>
              </w:r>
            </w:hyperlink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FD78AC">
        <w:trPr>
          <w:trHeight w:hRule="exact" w:val="138"/>
        </w:trPr>
        <w:tc>
          <w:tcPr>
            <w:tcW w:w="42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2BDE" w:rsidRPr="00FD78AC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Короткина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академическому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письму: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Короткина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(Образовательный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процесс).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978-5-534-06013-3.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DDC">
              <w:rPr>
                <w:lang w:val="ru-RU"/>
              </w:rPr>
              <w:t xml:space="preserve"> </w:t>
            </w:r>
            <w:hyperlink r:id="rId8" w:history="1">
              <w:proofErr w:type="gram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/441821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изобретательства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И.Б.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Рыжков.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978-5-8114-4207-2.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DDC">
              <w:rPr>
                <w:lang w:val="ru-RU"/>
              </w:rPr>
              <w:t xml:space="preserve"> </w:t>
            </w:r>
            <w:hyperlink r:id="rId9" w:history="1">
              <w:proofErr w:type="gram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/116011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hyperlink r:id="rId10" w:history="1"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/10.12737/22228</w:t>
              </w:r>
            </w:hyperlink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A1DD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hyperlink r:id="rId11" w:history="1"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=219617</w:t>
              </w:r>
              <w:proofErr w:type="gramStart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FD78AC">
        <w:trPr>
          <w:trHeight w:hRule="exact" w:val="138"/>
        </w:trPr>
        <w:tc>
          <w:tcPr>
            <w:tcW w:w="42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2BDE" w:rsidRPr="00FD78AC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EA1DDC">
              <w:rPr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Чмыхалова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978-5-87623-916-7.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proofErr w:type="gram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A1DDC">
              <w:rPr>
                <w:lang w:val="ru-RU"/>
              </w:rPr>
              <w:t xml:space="preserve"> </w:t>
            </w:r>
            <w:hyperlink r:id="rId12" w:history="1">
              <w:proofErr w:type="gram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/116447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proofErr w:type="spellStart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FD78AC">
        <w:trPr>
          <w:trHeight w:hRule="exact" w:val="138"/>
        </w:trPr>
        <w:tc>
          <w:tcPr>
            <w:tcW w:w="42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FD78A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FD78A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FD78AC">
        <w:trPr>
          <w:trHeight w:hRule="exact" w:val="277"/>
        </w:trPr>
        <w:tc>
          <w:tcPr>
            <w:tcW w:w="42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F2BDE">
        <w:trPr>
          <w:trHeight w:hRule="exact" w:val="555"/>
        </w:trPr>
        <w:tc>
          <w:tcPr>
            <w:tcW w:w="426" w:type="dxa"/>
          </w:tcPr>
          <w:p w:rsidR="002F2BDE" w:rsidRDefault="002F2BD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F2BDE" w:rsidRDefault="002F2BDE"/>
        </w:tc>
      </w:tr>
      <w:tr w:rsidR="002F2BDE">
        <w:trPr>
          <w:trHeight w:hRule="exact" w:val="818"/>
        </w:trPr>
        <w:tc>
          <w:tcPr>
            <w:tcW w:w="426" w:type="dxa"/>
          </w:tcPr>
          <w:p w:rsidR="002F2BDE" w:rsidRDefault="002F2BD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F2BDE" w:rsidRDefault="002F2BDE"/>
        </w:tc>
      </w:tr>
      <w:tr w:rsidR="002F2BDE">
        <w:trPr>
          <w:trHeight w:hRule="exact" w:val="826"/>
        </w:trPr>
        <w:tc>
          <w:tcPr>
            <w:tcW w:w="426" w:type="dxa"/>
          </w:tcPr>
          <w:p w:rsidR="002F2BDE" w:rsidRDefault="002F2BD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2F2BDE" w:rsidRDefault="002F2BDE"/>
        </w:tc>
      </w:tr>
    </w:tbl>
    <w:p w:rsidR="002F2BDE" w:rsidRDefault="00EA1D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2313"/>
        <w:gridCol w:w="3280"/>
        <w:gridCol w:w="3321"/>
        <w:gridCol w:w="113"/>
      </w:tblGrid>
      <w:tr w:rsidR="002F2BDE" w:rsidTr="00EA1DDC">
        <w:trPr>
          <w:trHeight w:hRule="exact" w:val="555"/>
        </w:trPr>
        <w:tc>
          <w:tcPr>
            <w:tcW w:w="329" w:type="dxa"/>
          </w:tcPr>
          <w:p w:rsidR="002F2BDE" w:rsidRDefault="002F2BD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2F2BDE" w:rsidRDefault="002F2BDE"/>
        </w:tc>
      </w:tr>
      <w:tr w:rsidR="002F2BDE" w:rsidTr="00EA1DDC">
        <w:trPr>
          <w:trHeight w:hRule="exact" w:val="285"/>
        </w:trPr>
        <w:tc>
          <w:tcPr>
            <w:tcW w:w="329" w:type="dxa"/>
          </w:tcPr>
          <w:p w:rsidR="002F2BDE" w:rsidRDefault="002F2BD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2F2BDE" w:rsidRDefault="002F2BDE"/>
        </w:tc>
      </w:tr>
      <w:tr w:rsidR="002F2BDE" w:rsidTr="00EA1DDC">
        <w:trPr>
          <w:trHeight w:hRule="exact" w:val="138"/>
        </w:trPr>
        <w:tc>
          <w:tcPr>
            <w:tcW w:w="329" w:type="dxa"/>
          </w:tcPr>
          <w:p w:rsidR="002F2BDE" w:rsidRDefault="002F2BDE"/>
        </w:tc>
        <w:tc>
          <w:tcPr>
            <w:tcW w:w="2313" w:type="dxa"/>
          </w:tcPr>
          <w:p w:rsidR="002F2BDE" w:rsidRDefault="002F2BDE"/>
        </w:tc>
        <w:tc>
          <w:tcPr>
            <w:tcW w:w="3280" w:type="dxa"/>
          </w:tcPr>
          <w:p w:rsidR="002F2BDE" w:rsidRDefault="002F2BDE"/>
        </w:tc>
        <w:tc>
          <w:tcPr>
            <w:tcW w:w="3321" w:type="dxa"/>
          </w:tcPr>
          <w:p w:rsidR="002F2BDE" w:rsidRDefault="002F2BDE"/>
        </w:tc>
        <w:tc>
          <w:tcPr>
            <w:tcW w:w="113" w:type="dxa"/>
          </w:tcPr>
          <w:p w:rsidR="002F2BDE" w:rsidRDefault="002F2BDE"/>
        </w:tc>
      </w:tr>
      <w:tr w:rsidR="002F2BDE" w:rsidRPr="00FD78AC" w:rsidTr="00EA1DDC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Tr="00EA1DDC">
        <w:trPr>
          <w:trHeight w:hRule="exact" w:val="270"/>
        </w:trPr>
        <w:tc>
          <w:tcPr>
            <w:tcW w:w="32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2F2BDE" w:rsidRDefault="002F2BDE"/>
        </w:tc>
      </w:tr>
      <w:tr w:rsidR="002F2BDE" w:rsidTr="00EA1DDC">
        <w:trPr>
          <w:trHeight w:hRule="exact" w:val="14"/>
        </w:trPr>
        <w:tc>
          <w:tcPr>
            <w:tcW w:w="329" w:type="dxa"/>
          </w:tcPr>
          <w:p w:rsidR="002F2BDE" w:rsidRDefault="002F2BDE"/>
        </w:tc>
        <w:tc>
          <w:tcPr>
            <w:tcW w:w="55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EA1DD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http://education.polpred.com/</w:t>
              </w:r>
            </w:hyperlink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2F2BDE" w:rsidRDefault="002F2BDE"/>
        </w:tc>
      </w:tr>
      <w:tr w:rsidR="002F2BDE" w:rsidTr="00EA1DDC">
        <w:trPr>
          <w:trHeight w:hRule="exact" w:val="540"/>
        </w:trPr>
        <w:tc>
          <w:tcPr>
            <w:tcW w:w="329" w:type="dxa"/>
          </w:tcPr>
          <w:p w:rsidR="002F2BDE" w:rsidRDefault="002F2BDE"/>
        </w:tc>
        <w:tc>
          <w:tcPr>
            <w:tcW w:w="55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2F2BDE"/>
        </w:tc>
        <w:tc>
          <w:tcPr>
            <w:tcW w:w="113" w:type="dxa"/>
          </w:tcPr>
          <w:p w:rsidR="002F2BDE" w:rsidRDefault="002F2BDE"/>
        </w:tc>
      </w:tr>
      <w:tr w:rsidR="002F2BDE" w:rsidTr="00EA1DDC">
        <w:trPr>
          <w:trHeight w:hRule="exact" w:val="826"/>
        </w:trPr>
        <w:tc>
          <w:tcPr>
            <w:tcW w:w="329" w:type="dxa"/>
          </w:tcPr>
          <w:p w:rsidR="002F2BDE" w:rsidRDefault="002F2BD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2F2BDE" w:rsidRDefault="002F2BDE"/>
        </w:tc>
      </w:tr>
      <w:tr w:rsidR="002F2BDE" w:rsidTr="00EA1DDC">
        <w:trPr>
          <w:trHeight w:hRule="exact" w:val="555"/>
        </w:trPr>
        <w:tc>
          <w:tcPr>
            <w:tcW w:w="329" w:type="dxa"/>
          </w:tcPr>
          <w:p w:rsidR="002F2BDE" w:rsidRDefault="002F2BD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2F2BDE" w:rsidRDefault="002F2BDE"/>
        </w:tc>
      </w:tr>
      <w:tr w:rsidR="002F2BDE" w:rsidTr="00EA1DDC">
        <w:trPr>
          <w:trHeight w:hRule="exact" w:val="555"/>
        </w:trPr>
        <w:tc>
          <w:tcPr>
            <w:tcW w:w="329" w:type="dxa"/>
          </w:tcPr>
          <w:p w:rsidR="002F2BDE" w:rsidRDefault="002F2BD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 w:rsidP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EA1DDC">
              <w:t xml:space="preserve"> </w:t>
            </w:r>
          </w:p>
        </w:tc>
        <w:tc>
          <w:tcPr>
            <w:tcW w:w="113" w:type="dxa"/>
          </w:tcPr>
          <w:p w:rsidR="002F2BDE" w:rsidRDefault="002F2BDE"/>
        </w:tc>
      </w:tr>
      <w:tr w:rsidR="002F2BDE" w:rsidTr="00EA1DDC">
        <w:trPr>
          <w:trHeight w:hRule="exact" w:val="826"/>
        </w:trPr>
        <w:tc>
          <w:tcPr>
            <w:tcW w:w="329" w:type="dxa"/>
          </w:tcPr>
          <w:p w:rsidR="002F2BDE" w:rsidRDefault="002F2BD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Pr="00EA1DDC" w:rsidRDefault="00EA1D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A1D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BDE" w:rsidRDefault="00EA1D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B80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FD7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2F2BDE" w:rsidRDefault="002F2BDE"/>
        </w:tc>
      </w:tr>
      <w:tr w:rsidR="002F2BDE" w:rsidRPr="00FD78AC" w:rsidTr="00EA1DDC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FD78AC" w:rsidTr="00EA1DDC">
        <w:trPr>
          <w:trHeight w:hRule="exact" w:val="138"/>
        </w:trPr>
        <w:tc>
          <w:tcPr>
            <w:tcW w:w="329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280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  <w:tr w:rsidR="002F2BDE" w:rsidRPr="00FD78AC" w:rsidTr="00EA1DDC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FD78AC" w:rsidTr="00EA1DDC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A1D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1DDC">
              <w:rPr>
                <w:lang w:val="ru-RU"/>
              </w:rPr>
              <w:t xml:space="preserve"> </w:t>
            </w:r>
            <w:r w:rsidRPr="00EA1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EA1DDC">
              <w:rPr>
                <w:lang w:val="ru-RU"/>
              </w:rPr>
              <w:t xml:space="preserve"> </w:t>
            </w:r>
          </w:p>
          <w:p w:rsidR="002F2BDE" w:rsidRPr="00EA1DDC" w:rsidRDefault="00EA1D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1DDC">
              <w:rPr>
                <w:lang w:val="ru-RU"/>
              </w:rPr>
              <w:t xml:space="preserve"> </w:t>
            </w:r>
          </w:p>
        </w:tc>
      </w:tr>
      <w:tr w:rsidR="002F2BDE" w:rsidRPr="00FD78AC" w:rsidTr="00EA1DDC">
        <w:trPr>
          <w:trHeight w:hRule="exact" w:val="7572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2BDE" w:rsidRPr="00EA1DDC" w:rsidRDefault="002F2BDE">
            <w:pPr>
              <w:rPr>
                <w:lang w:val="ru-RU"/>
              </w:rPr>
            </w:pPr>
          </w:p>
        </w:tc>
      </w:tr>
    </w:tbl>
    <w:p w:rsidR="002F2BDE" w:rsidRPr="00EA1DDC" w:rsidRDefault="002F2BDE">
      <w:pPr>
        <w:rPr>
          <w:lang w:val="ru-RU"/>
        </w:rPr>
      </w:pPr>
    </w:p>
    <w:sectPr w:rsidR="002F2BDE" w:rsidRPr="00EA1DDC" w:rsidSect="002F2BD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F2BDE"/>
    <w:rsid w:val="00421F00"/>
    <w:rsid w:val="006B14EA"/>
    <w:rsid w:val="00AF6C6A"/>
    <w:rsid w:val="00C54AEC"/>
    <w:rsid w:val="00D31453"/>
    <w:rsid w:val="00E209E2"/>
    <w:rsid w:val="00EA1DDC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B0AFE2-2AE8-4EFE-B70E-C0276004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D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1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41821" TargetMode="External"/><Relationship Id="rId13" Type="http://schemas.openxmlformats.org/officeDocument/2006/relationships/hyperlink" Target="http://education.polpred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io-online.ru/bcode/445285" TargetMode="External"/><Relationship Id="rId12" Type="http://schemas.openxmlformats.org/officeDocument/2006/relationships/hyperlink" Target="https://e.lanbook.com/book/116447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ndow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42349" TargetMode="External"/><Relationship Id="rId11" Type="http://schemas.openxmlformats.org/officeDocument/2006/relationships/hyperlink" Target="https://new.znanium.com/read?id=219617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://www.dx.doi.org/10.12737/22228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e.lanbook.com/book/116011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2140</Words>
  <Characters>12204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2019-2020_m23_04_02-ГНТм-19-2_26_plx_Основы научной коммуникации</vt:lpstr>
      <vt:lpstr>Лист1</vt:lpstr>
    </vt:vector>
  </TitlesOfParts>
  <Company/>
  <LinksUpToDate>false</LinksUpToDate>
  <CharactersWithSpaces>14316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2019-2020_m23_04_02-ГНТм-19-2_26_plx_Основы научной коммуникации</dc:title>
  <dc:creator>FastReport.NET</dc:creator>
  <cp:lastModifiedBy>Наталья Орехова</cp:lastModifiedBy>
  <cp:revision>3</cp:revision>
  <cp:lastPrinted>2020-11-05T11:19:00Z</cp:lastPrinted>
  <dcterms:created xsi:type="dcterms:W3CDTF">2020-11-05T11:22:00Z</dcterms:created>
  <dcterms:modified xsi:type="dcterms:W3CDTF">2020-11-05T11:22:00Z</dcterms:modified>
</cp:coreProperties>
</file>