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3FFF" w14:textId="7C8047AF" w:rsidR="00392C98" w:rsidRDefault="00F501DE" w:rsidP="00F501DE">
      <w:pPr>
        <w:pStyle w:val="2"/>
      </w:pPr>
      <w:r>
        <w:rPr>
          <w:noProof/>
        </w:rPr>
        <w:drawing>
          <wp:inline distT="0" distB="0" distL="0" distR="0" wp14:anchorId="604B0DEB" wp14:editId="3A61C843">
            <wp:extent cx="5281295" cy="7867015"/>
            <wp:effectExtent l="0" t="0" r="0" b="635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786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C98">
        <w:br w:type="page"/>
      </w:r>
    </w:p>
    <w:p w14:paraId="5C8E4000" w14:textId="31926CA9" w:rsidR="00392C98" w:rsidRDefault="0063074E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595F57A0" wp14:editId="39B172DC">
            <wp:extent cx="5694045" cy="5080635"/>
            <wp:effectExtent l="0" t="0" r="190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C98">
        <w:rPr>
          <w:sz w:val="0"/>
          <w:szCs w:val="0"/>
        </w:rPr>
        <w:br w:type="page"/>
      </w:r>
    </w:p>
    <w:p w14:paraId="6C9C3990" w14:textId="77777777" w:rsidR="00753EF1" w:rsidRDefault="00753EF1" w:rsidP="00753EF1">
      <w:r>
        <w:rPr>
          <w:noProof/>
        </w:rPr>
        <w:lastRenderedPageBreak/>
        <w:drawing>
          <wp:inline distT="0" distB="0" distL="0" distR="0" wp14:anchorId="4059313D" wp14:editId="38C2C89A">
            <wp:extent cx="5661660" cy="23545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E4071" w14:textId="0FE7CBF4" w:rsidR="00392C98" w:rsidRDefault="00392C98">
      <w:pPr>
        <w:rPr>
          <w:sz w:val="0"/>
          <w:szCs w:val="0"/>
        </w:rPr>
      </w:pPr>
    </w:p>
    <w:p w14:paraId="5C8E4072" w14:textId="77777777" w:rsidR="00392C98" w:rsidRDefault="00392C98">
      <w:pPr>
        <w:rPr>
          <w:sz w:val="0"/>
          <w:szCs w:val="0"/>
        </w:rPr>
      </w:pPr>
      <w:r>
        <w:rPr>
          <w:sz w:val="0"/>
          <w:szCs w:val="0"/>
        </w:rPr>
        <w:br w:type="page"/>
      </w:r>
    </w:p>
    <w:p w14:paraId="5C8E4073" w14:textId="77777777" w:rsidR="00316D4C" w:rsidRPr="00323D24" w:rsidRDefault="00316D4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16D4C" w14:paraId="5C8E407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74" w14:textId="77777777" w:rsidR="00316D4C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16D4C" w14:paraId="5C8E4078" w14:textId="7777777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76" w14:textId="77777777" w:rsidR="00316D4C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кинетической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повреждаемости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разрушению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323D2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>
              <w:t xml:space="preserve"> </w:t>
            </w:r>
          </w:p>
          <w:p w14:paraId="5C8E4077" w14:textId="77777777" w:rsidR="00316D4C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16D4C" w14:paraId="5C8E407B" w14:textId="77777777">
        <w:trPr>
          <w:trHeight w:hRule="exact" w:val="138"/>
        </w:trPr>
        <w:tc>
          <w:tcPr>
            <w:tcW w:w="1985" w:type="dxa"/>
          </w:tcPr>
          <w:p w14:paraId="5C8E4079" w14:textId="77777777" w:rsidR="00316D4C" w:rsidRDefault="00316D4C"/>
        </w:tc>
        <w:tc>
          <w:tcPr>
            <w:tcW w:w="7372" w:type="dxa"/>
          </w:tcPr>
          <w:p w14:paraId="5C8E407A" w14:textId="77777777" w:rsidR="00316D4C" w:rsidRDefault="00316D4C"/>
        </w:tc>
      </w:tr>
      <w:tr w:rsidR="00316D4C" w:rsidRPr="00753EF1" w14:paraId="5C8E407D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7C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323D24">
              <w:t xml:space="preserve"> </w:t>
            </w:r>
          </w:p>
        </w:tc>
      </w:tr>
      <w:tr w:rsidR="00316D4C" w:rsidRPr="00753EF1" w14:paraId="5C8E4080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7E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323D24">
              <w:t xml:space="preserve"> </w:t>
            </w:r>
          </w:p>
          <w:p w14:paraId="5C8E407F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323D24">
              <w:t xml:space="preserve"> </w:t>
            </w:r>
          </w:p>
        </w:tc>
      </w:tr>
      <w:tr w:rsidR="00316D4C" w:rsidRPr="00753EF1" w14:paraId="5C8E4082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81" w14:textId="5C004E70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323D24">
              <w:t xml:space="preserve"> </w:t>
            </w:r>
          </w:p>
        </w:tc>
      </w:tr>
      <w:tr w:rsidR="00316D4C" w:rsidRPr="00753EF1" w14:paraId="5C8E4085" w14:textId="77777777">
        <w:trPr>
          <w:trHeight w:hRule="exact" w:val="138"/>
        </w:trPr>
        <w:tc>
          <w:tcPr>
            <w:tcW w:w="1985" w:type="dxa"/>
          </w:tcPr>
          <w:p w14:paraId="5C8E4083" w14:textId="77777777" w:rsidR="00316D4C" w:rsidRPr="00323D24" w:rsidRDefault="00316D4C"/>
        </w:tc>
        <w:tc>
          <w:tcPr>
            <w:tcW w:w="7372" w:type="dxa"/>
          </w:tcPr>
          <w:p w14:paraId="5C8E4084" w14:textId="77777777" w:rsidR="00316D4C" w:rsidRPr="00323D24" w:rsidRDefault="00316D4C"/>
        </w:tc>
      </w:tr>
      <w:tr w:rsidR="00316D4C" w:rsidRPr="00753EF1" w14:paraId="5C8E408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86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323D24">
              <w:t xml:space="preserve"> </w:t>
            </w:r>
          </w:p>
          <w:p w14:paraId="5C8E4087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323D24">
              <w:t xml:space="preserve"> </w:t>
            </w:r>
          </w:p>
        </w:tc>
      </w:tr>
      <w:tr w:rsidR="00316D4C" w:rsidRPr="00753EF1" w14:paraId="5C8E408A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8E4089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323D24">
              <w:t xml:space="preserve"> </w:t>
            </w:r>
          </w:p>
        </w:tc>
      </w:tr>
      <w:tr w:rsidR="00316D4C" w14:paraId="5C8E408F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8B" w14:textId="77777777" w:rsidR="00316D4C" w:rsidRDefault="00323D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5C8E408C" w14:textId="77777777" w:rsidR="00316D4C" w:rsidRDefault="00323D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5C8E408D" w14:textId="77777777" w:rsidR="00316D4C" w:rsidRDefault="00323D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8E" w14:textId="77777777" w:rsidR="00316D4C" w:rsidRDefault="00323D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16D4C" w:rsidRPr="00753EF1" w14:paraId="5C8E4091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0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316D4C" w:rsidRPr="00753EF1" w14:paraId="5C8E4094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2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3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Комплексную методику анализа, критического осмысления, систематизации и прогнозирования при постановке целей и выборе путей обеспечения надежности технических объектов</w:t>
            </w:r>
          </w:p>
        </w:tc>
      </w:tr>
      <w:tr w:rsidR="00316D4C" w:rsidRPr="00753EF1" w14:paraId="5C8E409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5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6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комплексную методику анализа, критического осмысления, систематизации и прогнозирования при постановке целей и выборе путей обеспечения надежности технических объектов</w:t>
            </w:r>
          </w:p>
        </w:tc>
      </w:tr>
      <w:tr w:rsidR="00316D4C" w:rsidRPr="00753EF1" w14:paraId="5C8E409A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8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9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анализа, критического осмысления, систематизации и прогнозирования при постановке целей и выборе путей обеспечения надежности технических объектов</w:t>
            </w:r>
          </w:p>
        </w:tc>
      </w:tr>
      <w:tr w:rsidR="00316D4C" w:rsidRPr="00753EF1" w14:paraId="5C8E409C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B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16D4C" w:rsidRPr="00753EF1" w14:paraId="5C8E409F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D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9E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критической оценке освоенной теории надежности и концепции прогнозирования ресурса</w:t>
            </w:r>
          </w:p>
        </w:tc>
      </w:tr>
      <w:tr w:rsidR="00316D4C" w:rsidRPr="00753EF1" w14:paraId="5C8E40A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0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1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критической оценке освоенной теории надежности и концепции прогнозирования ресурса</w:t>
            </w:r>
          </w:p>
        </w:tc>
      </w:tr>
      <w:tr w:rsidR="00316D4C" w:rsidRPr="00753EF1" w14:paraId="5C8E40A5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3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4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критической оценки освоенной теории надежности и концепции прогнозирования ресурса</w:t>
            </w:r>
          </w:p>
        </w:tc>
      </w:tr>
    </w:tbl>
    <w:p w14:paraId="5C8E40A6" w14:textId="77777777" w:rsidR="00316D4C" w:rsidRPr="00323D24" w:rsidRDefault="00323D24">
      <w:pPr>
        <w:rPr>
          <w:sz w:val="0"/>
          <w:szCs w:val="0"/>
        </w:rPr>
      </w:pPr>
      <w:r w:rsidRPr="00323D2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16D4C" w:rsidRPr="00753EF1" w14:paraId="5C8E40A8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7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316D4C" w:rsidRPr="00753EF1" w14:paraId="5C8E40A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9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A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технических объектов</w:t>
            </w:r>
          </w:p>
        </w:tc>
      </w:tr>
      <w:tr w:rsidR="00316D4C" w:rsidRPr="00753EF1" w14:paraId="5C8E40A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C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D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технических объектов</w:t>
            </w:r>
          </w:p>
        </w:tc>
      </w:tr>
      <w:tr w:rsidR="00316D4C" w:rsidRPr="00753EF1" w14:paraId="5C8E40B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AF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0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применения методов и средств познания, обучения и самоконтроля для приобретения новых знаний и умений теории надежности технических объектов</w:t>
            </w:r>
          </w:p>
        </w:tc>
      </w:tr>
      <w:tr w:rsidR="00316D4C" w:rsidRPr="00753EF1" w14:paraId="5C8E40B3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2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316D4C" w:rsidRPr="00753EF1" w14:paraId="5C8E40B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4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5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организации и проведению научных исследований, связанных с разработкой проектов и программ расчета показателей надежности технических объектов</w:t>
            </w:r>
          </w:p>
        </w:tc>
      </w:tr>
      <w:tr w:rsidR="00316D4C" w:rsidRPr="00753EF1" w14:paraId="5C8E40B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7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8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организации и проведению научных исследований, связанных с разработкой проектов и программ расчета показателей надежности технических объектов</w:t>
            </w:r>
          </w:p>
        </w:tc>
      </w:tr>
      <w:tr w:rsidR="00316D4C" w:rsidRPr="00753EF1" w14:paraId="5C8E40B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A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B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организации и проведения научных исследований, связанных с разработкой проектов и программ расчета показателей надежности технических объектов</w:t>
            </w:r>
          </w:p>
        </w:tc>
      </w:tr>
      <w:tr w:rsidR="00316D4C" w:rsidRPr="00753EF1" w14:paraId="5C8E40BE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D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316D4C" w:rsidRPr="00753EF1" w14:paraId="5C8E40C1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BF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C0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критериям работоспособности элементов</w:t>
            </w:r>
          </w:p>
        </w:tc>
      </w:tr>
      <w:tr w:rsidR="00316D4C" w:rsidRPr="00753EF1" w14:paraId="5C8E40C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C2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C3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критериям работоспособности элементов</w:t>
            </w:r>
          </w:p>
        </w:tc>
      </w:tr>
      <w:tr w:rsidR="00316D4C" w:rsidRPr="00753EF1" w14:paraId="5C8E40C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C5" w14:textId="77777777" w:rsidR="00316D4C" w:rsidRDefault="00323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40C6" w14:textId="77777777" w:rsidR="00316D4C" w:rsidRPr="00323D24" w:rsidRDefault="00323D24">
            <w:pPr>
              <w:spacing w:after="0" w:line="240" w:lineRule="auto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критериям работоспособности элементов</w:t>
            </w:r>
          </w:p>
        </w:tc>
      </w:tr>
    </w:tbl>
    <w:p w14:paraId="5C8E40C8" w14:textId="77777777" w:rsidR="00316D4C" w:rsidRPr="00323D24" w:rsidRDefault="00323D24">
      <w:pPr>
        <w:rPr>
          <w:sz w:val="0"/>
          <w:szCs w:val="0"/>
        </w:rPr>
      </w:pPr>
      <w:r w:rsidRPr="00323D2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95"/>
        <w:gridCol w:w="399"/>
        <w:gridCol w:w="535"/>
        <w:gridCol w:w="626"/>
        <w:gridCol w:w="679"/>
        <w:gridCol w:w="529"/>
        <w:gridCol w:w="1545"/>
        <w:gridCol w:w="1636"/>
        <w:gridCol w:w="1245"/>
      </w:tblGrid>
      <w:tr w:rsidR="00316D4C" w:rsidRPr="00753EF1" w14:paraId="5C8E40CB" w14:textId="77777777" w:rsidTr="002467B4">
        <w:trPr>
          <w:trHeight w:hRule="exact" w:val="285"/>
        </w:trPr>
        <w:tc>
          <w:tcPr>
            <w:tcW w:w="700" w:type="dxa"/>
          </w:tcPr>
          <w:p w14:paraId="5C8E40C9" w14:textId="77777777" w:rsidR="00316D4C" w:rsidRPr="00323D24" w:rsidRDefault="00316D4C"/>
        </w:tc>
        <w:tc>
          <w:tcPr>
            <w:tcW w:w="86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C8E40CA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23D24">
              <w:t xml:space="preserve"> </w:t>
            </w:r>
          </w:p>
        </w:tc>
      </w:tr>
      <w:tr w:rsidR="00316D4C" w:rsidRPr="000C19B5" w14:paraId="5C8E40D4" w14:textId="77777777" w:rsidTr="002467B4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C8E40CC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323D24">
              <w:t xml:space="preserve"> </w:t>
            </w:r>
          </w:p>
          <w:p w14:paraId="5C8E40CD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323D24">
              <w:t xml:space="preserve"> </w:t>
            </w:r>
          </w:p>
          <w:p w14:paraId="5C8E40CE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23D24">
              <w:t xml:space="preserve"> </w:t>
            </w:r>
          </w:p>
          <w:p w14:paraId="5C8E40CF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323D24">
              <w:t xml:space="preserve"> </w:t>
            </w:r>
          </w:p>
          <w:p w14:paraId="5C8E40D0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23D24">
              <w:t xml:space="preserve"> </w:t>
            </w:r>
          </w:p>
          <w:p w14:paraId="5C8E40D1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323D24">
              <w:t xml:space="preserve"> </w:t>
            </w:r>
          </w:p>
          <w:p w14:paraId="5C8E40D2" w14:textId="77777777" w:rsidR="00316D4C" w:rsidRPr="00323D24" w:rsidRDefault="00316D4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C8E40D3" w14:textId="77777777" w:rsidR="00316D4C" w:rsidRPr="00323D24" w:rsidRDefault="00323D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323D24">
              <w:t xml:space="preserve"> </w:t>
            </w:r>
          </w:p>
        </w:tc>
      </w:tr>
      <w:tr w:rsidR="00316D4C" w:rsidRPr="000C19B5" w14:paraId="5C8E40DF" w14:textId="77777777" w:rsidTr="002467B4">
        <w:trPr>
          <w:trHeight w:hRule="exact" w:val="138"/>
        </w:trPr>
        <w:tc>
          <w:tcPr>
            <w:tcW w:w="700" w:type="dxa"/>
          </w:tcPr>
          <w:p w14:paraId="5C8E40D5" w14:textId="77777777" w:rsidR="00316D4C" w:rsidRPr="00323D24" w:rsidRDefault="00316D4C"/>
        </w:tc>
        <w:tc>
          <w:tcPr>
            <w:tcW w:w="1495" w:type="dxa"/>
          </w:tcPr>
          <w:p w14:paraId="5C8E40D6" w14:textId="77777777" w:rsidR="00316D4C" w:rsidRPr="00323D24" w:rsidRDefault="00316D4C"/>
        </w:tc>
        <w:tc>
          <w:tcPr>
            <w:tcW w:w="399" w:type="dxa"/>
          </w:tcPr>
          <w:p w14:paraId="5C8E40D7" w14:textId="77777777" w:rsidR="00316D4C" w:rsidRPr="00323D24" w:rsidRDefault="00316D4C"/>
        </w:tc>
        <w:tc>
          <w:tcPr>
            <w:tcW w:w="535" w:type="dxa"/>
          </w:tcPr>
          <w:p w14:paraId="5C8E40D8" w14:textId="77777777" w:rsidR="00316D4C" w:rsidRPr="00323D24" w:rsidRDefault="00316D4C"/>
        </w:tc>
        <w:tc>
          <w:tcPr>
            <w:tcW w:w="626" w:type="dxa"/>
          </w:tcPr>
          <w:p w14:paraId="5C8E40D9" w14:textId="77777777" w:rsidR="00316D4C" w:rsidRPr="00323D24" w:rsidRDefault="00316D4C"/>
        </w:tc>
        <w:tc>
          <w:tcPr>
            <w:tcW w:w="679" w:type="dxa"/>
          </w:tcPr>
          <w:p w14:paraId="5C8E40DA" w14:textId="77777777" w:rsidR="00316D4C" w:rsidRPr="00323D24" w:rsidRDefault="00316D4C"/>
        </w:tc>
        <w:tc>
          <w:tcPr>
            <w:tcW w:w="529" w:type="dxa"/>
          </w:tcPr>
          <w:p w14:paraId="5C8E40DB" w14:textId="77777777" w:rsidR="00316D4C" w:rsidRPr="00323D24" w:rsidRDefault="00316D4C"/>
        </w:tc>
        <w:tc>
          <w:tcPr>
            <w:tcW w:w="1545" w:type="dxa"/>
          </w:tcPr>
          <w:p w14:paraId="5C8E40DC" w14:textId="77777777" w:rsidR="00316D4C" w:rsidRPr="00323D24" w:rsidRDefault="00316D4C"/>
        </w:tc>
        <w:tc>
          <w:tcPr>
            <w:tcW w:w="1636" w:type="dxa"/>
          </w:tcPr>
          <w:p w14:paraId="5C8E40DD" w14:textId="77777777" w:rsidR="00316D4C" w:rsidRPr="00323D24" w:rsidRDefault="00316D4C"/>
        </w:tc>
        <w:tc>
          <w:tcPr>
            <w:tcW w:w="1245" w:type="dxa"/>
          </w:tcPr>
          <w:p w14:paraId="5C8E40DE" w14:textId="77777777" w:rsidR="00316D4C" w:rsidRPr="00323D24" w:rsidRDefault="00316D4C"/>
        </w:tc>
      </w:tr>
      <w:tr w:rsidR="00316D4C" w14:paraId="5C8E40EC" w14:textId="77777777" w:rsidTr="002467B4">
        <w:trPr>
          <w:trHeight w:hRule="exact" w:val="972"/>
        </w:trPr>
        <w:tc>
          <w:tcPr>
            <w:tcW w:w="21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0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5C8E40E1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8E40E2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3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323D24">
              <w:t xml:space="preserve"> </w:t>
            </w:r>
          </w:p>
          <w:p w14:paraId="5C8E40E4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323D24">
              <w:t xml:space="preserve"> </w:t>
            </w:r>
          </w:p>
          <w:p w14:paraId="5C8E40E5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323D24">
              <w:t xml:space="preserve"> </w:t>
            </w:r>
          </w:p>
        </w:tc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8E40E6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7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5C8E40E8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9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23D24">
              <w:t xml:space="preserve"> </w:t>
            </w:r>
          </w:p>
          <w:p w14:paraId="5C8E40EA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323D24"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B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16D4C" w14:paraId="5C8E40F7" w14:textId="77777777" w:rsidTr="002467B4">
        <w:trPr>
          <w:trHeight w:hRule="exact" w:val="833"/>
        </w:trPr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D" w14:textId="77777777" w:rsidR="00316D4C" w:rsidRDefault="00316D4C"/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8E40EE" w14:textId="77777777" w:rsidR="00316D4C" w:rsidRDefault="00316D4C"/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EF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0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5C8E40F1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2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8E40F3" w14:textId="77777777" w:rsidR="00316D4C" w:rsidRDefault="00316D4C"/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4" w14:textId="77777777" w:rsidR="00316D4C" w:rsidRDefault="00316D4C"/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5" w14:textId="77777777" w:rsidR="00316D4C" w:rsidRDefault="00316D4C"/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6" w14:textId="77777777" w:rsidR="00316D4C" w:rsidRDefault="00316D4C"/>
        </w:tc>
      </w:tr>
      <w:tr w:rsidR="00316D4C" w14:paraId="5C8E40FA" w14:textId="77777777" w:rsidTr="002467B4">
        <w:trPr>
          <w:trHeight w:hRule="exact" w:val="416"/>
        </w:trPr>
        <w:tc>
          <w:tcPr>
            <w:tcW w:w="2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8" w14:textId="77777777" w:rsidR="00316D4C" w:rsidRDefault="00323D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6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9" w14:textId="77777777" w:rsidR="00316D4C" w:rsidRDefault="00316D4C"/>
        </w:tc>
      </w:tr>
      <w:tr w:rsidR="00316D4C" w:rsidRPr="00753EF1" w14:paraId="5C8E4105" w14:textId="77777777" w:rsidTr="002467B4">
        <w:trPr>
          <w:trHeight w:hRule="exact" w:val="1357"/>
        </w:trPr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B" w14:textId="77777777" w:rsidR="00316D4C" w:rsidRPr="00323D24" w:rsidRDefault="00323D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объектов.</w:t>
            </w:r>
            <w:r w:rsidRPr="00323D24"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C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D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E" w14:textId="77777777" w:rsidR="00316D4C" w:rsidRDefault="00316D4C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0FF" w14:textId="77777777" w:rsidR="00316D4C" w:rsidRDefault="00316D4C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0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1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учебной, научной и методической литературы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2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  <w:p w14:paraId="5C8E4103" w14:textId="77777777" w:rsidR="00316D4C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4" w14:textId="77777777" w:rsidR="00316D4C" w:rsidRPr="00323D24" w:rsidRDefault="00323D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323D24">
              <w:t xml:space="preserve"> </w:t>
            </w:r>
          </w:p>
        </w:tc>
      </w:tr>
      <w:tr w:rsidR="002467B4" w:rsidRPr="00753EF1" w14:paraId="5C8E4110" w14:textId="77777777" w:rsidTr="002467B4">
        <w:trPr>
          <w:trHeight w:hRule="exact" w:val="1357"/>
        </w:trPr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6" w14:textId="12CE04D1" w:rsidR="002467B4" w:rsidRPr="00323D24" w:rsidRDefault="002467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безотказности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долговечности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нагруженных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r w:rsidRPr="00323D24"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7" w14:textId="77777777" w:rsidR="002467B4" w:rsidRPr="00323D24" w:rsidRDefault="002467B4"/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8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9" w14:textId="77777777" w:rsidR="002467B4" w:rsidRDefault="002467B4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A" w14:textId="77777777" w:rsidR="002467B4" w:rsidRDefault="002467B4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B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C" w14:textId="267D46AF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учебной, научной и методической литературы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E5501" w14:textId="77777777" w:rsidR="002467B4" w:rsidRDefault="002467B4" w:rsidP="002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  <w:p w14:paraId="5C8E410E" w14:textId="0DDFD764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0F" w14:textId="77777777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323D24">
              <w:t xml:space="preserve"> </w:t>
            </w:r>
          </w:p>
        </w:tc>
      </w:tr>
      <w:tr w:rsidR="002467B4" w:rsidRPr="00753EF1" w14:paraId="5C8E411B" w14:textId="77777777" w:rsidTr="002467B4">
        <w:trPr>
          <w:trHeight w:hRule="exact" w:val="1357"/>
        </w:trPr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1" w14:textId="77777777" w:rsidR="002467B4" w:rsidRPr="00323D24" w:rsidRDefault="002467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аналитического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безотказной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машин.</w:t>
            </w:r>
            <w:r w:rsidRPr="00323D24"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2" w14:textId="77777777" w:rsidR="002467B4" w:rsidRPr="00323D24" w:rsidRDefault="002467B4"/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3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4" w14:textId="77777777" w:rsidR="002467B4" w:rsidRDefault="002467B4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5" w14:textId="77777777" w:rsidR="002467B4" w:rsidRDefault="002467B4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6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7" w14:textId="02D4F936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учебной, научной и методической литературы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CAA65" w14:textId="77777777" w:rsidR="002467B4" w:rsidRDefault="002467B4" w:rsidP="002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  <w:p w14:paraId="5C8E4119" w14:textId="1DB1AEB9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A" w14:textId="77777777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323D24">
              <w:t xml:space="preserve"> </w:t>
            </w:r>
          </w:p>
        </w:tc>
      </w:tr>
      <w:tr w:rsidR="002467B4" w:rsidRPr="00753EF1" w14:paraId="5C8E4126" w14:textId="77777777" w:rsidTr="002467B4">
        <w:trPr>
          <w:trHeight w:hRule="exact" w:val="1357"/>
        </w:trPr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C" w14:textId="77777777" w:rsidR="002467B4" w:rsidRPr="00323D24" w:rsidRDefault="002467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проектного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нагруженных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критериям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работоспособности</w:t>
            </w:r>
            <w:r w:rsidRPr="00323D24"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D" w14:textId="77777777" w:rsidR="002467B4" w:rsidRPr="00323D24" w:rsidRDefault="002467B4"/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E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1F" w14:textId="77777777" w:rsidR="002467B4" w:rsidRDefault="002467B4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0" w14:textId="77777777" w:rsidR="002467B4" w:rsidRDefault="002467B4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1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2" w14:textId="678AC2EF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учебной, научной и методической литературы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CF09D" w14:textId="77777777" w:rsidR="002467B4" w:rsidRDefault="002467B4" w:rsidP="002A40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  <w:p w14:paraId="5C8E4124" w14:textId="06B794C6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5" w14:textId="77777777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323D24">
              <w:t xml:space="preserve"> </w:t>
            </w:r>
          </w:p>
        </w:tc>
      </w:tr>
      <w:tr w:rsidR="002467B4" w:rsidRPr="00753EF1" w14:paraId="5C8E4132" w14:textId="77777777" w:rsidTr="002467B4">
        <w:trPr>
          <w:trHeight w:hRule="exact" w:val="2236"/>
        </w:trPr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7" w14:textId="77777777" w:rsidR="002467B4" w:rsidRPr="00323D24" w:rsidRDefault="002467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критерию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статической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прочности</w:t>
            </w:r>
            <w:r w:rsidRPr="00323D24"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8" w14:textId="77777777" w:rsidR="002467B4" w:rsidRPr="00323D24" w:rsidRDefault="002467B4"/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9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A" w14:textId="77777777" w:rsidR="002467B4" w:rsidRDefault="002467B4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B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C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D" w14:textId="7F582F0F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учебной, научной и методиче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ской литературы</w:t>
            </w:r>
          </w:p>
          <w:p w14:paraId="5C8E412E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-Подготовка к практическому занятию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2F" w14:textId="5C2774C2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23D2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вание)</w:t>
            </w:r>
            <w:r w:rsidRPr="00323D24">
              <w:t xml:space="preserve"> </w:t>
            </w:r>
          </w:p>
          <w:p w14:paraId="5C8E4130" w14:textId="77777777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323D24"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1" w14:textId="77777777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323D24">
              <w:t xml:space="preserve"> </w:t>
            </w:r>
          </w:p>
        </w:tc>
      </w:tr>
      <w:tr w:rsidR="002467B4" w:rsidRPr="00753EF1" w14:paraId="5C8E413E" w14:textId="77777777" w:rsidTr="002467B4">
        <w:trPr>
          <w:trHeight w:hRule="exact" w:val="2236"/>
        </w:trPr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3" w14:textId="77777777" w:rsidR="002467B4" w:rsidRPr="00323D24" w:rsidRDefault="002467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1.6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323D24">
              <w:t xml:space="preserve"> 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техни-ческих</w:t>
            </w:r>
            <w:proofErr w:type="spellEnd"/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критерию</w:t>
            </w:r>
            <w:r w:rsidRPr="00323D24">
              <w:t xml:space="preserve"> </w:t>
            </w:r>
            <w:proofErr w:type="spellStart"/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кинетиче-ской</w:t>
            </w:r>
            <w:proofErr w:type="spellEnd"/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прочности</w:t>
            </w:r>
            <w:r w:rsidRPr="00323D24"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4" w14:textId="77777777" w:rsidR="002467B4" w:rsidRPr="00323D24" w:rsidRDefault="002467B4"/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5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6" w14:textId="77777777" w:rsidR="002467B4" w:rsidRDefault="002467B4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7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8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6,4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9" w14:textId="3E101606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учебной, научной и методиче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ской литературы</w:t>
            </w:r>
          </w:p>
          <w:p w14:paraId="5C8E413A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-Подготовка к практическому занятию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B" w14:textId="7DCA9EBA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23D2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вание)</w:t>
            </w:r>
            <w:r w:rsidRPr="00323D24">
              <w:t xml:space="preserve"> </w:t>
            </w:r>
          </w:p>
          <w:p w14:paraId="5C8E413C" w14:textId="77777777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323D24"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D" w14:textId="77777777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323D24">
              <w:t xml:space="preserve"> </w:t>
            </w:r>
          </w:p>
        </w:tc>
      </w:tr>
      <w:tr w:rsidR="002467B4" w:rsidRPr="00753EF1" w14:paraId="5C8E4148" w14:textId="77777777" w:rsidTr="002467B4">
        <w:trPr>
          <w:trHeight w:hRule="exact" w:val="673"/>
        </w:trPr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3F" w14:textId="77777777" w:rsidR="002467B4" w:rsidRDefault="002467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0" w14:textId="77777777" w:rsidR="002467B4" w:rsidRDefault="002467B4"/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1" w14:textId="77777777" w:rsidR="002467B4" w:rsidRDefault="002467B4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2" w14:textId="77777777" w:rsidR="002467B4" w:rsidRDefault="002467B4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3" w14:textId="77777777" w:rsidR="002467B4" w:rsidRDefault="002467B4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4" w14:textId="77777777" w:rsidR="002467B4" w:rsidRDefault="002467B4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5" w14:textId="77777777" w:rsidR="002467B4" w:rsidRDefault="002467B4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6" w14:textId="77777777" w:rsidR="002467B4" w:rsidRDefault="002467B4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7" w14:textId="77777777" w:rsidR="002467B4" w:rsidRPr="00323D2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323D24">
              <w:t xml:space="preserve"> </w:t>
            </w:r>
          </w:p>
        </w:tc>
      </w:tr>
      <w:tr w:rsidR="002467B4" w14:paraId="5C8E4151" w14:textId="77777777" w:rsidTr="002467B4">
        <w:trPr>
          <w:trHeight w:hRule="exact" w:val="277"/>
        </w:trPr>
        <w:tc>
          <w:tcPr>
            <w:tcW w:w="2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9" w14:textId="77777777" w:rsidR="002467B4" w:rsidRDefault="002467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A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B" w14:textId="77777777" w:rsidR="002467B4" w:rsidRDefault="002467B4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C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D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36,4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E" w14:textId="77777777" w:rsidR="002467B4" w:rsidRDefault="002467B4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4F" w14:textId="77777777" w:rsidR="002467B4" w:rsidRDefault="002467B4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0" w14:textId="77777777" w:rsidR="002467B4" w:rsidRDefault="002467B4"/>
        </w:tc>
      </w:tr>
      <w:tr w:rsidR="002467B4" w14:paraId="5C8E415A" w14:textId="77777777" w:rsidTr="002467B4">
        <w:trPr>
          <w:trHeight w:hRule="exact" w:val="277"/>
        </w:trPr>
        <w:tc>
          <w:tcPr>
            <w:tcW w:w="2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2" w14:textId="77777777" w:rsidR="002467B4" w:rsidRDefault="002467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3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4" w14:textId="77777777" w:rsidR="002467B4" w:rsidRDefault="002467B4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5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6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36,4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7" w14:textId="77777777" w:rsidR="002467B4" w:rsidRDefault="002467B4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8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9" w14:textId="77777777" w:rsidR="002467B4" w:rsidRDefault="002467B4"/>
        </w:tc>
      </w:tr>
      <w:tr w:rsidR="002467B4" w:rsidRPr="00753EF1" w14:paraId="5C8E4163" w14:textId="77777777" w:rsidTr="002467B4">
        <w:trPr>
          <w:trHeight w:hRule="exact" w:val="673"/>
        </w:trPr>
        <w:tc>
          <w:tcPr>
            <w:tcW w:w="2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B" w14:textId="77777777" w:rsidR="002467B4" w:rsidRDefault="002467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C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D" w14:textId="77777777" w:rsidR="002467B4" w:rsidRDefault="002467B4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E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5F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36,4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60" w14:textId="77777777" w:rsidR="002467B4" w:rsidRDefault="002467B4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61" w14:textId="77777777" w:rsidR="002467B4" w:rsidRDefault="002467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62" w14:textId="77777777" w:rsidR="002467B4" w:rsidRPr="00323D24" w:rsidRDefault="002467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ОК-2,ОК- 3,ОК-5,ПК- 19,ПК-24</w:t>
            </w:r>
          </w:p>
        </w:tc>
      </w:tr>
    </w:tbl>
    <w:p w14:paraId="5C8E4164" w14:textId="77777777" w:rsidR="00316D4C" w:rsidRPr="00323D24" w:rsidRDefault="00323D24">
      <w:pPr>
        <w:rPr>
          <w:sz w:val="0"/>
          <w:szCs w:val="0"/>
        </w:rPr>
      </w:pPr>
      <w:r w:rsidRPr="00323D2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16D4C" w14:paraId="5C8E416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8E4165" w14:textId="77777777" w:rsidR="00316D4C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16D4C" w14:paraId="5C8E4168" w14:textId="77777777" w:rsidTr="00C1758B">
        <w:trPr>
          <w:trHeight w:hRule="exact" w:val="138"/>
        </w:trPr>
        <w:tc>
          <w:tcPr>
            <w:tcW w:w="9370" w:type="dxa"/>
          </w:tcPr>
          <w:p w14:paraId="5C8E4167" w14:textId="77777777" w:rsidR="00316D4C" w:rsidRDefault="00316D4C"/>
        </w:tc>
      </w:tr>
      <w:tr w:rsidR="00316D4C" w:rsidRPr="00753EF1" w14:paraId="5C8E416A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8E4169" w14:textId="47A60002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323D24">
              <w:t xml:space="preserve"> </w:t>
            </w:r>
            <w:proofErr w:type="gramStart"/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323D24">
              <w:t xml:space="preserve"> </w:t>
            </w:r>
            <w:r w:rsid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</w:t>
            </w:r>
            <w:proofErr w:type="gramEnd"/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323D24">
              <w:t xml:space="preserve"> </w:t>
            </w:r>
            <w:r w:rsid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 w:rsidRPr="00323D24">
              <w:t xml:space="preserve"> </w:t>
            </w:r>
            <w:proofErr w:type="gramStart"/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изложенных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3D24">
              <w:t xml:space="preserve"> </w:t>
            </w:r>
            <w:r w:rsid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раллельным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машин.</w:t>
            </w:r>
            <w:r w:rsidRPr="00323D24">
              <w:t xml:space="preserve"> </w:t>
            </w:r>
            <w:proofErr w:type="gramEnd"/>
          </w:p>
        </w:tc>
      </w:tr>
      <w:tr w:rsidR="00316D4C" w:rsidRPr="00753EF1" w14:paraId="5C8E416C" w14:textId="77777777" w:rsidTr="00C1758B">
        <w:trPr>
          <w:trHeight w:hRule="exact" w:val="277"/>
        </w:trPr>
        <w:tc>
          <w:tcPr>
            <w:tcW w:w="9370" w:type="dxa"/>
          </w:tcPr>
          <w:p w14:paraId="5C8E416B" w14:textId="77777777" w:rsidR="00316D4C" w:rsidRPr="00323D24" w:rsidRDefault="00316D4C"/>
        </w:tc>
      </w:tr>
      <w:tr w:rsidR="00316D4C" w:rsidRPr="00753EF1" w14:paraId="5C8E416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8E416D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323D24">
              <w:t xml:space="preserve"> </w:t>
            </w:r>
          </w:p>
        </w:tc>
      </w:tr>
      <w:tr w:rsidR="00316D4C" w14:paraId="5C8E417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8E416F" w14:textId="77777777" w:rsidR="00316D4C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16D4C" w14:paraId="5C8E4172" w14:textId="77777777" w:rsidTr="00C1758B">
        <w:trPr>
          <w:trHeight w:hRule="exact" w:val="138"/>
        </w:trPr>
        <w:tc>
          <w:tcPr>
            <w:tcW w:w="9370" w:type="dxa"/>
          </w:tcPr>
          <w:p w14:paraId="5C8E4171" w14:textId="77777777" w:rsidR="00316D4C" w:rsidRDefault="00316D4C"/>
        </w:tc>
      </w:tr>
      <w:tr w:rsidR="00316D4C" w:rsidRPr="00753EF1" w14:paraId="5C8E417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8E4173" w14:textId="77777777" w:rsidR="00316D4C" w:rsidRPr="00323D24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23D24">
              <w:t xml:space="preserve"> </w:t>
            </w:r>
            <w:r w:rsidRPr="00323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23D24">
              <w:t xml:space="preserve"> </w:t>
            </w:r>
          </w:p>
        </w:tc>
      </w:tr>
      <w:tr w:rsidR="00316D4C" w14:paraId="5C8E417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8E4175" w14:textId="77777777" w:rsidR="00316D4C" w:rsidRDefault="00323D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16D4C" w14:paraId="5C8E4178" w14:textId="77777777" w:rsidTr="00C1758B">
        <w:trPr>
          <w:trHeight w:hRule="exact" w:val="138"/>
        </w:trPr>
        <w:tc>
          <w:tcPr>
            <w:tcW w:w="9370" w:type="dxa"/>
          </w:tcPr>
          <w:p w14:paraId="5C8E4177" w14:textId="77777777" w:rsidR="00316D4C" w:rsidRDefault="00316D4C"/>
        </w:tc>
      </w:tr>
    </w:tbl>
    <w:p w14:paraId="5C8E4179" w14:textId="77777777" w:rsidR="00C1758B" w:rsidRPr="00C1758B" w:rsidRDefault="00C1758B" w:rsidP="00C1758B">
      <w:pPr>
        <w:spacing w:before="240" w:after="240"/>
        <w:ind w:left="709" w:firstLine="11"/>
        <w:outlineLvl w:val="0"/>
        <w:rPr>
          <w:rFonts w:ascii="Georgia" w:hAnsi="Georgia" w:cs="Georgia"/>
          <w:b/>
        </w:rPr>
      </w:pPr>
      <w:r w:rsidRPr="00C1758B">
        <w:rPr>
          <w:b/>
          <w:iCs/>
        </w:rPr>
        <w:t xml:space="preserve">8 </w:t>
      </w:r>
      <w:r w:rsidRPr="00C1758B">
        <w:rPr>
          <w:rFonts w:ascii="Georgia" w:hAnsi="Georgia" w:cs="Georgia"/>
          <w:b/>
        </w:rPr>
        <w:t>Учебно-методическое и информационное обеспечение дисциплины</w:t>
      </w:r>
    </w:p>
    <w:p w14:paraId="5C8E417B" w14:textId="77777777" w:rsidR="00C1758B" w:rsidRPr="002467B4" w:rsidRDefault="00C1758B" w:rsidP="00C1758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67B4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14:paraId="5C8E417C" w14:textId="77777777" w:rsidR="00C1758B" w:rsidRPr="002467B4" w:rsidRDefault="00C1758B" w:rsidP="00C1758B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Основы диагностики и надежности технических объектов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 учебное пособие / В. П.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, А. Г.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Корчунов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 (мл.), А. В.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 ; МГТУ, [каф. 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>МОМЗ].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 - Магнитогорск, 2012. - 114 с. : ил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схемы, табл. - URL: </w:t>
      </w:r>
      <w:hyperlink r:id="rId13" w:history="1">
        <w:r w:rsidRPr="002467B4">
          <w:rPr>
            <w:rFonts w:ascii="Times New Roman" w:hAnsi="Times New Roman" w:cs="Times New Roman"/>
            <w:sz w:val="24"/>
            <w:szCs w:val="24"/>
          </w:rPr>
          <w:t>https://magtu.informsystema.ru/uploader/fileUpload?name=521.pdf&amp;show=dcatalogues/1/1092485/521.pdf&amp;view=true</w:t>
        </w:r>
      </w:hyperlink>
      <w:r w:rsidRPr="002467B4">
        <w:rPr>
          <w:rFonts w:ascii="Times New Roman" w:hAnsi="Times New Roman" w:cs="Times New Roman"/>
          <w:sz w:val="24"/>
          <w:szCs w:val="24"/>
        </w:rPr>
        <w:t xml:space="preserve"> (дата обращения: 23.10.2020). - Макрообъект. - Текст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14:paraId="5C8E417D" w14:textId="77777777" w:rsidR="00C1758B" w:rsidRPr="002467B4" w:rsidRDefault="00C1758B" w:rsidP="00C1758B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 xml:space="preserve">Конструкции и расчет надежности деталей и узлов прокатных станов : учебное пособие / В. П.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 (мл.), А. В.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Русанов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 ; МГТУ, [каф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бщ.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дисц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>.]. - Магнитогорск, 2014. - 156 с. : ил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схемы, табл. - URL: </w:t>
      </w:r>
      <w:hyperlink r:id="rId14" w:history="1">
        <w:r w:rsidRPr="002467B4">
          <w:rPr>
            <w:rStyle w:val="a5"/>
            <w:rFonts w:ascii="Times New Roman" w:hAnsi="Times New Roman" w:cs="Times New Roman"/>
            <w:sz w:val="24"/>
            <w:szCs w:val="24"/>
          </w:rPr>
          <w:t>https://magtu.informsystema.ru/uploader/fileUpload?name=802.pdf&amp;show=dcatalogues/1/1116023/802.pdf&amp;view=true</w:t>
        </w:r>
      </w:hyperlink>
      <w:r w:rsidRPr="002467B4">
        <w:rPr>
          <w:rFonts w:ascii="Times New Roman" w:hAnsi="Times New Roman" w:cs="Times New Roman"/>
          <w:sz w:val="24"/>
          <w:szCs w:val="24"/>
        </w:rPr>
        <w:t xml:space="preserve"> (дата обращения: 23.10.2020). - Макрообъект. - Текст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 электронный. - ISBN 978-5-9967-0534-4. - Имеется печатный аналог.</w:t>
      </w:r>
    </w:p>
    <w:p w14:paraId="5C8E417E" w14:textId="77777777" w:rsidR="00C1758B" w:rsidRPr="002467B4" w:rsidRDefault="00C1758B" w:rsidP="00C1758B">
      <w:pPr>
        <w:spacing w:before="12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467B4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14:paraId="5C8E417F" w14:textId="77777777" w:rsidR="00C1758B" w:rsidRPr="002467B4" w:rsidRDefault="00C1758B" w:rsidP="00C1758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67B4">
        <w:rPr>
          <w:rFonts w:ascii="Times New Roman" w:hAnsi="Times New Roman" w:cs="Times New Roman"/>
          <w:sz w:val="24"/>
          <w:szCs w:val="24"/>
        </w:rPr>
        <w:t>Горбатюк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 С.М., Каменев А.В., Глухов Л.М.  </w:t>
      </w:r>
      <w:r w:rsidRPr="002467B4">
        <w:rPr>
          <w:rFonts w:ascii="Times New Roman" w:eastAsia="Calibri" w:hAnsi="Times New Roman" w:cs="Times New Roman"/>
          <w:sz w:val="24"/>
          <w:szCs w:val="24"/>
        </w:rPr>
        <w:t>Конструирование машин и оборудования металлургических производств</w:t>
      </w:r>
      <w:r w:rsidRPr="002467B4">
        <w:rPr>
          <w:rFonts w:ascii="Times New Roman" w:hAnsi="Times New Roman" w:cs="Times New Roman"/>
          <w:sz w:val="24"/>
          <w:szCs w:val="24"/>
        </w:rPr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5" w:history="1">
        <w:r w:rsidRPr="002467B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http://e.lanbook.com/books/element.php?pl1_id=2077&amp;login-failed=1</w:t>
        </w:r>
      </w:hyperlink>
      <w:hyperlink r:id="rId16" w:history="1"/>
      <w:r w:rsidRPr="00246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>. с экрана.</w:t>
      </w:r>
    </w:p>
    <w:p w14:paraId="5C8E4183" w14:textId="77777777" w:rsidR="00C1758B" w:rsidRPr="002467B4" w:rsidRDefault="00C1758B" w:rsidP="00C1758B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Жиркин, Ю. В. Монтаж металлургических машин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 практикум / Ю. В. Жиркин, А. В.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 МГТУ, 2017. - 59 с. : ил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табл., схемы, эскизы, фот. - URL: </w:t>
      </w:r>
      <w:hyperlink r:id="rId17" w:history="1">
        <w:r w:rsidRPr="002467B4">
          <w:rPr>
            <w:rStyle w:val="a5"/>
            <w:rFonts w:ascii="Times New Roman" w:hAnsi="Times New Roman" w:cs="Times New Roman"/>
            <w:sz w:val="24"/>
            <w:szCs w:val="24"/>
          </w:rPr>
          <w:t>https://magtu.informsystema.ru/uploader/fileUpload?name=3633.pdf&amp;show=dcatalogues/1/1524754/3633.pdf&amp;view=true</w:t>
        </w:r>
      </w:hyperlink>
      <w:r w:rsidRPr="002467B4">
        <w:rPr>
          <w:rFonts w:ascii="Times New Roman" w:hAnsi="Times New Roman" w:cs="Times New Roman"/>
          <w:sz w:val="24"/>
          <w:szCs w:val="24"/>
        </w:rPr>
        <w:t xml:space="preserve"> (дата обращения: 23.10.2020). - Макрообъект. - Текст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</w:t>
      </w:r>
    </w:p>
    <w:p w14:paraId="5C8E4184" w14:textId="77777777" w:rsidR="00C1758B" w:rsidRPr="002467B4" w:rsidRDefault="00C1758B" w:rsidP="00C1758B">
      <w:pPr>
        <w:spacing w:before="12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467B4">
        <w:rPr>
          <w:rFonts w:ascii="Times New Roman" w:hAnsi="Times New Roman" w:cs="Times New Roman"/>
          <w:b/>
          <w:sz w:val="24"/>
          <w:szCs w:val="24"/>
        </w:rPr>
        <w:t>Методические указания:</w:t>
      </w:r>
    </w:p>
    <w:p w14:paraId="3A0BA7B4" w14:textId="4AA87492" w:rsidR="00E43B8D" w:rsidRPr="002467B4" w:rsidRDefault="00E43B8D" w:rsidP="00E43B8D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Жиркин, Ю. В. Монтаж металлургических машин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 практикум / Ю. В. Жиркин, А. В.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>; МГТУ. - Магнитогорск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 МГТУ, 2017. - 59 с. : ил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табл., схемы, эскизы, фот. - URL: </w:t>
      </w:r>
      <w:hyperlink r:id="rId18" w:history="1">
        <w:r w:rsidRPr="002467B4">
          <w:rPr>
            <w:rStyle w:val="a5"/>
            <w:rFonts w:ascii="Times New Roman" w:hAnsi="Times New Roman" w:cs="Times New Roman"/>
            <w:sz w:val="24"/>
            <w:szCs w:val="24"/>
          </w:rPr>
          <w:t>https://magtu.informsystema.ru/uploader/fileUpload?name=3633.pdf&amp;show=dcatalogues/1/1524754/3633.pdf&amp;view=true</w:t>
        </w:r>
      </w:hyperlink>
      <w:r w:rsidRPr="002467B4">
        <w:rPr>
          <w:rFonts w:ascii="Times New Roman" w:hAnsi="Times New Roman" w:cs="Times New Roman"/>
          <w:sz w:val="24"/>
          <w:szCs w:val="24"/>
        </w:rPr>
        <w:t xml:space="preserve"> (дата обращения: 3.</w:t>
      </w:r>
      <w:r w:rsidR="004306D9" w:rsidRPr="002467B4">
        <w:rPr>
          <w:rFonts w:ascii="Times New Roman" w:hAnsi="Times New Roman" w:cs="Times New Roman"/>
          <w:sz w:val="24"/>
          <w:szCs w:val="24"/>
        </w:rPr>
        <w:t>09</w:t>
      </w:r>
      <w:r w:rsidRPr="002467B4">
        <w:rPr>
          <w:rFonts w:ascii="Times New Roman" w:hAnsi="Times New Roman" w:cs="Times New Roman"/>
          <w:sz w:val="24"/>
          <w:szCs w:val="24"/>
        </w:rPr>
        <w:t>.2020). - Макрообъект. - Текст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</w:t>
      </w:r>
    </w:p>
    <w:p w14:paraId="4E6955C1" w14:textId="77777777" w:rsidR="00E43B8D" w:rsidRPr="002467B4" w:rsidRDefault="00E43B8D" w:rsidP="00E43B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C1758B" w:rsidRPr="002467B4" w14:paraId="5C8E4187" w14:textId="77777777" w:rsidTr="009A02FB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C8E4186" w14:textId="77777777" w:rsidR="00C1758B" w:rsidRPr="002467B4" w:rsidRDefault="00C1758B" w:rsidP="009A02FB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58B" w:rsidRPr="002467B4" w14:paraId="5C8E418D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5C8E4188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89" w14:textId="77777777" w:rsidR="00C1758B" w:rsidRPr="002467B4" w:rsidRDefault="00C1758B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8A" w14:textId="77777777" w:rsidR="00C1758B" w:rsidRPr="002467B4" w:rsidRDefault="00C1758B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8B" w14:textId="77777777" w:rsidR="00C1758B" w:rsidRPr="002467B4" w:rsidRDefault="00C1758B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14:paraId="5C8E418C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8B" w:rsidRPr="002467B4" w14:paraId="5C8E4193" w14:textId="77777777" w:rsidTr="009A02FB">
        <w:trPr>
          <w:trHeight w:hRule="exact" w:val="818"/>
        </w:trPr>
        <w:tc>
          <w:tcPr>
            <w:tcW w:w="385" w:type="dxa"/>
            <w:gridSpan w:val="2"/>
          </w:tcPr>
          <w:p w14:paraId="5C8E418E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8F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0" w14:textId="77777777" w:rsidR="00C1758B" w:rsidRPr="002467B4" w:rsidRDefault="00C1758B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1" w14:textId="77777777" w:rsidR="00C1758B" w:rsidRPr="002467B4" w:rsidRDefault="00C1758B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14:paraId="5C8E4192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8B" w:rsidRPr="002467B4" w14:paraId="5C8E4199" w14:textId="77777777" w:rsidTr="009A02FB">
        <w:trPr>
          <w:trHeight w:hRule="exact" w:val="826"/>
        </w:trPr>
        <w:tc>
          <w:tcPr>
            <w:tcW w:w="385" w:type="dxa"/>
            <w:gridSpan w:val="2"/>
          </w:tcPr>
          <w:p w14:paraId="5C8E4194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5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6" w14:textId="77777777" w:rsidR="00C1758B" w:rsidRPr="002467B4" w:rsidRDefault="00C1758B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7" w14:textId="77777777" w:rsidR="00C1758B" w:rsidRPr="002467B4" w:rsidRDefault="00C1758B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14:paraId="5C8E4198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8B" w:rsidRPr="002467B4" w14:paraId="5C8E419F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5C8E419A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B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C" w14:textId="77777777" w:rsidR="00C1758B" w:rsidRPr="002467B4" w:rsidRDefault="00C1758B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9D" w14:textId="77777777" w:rsidR="00C1758B" w:rsidRPr="002467B4" w:rsidRDefault="00C1758B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14:paraId="07376C7C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E419E" w14:textId="2942EAD3" w:rsidR="00753EF1" w:rsidRPr="002467B4" w:rsidRDefault="00753EF1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8B" w:rsidRPr="002467B4" w14:paraId="5C8E41A5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5C8E41A0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A1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A2" w14:textId="77777777" w:rsidR="00C1758B" w:rsidRPr="002467B4" w:rsidRDefault="00C1758B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A3" w14:textId="77777777" w:rsidR="00C1758B" w:rsidRPr="002467B4" w:rsidRDefault="00C1758B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14:paraId="5C8E41A4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F1" w:rsidRPr="002467B4" w14:paraId="5FEFD513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1DAAA213" w14:textId="77777777" w:rsidR="00753EF1" w:rsidRPr="002467B4" w:rsidRDefault="00753EF1" w:rsidP="0075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879DD" w14:textId="7F4D0E4B" w:rsidR="00753EF1" w:rsidRPr="002467B4" w:rsidRDefault="00753EF1" w:rsidP="00753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7DE49" w14:textId="4A2A4031" w:rsidR="00753EF1" w:rsidRPr="002467B4" w:rsidRDefault="00753EF1" w:rsidP="00753E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78FE8" w14:textId="51ED75D6" w:rsidR="00753EF1" w:rsidRPr="002467B4" w:rsidRDefault="00753EF1" w:rsidP="00753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14:paraId="7A8874A5" w14:textId="77777777" w:rsidR="00753EF1" w:rsidRPr="002467B4" w:rsidRDefault="00753EF1" w:rsidP="0075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8B" w:rsidRPr="002467B4" w14:paraId="5C8E41AB" w14:textId="77777777" w:rsidTr="009A02FB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5C8E41A6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C8E41A7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5C8E41A8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</w:tcPr>
          <w:p w14:paraId="5C8E41A9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14:paraId="5C8E41AA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8B" w:rsidRPr="002467B4" w14:paraId="5C8E41AD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C8E41AC" w14:textId="77777777" w:rsidR="00C1758B" w:rsidRPr="002467B4" w:rsidRDefault="00C1758B" w:rsidP="009A02FB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58B" w:rsidRPr="002467B4" w14:paraId="5C8E41B2" w14:textId="77777777" w:rsidTr="009A02FB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5C8E41AE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AF" w14:textId="77777777" w:rsidR="00C1758B" w:rsidRPr="002467B4" w:rsidRDefault="00C1758B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0" w14:textId="77777777" w:rsidR="00C1758B" w:rsidRPr="002467B4" w:rsidRDefault="00C1758B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14:paraId="5C8E41B1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8B" w:rsidRPr="002467B4" w14:paraId="5C8E41B7" w14:textId="77777777" w:rsidTr="009A02FB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5C8E41B3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4" w14:textId="77777777" w:rsidR="00C1758B" w:rsidRPr="002467B4" w:rsidRDefault="00C1758B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Services,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5" w14:textId="7F0BF9E2" w:rsidR="00C1758B" w:rsidRPr="002467B4" w:rsidRDefault="002467B4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D3DE1" w:rsidRPr="002467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D3DE1"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758B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14:paraId="5C8E41B6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8B" w:rsidRPr="002467B4" w14:paraId="5C8E41BC" w14:textId="77777777" w:rsidTr="009A02FB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5C8E41B8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9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A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14:paraId="5C8E41BB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8B" w:rsidRPr="002467B4" w14:paraId="5C8E41C1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5C8E41BD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E" w14:textId="77777777" w:rsidR="00C1758B" w:rsidRPr="002467B4" w:rsidRDefault="00C1758B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BF" w14:textId="0F6E920B" w:rsidR="00C1758B" w:rsidRPr="002467B4" w:rsidRDefault="00C1758B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="00ED3DE1" w:rsidRPr="002467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ED3DE1"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" w:type="dxa"/>
          </w:tcPr>
          <w:p w14:paraId="5C8E41C0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758B" w:rsidRPr="002467B4" w14:paraId="5C8E41C6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5C8E41C2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C3" w14:textId="77777777" w:rsidR="00C1758B" w:rsidRPr="002467B4" w:rsidRDefault="00C1758B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C4" w14:textId="5D6FAE20" w:rsidR="00C1758B" w:rsidRPr="002467B4" w:rsidRDefault="00C1758B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="00ED3DE1" w:rsidRPr="002467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ED3DE1"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" w:type="dxa"/>
          </w:tcPr>
          <w:p w14:paraId="5C8E41C5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758B" w:rsidRPr="002467B4" w14:paraId="5C8E41CB" w14:textId="77777777" w:rsidTr="009A02FB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5C8E41C7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C8" w14:textId="77777777" w:rsidR="00C1758B" w:rsidRPr="002467B4" w:rsidRDefault="00C1758B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41C9" w14:textId="227E6085" w:rsidR="00C1758B" w:rsidRPr="002467B4" w:rsidRDefault="00C1758B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="00ED3DE1" w:rsidRPr="002467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ED3DE1" w:rsidRPr="00246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" w:type="dxa"/>
          </w:tcPr>
          <w:p w14:paraId="5C8E41CA" w14:textId="77777777" w:rsidR="00C1758B" w:rsidRPr="002467B4" w:rsidRDefault="00C1758B" w:rsidP="009A02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C8E41CC" w14:textId="77777777" w:rsidR="00C1758B" w:rsidRPr="002467B4" w:rsidRDefault="00C1758B" w:rsidP="00C1758B">
      <w:pPr>
        <w:spacing w:before="240" w:after="240"/>
        <w:ind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67B4">
        <w:rPr>
          <w:rFonts w:ascii="Times New Roman" w:hAnsi="Times New Roman" w:cs="Times New Roman"/>
          <w:b/>
          <w:bCs/>
          <w:sz w:val="24"/>
          <w:szCs w:val="24"/>
        </w:rPr>
        <w:t>9 Материально-техническое обеспечение дисциплины</w:t>
      </w:r>
    </w:p>
    <w:p w14:paraId="5C8E41CD" w14:textId="77777777" w:rsidR="00C1758B" w:rsidRPr="002467B4" w:rsidRDefault="00C1758B" w:rsidP="00C1758B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14:paraId="5C8E41CE" w14:textId="77777777" w:rsidR="00C1758B" w:rsidRPr="002467B4" w:rsidRDefault="00C1758B" w:rsidP="00C1758B">
      <w:pPr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color w:val="000000"/>
          <w:sz w:val="24"/>
          <w:szCs w:val="24"/>
        </w:rPr>
        <w:t>Лекционная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аудитория.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Оснащение: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хранения,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E41CF" w14:textId="77777777" w:rsidR="00C1758B" w:rsidRPr="002467B4" w:rsidRDefault="00C1758B" w:rsidP="00C1758B">
      <w:pPr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color w:val="000000"/>
          <w:sz w:val="24"/>
          <w:szCs w:val="24"/>
        </w:rPr>
        <w:t>Аудитория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043.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Оснащение: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Машина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трения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СМТ-1,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лабораторный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прокатный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стан.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E41D0" w14:textId="292269AF" w:rsidR="00C1758B" w:rsidRPr="002467B4" w:rsidRDefault="00C1758B" w:rsidP="00C1758B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color w:val="000000"/>
          <w:sz w:val="24"/>
          <w:szCs w:val="24"/>
        </w:rPr>
        <w:t>Аудитория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308.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Оснащение:</w:t>
      </w:r>
      <w:r w:rsidR="00ED3DE1" w:rsidRPr="002467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Лабораторные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установки: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доменной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печи,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МНЛЗ,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конусной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дробилки,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литейного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крана,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прокатного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стана,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сверлильной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sz w:val="24"/>
          <w:szCs w:val="24"/>
        </w:rPr>
        <w:t>машины</w:t>
      </w:r>
    </w:p>
    <w:p w14:paraId="5C8E41D1" w14:textId="77777777" w:rsidR="00DE1CAA" w:rsidRPr="002467B4" w:rsidRDefault="00DE1CAA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br w:type="page"/>
      </w:r>
    </w:p>
    <w:p w14:paraId="5C8E41D2" w14:textId="77777777" w:rsidR="00DE1CAA" w:rsidRPr="002467B4" w:rsidRDefault="00DE1CAA" w:rsidP="00DE1CAA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  <w:r w:rsidRPr="002467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Учебно-методическое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67B4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14:paraId="5C8E41D3" w14:textId="646D3DC9" w:rsidR="00DE1CAA" w:rsidRPr="002467B4" w:rsidRDefault="00DE1CAA" w:rsidP="00DE1CAA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Самостоятельное изучение учебной и научной литературы по темам разделов читаемой дисциплины заключается в освоении соответствующих разделов основной литературы.</w:t>
      </w:r>
    </w:p>
    <w:p w14:paraId="5C8E41D4" w14:textId="77777777" w:rsidR="00DE1CAA" w:rsidRPr="002467B4" w:rsidRDefault="00DE1CAA" w:rsidP="00DE1CAA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5C8E41D6" w14:textId="3A90BD96" w:rsidR="00DE1CAA" w:rsidRPr="002467B4" w:rsidRDefault="00AB549C" w:rsidP="00DE1CAA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Вопросы для самостоятельной подготовки:</w:t>
      </w:r>
    </w:p>
    <w:p w14:paraId="0151749D" w14:textId="77777777" w:rsidR="00DE1CAA" w:rsidRPr="002467B4" w:rsidRDefault="00DE1CAA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Основные термины и определения технической диагностики</w:t>
      </w:r>
    </w:p>
    <w:p w14:paraId="2CF34B08" w14:textId="77777777" w:rsidR="00DE1CAA" w:rsidRPr="002467B4" w:rsidRDefault="00DE1CAA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Основные понятия теории надежности технических объектов</w:t>
      </w:r>
    </w:p>
    <w:p w14:paraId="53724A34" w14:textId="77777777" w:rsidR="00DE1CAA" w:rsidRPr="002467B4" w:rsidRDefault="00DE1CAA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Общая концепция прогнозирования параметрической надежности технических объектов</w:t>
      </w:r>
      <w:r w:rsidR="00AB549C" w:rsidRPr="002467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4E971" w14:textId="629585C1" w:rsidR="00DE1CAA" w:rsidRPr="002467B4" w:rsidRDefault="00DE1CAA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Сформулировать этапы расчета показателей надежности по заданному параметру состояния в аналитической форме.</w:t>
      </w:r>
    </w:p>
    <w:p w14:paraId="0DDC9382" w14:textId="77777777" w:rsidR="00DE1CAA" w:rsidRPr="002467B4" w:rsidRDefault="00DE1CAA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Сформулировать этапы методики расчета показателей надежности по критерию статической прочности.</w:t>
      </w:r>
    </w:p>
    <w:p w14:paraId="1D39274A" w14:textId="77777777" w:rsidR="00DE1CAA" w:rsidRPr="002467B4" w:rsidRDefault="00DE1CAA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Сформулировать этапы методики расчета показателей надежности по критерию кинетической прочности.</w:t>
      </w:r>
      <w:r w:rsidR="00AB549C" w:rsidRPr="002467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F1169" w14:textId="34A5041F" w:rsidR="00AB549C" w:rsidRPr="002467B4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Термодинамическое условие разрушения нагруженных деталей машин.</w:t>
      </w:r>
    </w:p>
    <w:p w14:paraId="657BD54D" w14:textId="77777777" w:rsidR="00AB549C" w:rsidRPr="002467B4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Сформулировать основные понятия теории надежности в математической и графической форме.</w:t>
      </w:r>
    </w:p>
    <w:p w14:paraId="399BE29E" w14:textId="77777777" w:rsidR="002A525C" w:rsidRPr="002467B4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 xml:space="preserve">Сформулировать основные этапы общей 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>концепции проектной оценки надежности деталей машин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7A44D" w14:textId="2C519A92" w:rsidR="00AB549C" w:rsidRPr="002467B4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Кинетическая концепция  разрушения твердых тел и физический смысл разрушения структуры материалов.</w:t>
      </w:r>
    </w:p>
    <w:p w14:paraId="6C66DE1C" w14:textId="77777777" w:rsidR="00AB549C" w:rsidRPr="002467B4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Основное кинетическое уравнение повреждаемости деталей машин.</w:t>
      </w:r>
    </w:p>
    <w:p w14:paraId="51A39E57" w14:textId="77777777" w:rsidR="002A525C" w:rsidRPr="002467B4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 xml:space="preserve">Методика оценки надежности деталей машин по кинетическим критериям прочности. </w:t>
      </w:r>
    </w:p>
    <w:p w14:paraId="2437EEB5" w14:textId="0CFE5E81" w:rsidR="00AB549C" w:rsidRPr="002467B4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Основные этапы (методология) проектной оценки надежности деталей машин.</w:t>
      </w:r>
    </w:p>
    <w:p w14:paraId="108FDEDC" w14:textId="77777777" w:rsidR="00AB549C" w:rsidRPr="002467B4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Методика оценки надежности деталей машин по статическим критериям прочности.</w:t>
      </w:r>
    </w:p>
    <w:p w14:paraId="68C3DA2D" w14:textId="7A654927" w:rsidR="00AB549C" w:rsidRPr="002467B4" w:rsidRDefault="00AB549C" w:rsidP="00AB549C">
      <w:pPr>
        <w:pStyle w:val="a8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Объяснить, почему при статическом подходе ресурс нагруженных элементов четко не определен.</w:t>
      </w:r>
    </w:p>
    <w:p w14:paraId="5C8E41F6" w14:textId="77777777" w:rsidR="00DE1CAA" w:rsidRPr="002467B4" w:rsidRDefault="00DE1CAA" w:rsidP="00DE1CAA">
      <w:pPr>
        <w:rPr>
          <w:rFonts w:ascii="Times New Roman" w:hAnsi="Times New Roman" w:cs="Times New Roman"/>
          <w:sz w:val="24"/>
          <w:szCs w:val="24"/>
        </w:rPr>
      </w:pPr>
    </w:p>
    <w:p w14:paraId="5C8E41F7" w14:textId="77777777" w:rsidR="00DE1CAA" w:rsidRPr="002467B4" w:rsidRDefault="00DE1CAA" w:rsidP="00DE1CAA">
      <w:pPr>
        <w:rPr>
          <w:rFonts w:ascii="Times New Roman" w:hAnsi="Times New Roman" w:cs="Times New Roman"/>
          <w:sz w:val="24"/>
          <w:szCs w:val="24"/>
        </w:rPr>
        <w:sectPr w:rsidR="00DE1CAA" w:rsidRPr="002467B4" w:rsidSect="00743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8E41F8" w14:textId="77777777" w:rsidR="00DE1CAA" w:rsidRPr="002467B4" w:rsidRDefault="00DE1CAA" w:rsidP="00DE1CA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2467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Оценочные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b/>
          <w:color w:val="000000"/>
          <w:sz w:val="24"/>
          <w:szCs w:val="24"/>
        </w:rPr>
        <w:t>средства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b/>
          <w:color w:val="000000"/>
          <w:sz w:val="24"/>
          <w:szCs w:val="24"/>
        </w:rPr>
        <w:t>проведения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промежуточной</w:t>
      </w:r>
      <w:r w:rsidRPr="002467B4">
        <w:rPr>
          <w:rFonts w:ascii="Times New Roman" w:hAnsi="Times New Roman" w:cs="Times New Roman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b/>
          <w:color w:val="000000"/>
          <w:sz w:val="24"/>
          <w:szCs w:val="24"/>
        </w:rPr>
        <w:t>аттестации</w:t>
      </w:r>
    </w:p>
    <w:p w14:paraId="5C8E41FB" w14:textId="77777777" w:rsidR="00DE1CAA" w:rsidRPr="002467B4" w:rsidRDefault="00DE1CAA" w:rsidP="00DE1CAA">
      <w:pPr>
        <w:rPr>
          <w:rFonts w:ascii="Times New Roman" w:hAnsi="Times New Roman" w:cs="Times New Roman"/>
          <w:b/>
          <w:sz w:val="24"/>
          <w:szCs w:val="24"/>
        </w:rPr>
      </w:pPr>
      <w:r w:rsidRPr="002467B4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DE1CAA" w:rsidRPr="002467B4" w14:paraId="5C8E41FF" w14:textId="77777777" w:rsidTr="000369C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8E41FC" w14:textId="77777777" w:rsidR="00DE1CAA" w:rsidRPr="002467B4" w:rsidRDefault="00DE1CAA" w:rsidP="0003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8E41FD" w14:textId="77777777" w:rsidR="00DE1CAA" w:rsidRPr="002467B4" w:rsidRDefault="00DE1CAA" w:rsidP="0003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8E41FE" w14:textId="77777777" w:rsidR="00DE1CAA" w:rsidRPr="002467B4" w:rsidRDefault="00DE1CAA" w:rsidP="0003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E1CAA" w:rsidRPr="002467B4" w14:paraId="5C8E4201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00" w14:textId="77777777" w:rsidR="00DE1CAA" w:rsidRPr="002467B4" w:rsidRDefault="00DE1CAA" w:rsidP="00036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DE1CAA" w:rsidRPr="002467B4" w14:paraId="5C8E4213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02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03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Комплексную методику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 критического осмысления, систематизации и прогнозирования при постановке целей и выборе путей обеспечения надежности технических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04BC77" w14:textId="6418D744" w:rsidR="0020047B" w:rsidRPr="002467B4" w:rsidRDefault="0020047B" w:rsidP="00200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вопросы:</w:t>
            </w:r>
          </w:p>
          <w:p w14:paraId="5C8E4204" w14:textId="009D4FA2" w:rsidR="00DE1CAA" w:rsidRPr="002467B4" w:rsidRDefault="00DE1CAA" w:rsidP="00DE1CAA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технической диагностики</w:t>
            </w:r>
          </w:p>
          <w:p w14:paraId="5C8E4205" w14:textId="77777777" w:rsidR="00DE1CAA" w:rsidRPr="002467B4" w:rsidRDefault="00DE1CAA" w:rsidP="00DE1CAA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надежности технических объектов</w:t>
            </w:r>
          </w:p>
          <w:p w14:paraId="5C8E4212" w14:textId="20024A84" w:rsidR="00DE1CAA" w:rsidRPr="002467B4" w:rsidRDefault="00DE1CAA" w:rsidP="00492CB1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Общая концепция прогнозирования параметрической надежности технических объектов</w:t>
            </w:r>
          </w:p>
        </w:tc>
      </w:tr>
      <w:tr w:rsidR="00DE1CAA" w:rsidRPr="002467B4" w14:paraId="5C8E4225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14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15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комплексную методику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 критического осмысления, систематизации и прогнозирования при постановке целей и выборе путей обеспечения надежности технических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5FD2D4" w14:textId="288D23F9" w:rsidR="0020047B" w:rsidRPr="002467B4" w:rsidRDefault="0020047B" w:rsidP="00200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5C8E4216" w14:textId="28073A99" w:rsidR="00DE1CAA" w:rsidRPr="002467B4" w:rsidRDefault="00DE1CAA" w:rsidP="00DE1CAA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стержня, подверженному статическому растяжению.</w:t>
            </w:r>
          </w:p>
          <w:p w14:paraId="5C8E4217" w14:textId="73323C99" w:rsidR="00DE1CAA" w:rsidRPr="002467B4" w:rsidRDefault="00DE1CAA" w:rsidP="00DE1CAA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стержня, подверженному статическому сдвигу.</w:t>
            </w:r>
          </w:p>
          <w:p w14:paraId="5C8E4224" w14:textId="197961E4" w:rsidR="00DE1CAA" w:rsidRPr="002467B4" w:rsidRDefault="00DE1CAA" w:rsidP="00492CB1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стержня, подверженному статическому изгибу.</w:t>
            </w:r>
          </w:p>
        </w:tc>
      </w:tr>
      <w:tr w:rsidR="00DE1CAA" w:rsidRPr="002467B4" w14:paraId="5C8E4237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26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27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 критического осмысления, систематизации и прогнозирования при постановке целей и выборе путей обеспечения надежности технических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12EF61" w14:textId="77777777" w:rsidR="0020047B" w:rsidRPr="002467B4" w:rsidRDefault="0020047B" w:rsidP="00200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0A392C3D" w14:textId="11833CD5" w:rsidR="00DE1CAA" w:rsidRPr="002467B4" w:rsidRDefault="00E70AA1" w:rsidP="00E70A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Рассчитать запас надежности каната крана</w:t>
            </w:r>
          </w:p>
          <w:p w14:paraId="614CC5A4" w14:textId="77777777" w:rsidR="00E70AA1" w:rsidRPr="002467B4" w:rsidRDefault="00E70AA1" w:rsidP="00E70A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Рассчитать запас надежности двутавровой балки</w:t>
            </w:r>
          </w:p>
          <w:p w14:paraId="5C8E4236" w14:textId="134DC47F" w:rsidR="00DE1CAA" w:rsidRPr="002467B4" w:rsidRDefault="00E70AA1" w:rsidP="00DE1CA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Рассчитать запас надежности консоли</w:t>
            </w:r>
          </w:p>
        </w:tc>
      </w:tr>
      <w:tr w:rsidR="00DE1CAA" w:rsidRPr="002467B4" w14:paraId="5C8E4239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38" w14:textId="4E62CE3E" w:rsidR="00DE1CAA" w:rsidRPr="002467B4" w:rsidRDefault="00DE1CAA" w:rsidP="00036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критически оценивать освоенные теории и концепции, переосмысливать накопленный опыт, изменять при необходимости профиль своей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(ОК-3)</w:t>
            </w:r>
          </w:p>
        </w:tc>
      </w:tr>
      <w:tr w:rsidR="00DE1CAA" w:rsidRPr="002467B4" w14:paraId="5C8E424B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3A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3B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к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критической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оценке освоенной теории надежности и концепции прогнозирования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FF4D77" w14:textId="442B380B" w:rsidR="0020047B" w:rsidRPr="002467B4" w:rsidRDefault="0020047B" w:rsidP="0020047B">
            <w:pPr>
              <w:pStyle w:val="a6"/>
              <w:ind w:left="108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Теоретические вопросы:</w:t>
            </w:r>
          </w:p>
          <w:p w14:paraId="2A64E45E" w14:textId="418F56BC" w:rsidR="00DE1CAA" w:rsidRPr="002467B4" w:rsidRDefault="00DE1CAA" w:rsidP="00492CB1">
            <w:pPr>
              <w:pStyle w:val="a6"/>
              <w:numPr>
                <w:ilvl w:val="0"/>
                <w:numId w:val="13"/>
              </w:num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Сформулировать этапы расчета показателей надежности по заданному параметру состояния в аналитической форме.</w:t>
            </w:r>
          </w:p>
          <w:p w14:paraId="7B99A198" w14:textId="77777777" w:rsidR="00DE1CAA" w:rsidRPr="002467B4" w:rsidRDefault="00DE1CAA" w:rsidP="00492CB1">
            <w:pPr>
              <w:pStyle w:val="a6"/>
              <w:numPr>
                <w:ilvl w:val="0"/>
                <w:numId w:val="13"/>
              </w:num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Сформулировать этапы методики расчета показателей надежности по критерию статической прочности.</w:t>
            </w:r>
          </w:p>
          <w:p w14:paraId="5C8E424A" w14:textId="4FD92DF1" w:rsidR="00DE1CAA" w:rsidRPr="002467B4" w:rsidRDefault="00DE1CAA" w:rsidP="00492CB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7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Сформулировать этапы методики расчета показателей надежности по критерию кинетической прочности.</w:t>
            </w:r>
          </w:p>
        </w:tc>
      </w:tr>
      <w:tr w:rsidR="00DE1CAA" w:rsidRPr="002467B4" w14:paraId="5C8E425D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4C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4D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комплексный подход к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критической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оценке освоенной теории надежности и концепции прогнозирования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C42CFF" w14:textId="77777777" w:rsidR="0020047B" w:rsidRPr="002467B4" w:rsidRDefault="0020047B" w:rsidP="00200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5F3E77C9" w14:textId="4911C960" w:rsidR="00492CB1" w:rsidRPr="002467B4" w:rsidRDefault="00492CB1" w:rsidP="00492CB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gramStart"/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болтов крепления ведущей шестерни</w:t>
            </w:r>
            <w:proofErr w:type="gramEnd"/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прочности</w:t>
            </w:r>
          </w:p>
          <w:p w14:paraId="7A8636DA" w14:textId="47213ECC" w:rsidR="00492CB1" w:rsidRPr="002467B4" w:rsidRDefault="00492CB1" w:rsidP="00492CB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универсальных шпинделей по критерию прочности</w:t>
            </w:r>
          </w:p>
          <w:p w14:paraId="5C8E425C" w14:textId="14734987" w:rsidR="00DE1CAA" w:rsidRPr="002467B4" w:rsidRDefault="00492CB1" w:rsidP="00492CB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gramStart"/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r w:rsidR="00DE1CAA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подшипников качения</w:t>
            </w:r>
            <w:proofErr w:type="gramEnd"/>
            <w:r w:rsidR="00DE1CAA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прочности</w:t>
            </w:r>
          </w:p>
        </w:tc>
      </w:tr>
      <w:tr w:rsidR="00DE1CAA" w:rsidRPr="002467B4" w14:paraId="5C8E426F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5E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5F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</w:t>
            </w:r>
            <w:r w:rsidRPr="0024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критической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оценки освоенной теории надежности и концепции прогнозирования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C05D0D" w14:textId="77777777" w:rsidR="0020047B" w:rsidRPr="002467B4" w:rsidRDefault="0020047B" w:rsidP="00200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7BD36422" w14:textId="77777777" w:rsidR="00DE1CAA" w:rsidRPr="002467B4" w:rsidRDefault="00E70AA1" w:rsidP="00E70AA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Рассчитать запас надежности болтов крепления ведущей шестерни редуктора</w:t>
            </w:r>
          </w:p>
          <w:p w14:paraId="6BA95352" w14:textId="77777777" w:rsidR="00E70AA1" w:rsidRPr="002467B4" w:rsidRDefault="00E70AA1" w:rsidP="00E70AA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Рассчитать запас надежности универсальных шпинделей</w:t>
            </w:r>
          </w:p>
          <w:p w14:paraId="5C8E426E" w14:textId="32D4A051" w:rsidR="00DE1CAA" w:rsidRPr="002467B4" w:rsidRDefault="00E70AA1" w:rsidP="00E70AA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Рассчитать запас надежности подшипников качения</w:t>
            </w:r>
          </w:p>
        </w:tc>
      </w:tr>
      <w:tr w:rsidR="00DE1CAA" w:rsidRPr="002467B4" w14:paraId="5C8E4271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70" w14:textId="59EE6D3E" w:rsidR="00DE1CAA" w:rsidRPr="002467B4" w:rsidRDefault="00DE1CAA" w:rsidP="00036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DE1CAA" w:rsidRPr="002467B4" w14:paraId="5C8E4283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72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73" w14:textId="77777777" w:rsidR="00DE1CAA" w:rsidRPr="002467B4" w:rsidRDefault="00DE1CAA" w:rsidP="0003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BE8860" w14:textId="6DF5481E" w:rsidR="0020047B" w:rsidRPr="002467B4" w:rsidRDefault="0020047B" w:rsidP="00200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</w:t>
            </w:r>
            <w:r w:rsidR="002E61A2" w:rsidRPr="002467B4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задания:</w:t>
            </w:r>
          </w:p>
          <w:p w14:paraId="15E5B046" w14:textId="77777777" w:rsidR="00DE1CAA" w:rsidRPr="002467B4" w:rsidRDefault="00DE1CAA" w:rsidP="00492CB1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Термодинамическое условие разрушения нагруженных деталей машин.</w:t>
            </w:r>
          </w:p>
          <w:p w14:paraId="27A822B5" w14:textId="77777777" w:rsidR="00DE1CAA" w:rsidRPr="002467B4" w:rsidRDefault="00DE1CAA" w:rsidP="00492CB1">
            <w:pPr>
              <w:pStyle w:val="a6"/>
              <w:numPr>
                <w:ilvl w:val="0"/>
                <w:numId w:val="12"/>
              </w:num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Сформулировать основные понятия теории надежности в математической и графической форме.</w:t>
            </w:r>
          </w:p>
          <w:p w14:paraId="5C8E4282" w14:textId="50B64E16" w:rsidR="00DE1CAA" w:rsidRPr="002467B4" w:rsidRDefault="00DE1CAA" w:rsidP="00E70A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7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Сформулировать основные этапы общей </w:t>
            </w:r>
            <w:proofErr w:type="gramStart"/>
            <w:r w:rsidRPr="002467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концепции проектной оценки </w:t>
            </w:r>
            <w:r w:rsidRPr="002467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деталей машин</w:t>
            </w:r>
            <w:proofErr w:type="gramEnd"/>
            <w:r w:rsidRPr="002467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CAA" w:rsidRPr="002467B4" w14:paraId="5C8E4295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84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85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DCA06E" w14:textId="77777777" w:rsidR="002E61A2" w:rsidRPr="002467B4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6375E1DD" w14:textId="7B2AEE9D" w:rsidR="003422BD" w:rsidRPr="002467B4" w:rsidRDefault="003422BD" w:rsidP="003422B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стержня, </w:t>
            </w:r>
            <w:proofErr w:type="gramStart"/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подверженному</w:t>
            </w:r>
            <w:proofErr w:type="gramEnd"/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циклическому сложному </w:t>
            </w:r>
            <w:proofErr w:type="spellStart"/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нагружению</w:t>
            </w:r>
            <w:proofErr w:type="spellEnd"/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66C5E9" w14:textId="5DAFE962" w:rsidR="003422BD" w:rsidRPr="002467B4" w:rsidRDefault="003422BD" w:rsidP="003422B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зубчатых передач по критерию прочности</w:t>
            </w:r>
          </w:p>
          <w:p w14:paraId="5C8E4294" w14:textId="51F5FB6F" w:rsidR="00DE1CAA" w:rsidRPr="002467B4" w:rsidRDefault="003422BD" w:rsidP="003422B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gramStart"/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r w:rsidR="00DE1CAA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валков листовых станов</w:t>
            </w:r>
            <w:proofErr w:type="gramEnd"/>
            <w:r w:rsidR="00DE1CAA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прочности</w:t>
            </w:r>
          </w:p>
        </w:tc>
      </w:tr>
      <w:tr w:rsidR="00DE1CAA" w:rsidRPr="002467B4" w14:paraId="5C8E42A7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96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97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применения методов и средств познания, обучения и самоконтроля для приобретения новых знаний и умений теории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038DC7" w14:textId="77777777" w:rsidR="002E61A2" w:rsidRPr="002467B4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65317814" w14:textId="77777777" w:rsidR="00DE1CAA" w:rsidRPr="002467B4" w:rsidRDefault="009A7CC5" w:rsidP="009A7CC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Рассчитать запас надежности корпуса редуктора</w:t>
            </w:r>
          </w:p>
          <w:p w14:paraId="5C8E42A6" w14:textId="35D89419" w:rsidR="00DE1CAA" w:rsidRPr="002467B4" w:rsidRDefault="00E70AA1" w:rsidP="009A7CC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Рассчитать запас надежности зубчатого колеса редуктора</w:t>
            </w:r>
          </w:p>
        </w:tc>
      </w:tr>
      <w:tr w:rsidR="00DE1CAA" w:rsidRPr="002467B4" w14:paraId="5C8E42A9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A8" w14:textId="77777777" w:rsidR="00DE1CAA" w:rsidRPr="002467B4" w:rsidRDefault="00DE1CAA" w:rsidP="00036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DE1CAA" w:rsidRPr="002467B4" w14:paraId="5C8E42BB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AA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AB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Комплексный подход к организации и проведению научных исследований, связанных с разработкой проектов и программ расчета показателей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62E1D6" w14:textId="53007309" w:rsidR="002E61A2" w:rsidRPr="002467B4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и задания:</w:t>
            </w:r>
          </w:p>
          <w:p w14:paraId="024F3A45" w14:textId="5349FDA1" w:rsidR="00DE1CAA" w:rsidRPr="002467B4" w:rsidRDefault="00DE1CAA" w:rsidP="00492CB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Кинетическая концепция разрушения твердых тел и физический смысл разрушения структуры материалов.</w:t>
            </w:r>
          </w:p>
          <w:p w14:paraId="347B15CD" w14:textId="77777777" w:rsidR="00DE1CAA" w:rsidRPr="002467B4" w:rsidRDefault="00DE1CAA" w:rsidP="00492CB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Основное кинетическое уравнение повреждаемости деталей машин.</w:t>
            </w:r>
          </w:p>
          <w:p w14:paraId="5C8E42BA" w14:textId="5125E756" w:rsidR="00DE1CAA" w:rsidRPr="002467B4" w:rsidRDefault="00DE1CAA" w:rsidP="00492CB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Методика оценки надежности деталей машин по кинетическим критериям прочности.</w:t>
            </w:r>
          </w:p>
        </w:tc>
      </w:tr>
      <w:tr w:rsidR="00DE1CAA" w:rsidRPr="002467B4" w14:paraId="5C8E42CD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BC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BD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комплексный подход к организации и проведению научных исследований, связанных с разработкой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и программ расчета показателей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93EFC4" w14:textId="77777777" w:rsidR="002E61A2" w:rsidRPr="002467B4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вопросы и задания:</w:t>
            </w:r>
          </w:p>
          <w:p w14:paraId="34A4C4DA" w14:textId="107C8698" w:rsidR="00492CB1" w:rsidRPr="002467B4" w:rsidRDefault="00492CB1" w:rsidP="00492CB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стержня, подверженному циклическому изгибу.</w:t>
            </w:r>
          </w:p>
          <w:p w14:paraId="3020A7A7" w14:textId="175E14E1" w:rsidR="00492CB1" w:rsidRPr="002467B4" w:rsidRDefault="00492CB1" w:rsidP="00492CB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стержня, подверженному циклическому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кручению.</w:t>
            </w:r>
          </w:p>
          <w:p w14:paraId="5C8E42CC" w14:textId="1B416274" w:rsidR="00DE1CAA" w:rsidRPr="002467B4" w:rsidRDefault="00492CB1" w:rsidP="00492CB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стержня, подверженному циклическому сдвигу</w:t>
            </w:r>
          </w:p>
        </w:tc>
      </w:tr>
      <w:tr w:rsidR="00DE1CAA" w:rsidRPr="002467B4" w14:paraId="5C8E42DF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CE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CF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организации и проведения научных исследований, связанных с разработкой проектов и программ расчета показателей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6209B8" w14:textId="77777777" w:rsidR="002E61A2" w:rsidRPr="002467B4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4A031C05" w14:textId="77777777" w:rsidR="00DE1CAA" w:rsidRPr="002467B4" w:rsidRDefault="009A7CC5" w:rsidP="00492CB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Рассчитать запас надежности зубчатого колеса редуктора</w:t>
            </w:r>
          </w:p>
          <w:p w14:paraId="5C8E42DE" w14:textId="59AE9608" w:rsidR="00DE1CAA" w:rsidRPr="002467B4" w:rsidRDefault="009A7CC5" w:rsidP="009A7CC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запас надежности шпинделя </w:t>
            </w:r>
          </w:p>
        </w:tc>
      </w:tr>
      <w:tr w:rsidR="00DE1CAA" w:rsidRPr="002467B4" w14:paraId="5C8E42E1" w14:textId="77777777" w:rsidTr="000369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E0" w14:textId="77777777" w:rsidR="00DE1CAA" w:rsidRPr="002467B4" w:rsidRDefault="00DE1CAA" w:rsidP="00036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DE1CAA" w:rsidRPr="002467B4" w14:paraId="5C8E42F3" w14:textId="77777777" w:rsidTr="000369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E2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E3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критериям работоспособности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1BB7AD" w14:textId="438440D7" w:rsidR="002E61A2" w:rsidRPr="002467B4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и задания:</w:t>
            </w:r>
          </w:p>
          <w:p w14:paraId="7C2CBF8C" w14:textId="77777777" w:rsidR="00DE1CAA" w:rsidRPr="002467B4" w:rsidRDefault="00DE1CAA" w:rsidP="00492C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Основные этапы (методология) проектной оценки надежности деталей машин.</w:t>
            </w:r>
          </w:p>
          <w:p w14:paraId="5BBD56A4" w14:textId="77777777" w:rsidR="00DE1CAA" w:rsidRPr="002467B4" w:rsidRDefault="00DE1CAA" w:rsidP="00492C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Методика оценки надежности деталей машин по статическим критериям прочности.</w:t>
            </w:r>
          </w:p>
          <w:p w14:paraId="5C8E42F2" w14:textId="6FB8475E" w:rsidR="00DE1CAA" w:rsidRPr="002467B4" w:rsidRDefault="00DE1CAA" w:rsidP="00492C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Объяснить, почему при статическом подходе ресурс нагруженных элементов четко не определен.</w:t>
            </w:r>
          </w:p>
        </w:tc>
      </w:tr>
      <w:tr w:rsidR="00DE1CAA" w:rsidRPr="002467B4" w14:paraId="5C8E4305" w14:textId="77777777" w:rsidTr="000369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F4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2F5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критериям работоспособности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B84AE7" w14:textId="77777777" w:rsidR="002E61A2" w:rsidRPr="002467B4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1BA9F44C" w14:textId="3741A22A" w:rsidR="00492CB1" w:rsidRPr="002467B4" w:rsidRDefault="00492CB1" w:rsidP="00492CB1">
            <w:pPr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стержня, подверженному статическому кручению.</w:t>
            </w:r>
          </w:p>
          <w:p w14:paraId="620DBEAE" w14:textId="7C5AA29F" w:rsidR="00492CB1" w:rsidRPr="002467B4" w:rsidRDefault="00492CB1" w:rsidP="00492CB1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</w:t>
            </w: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стержня, </w:t>
            </w:r>
            <w:proofErr w:type="gramStart"/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подверженному</w:t>
            </w:r>
            <w:proofErr w:type="gramEnd"/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статическому сложному </w:t>
            </w:r>
            <w:proofErr w:type="spellStart"/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нагружению</w:t>
            </w:r>
            <w:proofErr w:type="spellEnd"/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8E4304" w14:textId="5BA197B7" w:rsidR="00DE1CAA" w:rsidRPr="002467B4" w:rsidRDefault="00492CB1" w:rsidP="00492CB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запаса </w:t>
            </w:r>
            <w:r w:rsidR="009A7CC5" w:rsidRPr="002467B4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r w:rsidR="00DE1CAA" w:rsidRPr="002467B4">
              <w:rPr>
                <w:rFonts w:ascii="Times New Roman" w:hAnsi="Times New Roman" w:cs="Times New Roman"/>
                <w:sz w:val="24"/>
                <w:szCs w:val="24"/>
              </w:rPr>
              <w:t xml:space="preserve"> стержня, подверженному циклическому растяжению - сжатию.</w:t>
            </w:r>
          </w:p>
        </w:tc>
      </w:tr>
      <w:tr w:rsidR="00DE1CAA" w:rsidRPr="002467B4" w14:paraId="5C8E4317" w14:textId="77777777" w:rsidTr="000369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306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E4307" w14:textId="77777777" w:rsidR="00DE1CAA" w:rsidRPr="002467B4" w:rsidRDefault="00DE1CAA" w:rsidP="000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критериям работоспособности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1E4EBF" w14:textId="77777777" w:rsidR="002E61A2" w:rsidRPr="002467B4" w:rsidRDefault="002E61A2" w:rsidP="002E6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5BFD2700" w14:textId="77777777" w:rsidR="00DE1CAA" w:rsidRPr="002467B4" w:rsidRDefault="009A7CC5" w:rsidP="00492CB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Рассчитать запас надежности тихоходного вала редуктора</w:t>
            </w:r>
          </w:p>
          <w:p w14:paraId="440F1375" w14:textId="77777777" w:rsidR="009A7CC5" w:rsidRPr="002467B4" w:rsidRDefault="009A7CC5" w:rsidP="00492CB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Рассчитать запас надежности станины прокатного стана</w:t>
            </w:r>
          </w:p>
          <w:p w14:paraId="5C8E4316" w14:textId="3254EE8D" w:rsidR="00DE1CAA" w:rsidRPr="002467B4" w:rsidRDefault="009A7CC5" w:rsidP="00492CB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B4">
              <w:rPr>
                <w:rFonts w:ascii="Times New Roman" w:hAnsi="Times New Roman" w:cs="Times New Roman"/>
                <w:sz w:val="24"/>
                <w:szCs w:val="24"/>
              </w:rPr>
              <w:t>Рассчитать запас надежности стойки станины</w:t>
            </w:r>
          </w:p>
        </w:tc>
      </w:tr>
    </w:tbl>
    <w:p w14:paraId="5C8E4318" w14:textId="116A4E4B" w:rsidR="00DE1CAA" w:rsidRPr="002467B4" w:rsidRDefault="00DE1CAA" w:rsidP="00DE1CAA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5C8E4319" w14:textId="77777777" w:rsidR="00DE1CAA" w:rsidRPr="002467B4" w:rsidRDefault="00DE1CAA" w:rsidP="00DE1CAA">
      <w:pPr>
        <w:rPr>
          <w:rFonts w:ascii="Times New Roman" w:hAnsi="Times New Roman" w:cs="Times New Roman"/>
          <w:b/>
          <w:sz w:val="24"/>
          <w:szCs w:val="24"/>
        </w:rPr>
        <w:sectPr w:rsidR="00DE1CAA" w:rsidRPr="002467B4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  <w:bookmarkStart w:id="0" w:name="_GoBack"/>
      <w:bookmarkEnd w:id="0"/>
    </w:p>
    <w:p w14:paraId="5C8E431A" w14:textId="77777777" w:rsidR="00DE1CAA" w:rsidRPr="002467B4" w:rsidRDefault="00DE1CAA" w:rsidP="00DE1CAA">
      <w:pPr>
        <w:rPr>
          <w:rFonts w:ascii="Times New Roman" w:hAnsi="Times New Roman" w:cs="Times New Roman"/>
          <w:b/>
          <w:sz w:val="24"/>
          <w:szCs w:val="24"/>
        </w:rPr>
      </w:pPr>
      <w:r w:rsidRPr="002467B4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5C8E431B" w14:textId="77777777" w:rsidR="00DE1CAA" w:rsidRPr="002467B4" w:rsidRDefault="00DE1CAA" w:rsidP="00DE1CAA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 и одно практическое задание. </w:t>
      </w:r>
    </w:p>
    <w:p w14:paraId="5C8E431C" w14:textId="77777777" w:rsidR="00DE1CAA" w:rsidRPr="002467B4" w:rsidRDefault="00DE1CAA" w:rsidP="00DE1CAA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Показатели и критерии оценивания экзамена:</w:t>
      </w:r>
    </w:p>
    <w:p w14:paraId="5C8E431D" w14:textId="77777777" w:rsidR="00DE1CAA" w:rsidRPr="002467B4" w:rsidRDefault="00DE1CAA" w:rsidP="00DE1CAA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– на оценку «</w:t>
      </w:r>
      <w:r w:rsidRPr="002467B4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2467B4">
        <w:rPr>
          <w:rFonts w:ascii="Times New Roman" w:hAnsi="Times New Roman" w:cs="Times New Roman"/>
          <w:sz w:val="24"/>
          <w:szCs w:val="24"/>
        </w:rPr>
        <w:t xml:space="preserve">» (5 баллов) – обучающийся демонстрирует высокий уровень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>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  <w:proofErr w:type="gramEnd"/>
    </w:p>
    <w:p w14:paraId="5C8E431E" w14:textId="77777777" w:rsidR="00DE1CAA" w:rsidRPr="002467B4" w:rsidRDefault="00DE1CAA" w:rsidP="00DE1CAA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– на оценку «</w:t>
      </w:r>
      <w:r w:rsidRPr="002467B4">
        <w:rPr>
          <w:rFonts w:ascii="Times New Roman" w:hAnsi="Times New Roman" w:cs="Times New Roman"/>
          <w:b/>
          <w:sz w:val="24"/>
          <w:szCs w:val="24"/>
        </w:rPr>
        <w:t>хорошо</w:t>
      </w:r>
      <w:r w:rsidRPr="002467B4">
        <w:rPr>
          <w:rFonts w:ascii="Times New Roman" w:hAnsi="Times New Roman" w:cs="Times New Roman"/>
          <w:sz w:val="24"/>
          <w:szCs w:val="24"/>
        </w:rPr>
        <w:t xml:space="preserve">» (4 балла) – обучающийся демонстрирует средний уровень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>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  <w:proofErr w:type="gramEnd"/>
    </w:p>
    <w:p w14:paraId="5C8E431F" w14:textId="77777777" w:rsidR="00DE1CAA" w:rsidRPr="002467B4" w:rsidRDefault="00DE1CAA" w:rsidP="00DE1CAA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>а оценку «</w:t>
      </w:r>
      <w:r w:rsidRPr="002467B4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2467B4">
        <w:rPr>
          <w:rFonts w:ascii="Times New Roman" w:hAnsi="Times New Roman" w:cs="Times New Roman"/>
          <w:sz w:val="24"/>
          <w:szCs w:val="24"/>
        </w:rPr>
        <w:t xml:space="preserve">» (3 балла) – обучающийся демонстрирует пороговый уровень </w:t>
      </w:r>
      <w:proofErr w:type="spellStart"/>
      <w:r w:rsidRPr="002467B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467B4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>Обучающийся правильно отвечает на поставленный в билете вопрос только с помощью наводящих вопросов.</w:t>
      </w:r>
      <w:proofErr w:type="gramEnd"/>
    </w:p>
    <w:p w14:paraId="5C8E4320" w14:textId="77777777" w:rsidR="00DE1CAA" w:rsidRPr="002467B4" w:rsidRDefault="00DE1CAA" w:rsidP="00DE1CAA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– на оценку «</w:t>
      </w:r>
      <w:r w:rsidRPr="002467B4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2467B4">
        <w:rPr>
          <w:rFonts w:ascii="Times New Roman" w:hAnsi="Times New Roman" w:cs="Times New Roman"/>
          <w:sz w:val="24"/>
          <w:szCs w:val="24"/>
        </w:rPr>
        <w:t xml:space="preserve">» (2 балла) – </w:t>
      </w:r>
      <w:proofErr w:type="gramStart"/>
      <w:r w:rsidRPr="002467B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467B4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5C8E4321" w14:textId="77777777" w:rsidR="00DE1CAA" w:rsidRPr="002467B4" w:rsidRDefault="00DE1CAA" w:rsidP="00DE1CAA">
      <w:pPr>
        <w:rPr>
          <w:rFonts w:ascii="Times New Roman" w:hAnsi="Times New Roman" w:cs="Times New Roman"/>
          <w:sz w:val="24"/>
          <w:szCs w:val="24"/>
        </w:rPr>
      </w:pPr>
      <w:r w:rsidRPr="002467B4">
        <w:rPr>
          <w:rFonts w:ascii="Times New Roman" w:hAnsi="Times New Roman" w:cs="Times New Roman"/>
          <w:sz w:val="24"/>
          <w:szCs w:val="24"/>
        </w:rPr>
        <w:t>– на оценку «</w:t>
      </w:r>
      <w:r w:rsidRPr="002467B4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2467B4">
        <w:rPr>
          <w:rFonts w:ascii="Times New Roman" w:hAnsi="Times New Roman" w:cs="Times New Roman"/>
          <w:sz w:val="24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C8E4322" w14:textId="77777777" w:rsidR="00DE1CAA" w:rsidRPr="00DE1CAA" w:rsidRDefault="00DE1CAA" w:rsidP="00DE1CAA">
      <w:pPr>
        <w:tabs>
          <w:tab w:val="left" w:pos="851"/>
        </w:tabs>
        <w:rPr>
          <w:i/>
        </w:rPr>
      </w:pPr>
    </w:p>
    <w:p w14:paraId="5C8E4323" w14:textId="77777777" w:rsidR="00DE1CAA" w:rsidRPr="00DE1CAA" w:rsidRDefault="00DE1CAA" w:rsidP="00DE1CAA"/>
    <w:p w14:paraId="5C8E4324" w14:textId="77777777" w:rsidR="00DE1CAA" w:rsidRPr="00DE1CAA" w:rsidRDefault="00DE1CAA" w:rsidP="00DE1CAA"/>
    <w:p w14:paraId="5C8E4325" w14:textId="77777777" w:rsidR="00316D4C" w:rsidRPr="00323D24" w:rsidRDefault="00316D4C"/>
    <w:sectPr w:rsidR="00316D4C" w:rsidRPr="00323D24" w:rsidSect="00316D4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0976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67F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76172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7373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A4430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572484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6357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9356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41352"/>
    <w:multiLevelType w:val="hybridMultilevel"/>
    <w:tmpl w:val="AC0CCEDC"/>
    <w:lvl w:ilvl="0" w:tplc="610EE6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59540B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B3FA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220EE"/>
    <w:multiLevelType w:val="hybridMultilevel"/>
    <w:tmpl w:val="E14225F8"/>
    <w:lvl w:ilvl="0" w:tplc="610EE6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61D88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C284B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B3DD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30A6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6B6134C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F5E3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25C13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90F4E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9"/>
  </w:num>
  <w:num w:numId="5">
    <w:abstractNumId w:val="14"/>
  </w:num>
  <w:num w:numId="6">
    <w:abstractNumId w:val="5"/>
  </w:num>
  <w:num w:numId="7">
    <w:abstractNumId w:val="1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"/>
  </w:num>
  <w:num w:numId="12">
    <w:abstractNumId w:val="9"/>
  </w:num>
  <w:num w:numId="13">
    <w:abstractNumId w:val="2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5"/>
  </w:num>
  <w:num w:numId="18">
    <w:abstractNumId w:val="2"/>
  </w:num>
  <w:num w:numId="19">
    <w:abstractNumId w:val="16"/>
  </w:num>
  <w:num w:numId="20">
    <w:abstractNumId w:val="7"/>
  </w:num>
  <w:num w:numId="21">
    <w:abstractNumId w:val="4"/>
  </w:num>
  <w:num w:numId="22">
    <w:abstractNumId w:val="22"/>
  </w:num>
  <w:num w:numId="23">
    <w:abstractNumId w:val="1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3"/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53B0A"/>
    <w:rsid w:val="000C19B5"/>
    <w:rsid w:val="000D554E"/>
    <w:rsid w:val="0018314C"/>
    <w:rsid w:val="001F0BC7"/>
    <w:rsid w:val="0020047B"/>
    <w:rsid w:val="002467B4"/>
    <w:rsid w:val="002A525C"/>
    <w:rsid w:val="002D4277"/>
    <w:rsid w:val="002E61A2"/>
    <w:rsid w:val="00316D4C"/>
    <w:rsid w:val="00323D24"/>
    <w:rsid w:val="003422BD"/>
    <w:rsid w:val="00392C98"/>
    <w:rsid w:val="003C2D1D"/>
    <w:rsid w:val="004306D9"/>
    <w:rsid w:val="00492CB1"/>
    <w:rsid w:val="0060794C"/>
    <w:rsid w:val="0063074E"/>
    <w:rsid w:val="006F7864"/>
    <w:rsid w:val="00753EF1"/>
    <w:rsid w:val="00766595"/>
    <w:rsid w:val="007A0E35"/>
    <w:rsid w:val="0082092A"/>
    <w:rsid w:val="00862DA0"/>
    <w:rsid w:val="008E58CC"/>
    <w:rsid w:val="00927C67"/>
    <w:rsid w:val="00950713"/>
    <w:rsid w:val="009635F5"/>
    <w:rsid w:val="00974F7F"/>
    <w:rsid w:val="00986DB4"/>
    <w:rsid w:val="009A7CC5"/>
    <w:rsid w:val="00AB549C"/>
    <w:rsid w:val="00BB45F8"/>
    <w:rsid w:val="00BF2F42"/>
    <w:rsid w:val="00C1758B"/>
    <w:rsid w:val="00C60E29"/>
    <w:rsid w:val="00D14F54"/>
    <w:rsid w:val="00D31453"/>
    <w:rsid w:val="00D651A1"/>
    <w:rsid w:val="00DE1CAA"/>
    <w:rsid w:val="00E209E2"/>
    <w:rsid w:val="00E43B8D"/>
    <w:rsid w:val="00E70AA1"/>
    <w:rsid w:val="00ED3DE1"/>
    <w:rsid w:val="00F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E3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0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2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1758B"/>
    <w:rPr>
      <w:color w:val="0000FF"/>
      <w:u w:val="single"/>
    </w:rPr>
  </w:style>
  <w:style w:type="character" w:customStyle="1" w:styleId="FontStyle31">
    <w:name w:val="Font Style31"/>
    <w:basedOn w:val="a0"/>
    <w:rsid w:val="00DE1CAA"/>
    <w:rPr>
      <w:rFonts w:ascii="Georgia" w:hAnsi="Georgia" w:cs="Georgia"/>
      <w:sz w:val="12"/>
      <w:szCs w:val="12"/>
    </w:rPr>
  </w:style>
  <w:style w:type="paragraph" w:styleId="a6">
    <w:name w:val="Plain Text"/>
    <w:basedOn w:val="a"/>
    <w:link w:val="a7"/>
    <w:rsid w:val="00DE1C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E1CAA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0E3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A0E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0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0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2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1758B"/>
    <w:rPr>
      <w:color w:val="0000FF"/>
      <w:u w:val="single"/>
    </w:rPr>
  </w:style>
  <w:style w:type="character" w:customStyle="1" w:styleId="FontStyle31">
    <w:name w:val="Font Style31"/>
    <w:basedOn w:val="a0"/>
    <w:rsid w:val="00DE1CAA"/>
    <w:rPr>
      <w:rFonts w:ascii="Georgia" w:hAnsi="Georgia" w:cs="Georgia"/>
      <w:sz w:val="12"/>
      <w:szCs w:val="12"/>
    </w:rPr>
  </w:style>
  <w:style w:type="paragraph" w:styleId="a6">
    <w:name w:val="Plain Text"/>
    <w:basedOn w:val="a"/>
    <w:link w:val="a7"/>
    <w:rsid w:val="00DE1C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E1CAA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0E3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A0E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0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gtu.informsystema.ru/uploader/fileUpload?name=521.pdf&amp;show=dcatalogues/1/1092485/521.pdf&amp;view=true%20" TargetMode="External"/><Relationship Id="rId18" Type="http://schemas.openxmlformats.org/officeDocument/2006/relationships/hyperlink" Target="https://magtu.informsystema.ru/uploader/fileUpload?name=3633.pdf&amp;show=dcatalogues/1/1524754/3633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hyperlink" Target="https://magtu.informsystema.ru/uploader/fileUpload?name=3633.pdf&amp;show=dcatalogues/1/1524754/3633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.lanbook.com/books/element.php?pl1_id=1304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e.lanbook.com/books/element.php?pl1_id=2077&amp;login-failed=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dlib.eastview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gtu.informsystema.ru/uploader/fileUpload?name=802.pdf&amp;show=dcatalogues/1/1116023/802.pdf&amp;view=true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520A-3F85-44AF-B6AE-DFC8FDAF4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2AA1D-9CD0-482A-B3C4-4321AFAEA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A5DD92-18FF-449B-A0C1-34D94C3609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88B9C6-087E-47E9-8F0F-2BE9292C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2019-2020_m15_04_02-МТМм-19_43_plx_Основы прогнозирования надежности элементов механических систем</vt:lpstr>
    </vt:vector>
  </TitlesOfParts>
  <Company/>
  <LinksUpToDate>false</LinksUpToDate>
  <CharactersWithSpaces>23656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2019-2020_m15_04_02-МТМм-19_43_plx_Основы прогнозирования надежности элементов механических систем</dc:title>
  <dc:creator>FastReport.NET</dc:creator>
  <cp:lastModifiedBy>Пользователь Windows</cp:lastModifiedBy>
  <cp:revision>3</cp:revision>
  <dcterms:created xsi:type="dcterms:W3CDTF">2020-11-17T06:04:00Z</dcterms:created>
  <dcterms:modified xsi:type="dcterms:W3CDTF">2020-12-06T17:47:00Z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