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9F" w:rsidRDefault="0039439F">
      <w:r w:rsidRPr="00E73CE8">
        <w:rPr>
          <w:rStyle w:val="FontStyle16"/>
          <w:b w:val="0"/>
          <w:bCs w:val="0"/>
        </w:rPr>
        <w:object w:dxaOrig="9600" w:dyaOrig="14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65pt;height:703.4pt" o:ole="">
            <v:imagedata r:id="rId8" o:title=""/>
          </v:shape>
          <o:OLEObject Type="Embed" ProgID="Word.Document.8" ShapeID="_x0000_i1025" DrawAspect="Content" ObjectID="_1665846893" r:id="rId9">
            <o:FieldCodes>\s</o:FieldCodes>
          </o:OLEObject>
        </w:object>
      </w:r>
    </w:p>
    <w:p w:rsidR="000A1AC3" w:rsidRDefault="000A1AC3" w:rsidP="00E6082E">
      <w:pPr>
        <w:jc w:val="center"/>
        <w:rPr>
          <w:b/>
          <w:caps/>
        </w:rPr>
      </w:pP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5B188C" w:rsidRDefault="0039439F" w:rsidP="004A2A20">
      <w:pPr>
        <w:ind w:left="4248" w:hanging="4245"/>
        <w:jc w:val="center"/>
        <w:rPr>
          <w:b/>
          <w:bCs/>
        </w:rPr>
      </w:pPr>
      <w:r w:rsidRPr="00E73CE8">
        <w:rPr>
          <w:b/>
          <w:bCs/>
        </w:rPr>
        <w:object w:dxaOrig="9354" w:dyaOrig="13571">
          <v:shape id="_x0000_i1026" type="#_x0000_t75" style="width:467.45pt;height:679pt" o:ole="">
            <v:imagedata r:id="rId10" o:title=""/>
          </v:shape>
          <o:OLEObject Type="Embed" ProgID="Word.Document.8" ShapeID="_x0000_i1026" DrawAspect="Content" ObjectID="_1665846894" r:id="rId11">
            <o:FieldCodes>\s</o:FieldCodes>
          </o:OLEObject>
        </w:object>
      </w:r>
    </w:p>
    <w:p w:rsidR="000246E9" w:rsidRDefault="000246E9" w:rsidP="004A2A20">
      <w:pPr>
        <w:ind w:left="4248" w:hanging="4245"/>
        <w:jc w:val="center"/>
        <w:rPr>
          <w:b/>
          <w:bCs/>
        </w:rPr>
      </w:pPr>
    </w:p>
    <w:p w:rsidR="005B188C" w:rsidRDefault="003643D5" w:rsidP="004A2A20">
      <w:pPr>
        <w:ind w:left="4248" w:hanging="4245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20130" cy="80346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54"/>
                    <a:stretch/>
                  </pic:blipFill>
                  <pic:spPr bwMode="auto">
                    <a:xfrm>
                      <a:off x="0" y="0"/>
                      <a:ext cx="6120130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</w:t>
      </w:r>
      <w:r w:rsidR="00E70247">
        <w:t>3«</w:t>
      </w:r>
      <w:r w:rsidR="00E70247" w:rsidRPr="00E70247">
        <w:t>Специальное (дефектолог</w:t>
      </w:r>
      <w:r w:rsidR="00E70247" w:rsidRPr="00E70247">
        <w:t>и</w:t>
      </w:r>
      <w:r w:rsidR="00E70247" w:rsidRPr="00E70247">
        <w:t>ческое) образование</w:t>
      </w:r>
      <w:r w:rsidR="00E70247">
        <w:t xml:space="preserve">» (с </w:t>
      </w:r>
      <w:r w:rsidRPr="0078304E">
        <w:t>двумя профилями подготовки)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</w:t>
      </w:r>
      <w:r w:rsidRPr="009D2F31">
        <w:t>в</w:t>
      </w:r>
      <w:r w:rsidRPr="009D2F31">
        <w:t xml:space="preserve">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</w:t>
      </w:r>
      <w:r w:rsidR="00E70247">
        <w:rPr>
          <w:bCs/>
        </w:rPr>
        <w:t>3</w:t>
      </w:r>
      <w:r w:rsidR="00E70247">
        <w:t>«</w:t>
      </w:r>
      <w:r w:rsidR="00E70247" w:rsidRPr="00E70247">
        <w:t>Специальное (дефектологическое) образ</w:t>
      </w:r>
      <w:r w:rsidR="00E70247" w:rsidRPr="00E70247">
        <w:t>о</w:t>
      </w:r>
      <w:r w:rsidR="00E70247" w:rsidRPr="00E70247">
        <w:t>вание</w:t>
      </w:r>
      <w:r w:rsidR="00E70247">
        <w:t xml:space="preserve">» (с </w:t>
      </w:r>
      <w:r w:rsidR="00E70247" w:rsidRPr="0078304E">
        <w:t>двумя профилями подготовки)</w:t>
      </w:r>
      <w:r w:rsidR="00BB44B3" w:rsidRPr="009D2F31">
        <w:t>«</w:t>
      </w:r>
      <w:r w:rsidR="00E70247" w:rsidRPr="00E70247">
        <w:t>Дошкольная дефектология</w:t>
      </w:r>
      <w:r w:rsidR="00BB44B3" w:rsidRPr="009D2F31">
        <w:t>»</w:t>
      </w:r>
      <w:r w:rsidR="00E03C21" w:rsidRPr="009D2F31">
        <w:t xml:space="preserve">. </w:t>
      </w:r>
    </w:p>
    <w:p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</w:t>
      </w:r>
      <w:r w:rsidRPr="00607BEE">
        <w:t>е</w:t>
      </w:r>
      <w:r w:rsidRPr="00607BEE">
        <w:t>зультате изучения дисциплин</w:t>
      </w:r>
      <w:r w:rsidRPr="00607BEE">
        <w:rPr>
          <w:bCs/>
        </w:rPr>
        <w:t xml:space="preserve"> «</w:t>
      </w:r>
      <w:r w:rsidRPr="005512C6">
        <w:rPr>
          <w:bCs/>
        </w:rPr>
        <w:t>Теоретические основы информатики</w:t>
      </w:r>
      <w:r w:rsidRPr="00607BEE">
        <w:rPr>
          <w:bCs/>
        </w:rPr>
        <w:t>», «Педагогика», «</w:t>
      </w:r>
      <w:r w:rsidRPr="005512C6">
        <w:rPr>
          <w:bCs/>
        </w:rPr>
        <w:t>Пр</w:t>
      </w:r>
      <w:r w:rsidRPr="005512C6">
        <w:rPr>
          <w:bCs/>
        </w:rPr>
        <w:t>о</w:t>
      </w:r>
      <w:r w:rsidRPr="005512C6">
        <w:rPr>
          <w:bCs/>
        </w:rPr>
        <w:t>граммное обеспечение ЭВМ</w:t>
      </w:r>
      <w:r w:rsidRPr="00607BEE">
        <w:rPr>
          <w:bCs/>
        </w:rPr>
        <w:t>»</w:t>
      </w:r>
      <w:r>
        <w:rPr>
          <w:bCs/>
        </w:rPr>
        <w:t>, «Основы математической обработки информации»</w:t>
      </w:r>
      <w:r w:rsidRPr="00607BEE">
        <w:t xml:space="preserve">. </w:t>
      </w:r>
    </w:p>
    <w:p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«</w:t>
      </w:r>
      <w:r w:rsidRPr="005512C6">
        <w:rPr>
          <w:bCs/>
        </w:rPr>
        <w:t>Компьютерное моделирование</w:t>
      </w:r>
      <w:r w:rsidRPr="00607BEE">
        <w:rPr>
          <w:bCs/>
        </w:rPr>
        <w:t>», «Информационная безопасность», «Методика обуч</w:t>
      </w:r>
      <w:r w:rsidRPr="00607BEE">
        <w:rPr>
          <w:bCs/>
        </w:rPr>
        <w:t>е</w:t>
      </w:r>
      <w:r w:rsidRPr="00607BEE">
        <w:rPr>
          <w:bCs/>
        </w:rPr>
        <w:t>ния и</w:t>
      </w:r>
      <w:r>
        <w:rPr>
          <w:bCs/>
        </w:rPr>
        <w:t>нформатике</w:t>
      </w:r>
      <w:r w:rsidRPr="00607BEE">
        <w:rPr>
          <w:bCs/>
        </w:rPr>
        <w:t>»</w:t>
      </w:r>
      <w:r>
        <w:rPr>
          <w:bCs/>
        </w:rPr>
        <w:t>, «Управление проектами в образовании», а также при прохождении пра</w:t>
      </w:r>
      <w:r>
        <w:rPr>
          <w:bCs/>
        </w:rPr>
        <w:t>к</w:t>
      </w:r>
      <w:r>
        <w:rPr>
          <w:bCs/>
        </w:rPr>
        <w:t>тик.</w:t>
      </w:r>
    </w:p>
    <w:p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1340E2" w:rsidP="001340E2">
            <w:pPr>
              <w:jc w:val="both"/>
              <w:outlineLvl w:val="0"/>
              <w:rPr>
                <w:b/>
                <w:color w:val="C00000"/>
              </w:rPr>
            </w:pPr>
            <w:r>
              <w:t>С</w:t>
            </w:r>
            <w:r w:rsidR="00CF0FAC" w:rsidRPr="00CF0FAC">
              <w:t>пособностью использовать в профессиональной деятельности современные компьюте</w:t>
            </w:r>
            <w:r w:rsidR="00CF0FAC" w:rsidRPr="00CF0FAC">
              <w:t>р</w:t>
            </w:r>
            <w:r w:rsidR="00CF0FAC" w:rsidRPr="00CF0FAC">
              <w:t xml:space="preserve">ные и информационные технологии </w:t>
            </w:r>
            <w:r w:rsidR="0044273E" w:rsidRPr="00EF4035">
              <w:t>(О</w:t>
            </w:r>
            <w:r w:rsidR="00CF0FAC">
              <w:t>П</w:t>
            </w:r>
            <w:r w:rsidR="0044273E" w:rsidRPr="00EF4035">
              <w:t>К-</w:t>
            </w:r>
            <w:r w:rsidR="00CF0FAC">
              <w:t>5</w:t>
            </w:r>
            <w:r w:rsidR="0044273E" w:rsidRPr="00EF4035">
              <w:t>)</w:t>
            </w:r>
          </w:p>
        </w:tc>
      </w:tr>
      <w:tr w:rsidR="00DD10B6" w:rsidRPr="00CF0FAC" w:rsidTr="00DD10B6">
        <w:tc>
          <w:tcPr>
            <w:tcW w:w="895" w:type="pct"/>
          </w:tcPr>
          <w:p w:rsidR="00DD10B6" w:rsidRPr="00CF0FAC" w:rsidRDefault="00DD10B6" w:rsidP="00F8685E">
            <w:r w:rsidRPr="00CF0FAC">
              <w:t>Знать</w:t>
            </w:r>
          </w:p>
        </w:tc>
        <w:tc>
          <w:tcPr>
            <w:tcW w:w="4105" w:type="pct"/>
          </w:tcPr>
          <w:p w:rsidR="00053BB7" w:rsidRPr="00CF0FAC" w:rsidRDefault="00053FCA" w:rsidP="00053FCA">
            <w:pPr>
              <w:pStyle w:val="Default"/>
            </w:pPr>
            <w:r w:rsidRPr="00CF0FAC"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 w:rsidRPr="00CF0FAC">
              <w:rPr>
                <w:sz w:val="22"/>
                <w:szCs w:val="22"/>
              </w:rPr>
              <w:t>и</w:t>
            </w:r>
            <w:r w:rsidRPr="00CF0FAC"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 w:rsidRPr="00CF0FAC">
              <w:rPr>
                <w:sz w:val="22"/>
                <w:szCs w:val="22"/>
              </w:rPr>
              <w:t>о</w:t>
            </w:r>
            <w:r w:rsidRPr="00CF0FAC"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CF0FAC" w:rsidTr="00DD10B6">
        <w:tc>
          <w:tcPr>
            <w:tcW w:w="895" w:type="pct"/>
          </w:tcPr>
          <w:p w:rsidR="00DD10B6" w:rsidRPr="00CF0FAC" w:rsidRDefault="00DD10B6" w:rsidP="00F8685E">
            <w:r w:rsidRPr="00CF0FAC">
              <w:t>Уметь:</w:t>
            </w:r>
          </w:p>
        </w:tc>
        <w:tc>
          <w:tcPr>
            <w:tcW w:w="4105" w:type="pct"/>
          </w:tcPr>
          <w:p w:rsidR="00DD10B6" w:rsidRPr="00CF0FAC" w:rsidRDefault="00053FCA" w:rsidP="00053FCA">
            <w:pPr>
              <w:pStyle w:val="Default"/>
            </w:pPr>
            <w:r w:rsidRPr="00CF0FAC"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 w:rsidRPr="00CF0FAC">
              <w:rPr>
                <w:sz w:val="22"/>
                <w:szCs w:val="22"/>
              </w:rPr>
              <w:t>р</w:t>
            </w:r>
            <w:r w:rsidRPr="00CF0FAC"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 w:rsidRPr="00CF0FAC">
              <w:rPr>
                <w:sz w:val="22"/>
                <w:szCs w:val="22"/>
              </w:rPr>
              <w:t>н</w:t>
            </w:r>
            <w:r w:rsidRPr="00CF0FAC"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CF0FAC" w:rsidRDefault="00DD10B6" w:rsidP="00F8685E">
            <w:r w:rsidRPr="00CF0FAC">
              <w:t>Владеть: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 w:rsidRPr="00CF0FAC"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 w:rsidRPr="00CF0FAC">
              <w:rPr>
                <w:sz w:val="22"/>
                <w:szCs w:val="22"/>
              </w:rPr>
              <w:t>о</w:t>
            </w:r>
            <w:r w:rsidRPr="00CF0FAC">
              <w:rPr>
                <w:sz w:val="22"/>
                <w:szCs w:val="22"/>
              </w:rPr>
              <w:t>странства; понятийным аппаратом сферы современных ИТ; навыками использ</w:t>
            </w:r>
            <w:r w:rsidRPr="00CF0FAC">
              <w:rPr>
                <w:sz w:val="22"/>
                <w:szCs w:val="22"/>
              </w:rPr>
              <w:t>о</w:t>
            </w:r>
            <w:r w:rsidRPr="00CF0FAC">
              <w:rPr>
                <w:sz w:val="22"/>
                <w:szCs w:val="22"/>
              </w:rPr>
              <w:t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1340E2" w:rsidP="00CF0FAC">
            <w:pPr>
              <w:rPr>
                <w:b/>
                <w:color w:val="C00000"/>
              </w:rPr>
            </w:pPr>
            <w:r>
              <w:t>С</w:t>
            </w:r>
            <w:r w:rsidR="00CF0FAC" w:rsidRPr="00CF0FAC">
              <w:t>пособностью осуществлять мониторинг достижения планируемых результатов образов</w:t>
            </w:r>
            <w:r w:rsidR="00CF0FAC" w:rsidRPr="00CF0FAC">
              <w:t>а</w:t>
            </w:r>
            <w:r w:rsidR="00CF0FAC" w:rsidRPr="00CF0FAC">
              <w:t xml:space="preserve">тельно-коррекционной работы </w:t>
            </w:r>
            <w:r w:rsidR="00EC2CF9" w:rsidRPr="00137DA6">
              <w:t>(</w:t>
            </w:r>
            <w:r w:rsidR="00EC2CF9">
              <w:t>П</w:t>
            </w:r>
            <w:r w:rsidR="00EC2CF9" w:rsidRPr="00137DA6">
              <w:t>К-</w:t>
            </w:r>
            <w:r w:rsidR="00CF0FAC">
              <w:t>6</w:t>
            </w:r>
            <w:r w:rsidR="00EC2CF9" w:rsidRPr="00137DA6">
              <w:t>)</w:t>
            </w:r>
          </w:p>
        </w:tc>
      </w:tr>
      <w:tr w:rsidR="00EC2CF9" w:rsidRPr="00CF0FAC" w:rsidTr="00DD10B6">
        <w:tc>
          <w:tcPr>
            <w:tcW w:w="895" w:type="pct"/>
          </w:tcPr>
          <w:p w:rsidR="00EC2CF9" w:rsidRPr="00CF0FAC" w:rsidRDefault="00EC2CF9" w:rsidP="00717828">
            <w:r w:rsidRPr="00CF0FAC">
              <w:t>Знать</w:t>
            </w:r>
          </w:p>
        </w:tc>
        <w:tc>
          <w:tcPr>
            <w:tcW w:w="4105" w:type="pct"/>
          </w:tcPr>
          <w:p w:rsidR="00EC2CF9" w:rsidRPr="00CF0FAC" w:rsidRDefault="00EC2CF9" w:rsidP="00717828">
            <w:pPr>
              <w:pStyle w:val="Default"/>
            </w:pPr>
            <w:r w:rsidRPr="00CF0FAC"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 w:rsidRPr="00CF0FAC">
              <w:rPr>
                <w:sz w:val="22"/>
                <w:szCs w:val="22"/>
              </w:rPr>
              <w:t>н</w:t>
            </w:r>
            <w:r w:rsidRPr="00CF0FAC"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 w:rsidRPr="00CF0FAC">
              <w:rPr>
                <w:sz w:val="22"/>
                <w:szCs w:val="22"/>
              </w:rPr>
              <w:t>у</w:t>
            </w:r>
            <w:r w:rsidRPr="00CF0FAC"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 w:rsidRPr="00CF0FAC">
              <w:rPr>
                <w:sz w:val="22"/>
                <w:szCs w:val="22"/>
              </w:rPr>
              <w:t>о</w:t>
            </w:r>
            <w:r w:rsidRPr="00CF0FAC">
              <w:rPr>
                <w:sz w:val="22"/>
                <w:szCs w:val="22"/>
              </w:rPr>
              <w:t>временных ИКТ для контроля знаний и продвижения в учебе учащихся; осно</w:t>
            </w:r>
            <w:r w:rsidRPr="00CF0FAC">
              <w:rPr>
                <w:sz w:val="22"/>
                <w:szCs w:val="22"/>
              </w:rPr>
              <w:t>в</w:t>
            </w:r>
            <w:r w:rsidRPr="00CF0FAC">
              <w:rPr>
                <w:sz w:val="22"/>
                <w:szCs w:val="22"/>
              </w:rPr>
              <w:lastRenderedPageBreak/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CF0FAC" w:rsidTr="00DD10B6">
        <w:tc>
          <w:tcPr>
            <w:tcW w:w="895" w:type="pct"/>
          </w:tcPr>
          <w:p w:rsidR="00EC2CF9" w:rsidRPr="00CF0FAC" w:rsidRDefault="00EC2CF9" w:rsidP="00717828">
            <w:r w:rsidRPr="00CF0FAC">
              <w:lastRenderedPageBreak/>
              <w:t>Уметь</w:t>
            </w:r>
          </w:p>
        </w:tc>
        <w:tc>
          <w:tcPr>
            <w:tcW w:w="4105" w:type="pct"/>
          </w:tcPr>
          <w:p w:rsidR="00EC2CF9" w:rsidRPr="00CF0FAC" w:rsidRDefault="00EC2CF9" w:rsidP="00717828">
            <w:pPr>
              <w:pStyle w:val="Default"/>
            </w:pPr>
            <w:r w:rsidRPr="00CF0FAC"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 w:rsidRPr="00CF0FAC">
              <w:rPr>
                <w:sz w:val="22"/>
                <w:szCs w:val="22"/>
              </w:rPr>
              <w:t>с</w:t>
            </w:r>
            <w:r w:rsidRPr="00CF0FAC"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 w:rsidRPr="00CF0FAC">
              <w:rPr>
                <w:sz w:val="22"/>
                <w:szCs w:val="22"/>
              </w:rPr>
              <w:t>н</w:t>
            </w:r>
            <w:r w:rsidRPr="00CF0FAC"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 w:rsidRPr="00CF0FAC">
              <w:rPr>
                <w:sz w:val="22"/>
                <w:szCs w:val="22"/>
              </w:rPr>
              <w:t>я</w:t>
            </w:r>
            <w:r w:rsidRPr="00CF0FAC"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CF0FAC" w:rsidRDefault="00EC2CF9" w:rsidP="00717828">
            <w:r w:rsidRPr="00CF0FAC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 w:rsidRPr="00CF0FAC"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 w:rsidRPr="00CF0FAC">
              <w:rPr>
                <w:sz w:val="22"/>
                <w:szCs w:val="22"/>
              </w:rPr>
              <w:t>а</w:t>
            </w:r>
            <w:r w:rsidRPr="00CF0FAC">
              <w:rPr>
                <w:sz w:val="22"/>
                <w:szCs w:val="22"/>
              </w:rPr>
              <w:t>ционной безопасности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CF0FAC">
        <w:t>24</w:t>
      </w:r>
      <w:r>
        <w:t xml:space="preserve">,1 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CF0FAC">
        <w:t>24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CF0FAC">
        <w:t>83</w:t>
      </w:r>
      <w:r>
        <w:t xml:space="preserve">,9 </w:t>
      </w:r>
      <w:r w:rsidR="00DD10B6">
        <w:t xml:space="preserve">акад. </w:t>
      </w:r>
      <w:r>
        <w:t xml:space="preserve">часа, </w:t>
      </w:r>
    </w:p>
    <w:p w:rsidR="00C80B6D" w:rsidRDefault="00C80B6D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878BA" w:rsidP="00383E02">
            <w:pPr>
              <w:jc w:val="center"/>
            </w:pPr>
            <w:r>
              <w:t>3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EC2CF9" w:rsidRDefault="005D50E7" w:rsidP="00CF0FA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</w:t>
            </w:r>
            <w:r w:rsidR="00CF0FAC">
              <w:rPr>
                <w:i/>
              </w:rPr>
              <w:t>П</w:t>
            </w:r>
            <w:r w:rsidRPr="00491133">
              <w:rPr>
                <w:i/>
              </w:rPr>
              <w:t>К-</w:t>
            </w:r>
            <w:r w:rsidR="00CF0FAC">
              <w:rPr>
                <w:i/>
              </w:rPr>
              <w:t>5</w:t>
            </w:r>
            <w:r w:rsidR="00EC2CF9">
              <w:rPr>
                <w:i/>
              </w:rPr>
              <w:t>-з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878BA" w:rsidP="00383E02">
            <w:pPr>
              <w:jc w:val="center"/>
            </w:pPr>
            <w:r>
              <w:t>3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491133">
              <w:rPr>
                <w:i/>
              </w:rPr>
              <w:t>К-</w:t>
            </w:r>
            <w:r>
              <w:rPr>
                <w:i/>
              </w:rPr>
              <w:t>5-зу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EC2CF9" w:rsidP="00CF0FA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</w:t>
            </w:r>
            <w:r w:rsidR="00CF0FAC">
              <w:rPr>
                <w:i/>
              </w:rPr>
              <w:t>П</w:t>
            </w:r>
            <w:r w:rsidRPr="00491133">
              <w:rPr>
                <w:i/>
              </w:rPr>
              <w:t>К-</w:t>
            </w:r>
            <w:r w:rsidR="00CF0FAC">
              <w:rPr>
                <w:i/>
              </w:rPr>
              <w:t>5</w:t>
            </w:r>
            <w:r>
              <w:rPr>
                <w:i/>
              </w:rPr>
              <w:t>-з</w:t>
            </w:r>
            <w:r w:rsidR="00CF0FAC">
              <w:rPr>
                <w:i/>
              </w:rPr>
              <w:t>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878BA" w:rsidP="00383E02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1373F5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</w:t>
            </w:r>
            <w:r>
              <w:rPr>
                <w:i/>
              </w:rPr>
              <w:t>зу</w:t>
            </w:r>
            <w:r w:rsidRPr="00CF0FAC">
              <w:rPr>
                <w:i/>
              </w:rPr>
              <w:t>; ПК-6</w:t>
            </w:r>
            <w:r w:rsidR="008F4764">
              <w:rPr>
                <w:i/>
              </w:rPr>
              <w:t>з</w:t>
            </w: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ОПК-5зу; ПК-6з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878BA" w:rsidP="00383E02">
            <w:pPr>
              <w:jc w:val="center"/>
            </w:pPr>
            <w: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878BA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CF0FA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ОПК-5зу; ПК-6з</w:t>
            </w:r>
            <w:r>
              <w:rPr>
                <w:i/>
              </w:rPr>
              <w:t>у</w:t>
            </w: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</w:t>
            </w:r>
            <w:r w:rsidRPr="00491133">
              <w:t>р</w:t>
            </w:r>
            <w:r w:rsidRPr="00491133">
              <w:t>мации для образовательного процесса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878BA" w:rsidP="00383E02">
            <w:pPr>
              <w:jc w:val="center"/>
            </w:pPr>
            <w: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878BA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CF0FA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ОПК-5зу; ПК-6з</w:t>
            </w:r>
            <w:r>
              <w:rPr>
                <w:i/>
              </w:rPr>
              <w:t>у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8878BA">
            <w:pPr>
              <w:jc w:val="center"/>
              <w:rPr>
                <w:i/>
              </w:rPr>
            </w:pPr>
            <w:r w:rsidRPr="005D50E7">
              <w:rPr>
                <w:i/>
              </w:rPr>
              <w:t>1</w:t>
            </w:r>
            <w:r w:rsidR="008878BA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8878BA" w:rsidP="00383E02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CF0FAC" w:rsidP="005D50E7">
            <w:pPr>
              <w:pStyle w:val="Style14"/>
              <w:widowControl/>
              <w:jc w:val="center"/>
            </w:pPr>
            <w:r w:rsidRPr="00CF0FAC">
              <w:rPr>
                <w:i/>
              </w:rPr>
              <w:t>ОПК-5зу; ПК-6з</w:t>
            </w:r>
            <w:r>
              <w:rPr>
                <w:i/>
              </w:rPr>
              <w:t>у</w:t>
            </w: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ОПК-5з</w:t>
            </w:r>
            <w:r>
              <w:rPr>
                <w:i/>
              </w:rPr>
              <w:t>в</w:t>
            </w:r>
            <w:r w:rsidRPr="00CF0FAC">
              <w:rPr>
                <w:i/>
              </w:rPr>
              <w:t>у; ПК-6з</w:t>
            </w:r>
            <w:r>
              <w:rPr>
                <w:i/>
              </w:rPr>
              <w:t>у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ОПК-5зу</w:t>
            </w:r>
            <w:r w:rsidR="008878BA">
              <w:rPr>
                <w:i/>
              </w:rPr>
              <w:t>в</w:t>
            </w:r>
            <w:r w:rsidRPr="00CF0FAC">
              <w:rPr>
                <w:i/>
              </w:rPr>
              <w:t xml:space="preserve">; </w:t>
            </w:r>
            <w:r w:rsidRPr="00CF0FAC">
              <w:rPr>
                <w:i/>
              </w:rPr>
              <w:lastRenderedPageBreak/>
              <w:t>ПК-6з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Педагогические измерения в системе контроля оценки и монитори</w:t>
            </w:r>
            <w:r w:rsidRPr="00491133">
              <w:t>н</w:t>
            </w:r>
            <w:r w:rsidRPr="00491133">
              <w:t>га учебных достижений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FAC">
              <w:rPr>
                <w:i/>
              </w:rPr>
              <w:t>ОПК-5зу</w:t>
            </w:r>
            <w:r w:rsidR="008878BA">
              <w:rPr>
                <w:i/>
              </w:rPr>
              <w:t>в</w:t>
            </w:r>
            <w:r w:rsidRPr="00CF0FAC">
              <w:rPr>
                <w:i/>
              </w:rPr>
              <w:t>; ПК-6з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91" w:type="pct"/>
          </w:tcPr>
          <w:p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pStyle w:val="Style14"/>
              <w:widowControl/>
              <w:jc w:val="center"/>
            </w:pPr>
            <w:r w:rsidRPr="00CF0FAC">
              <w:rPr>
                <w:i/>
              </w:rPr>
              <w:t>ОПК-5зу; ПК-6</w:t>
            </w:r>
            <w:r w:rsidR="008878BA">
              <w:rPr>
                <w:i/>
              </w:rPr>
              <w:t>у</w:t>
            </w:r>
            <w:r w:rsidRPr="00CF0FAC">
              <w:rPr>
                <w:i/>
              </w:rPr>
              <w:t>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878BA" w:rsidP="008878BA">
            <w:pPr>
              <w:jc w:val="center"/>
            </w:pPr>
            <w:r>
              <w:t>2</w:t>
            </w:r>
            <w:r w:rsidR="00A234A7">
              <w:t>/</w:t>
            </w: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8878BA">
            <w:pPr>
              <w:jc w:val="center"/>
            </w:pPr>
            <w:r w:rsidRPr="005C4D81">
              <w:t>1</w:t>
            </w:r>
            <w:r w:rsidR="008878BA">
              <w:t>6</w:t>
            </w:r>
          </w:p>
        </w:tc>
        <w:tc>
          <w:tcPr>
            <w:tcW w:w="1091" w:type="pct"/>
          </w:tcPr>
          <w:p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pStyle w:val="Style14"/>
              <w:widowControl/>
              <w:jc w:val="center"/>
            </w:pPr>
            <w:r w:rsidRPr="00CF0FAC">
              <w:rPr>
                <w:i/>
              </w:rPr>
              <w:t>ОПК-5зу</w:t>
            </w:r>
            <w:r w:rsidR="008878BA">
              <w:rPr>
                <w:i/>
              </w:rPr>
              <w:t>в</w:t>
            </w:r>
            <w:r w:rsidRPr="00CF0FAC">
              <w:rPr>
                <w:i/>
              </w:rPr>
              <w:t>; ПК-6з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pStyle w:val="Style14"/>
              <w:widowControl/>
              <w:jc w:val="center"/>
            </w:pPr>
            <w:r w:rsidRPr="00CF0FAC">
              <w:rPr>
                <w:i/>
              </w:rPr>
              <w:t>ОПК-5зу; ПК-6з</w:t>
            </w:r>
            <w:r w:rsidR="008878BA">
              <w:rPr>
                <w:i/>
              </w:rPr>
              <w:t>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A234A7" w:rsidP="00383E02">
            <w:pPr>
              <w:jc w:val="center"/>
            </w:pPr>
            <w:r>
              <w:t>2/2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тей);</w:t>
            </w:r>
          </w:p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щадками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опрос, участие конференциях</w:t>
            </w:r>
          </w:p>
        </w:tc>
        <w:tc>
          <w:tcPr>
            <w:tcW w:w="300" w:type="pct"/>
          </w:tcPr>
          <w:p w:rsidR="008F4764" w:rsidRPr="00491133" w:rsidRDefault="00CF0FAC" w:rsidP="005D50E7">
            <w:pPr>
              <w:pStyle w:val="Style14"/>
              <w:widowControl/>
              <w:jc w:val="center"/>
            </w:pPr>
            <w:r w:rsidRPr="00CF0FAC">
              <w:rPr>
                <w:i/>
              </w:rPr>
              <w:t>ОПК-5зу</w:t>
            </w:r>
            <w:r w:rsidR="008878BA">
              <w:rPr>
                <w:i/>
              </w:rPr>
              <w:t>в</w:t>
            </w:r>
            <w:r w:rsidRPr="00CF0FAC">
              <w:rPr>
                <w:i/>
              </w:rPr>
              <w:t>; ПК-6з</w:t>
            </w:r>
            <w:r w:rsidR="008878BA">
              <w:rPr>
                <w:i/>
              </w:rPr>
              <w:t>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lastRenderedPageBreak/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878BA" w:rsidP="00383E02">
            <w:pPr>
              <w:jc w:val="center"/>
              <w:rPr>
                <w:i/>
              </w:rPr>
            </w:pPr>
            <w:r>
              <w:rPr>
                <w:i/>
              </w:rPr>
              <w:t>24/</w:t>
            </w:r>
            <w:r w:rsidR="00EA4EA9">
              <w:rPr>
                <w:i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878BA" w:rsidP="00383E02">
            <w:pPr>
              <w:jc w:val="center"/>
              <w:rPr>
                <w:i/>
              </w:rPr>
            </w:pPr>
            <w:r>
              <w:rPr>
                <w:i/>
              </w:rPr>
              <w:t>83</w:t>
            </w:r>
            <w:r w:rsidR="005D50E7" w:rsidRPr="005D50E7">
              <w:rPr>
                <w:i/>
              </w:rPr>
              <w:t>,9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878BA" w:rsidP="008878BA">
            <w:pPr>
              <w:jc w:val="center"/>
              <w:rPr>
                <w:i/>
              </w:rPr>
            </w:pPr>
            <w:r>
              <w:rPr>
                <w:i/>
              </w:rPr>
              <w:t>24</w:t>
            </w:r>
            <w:r w:rsidR="00EA4EA9">
              <w:rPr>
                <w:i/>
              </w:rPr>
              <w:t>/4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878BA" w:rsidP="00383E02">
            <w:pPr>
              <w:jc w:val="center"/>
              <w:rPr>
                <w:i/>
              </w:rPr>
            </w:pPr>
            <w:r>
              <w:rPr>
                <w:i/>
              </w:rPr>
              <w:t>83</w:t>
            </w:r>
            <w:r w:rsidR="005D50E7" w:rsidRPr="005D50E7">
              <w:rPr>
                <w:i/>
              </w:rPr>
              <w:t>,9</w:t>
            </w:r>
          </w:p>
        </w:tc>
        <w:tc>
          <w:tcPr>
            <w:tcW w:w="1091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39439F" w:rsidRPr="0025408A" w:rsidRDefault="0039439F" w:rsidP="0039439F">
      <w:pPr>
        <w:rPr>
          <w:bCs/>
          <w:i/>
        </w:rPr>
      </w:pPr>
      <w:r w:rsidRPr="0025408A">
        <w:rPr>
          <w:bCs/>
          <w:i/>
        </w:rPr>
        <w:lastRenderedPageBreak/>
        <w:t>В форме текущего контроля успеваемости и промежуточной аттестации при обучении инвалидов и лиц с ОВЗ могут применяться:</w:t>
      </w:r>
    </w:p>
    <w:p w:rsidR="0039439F" w:rsidRPr="0025408A" w:rsidRDefault="0039439F" w:rsidP="0039439F">
      <w:pPr>
        <w:rPr>
          <w:i/>
        </w:rPr>
      </w:pPr>
      <w:r w:rsidRPr="0025408A">
        <w:rPr>
          <w:i/>
        </w:rPr>
        <w:t>Для лиц с нарушениями зрения: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устная проверка (дискуссии, тренинги, круглые столы, собеседования, устные колл</w:t>
      </w:r>
      <w:r w:rsidRPr="0025408A">
        <w:rPr>
          <w:i/>
        </w:rPr>
        <w:t>о</w:t>
      </w:r>
      <w:r w:rsidRPr="0025408A">
        <w:rPr>
          <w:i/>
        </w:rPr>
        <w:t>квиумы, отчет в виде аудиофайла и др.)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с использованием компьютера, специальных технических средств и ассистивных и</w:t>
      </w:r>
      <w:r w:rsidRPr="0025408A">
        <w:rPr>
          <w:i/>
        </w:rPr>
        <w:t>н</w:t>
      </w:r>
      <w:r w:rsidRPr="0025408A">
        <w:rPr>
          <w:i/>
        </w:rPr>
        <w:t>формационных технологий (работа с ЭОР, тестирование, контрольные работы, рефер</w:t>
      </w:r>
      <w:r w:rsidRPr="0025408A">
        <w:rPr>
          <w:i/>
        </w:rPr>
        <w:t>а</w:t>
      </w:r>
      <w:r w:rsidRPr="0025408A">
        <w:rPr>
          <w:i/>
        </w:rPr>
        <w:t>ты, домашние задания, отчеты, письменные коллоквиумы, если позволяет острота зрения – графические работы и др.)</w:t>
      </w:r>
    </w:p>
    <w:p w:rsidR="0039439F" w:rsidRPr="0025408A" w:rsidRDefault="0039439F" w:rsidP="0039439F">
      <w:pPr>
        <w:rPr>
          <w:i/>
        </w:rPr>
      </w:pPr>
      <w:r w:rsidRPr="0025408A">
        <w:rPr>
          <w:i/>
        </w:rPr>
        <w:t>Для лиц с нарушениями слуха: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письменная проверка (контрольные работы, рефераты, домашние задания, отчеты, письменные коллоквиумы, графические работы и др.)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с использованием компьютера, специальных технических средств и ассистивных и</w:t>
      </w:r>
      <w:r w:rsidRPr="0025408A">
        <w:rPr>
          <w:i/>
        </w:rPr>
        <w:t>н</w:t>
      </w:r>
      <w:r w:rsidRPr="0025408A">
        <w:rPr>
          <w:i/>
        </w:rPr>
        <w:t>формационных технологий (работа с ЭОР, тестирование, контрольные работы, рефер</w:t>
      </w:r>
      <w:r w:rsidRPr="0025408A">
        <w:rPr>
          <w:i/>
        </w:rPr>
        <w:t>а</w:t>
      </w:r>
      <w:r w:rsidRPr="0025408A">
        <w:rPr>
          <w:i/>
        </w:rPr>
        <w:t>ты, домашние задания, отчеты, письменные коллоквиумы, графические работы, при во</w:t>
      </w:r>
      <w:r w:rsidRPr="0025408A">
        <w:rPr>
          <w:i/>
        </w:rPr>
        <w:t>з</w:t>
      </w:r>
      <w:r w:rsidRPr="0025408A">
        <w:rPr>
          <w:i/>
        </w:rPr>
        <w:t>можности - дискуссии, тренинги, круглые столы, собеседования, устные коллоквиумы и др.)</w:t>
      </w:r>
    </w:p>
    <w:p w:rsidR="0039439F" w:rsidRPr="0025408A" w:rsidRDefault="0039439F" w:rsidP="0039439F">
      <w:pPr>
        <w:rPr>
          <w:i/>
        </w:rPr>
      </w:pPr>
      <w:r w:rsidRPr="0025408A">
        <w:rPr>
          <w:i/>
        </w:rPr>
        <w:t>Для лиц с нарушениями опорно-двигательного аппарата: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письменная проверка (контрольные работы, рефераты, домашние задания, отчеты, письменные коллоквиумы, графические работы и др.)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устная проверка (дискуссии, тренинги, круглые столы, собеседования, устные колл</w:t>
      </w:r>
      <w:r w:rsidRPr="0025408A">
        <w:rPr>
          <w:i/>
        </w:rPr>
        <w:t>о</w:t>
      </w:r>
      <w:r w:rsidRPr="0025408A">
        <w:rPr>
          <w:i/>
        </w:rPr>
        <w:t>квиумы, отчет в виде аудиофайла и др.)</w:t>
      </w:r>
    </w:p>
    <w:p w:rsidR="0039439F" w:rsidRPr="0025408A" w:rsidRDefault="0039439F" w:rsidP="0039439F">
      <w:pPr>
        <w:numPr>
          <w:ilvl w:val="0"/>
          <w:numId w:val="34"/>
        </w:numPr>
        <w:ind w:left="0" w:firstLine="567"/>
        <w:jc w:val="both"/>
        <w:rPr>
          <w:i/>
        </w:rPr>
      </w:pPr>
      <w:r w:rsidRPr="0025408A">
        <w:rPr>
          <w:i/>
        </w:rPr>
        <w:t>с использованием компьютера, специальных технических средств и ассистивных и</w:t>
      </w:r>
      <w:r w:rsidRPr="0025408A">
        <w:rPr>
          <w:i/>
        </w:rPr>
        <w:t>н</w:t>
      </w:r>
      <w:r w:rsidRPr="0025408A">
        <w:rPr>
          <w:i/>
        </w:rPr>
        <w:t>формационных технологий (работа с ЭОР, тестирование, контрольные работы, рефер</w:t>
      </w:r>
      <w:r w:rsidRPr="0025408A">
        <w:rPr>
          <w:i/>
        </w:rPr>
        <w:t>а</w:t>
      </w:r>
      <w:r w:rsidRPr="0025408A">
        <w:rPr>
          <w:i/>
        </w:rPr>
        <w:t>ты, домашние задания, отчеты, письменные коллоквиумы, графические работы)</w:t>
      </w:r>
    </w:p>
    <w:p w:rsidR="0039439F" w:rsidRDefault="0039439F" w:rsidP="0039439F">
      <w:pPr>
        <w:tabs>
          <w:tab w:val="left" w:pos="4855"/>
        </w:tabs>
        <w:ind w:left="1287"/>
        <w:rPr>
          <w:i/>
          <w:color w:val="0070C0"/>
        </w:rPr>
      </w:pPr>
      <w:r>
        <w:rPr>
          <w:i/>
          <w:color w:val="0070C0"/>
        </w:rPr>
        <w:tab/>
      </w: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 w:rsidR="00D55239">
        <w:t>.</w:t>
      </w:r>
    </w:p>
    <w:p w:rsidR="0039439F" w:rsidRPr="0025408A" w:rsidRDefault="0039439F" w:rsidP="0039439F">
      <w:pPr>
        <w:rPr>
          <w:i/>
        </w:rPr>
      </w:pPr>
      <w:r w:rsidRPr="0025408A">
        <w:rPr>
          <w:i/>
        </w:rPr>
        <w:t xml:space="preserve">В освоении дисциплины инвалидами и лицами с ограниченными возможностями здоровья большое значение имеет индивидуальная консультационная работа. </w:t>
      </w:r>
    </w:p>
    <w:p w:rsidR="0039439F" w:rsidRPr="0025408A" w:rsidRDefault="0039439F" w:rsidP="0039439F">
      <w:pPr>
        <w:ind w:firstLine="720"/>
        <w:rPr>
          <w:i/>
        </w:rPr>
      </w:pPr>
      <w:r w:rsidRPr="0025408A">
        <w:rPr>
          <w:i/>
        </w:rPr>
        <w:t>Для инвалидов и лиц с ограниченными возможностями здоровья освоение данной ди</w:t>
      </w:r>
      <w:r w:rsidRPr="0025408A">
        <w:rPr>
          <w:i/>
        </w:rPr>
        <w:t>с</w:t>
      </w:r>
      <w:r w:rsidRPr="0025408A">
        <w:rPr>
          <w:i/>
        </w:rPr>
        <w:t>циплины может быть частично (полностью) осуществлено с использованием дистанцио</w:t>
      </w:r>
      <w:r w:rsidRPr="0025408A">
        <w:rPr>
          <w:i/>
        </w:rPr>
        <w:t>н</w:t>
      </w:r>
      <w:r w:rsidRPr="0025408A">
        <w:rPr>
          <w:i/>
        </w:rPr>
        <w:t xml:space="preserve">ных образовательных технологий (Moodle, Skype, и пр.). </w:t>
      </w:r>
    </w:p>
    <w:p w:rsidR="0039439F" w:rsidRPr="0025408A" w:rsidRDefault="0039439F" w:rsidP="0039439F">
      <w:pPr>
        <w:ind w:firstLine="720"/>
        <w:rPr>
          <w:i/>
        </w:rPr>
      </w:pPr>
      <w:r w:rsidRPr="0025408A">
        <w:rPr>
          <w:i/>
        </w:rPr>
        <w:t>Освоение дисциплины инвалидами и лицами с ограниченными возможностями здор</w:t>
      </w:r>
      <w:r w:rsidRPr="0025408A">
        <w:rPr>
          <w:i/>
        </w:rPr>
        <w:t>о</w:t>
      </w:r>
      <w:r w:rsidRPr="0025408A">
        <w:rPr>
          <w:i/>
        </w:rPr>
        <w:t>вья при необходимости может осуществлятся с использованием специальных технических средств и ассистивных информационных технологий. Каждый обучающийся в течение вс</w:t>
      </w:r>
      <w:r w:rsidRPr="0025408A">
        <w:rPr>
          <w:i/>
        </w:rPr>
        <w:t>е</w:t>
      </w:r>
      <w:r w:rsidRPr="0025408A">
        <w:rPr>
          <w:i/>
        </w:rPr>
        <w:t>го периода обучения обеспечивается индивидуальным неограниченным доступом к эле</w:t>
      </w:r>
      <w:r w:rsidRPr="0025408A">
        <w:rPr>
          <w:i/>
        </w:rPr>
        <w:t>к</w:t>
      </w:r>
      <w:r w:rsidRPr="0025408A">
        <w:rPr>
          <w:i/>
        </w:rPr>
        <w:t>тронной информационно-образовательной среде университета.</w:t>
      </w: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>6.Учебно-методическое обеспечение самостоятельной работы студентов</w:t>
      </w:r>
    </w:p>
    <w:p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F14D0E" w:rsidRPr="00CB4700" w:rsidRDefault="00F14D0E" w:rsidP="00AD5E2C">
      <w:pPr>
        <w:ind w:firstLine="720"/>
        <w:jc w:val="both"/>
        <w:rPr>
          <w:i/>
        </w:rPr>
      </w:pPr>
    </w:p>
    <w:p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Видытестовыхзаданий</w:t>
      </w:r>
      <w:bookmarkEnd w:id="0"/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lastRenderedPageBreak/>
        <w:t>Задания с выбором ответов (закрытые задание).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Заданиянаустановлениесоответствия.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открытымответом.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заданияальтернативныхответов;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заданиямножественноговыбора;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заданиянавосстановлениесоответствия;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заданиясвободногоизложения;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2" w:name="_Toc293566938"/>
    </w:p>
    <w:bookmarkEnd w:id="2"/>
    <w:p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3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>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4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lastRenderedPageBreak/>
        <w:t>пользовать различные офисные пакеты приложений, таких, как MicrosoftOffice, LibreOffice, OpenOffice, StarOffice и др.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доступа при хранении, от плагиата, от искажений при передаче и т.д.).</w:t>
      </w:r>
    </w:p>
    <w:p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материала,участие в дистанцио</w:t>
      </w:r>
      <w:r w:rsidR="00EE0B21" w:rsidRPr="00F14D0E">
        <w:t>н</w:t>
      </w:r>
      <w:r w:rsidR="00EE0B21" w:rsidRPr="00F14D0E">
        <w:t xml:space="preserve">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</w:t>
      </w:r>
      <w:r w:rsidR="00EE0B21" w:rsidRPr="00F14D0E">
        <w:t>о</w:t>
      </w:r>
      <w:r w:rsidR="00EE0B21" w:rsidRPr="00F14D0E">
        <w:t>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3812C7">
      <w:pPr>
        <w:jc w:val="center"/>
        <w:rPr>
          <w:i/>
          <w:color w:val="C00000"/>
        </w:rPr>
      </w:pPr>
    </w:p>
    <w:p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457C1A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0246E9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>ный эл</w:t>
            </w:r>
            <w:r w:rsidRPr="008D2A6D">
              <w:t>е</w:t>
            </w:r>
            <w:r w:rsidRPr="008D2A6D">
              <w:t xml:space="preserve">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0246E9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0246E9">
            <w:pPr>
              <w:jc w:val="center"/>
            </w:pPr>
            <w:r w:rsidRPr="008D2A6D">
              <w:t>Оценочные средства</w:t>
            </w:r>
          </w:p>
        </w:tc>
      </w:tr>
      <w:tr w:rsidR="003812C7" w:rsidRPr="00457C1A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1340E2" w:rsidP="000246E9">
            <w:pPr>
              <w:rPr>
                <w:color w:val="C00000"/>
                <w:highlight w:val="yellow"/>
              </w:rPr>
            </w:pPr>
            <w:r w:rsidRPr="001340E2">
              <w:rPr>
                <w:color w:val="000000"/>
              </w:rPr>
              <w:t xml:space="preserve">  Способностью использовать в профессиональной деятельности современные компьютерные и и</w:t>
            </w:r>
            <w:r w:rsidRPr="001340E2">
              <w:rPr>
                <w:color w:val="000000"/>
              </w:rPr>
              <w:t>н</w:t>
            </w:r>
            <w:r w:rsidRPr="001340E2">
              <w:rPr>
                <w:color w:val="000000"/>
              </w:rPr>
              <w:t>формационные технологии (ОПК-5)</w:t>
            </w:r>
          </w:p>
        </w:tc>
      </w:tr>
      <w:tr w:rsidR="00EC2CF9" w:rsidRPr="00457C1A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ционного пространс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 и информационн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общества; понятия сферы 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 информационных технологий; основные характеристики обр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зовательных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гий; классификацию и основные характер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:rsidR="0081029E" w:rsidRPr="0081029E" w:rsidRDefault="0081029E" w:rsidP="0081029E">
            <w:pPr>
              <w:tabs>
                <w:tab w:val="left" w:pos="168"/>
              </w:tabs>
              <w:ind w:left="-51"/>
            </w:pP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общества.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Перечислите признаки информационного общества. Чем опр</w:t>
            </w:r>
            <w:r w:rsidRPr="00821B6F">
              <w:rPr>
                <w:sz w:val="24"/>
                <w:szCs w:val="24"/>
              </w:rPr>
              <w:t>е</w:t>
            </w:r>
            <w:r w:rsidRPr="00821B6F">
              <w:rPr>
                <w:sz w:val="24"/>
                <w:szCs w:val="24"/>
              </w:rPr>
              <w:t>деляется информационный потенциал общества?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необходимости информатизации образ</w:t>
            </w:r>
            <w:r w:rsidRPr="00821B6F">
              <w:rPr>
                <w:sz w:val="24"/>
                <w:szCs w:val="24"/>
              </w:rPr>
              <w:t>о</w:t>
            </w:r>
            <w:r w:rsidRPr="00821B6F">
              <w:rPr>
                <w:sz w:val="24"/>
                <w:szCs w:val="24"/>
              </w:rPr>
              <w:t>вания?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Чем различаются информационные технологии и информац</w:t>
            </w:r>
            <w:r w:rsidRPr="00821B6F">
              <w:rPr>
                <w:sz w:val="24"/>
                <w:szCs w:val="24"/>
              </w:rPr>
              <w:t>и</w:t>
            </w:r>
            <w:r w:rsidRPr="00821B6F">
              <w:rPr>
                <w:sz w:val="24"/>
                <w:szCs w:val="24"/>
              </w:rPr>
              <w:t>онные технологии обучения? Совпадают ли понятия “инфо</w:t>
            </w:r>
            <w:r w:rsidRPr="00821B6F">
              <w:rPr>
                <w:sz w:val="24"/>
                <w:szCs w:val="24"/>
              </w:rPr>
              <w:t>р</w:t>
            </w:r>
            <w:r w:rsidRPr="00821B6F">
              <w:rPr>
                <w:sz w:val="24"/>
                <w:szCs w:val="24"/>
              </w:rPr>
              <w:t>мационные технологии” и “компьютерные технологии”?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особенности информационно-коммуникационных те</w:t>
            </w:r>
            <w:r w:rsidRPr="00821B6F">
              <w:rPr>
                <w:sz w:val="24"/>
                <w:szCs w:val="24"/>
              </w:rPr>
              <w:t>х</w:t>
            </w:r>
            <w:r w:rsidRPr="00821B6F">
              <w:rPr>
                <w:sz w:val="24"/>
                <w:szCs w:val="24"/>
              </w:rPr>
              <w:lastRenderedPageBreak/>
              <w:t>нологий обучения? Что входит в структуру ИКТ?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Опишите историю использования информационных технол</w:t>
            </w:r>
            <w:r w:rsidRPr="00821B6F">
              <w:rPr>
                <w:sz w:val="24"/>
                <w:szCs w:val="24"/>
              </w:rPr>
              <w:t>о</w:t>
            </w:r>
            <w:r w:rsidRPr="00821B6F">
              <w:rPr>
                <w:sz w:val="24"/>
                <w:szCs w:val="24"/>
              </w:rPr>
              <w:t>гий в образовании.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:rsidR="00EC2CF9" w:rsidRPr="00094822" w:rsidRDefault="00EC2CF9" w:rsidP="00717828">
            <w:pPr>
              <w:tabs>
                <w:tab w:val="left" w:pos="168"/>
              </w:tabs>
            </w:pPr>
          </w:p>
        </w:tc>
      </w:tr>
      <w:tr w:rsidR="00EC2CF9" w:rsidRPr="00457C1A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грамотно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вать в научном 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фессиональном об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ного общества,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странства; грамотно оперировать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ными понятиями из сферы современных информационных технологий в образ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вании; применять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ническое обеспечение информационных технологий в профе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сиональной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ности; использовать программное обесп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81029E" w:rsidRDefault="0081029E" w:rsidP="0081029E">
            <w:pPr>
              <w:rPr>
                <w:b/>
                <w:i/>
              </w:rPr>
            </w:pPr>
            <w:r w:rsidRPr="0081029E">
              <w:rPr>
                <w:b/>
                <w:i/>
              </w:rPr>
              <w:t>Примерное практическое задание к зачету.</w:t>
            </w:r>
          </w:p>
          <w:p w:rsidR="0081029E" w:rsidRPr="00447EE9" w:rsidRDefault="0081029E" w:rsidP="0081029E"/>
          <w:p w:rsidR="0081029E" w:rsidRPr="0064349C" w:rsidRDefault="0081029E" w:rsidP="0081029E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64349C">
              <w:rPr>
                <w:color w:val="000000"/>
                <w:sz w:val="20"/>
                <w:szCs w:val="20"/>
              </w:rPr>
              <w:t>ы</w:t>
            </w:r>
            <w:r w:rsidRPr="0064349C">
              <w:rPr>
                <w:color w:val="000000"/>
                <w:sz w:val="20"/>
                <w:szCs w:val="20"/>
              </w:rPr>
              <w:t>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:rsidR="0081029E" w:rsidRPr="0064349C" w:rsidRDefault="0081029E" w:rsidP="0081029E">
            <w:pPr>
              <w:shd w:val="clear" w:color="auto" w:fill="FFFFFF"/>
              <w:spacing w:after="150"/>
              <w:jc w:val="right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70"/>
              <w:gridCol w:w="1604"/>
              <w:gridCol w:w="1888"/>
            </w:tblGrid>
            <w:tr w:rsidR="0081029E" w:rsidRPr="0064349C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64349C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Специальности системы профе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сионального обр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зования (СПО). Этот раздел пом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жет вам узнать из действующих стандартов СПО о требованиях к в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:rsidR="0081029E" w:rsidRPr="0064349C" w:rsidRDefault="0081029E" w:rsidP="0081029E">
            <w:pPr>
              <w:shd w:val="clear" w:color="auto" w:fill="FFFFFF"/>
              <w:spacing w:after="150"/>
              <w:rPr>
                <w:color w:val="000000"/>
              </w:rPr>
            </w:pPr>
          </w:p>
          <w:p w:rsidR="00EC2CF9" w:rsidRPr="00175BC5" w:rsidRDefault="00EC2CF9" w:rsidP="000246E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понятиями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ции, информационн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общества,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мационного простра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ства; понятийным а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паратом сферы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ИТ; навыками использования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технических средств; технологией работы с совреме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ным программным обеспечением для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шения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 техн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логией работы в гл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lastRenderedPageBreak/>
              <w:t>Примерный перечень для контрольных работ:</w:t>
            </w:r>
          </w:p>
          <w:p w:rsidR="0081029E" w:rsidRPr="0081029E" w:rsidRDefault="0081029E" w:rsidP="0081029E">
            <w:pPr>
              <w:pStyle w:val="32"/>
              <w:numPr>
                <w:ilvl w:val="0"/>
                <w:numId w:val="28"/>
              </w:numPr>
              <w:spacing w:after="0" w:line="240" w:lineRule="auto"/>
              <w:ind w:left="1080"/>
            </w:pPr>
            <w:r w:rsidRPr="0081029E">
              <w:t>Информационные технологии для качественного и до</w:t>
            </w:r>
            <w:r w:rsidRPr="0081029E">
              <w:t>с</w:t>
            </w:r>
            <w:r w:rsidRPr="0081029E">
              <w:t>тупного образования</w:t>
            </w:r>
          </w:p>
          <w:p w:rsidR="0081029E" w:rsidRPr="0081029E" w:rsidRDefault="0081029E" w:rsidP="008102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</w:tabs>
              <w:spacing w:after="0" w:line="240" w:lineRule="auto"/>
            </w:pPr>
            <w:r w:rsidRPr="0081029E">
              <w:t>Классификация и характеристика программных средств</w:t>
            </w:r>
          </w:p>
          <w:p w:rsidR="0081029E" w:rsidRPr="0081029E" w:rsidRDefault="0081029E" w:rsidP="0081029E">
            <w:pPr>
              <w:pStyle w:val="32"/>
              <w:tabs>
                <w:tab w:val="right" w:leader="dot" w:pos="6422"/>
              </w:tabs>
              <w:spacing w:after="0" w:line="240" w:lineRule="auto"/>
              <w:ind w:left="1080"/>
            </w:pPr>
            <w:r w:rsidRPr="0081029E">
              <w:t>информационной технологии обучения (ИТО)</w:t>
            </w:r>
          </w:p>
          <w:p w:rsidR="0081029E" w:rsidRPr="0081029E" w:rsidRDefault="001373F5" w:rsidP="008102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</w:pPr>
            <w:hyperlink w:anchor="bookmark4" w:tooltip="Current Document">
              <w:r w:rsidR="0081029E" w:rsidRPr="0081029E">
                <w:t xml:space="preserve">Возможности ИТО по развитию творческого мышления </w:t>
              </w:r>
            </w:hyperlink>
          </w:p>
          <w:p w:rsidR="0081029E" w:rsidRPr="0081029E" w:rsidRDefault="0081029E" w:rsidP="0081029E">
            <w:pPr>
              <w:pStyle w:val="32"/>
              <w:numPr>
                <w:ilvl w:val="0"/>
                <w:numId w:val="28"/>
              </w:numPr>
              <w:tabs>
                <w:tab w:val="right" w:leader="dot" w:pos="6422"/>
              </w:tabs>
              <w:spacing w:after="0" w:line="240" w:lineRule="auto"/>
              <w:rPr>
                <w:b/>
              </w:rPr>
            </w:pPr>
            <w:r w:rsidRPr="0081029E">
              <w:t>Психологические аспекты информатизации образовател</w:t>
            </w:r>
            <w:r w:rsidRPr="0081029E">
              <w:t>ь</w:t>
            </w:r>
            <w:r w:rsidRPr="0081029E">
              <w:t>ной системы</w:t>
            </w:r>
          </w:p>
        </w:tc>
      </w:tr>
      <w:tr w:rsidR="006B7445" w:rsidRPr="00457C1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DF3965" w:rsidRDefault="001340E2" w:rsidP="00EC2CF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1340E2">
              <w:lastRenderedPageBreak/>
              <w:t>Способностью осуществлять мониторинг достижения планируемых результатов образовательно-коррекционной работы (ПК-6)</w:t>
            </w: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правления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в учебном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онных технологий; современные методы и технологии обуч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и диагностики с помощью средств ИКТ; особенности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пользования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движения в учебе учащихся; основные понятия сферы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формационной без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пасности и основные методы защиты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:rsidR="0081029E" w:rsidRPr="00821B6F" w:rsidRDefault="0081029E" w:rsidP="0081029E">
            <w:pPr>
              <w:tabs>
                <w:tab w:val="left" w:pos="26"/>
              </w:tabs>
              <w:ind w:left="-51"/>
              <w:jc w:val="both"/>
              <w:rPr>
                <w:color w:val="231F20"/>
              </w:rPr>
            </w:pP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</w:t>
            </w:r>
            <w:r w:rsidRPr="00821B6F">
              <w:rPr>
                <w:color w:val="231F20"/>
                <w:sz w:val="24"/>
                <w:szCs w:val="24"/>
              </w:rPr>
              <w:t>о</w:t>
            </w:r>
            <w:r w:rsidRPr="00821B6F">
              <w:rPr>
                <w:color w:val="231F20"/>
                <w:sz w:val="24"/>
                <w:szCs w:val="24"/>
              </w:rPr>
              <w:t>цесса? Какие задачи решает система менеджмента качества общеобразовательных учреждениях?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образовательного процесса исследует мон</w:t>
            </w:r>
            <w:r w:rsidRPr="00821B6F">
              <w:rPr>
                <w:color w:val="231F20"/>
                <w:sz w:val="24"/>
                <w:szCs w:val="24"/>
              </w:rPr>
              <w:t>и</w:t>
            </w:r>
            <w:r w:rsidRPr="00821B6F">
              <w:rPr>
                <w:color w:val="231F20"/>
                <w:sz w:val="24"/>
                <w:szCs w:val="24"/>
              </w:rPr>
              <w:t>торинг?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</w:t>
            </w:r>
            <w:r w:rsidRPr="00821B6F">
              <w:rPr>
                <w:color w:val="231F20"/>
                <w:sz w:val="24"/>
                <w:szCs w:val="24"/>
              </w:rPr>
              <w:t>е</w:t>
            </w:r>
            <w:r w:rsidRPr="00821B6F">
              <w:rPr>
                <w:color w:val="231F20"/>
                <w:sz w:val="24"/>
                <w:szCs w:val="24"/>
              </w:rPr>
              <w:t>бования предъявляются к контрольно-измерительным мат</w:t>
            </w:r>
            <w:r w:rsidRPr="00821B6F">
              <w:rPr>
                <w:color w:val="231F20"/>
                <w:sz w:val="24"/>
                <w:szCs w:val="24"/>
              </w:rPr>
              <w:t>е</w:t>
            </w:r>
            <w:r w:rsidRPr="00821B6F">
              <w:rPr>
                <w:color w:val="231F20"/>
                <w:sz w:val="24"/>
                <w:szCs w:val="24"/>
              </w:rPr>
              <w:t>риалам?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</w:t>
            </w:r>
            <w:r w:rsidRPr="00821B6F">
              <w:rPr>
                <w:color w:val="231F20"/>
                <w:sz w:val="24"/>
                <w:szCs w:val="24"/>
              </w:rPr>
              <w:t>б</w:t>
            </w:r>
            <w:r w:rsidRPr="00821B6F">
              <w:rPr>
                <w:color w:val="231F20"/>
                <w:sz w:val="24"/>
                <w:szCs w:val="24"/>
              </w:rPr>
              <w:t>ной деятельности? Что определяет рейтинг? Какие виды ре</w:t>
            </w:r>
            <w:r w:rsidRPr="00821B6F">
              <w:rPr>
                <w:color w:val="231F20"/>
                <w:sz w:val="24"/>
                <w:szCs w:val="24"/>
              </w:rPr>
              <w:t>й</w:t>
            </w:r>
            <w:r w:rsidRPr="00821B6F">
              <w:rPr>
                <w:color w:val="231F20"/>
                <w:sz w:val="24"/>
                <w:szCs w:val="24"/>
              </w:rPr>
              <w:t>тинга вы знаете?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</w:t>
            </w:r>
            <w:r w:rsidRPr="00821B6F">
              <w:rPr>
                <w:color w:val="231F20"/>
                <w:sz w:val="24"/>
                <w:szCs w:val="24"/>
              </w:rPr>
              <w:t>а</w:t>
            </w:r>
            <w:r w:rsidRPr="00821B6F">
              <w:rPr>
                <w:color w:val="231F20"/>
                <w:sz w:val="24"/>
                <w:szCs w:val="24"/>
              </w:rPr>
              <w:t>рианте тестирования?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</w:t>
            </w:r>
            <w:r w:rsidRPr="00821B6F">
              <w:rPr>
                <w:color w:val="231F20"/>
                <w:sz w:val="24"/>
                <w:szCs w:val="24"/>
              </w:rPr>
              <w:t>н</w:t>
            </w:r>
            <w:r w:rsidRPr="00821B6F">
              <w:rPr>
                <w:color w:val="231F20"/>
                <w:sz w:val="24"/>
                <w:szCs w:val="24"/>
              </w:rPr>
              <w:t>троля знаний вы знаете?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</w:t>
            </w:r>
            <w:r w:rsidRPr="00821B6F">
              <w:rPr>
                <w:color w:val="231F20"/>
                <w:sz w:val="24"/>
                <w:szCs w:val="24"/>
              </w:rPr>
              <w:t>о</w:t>
            </w:r>
            <w:r w:rsidRPr="00821B6F">
              <w:rPr>
                <w:color w:val="231F20"/>
                <w:sz w:val="24"/>
                <w:szCs w:val="24"/>
              </w:rPr>
              <w:t>пасности.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угрозы информационной безопасности наиболее и</w:t>
            </w:r>
            <w:r w:rsidRPr="00821B6F">
              <w:rPr>
                <w:color w:val="231F20"/>
                <w:sz w:val="24"/>
                <w:szCs w:val="24"/>
              </w:rPr>
              <w:t>з</w:t>
            </w:r>
            <w:r w:rsidRPr="00821B6F">
              <w:rPr>
                <w:color w:val="231F20"/>
                <w:sz w:val="24"/>
                <w:szCs w:val="24"/>
              </w:rPr>
              <w:t>вестны?</w:t>
            </w:r>
          </w:p>
          <w:p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ные технические средства, прикладное программное обесп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чение для обучения и диагностики; испол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зовать современные ИКТ для контроля знаний и продвижения в учебе учащихся;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полнять основные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lastRenderedPageBreak/>
              <w:t>роприятия по защите информации при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шении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81029E" w:rsidRDefault="0081029E" w:rsidP="0081029E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Примерное практическое задание к зачету.</w:t>
            </w:r>
          </w:p>
          <w:p w:rsidR="0081029E" w:rsidRDefault="0081029E" w:rsidP="0081029E">
            <w:pPr>
              <w:pStyle w:val="32"/>
            </w:pPr>
          </w:p>
          <w:p w:rsidR="0081029E" w:rsidRPr="002524AD" w:rsidRDefault="0081029E" w:rsidP="0081029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524AD">
              <w:rPr>
                <w:color w:val="000000"/>
                <w:sz w:val="20"/>
                <w:szCs w:val="20"/>
              </w:rPr>
              <w:t xml:space="preserve">Загрузите </w:t>
            </w:r>
            <w:r w:rsidRPr="002524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2524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2524AD" w:rsidRDefault="0081029E" w:rsidP="0081029E">
            <w:pPr>
              <w:rPr>
                <w:color w:val="000000"/>
                <w:sz w:val="20"/>
                <w:szCs w:val="20"/>
              </w:rPr>
            </w:pPr>
            <w:r w:rsidRPr="002524AD"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2524AD" w:rsidRDefault="0081029E" w:rsidP="0081029E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DF3965" w:rsidRDefault="0081029E" w:rsidP="0081029E">
            <w:pPr>
              <w:pStyle w:val="32"/>
            </w:pPr>
            <w:r w:rsidRPr="002524AD">
              <w:rPr>
                <w:color w:val="000000"/>
                <w:sz w:val="20"/>
              </w:rPr>
              <w:t>Кроссворд должен реагировать на ответы учеников, т.е. в случае неуда</w:t>
            </w:r>
            <w:r w:rsidRPr="002524AD">
              <w:rPr>
                <w:color w:val="000000"/>
                <w:sz w:val="20"/>
              </w:rPr>
              <w:t>ч</w:t>
            </w:r>
            <w:r w:rsidRPr="002524AD">
              <w:rPr>
                <w:color w:val="000000"/>
                <w:sz w:val="20"/>
              </w:rPr>
              <w:t>ного ответа учащийся может с помощью гиперссылки получить консул</w:t>
            </w:r>
            <w:r w:rsidRPr="002524AD">
              <w:rPr>
                <w:color w:val="000000"/>
                <w:sz w:val="20"/>
              </w:rPr>
              <w:t>ь</w:t>
            </w:r>
            <w:r w:rsidRPr="002524AD">
              <w:rPr>
                <w:color w:val="000000"/>
                <w:sz w:val="20"/>
              </w:rPr>
              <w:t>тацию.</w:t>
            </w: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средств ИКТ для обучения и диа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ностики; технологией использования средств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движения в учебе учащихся; основными методами осущест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ления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:rsidR="0081029E" w:rsidRDefault="001373F5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hyperlink w:anchor="bookmark14" w:tooltip="Current Document">
              <w:r w:rsidR="0081029E">
                <w:t>Особенности оценивания качества обучения</w:t>
              </w:r>
            </w:hyperlink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Информационные технологии в управлениикачеством о</w:t>
            </w:r>
            <w:r w:rsidRPr="0081029E">
              <w:t>б</w:t>
            </w:r>
            <w:r w:rsidRPr="0081029E">
              <w:t xml:space="preserve">разовательного процесса </w:t>
            </w:r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Педагогический мониторинг качества образования </w:t>
            </w:r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Педагогические измерения в системе контроляоценки и мониторинга учебных достижений </w:t>
            </w:r>
          </w:p>
          <w:p w:rsidR="0081029E" w:rsidRP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Рейтинговая система оценки качества учебной</w:t>
            </w:r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деятельности </w:t>
            </w:r>
          </w:p>
          <w:p w:rsidR="00EC2CF9" w:rsidRPr="00DF3965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Тестовый контроль знаний в системе образования </w:t>
            </w: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457C1A" w:rsidRDefault="003812C7" w:rsidP="003812C7">
      <w:pPr>
        <w:rPr>
          <w:i/>
          <w:color w:val="C00000"/>
          <w:highlight w:val="yellow"/>
        </w:rPr>
      </w:pPr>
    </w:p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lastRenderedPageBreak/>
        <w:t>но обосновывает принятое решение, владеет разносторонними навыками и приемами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3812C7" w:rsidRPr="00F32865" w:rsidRDefault="003812C7" w:rsidP="003812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3176AF" w:rsidRPr="00607BEE" w:rsidRDefault="003176AF" w:rsidP="003176AF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607BEE">
        <w:rPr>
          <w:snapToGrid w:val="0"/>
        </w:rPr>
        <w:t>Халяпина, Л.П. Новые информационные технологии в профессиональной педагогич</w:t>
      </w:r>
      <w:r w:rsidRPr="00607BEE">
        <w:rPr>
          <w:snapToGrid w:val="0"/>
        </w:rPr>
        <w:t>е</w:t>
      </w:r>
      <w:r w:rsidRPr="00607BEE">
        <w:rPr>
          <w:snapToGrid w:val="0"/>
        </w:rPr>
        <w:t>ской деятельности [Электронный ресурс] : учебно-методическое пособие / Л.П. Халяп</w:t>
      </w:r>
      <w:r w:rsidRPr="00607BEE">
        <w:rPr>
          <w:snapToGrid w:val="0"/>
        </w:rPr>
        <w:t>и</w:t>
      </w:r>
      <w:r w:rsidRPr="00607BEE">
        <w:rPr>
          <w:snapToGrid w:val="0"/>
        </w:rPr>
        <w:t xml:space="preserve">на, Н.В. Анохина. — Электрон. дан. — Кемерово : Издательство КемГУ (Кемеровский государственный университет), 2011. — 118 с. — Режим доступа: </w:t>
      </w:r>
      <w:hyperlink r:id="rId16" w:history="1">
        <w:r w:rsidR="0039439F" w:rsidRPr="002132CD">
          <w:rPr>
            <w:rStyle w:val="a4"/>
            <w:snapToGrid w:val="0"/>
          </w:rPr>
          <w:t>http://e.lanbook.com/books/element.php?pl1_id=30032</w:t>
        </w:r>
      </w:hyperlink>
      <w:r w:rsidR="0039439F">
        <w:rPr>
          <w:snapToGrid w:val="0"/>
        </w:rPr>
        <w:t xml:space="preserve"> </w:t>
      </w:r>
      <w:r w:rsidRPr="00607BEE">
        <w:rPr>
          <w:snapToGrid w:val="0"/>
        </w:rPr>
        <w:t xml:space="preserve"> — Загл. с экрана.</w:t>
      </w:r>
    </w:p>
    <w:p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>Савельева Л. А. Информационные технологии в образовании [Электронный ресурс] : л</w:t>
      </w:r>
      <w:r w:rsidRPr="00C15DFE">
        <w:rPr>
          <w:snapToGrid w:val="0"/>
        </w:rPr>
        <w:t>а</w:t>
      </w:r>
      <w:r w:rsidRPr="00C15DFE">
        <w:rPr>
          <w:snapToGrid w:val="0"/>
        </w:rPr>
        <w:t>бораторный практикум / Л. А. Савельева, И. Ю. Ефимова, И. Н. Мовчан ; МГТУ. - Ма</w:t>
      </w:r>
      <w:r w:rsidRPr="00C15DFE">
        <w:rPr>
          <w:snapToGrid w:val="0"/>
        </w:rPr>
        <w:t>г</w:t>
      </w:r>
      <w:r w:rsidRPr="00C15DFE">
        <w:rPr>
          <w:snapToGrid w:val="0"/>
        </w:rPr>
        <w:t xml:space="preserve">нитогорск : МГТУ, 2016. - 1 электрон. опт. диск (CD-ROM). - Режим доступа: </w:t>
      </w:r>
      <w:hyperlink r:id="rId17" w:history="1">
        <w:r w:rsidR="0039439F" w:rsidRPr="002132CD">
          <w:rPr>
            <w:rStyle w:val="a4"/>
            <w:snapToGrid w:val="0"/>
          </w:rPr>
          <w:t>https://magtu.informsystema.ru/uploader/fileUpload?name=2468.pdf&amp;show=dcatalogues/1/1130211/2468.pdf&amp;view=true</w:t>
        </w:r>
      </w:hyperlink>
      <w:r w:rsidR="0039439F">
        <w:rPr>
          <w:snapToGrid w:val="0"/>
        </w:rPr>
        <w:t xml:space="preserve"> </w:t>
      </w:r>
      <w:r w:rsidRPr="00C15DFE">
        <w:rPr>
          <w:snapToGrid w:val="0"/>
        </w:rPr>
        <w:t>. - Макрообъект.</w:t>
      </w:r>
    </w:p>
    <w:p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>Савельева Л. А. Информационные технологии в образовании [Электронный ресурс] : учебное пособие / Л. А. Савельева, И. Ю. Ефимова, И. Н. Мовчан ; МГТУ. - Магнит</w:t>
      </w:r>
      <w:r w:rsidRPr="00C15DFE">
        <w:rPr>
          <w:snapToGrid w:val="0"/>
        </w:rPr>
        <w:t>о</w:t>
      </w:r>
      <w:r w:rsidRPr="00C15DFE">
        <w:rPr>
          <w:snapToGrid w:val="0"/>
        </w:rPr>
        <w:t xml:space="preserve">горск : МГТУ, 2017. - 1 электрон. опт. диск (CD-ROM). - Режим доступа: </w:t>
      </w:r>
      <w:hyperlink r:id="rId18" w:history="1">
        <w:r w:rsidR="0039439F" w:rsidRPr="002132CD">
          <w:rPr>
            <w:rStyle w:val="a4"/>
            <w:snapToGrid w:val="0"/>
          </w:rPr>
          <w:t>https://magtu.informsystema.ru/uploader/fileUpload?name=3137.pdf&amp;show=dcatalogues/1/1136406/3137.pdf&amp;view=true</w:t>
        </w:r>
      </w:hyperlink>
      <w:r w:rsidR="0039439F">
        <w:rPr>
          <w:snapToGrid w:val="0"/>
        </w:rPr>
        <w:t xml:space="preserve"> </w:t>
      </w:r>
      <w:r w:rsidRPr="00C15DFE">
        <w:rPr>
          <w:snapToGrid w:val="0"/>
        </w:rPr>
        <w:t>. - Макрообъект.</w:t>
      </w:r>
    </w:p>
    <w:p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>Савельева Л. А. Информационные технологии в образовании [Электронный ресурс] : учебное пособие / Л. А. Савельева, И. Ю. Ефимова, И. Н. Мовчан ; МГТУ. - Магнит</w:t>
      </w:r>
      <w:r w:rsidRPr="00C15DFE">
        <w:rPr>
          <w:snapToGrid w:val="0"/>
        </w:rPr>
        <w:t>о</w:t>
      </w:r>
      <w:r w:rsidRPr="00C15DFE">
        <w:rPr>
          <w:snapToGrid w:val="0"/>
        </w:rPr>
        <w:t xml:space="preserve">горск : МГТУ, 2017. - 199 с.: ил., схемы, табл. - Режим доступа: </w:t>
      </w:r>
      <w:hyperlink r:id="rId19" w:history="1">
        <w:r w:rsidR="0039439F" w:rsidRPr="002132CD">
          <w:rPr>
            <w:rStyle w:val="a4"/>
            <w:snapToGrid w:val="0"/>
          </w:rPr>
          <w:t>https://magtu.informsystema.ru/uploader/fileUpload?name=3477.pdf&amp;show=dcatalogues/1/1514299/3477.pdf&amp;view=true</w:t>
        </w:r>
      </w:hyperlink>
      <w:r w:rsidR="0039439F">
        <w:rPr>
          <w:snapToGrid w:val="0"/>
        </w:rPr>
        <w:t xml:space="preserve"> </w:t>
      </w:r>
      <w:r w:rsidRPr="00C15DFE">
        <w:rPr>
          <w:snapToGrid w:val="0"/>
        </w:rPr>
        <w:t>. - Макрообъект.</w:t>
      </w:r>
    </w:p>
    <w:p w:rsidR="003176AF" w:rsidRPr="00607BEE" w:rsidRDefault="003176AF" w:rsidP="003176AF">
      <w:pPr>
        <w:ind w:firstLine="567"/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Киселев, Г. М. Информационные технологии в педагогическом образовании [Электро</w:t>
      </w:r>
      <w:r w:rsidRPr="00607BEE">
        <w:rPr>
          <w:snapToGrid w:val="0"/>
        </w:rPr>
        <w:t>н</w:t>
      </w:r>
      <w:r w:rsidRPr="00607BEE">
        <w:rPr>
          <w:snapToGrid w:val="0"/>
        </w:rPr>
        <w:t>ный ресурс]. - М.: Дашков и К, 201</w:t>
      </w:r>
      <w:r>
        <w:rPr>
          <w:snapToGrid w:val="0"/>
        </w:rPr>
        <w:t>4</w:t>
      </w:r>
      <w:r w:rsidRPr="00607BEE">
        <w:rPr>
          <w:snapToGrid w:val="0"/>
        </w:rPr>
        <w:t>. - 30</w:t>
      </w:r>
      <w:r>
        <w:rPr>
          <w:snapToGrid w:val="0"/>
        </w:rPr>
        <w:t>4</w:t>
      </w:r>
      <w:r w:rsidRPr="00607BEE">
        <w:rPr>
          <w:snapToGrid w:val="0"/>
        </w:rPr>
        <w:t xml:space="preserve"> с. Режим доступа: </w:t>
      </w:r>
      <w:hyperlink r:id="rId20" w:history="1">
        <w:r w:rsidR="0039439F" w:rsidRPr="002132CD">
          <w:rPr>
            <w:rStyle w:val="a4"/>
            <w:snapToGrid w:val="0"/>
          </w:rPr>
          <w:t>http://znanium.com/catalog.php?bookinfo=415216</w:t>
        </w:r>
      </w:hyperlink>
      <w:r w:rsidR="0039439F">
        <w:rPr>
          <w:snapToGrid w:val="0"/>
        </w:rPr>
        <w:t xml:space="preserve"> </w:t>
      </w:r>
      <w:r w:rsidRPr="00607BEE">
        <w:rPr>
          <w:snapToGrid w:val="0"/>
        </w:rPr>
        <w:t xml:space="preserve"> – Загл. с экрана.- ISBN 978-5-394-01350-8.</w:t>
      </w:r>
    </w:p>
    <w:p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Компьютерные технологии в науке и образовании [Электронный ресурс] : учеб. пособие / Л.С. Онокой, В.М. Титов. - М.: ИД ФОРУМ: ИНФРА-М, 2011. - 224 с. Режим доступа: http://znanium.com/catalog.php?bookinfo=241862 – Загл. с экрана.–ISBN 978-5-8199-0469-5</w:t>
      </w:r>
    </w:p>
    <w:p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Исаев, Г.Н. Информационные технологии. Учебник [Электронный ресурс] : учебник. — Электрон. дан. — М. : Омега-Л, 2012. — 464 с. — Режим доступа: </w:t>
      </w:r>
      <w:hyperlink r:id="rId21" w:history="1">
        <w:r w:rsidR="0039439F" w:rsidRPr="002132CD">
          <w:rPr>
            <w:rStyle w:val="a4"/>
            <w:snapToGrid w:val="0"/>
          </w:rPr>
          <w:t>http://e.lanbook.com/books/element.php?pl1_id=5528</w:t>
        </w:r>
      </w:hyperlink>
      <w:r w:rsidR="0039439F">
        <w:rPr>
          <w:snapToGrid w:val="0"/>
        </w:rPr>
        <w:t xml:space="preserve"> </w:t>
      </w:r>
      <w:r w:rsidRPr="00607BEE">
        <w:rPr>
          <w:snapToGrid w:val="0"/>
        </w:rPr>
        <w:t xml:space="preserve"> — Загл. с экрана.</w:t>
      </w:r>
    </w:p>
    <w:p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Основы информационных технологий [Электронный ресурс] : учеб. пособие / Г.И. К</w:t>
      </w:r>
      <w:r w:rsidRPr="00607BEE">
        <w:rPr>
          <w:snapToGrid w:val="0"/>
        </w:rPr>
        <w:t>и</w:t>
      </w:r>
      <w:r w:rsidRPr="00607BEE">
        <w:rPr>
          <w:snapToGrid w:val="0"/>
        </w:rPr>
        <w:t xml:space="preserve">реева, В.Д. Курушин, А.Б. Мосягин, Д.Ю. Нечаев, Ю.В. Чекмарев. - М.: ДМК Пресс, 2010.–272 c. Режим доступа: </w:t>
      </w:r>
      <w:hyperlink r:id="rId22" w:history="1">
        <w:r w:rsidR="0039439F" w:rsidRPr="002132CD">
          <w:rPr>
            <w:rStyle w:val="a4"/>
            <w:snapToGrid w:val="0"/>
          </w:rPr>
          <w:t>http://e.lanbook.com/books/element.php?pl1_id=1148</w:t>
        </w:r>
      </w:hyperlink>
      <w:r w:rsidR="0039439F">
        <w:rPr>
          <w:snapToGrid w:val="0"/>
        </w:rPr>
        <w:t xml:space="preserve"> </w:t>
      </w:r>
      <w:r w:rsidRPr="00607BEE">
        <w:rPr>
          <w:snapToGrid w:val="0"/>
        </w:rPr>
        <w:t xml:space="preserve"> – Загл. с </w:t>
      </w:r>
      <w:r w:rsidRPr="00607BEE">
        <w:rPr>
          <w:snapToGrid w:val="0"/>
        </w:rPr>
        <w:lastRenderedPageBreak/>
        <w:t>экрана.– ISBN 978-5-94074-458-0</w:t>
      </w:r>
    </w:p>
    <w:p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Практикум по основам современной информатики  [Электронный ресурс] : учеб. пособие / Ю.И. Кудинов, Ф.Ф. Пащенко, А.Ю. Келина. – СПб.:  Лань, 2011.-352с. Режим доступа: </w:t>
      </w:r>
      <w:hyperlink r:id="rId23" w:history="1">
        <w:r w:rsidR="0039439F" w:rsidRPr="002132CD">
          <w:rPr>
            <w:rStyle w:val="a4"/>
            <w:snapToGrid w:val="0"/>
          </w:rPr>
          <w:t>http://e.lanbook.com/books/element.php?pl1_id=1799</w:t>
        </w:r>
      </w:hyperlink>
      <w:r w:rsidR="0039439F">
        <w:rPr>
          <w:snapToGrid w:val="0"/>
        </w:rPr>
        <w:t xml:space="preserve"> </w:t>
      </w:r>
      <w:r w:rsidRPr="00607BEE">
        <w:rPr>
          <w:snapToGrid w:val="0"/>
        </w:rPr>
        <w:t xml:space="preserve"> – Загл. с экрана.– ISBN 978-5-8114-1152-8</w:t>
      </w:r>
    </w:p>
    <w:p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Журнал «Вестник образования». [Электронный ресурс]. – Режим доступа:  </w:t>
      </w:r>
      <w:hyperlink w:history="1">
        <w:r w:rsidR="0039439F" w:rsidRPr="002132CD">
          <w:rPr>
            <w:rStyle w:val="a4"/>
            <w:snapToGrid w:val="0"/>
          </w:rPr>
          <w:t>http://vestniknews.ru /</w:t>
        </w:r>
      </w:hyperlink>
    </w:p>
    <w:p w:rsidR="003176AF" w:rsidRPr="00607BEE" w:rsidRDefault="003176AF" w:rsidP="003176AF">
      <w:pPr>
        <w:tabs>
          <w:tab w:val="left" w:pos="993"/>
        </w:tabs>
        <w:ind w:firstLine="567"/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Методические указания: </w:t>
      </w:r>
    </w:p>
    <w:p w:rsidR="003176AF" w:rsidRPr="00607BEE" w:rsidRDefault="003176AF" w:rsidP="003176AF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Боброва И.И., Трофимов Е.Г. </w:t>
      </w:r>
      <w:hyperlink r:id="rId24" w:history="1">
        <w:r w:rsidRPr="00607BEE">
          <w:rPr>
            <w:snapToGrid w:val="0"/>
          </w:rPr>
          <w:t xml:space="preserve">Информационные технологии в образовании: </w:t>
        </w:r>
      </w:hyperlink>
      <w:r w:rsidRPr="00607BEE">
        <w:rPr>
          <w:snapToGrid w:val="0"/>
        </w:rPr>
        <w:t>практический курс / Москва, 2014. (2-е издание, стереотипное)</w:t>
      </w:r>
    </w:p>
    <w:p w:rsidR="00C15DFE" w:rsidRPr="00C15DFE" w:rsidRDefault="00C15DFE" w:rsidP="003176AF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  <w:rPr>
          <w:snapToGrid w:val="0"/>
        </w:rPr>
      </w:pPr>
      <w:r w:rsidRPr="00C15DFE">
        <w:rPr>
          <w:snapToGrid w:val="0"/>
        </w:rPr>
        <w:t>Аверьянова Т. А. Инновационные процессы в образовании [Электронный ресурс] : уче</w:t>
      </w:r>
      <w:r w:rsidRPr="00C15DFE">
        <w:rPr>
          <w:snapToGrid w:val="0"/>
        </w:rPr>
        <w:t>б</w:t>
      </w:r>
      <w:r w:rsidRPr="00C15DFE">
        <w:rPr>
          <w:snapToGrid w:val="0"/>
        </w:rPr>
        <w:t xml:space="preserve">но-методическое пособие / Т. А. Аверьянова ; МГТУ. - Магнитогорск : МГТУ, 2017. - 83 с. - Режим доступа: </w:t>
      </w:r>
      <w:hyperlink r:id="rId25" w:history="1">
        <w:r w:rsidR="0039439F" w:rsidRPr="002132CD">
          <w:rPr>
            <w:rStyle w:val="a4"/>
            <w:snapToGrid w:val="0"/>
          </w:rPr>
          <w:t>https://magtu.informsystema.ru/uploader/fileUpload?name=3258.pdf&amp;show=dcatalogues/1/1137138/3258.pdf&amp;view=true</w:t>
        </w:r>
      </w:hyperlink>
      <w:r w:rsidR="0039439F">
        <w:rPr>
          <w:snapToGrid w:val="0"/>
        </w:rPr>
        <w:t xml:space="preserve"> </w:t>
      </w:r>
      <w:r w:rsidRPr="00C15DFE">
        <w:rPr>
          <w:snapToGrid w:val="0"/>
        </w:rPr>
        <w:t>. - Макрообъект. - ISBN 978-5-9967-0912-0.</w:t>
      </w:r>
    </w:p>
    <w:p w:rsidR="00C15DFE" w:rsidRPr="00C15DFE" w:rsidRDefault="00C15DFE" w:rsidP="00C15DFE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</w:pPr>
      <w:r w:rsidRPr="00C15DFE">
        <w:rPr>
          <w:snapToGrid w:val="0"/>
        </w:rPr>
        <w:t xml:space="preserve">Аверьянова Т. А. Управление системами образования [Электронный ресурс] : учебно-методическое пособие / Т. А. Аверьянова ; МГТУ. - Магнитогорск : МГТУ, 2017. - 91 c. - Режим доступа: </w:t>
      </w:r>
      <w:hyperlink r:id="rId26" w:history="1">
        <w:r w:rsidR="0039439F" w:rsidRPr="002132CD">
          <w:rPr>
            <w:rStyle w:val="a4"/>
            <w:snapToGrid w:val="0"/>
          </w:rPr>
          <w:t>https://magtu.informsystema.ru/uploader/fileUpload?name=2702.pdf&amp;show=dcatalogues/1/1131709/2702.pdf&amp;view=true</w:t>
        </w:r>
      </w:hyperlink>
      <w:r w:rsidR="0039439F">
        <w:rPr>
          <w:snapToGrid w:val="0"/>
        </w:rPr>
        <w:t xml:space="preserve"> </w:t>
      </w:r>
      <w:r w:rsidRPr="00C15DFE">
        <w:rPr>
          <w:snapToGrid w:val="0"/>
        </w:rPr>
        <w:t>. - Макрообъект.</w:t>
      </w:r>
    </w:p>
    <w:p w:rsidR="003176AF" w:rsidRPr="00C15DFE" w:rsidRDefault="003176AF" w:rsidP="003176AF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  <w:rPr>
          <w:snapToGrid w:val="0"/>
        </w:rPr>
      </w:pPr>
    </w:p>
    <w:p w:rsidR="003812C7" w:rsidRPr="00B35F97" w:rsidRDefault="003812C7" w:rsidP="003812C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:rsidR="00CA6ABA" w:rsidRDefault="00CA6ABA" w:rsidP="00CA6ABA">
      <w:pPr>
        <w:ind w:left="709"/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6"/>
        <w:gridCol w:w="3019"/>
        <w:gridCol w:w="2899"/>
      </w:tblGrid>
      <w:tr w:rsidR="00DC0554" w:rsidRPr="00626A5B" w:rsidTr="0039439F">
        <w:trPr>
          <w:trHeight w:val="537"/>
        </w:trPr>
        <w:tc>
          <w:tcPr>
            <w:tcW w:w="3146" w:type="dxa"/>
            <w:vAlign w:val="center"/>
          </w:tcPr>
          <w:p w:rsidR="00DC0554" w:rsidRPr="00626A5B" w:rsidRDefault="00DC0554" w:rsidP="00660C91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019" w:type="dxa"/>
            <w:vAlign w:val="center"/>
          </w:tcPr>
          <w:p w:rsidR="00DC0554" w:rsidRPr="00626A5B" w:rsidRDefault="00DC0554" w:rsidP="00660C91">
            <w:pPr>
              <w:contextualSpacing/>
            </w:pPr>
            <w:r w:rsidRPr="00626A5B">
              <w:t>№ договора</w:t>
            </w:r>
          </w:p>
        </w:tc>
        <w:tc>
          <w:tcPr>
            <w:tcW w:w="2899" w:type="dxa"/>
            <w:vAlign w:val="center"/>
          </w:tcPr>
          <w:p w:rsidR="00DC0554" w:rsidRPr="00626A5B" w:rsidRDefault="00DC0554" w:rsidP="00660C91">
            <w:pPr>
              <w:contextualSpacing/>
            </w:pPr>
            <w:r w:rsidRPr="00626A5B">
              <w:t>Срок действия лицензии</w:t>
            </w:r>
          </w:p>
        </w:tc>
      </w:tr>
      <w:tr w:rsidR="00DC0554" w:rsidRPr="00626A5B" w:rsidTr="0039439F">
        <w:tc>
          <w:tcPr>
            <w:tcW w:w="3146" w:type="dxa"/>
          </w:tcPr>
          <w:p w:rsidR="00DC0554" w:rsidRPr="00626A5B" w:rsidRDefault="00DC0554" w:rsidP="00660C91">
            <w:pPr>
              <w:contextualSpacing/>
            </w:pPr>
            <w:r w:rsidRPr="00626A5B">
              <w:t>MS Windows 7</w:t>
            </w:r>
          </w:p>
        </w:tc>
        <w:tc>
          <w:tcPr>
            <w:tcW w:w="3019" w:type="dxa"/>
          </w:tcPr>
          <w:p w:rsidR="00DC0554" w:rsidRPr="00626A5B" w:rsidRDefault="00DC0554" w:rsidP="00660C91">
            <w:pPr>
              <w:contextualSpacing/>
            </w:pPr>
            <w:r w:rsidRPr="00626A5B">
              <w:t>Д-1227 от 08.10.2018</w:t>
            </w:r>
          </w:p>
          <w:p w:rsidR="00DC0554" w:rsidRPr="00626A5B" w:rsidRDefault="00DC0554" w:rsidP="00660C91">
            <w:pPr>
              <w:contextualSpacing/>
            </w:pPr>
            <w:r w:rsidRPr="00626A5B">
              <w:t>Д-757-17 от 27.06.2017</w:t>
            </w:r>
          </w:p>
        </w:tc>
        <w:tc>
          <w:tcPr>
            <w:tcW w:w="2899" w:type="dxa"/>
          </w:tcPr>
          <w:p w:rsidR="00DC0554" w:rsidRPr="00626A5B" w:rsidRDefault="00DC0554" w:rsidP="00660C91">
            <w:pPr>
              <w:contextualSpacing/>
            </w:pPr>
            <w:r w:rsidRPr="00626A5B">
              <w:t>11.10.2021</w:t>
            </w:r>
          </w:p>
          <w:p w:rsidR="00DC0554" w:rsidRPr="00626A5B" w:rsidRDefault="00DC0554" w:rsidP="00660C91">
            <w:pPr>
              <w:contextualSpacing/>
            </w:pPr>
            <w:r w:rsidRPr="00626A5B">
              <w:t>27.07.2018</w:t>
            </w:r>
          </w:p>
        </w:tc>
      </w:tr>
      <w:tr w:rsidR="00DC0554" w:rsidRPr="00626A5B" w:rsidTr="0039439F">
        <w:tc>
          <w:tcPr>
            <w:tcW w:w="3146" w:type="dxa"/>
          </w:tcPr>
          <w:p w:rsidR="00DC0554" w:rsidRPr="00626A5B" w:rsidRDefault="00DC0554" w:rsidP="00660C91">
            <w:pPr>
              <w:contextualSpacing/>
            </w:pPr>
            <w:r w:rsidRPr="00626A5B">
              <w:t>MS Office 2007</w:t>
            </w:r>
          </w:p>
        </w:tc>
        <w:tc>
          <w:tcPr>
            <w:tcW w:w="3019" w:type="dxa"/>
          </w:tcPr>
          <w:p w:rsidR="00DC0554" w:rsidRPr="00626A5B" w:rsidRDefault="00DC0554" w:rsidP="00660C91">
            <w:pPr>
              <w:contextualSpacing/>
            </w:pPr>
            <w:r w:rsidRPr="00626A5B">
              <w:t>№ 135 от 17.09.2007</w:t>
            </w:r>
          </w:p>
        </w:tc>
        <w:tc>
          <w:tcPr>
            <w:tcW w:w="2899" w:type="dxa"/>
          </w:tcPr>
          <w:p w:rsidR="00DC0554" w:rsidRPr="00626A5B" w:rsidRDefault="00DC0554" w:rsidP="00660C91">
            <w:pPr>
              <w:contextualSpacing/>
            </w:pPr>
            <w:r w:rsidRPr="00626A5B">
              <w:t>бессрочно</w:t>
            </w:r>
          </w:p>
        </w:tc>
      </w:tr>
      <w:tr w:rsidR="00DC0554" w:rsidRPr="00626A5B" w:rsidTr="0039439F">
        <w:tc>
          <w:tcPr>
            <w:tcW w:w="3146" w:type="dxa"/>
          </w:tcPr>
          <w:p w:rsidR="00DC0554" w:rsidRPr="00626A5B" w:rsidRDefault="00DC0554" w:rsidP="00660C91">
            <w:pPr>
              <w:contextualSpacing/>
            </w:pPr>
            <w:r w:rsidRPr="00626A5B">
              <w:t>7Zip</w:t>
            </w:r>
          </w:p>
        </w:tc>
        <w:tc>
          <w:tcPr>
            <w:tcW w:w="3019" w:type="dxa"/>
          </w:tcPr>
          <w:p w:rsidR="00DC0554" w:rsidRPr="00626A5B" w:rsidRDefault="00DC0554" w:rsidP="00660C91">
            <w:pPr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899" w:type="dxa"/>
          </w:tcPr>
          <w:p w:rsidR="00DC0554" w:rsidRPr="00626A5B" w:rsidRDefault="00DC0554" w:rsidP="00660C91">
            <w:pPr>
              <w:contextualSpacing/>
            </w:pPr>
            <w:r w:rsidRPr="00626A5B">
              <w:t>бессрочно</w:t>
            </w:r>
          </w:p>
        </w:tc>
      </w:tr>
    </w:tbl>
    <w:p w:rsidR="00A7331E" w:rsidRPr="00607BEE" w:rsidRDefault="00A7331E" w:rsidP="00A7331E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27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28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  и т.п.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Каталог образовательных Интернет-ресурсов [Электронный ресурс]. – Режим дост</w:t>
      </w:r>
      <w:r w:rsidRPr="00607BEE">
        <w:t>у</w:t>
      </w:r>
      <w:r w:rsidRPr="00607BEE">
        <w:t xml:space="preserve">па: </w:t>
      </w:r>
      <w:hyperlink r:id="rId29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:rsidR="00A7331E" w:rsidRPr="00607BEE" w:rsidRDefault="001373F5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30" w:history="1">
        <w:r w:rsidR="00A7331E" w:rsidRPr="00607BEE">
          <w:t>Федеральный образовательный портал «Информационно-коммуникационные техн</w:t>
        </w:r>
        <w:r w:rsidR="00A7331E" w:rsidRPr="00607BEE">
          <w:t>о</w:t>
        </w:r>
        <w:r w:rsidR="00A7331E" w:rsidRPr="00607BEE">
          <w:t>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31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>[Электронный ресурс]. – Режим до</w:t>
      </w:r>
      <w:r w:rsidRPr="00607BEE">
        <w:t>с</w:t>
      </w:r>
      <w:r w:rsidRPr="00607BEE">
        <w:t xml:space="preserve">тупа: </w:t>
      </w:r>
      <w:hyperlink r:id="rId32" w:history="1">
        <w:r w:rsidRPr="00607BEE">
          <w:rPr>
            <w:color w:val="0000FF"/>
            <w:u w:val="single"/>
          </w:rPr>
          <w:t>http://www.edu.ru/</w:t>
        </w:r>
      </w:hyperlink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33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ресурс]. – Режим доступа: </w:t>
      </w:r>
      <w:hyperlink r:id="rId34" w:history="1">
        <w:r w:rsidRPr="00607BEE">
          <w:rPr>
            <w:color w:val="0000FF"/>
            <w:u w:val="single"/>
          </w:rPr>
          <w:t>http://w</w:t>
        </w:r>
        <w:r w:rsidRPr="00607BEE">
          <w:rPr>
            <w:color w:val="0000FF"/>
            <w:u w:val="single"/>
            <w:lang w:val="en-US"/>
          </w:rPr>
          <w:t>indow</w:t>
        </w:r>
        <w:r w:rsidRPr="00607BEE">
          <w:rPr>
            <w:color w:val="0000FF"/>
            <w:u w:val="single"/>
          </w:rPr>
          <w:t>.edu.ru/</w:t>
        </w:r>
      </w:hyperlink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35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36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 w:rsidRPr="00607BEE">
        <w:t xml:space="preserve">Информика. </w:t>
      </w:r>
      <w:r w:rsidRPr="00607BEE">
        <w:rPr>
          <w:shd w:val="clear" w:color="auto" w:fill="FFFFFF"/>
        </w:rPr>
        <w:t xml:space="preserve">ФГАУ ГНИИ ИТТ«Информика». </w:t>
      </w:r>
      <w:r w:rsidRPr="00607BEE">
        <w:t>[Электронный ресурс]. – Режим дост</w:t>
      </w:r>
      <w:r w:rsidRPr="00607BEE">
        <w:t>у</w:t>
      </w:r>
      <w:r w:rsidRPr="00607BEE">
        <w:t xml:space="preserve">па:  </w:t>
      </w:r>
      <w:hyperlink r:id="rId37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informika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ru</w:t>
        </w:r>
        <w:r w:rsidRPr="00607BEE">
          <w:rPr>
            <w:color w:val="0000FF"/>
            <w:u w:val="single"/>
          </w:rPr>
          <w:t>/</w:t>
        </w:r>
      </w:hyperlink>
    </w:p>
    <w:p w:rsidR="00CA6ABA" w:rsidRPr="003F0987" w:rsidRDefault="00CA6ABA" w:rsidP="00CA6ABA"/>
    <w:p w:rsidR="00CA6ABA" w:rsidRPr="003F1A64" w:rsidRDefault="00CA6ABA" w:rsidP="00CA6ABA"/>
    <w:p w:rsidR="00CA6ABA" w:rsidRPr="003F1A64" w:rsidRDefault="00CA6ABA" w:rsidP="002524AD">
      <w:pPr>
        <w:pStyle w:val="1"/>
        <w:widowControl w:val="0"/>
        <w:numPr>
          <w:ilvl w:val="0"/>
          <w:numId w:val="5"/>
        </w:numPr>
        <w:suppressAutoHyphens/>
        <w:spacing w:before="0" w:after="240"/>
        <w:jc w:val="center"/>
        <w:rPr>
          <w:rFonts w:ascii="Times New Roman" w:hAnsi="Times New Roman" w:cs="Times New Roman"/>
          <w:sz w:val="24"/>
          <w:szCs w:val="24"/>
        </w:rPr>
      </w:pP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p w:rsidR="00CA6ABA" w:rsidRDefault="00CA6ABA" w:rsidP="00CA6ABA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DC0554" w:rsidRPr="00626A5B" w:rsidTr="00660C91">
        <w:trPr>
          <w:tblHeader/>
        </w:trPr>
        <w:tc>
          <w:tcPr>
            <w:tcW w:w="1928" w:type="pct"/>
            <w:vAlign w:val="center"/>
          </w:tcPr>
          <w:p w:rsidR="00DC0554" w:rsidRPr="00626A5B" w:rsidRDefault="00DC0554" w:rsidP="00660C91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C0554" w:rsidRPr="00626A5B" w:rsidRDefault="00DC0554" w:rsidP="00660C91">
            <w:pPr>
              <w:contextualSpacing/>
            </w:pPr>
            <w:r w:rsidRPr="00626A5B">
              <w:t>Оснащение аудитории</w:t>
            </w:r>
          </w:p>
        </w:tc>
      </w:tr>
      <w:tr w:rsidR="00DC0554" w:rsidRPr="00181813" w:rsidTr="00660C91">
        <w:tc>
          <w:tcPr>
            <w:tcW w:w="1928" w:type="pct"/>
          </w:tcPr>
          <w:p w:rsidR="00DC0554" w:rsidRPr="00626A5B" w:rsidRDefault="00DC0554" w:rsidP="00660C91">
            <w:pPr>
              <w:contextualSpacing/>
            </w:pPr>
            <w:r w:rsidRPr="00626A5B">
              <w:lastRenderedPageBreak/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Персональный компьютер (или ноутбук)  с пакетом MS Office, и др. ПО (если его используете  на лекциях) с в</w:t>
            </w:r>
            <w:r w:rsidRPr="00181813">
              <w:rPr>
                <w:i/>
              </w:rPr>
              <w:t>ы</w:t>
            </w:r>
            <w:r w:rsidRPr="00181813">
              <w:rPr>
                <w:i/>
              </w:rPr>
              <w:t>ходом в Интернет и с доступом в электронную инфо</w:t>
            </w:r>
            <w:r w:rsidRPr="00181813">
              <w:rPr>
                <w:i/>
              </w:rPr>
              <w:t>р</w:t>
            </w:r>
            <w:r w:rsidRPr="00181813">
              <w:rPr>
                <w:i/>
              </w:rPr>
              <w:t xml:space="preserve">мационно-образовательную среду университета. </w:t>
            </w:r>
          </w:p>
          <w:p w:rsidR="00DC0554" w:rsidRPr="00181813" w:rsidRDefault="00DC0554" w:rsidP="00660C91">
            <w:pPr>
              <w:contextualSpacing/>
              <w:rPr>
                <w:i/>
              </w:rPr>
            </w:pPr>
            <w:r w:rsidRPr="00181813">
              <w:rPr>
                <w:i/>
              </w:rPr>
              <w:t>Доска, мультимедийный проектор, экран.</w:t>
            </w:r>
          </w:p>
          <w:p w:rsidR="00DC0554" w:rsidRPr="00181813" w:rsidRDefault="00DC0554" w:rsidP="00660C91">
            <w:pPr>
              <w:ind w:hanging="5"/>
              <w:contextualSpacing/>
              <w:rPr>
                <w:i/>
              </w:rPr>
            </w:pPr>
            <w:r w:rsidRPr="00181813">
              <w:rPr>
                <w:i/>
              </w:rPr>
              <w:t>Мультимедийные презентации</w:t>
            </w:r>
            <w:r>
              <w:rPr>
                <w:i/>
              </w:rPr>
              <w:t xml:space="preserve"> к лекциям,</w:t>
            </w:r>
            <w:r w:rsidRPr="003A61F4">
              <w:rPr>
                <w:i/>
              </w:rPr>
              <w:t>учебно-наглядны</w:t>
            </w:r>
            <w:r>
              <w:rPr>
                <w:i/>
              </w:rPr>
              <w:t>е</w:t>
            </w:r>
            <w:r w:rsidRPr="003A61F4">
              <w:rPr>
                <w:i/>
              </w:rPr>
              <w:t xml:space="preserve"> пособи</w:t>
            </w:r>
            <w:r>
              <w:rPr>
                <w:i/>
              </w:rPr>
              <w:t>я</w:t>
            </w:r>
          </w:p>
        </w:tc>
      </w:tr>
      <w:tr w:rsidR="00DC0554" w:rsidRPr="00181813" w:rsidTr="00660C91">
        <w:tc>
          <w:tcPr>
            <w:tcW w:w="1928" w:type="pct"/>
          </w:tcPr>
          <w:p w:rsidR="00DC0554" w:rsidRPr="00626A5B" w:rsidRDefault="00DC0554" w:rsidP="00660C91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 (</w:t>
            </w:r>
            <w:r w:rsidRPr="00626A5B">
              <w:t>практических</w:t>
            </w:r>
            <w:r>
              <w:rPr>
                <w:rStyle w:val="af7"/>
              </w:rPr>
              <w:footnoteReference w:id="2"/>
            </w:r>
            <w:r>
              <w:t xml:space="preserve">) </w:t>
            </w:r>
            <w:r w:rsidRPr="00626A5B">
              <w:t>занятий,  групповых и индивид</w:t>
            </w:r>
            <w:r w:rsidRPr="00626A5B">
              <w:t>у</w:t>
            </w:r>
            <w:r w:rsidRPr="00626A5B">
              <w:t>альных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Office, и </w:t>
            </w:r>
            <w:r w:rsidRPr="00181813">
              <w:rPr>
                <w:b/>
                <w:i/>
              </w:rPr>
              <w:t>др. ПО</w:t>
            </w:r>
            <w:r w:rsidRPr="00181813">
              <w:rPr>
                <w:i/>
              </w:rPr>
              <w:t xml:space="preserve"> (если его используете  на занятиях) с выходом в Интернет и с доступом в электронную информацио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но-образовательную среду университета.</w:t>
            </w:r>
          </w:p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</w:t>
            </w:r>
            <w:r w:rsidRPr="00181813">
              <w:rPr>
                <w:i/>
              </w:rPr>
              <w:t>о</w:t>
            </w:r>
            <w:r w:rsidRPr="00181813">
              <w:rPr>
                <w:i/>
              </w:rPr>
              <w:t>вых заданий для проведения промежуточных и рубе</w:t>
            </w:r>
            <w:r w:rsidRPr="00181813">
              <w:rPr>
                <w:i/>
              </w:rPr>
              <w:t>ж</w:t>
            </w:r>
            <w:r w:rsidRPr="00181813">
              <w:rPr>
                <w:i/>
              </w:rPr>
              <w:t>ных контролей.</w:t>
            </w:r>
          </w:p>
        </w:tc>
      </w:tr>
      <w:tr w:rsidR="00DC0554" w:rsidRPr="00181813" w:rsidTr="00660C91">
        <w:tc>
          <w:tcPr>
            <w:tcW w:w="1928" w:type="pct"/>
          </w:tcPr>
          <w:p w:rsidR="00DC0554" w:rsidRPr="00626A5B" w:rsidRDefault="00DC0554" w:rsidP="00660C91">
            <w:pPr>
              <w:contextualSpacing/>
            </w:pPr>
            <w:r w:rsidRPr="00626A5B">
              <w:t xml:space="preserve">Учебные аудитории для </w:t>
            </w:r>
            <w:r w:rsidRPr="003A61F4">
              <w:t>курсового проектирования (выполнения ку</w:t>
            </w:r>
            <w:r w:rsidRPr="003A61F4">
              <w:t>р</w:t>
            </w:r>
            <w:r w:rsidRPr="003A61F4">
              <w:t>совых</w:t>
            </w:r>
            <w:r>
              <w:t xml:space="preserve"> работ)</w:t>
            </w:r>
            <w:r>
              <w:rPr>
                <w:rStyle w:val="af7"/>
              </w:rPr>
              <w:footnoteReference w:id="3"/>
            </w:r>
          </w:p>
        </w:tc>
        <w:tc>
          <w:tcPr>
            <w:tcW w:w="3072" w:type="pct"/>
          </w:tcPr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Office, и </w:t>
            </w:r>
            <w:r w:rsidRPr="00181813">
              <w:rPr>
                <w:b/>
                <w:i/>
              </w:rPr>
              <w:t>др. ПО</w:t>
            </w:r>
            <w:r w:rsidRPr="00181813">
              <w:rPr>
                <w:i/>
              </w:rPr>
              <w:t xml:space="preserve"> (если его используете  на занятиях) с выходом в Интернет и с доступом в электронную информацио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но-образовательную среду университета.</w:t>
            </w:r>
          </w:p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</w:t>
            </w:r>
            <w:r w:rsidRPr="00181813">
              <w:rPr>
                <w:i/>
              </w:rPr>
              <w:t>о</w:t>
            </w:r>
            <w:r w:rsidRPr="00181813">
              <w:rPr>
                <w:i/>
              </w:rPr>
              <w:t>вых заданий для проведения промежуточных и рубе</w:t>
            </w:r>
            <w:r w:rsidRPr="00181813">
              <w:rPr>
                <w:i/>
              </w:rPr>
              <w:t>ж</w:t>
            </w:r>
            <w:r w:rsidRPr="00181813">
              <w:rPr>
                <w:i/>
              </w:rPr>
              <w:t>ных контролей.</w:t>
            </w:r>
          </w:p>
        </w:tc>
      </w:tr>
      <w:tr w:rsidR="00DC0554" w:rsidRPr="00181813" w:rsidTr="00660C91">
        <w:tc>
          <w:tcPr>
            <w:tcW w:w="1928" w:type="pct"/>
          </w:tcPr>
          <w:p w:rsidR="00DC0554" w:rsidRPr="00626A5B" w:rsidRDefault="00DC0554" w:rsidP="00660C91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Персональные компьютеры  с пакетом MS Office, и др. ПО (если его используете  на занятиях) с выходом в Интернет и с доступом в электронную информацио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но-образовательную среду университета.</w:t>
            </w:r>
          </w:p>
        </w:tc>
      </w:tr>
      <w:tr w:rsidR="00DC0554" w:rsidRPr="00181813" w:rsidTr="00660C91">
        <w:tc>
          <w:tcPr>
            <w:tcW w:w="1928" w:type="pct"/>
          </w:tcPr>
          <w:p w:rsidR="00DC0554" w:rsidRPr="00626A5B" w:rsidRDefault="00DC0554" w:rsidP="00660C91">
            <w:pPr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C0554" w:rsidRPr="00181813" w:rsidRDefault="00DC0554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39439F" w:rsidRPr="00EC7702" w:rsidRDefault="0039439F" w:rsidP="0039439F">
      <w:pPr>
        <w:rPr>
          <w:i/>
        </w:rPr>
      </w:pPr>
      <w:r w:rsidRPr="00EC7702">
        <w:rPr>
          <w:i/>
        </w:rPr>
        <w:t>Лекционный зал, оборудованный современной презентационной техникой (проектор,</w:t>
      </w:r>
    </w:p>
    <w:p w:rsidR="0039439F" w:rsidRPr="00EC7702" w:rsidRDefault="0039439F" w:rsidP="0039439F">
      <w:pPr>
        <w:rPr>
          <w:i/>
        </w:rPr>
      </w:pPr>
      <w:r w:rsidRPr="00EC7702">
        <w:rPr>
          <w:i/>
        </w:rPr>
        <w:t>экран, ноутбук).</w:t>
      </w:r>
    </w:p>
    <w:p w:rsidR="0039439F" w:rsidRPr="00EC7702" w:rsidRDefault="0039439F" w:rsidP="0039439F">
      <w:pPr>
        <w:rPr>
          <w:i/>
        </w:rPr>
      </w:pPr>
      <w:r w:rsidRPr="00EC7702">
        <w:rPr>
          <w:i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39439F" w:rsidRPr="00EC7702" w:rsidRDefault="0039439F" w:rsidP="0039439F">
      <w:pPr>
        <w:rPr>
          <w:i/>
        </w:rPr>
      </w:pPr>
      <w:r w:rsidRPr="00EC7702">
        <w:rPr>
          <w:i/>
        </w:rPr>
        <w:t>Материально-техническое обеспечение образовательного процесса обучающихся</w:t>
      </w:r>
    </w:p>
    <w:p w:rsidR="0039439F" w:rsidRPr="00EC7702" w:rsidRDefault="0039439F" w:rsidP="0039439F">
      <w:pPr>
        <w:rPr>
          <w:i/>
        </w:rPr>
      </w:pPr>
      <w:r w:rsidRPr="00EC7702">
        <w:rPr>
          <w:i/>
        </w:rPr>
        <w:t>инвалидов и лиц с ОВЗ предусматривает:</w:t>
      </w:r>
    </w:p>
    <w:p w:rsidR="0039439F" w:rsidRPr="00EC7702" w:rsidRDefault="0039439F" w:rsidP="0039439F">
      <w:pPr>
        <w:rPr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7053"/>
      </w:tblGrid>
      <w:tr w:rsidR="0039439F" w:rsidRPr="00EC7702" w:rsidTr="00FC69AA">
        <w:tc>
          <w:tcPr>
            <w:tcW w:w="2518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Категории обуча</w:t>
            </w:r>
            <w:r w:rsidRPr="00432763">
              <w:rPr>
                <w:i/>
              </w:rPr>
              <w:t>ю</w:t>
            </w:r>
            <w:r w:rsidRPr="00432763">
              <w:rPr>
                <w:i/>
              </w:rPr>
              <w:t>щихся по нозологиям</w:t>
            </w:r>
          </w:p>
        </w:tc>
        <w:tc>
          <w:tcPr>
            <w:tcW w:w="7053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 xml:space="preserve">Специальные технические средства и программное обеспечение </w:t>
            </w:r>
          </w:p>
        </w:tc>
      </w:tr>
      <w:tr w:rsidR="0039439F" w:rsidRPr="00EC7702" w:rsidTr="00FC69AA">
        <w:tc>
          <w:tcPr>
            <w:tcW w:w="2518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с нарушениями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зрения</w:t>
            </w:r>
          </w:p>
          <w:p w:rsidR="0039439F" w:rsidRPr="00432763" w:rsidRDefault="0039439F" w:rsidP="00FC69AA">
            <w:pPr>
              <w:rPr>
                <w:i/>
              </w:rPr>
            </w:pPr>
          </w:p>
        </w:tc>
        <w:tc>
          <w:tcPr>
            <w:tcW w:w="7053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Специальные технические средства: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 портативный компьютер с вводом/выводом шрифтом Брайля с синтезатором речи «ElBraile-W14J G2»;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-ручной видеоувеличитель (</w:t>
            </w:r>
            <w:r w:rsidRPr="00432763">
              <w:rPr>
                <w:bCs/>
                <w:i/>
              </w:rPr>
              <w:t xml:space="preserve">Videomouse, </w:t>
            </w:r>
            <w:r w:rsidRPr="00432763">
              <w:rPr>
                <w:i/>
              </w:rPr>
              <w:t>);</w:t>
            </w:r>
          </w:p>
          <w:p w:rsidR="0039439F" w:rsidRPr="00432763" w:rsidRDefault="0039439F" w:rsidP="00FC69AA">
            <w:pPr>
              <w:rPr>
                <w:bCs/>
                <w:i/>
              </w:rPr>
            </w:pPr>
            <w:r w:rsidRPr="00432763">
              <w:rPr>
                <w:bCs/>
                <w:i/>
              </w:rPr>
              <w:t>-портативный видеоувеличитель MARS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 переносной видеоувеличитель ClearNoteHD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-увеличительные устройства (лупа, электронная лупа);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-клавиатуры с увеличенными разноцветными клавишами Clevi k-83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 xml:space="preserve">-принтер для печати рельефно-точечным шрифтом Брайля VP </w:t>
            </w:r>
            <w:r w:rsidRPr="00432763">
              <w:rPr>
                <w:i/>
              </w:rPr>
              <w:lastRenderedPageBreak/>
              <w:t>EmBraille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 принтер для печати тактильной  графики PIAF.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ПО: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-программа невизуального доступа к информации на экране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компьютера (NVDA);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-программа для чтения вслух текстовых файлов (Balabolka);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 программы экранного увеличения, программы речевого синтеза для компьютеров и ноутбуков, программы речевого синтеза для мобильных устройств, экранная клавиатура, экранная лупа, э</w:t>
            </w:r>
            <w:r w:rsidRPr="00432763">
              <w:rPr>
                <w:i/>
              </w:rPr>
              <w:t>к</w:t>
            </w:r>
            <w:r w:rsidRPr="00432763">
              <w:rPr>
                <w:i/>
              </w:rPr>
              <w:t>ранный диктор, программа для распознавания речи.</w:t>
            </w:r>
          </w:p>
        </w:tc>
      </w:tr>
      <w:tr w:rsidR="0039439F" w:rsidRPr="00EC7702" w:rsidTr="00FC69AA">
        <w:tc>
          <w:tcPr>
            <w:tcW w:w="2518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lastRenderedPageBreak/>
              <w:t>с нарушениями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слуха</w:t>
            </w:r>
          </w:p>
          <w:p w:rsidR="0039439F" w:rsidRPr="00432763" w:rsidRDefault="0039439F" w:rsidP="00FC69AA">
            <w:pPr>
              <w:rPr>
                <w:i/>
              </w:rPr>
            </w:pPr>
          </w:p>
        </w:tc>
        <w:tc>
          <w:tcPr>
            <w:tcW w:w="7053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Специальные технические средства:</w:t>
            </w:r>
          </w:p>
          <w:p w:rsidR="0039439F" w:rsidRPr="00432763" w:rsidRDefault="0039439F" w:rsidP="00FC69AA">
            <w:pPr>
              <w:rPr>
                <w:i/>
                <w:lang w:val="en-US"/>
              </w:rPr>
            </w:pPr>
            <w:r w:rsidRPr="00432763">
              <w:rPr>
                <w:i/>
              </w:rPr>
              <w:t xml:space="preserve">- гарнитура с костной проводимостью </w:t>
            </w:r>
            <w:r w:rsidRPr="00432763">
              <w:rPr>
                <w:i/>
                <w:lang w:val="en-US"/>
              </w:rPr>
              <w:t>SPORTZ</w:t>
            </w:r>
          </w:p>
          <w:p w:rsidR="0039439F" w:rsidRPr="00432763" w:rsidRDefault="0039439F" w:rsidP="00FC69AA">
            <w:pPr>
              <w:rPr>
                <w:i/>
                <w:lang w:val="en-US"/>
              </w:rPr>
            </w:pPr>
            <w:r w:rsidRPr="00432763">
              <w:rPr>
                <w:i/>
                <w:lang w:val="en-US"/>
              </w:rPr>
              <w:t>- FM-</w:t>
            </w:r>
            <w:r w:rsidRPr="00432763">
              <w:rPr>
                <w:i/>
              </w:rPr>
              <w:t>приемник</w:t>
            </w:r>
            <w:r w:rsidRPr="00432763">
              <w:rPr>
                <w:i/>
                <w:lang w:val="en-US"/>
              </w:rPr>
              <w:t xml:space="preserve">  Roger My Link </w:t>
            </w:r>
          </w:p>
          <w:p w:rsidR="0039439F" w:rsidRPr="0039439F" w:rsidRDefault="0039439F" w:rsidP="00FC69AA">
            <w:pPr>
              <w:rPr>
                <w:i/>
              </w:rPr>
            </w:pPr>
            <w:r w:rsidRPr="0039439F">
              <w:rPr>
                <w:i/>
              </w:rPr>
              <w:t xml:space="preserve">- </w:t>
            </w:r>
            <w:r w:rsidRPr="00432763">
              <w:rPr>
                <w:i/>
                <w:lang w:val="en-US"/>
              </w:rPr>
              <w:t>FM</w:t>
            </w:r>
            <w:r w:rsidRPr="0039439F">
              <w:rPr>
                <w:i/>
              </w:rPr>
              <w:t>-</w:t>
            </w:r>
            <w:r w:rsidRPr="00432763">
              <w:rPr>
                <w:i/>
              </w:rPr>
              <w:t>передатчик</w:t>
            </w:r>
            <w:r w:rsidRPr="0039439F">
              <w:rPr>
                <w:i/>
              </w:rPr>
              <w:t xml:space="preserve">  </w:t>
            </w:r>
            <w:r w:rsidRPr="00432763">
              <w:rPr>
                <w:i/>
                <w:lang w:val="en-US"/>
              </w:rPr>
              <w:t>Roger</w:t>
            </w:r>
            <w:r w:rsidRPr="0039439F">
              <w:rPr>
                <w:i/>
              </w:rPr>
              <w:t xml:space="preserve"> </w:t>
            </w:r>
            <w:r w:rsidRPr="00432763">
              <w:rPr>
                <w:i/>
                <w:lang w:val="en-US"/>
              </w:rPr>
              <w:t>inspiro</w:t>
            </w:r>
            <w:r w:rsidRPr="0039439F">
              <w:rPr>
                <w:i/>
              </w:rPr>
              <w:t xml:space="preserve"> </w:t>
            </w:r>
            <w:r w:rsidRPr="00432763">
              <w:rPr>
                <w:i/>
                <w:lang w:val="en-US"/>
              </w:rPr>
              <w:t>PHONAK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 индивидуальная индукционная  система универсал v.1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 система свободного звукового поля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-мультимедийное оборудование;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-интерактивные и сенсорные доски.</w:t>
            </w:r>
          </w:p>
        </w:tc>
      </w:tr>
      <w:tr w:rsidR="0039439F" w:rsidRPr="00EC7702" w:rsidTr="00FC69AA">
        <w:tc>
          <w:tcPr>
            <w:tcW w:w="2518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с нарушениями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опорно-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двигательного</w:t>
            </w:r>
          </w:p>
          <w:p w:rsidR="0039439F" w:rsidRPr="00432763" w:rsidRDefault="0039439F" w:rsidP="00FC69AA">
            <w:pPr>
              <w:rPr>
                <w:i/>
              </w:rPr>
            </w:pPr>
          </w:p>
        </w:tc>
        <w:tc>
          <w:tcPr>
            <w:tcW w:w="7053" w:type="dxa"/>
          </w:tcPr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Специальные технические средства: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>-</w:t>
            </w:r>
            <w:r w:rsidRPr="00432763">
              <w:rPr>
                <w:bCs/>
                <w:i/>
              </w:rPr>
              <w:t xml:space="preserve"> клавиатуры </w:t>
            </w:r>
            <w:r w:rsidRPr="00432763">
              <w:rPr>
                <w:i/>
              </w:rPr>
              <w:t>с увеличенными разноцветными клавишами</w:t>
            </w:r>
            <w:r w:rsidRPr="00432763">
              <w:rPr>
                <w:bCs/>
                <w:i/>
              </w:rPr>
              <w:t xml:space="preserve"> Clevi k-83 </w:t>
            </w:r>
          </w:p>
          <w:p w:rsidR="0039439F" w:rsidRPr="00432763" w:rsidRDefault="0039439F" w:rsidP="00FC69AA">
            <w:pPr>
              <w:rPr>
                <w:i/>
              </w:rPr>
            </w:pPr>
            <w:r w:rsidRPr="00432763">
              <w:rPr>
                <w:i/>
              </w:rPr>
              <w:t xml:space="preserve">- роллеры </w:t>
            </w:r>
            <w:r w:rsidRPr="00432763">
              <w:rPr>
                <w:bCs/>
                <w:i/>
              </w:rPr>
              <w:t>Optima</w:t>
            </w:r>
            <w:r w:rsidRPr="00432763">
              <w:rPr>
                <w:i/>
              </w:rPr>
              <w:t> </w:t>
            </w:r>
            <w:r w:rsidRPr="00432763">
              <w:rPr>
                <w:bCs/>
                <w:i/>
              </w:rPr>
              <w:t>Trackball</w:t>
            </w:r>
            <w:r w:rsidRPr="00432763">
              <w:rPr>
                <w:i/>
              </w:rPr>
              <w:t>;</w:t>
            </w:r>
          </w:p>
          <w:p w:rsidR="0039439F" w:rsidRPr="00432763" w:rsidRDefault="0039439F" w:rsidP="00FC69AA">
            <w:pPr>
              <w:rPr>
                <w:i/>
              </w:rPr>
            </w:pPr>
          </w:p>
        </w:tc>
      </w:tr>
    </w:tbl>
    <w:p w:rsidR="0039439F" w:rsidRPr="00EC7702" w:rsidRDefault="0039439F" w:rsidP="0039439F">
      <w:pPr>
        <w:rPr>
          <w:i/>
        </w:rPr>
      </w:pPr>
    </w:p>
    <w:p w:rsidR="0039439F" w:rsidRPr="00EC7702" w:rsidRDefault="0039439F" w:rsidP="0039439F">
      <w:pPr>
        <w:rPr>
          <w:i/>
        </w:rPr>
      </w:pPr>
      <w:r w:rsidRPr="00EC7702">
        <w:rPr>
          <w:i/>
        </w:rPr>
        <w:t>Специальные технические средства и программное обеспечение предоставляемых отделом инклюзивного и дистанционного образования МГТУ по запросу обучающегося.</w:t>
      </w:r>
    </w:p>
    <w:p w:rsidR="0039439F" w:rsidRPr="0039439F" w:rsidRDefault="0039439F" w:rsidP="0039439F">
      <w:pPr>
        <w:pStyle w:val="ac"/>
        <w:shd w:val="clear" w:color="auto" w:fill="FFFFFF"/>
        <w:spacing w:before="0" w:beforeAutospacing="0" w:after="0" w:afterAutospacing="0"/>
        <w:rPr>
          <w:rFonts w:eastAsia="Calibri"/>
          <w:i/>
          <w:lang w:val="ru-RU"/>
        </w:rPr>
      </w:pPr>
      <w:r w:rsidRPr="0039439F">
        <w:rPr>
          <w:rFonts w:eastAsia="Calibri"/>
          <w:i/>
          <w:lang w:val="ru-RU"/>
        </w:rPr>
        <w:t>Занятия для обучающихся с нарушениями опорно-двигательного аппарата проходят в уче</w:t>
      </w:r>
      <w:r w:rsidRPr="0039439F">
        <w:rPr>
          <w:rFonts w:eastAsia="Calibri"/>
          <w:i/>
          <w:lang w:val="ru-RU"/>
        </w:rPr>
        <w:t>б</w:t>
      </w:r>
      <w:r w:rsidRPr="0039439F">
        <w:rPr>
          <w:rFonts w:eastAsia="Calibri"/>
          <w:i/>
          <w:lang w:val="ru-RU"/>
        </w:rPr>
        <w:t>ном корпусе №3(Грязнова 36) в специально оборудованных помещениях в которых имеются вход с минимальным перепадом высот, оборудованный пандусом и звонком к дежурному с</w:t>
      </w:r>
      <w:r w:rsidRPr="0039439F">
        <w:rPr>
          <w:rFonts w:eastAsia="Calibri"/>
          <w:i/>
          <w:lang w:val="ru-RU"/>
        </w:rPr>
        <w:t>о</w:t>
      </w:r>
      <w:r w:rsidRPr="0039439F">
        <w:rPr>
          <w:rFonts w:eastAsia="Calibri"/>
          <w:i/>
          <w:lang w:val="ru-RU"/>
        </w:rPr>
        <w:t>труднику службы охраны, пандусы в переходах. Без перепада высот от уровня входа нах</w:t>
      </w:r>
      <w:r w:rsidRPr="0039439F">
        <w:rPr>
          <w:rFonts w:eastAsia="Calibri"/>
          <w:i/>
          <w:lang w:val="ru-RU"/>
        </w:rPr>
        <w:t>о</w:t>
      </w:r>
      <w:r w:rsidRPr="0039439F">
        <w:rPr>
          <w:rFonts w:eastAsia="Calibri"/>
          <w:i/>
          <w:lang w:val="ru-RU"/>
        </w:rPr>
        <w:t>дится методический кабинет, аудитории (Ин-2, Ин-3) и компьютерный класс (Ин-1).</w:t>
      </w:r>
    </w:p>
    <w:p w:rsidR="0039439F" w:rsidRPr="00EC7702" w:rsidRDefault="0039439F" w:rsidP="0039439F">
      <w:pPr>
        <w:rPr>
          <w:i/>
        </w:rPr>
      </w:pPr>
      <w:r w:rsidRPr="00EC7702">
        <w:rPr>
          <w:i/>
        </w:rPr>
        <w:t xml:space="preserve">Библиотечный комплекс МГТУ (учебный корпус №1, ауд. 132) оснащен специализированным рабочим местом (программное обеспечение экранного доступа с синтезом речи NVDА, </w:t>
      </w:r>
      <w:r w:rsidRPr="00EC7702">
        <w:rPr>
          <w:bCs/>
          <w:i/>
        </w:rPr>
        <w:t>ко</w:t>
      </w:r>
      <w:r w:rsidRPr="00EC7702">
        <w:rPr>
          <w:bCs/>
          <w:i/>
        </w:rPr>
        <w:t>м</w:t>
      </w:r>
      <w:r w:rsidRPr="00EC7702">
        <w:rPr>
          <w:bCs/>
          <w:i/>
        </w:rPr>
        <w:t>пьютерная гарнитура Ozone Rage ST,</w:t>
      </w:r>
      <w:r w:rsidRPr="00EC7702">
        <w:rPr>
          <w:i/>
        </w:rPr>
        <w:t xml:space="preserve"> документ-камера AVerVision CP130, электронная лупа Bigger B2-43TV).</w:t>
      </w:r>
    </w:p>
    <w:p w:rsidR="0039439F" w:rsidRPr="00EC7702" w:rsidRDefault="0039439F" w:rsidP="0039439F">
      <w:r w:rsidRPr="00EC7702">
        <w:t>Сведения о наличии условий для инвалидов и лиц с ОВЗ:</w:t>
      </w:r>
    </w:p>
    <w:p w:rsidR="0039439F" w:rsidRPr="00F7321F" w:rsidRDefault="0039439F" w:rsidP="0039439F">
      <w:pPr>
        <w:rPr>
          <w:bCs/>
          <w:i/>
          <w:color w:val="0070C0"/>
        </w:rPr>
      </w:pPr>
      <w:hyperlink r:id="rId38" w:history="1">
        <w:r w:rsidRPr="001C1958">
          <w:rPr>
            <w:rStyle w:val="a4"/>
          </w:rPr>
          <w:t>http://www.magtu.ru/student-ovz/22-svedeniya-ob-obrazovatelnoj-organizatsii/4463-svedeniya-o-nalichii-v-fgbou-vo-magnitogorskij-gosudarstvennyj-tekhnicheskij-universitet-im-g-i-nosova-uslovij-dlya-polucheniya-obrazovaniya-invalidam-i-litsam-s-ovz.html</w:t>
        </w:r>
      </w:hyperlink>
    </w:p>
    <w:p w:rsidR="0039439F" w:rsidRDefault="0039439F" w:rsidP="0039439F">
      <w:pPr>
        <w:pStyle w:val="Style10"/>
        <w:widowControl/>
        <w:tabs>
          <w:tab w:val="left" w:pos="993"/>
        </w:tabs>
      </w:pPr>
    </w:p>
    <w:p w:rsidR="00CA6ABA" w:rsidRPr="00284EA0" w:rsidRDefault="00CA6ABA" w:rsidP="00CA6ABA">
      <w:pPr>
        <w:ind w:firstLine="567"/>
      </w:pPr>
    </w:p>
    <w:p w:rsidR="00CA6ABA" w:rsidRPr="00AA2E3E" w:rsidRDefault="00CA6ABA" w:rsidP="00CA6ABA">
      <w:pPr>
        <w:ind w:firstLine="540"/>
        <w:jc w:val="center"/>
        <w:rPr>
          <w:b/>
          <w:caps/>
        </w:rPr>
      </w:pPr>
      <w:r w:rsidRPr="00AA2E3E">
        <w:rPr>
          <w:b/>
          <w:caps/>
        </w:rPr>
        <w:t>Отметка о рассмотрении</w:t>
      </w:r>
    </w:p>
    <w:p w:rsidR="00CA6ABA" w:rsidRPr="002F03D2" w:rsidRDefault="00CA6ABA" w:rsidP="00CA6ABA">
      <w:pPr>
        <w:ind w:firstLine="540"/>
      </w:pPr>
      <w:r>
        <w:t xml:space="preserve">Рабочая программа рассмотрена на заседании кафедры, протокол </w:t>
      </w:r>
      <w:r w:rsidR="003812C7" w:rsidRPr="00421FD9">
        <w:t>№ 2 от 2</w:t>
      </w:r>
      <w:r w:rsidR="003812C7">
        <w:t>5</w:t>
      </w:r>
      <w:r w:rsidR="003812C7" w:rsidRPr="00421FD9">
        <w:t>.0</w:t>
      </w:r>
      <w:r w:rsidR="003812C7" w:rsidRPr="00421FD9">
        <w:rPr>
          <w:bCs/>
        </w:rPr>
        <w:sym w:font="Symbol" w:char="F039"/>
      </w:r>
      <w:r w:rsidR="003812C7" w:rsidRPr="00421FD9">
        <w:t>.1</w:t>
      </w:r>
      <w:r w:rsidR="003812C7">
        <w:t>8</w:t>
      </w:r>
    </w:p>
    <w:p w:rsidR="00CA6ABA" w:rsidRDefault="00CA6ABA" w:rsidP="00CA6ABA"/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A65" w:rsidRDefault="00130A65" w:rsidP="00CB4700">
      <w:r>
        <w:separator/>
      </w:r>
    </w:p>
  </w:endnote>
  <w:endnote w:type="continuationSeparator" w:id="1">
    <w:p w:rsidR="00130A65" w:rsidRDefault="00130A65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A65" w:rsidRDefault="00130A65" w:rsidP="00CB4700">
      <w:r>
        <w:separator/>
      </w:r>
    </w:p>
  </w:footnote>
  <w:footnote w:type="continuationSeparator" w:id="1">
    <w:p w:rsidR="00130A65" w:rsidRDefault="00130A65" w:rsidP="00CB4700">
      <w:r>
        <w:continuationSeparator/>
      </w:r>
    </w:p>
  </w:footnote>
  <w:footnote w:id="2">
    <w:p w:rsidR="00DC0554" w:rsidRPr="003A61F4" w:rsidRDefault="00DC0554" w:rsidP="00DC0554">
      <w:pPr>
        <w:pStyle w:val="af5"/>
        <w:spacing w:after="0" w:line="240" w:lineRule="auto"/>
        <w:rPr>
          <w:rFonts w:ascii="Times New Roman" w:hAnsi="Times New Roman"/>
        </w:rPr>
      </w:pPr>
      <w:r>
        <w:rPr>
          <w:rStyle w:val="af7"/>
        </w:rPr>
        <w:footnoteRef/>
      </w:r>
      <w:r w:rsidRPr="003A61F4">
        <w:rPr>
          <w:rFonts w:ascii="Times New Roman" w:hAnsi="Times New Roman"/>
        </w:rPr>
        <w:t>При наличии в учебном плане</w:t>
      </w:r>
    </w:p>
  </w:footnote>
  <w:footnote w:id="3">
    <w:p w:rsidR="00DC0554" w:rsidRPr="003A61F4" w:rsidRDefault="00DC0554" w:rsidP="00DC0554">
      <w:pPr>
        <w:pStyle w:val="af5"/>
        <w:spacing w:after="0" w:line="240" w:lineRule="auto"/>
        <w:rPr>
          <w:rFonts w:ascii="Times New Roman" w:hAnsi="Times New Roman"/>
        </w:rPr>
      </w:pPr>
      <w:r w:rsidRPr="003A61F4">
        <w:rPr>
          <w:rStyle w:val="af7"/>
          <w:rFonts w:ascii="Times New Roman" w:hAnsi="Times New Roman"/>
        </w:rPr>
        <w:footnoteRef/>
      </w:r>
      <w:r w:rsidRPr="003A61F4">
        <w:rPr>
          <w:rFonts w:ascii="Times New Roman" w:hAnsi="Times New Roman"/>
        </w:rPr>
        <w:t xml:space="preserve"> При наличии в учебном плане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2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1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4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8"/>
  </w:num>
  <w:num w:numId="4">
    <w:abstractNumId w:val="34"/>
  </w:num>
  <w:num w:numId="5">
    <w:abstractNumId w:val="10"/>
  </w:num>
  <w:num w:numId="6">
    <w:abstractNumId w:val="15"/>
  </w:num>
  <w:num w:numId="7">
    <w:abstractNumId w:val="3"/>
  </w:num>
  <w:num w:numId="8">
    <w:abstractNumId w:val="36"/>
  </w:num>
  <w:num w:numId="9">
    <w:abstractNumId w:val="23"/>
  </w:num>
  <w:num w:numId="10">
    <w:abstractNumId w:val="7"/>
  </w:num>
  <w:num w:numId="11">
    <w:abstractNumId w:val="9"/>
  </w:num>
  <w:num w:numId="12">
    <w:abstractNumId w:val="30"/>
  </w:num>
  <w:num w:numId="13">
    <w:abstractNumId w:val="33"/>
  </w:num>
  <w:num w:numId="14">
    <w:abstractNumId w:val="21"/>
  </w:num>
  <w:num w:numId="15">
    <w:abstractNumId w:val="16"/>
  </w:num>
  <w:num w:numId="16">
    <w:abstractNumId w:val="24"/>
  </w:num>
  <w:num w:numId="17">
    <w:abstractNumId w:val="20"/>
  </w:num>
  <w:num w:numId="18">
    <w:abstractNumId w:val="25"/>
  </w:num>
  <w:num w:numId="19">
    <w:abstractNumId w:val="13"/>
  </w:num>
  <w:num w:numId="20">
    <w:abstractNumId w:val="17"/>
  </w:num>
  <w:num w:numId="21">
    <w:abstractNumId w:val="22"/>
  </w:num>
  <w:num w:numId="22">
    <w:abstractNumId w:val="18"/>
  </w:num>
  <w:num w:numId="23">
    <w:abstractNumId w:val="12"/>
  </w:num>
  <w:num w:numId="24">
    <w:abstractNumId w:val="29"/>
  </w:num>
  <w:num w:numId="25">
    <w:abstractNumId w:val="29"/>
  </w:num>
  <w:num w:numId="26">
    <w:abstractNumId w:val="31"/>
  </w:num>
  <w:num w:numId="27">
    <w:abstractNumId w:val="14"/>
  </w:num>
  <w:num w:numId="28">
    <w:abstractNumId w:val="6"/>
  </w:num>
  <w:num w:numId="29">
    <w:abstractNumId w:val="26"/>
  </w:num>
  <w:num w:numId="30">
    <w:abstractNumId w:val="19"/>
  </w:num>
  <w:num w:numId="31">
    <w:abstractNumId w:val="27"/>
  </w:num>
  <w:num w:numId="32">
    <w:abstractNumId w:val="28"/>
  </w:num>
  <w:num w:numId="33">
    <w:abstractNumId w:val="32"/>
  </w:num>
  <w:num w:numId="34">
    <w:abstractNumId w:val="3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stylePaneFormatFilter w:val="3F01"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5698"/>
    <w:rsid w:val="0000401E"/>
    <w:rsid w:val="00004821"/>
    <w:rsid w:val="00020E25"/>
    <w:rsid w:val="000246E9"/>
    <w:rsid w:val="00024D82"/>
    <w:rsid w:val="000500D4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7689"/>
    <w:rsid w:val="000E7CE3"/>
    <w:rsid w:val="000F6C67"/>
    <w:rsid w:val="00103AAF"/>
    <w:rsid w:val="00114A57"/>
    <w:rsid w:val="00122B20"/>
    <w:rsid w:val="00130A65"/>
    <w:rsid w:val="001340E2"/>
    <w:rsid w:val="001373F5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18DC"/>
    <w:rsid w:val="00342C5D"/>
    <w:rsid w:val="00343F87"/>
    <w:rsid w:val="00346352"/>
    <w:rsid w:val="003552A7"/>
    <w:rsid w:val="00363FF8"/>
    <w:rsid w:val="003643D5"/>
    <w:rsid w:val="0037034C"/>
    <w:rsid w:val="00372244"/>
    <w:rsid w:val="00380464"/>
    <w:rsid w:val="00380649"/>
    <w:rsid w:val="003812C7"/>
    <w:rsid w:val="00383E02"/>
    <w:rsid w:val="003855A2"/>
    <w:rsid w:val="0039439F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8CC"/>
    <w:rsid w:val="004D1B6C"/>
    <w:rsid w:val="004D31FE"/>
    <w:rsid w:val="004D5AB5"/>
    <w:rsid w:val="004D7890"/>
    <w:rsid w:val="004E6FB6"/>
    <w:rsid w:val="00502421"/>
    <w:rsid w:val="00503B0E"/>
    <w:rsid w:val="00503E88"/>
    <w:rsid w:val="00507836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A2BAA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2587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748C9"/>
    <w:rsid w:val="00880813"/>
    <w:rsid w:val="008878BA"/>
    <w:rsid w:val="00894B24"/>
    <w:rsid w:val="00896929"/>
    <w:rsid w:val="00896BBE"/>
    <w:rsid w:val="008B38CA"/>
    <w:rsid w:val="008C0117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CF0FAC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0554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70247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777B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D5BD5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styleId="af5">
    <w:name w:val="footnote text"/>
    <w:basedOn w:val="a"/>
    <w:link w:val="af6"/>
    <w:uiPriority w:val="99"/>
    <w:semiHidden/>
    <w:unhideWhenUsed/>
    <w:rsid w:val="00DC0554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DC0554"/>
    <w:rPr>
      <w:rFonts w:ascii="Calibri" w:eastAsia="Calibri" w:hAnsi="Calibri"/>
      <w:lang w:eastAsia="en-US"/>
    </w:rPr>
  </w:style>
  <w:style w:type="character" w:styleId="af7">
    <w:name w:val="footnote reference"/>
    <w:basedOn w:val="a0"/>
    <w:uiPriority w:val="99"/>
    <w:semiHidden/>
    <w:unhideWhenUsed/>
    <w:rsid w:val="00DC055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dutainme.ru/post/7-platform-dlya-sozdaniya-testov/" TargetMode="External"/><Relationship Id="rId18" Type="http://schemas.openxmlformats.org/officeDocument/2006/relationships/hyperlink" Target="https://magtu.informsystema.ru/uploader/fileUpload?name=3137.pdf&amp;show=dcatalogues/1/1136406/3137.pdf&amp;view=true" TargetMode="External"/><Relationship Id="rId26" Type="http://schemas.openxmlformats.org/officeDocument/2006/relationships/hyperlink" Target="https://magtu.informsystema.ru/uploader/fileUpload?name=2702.pdf&amp;show=dcatalogues/1/1131709/2702.pdf&amp;view=true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e.lanbook.com/books/element.php?pl1_id=5528" TargetMode="External"/><Relationship Id="rId34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magtu.informsystema.ru/uploader/fileUpload?name=2468.pdf&amp;show=dcatalogues/1/1130211/2468.pdf&amp;view=true" TargetMode="External"/><Relationship Id="rId25" Type="http://schemas.openxmlformats.org/officeDocument/2006/relationships/hyperlink" Target="https://magtu.informsystema.ru/uploader/fileUpload?name=3258.pdf&amp;show=dcatalogues/1/1137138/3258.pdf&amp;view=true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://www.magtu.ru/student-ovz/22-svedeniya-ob-obrazovatelnoj-organizatsii/4463-svedeniya-o-nalichii-v-fgbou-vo-magnitogorskij-gosudarstvennyj-tekhnicheskij-universitet-im-g-i-nosova-uslovij-dlya-polucheniya-obrazovaniya-invalidam-i-litsam-s-ovz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30032" TargetMode="External"/><Relationship Id="rId20" Type="http://schemas.openxmlformats.org/officeDocument/2006/relationships/hyperlink" Target="http://znanium.com/catalog.php?bookinfo=415216" TargetMode="External"/><Relationship Id="rId29" Type="http://schemas.openxmlformats.org/officeDocument/2006/relationships/hyperlink" Target="http://edu-top.ru/katalo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Office_Word_97_-_20032.doc"/><Relationship Id="rId24" Type="http://schemas.openxmlformats.org/officeDocument/2006/relationships/hyperlink" Target="http://elibrary.ru/item.asp?id=22761325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informika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e.lanbook.com/books/element.php?pl1_id=1799" TargetMode="External"/><Relationship Id="rId28" Type="http://schemas.openxmlformats.org/officeDocument/2006/relationships/hyperlink" Target="http://www.gks.ru" TargetMode="External"/><Relationship Id="rId36" Type="http://schemas.openxmlformats.org/officeDocument/2006/relationships/hyperlink" Target="http://school-collection.edu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magtu.informsystema.ru/uploader/fileUpload?name=3477.pdf&amp;show=dcatalogues/1/1514299/3477.pdf&amp;view=true" TargetMode="External"/><Relationship Id="rId31" Type="http://schemas.openxmlformats.org/officeDocument/2006/relationships/hyperlink" Target="http://www.ict.edu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hyperlink" Target="http://www.podvignaroda.mil.ru" TargetMode="External"/><Relationship Id="rId22" Type="http://schemas.openxmlformats.org/officeDocument/2006/relationships/hyperlink" Target="http://e.lanbook.com/books/element.php?pl1_id=1148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indow.edu.ru/resource/832/7832" TargetMode="External"/><Relationship Id="rId35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FB34F-E4C9-4809-A7F1-4D1EC350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5478</Words>
  <Characters>31228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36633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Аленка</cp:lastModifiedBy>
  <cp:revision>2</cp:revision>
  <cp:lastPrinted>2010-03-17T07:37:00Z</cp:lastPrinted>
  <dcterms:created xsi:type="dcterms:W3CDTF">2020-11-02T13:18:00Z</dcterms:created>
  <dcterms:modified xsi:type="dcterms:W3CDTF">2020-11-02T13:18:00Z</dcterms:modified>
</cp:coreProperties>
</file>