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14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png" ContentType="image/png"/>
  <Default Extension="bin" ContentType="application/vnd.ms-office.activeX"/>
  <Override PartName="/word/activeX/activeX89.xml" ContentType="application/vnd.ms-office.activeX+xml"/>
  <Override PartName="/word/activeX/activeX139.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31.xml" ContentType="application/vnd.ms-office.activeX+xml"/>
  <Override PartName="/word/activeX/activeX140.xml" ContentType="application/vnd.ms-office.activeX+xml"/>
  <Override PartName="/word/activeX/activeX15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numbering.xml" ContentType="application/vnd.openxmlformats-officedocument.wordprocessingml.numbering+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E0" w:rsidRPr="001847F3" w:rsidRDefault="00593AE0" w:rsidP="00593AE0">
      <w:pPr>
        <w:pStyle w:val="Style9"/>
        <w:widowControl/>
        <w:ind w:firstLine="0"/>
        <w:rPr>
          <w:rStyle w:val="FontStyle16"/>
          <w:b w:val="0"/>
          <w:bCs w:val="0"/>
          <w:noProof/>
          <w:sz w:val="24"/>
          <w:szCs w:val="24"/>
        </w:rPr>
      </w:pPr>
      <w:r w:rsidRPr="001847F3">
        <w:rPr>
          <w:noProof/>
        </w:rPr>
        <w:drawing>
          <wp:anchor distT="0" distB="0" distL="114300" distR="114300" simplePos="0" relativeHeight="251660288" behindDoc="0" locked="0" layoutInCell="1" allowOverlap="1">
            <wp:simplePos x="0" y="0"/>
            <wp:positionH relativeFrom="column">
              <wp:posOffset>-1080135</wp:posOffset>
            </wp:positionH>
            <wp:positionV relativeFrom="paragraph">
              <wp:posOffset>-695960</wp:posOffset>
            </wp:positionV>
            <wp:extent cx="7772400" cy="10668000"/>
            <wp:effectExtent l="19050" t="0" r="0" b="0"/>
            <wp:wrapSquare wrapText="bothSides"/>
            <wp:docPr id="2" name="Рисунок 2" descr="ТРУ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УД"/>
                    <pic:cNvPicPr>
                      <a:picLocks noChangeAspect="1" noChangeArrowheads="1"/>
                    </pic:cNvPicPr>
                  </pic:nvPicPr>
                  <pic:blipFill>
                    <a:blip r:embed="rId5"/>
                    <a:srcRect/>
                    <a:stretch>
                      <a:fillRect/>
                    </a:stretch>
                  </pic:blipFill>
                  <pic:spPr bwMode="auto">
                    <a:xfrm>
                      <a:off x="0" y="0"/>
                      <a:ext cx="7772400" cy="10668000"/>
                    </a:xfrm>
                    <a:prstGeom prst="rect">
                      <a:avLst/>
                    </a:prstGeom>
                    <a:noFill/>
                    <a:ln w="9525">
                      <a:noFill/>
                      <a:miter lim="800000"/>
                      <a:headEnd/>
                      <a:tailEnd/>
                    </a:ln>
                  </pic:spPr>
                </pic:pic>
              </a:graphicData>
            </a:graphic>
          </wp:anchor>
        </w:drawing>
      </w:r>
      <w:r w:rsidRPr="001847F3">
        <w:rPr>
          <w:rStyle w:val="FontStyle22"/>
          <w:sz w:val="24"/>
          <w:szCs w:val="24"/>
        </w:rPr>
        <w:br w:type="page"/>
      </w:r>
      <w:r w:rsidR="001847F3" w:rsidRPr="001847F3">
        <w:rPr>
          <w:noProof/>
        </w:rPr>
        <w:lastRenderedPageBreak/>
        <w:drawing>
          <wp:inline distT="0" distB="0" distL="0" distR="0">
            <wp:extent cx="5940425" cy="8137132"/>
            <wp:effectExtent l="19050" t="0" r="3175" b="0"/>
            <wp:docPr id="611" name="Рисунок 611" descr="C:\Users\Аленка\Desktop\су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Users\Аленка\Desktop\сун.png"/>
                    <pic:cNvPicPr>
                      <a:picLocks noChangeAspect="1" noChangeArrowheads="1"/>
                    </pic:cNvPicPr>
                  </pic:nvPicPr>
                  <pic:blipFill>
                    <a:blip r:embed="rId6"/>
                    <a:srcRect/>
                    <a:stretch>
                      <a:fillRect/>
                    </a:stretch>
                  </pic:blipFill>
                  <pic:spPr bwMode="auto">
                    <a:xfrm>
                      <a:off x="0" y="0"/>
                      <a:ext cx="5940425" cy="8137132"/>
                    </a:xfrm>
                    <a:prstGeom prst="rect">
                      <a:avLst/>
                    </a:prstGeom>
                    <a:noFill/>
                    <a:ln w="9525">
                      <a:noFill/>
                      <a:miter lim="800000"/>
                      <a:headEnd/>
                      <a:tailEnd/>
                    </a:ln>
                  </pic:spPr>
                </pic:pic>
              </a:graphicData>
            </a:graphic>
          </wp:inline>
        </w:drawing>
      </w:r>
      <w:r w:rsidRPr="001847F3">
        <w:rPr>
          <w:rStyle w:val="FontStyle16"/>
          <w:b w:val="0"/>
          <w:bCs w:val="0"/>
          <w:sz w:val="24"/>
          <w:szCs w:val="24"/>
        </w:rPr>
        <w:br w:type="page"/>
      </w:r>
      <w:r w:rsidRPr="001847F3">
        <w:rPr>
          <w:noProof/>
        </w:rPr>
        <w:lastRenderedPageBreak/>
        <w:drawing>
          <wp:inline distT="0" distB="0" distL="0" distR="0">
            <wp:extent cx="5937250" cy="8150225"/>
            <wp:effectExtent l="19050" t="0" r="6350" b="0"/>
            <wp:docPr id="153" name="Рисунок 0" descr="Лист актул. 201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ист актул. 2017г..jpg"/>
                    <pic:cNvPicPr>
                      <a:picLocks noChangeAspect="1" noChangeArrowheads="1"/>
                    </pic:cNvPicPr>
                  </pic:nvPicPr>
                  <pic:blipFill>
                    <a:blip r:embed="rId7"/>
                    <a:srcRect/>
                    <a:stretch>
                      <a:fillRect/>
                    </a:stretch>
                  </pic:blipFill>
                  <pic:spPr bwMode="auto">
                    <a:xfrm>
                      <a:off x="0" y="0"/>
                      <a:ext cx="5937250" cy="8150225"/>
                    </a:xfrm>
                    <a:prstGeom prst="rect">
                      <a:avLst/>
                    </a:prstGeom>
                    <a:noFill/>
                    <a:ln w="9525">
                      <a:noFill/>
                      <a:miter lim="800000"/>
                      <a:headEnd/>
                      <a:tailEnd/>
                    </a:ln>
                  </pic:spPr>
                </pic:pic>
              </a:graphicData>
            </a:graphic>
          </wp:inline>
        </w:drawing>
      </w:r>
    </w:p>
    <w:p w:rsidR="00593AE0" w:rsidRPr="001847F3" w:rsidRDefault="00593AE0" w:rsidP="00593AE0">
      <w:pPr>
        <w:pStyle w:val="Style9"/>
        <w:widowControl/>
        <w:ind w:firstLine="0"/>
        <w:rPr>
          <w:rStyle w:val="FontStyle16"/>
          <w:b w:val="0"/>
          <w:bCs w:val="0"/>
          <w:noProof/>
          <w:sz w:val="24"/>
          <w:szCs w:val="24"/>
        </w:rPr>
      </w:pPr>
    </w:p>
    <w:p w:rsidR="00593AE0" w:rsidRPr="001847F3" w:rsidRDefault="00593AE0" w:rsidP="00593AE0">
      <w:pPr>
        <w:pStyle w:val="Style9"/>
        <w:widowControl/>
        <w:ind w:firstLine="0"/>
        <w:rPr>
          <w:rStyle w:val="FontStyle16"/>
          <w:b w:val="0"/>
          <w:bCs w:val="0"/>
          <w:noProof/>
          <w:sz w:val="24"/>
          <w:szCs w:val="24"/>
        </w:rPr>
      </w:pPr>
    </w:p>
    <w:p w:rsidR="00593AE0" w:rsidRPr="001847F3" w:rsidRDefault="00593AE0" w:rsidP="00593AE0">
      <w:pPr>
        <w:pStyle w:val="Style9"/>
        <w:widowControl/>
        <w:ind w:firstLine="0"/>
        <w:rPr>
          <w:rStyle w:val="FontStyle16"/>
          <w:b w:val="0"/>
          <w:bCs w:val="0"/>
          <w:noProof/>
          <w:sz w:val="24"/>
          <w:szCs w:val="24"/>
        </w:rPr>
      </w:pPr>
    </w:p>
    <w:p w:rsidR="00593AE0" w:rsidRPr="001847F3" w:rsidRDefault="00593AE0" w:rsidP="00593AE0">
      <w:pPr>
        <w:pStyle w:val="Style9"/>
        <w:widowControl/>
        <w:ind w:firstLine="0"/>
        <w:rPr>
          <w:rStyle w:val="FontStyle16"/>
          <w:b w:val="0"/>
          <w:bCs w:val="0"/>
          <w:noProof/>
          <w:sz w:val="24"/>
          <w:szCs w:val="24"/>
        </w:rPr>
      </w:pPr>
    </w:p>
    <w:p w:rsidR="00593AE0" w:rsidRPr="001847F3" w:rsidRDefault="00593AE0" w:rsidP="00593AE0">
      <w:pPr>
        <w:pStyle w:val="Style9"/>
        <w:widowControl/>
        <w:ind w:firstLine="0"/>
        <w:rPr>
          <w:rStyle w:val="FontStyle16"/>
          <w:b w:val="0"/>
          <w:bCs w:val="0"/>
          <w:sz w:val="24"/>
          <w:szCs w:val="24"/>
        </w:rPr>
      </w:pPr>
    </w:p>
    <w:p w:rsidR="00593AE0" w:rsidRPr="001847F3" w:rsidRDefault="00593AE0" w:rsidP="00593AE0">
      <w:pPr>
        <w:pStyle w:val="Style9"/>
        <w:widowControl/>
        <w:ind w:firstLine="0"/>
        <w:rPr>
          <w:rStyle w:val="FontStyle16"/>
          <w:b w:val="0"/>
          <w:bCs w:val="0"/>
          <w:sz w:val="24"/>
          <w:szCs w:val="24"/>
        </w:rPr>
      </w:pPr>
    </w:p>
    <w:p w:rsidR="00593AE0" w:rsidRPr="001847F3" w:rsidRDefault="00593AE0" w:rsidP="00593AE0">
      <w:pPr>
        <w:pStyle w:val="Style9"/>
        <w:widowControl/>
        <w:ind w:firstLine="0"/>
        <w:rPr>
          <w:b/>
          <w:iCs/>
        </w:rPr>
      </w:pPr>
      <w:r w:rsidRPr="001847F3">
        <w:rPr>
          <w:b/>
          <w:iCs/>
        </w:rPr>
        <w:lastRenderedPageBreak/>
        <w:t>1 Цели освоения дисциплины</w:t>
      </w:r>
    </w:p>
    <w:p w:rsidR="00593AE0" w:rsidRPr="001847F3" w:rsidRDefault="00593AE0" w:rsidP="00593AE0">
      <w:pPr>
        <w:keepNext/>
        <w:spacing w:before="240" w:after="120"/>
        <w:ind w:firstLine="709"/>
        <w:outlineLvl w:val="0"/>
        <w:rPr>
          <w:b/>
          <w:bCs/>
        </w:rPr>
      </w:pPr>
      <w:r w:rsidRPr="001847F3">
        <w:rPr>
          <w:bCs/>
        </w:rPr>
        <w:t>Целями освоения дисциплины «</w:t>
      </w:r>
      <w:r w:rsidRPr="001847F3">
        <w:t>Практикум по трудовому обучению дошкольников с ограниченными возможностями здоровья</w:t>
      </w:r>
      <w:r w:rsidRPr="001847F3">
        <w:rPr>
          <w:bCs/>
        </w:rPr>
        <w:t xml:space="preserve">» является повышение уровня владения технологиями приобщения дошкольников  к труду </w:t>
      </w:r>
      <w:r w:rsidRPr="001847F3">
        <w:rPr>
          <w:bCs/>
          <w:iCs/>
        </w:rPr>
        <w:t>посредством изучения традиционной теории трудового воспитания и современных подходов</w:t>
      </w:r>
      <w:r w:rsidRPr="001847F3">
        <w:t>, формирования умений адаптировать</w:t>
      </w:r>
      <w:r w:rsidRPr="001847F3">
        <w:rPr>
          <w:bCs/>
          <w:iCs/>
        </w:rPr>
        <w:t xml:space="preserve"> их к конкретным условиям дошкольного образовательного учреждения детей с </w:t>
      </w:r>
      <w:r w:rsidRPr="001847F3">
        <w:t>ограниченными возможностями здоровья</w:t>
      </w:r>
      <w:r w:rsidRPr="001847F3">
        <w:rPr>
          <w:bCs/>
          <w:iCs/>
        </w:rPr>
        <w:t xml:space="preserve">. </w:t>
      </w:r>
    </w:p>
    <w:p w:rsidR="00593AE0" w:rsidRPr="001847F3" w:rsidRDefault="00593AE0" w:rsidP="00593AE0">
      <w:pPr>
        <w:keepNext/>
        <w:spacing w:before="240" w:after="120"/>
        <w:ind w:firstLine="0"/>
        <w:outlineLvl w:val="0"/>
        <w:rPr>
          <w:b/>
          <w:iCs/>
        </w:rPr>
      </w:pPr>
      <w:r w:rsidRPr="001847F3">
        <w:rPr>
          <w:b/>
          <w:iCs/>
        </w:rPr>
        <w:t>2 Место дисциплины в структуре образовательной программы подготовки бакалавра</w:t>
      </w:r>
    </w:p>
    <w:p w:rsidR="00593AE0" w:rsidRPr="001847F3" w:rsidRDefault="00593AE0" w:rsidP="00593AE0">
      <w:r w:rsidRPr="001847F3">
        <w:t xml:space="preserve">Дисциплина </w:t>
      </w:r>
      <w:r w:rsidRPr="001847F3">
        <w:rPr>
          <w:bCs/>
        </w:rPr>
        <w:t xml:space="preserve">«Практикум по трудовому обучению дошкольников с </w:t>
      </w:r>
      <w:r w:rsidRPr="001847F3">
        <w:t>ограниченными возможностями здоровья» входит в вариативную часть профессионального цикла образовательной программы по направлению подготовки (специальности) 44.03.03 Специальное (дефектологическое) образование, профиль «Дошкольная дефектология», изучается на 4 курсе.</w:t>
      </w:r>
    </w:p>
    <w:p w:rsidR="00593AE0" w:rsidRPr="001847F3" w:rsidRDefault="00593AE0" w:rsidP="00593AE0">
      <w:r w:rsidRPr="001847F3">
        <w:t>Для изучения дисциплины необходимы знания и умения, сформированные в результате следующих курсов: «Психология (общая)», «Психология (возрастная педагогическая)», «Специальная психология», модульный блок «Медико-биологические основы дефектологии», «Общеметодические аспекты обучения в специальных образовательных учреждениях», «Специальная педагогика», «Дошкольная (специальная) педагогика», «Нетрадиционные методы коррекции недостатков развития дошкольников».</w:t>
      </w:r>
    </w:p>
    <w:p w:rsidR="00593AE0" w:rsidRPr="001847F3" w:rsidRDefault="00593AE0" w:rsidP="00593AE0">
      <w:r w:rsidRPr="001847F3">
        <w:t>Знания, умения, владения, полученные при изучении данной дисциплины, будут необходимы студентам для изучения курсов:</w:t>
      </w:r>
      <w:r w:rsidRPr="001847F3">
        <w:rPr>
          <w:bCs/>
        </w:rPr>
        <w:t xml:space="preserve"> </w:t>
      </w:r>
      <w:r w:rsidRPr="001847F3">
        <w:t>«Технологии развития детей дошкольного возраста с ОВЗ», для прохождения педагогических практик.</w:t>
      </w:r>
    </w:p>
    <w:p w:rsidR="00593AE0" w:rsidRPr="001847F3" w:rsidRDefault="00593AE0" w:rsidP="00593AE0">
      <w:pPr>
        <w:rPr>
          <w:bCs/>
        </w:rPr>
      </w:pPr>
    </w:p>
    <w:p w:rsidR="00593AE0" w:rsidRPr="001847F3" w:rsidRDefault="00593AE0" w:rsidP="00593AE0">
      <w:pPr>
        <w:ind w:firstLine="0"/>
        <w:rPr>
          <w:b/>
          <w:iCs/>
        </w:rPr>
      </w:pPr>
      <w:r w:rsidRPr="001847F3">
        <w:rPr>
          <w:b/>
          <w:iCs/>
        </w:rPr>
        <w:t>3 Компетенции обучающегося, формируемые в результате освоения дисциплины (модуля) и планируемые результаты обучения</w:t>
      </w:r>
    </w:p>
    <w:p w:rsidR="00593AE0" w:rsidRPr="001847F3" w:rsidRDefault="00593AE0" w:rsidP="00593AE0">
      <w:pPr>
        <w:ind w:firstLine="709"/>
      </w:pPr>
      <w:r w:rsidRPr="001847F3">
        <w:t xml:space="preserve">В результате изучения дисциплины </w:t>
      </w:r>
      <w:r w:rsidRPr="001847F3">
        <w:rPr>
          <w:bCs/>
        </w:rPr>
        <w:t xml:space="preserve">«Практикум по трудовому обучению дошкольников с </w:t>
      </w:r>
      <w:r w:rsidRPr="001847F3">
        <w:t>ограниченными возможностями здоровья» обучающийся должен обладать следующими</w:t>
      </w:r>
      <w:r w:rsidRPr="001847F3">
        <w:rPr>
          <w:bCs/>
        </w:rPr>
        <w:t xml:space="preserve"> компетенциями</w:t>
      </w:r>
      <w:r w:rsidRPr="001847F3">
        <w:t>:</w:t>
      </w:r>
    </w:p>
    <w:p w:rsidR="00593AE0" w:rsidRPr="001847F3" w:rsidRDefault="00593AE0" w:rsidP="00593AE0">
      <w:pPr>
        <w:ind w:firstLine="709"/>
      </w:pPr>
    </w:p>
    <w:tbl>
      <w:tblPr>
        <w:tblW w:w="5000" w:type="pct"/>
        <w:tblCellMar>
          <w:left w:w="0" w:type="dxa"/>
          <w:right w:w="0" w:type="dxa"/>
        </w:tblCellMar>
        <w:tblLook w:val="04A0"/>
      </w:tblPr>
      <w:tblGrid>
        <w:gridCol w:w="1678"/>
        <w:gridCol w:w="7837"/>
      </w:tblGrid>
      <w:tr w:rsidR="00593AE0" w:rsidRPr="001847F3" w:rsidTr="006E306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593AE0" w:rsidRPr="001847F3" w:rsidRDefault="00593AE0" w:rsidP="006E3062">
            <w:pPr>
              <w:ind w:firstLine="0"/>
              <w:jc w:val="center"/>
            </w:pPr>
            <w:r w:rsidRPr="001847F3">
              <w:t xml:space="preserve">Структурный </w:t>
            </w:r>
            <w:r w:rsidRPr="001847F3">
              <w:br/>
              <w:t xml:space="preserve">элемент </w:t>
            </w:r>
            <w:r w:rsidRPr="001847F3">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jc w:val="center"/>
            </w:pPr>
            <w:r w:rsidRPr="001847F3">
              <w:rPr>
                <w:bCs/>
              </w:rPr>
              <w:t xml:space="preserve">Планируемые результаты обучения </w:t>
            </w:r>
          </w:p>
        </w:tc>
      </w:tr>
      <w:tr w:rsidR="00593AE0" w:rsidRPr="001847F3" w:rsidTr="006E306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C00000"/>
                <w:highlight w:val="yellow"/>
              </w:rPr>
            </w:pPr>
            <w:r w:rsidRPr="001847F3">
              <w:rPr>
                <w:color w:val="000000"/>
              </w:rPr>
              <w:t xml:space="preserve">ОПК-4 – готовность к </w:t>
            </w:r>
            <w:r w:rsidRPr="001847F3">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593AE0" w:rsidRPr="001847F3" w:rsidTr="006E306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color w:val="00000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xml:space="preserve">- </w:t>
            </w:r>
            <w:r w:rsidRPr="001847F3">
              <w:rPr>
                <w:rStyle w:val="FontStyle16"/>
                <w:b w:val="0"/>
                <w:sz w:val="24"/>
                <w:szCs w:val="24"/>
              </w:rPr>
              <w:t xml:space="preserve">особенности </w:t>
            </w:r>
            <w:r w:rsidRPr="001847F3">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593AE0" w:rsidRPr="001847F3" w:rsidTr="006E306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rStyle w:val="FontStyle16"/>
                <w:sz w:val="24"/>
                <w:szCs w:val="24"/>
              </w:rPr>
              <w:t xml:space="preserve">- </w:t>
            </w:r>
            <w:r w:rsidRPr="001847F3">
              <w:rPr>
                <w:rStyle w:val="FontStyle16"/>
                <w:b w:val="0"/>
                <w:sz w:val="24"/>
                <w:szCs w:val="24"/>
              </w:rPr>
              <w:t xml:space="preserve">осуществлять </w:t>
            </w:r>
            <w:r w:rsidRPr="001847F3">
              <w:t>психолого-педагогическое сопровождение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593AE0" w:rsidRPr="001847F3" w:rsidTr="006E306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color w:val="000000"/>
              </w:rPr>
              <w:t xml:space="preserve">- </w:t>
            </w:r>
            <w:r w:rsidRPr="001847F3">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593AE0" w:rsidRPr="001847F3" w:rsidTr="006E306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C00000"/>
                <w:highlight w:val="yellow"/>
              </w:rPr>
            </w:pPr>
            <w:r w:rsidRPr="001847F3">
              <w:rPr>
                <w:color w:val="000000"/>
              </w:rPr>
              <w:t xml:space="preserve">ПК-10  - способность проводить работу по духовно-нравственному, эстетическому развитию лиц с </w:t>
            </w:r>
            <w:r w:rsidRPr="001847F3">
              <w:t xml:space="preserve">ограниченными возможностями здоровья, приобщению их к </w:t>
            </w:r>
            <w:r w:rsidRPr="001847F3">
              <w:lastRenderedPageBreak/>
              <w:t>историческим ценностям и достижениям отечественной и мировой культуры</w:t>
            </w:r>
          </w:p>
        </w:tc>
      </w:tr>
      <w:tr w:rsidR="00593AE0" w:rsidRPr="001847F3" w:rsidTr="006E306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t xml:space="preserve"> особенности </w:t>
            </w:r>
            <w:r w:rsidRPr="001847F3">
              <w:rPr>
                <w:color w:val="000000"/>
              </w:rPr>
              <w:t xml:space="preserve">духовно-нравственного, эстетического развития лиц с </w:t>
            </w:r>
            <w:r w:rsidRPr="001847F3">
              <w:t>ограниченными возможностями здоровья, приобщения их к историческим ценностям и достижениям отечественной и мировой культуры</w:t>
            </w:r>
          </w:p>
        </w:tc>
      </w:tr>
      <w:tr w:rsidR="00593AE0" w:rsidRPr="001847F3" w:rsidTr="006E306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xml:space="preserve">проводить работу по духовно-нравственному, эстетическому развитию лиц с </w:t>
            </w:r>
            <w:r w:rsidRPr="001847F3">
              <w:t>ограниченными возможностями здоровья, приобщению их к историческим ценностям и достижениям отечественной и мировой культуры</w:t>
            </w:r>
          </w:p>
        </w:tc>
      </w:tr>
      <w:tr w:rsidR="00593AE0" w:rsidRPr="001847F3" w:rsidTr="006E306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t xml:space="preserve">методами </w:t>
            </w:r>
            <w:r w:rsidRPr="001847F3">
              <w:rPr>
                <w:color w:val="000000"/>
              </w:rPr>
              <w:t xml:space="preserve">духовно-нравственного, эстетического развития лиц с </w:t>
            </w:r>
            <w:r w:rsidRPr="001847F3">
              <w:t>ограниченными возможностями здоровья, приобщения их к историческим ценностям и достижениям отечественной и мировой культуры</w:t>
            </w:r>
          </w:p>
        </w:tc>
      </w:tr>
      <w:tr w:rsidR="00593AE0" w:rsidRPr="001847F3" w:rsidTr="006E306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C00000"/>
                <w:highlight w:val="yellow"/>
              </w:rPr>
            </w:pPr>
            <w:r w:rsidRPr="001847F3">
              <w:rPr>
                <w:color w:val="000000"/>
              </w:rPr>
              <w:t xml:space="preserve">ДПК-2 – </w:t>
            </w:r>
            <w:r w:rsidRPr="001847F3">
              <w:t>способность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w:t>
            </w:r>
          </w:p>
        </w:tc>
      </w:tr>
      <w:tr w:rsidR="00593AE0" w:rsidRPr="001847F3" w:rsidTr="006E306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color w:val="000000"/>
              </w:rPr>
              <w:t>- в полной мере знать коррекционные программы для лиц с нарушениями развития на основе здоровьесберегающих и личностно-ориентированных технологий</w:t>
            </w:r>
          </w:p>
        </w:tc>
      </w:tr>
      <w:tr w:rsidR="00593AE0" w:rsidRPr="001847F3" w:rsidTr="006E306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проектировать индивидуальные коррекционные программы для лиц с нарушениями развития</w:t>
            </w:r>
          </w:p>
        </w:tc>
      </w:tr>
      <w:tr w:rsidR="00593AE0" w:rsidRPr="001847F3" w:rsidTr="006E306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способностью к проектированию индивидуальной коррекционной программы для лиц с нарушениями развития на основе здоровьесберегающих и личностно-ориентированных технологий</w:t>
            </w:r>
          </w:p>
        </w:tc>
      </w:tr>
    </w:tbl>
    <w:p w:rsidR="00593AE0" w:rsidRPr="001847F3" w:rsidRDefault="00593AE0" w:rsidP="00593AE0">
      <w:pPr>
        <w:tabs>
          <w:tab w:val="left" w:pos="851"/>
        </w:tabs>
        <w:rPr>
          <w:rStyle w:val="FontStyle16"/>
          <w:b w:val="0"/>
          <w:sz w:val="24"/>
          <w:szCs w:val="24"/>
        </w:rPr>
      </w:pPr>
    </w:p>
    <w:p w:rsidR="00593AE0" w:rsidRPr="001847F3" w:rsidRDefault="00593AE0" w:rsidP="00593AE0">
      <w:pPr>
        <w:rPr>
          <w:i/>
          <w:color w:val="C00000"/>
        </w:rPr>
        <w:sectPr w:rsidR="00593AE0" w:rsidRPr="001847F3" w:rsidSect="00940464">
          <w:pgSz w:w="11906" w:h="16838"/>
          <w:pgMar w:top="1134" w:right="850" w:bottom="1134" w:left="1701" w:header="708" w:footer="708" w:gutter="0"/>
          <w:cols w:space="708"/>
          <w:docGrid w:linePitch="360"/>
        </w:sectPr>
      </w:pPr>
    </w:p>
    <w:p w:rsidR="00593AE0" w:rsidRPr="001847F3" w:rsidRDefault="00593AE0" w:rsidP="00593AE0">
      <w:pPr>
        <w:pStyle w:val="1"/>
        <w:rPr>
          <w:rStyle w:val="FontStyle18"/>
          <w:b/>
          <w:i/>
          <w:sz w:val="24"/>
          <w:szCs w:val="24"/>
        </w:rPr>
      </w:pPr>
      <w:r w:rsidRPr="001847F3">
        <w:rPr>
          <w:rStyle w:val="FontStyle18"/>
          <w:b/>
          <w:sz w:val="24"/>
          <w:szCs w:val="24"/>
        </w:rPr>
        <w:lastRenderedPageBreak/>
        <w:t xml:space="preserve">4 Структура и содержание дисциплины (модуля) </w:t>
      </w:r>
    </w:p>
    <w:p w:rsidR="00593AE0" w:rsidRPr="001847F3" w:rsidRDefault="00593AE0" w:rsidP="00593AE0">
      <w:pPr>
        <w:tabs>
          <w:tab w:val="left" w:pos="851"/>
        </w:tabs>
        <w:rPr>
          <w:rStyle w:val="FontStyle18"/>
          <w:b w:val="0"/>
          <w:sz w:val="24"/>
          <w:szCs w:val="24"/>
        </w:rPr>
      </w:pPr>
      <w:r w:rsidRPr="001847F3">
        <w:rPr>
          <w:rStyle w:val="FontStyle18"/>
          <w:b w:val="0"/>
          <w:sz w:val="24"/>
          <w:szCs w:val="24"/>
        </w:rPr>
        <w:t>Общая трудоемкость дисциплины составляет 3 зачетных единиц 108 акад. часов, в том числе:</w:t>
      </w:r>
    </w:p>
    <w:p w:rsidR="00593AE0" w:rsidRPr="001847F3" w:rsidRDefault="00593AE0" w:rsidP="00593AE0">
      <w:pPr>
        <w:tabs>
          <w:tab w:val="left" w:pos="851"/>
        </w:tabs>
        <w:rPr>
          <w:rStyle w:val="FontStyle18"/>
          <w:b w:val="0"/>
          <w:sz w:val="24"/>
          <w:szCs w:val="24"/>
        </w:rPr>
      </w:pPr>
      <w:r w:rsidRPr="001847F3">
        <w:rPr>
          <w:rStyle w:val="FontStyle18"/>
          <w:b w:val="0"/>
          <w:sz w:val="24"/>
          <w:szCs w:val="24"/>
        </w:rPr>
        <w:t>–</w:t>
      </w:r>
      <w:r w:rsidRPr="001847F3">
        <w:rPr>
          <w:rStyle w:val="FontStyle18"/>
          <w:b w:val="0"/>
          <w:sz w:val="24"/>
          <w:szCs w:val="24"/>
        </w:rPr>
        <w:tab/>
        <w:t>контактная работа – 46,9 акад. часов:</w:t>
      </w:r>
    </w:p>
    <w:p w:rsidR="00593AE0" w:rsidRPr="001847F3" w:rsidRDefault="00593AE0" w:rsidP="00593AE0">
      <w:pPr>
        <w:tabs>
          <w:tab w:val="left" w:pos="851"/>
          <w:tab w:val="left" w:pos="1134"/>
        </w:tabs>
        <w:rPr>
          <w:rStyle w:val="FontStyle18"/>
          <w:b w:val="0"/>
          <w:sz w:val="24"/>
          <w:szCs w:val="24"/>
        </w:rPr>
      </w:pPr>
      <w:r w:rsidRPr="001847F3">
        <w:rPr>
          <w:rStyle w:val="FontStyle18"/>
          <w:b w:val="0"/>
          <w:sz w:val="24"/>
          <w:szCs w:val="24"/>
        </w:rPr>
        <w:t>–</w:t>
      </w:r>
      <w:r w:rsidRPr="001847F3">
        <w:rPr>
          <w:rStyle w:val="FontStyle18"/>
          <w:b w:val="0"/>
          <w:sz w:val="24"/>
          <w:szCs w:val="24"/>
        </w:rPr>
        <w:tab/>
        <w:t>аудиторная – 44 акад. часов;</w:t>
      </w:r>
    </w:p>
    <w:p w:rsidR="00593AE0" w:rsidRPr="001847F3" w:rsidRDefault="00593AE0" w:rsidP="00593AE0">
      <w:pPr>
        <w:tabs>
          <w:tab w:val="left" w:pos="851"/>
          <w:tab w:val="left" w:pos="1134"/>
        </w:tabs>
        <w:rPr>
          <w:rStyle w:val="FontStyle18"/>
          <w:b w:val="0"/>
          <w:sz w:val="24"/>
          <w:szCs w:val="24"/>
        </w:rPr>
      </w:pPr>
      <w:r w:rsidRPr="001847F3">
        <w:rPr>
          <w:rStyle w:val="FontStyle18"/>
          <w:b w:val="0"/>
          <w:sz w:val="24"/>
          <w:szCs w:val="24"/>
        </w:rPr>
        <w:t>–</w:t>
      </w:r>
      <w:r w:rsidRPr="001847F3">
        <w:rPr>
          <w:rStyle w:val="FontStyle18"/>
          <w:b w:val="0"/>
          <w:sz w:val="24"/>
          <w:szCs w:val="24"/>
        </w:rPr>
        <w:tab/>
        <w:t>внеаудиторная – 2,85 акад. часов;</w:t>
      </w:r>
    </w:p>
    <w:p w:rsidR="00593AE0" w:rsidRPr="001847F3" w:rsidRDefault="00593AE0" w:rsidP="00593AE0">
      <w:pPr>
        <w:tabs>
          <w:tab w:val="left" w:pos="851"/>
          <w:tab w:val="left" w:pos="1134"/>
        </w:tabs>
        <w:rPr>
          <w:rStyle w:val="FontStyle18"/>
          <w:b w:val="0"/>
          <w:sz w:val="24"/>
          <w:szCs w:val="24"/>
        </w:rPr>
      </w:pPr>
      <w:r w:rsidRPr="001847F3">
        <w:rPr>
          <w:rStyle w:val="FontStyle18"/>
          <w:b w:val="0"/>
          <w:sz w:val="24"/>
          <w:szCs w:val="24"/>
        </w:rPr>
        <w:t xml:space="preserve"> –</w:t>
      </w:r>
      <w:r w:rsidRPr="001847F3">
        <w:rPr>
          <w:rStyle w:val="FontStyle18"/>
          <w:b w:val="0"/>
          <w:sz w:val="24"/>
          <w:szCs w:val="24"/>
        </w:rPr>
        <w:tab/>
        <w:t>в форме практической подготовки – 33 акад.часов;</w:t>
      </w:r>
    </w:p>
    <w:p w:rsidR="00593AE0" w:rsidRPr="001847F3" w:rsidRDefault="00593AE0" w:rsidP="00593AE0">
      <w:pPr>
        <w:tabs>
          <w:tab w:val="left" w:pos="851"/>
          <w:tab w:val="left" w:pos="1134"/>
        </w:tabs>
        <w:rPr>
          <w:rStyle w:val="FontStyle18"/>
          <w:b w:val="0"/>
          <w:sz w:val="24"/>
          <w:szCs w:val="24"/>
        </w:rPr>
      </w:pPr>
      <w:r w:rsidRPr="001847F3">
        <w:rPr>
          <w:rStyle w:val="FontStyle18"/>
          <w:b w:val="0"/>
          <w:sz w:val="24"/>
          <w:szCs w:val="24"/>
        </w:rPr>
        <w:t>–</w:t>
      </w:r>
      <w:r w:rsidRPr="001847F3">
        <w:rPr>
          <w:rStyle w:val="FontStyle18"/>
          <w:b w:val="0"/>
          <w:sz w:val="24"/>
          <w:szCs w:val="24"/>
        </w:rPr>
        <w:tab/>
        <w:t>самостоятельная работа – 25,5 акад. часов;</w:t>
      </w:r>
    </w:p>
    <w:p w:rsidR="00593AE0" w:rsidRPr="001847F3" w:rsidRDefault="00593AE0" w:rsidP="00593AE0">
      <w:pPr>
        <w:tabs>
          <w:tab w:val="left" w:pos="851"/>
        </w:tabs>
        <w:rPr>
          <w:rStyle w:val="FontStyle18"/>
          <w:b w:val="0"/>
          <w:i/>
          <w:color w:val="C00000"/>
          <w:sz w:val="24"/>
          <w:szCs w:val="24"/>
        </w:rPr>
      </w:pPr>
      <w:r w:rsidRPr="001847F3">
        <w:rPr>
          <w:rStyle w:val="FontStyle18"/>
          <w:b w:val="0"/>
          <w:sz w:val="24"/>
          <w:szCs w:val="24"/>
        </w:rPr>
        <w:t>–</w:t>
      </w:r>
      <w:r w:rsidRPr="001847F3">
        <w:rPr>
          <w:rStyle w:val="FontStyle18"/>
          <w:b w:val="0"/>
          <w:sz w:val="24"/>
          <w:szCs w:val="24"/>
        </w:rPr>
        <w:tab/>
        <w:t xml:space="preserve">подготовка к экзамену – 35,7 акад. часа </w:t>
      </w:r>
    </w:p>
    <w:p w:rsidR="00593AE0" w:rsidRPr="001847F3" w:rsidRDefault="00593AE0" w:rsidP="00593AE0">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593AE0" w:rsidRPr="001847F3" w:rsidTr="006E3062">
        <w:trPr>
          <w:cantSplit/>
          <w:trHeight w:val="1156"/>
          <w:tblHeader/>
        </w:trPr>
        <w:tc>
          <w:tcPr>
            <w:tcW w:w="1425" w:type="pct"/>
            <w:vMerge w:val="restart"/>
            <w:vAlign w:val="center"/>
          </w:tcPr>
          <w:p w:rsidR="00593AE0" w:rsidRPr="001847F3" w:rsidRDefault="00593AE0" w:rsidP="006E3062">
            <w:pPr>
              <w:pStyle w:val="Style12"/>
              <w:widowControl/>
              <w:ind w:firstLine="0"/>
              <w:jc w:val="center"/>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t>Раздел/ тема</w:t>
            </w:r>
          </w:p>
          <w:p w:rsidR="00593AE0" w:rsidRPr="001847F3" w:rsidRDefault="00593AE0" w:rsidP="006E3062">
            <w:pPr>
              <w:pStyle w:val="Style12"/>
              <w:widowControl/>
              <w:ind w:firstLine="0"/>
              <w:jc w:val="center"/>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t>дисциплины</w:t>
            </w:r>
          </w:p>
        </w:tc>
        <w:tc>
          <w:tcPr>
            <w:tcW w:w="186" w:type="pct"/>
            <w:vMerge w:val="restart"/>
            <w:textDirection w:val="btLr"/>
            <w:vAlign w:val="center"/>
          </w:tcPr>
          <w:p w:rsidR="00593AE0" w:rsidRPr="001847F3" w:rsidRDefault="00593AE0" w:rsidP="006E3062">
            <w:pPr>
              <w:pStyle w:val="Style13"/>
              <w:widowControl/>
              <w:ind w:left="113" w:right="113" w:firstLine="0"/>
              <w:jc w:val="center"/>
              <w:rPr>
                <w:rStyle w:val="FontStyle25"/>
                <w:i w:val="0"/>
                <w:sz w:val="24"/>
                <w:szCs w:val="24"/>
              </w:rPr>
            </w:pPr>
            <w:r w:rsidRPr="001847F3">
              <w:rPr>
                <w:rStyle w:val="FontStyle25"/>
                <w:sz w:val="24"/>
                <w:szCs w:val="24"/>
              </w:rPr>
              <w:t>Семестр</w:t>
            </w:r>
          </w:p>
        </w:tc>
        <w:tc>
          <w:tcPr>
            <w:tcW w:w="636" w:type="pct"/>
            <w:gridSpan w:val="3"/>
            <w:vAlign w:val="center"/>
          </w:tcPr>
          <w:p w:rsidR="00593AE0" w:rsidRPr="001847F3" w:rsidRDefault="00593AE0" w:rsidP="006E3062">
            <w:pPr>
              <w:pStyle w:val="Style8"/>
              <w:ind w:firstLine="0"/>
              <w:jc w:val="center"/>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t xml:space="preserve">Аудиторная </w:t>
            </w:r>
            <w:r w:rsidRPr="001847F3">
              <w:rPr>
                <w:rStyle w:val="FontStyle31"/>
                <w:rFonts w:ascii="Times New Roman" w:hAnsi="Times New Roman" w:cs="Times New Roman"/>
                <w:sz w:val="24"/>
                <w:szCs w:val="24"/>
              </w:rPr>
              <w:br/>
              <w:t xml:space="preserve">контактная работа </w:t>
            </w:r>
            <w:r w:rsidRPr="001847F3">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593AE0" w:rsidRPr="001847F3" w:rsidRDefault="00593AE0" w:rsidP="006E3062">
            <w:pPr>
              <w:pStyle w:val="Style8"/>
              <w:widowControl/>
              <w:ind w:left="-40" w:right="113" w:firstLine="0"/>
              <w:jc w:val="center"/>
              <w:rPr>
                <w:rStyle w:val="FontStyle20"/>
                <w:rFonts w:ascii="Times New Roman" w:hAnsi="Times New Roman" w:cs="Times New Roman"/>
                <w:sz w:val="24"/>
                <w:szCs w:val="24"/>
              </w:rPr>
            </w:pPr>
            <w:r w:rsidRPr="001847F3">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593AE0" w:rsidRPr="001847F3" w:rsidRDefault="00593AE0" w:rsidP="006E3062">
            <w:pPr>
              <w:pStyle w:val="Style8"/>
              <w:widowControl/>
              <w:ind w:left="-40" w:firstLine="0"/>
              <w:jc w:val="center"/>
              <w:rPr>
                <w:rStyle w:val="FontStyle31"/>
                <w:rFonts w:ascii="Times New Roman" w:hAnsi="Times New Roman" w:cs="Times New Roman"/>
                <w:sz w:val="24"/>
                <w:szCs w:val="24"/>
              </w:rPr>
            </w:pPr>
            <w:r w:rsidRPr="001847F3">
              <w:rPr>
                <w:rStyle w:val="FontStyle20"/>
                <w:rFonts w:ascii="Times New Roman" w:hAnsi="Times New Roman" w:cs="Times New Roman"/>
                <w:sz w:val="24"/>
                <w:szCs w:val="24"/>
              </w:rPr>
              <w:t xml:space="preserve">Вид самостоятельной </w:t>
            </w:r>
            <w:r w:rsidRPr="001847F3">
              <w:rPr>
                <w:rStyle w:val="FontStyle20"/>
                <w:rFonts w:ascii="Times New Roman" w:hAnsi="Times New Roman" w:cs="Times New Roman"/>
                <w:sz w:val="24"/>
                <w:szCs w:val="24"/>
              </w:rPr>
              <w:br/>
              <w:t>работы</w:t>
            </w:r>
          </w:p>
        </w:tc>
        <w:tc>
          <w:tcPr>
            <w:tcW w:w="974" w:type="pct"/>
            <w:vMerge w:val="restart"/>
            <w:vAlign w:val="center"/>
          </w:tcPr>
          <w:p w:rsidR="00593AE0" w:rsidRPr="001847F3" w:rsidRDefault="00593AE0" w:rsidP="006E3062">
            <w:pPr>
              <w:pStyle w:val="Style8"/>
              <w:widowControl/>
              <w:ind w:left="-40" w:firstLine="0"/>
              <w:jc w:val="center"/>
              <w:rPr>
                <w:rStyle w:val="FontStyle32"/>
                <w:i w:val="0"/>
                <w:iCs w:val="0"/>
                <w:sz w:val="24"/>
                <w:szCs w:val="24"/>
              </w:rPr>
            </w:pPr>
            <w:r w:rsidRPr="001847F3">
              <w:rPr>
                <w:rStyle w:val="FontStyle31"/>
                <w:rFonts w:ascii="Times New Roman" w:hAnsi="Times New Roman" w:cs="Times New Roman"/>
                <w:sz w:val="24"/>
                <w:szCs w:val="24"/>
              </w:rPr>
              <w:t xml:space="preserve">Форма текущего контроля успеваемости и </w:t>
            </w:r>
            <w:r w:rsidRPr="001847F3">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593AE0" w:rsidRPr="001847F3" w:rsidRDefault="00593AE0" w:rsidP="006E3062">
            <w:pPr>
              <w:pStyle w:val="Style8"/>
              <w:widowControl/>
              <w:ind w:left="-40" w:right="113" w:firstLine="0"/>
              <w:jc w:val="center"/>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t xml:space="preserve">Код и структурный </w:t>
            </w:r>
            <w:r w:rsidRPr="001847F3">
              <w:rPr>
                <w:rStyle w:val="FontStyle31"/>
                <w:rFonts w:ascii="Times New Roman" w:hAnsi="Times New Roman" w:cs="Times New Roman"/>
                <w:sz w:val="24"/>
                <w:szCs w:val="24"/>
              </w:rPr>
              <w:br/>
              <w:t xml:space="preserve">элемент </w:t>
            </w:r>
            <w:r w:rsidRPr="001847F3">
              <w:rPr>
                <w:rStyle w:val="FontStyle31"/>
                <w:rFonts w:ascii="Times New Roman" w:hAnsi="Times New Roman" w:cs="Times New Roman"/>
                <w:sz w:val="24"/>
                <w:szCs w:val="24"/>
              </w:rPr>
              <w:br/>
              <w:t>компетенции</w:t>
            </w:r>
          </w:p>
        </w:tc>
      </w:tr>
      <w:tr w:rsidR="00593AE0" w:rsidRPr="001847F3" w:rsidTr="006E3062">
        <w:trPr>
          <w:cantSplit/>
          <w:trHeight w:val="1134"/>
          <w:tblHeader/>
        </w:trPr>
        <w:tc>
          <w:tcPr>
            <w:tcW w:w="1425" w:type="pct"/>
            <w:vMerge/>
          </w:tcPr>
          <w:p w:rsidR="00593AE0" w:rsidRPr="001847F3" w:rsidRDefault="00593AE0" w:rsidP="006E3062">
            <w:pPr>
              <w:pStyle w:val="Style14"/>
              <w:widowControl/>
              <w:jc w:val="center"/>
            </w:pPr>
          </w:p>
        </w:tc>
        <w:tc>
          <w:tcPr>
            <w:tcW w:w="186" w:type="pct"/>
            <w:vMerge/>
          </w:tcPr>
          <w:p w:rsidR="00593AE0" w:rsidRPr="001847F3" w:rsidRDefault="00593AE0" w:rsidP="006E3062">
            <w:pPr>
              <w:pStyle w:val="Style14"/>
              <w:widowControl/>
              <w:jc w:val="center"/>
            </w:pPr>
          </w:p>
        </w:tc>
        <w:tc>
          <w:tcPr>
            <w:tcW w:w="194" w:type="pct"/>
            <w:textDirection w:val="btLr"/>
            <w:vAlign w:val="center"/>
          </w:tcPr>
          <w:p w:rsidR="00593AE0" w:rsidRPr="001847F3" w:rsidRDefault="00593AE0" w:rsidP="006E3062">
            <w:pPr>
              <w:pStyle w:val="Style14"/>
              <w:widowControl/>
              <w:ind w:firstLine="0"/>
              <w:jc w:val="center"/>
            </w:pPr>
            <w:r w:rsidRPr="001847F3">
              <w:t>лекции</w:t>
            </w:r>
          </w:p>
        </w:tc>
        <w:tc>
          <w:tcPr>
            <w:tcW w:w="220" w:type="pct"/>
            <w:textDirection w:val="btLr"/>
            <w:vAlign w:val="center"/>
          </w:tcPr>
          <w:p w:rsidR="00593AE0" w:rsidRPr="001847F3" w:rsidRDefault="00593AE0" w:rsidP="006E3062">
            <w:pPr>
              <w:pStyle w:val="Style14"/>
              <w:widowControl/>
              <w:ind w:firstLine="0"/>
              <w:jc w:val="center"/>
            </w:pPr>
            <w:r w:rsidRPr="001847F3">
              <w:t>лаборат.</w:t>
            </w:r>
          </w:p>
          <w:p w:rsidR="00593AE0" w:rsidRPr="001847F3" w:rsidRDefault="00593AE0" w:rsidP="006E3062">
            <w:pPr>
              <w:pStyle w:val="Style14"/>
              <w:widowControl/>
              <w:ind w:firstLine="0"/>
              <w:jc w:val="center"/>
            </w:pPr>
            <w:r w:rsidRPr="001847F3">
              <w:t>занятия</w:t>
            </w:r>
          </w:p>
        </w:tc>
        <w:tc>
          <w:tcPr>
            <w:tcW w:w="222" w:type="pct"/>
            <w:textDirection w:val="btLr"/>
            <w:vAlign w:val="center"/>
          </w:tcPr>
          <w:p w:rsidR="00593AE0" w:rsidRPr="001847F3" w:rsidRDefault="00593AE0" w:rsidP="006E3062">
            <w:pPr>
              <w:pStyle w:val="Style14"/>
              <w:widowControl/>
              <w:ind w:firstLine="0"/>
              <w:jc w:val="center"/>
            </w:pPr>
            <w:r w:rsidRPr="001847F3">
              <w:t>практич. занятия</w:t>
            </w:r>
          </w:p>
        </w:tc>
        <w:tc>
          <w:tcPr>
            <w:tcW w:w="332" w:type="pct"/>
            <w:vMerge/>
            <w:textDirection w:val="btLr"/>
          </w:tcPr>
          <w:p w:rsidR="00593AE0" w:rsidRPr="001847F3" w:rsidRDefault="00593AE0" w:rsidP="006E3062">
            <w:pPr>
              <w:pStyle w:val="Style14"/>
              <w:widowControl/>
              <w:jc w:val="center"/>
              <w:rPr>
                <w:highlight w:val="yellow"/>
              </w:rPr>
            </w:pPr>
          </w:p>
        </w:tc>
        <w:tc>
          <w:tcPr>
            <w:tcW w:w="1075" w:type="pct"/>
            <w:vMerge/>
            <w:textDirection w:val="btLr"/>
          </w:tcPr>
          <w:p w:rsidR="00593AE0" w:rsidRPr="001847F3" w:rsidRDefault="00593AE0" w:rsidP="006E3062">
            <w:pPr>
              <w:pStyle w:val="Style14"/>
              <w:widowControl/>
              <w:jc w:val="center"/>
              <w:rPr>
                <w:highlight w:val="yellow"/>
              </w:rPr>
            </w:pPr>
          </w:p>
        </w:tc>
        <w:tc>
          <w:tcPr>
            <w:tcW w:w="974" w:type="pct"/>
            <w:vMerge/>
            <w:textDirection w:val="btLr"/>
            <w:vAlign w:val="center"/>
          </w:tcPr>
          <w:p w:rsidR="00593AE0" w:rsidRPr="001847F3" w:rsidRDefault="00593AE0" w:rsidP="006E3062">
            <w:pPr>
              <w:pStyle w:val="Style14"/>
              <w:widowControl/>
              <w:jc w:val="center"/>
            </w:pPr>
          </w:p>
        </w:tc>
        <w:tc>
          <w:tcPr>
            <w:tcW w:w="372" w:type="pct"/>
            <w:vMerge/>
            <w:textDirection w:val="btLr"/>
          </w:tcPr>
          <w:p w:rsidR="00593AE0" w:rsidRPr="001847F3" w:rsidRDefault="00593AE0" w:rsidP="006E3062">
            <w:pPr>
              <w:pStyle w:val="Style14"/>
              <w:widowControl/>
              <w:jc w:val="center"/>
            </w:pPr>
          </w:p>
        </w:tc>
      </w:tr>
      <w:tr w:rsidR="00593AE0" w:rsidRPr="001847F3" w:rsidTr="006E3062">
        <w:trPr>
          <w:trHeight w:val="268"/>
        </w:trPr>
        <w:tc>
          <w:tcPr>
            <w:tcW w:w="1425" w:type="pct"/>
          </w:tcPr>
          <w:p w:rsidR="00593AE0" w:rsidRPr="001847F3" w:rsidRDefault="00593AE0" w:rsidP="006E3062">
            <w:pPr>
              <w:rPr>
                <w:i/>
                <w:iCs/>
              </w:rPr>
            </w:pPr>
            <w:r w:rsidRPr="001847F3">
              <w:t>1.Приобщение дошкольников с ОВЗ к труду как объект научного исследования</w:t>
            </w:r>
          </w:p>
        </w:tc>
        <w:tc>
          <w:tcPr>
            <w:tcW w:w="186" w:type="pct"/>
          </w:tcPr>
          <w:p w:rsidR="00593AE0" w:rsidRPr="001847F3" w:rsidRDefault="00593AE0" w:rsidP="006E3062">
            <w:pPr>
              <w:pStyle w:val="Style14"/>
              <w:widowControl/>
              <w:ind w:firstLine="0"/>
              <w:jc w:val="center"/>
              <w:rPr>
                <w:i/>
                <w:iCs/>
              </w:rPr>
            </w:pPr>
            <w:r w:rsidRPr="001847F3">
              <w:rPr>
                <w:i/>
                <w:iCs/>
              </w:rPr>
              <w:t>8</w:t>
            </w:r>
          </w:p>
        </w:tc>
        <w:tc>
          <w:tcPr>
            <w:tcW w:w="194" w:type="pct"/>
          </w:tcPr>
          <w:p w:rsidR="00593AE0" w:rsidRPr="001847F3" w:rsidRDefault="00593AE0" w:rsidP="006E3062">
            <w:pPr>
              <w:pStyle w:val="Style14"/>
              <w:widowControl/>
              <w:ind w:firstLine="0"/>
              <w:jc w:val="center"/>
              <w:rPr>
                <w:i/>
                <w:iCs/>
              </w:rPr>
            </w:pPr>
          </w:p>
        </w:tc>
        <w:tc>
          <w:tcPr>
            <w:tcW w:w="220" w:type="pct"/>
          </w:tcPr>
          <w:p w:rsidR="00593AE0" w:rsidRPr="001847F3" w:rsidRDefault="00593AE0" w:rsidP="006E3062">
            <w:pPr>
              <w:pStyle w:val="Style14"/>
              <w:widowControl/>
              <w:ind w:firstLine="0"/>
              <w:jc w:val="center"/>
              <w:rPr>
                <w:i/>
                <w:iCs/>
              </w:rPr>
            </w:pPr>
          </w:p>
        </w:tc>
        <w:tc>
          <w:tcPr>
            <w:tcW w:w="222" w:type="pct"/>
          </w:tcPr>
          <w:p w:rsidR="00593AE0" w:rsidRPr="001847F3" w:rsidRDefault="00593AE0" w:rsidP="006E3062">
            <w:pPr>
              <w:pStyle w:val="Style14"/>
              <w:widowControl/>
              <w:ind w:firstLine="0"/>
              <w:jc w:val="center"/>
              <w:rPr>
                <w:i/>
                <w:iCs/>
              </w:rPr>
            </w:pPr>
          </w:p>
        </w:tc>
        <w:tc>
          <w:tcPr>
            <w:tcW w:w="332" w:type="pct"/>
          </w:tcPr>
          <w:p w:rsidR="00593AE0" w:rsidRPr="001847F3" w:rsidRDefault="00593AE0" w:rsidP="006E3062">
            <w:pPr>
              <w:pStyle w:val="Style14"/>
              <w:widowControl/>
              <w:ind w:firstLine="0"/>
              <w:jc w:val="center"/>
              <w:rPr>
                <w:i/>
                <w:iCs/>
              </w:rPr>
            </w:pPr>
          </w:p>
        </w:tc>
        <w:tc>
          <w:tcPr>
            <w:tcW w:w="1075" w:type="pct"/>
          </w:tcPr>
          <w:p w:rsidR="00593AE0" w:rsidRPr="001847F3" w:rsidRDefault="00593AE0" w:rsidP="006E3062">
            <w:pPr>
              <w:pStyle w:val="Style14"/>
              <w:widowControl/>
              <w:ind w:firstLine="0"/>
              <w:jc w:val="left"/>
              <w:rPr>
                <w:color w:val="C00000"/>
                <w:highlight w:val="yellow"/>
              </w:rPr>
            </w:pPr>
          </w:p>
        </w:tc>
        <w:tc>
          <w:tcPr>
            <w:tcW w:w="974" w:type="pct"/>
          </w:tcPr>
          <w:p w:rsidR="00593AE0" w:rsidRPr="001847F3" w:rsidRDefault="00593AE0" w:rsidP="006E3062">
            <w:pPr>
              <w:pStyle w:val="Style14"/>
              <w:widowControl/>
              <w:ind w:firstLine="0"/>
              <w:jc w:val="left"/>
              <w:rPr>
                <w:color w:val="C00000"/>
              </w:rPr>
            </w:pPr>
          </w:p>
        </w:tc>
        <w:tc>
          <w:tcPr>
            <w:tcW w:w="372" w:type="pct"/>
          </w:tcPr>
          <w:p w:rsidR="00593AE0" w:rsidRPr="001847F3" w:rsidRDefault="00593AE0" w:rsidP="006E3062">
            <w:pPr>
              <w:pStyle w:val="Style14"/>
              <w:widowControl/>
              <w:ind w:firstLine="0"/>
              <w:jc w:val="left"/>
            </w:pPr>
          </w:p>
        </w:tc>
      </w:tr>
      <w:tr w:rsidR="00593AE0" w:rsidRPr="001847F3" w:rsidTr="006E3062">
        <w:trPr>
          <w:trHeight w:val="422"/>
        </w:trPr>
        <w:tc>
          <w:tcPr>
            <w:tcW w:w="1425" w:type="pct"/>
          </w:tcPr>
          <w:p w:rsidR="00593AE0" w:rsidRPr="001847F3" w:rsidRDefault="00593AE0" w:rsidP="006E3062">
            <w:r w:rsidRPr="001847F3">
              <w:t>1.1. Введение в курс трудового обучения дошкольников с ограниченными возможностями здоровья (ОВЗ)</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pPr>
            <w:r w:rsidRPr="001847F3">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t>Подготовка к семинарскому занятию №1</w:t>
            </w: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color w:val="000000"/>
              </w:rPr>
              <w:t>Проверка письменных материалов на образовательном портале</w:t>
            </w:r>
          </w:p>
          <w:p w:rsidR="00593AE0" w:rsidRPr="001847F3" w:rsidRDefault="00593AE0" w:rsidP="006E3062">
            <w:pPr>
              <w:pStyle w:val="Style14"/>
              <w:widowControl/>
              <w:ind w:firstLine="0"/>
              <w:jc w:val="left"/>
              <w:rPr>
                <w:color w:val="000000"/>
              </w:rPr>
            </w:pP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rPr>
                <w:color w:val="000000"/>
              </w:rPr>
            </w:pPr>
            <w:r w:rsidRPr="001847F3">
              <w:t>ДПК-2-зув</w:t>
            </w:r>
          </w:p>
        </w:tc>
      </w:tr>
      <w:tr w:rsidR="00593AE0" w:rsidRPr="001847F3" w:rsidTr="006E3062">
        <w:trPr>
          <w:trHeight w:val="422"/>
        </w:trPr>
        <w:tc>
          <w:tcPr>
            <w:tcW w:w="1425" w:type="pct"/>
          </w:tcPr>
          <w:p w:rsidR="00593AE0" w:rsidRPr="001847F3" w:rsidRDefault="00593AE0" w:rsidP="006E3062">
            <w:pPr>
              <w:pStyle w:val="2"/>
              <w:shd w:val="clear" w:color="auto" w:fill="FFFFFF"/>
              <w:spacing w:before="150" w:after="150" w:line="600" w:lineRule="atLeast"/>
              <w:rPr>
                <w:b w:val="0"/>
                <w:bCs w:val="0"/>
                <w:color w:val="2B4E84"/>
                <w:sz w:val="24"/>
                <w:szCs w:val="24"/>
              </w:rPr>
            </w:pPr>
            <w:r w:rsidRPr="001847F3">
              <w:rPr>
                <w:b w:val="0"/>
                <w:sz w:val="24"/>
                <w:szCs w:val="24"/>
              </w:rPr>
              <w:lastRenderedPageBreak/>
              <w:t>1.2.</w:t>
            </w:r>
            <w:r w:rsidRPr="001847F3">
              <w:rPr>
                <w:sz w:val="24"/>
                <w:szCs w:val="24"/>
              </w:rPr>
              <w:t xml:space="preserve"> </w:t>
            </w:r>
            <w:r w:rsidRPr="001847F3">
              <w:rPr>
                <w:b w:val="0"/>
                <w:bCs w:val="0"/>
                <w:sz w:val="24"/>
                <w:szCs w:val="24"/>
              </w:rPr>
              <w:t>Труд как объект и предмет изучения наук</w:t>
            </w:r>
          </w:p>
          <w:p w:rsidR="00593AE0" w:rsidRPr="001847F3" w:rsidRDefault="00593AE0" w:rsidP="006E3062">
            <w:pPr>
              <w:pStyle w:val="Style14"/>
              <w:widowControl/>
              <w:ind w:firstLine="0"/>
            </w:pP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t>Подготовка к семинарскому занятию №2</w:t>
            </w: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rPr>
                <w:color w:val="000000"/>
              </w:rPr>
            </w:pPr>
            <w:r w:rsidRPr="001847F3">
              <w:t>ДПК-2-зув</w:t>
            </w:r>
          </w:p>
        </w:tc>
      </w:tr>
      <w:tr w:rsidR="00593AE0" w:rsidRPr="001847F3" w:rsidTr="006E3062">
        <w:trPr>
          <w:trHeight w:val="422"/>
        </w:trPr>
        <w:tc>
          <w:tcPr>
            <w:tcW w:w="1425" w:type="pct"/>
          </w:tcPr>
          <w:p w:rsidR="00593AE0" w:rsidRPr="001847F3" w:rsidRDefault="00593AE0" w:rsidP="006E3062">
            <w:pPr>
              <w:pStyle w:val="2"/>
              <w:shd w:val="clear" w:color="auto" w:fill="FFFFFF"/>
              <w:spacing w:before="150" w:after="150" w:line="240" w:lineRule="auto"/>
              <w:rPr>
                <w:b w:val="0"/>
                <w:sz w:val="24"/>
                <w:szCs w:val="24"/>
              </w:rPr>
            </w:pPr>
            <w:r w:rsidRPr="001847F3">
              <w:rPr>
                <w:b w:val="0"/>
                <w:sz w:val="24"/>
                <w:szCs w:val="24"/>
              </w:rPr>
              <w:t>1.3.Значение трудовой деятельности для дошкольников с отклонениями в развитии</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22"/>
        </w:trPr>
        <w:tc>
          <w:tcPr>
            <w:tcW w:w="1425" w:type="pct"/>
          </w:tcPr>
          <w:p w:rsidR="00593AE0" w:rsidRPr="001847F3" w:rsidRDefault="00593AE0" w:rsidP="006E3062">
            <w:pPr>
              <w:pStyle w:val="2"/>
              <w:shd w:val="clear" w:color="auto" w:fill="FFFFFF"/>
              <w:spacing w:before="150" w:after="150" w:line="240" w:lineRule="auto"/>
              <w:rPr>
                <w:b w:val="0"/>
                <w:sz w:val="24"/>
                <w:szCs w:val="24"/>
              </w:rPr>
            </w:pPr>
            <w:r w:rsidRPr="001847F3">
              <w:rPr>
                <w:b w:val="0"/>
                <w:sz w:val="24"/>
                <w:szCs w:val="24"/>
              </w:rPr>
              <w:t>1.4. Организация и содержание работы по трудовому воспитанию в специальных дошкольных учреждениях</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22"/>
        </w:trPr>
        <w:tc>
          <w:tcPr>
            <w:tcW w:w="1425" w:type="pct"/>
          </w:tcPr>
          <w:p w:rsidR="00593AE0" w:rsidRPr="001847F3" w:rsidRDefault="00593AE0" w:rsidP="006E3062">
            <w:pPr>
              <w:pStyle w:val="2"/>
              <w:shd w:val="clear" w:color="auto" w:fill="FFFFFF"/>
              <w:spacing w:before="150" w:after="150" w:line="240" w:lineRule="auto"/>
              <w:rPr>
                <w:b w:val="0"/>
                <w:sz w:val="24"/>
                <w:szCs w:val="24"/>
              </w:rPr>
            </w:pPr>
            <w:r w:rsidRPr="001847F3">
              <w:rPr>
                <w:b w:val="0"/>
                <w:sz w:val="24"/>
                <w:szCs w:val="24"/>
              </w:rPr>
              <w:t>1.5. Содержание и методика трудового воспитания по ручному труду и конструированию</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99"/>
        </w:trPr>
        <w:tc>
          <w:tcPr>
            <w:tcW w:w="1425" w:type="pct"/>
          </w:tcPr>
          <w:p w:rsidR="00593AE0" w:rsidRPr="001847F3" w:rsidRDefault="00593AE0" w:rsidP="006E3062">
            <w:pPr>
              <w:pStyle w:val="Style14"/>
              <w:widowControl/>
              <w:ind w:firstLine="0"/>
              <w:rPr>
                <w:b/>
              </w:rPr>
            </w:pPr>
            <w:r w:rsidRPr="001847F3">
              <w:rPr>
                <w:b/>
              </w:rPr>
              <w:t>Итого по разделу</w:t>
            </w:r>
          </w:p>
        </w:tc>
        <w:tc>
          <w:tcPr>
            <w:tcW w:w="186" w:type="pct"/>
          </w:tcPr>
          <w:p w:rsidR="00593AE0" w:rsidRPr="001847F3" w:rsidRDefault="00593AE0" w:rsidP="006E3062">
            <w:pPr>
              <w:pStyle w:val="Style14"/>
              <w:widowControl/>
              <w:ind w:firstLine="0"/>
              <w:jc w:val="center"/>
              <w:rPr>
                <w:b/>
              </w:rPr>
            </w:pPr>
          </w:p>
        </w:tc>
        <w:tc>
          <w:tcPr>
            <w:tcW w:w="194" w:type="pct"/>
          </w:tcPr>
          <w:p w:rsidR="00593AE0" w:rsidRPr="001847F3" w:rsidRDefault="00593AE0" w:rsidP="006E3062">
            <w:pPr>
              <w:pStyle w:val="Style14"/>
              <w:widowControl/>
              <w:ind w:firstLine="0"/>
              <w:jc w:val="center"/>
              <w:rPr>
                <w:b/>
              </w:rPr>
            </w:pPr>
            <w:r w:rsidRPr="001847F3">
              <w:rPr>
                <w:b/>
              </w:rPr>
              <w:t>2,5</w:t>
            </w:r>
          </w:p>
        </w:tc>
        <w:tc>
          <w:tcPr>
            <w:tcW w:w="220" w:type="pct"/>
          </w:tcPr>
          <w:p w:rsidR="00593AE0" w:rsidRPr="001847F3" w:rsidRDefault="00593AE0" w:rsidP="006E3062">
            <w:pPr>
              <w:pStyle w:val="Style14"/>
              <w:widowControl/>
              <w:ind w:firstLine="0"/>
              <w:jc w:val="center"/>
              <w:rPr>
                <w:b/>
              </w:rPr>
            </w:pPr>
          </w:p>
        </w:tc>
        <w:tc>
          <w:tcPr>
            <w:tcW w:w="222" w:type="pct"/>
          </w:tcPr>
          <w:p w:rsidR="00593AE0" w:rsidRPr="001847F3" w:rsidRDefault="00593AE0" w:rsidP="006E3062">
            <w:pPr>
              <w:pStyle w:val="Style14"/>
              <w:widowControl/>
              <w:ind w:firstLine="0"/>
              <w:jc w:val="center"/>
              <w:rPr>
                <w:b/>
                <w:color w:val="000000"/>
              </w:rPr>
            </w:pPr>
            <w:r w:rsidRPr="001847F3">
              <w:rPr>
                <w:b/>
                <w:color w:val="000000"/>
              </w:rPr>
              <w:t>10</w:t>
            </w:r>
          </w:p>
        </w:tc>
        <w:tc>
          <w:tcPr>
            <w:tcW w:w="332" w:type="pct"/>
          </w:tcPr>
          <w:p w:rsidR="00593AE0" w:rsidRPr="001847F3" w:rsidRDefault="00593AE0" w:rsidP="006E3062">
            <w:pPr>
              <w:pStyle w:val="Style14"/>
              <w:widowControl/>
              <w:ind w:firstLine="0"/>
              <w:jc w:val="center"/>
              <w:rPr>
                <w:b/>
                <w:bCs/>
                <w:color w:val="000000"/>
              </w:rPr>
            </w:pPr>
            <w:r w:rsidRPr="001847F3">
              <w:rPr>
                <w:b/>
                <w:bCs/>
                <w:color w:val="000000"/>
              </w:rPr>
              <w:t>10</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t>Практическая работа 1</w:t>
            </w: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lastRenderedPageBreak/>
              <w:t>Подготовка к тестированию</w:t>
            </w:r>
          </w:p>
        </w:tc>
        <w:tc>
          <w:tcPr>
            <w:tcW w:w="974"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color w:val="000000"/>
              </w:rPr>
              <w:lastRenderedPageBreak/>
              <w:t>Проверка письменных материалов на образовательном портале</w:t>
            </w:r>
          </w:p>
          <w:p w:rsidR="00593AE0" w:rsidRPr="001847F3" w:rsidRDefault="00593AE0" w:rsidP="006E3062">
            <w:pPr>
              <w:pStyle w:val="Style14"/>
              <w:widowControl/>
              <w:ind w:firstLine="0"/>
              <w:jc w:val="left"/>
              <w:rPr>
                <w:color w:val="000000"/>
              </w:rPr>
            </w:pPr>
            <w:r w:rsidRPr="001847F3">
              <w:rPr>
                <w:rStyle w:val="FontStyle31"/>
                <w:rFonts w:ascii="Times New Roman" w:hAnsi="Times New Roman" w:cs="Times New Roman"/>
                <w:color w:val="000000"/>
                <w:sz w:val="24"/>
                <w:szCs w:val="24"/>
              </w:rPr>
              <w:lastRenderedPageBreak/>
              <w:t>Тестирование (тест к разделу 1)</w:t>
            </w:r>
          </w:p>
        </w:tc>
        <w:tc>
          <w:tcPr>
            <w:tcW w:w="372" w:type="pct"/>
          </w:tcPr>
          <w:p w:rsidR="00593AE0" w:rsidRPr="001847F3" w:rsidRDefault="00593AE0" w:rsidP="006E3062">
            <w:pPr>
              <w:pStyle w:val="Style14"/>
              <w:widowControl/>
              <w:ind w:firstLine="0"/>
              <w:jc w:val="left"/>
            </w:pPr>
            <w:r w:rsidRPr="001847F3">
              <w:lastRenderedPageBreak/>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rPr>
                <w:b/>
                <w:color w:val="000000"/>
              </w:rPr>
            </w:pPr>
            <w:r w:rsidRPr="001847F3">
              <w:lastRenderedPageBreak/>
              <w:t>ДПК-2-зув</w:t>
            </w:r>
          </w:p>
        </w:tc>
      </w:tr>
      <w:tr w:rsidR="00593AE0" w:rsidRPr="001847F3" w:rsidTr="006E3062">
        <w:trPr>
          <w:trHeight w:val="70"/>
        </w:trPr>
        <w:tc>
          <w:tcPr>
            <w:tcW w:w="1425" w:type="pct"/>
          </w:tcPr>
          <w:p w:rsidR="00593AE0" w:rsidRPr="001847F3" w:rsidRDefault="00593AE0" w:rsidP="006E3062">
            <w:pPr>
              <w:pStyle w:val="Style14"/>
              <w:widowControl/>
              <w:ind w:firstLine="0"/>
              <w:rPr>
                <w:i/>
                <w:iCs/>
              </w:rPr>
            </w:pPr>
            <w:r w:rsidRPr="001847F3">
              <w:rPr>
                <w:i/>
                <w:iCs/>
              </w:rPr>
              <w:lastRenderedPageBreak/>
              <w:t>2</w:t>
            </w:r>
            <w:r w:rsidRPr="001847F3">
              <w:rPr>
                <w:iCs/>
              </w:rPr>
              <w:t>. Особенности трудового обучения дошкольников с ОВЗ</w:t>
            </w:r>
          </w:p>
        </w:tc>
        <w:tc>
          <w:tcPr>
            <w:tcW w:w="186" w:type="pct"/>
          </w:tcPr>
          <w:p w:rsidR="00593AE0" w:rsidRPr="001847F3" w:rsidRDefault="00593AE0" w:rsidP="006E3062">
            <w:pPr>
              <w:pStyle w:val="Style14"/>
              <w:widowControl/>
              <w:ind w:firstLine="0"/>
              <w:jc w:val="center"/>
              <w:rPr>
                <w:bCs/>
                <w:i/>
                <w:iCs/>
              </w:rPr>
            </w:pPr>
            <w:r w:rsidRPr="001847F3">
              <w:rPr>
                <w:bCs/>
                <w:i/>
                <w:iCs/>
              </w:rPr>
              <w:t>8</w:t>
            </w:r>
          </w:p>
        </w:tc>
        <w:tc>
          <w:tcPr>
            <w:tcW w:w="194" w:type="pct"/>
          </w:tcPr>
          <w:p w:rsidR="00593AE0" w:rsidRPr="001847F3" w:rsidRDefault="00593AE0" w:rsidP="006E3062">
            <w:pPr>
              <w:pStyle w:val="Style14"/>
              <w:widowControl/>
              <w:ind w:firstLine="0"/>
              <w:jc w:val="center"/>
              <w:rPr>
                <w:i/>
                <w:iCs/>
              </w:rPr>
            </w:pPr>
          </w:p>
        </w:tc>
        <w:tc>
          <w:tcPr>
            <w:tcW w:w="220" w:type="pct"/>
          </w:tcPr>
          <w:p w:rsidR="00593AE0" w:rsidRPr="001847F3" w:rsidRDefault="00593AE0" w:rsidP="006E3062">
            <w:pPr>
              <w:pStyle w:val="Style14"/>
              <w:widowControl/>
              <w:ind w:firstLine="0"/>
              <w:jc w:val="center"/>
              <w:rPr>
                <w:i/>
                <w:iCs/>
              </w:rPr>
            </w:pPr>
          </w:p>
        </w:tc>
        <w:tc>
          <w:tcPr>
            <w:tcW w:w="222" w:type="pct"/>
          </w:tcPr>
          <w:p w:rsidR="00593AE0" w:rsidRPr="001847F3" w:rsidRDefault="00593AE0" w:rsidP="006E3062">
            <w:pPr>
              <w:pStyle w:val="Style14"/>
              <w:widowControl/>
              <w:ind w:firstLine="0"/>
              <w:jc w:val="center"/>
              <w:rPr>
                <w:i/>
                <w:iCs/>
                <w:color w:val="000000"/>
              </w:rPr>
            </w:pPr>
          </w:p>
        </w:tc>
        <w:tc>
          <w:tcPr>
            <w:tcW w:w="332" w:type="pct"/>
          </w:tcPr>
          <w:p w:rsidR="00593AE0" w:rsidRPr="001847F3" w:rsidRDefault="00593AE0" w:rsidP="006E3062">
            <w:pPr>
              <w:pStyle w:val="Style14"/>
              <w:widowControl/>
              <w:ind w:firstLine="0"/>
              <w:jc w:val="center"/>
              <w:rPr>
                <w:b/>
                <w:color w:val="000000"/>
              </w:rPr>
            </w:pPr>
          </w:p>
        </w:tc>
        <w:tc>
          <w:tcPr>
            <w:tcW w:w="1075" w:type="pct"/>
          </w:tcPr>
          <w:p w:rsidR="00593AE0" w:rsidRPr="001847F3" w:rsidRDefault="00593AE0" w:rsidP="006E3062">
            <w:pPr>
              <w:pStyle w:val="Style14"/>
              <w:widowControl/>
              <w:ind w:firstLine="0"/>
              <w:jc w:val="left"/>
              <w:rPr>
                <w:color w:val="C00000"/>
                <w:highlight w:val="yellow"/>
              </w:rPr>
            </w:pPr>
          </w:p>
        </w:tc>
        <w:tc>
          <w:tcPr>
            <w:tcW w:w="974" w:type="pct"/>
          </w:tcPr>
          <w:p w:rsidR="00593AE0" w:rsidRPr="001847F3" w:rsidRDefault="00593AE0" w:rsidP="006E3062">
            <w:pPr>
              <w:pStyle w:val="Style14"/>
              <w:widowControl/>
              <w:ind w:firstLine="0"/>
              <w:jc w:val="left"/>
              <w:rPr>
                <w:color w:val="C00000"/>
              </w:rPr>
            </w:pPr>
          </w:p>
        </w:tc>
        <w:tc>
          <w:tcPr>
            <w:tcW w:w="372" w:type="pct"/>
          </w:tcPr>
          <w:p w:rsidR="00593AE0" w:rsidRPr="001847F3" w:rsidRDefault="00593AE0" w:rsidP="006E3062">
            <w:pPr>
              <w:pStyle w:val="Style14"/>
              <w:widowControl/>
              <w:ind w:firstLine="0"/>
              <w:jc w:val="center"/>
              <w:rPr>
                <w:color w:val="000000"/>
              </w:rPr>
            </w:pPr>
          </w:p>
        </w:tc>
      </w:tr>
      <w:tr w:rsidR="00593AE0" w:rsidRPr="001847F3" w:rsidTr="006E3062">
        <w:trPr>
          <w:trHeight w:val="499"/>
        </w:trPr>
        <w:tc>
          <w:tcPr>
            <w:tcW w:w="1425" w:type="pct"/>
          </w:tcPr>
          <w:p w:rsidR="00593AE0" w:rsidRPr="001847F3" w:rsidRDefault="00593AE0" w:rsidP="006E3062">
            <w:pPr>
              <w:tabs>
                <w:tab w:val="left" w:pos="252"/>
              </w:tabs>
              <w:ind w:left="-36"/>
            </w:pPr>
            <w:r w:rsidRPr="001847F3">
              <w:t>2.1. Т рудовое обучение дошкольников с нарушениями слуха</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iCs/>
                <w:color w:val="000000"/>
              </w:rPr>
            </w:pPr>
            <w:r w:rsidRPr="001847F3">
              <w:rPr>
                <w:iCs/>
                <w:color w:val="000000"/>
              </w:rPr>
              <w:t>2</w:t>
            </w:r>
          </w:p>
        </w:tc>
        <w:tc>
          <w:tcPr>
            <w:tcW w:w="1075" w:type="pct"/>
          </w:tcPr>
          <w:p w:rsidR="00593AE0" w:rsidRPr="001847F3" w:rsidRDefault="00593AE0" w:rsidP="006E3062">
            <w:pPr>
              <w:pStyle w:val="Style14"/>
              <w:widowControl/>
              <w:ind w:firstLine="0"/>
              <w:rPr>
                <w:rStyle w:val="FontStyle31"/>
                <w:rFonts w:ascii="Times New Roman" w:hAnsi="Times New Roman" w:cs="Times New Roman"/>
                <w:color w:val="C00000"/>
                <w:sz w:val="24"/>
                <w:szCs w:val="24"/>
              </w:rPr>
            </w:pPr>
            <w:r w:rsidRPr="001847F3">
              <w:rPr>
                <w:rStyle w:val="FontStyle31"/>
                <w:rFonts w:ascii="Times New Roman" w:hAnsi="Times New Roman" w:cs="Times New Roman"/>
                <w:color w:val="000000"/>
                <w:sz w:val="24"/>
                <w:szCs w:val="24"/>
              </w:rPr>
              <w:t>Подготовка к семинарскому занятию №3</w:t>
            </w: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rPr>
                <w:color w:val="C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rPr>
                <w:color w:val="000000"/>
              </w:rPr>
            </w:pPr>
            <w:r w:rsidRPr="001847F3">
              <w:t>ДПК-2-зув</w:t>
            </w:r>
          </w:p>
        </w:tc>
      </w:tr>
      <w:tr w:rsidR="00593AE0" w:rsidRPr="001847F3" w:rsidTr="006E3062">
        <w:trPr>
          <w:trHeight w:val="499"/>
        </w:trPr>
        <w:tc>
          <w:tcPr>
            <w:tcW w:w="1425" w:type="pct"/>
          </w:tcPr>
          <w:p w:rsidR="00593AE0" w:rsidRPr="001847F3" w:rsidRDefault="00593AE0" w:rsidP="006E3062">
            <w:pPr>
              <w:tabs>
                <w:tab w:val="left" w:pos="252"/>
              </w:tabs>
              <w:ind w:left="-36"/>
              <w:rPr>
                <w:color w:val="000000"/>
              </w:rPr>
            </w:pPr>
            <w:r w:rsidRPr="001847F3">
              <w:t>2.2. Содержание трудового обучения слабослышащих детей дошкольного возраста</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rPr>
                <w:rStyle w:val="FontStyle31"/>
                <w:rFonts w:ascii="Times New Roman" w:hAnsi="Times New Roman" w:cs="Times New Roman"/>
                <w:color w:val="C00000"/>
                <w:sz w:val="24"/>
                <w:szCs w:val="24"/>
              </w:rPr>
            </w:pPr>
            <w:r w:rsidRPr="001847F3">
              <w:rPr>
                <w:rStyle w:val="FontStyle31"/>
                <w:rFonts w:ascii="Times New Roman" w:hAnsi="Times New Roman" w:cs="Times New Roman"/>
                <w:color w:val="000000"/>
                <w:sz w:val="24"/>
                <w:szCs w:val="24"/>
              </w:rPr>
              <w:t>Подготовка к семинарскому занятию №4</w:t>
            </w: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rPr>
                <w:color w:val="C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rPr>
                <w:color w:val="000000"/>
              </w:rPr>
            </w:pPr>
            <w:r w:rsidRPr="001847F3">
              <w:t>ДПК-2-зув</w:t>
            </w:r>
          </w:p>
        </w:tc>
      </w:tr>
      <w:tr w:rsidR="00593AE0" w:rsidRPr="001847F3" w:rsidTr="006E3062">
        <w:trPr>
          <w:trHeight w:val="499"/>
        </w:trPr>
        <w:tc>
          <w:tcPr>
            <w:tcW w:w="1425" w:type="pct"/>
          </w:tcPr>
          <w:p w:rsidR="00593AE0" w:rsidRPr="001847F3" w:rsidRDefault="00593AE0" w:rsidP="006E3062">
            <w:pPr>
              <w:tabs>
                <w:tab w:val="left" w:pos="252"/>
              </w:tabs>
              <w:ind w:left="-36"/>
            </w:pPr>
            <w:r w:rsidRPr="001847F3">
              <w:t>2.3. Общие вопросы обучения труду слепых и слабовидящих детей</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99"/>
        </w:trPr>
        <w:tc>
          <w:tcPr>
            <w:tcW w:w="1425" w:type="pct"/>
          </w:tcPr>
          <w:p w:rsidR="00593AE0" w:rsidRPr="001847F3" w:rsidRDefault="00593AE0" w:rsidP="006E3062">
            <w:pPr>
              <w:tabs>
                <w:tab w:val="left" w:pos="252"/>
              </w:tabs>
              <w:ind w:left="-36"/>
            </w:pPr>
            <w:r w:rsidRPr="001847F3">
              <w:t>2.4.  Принципы и методы трудового обучения детей дошкольного возраста с нарушением зрения</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99"/>
        </w:trPr>
        <w:tc>
          <w:tcPr>
            <w:tcW w:w="1425" w:type="pct"/>
          </w:tcPr>
          <w:p w:rsidR="00593AE0" w:rsidRPr="001847F3" w:rsidRDefault="00593AE0" w:rsidP="006E3062">
            <w:pPr>
              <w:tabs>
                <w:tab w:val="left" w:pos="252"/>
              </w:tabs>
              <w:ind w:left="-36"/>
            </w:pPr>
            <w:r w:rsidRPr="001847F3">
              <w:lastRenderedPageBreak/>
              <w:t>2.5. Трудовое обучение дошкольников с нарушениями ОДА</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99"/>
        </w:trPr>
        <w:tc>
          <w:tcPr>
            <w:tcW w:w="1425" w:type="pct"/>
          </w:tcPr>
          <w:p w:rsidR="00593AE0" w:rsidRPr="001847F3" w:rsidRDefault="00593AE0" w:rsidP="006E3062">
            <w:pPr>
              <w:tabs>
                <w:tab w:val="left" w:pos="252"/>
              </w:tabs>
              <w:ind w:left="-36"/>
            </w:pPr>
            <w:r w:rsidRPr="001847F3">
              <w:t>2.6. Трудовое обучение дошкольников с нарушениями интеллекта</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2</w:t>
            </w:r>
          </w:p>
        </w:tc>
        <w:tc>
          <w:tcPr>
            <w:tcW w:w="1075" w:type="pct"/>
          </w:tcPr>
          <w:p w:rsidR="00593AE0" w:rsidRPr="001847F3" w:rsidRDefault="00593AE0" w:rsidP="006E3062">
            <w:pPr>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22"/>
        </w:trPr>
        <w:tc>
          <w:tcPr>
            <w:tcW w:w="1425" w:type="pct"/>
          </w:tcPr>
          <w:p w:rsidR="00593AE0" w:rsidRPr="001847F3" w:rsidRDefault="00593AE0" w:rsidP="006E3062">
            <w:pPr>
              <w:tabs>
                <w:tab w:val="left" w:pos="252"/>
              </w:tabs>
              <w:ind w:left="-36"/>
              <w:rPr>
                <w:b/>
                <w:bCs/>
              </w:rPr>
            </w:pPr>
            <w:r w:rsidRPr="001847F3">
              <w:rPr>
                <w:b/>
                <w:bCs/>
              </w:rPr>
              <w:t>Итого по разделу</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rPr>
                <w:b/>
                <w:bCs/>
              </w:rPr>
            </w:pPr>
            <w:r w:rsidRPr="001847F3">
              <w:rPr>
                <w:b/>
                <w:bCs/>
              </w:rPr>
              <w:t>6</w:t>
            </w:r>
          </w:p>
        </w:tc>
        <w:tc>
          <w:tcPr>
            <w:tcW w:w="220" w:type="pct"/>
          </w:tcPr>
          <w:p w:rsidR="00593AE0" w:rsidRPr="001847F3" w:rsidRDefault="00593AE0" w:rsidP="006E3062">
            <w:pPr>
              <w:pStyle w:val="Style14"/>
              <w:widowControl/>
              <w:ind w:firstLine="0"/>
              <w:jc w:val="center"/>
              <w:rPr>
                <w:b/>
                <w:bCs/>
              </w:rPr>
            </w:pPr>
          </w:p>
        </w:tc>
        <w:tc>
          <w:tcPr>
            <w:tcW w:w="222" w:type="pct"/>
          </w:tcPr>
          <w:p w:rsidR="00593AE0" w:rsidRPr="001847F3" w:rsidRDefault="00593AE0" w:rsidP="006E3062">
            <w:pPr>
              <w:pStyle w:val="Style14"/>
              <w:widowControl/>
              <w:ind w:firstLine="0"/>
              <w:jc w:val="center"/>
              <w:rPr>
                <w:b/>
                <w:color w:val="000000"/>
              </w:rPr>
            </w:pPr>
            <w:r w:rsidRPr="001847F3">
              <w:rPr>
                <w:b/>
                <w:color w:val="000000"/>
              </w:rPr>
              <w:t>12</w:t>
            </w:r>
          </w:p>
        </w:tc>
        <w:tc>
          <w:tcPr>
            <w:tcW w:w="332" w:type="pct"/>
          </w:tcPr>
          <w:p w:rsidR="00593AE0" w:rsidRPr="001847F3" w:rsidRDefault="00593AE0" w:rsidP="006E3062">
            <w:pPr>
              <w:pStyle w:val="Style14"/>
              <w:widowControl/>
              <w:ind w:firstLine="0"/>
              <w:jc w:val="center"/>
              <w:rPr>
                <w:b/>
                <w:color w:val="000000"/>
              </w:rPr>
            </w:pPr>
            <w:r w:rsidRPr="001847F3">
              <w:rPr>
                <w:b/>
                <w:color w:val="000000"/>
              </w:rPr>
              <w:t>12</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t>Практическая работа 2</w:t>
            </w: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t>Подготовка к тестированию</w:t>
            </w:r>
          </w:p>
        </w:tc>
        <w:tc>
          <w:tcPr>
            <w:tcW w:w="974"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color w:val="000000"/>
              </w:rPr>
              <w:t>Проверка письменных материалов на образовательном портале</w:t>
            </w:r>
          </w:p>
          <w:p w:rsidR="00593AE0" w:rsidRPr="001847F3" w:rsidRDefault="00593AE0" w:rsidP="006E3062">
            <w:pPr>
              <w:pStyle w:val="Style14"/>
              <w:widowControl/>
              <w:ind w:firstLine="0"/>
              <w:jc w:val="left"/>
              <w:rPr>
                <w:color w:val="000000"/>
              </w:rPr>
            </w:pPr>
            <w:r w:rsidRPr="001847F3">
              <w:rPr>
                <w:rStyle w:val="FontStyle31"/>
                <w:rFonts w:ascii="Times New Roman" w:hAnsi="Times New Roman" w:cs="Times New Roman"/>
                <w:color w:val="000000"/>
                <w:sz w:val="24"/>
                <w:szCs w:val="24"/>
              </w:rPr>
              <w:t>Тестирование (тест к разделу 2)</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rPr>
                <w:color w:val="000000"/>
              </w:rPr>
            </w:pPr>
            <w:r w:rsidRPr="001847F3">
              <w:t>ДПК-2-зув</w:t>
            </w:r>
          </w:p>
        </w:tc>
      </w:tr>
      <w:tr w:rsidR="00593AE0" w:rsidRPr="001847F3" w:rsidTr="006E3062">
        <w:trPr>
          <w:trHeight w:val="422"/>
        </w:trPr>
        <w:tc>
          <w:tcPr>
            <w:tcW w:w="1425" w:type="pct"/>
          </w:tcPr>
          <w:p w:rsidR="00593AE0" w:rsidRPr="001847F3" w:rsidRDefault="00593AE0" w:rsidP="006E3062">
            <w:pPr>
              <w:tabs>
                <w:tab w:val="left" w:pos="210"/>
                <w:tab w:val="left" w:pos="252"/>
              </w:tabs>
              <w:rPr>
                <w:i/>
                <w:iCs/>
              </w:rPr>
            </w:pPr>
            <w:r w:rsidRPr="001847F3">
              <w:rPr>
                <w:bCs/>
              </w:rPr>
              <w:t>3.</w:t>
            </w:r>
            <w:r w:rsidRPr="001847F3">
              <w:t xml:space="preserve"> Технологии работы дошкольников с различными материалами</w:t>
            </w:r>
          </w:p>
        </w:tc>
        <w:tc>
          <w:tcPr>
            <w:tcW w:w="186" w:type="pct"/>
          </w:tcPr>
          <w:p w:rsidR="00593AE0" w:rsidRPr="001847F3" w:rsidRDefault="00593AE0" w:rsidP="006E3062">
            <w:pPr>
              <w:pStyle w:val="Style14"/>
              <w:widowControl/>
              <w:ind w:firstLine="0"/>
              <w:jc w:val="center"/>
              <w:rPr>
                <w:i/>
              </w:rPr>
            </w:pPr>
            <w:r w:rsidRPr="001847F3">
              <w:rPr>
                <w:i/>
              </w:rPr>
              <w:t>8</w:t>
            </w:r>
          </w:p>
        </w:tc>
        <w:tc>
          <w:tcPr>
            <w:tcW w:w="194" w:type="pct"/>
          </w:tcPr>
          <w:p w:rsidR="00593AE0" w:rsidRPr="001847F3" w:rsidRDefault="00593AE0" w:rsidP="006E3062">
            <w:pPr>
              <w:pStyle w:val="Style14"/>
              <w:widowControl/>
              <w:ind w:firstLine="0"/>
              <w:jc w:val="center"/>
            </w:pP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p>
        </w:tc>
        <w:tc>
          <w:tcPr>
            <w:tcW w:w="332" w:type="pct"/>
          </w:tcPr>
          <w:p w:rsidR="00593AE0" w:rsidRPr="001847F3" w:rsidRDefault="00593AE0" w:rsidP="006E3062">
            <w:pPr>
              <w:pStyle w:val="Style14"/>
              <w:widowControl/>
              <w:ind w:firstLine="0"/>
              <w:jc w:val="center"/>
              <w:rPr>
                <w:b/>
                <w:color w:val="000000"/>
              </w:rPr>
            </w:pP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C00000"/>
                <w:sz w:val="24"/>
                <w:szCs w:val="24"/>
              </w:rPr>
            </w:pPr>
          </w:p>
        </w:tc>
        <w:tc>
          <w:tcPr>
            <w:tcW w:w="974" w:type="pct"/>
          </w:tcPr>
          <w:p w:rsidR="00593AE0" w:rsidRPr="001847F3" w:rsidRDefault="00593AE0" w:rsidP="006E3062">
            <w:pPr>
              <w:pStyle w:val="Style14"/>
              <w:widowControl/>
              <w:ind w:firstLine="0"/>
              <w:jc w:val="left"/>
              <w:rPr>
                <w:color w:val="000000"/>
              </w:rPr>
            </w:pPr>
          </w:p>
        </w:tc>
        <w:tc>
          <w:tcPr>
            <w:tcW w:w="372" w:type="pct"/>
          </w:tcPr>
          <w:p w:rsidR="00593AE0" w:rsidRPr="001847F3" w:rsidRDefault="00593AE0" w:rsidP="006E3062">
            <w:pPr>
              <w:pStyle w:val="Style14"/>
              <w:widowControl/>
              <w:ind w:firstLine="0"/>
              <w:jc w:val="center"/>
              <w:rPr>
                <w:color w:val="000000"/>
              </w:rPr>
            </w:pPr>
          </w:p>
        </w:tc>
      </w:tr>
      <w:tr w:rsidR="00593AE0" w:rsidRPr="001847F3" w:rsidTr="006E3062">
        <w:trPr>
          <w:trHeight w:val="499"/>
        </w:trPr>
        <w:tc>
          <w:tcPr>
            <w:tcW w:w="1425" w:type="pct"/>
          </w:tcPr>
          <w:p w:rsidR="00593AE0" w:rsidRPr="001847F3" w:rsidRDefault="00593AE0" w:rsidP="006E3062">
            <w:pPr>
              <w:tabs>
                <w:tab w:val="left" w:pos="252"/>
              </w:tabs>
              <w:ind w:left="-36"/>
            </w:pPr>
            <w:r w:rsidRPr="001847F3">
              <w:t>3.1. Техника безопасности для дошкольников на занятиях труда</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 xml:space="preserve"> 1</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r w:rsidRPr="001847F3">
              <w:rPr>
                <w:rStyle w:val="FontStyle31"/>
                <w:rFonts w:ascii="Times New Roman" w:hAnsi="Times New Roman" w:cs="Times New Roman"/>
                <w:color w:val="000000"/>
                <w:sz w:val="24"/>
                <w:szCs w:val="24"/>
              </w:rPr>
              <w:t>Подготовка к семинарскому занятию №5</w:t>
            </w: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семинарском занятии</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rPr>
                <w:color w:val="000000"/>
              </w:rPr>
            </w:pPr>
            <w:r w:rsidRPr="001847F3">
              <w:t>ДПК-2-зув</w:t>
            </w:r>
          </w:p>
        </w:tc>
      </w:tr>
      <w:tr w:rsidR="00593AE0" w:rsidRPr="001847F3" w:rsidTr="006E3062">
        <w:trPr>
          <w:trHeight w:val="70"/>
        </w:trPr>
        <w:tc>
          <w:tcPr>
            <w:tcW w:w="1425" w:type="pct"/>
          </w:tcPr>
          <w:p w:rsidR="00593AE0" w:rsidRPr="001847F3" w:rsidRDefault="00593AE0" w:rsidP="006E3062">
            <w:pPr>
              <w:tabs>
                <w:tab w:val="left" w:pos="252"/>
              </w:tabs>
              <w:ind w:left="-36"/>
            </w:pPr>
            <w:r w:rsidRPr="001847F3">
              <w:t>3.2. Методика работы с бумагой</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2</w:t>
            </w:r>
          </w:p>
        </w:tc>
        <w:tc>
          <w:tcPr>
            <w:tcW w:w="332" w:type="pct"/>
          </w:tcPr>
          <w:p w:rsidR="00593AE0" w:rsidRPr="001847F3" w:rsidRDefault="00593AE0" w:rsidP="006E3062">
            <w:pPr>
              <w:pStyle w:val="Style14"/>
              <w:widowControl/>
              <w:ind w:firstLine="0"/>
              <w:jc w:val="center"/>
              <w:rPr>
                <w:color w:val="000000"/>
              </w:rPr>
            </w:pPr>
            <w:r w:rsidRPr="001847F3">
              <w:rPr>
                <w:color w:val="000000"/>
              </w:rPr>
              <w:t>1</w:t>
            </w:r>
          </w:p>
        </w:tc>
        <w:tc>
          <w:tcPr>
            <w:tcW w:w="1075" w:type="pct"/>
          </w:tcPr>
          <w:p w:rsidR="00593AE0" w:rsidRPr="001847F3" w:rsidRDefault="00593AE0" w:rsidP="006E3062">
            <w:pPr>
              <w:pStyle w:val="Style14"/>
              <w:widowControl/>
              <w:ind w:firstLine="0"/>
              <w:jc w:val="left"/>
              <w:rPr>
                <w:color w:val="C00000"/>
                <w:highlight w:val="yellow"/>
              </w:rPr>
            </w:pPr>
            <w:r w:rsidRPr="001847F3">
              <w:rPr>
                <w:rStyle w:val="FontStyle31"/>
                <w:rFonts w:ascii="Times New Roman" w:hAnsi="Times New Roman" w:cs="Times New Roman"/>
                <w:color w:val="000000"/>
                <w:sz w:val="24"/>
                <w:szCs w:val="24"/>
              </w:rPr>
              <w:t>Подготовка к семинарскому занятию №6</w:t>
            </w: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 xml:space="preserve">Проверка письменных </w:t>
            </w:r>
            <w:r w:rsidRPr="001847F3">
              <w:rPr>
                <w:color w:val="000000"/>
              </w:rPr>
              <w:lastRenderedPageBreak/>
              <w:t>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lastRenderedPageBreak/>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rPr>
                <w:color w:val="000000"/>
              </w:rPr>
            </w:pPr>
            <w:r w:rsidRPr="001847F3">
              <w:lastRenderedPageBreak/>
              <w:t>ДПК-2-зув</w:t>
            </w:r>
          </w:p>
        </w:tc>
      </w:tr>
      <w:tr w:rsidR="00593AE0" w:rsidRPr="001847F3" w:rsidTr="006E3062">
        <w:trPr>
          <w:trHeight w:val="70"/>
        </w:trPr>
        <w:tc>
          <w:tcPr>
            <w:tcW w:w="1425" w:type="pct"/>
          </w:tcPr>
          <w:p w:rsidR="00593AE0" w:rsidRPr="001847F3" w:rsidRDefault="00593AE0" w:rsidP="006E3062">
            <w:pPr>
              <w:tabs>
                <w:tab w:val="left" w:pos="252"/>
              </w:tabs>
              <w:ind w:left="-36"/>
            </w:pPr>
            <w:r w:rsidRPr="001847F3">
              <w:lastRenderedPageBreak/>
              <w:t>3.3. Обучение дошкольников работе с текстильными и волокнистыми материалами</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0,5</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4</w:t>
            </w:r>
          </w:p>
        </w:tc>
        <w:tc>
          <w:tcPr>
            <w:tcW w:w="332" w:type="pct"/>
          </w:tcPr>
          <w:p w:rsidR="00593AE0" w:rsidRPr="001847F3" w:rsidRDefault="00593AE0" w:rsidP="006E3062">
            <w:pPr>
              <w:pStyle w:val="Style14"/>
              <w:widowControl/>
              <w:ind w:firstLine="0"/>
              <w:jc w:val="center"/>
              <w:rPr>
                <w:color w:val="000000"/>
              </w:rPr>
            </w:pPr>
            <w:r w:rsidRPr="001847F3">
              <w:rPr>
                <w:color w:val="000000"/>
              </w:rPr>
              <w:t>1</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70"/>
        </w:trPr>
        <w:tc>
          <w:tcPr>
            <w:tcW w:w="1425" w:type="pct"/>
          </w:tcPr>
          <w:p w:rsidR="00593AE0" w:rsidRPr="001847F3" w:rsidRDefault="00593AE0" w:rsidP="006E3062">
            <w:pPr>
              <w:tabs>
                <w:tab w:val="left" w:pos="252"/>
              </w:tabs>
              <w:ind w:left="-36"/>
            </w:pPr>
            <w:r w:rsidRPr="001847F3">
              <w:t>3.4. Трудовое воспитание дошкольников с ограниченными возможностями здоровья через работу с тканью</w:t>
            </w:r>
          </w:p>
        </w:tc>
        <w:tc>
          <w:tcPr>
            <w:tcW w:w="186" w:type="pct"/>
          </w:tcPr>
          <w:p w:rsidR="00593AE0" w:rsidRPr="001847F3" w:rsidRDefault="00593AE0" w:rsidP="006E3062">
            <w:pPr>
              <w:pStyle w:val="Style14"/>
              <w:widowControl/>
              <w:ind w:firstLine="0"/>
              <w:jc w:val="center"/>
            </w:pPr>
          </w:p>
        </w:tc>
        <w:tc>
          <w:tcPr>
            <w:tcW w:w="194" w:type="pct"/>
          </w:tcPr>
          <w:p w:rsidR="00593AE0" w:rsidRPr="001847F3" w:rsidRDefault="00593AE0" w:rsidP="006E3062">
            <w:pPr>
              <w:pStyle w:val="Style14"/>
              <w:widowControl/>
              <w:ind w:firstLine="0"/>
              <w:jc w:val="center"/>
            </w:pPr>
            <w:r w:rsidRPr="001847F3">
              <w:t>1</w:t>
            </w:r>
          </w:p>
        </w:tc>
        <w:tc>
          <w:tcPr>
            <w:tcW w:w="220" w:type="pct"/>
          </w:tcPr>
          <w:p w:rsidR="00593AE0" w:rsidRPr="001847F3" w:rsidRDefault="00593AE0" w:rsidP="006E3062">
            <w:pPr>
              <w:pStyle w:val="Style14"/>
              <w:widowControl/>
              <w:ind w:firstLine="0"/>
              <w:jc w:val="center"/>
            </w:pPr>
          </w:p>
        </w:tc>
        <w:tc>
          <w:tcPr>
            <w:tcW w:w="222" w:type="pct"/>
          </w:tcPr>
          <w:p w:rsidR="00593AE0" w:rsidRPr="001847F3" w:rsidRDefault="00593AE0" w:rsidP="006E3062">
            <w:pPr>
              <w:pStyle w:val="Style14"/>
              <w:widowControl/>
              <w:ind w:firstLine="0"/>
              <w:jc w:val="center"/>
              <w:rPr>
                <w:color w:val="000000"/>
              </w:rPr>
            </w:pPr>
            <w:r w:rsidRPr="001847F3">
              <w:rPr>
                <w:color w:val="000000"/>
              </w:rPr>
              <w:t>3</w:t>
            </w:r>
          </w:p>
        </w:tc>
        <w:tc>
          <w:tcPr>
            <w:tcW w:w="332" w:type="pct"/>
          </w:tcPr>
          <w:p w:rsidR="00593AE0" w:rsidRPr="001847F3" w:rsidRDefault="00593AE0" w:rsidP="006E3062">
            <w:pPr>
              <w:pStyle w:val="Style14"/>
              <w:widowControl/>
              <w:ind w:firstLine="0"/>
              <w:jc w:val="center"/>
              <w:rPr>
                <w:color w:val="000000"/>
              </w:rPr>
            </w:pPr>
            <w:r w:rsidRPr="001847F3">
              <w:rPr>
                <w:color w:val="000000"/>
              </w:rPr>
              <w:t>0,5</w:t>
            </w:r>
          </w:p>
        </w:tc>
        <w:tc>
          <w:tcPr>
            <w:tcW w:w="1075" w:type="pct"/>
          </w:tcPr>
          <w:p w:rsidR="00593AE0" w:rsidRPr="001847F3" w:rsidRDefault="00593AE0" w:rsidP="006E3062">
            <w:pPr>
              <w:pStyle w:val="Style14"/>
              <w:widowControl/>
              <w:ind w:firstLine="0"/>
              <w:jc w:val="left"/>
              <w:rPr>
                <w:rStyle w:val="FontStyle31"/>
                <w:rFonts w:ascii="Times New Roman" w:hAnsi="Times New Roman" w:cs="Times New Roman"/>
                <w:color w:val="000000"/>
                <w:sz w:val="24"/>
                <w:szCs w:val="24"/>
              </w:rPr>
            </w:pPr>
          </w:p>
        </w:tc>
        <w:tc>
          <w:tcPr>
            <w:tcW w:w="974" w:type="pct"/>
          </w:tcPr>
          <w:p w:rsidR="00593AE0" w:rsidRPr="001847F3" w:rsidRDefault="00593AE0" w:rsidP="006E3062">
            <w:pPr>
              <w:pStyle w:val="Style14"/>
              <w:widowControl/>
              <w:ind w:firstLine="0"/>
              <w:jc w:val="left"/>
              <w:rPr>
                <w:color w:val="000000"/>
              </w:rPr>
            </w:pPr>
            <w:r w:rsidRPr="001847F3">
              <w:rPr>
                <w:color w:val="000000"/>
              </w:rPr>
              <w:t>Устный опрос на семинарском занятии</w:t>
            </w:r>
          </w:p>
          <w:p w:rsidR="00593AE0" w:rsidRPr="001847F3" w:rsidRDefault="00593AE0" w:rsidP="006E3062">
            <w:pPr>
              <w:pStyle w:val="Style14"/>
              <w:widowControl/>
              <w:ind w:firstLine="0"/>
              <w:jc w:val="left"/>
              <w:rPr>
                <w:color w:val="000000"/>
              </w:rPr>
            </w:pPr>
            <w:r w:rsidRPr="001847F3">
              <w:rPr>
                <w:color w:val="000000"/>
              </w:rPr>
              <w:t>Проверка письменных материалов на образовательном портале</w:t>
            </w:r>
          </w:p>
        </w:tc>
        <w:tc>
          <w:tcPr>
            <w:tcW w:w="372" w:type="pct"/>
          </w:tcPr>
          <w:p w:rsidR="00593AE0" w:rsidRPr="001847F3" w:rsidRDefault="00593AE0" w:rsidP="006E3062">
            <w:pPr>
              <w:pStyle w:val="Style14"/>
              <w:widowControl/>
              <w:ind w:firstLine="0"/>
              <w:jc w:val="left"/>
            </w:pPr>
            <w:r w:rsidRPr="001847F3">
              <w:t>ОПК-4-зув</w:t>
            </w:r>
          </w:p>
          <w:p w:rsidR="00593AE0" w:rsidRPr="001847F3" w:rsidRDefault="00593AE0" w:rsidP="006E3062">
            <w:pPr>
              <w:pStyle w:val="Style14"/>
              <w:widowControl/>
              <w:ind w:firstLine="0"/>
              <w:jc w:val="left"/>
            </w:pPr>
            <w:r w:rsidRPr="001847F3">
              <w:t>ПК-10-зув</w:t>
            </w:r>
          </w:p>
          <w:p w:rsidR="00593AE0" w:rsidRPr="001847F3" w:rsidRDefault="00593AE0" w:rsidP="006E3062">
            <w:pPr>
              <w:pStyle w:val="Style14"/>
              <w:widowControl/>
              <w:ind w:firstLine="0"/>
              <w:jc w:val="left"/>
            </w:pPr>
            <w:r w:rsidRPr="001847F3">
              <w:t>ДПК-2-зув</w:t>
            </w:r>
          </w:p>
        </w:tc>
      </w:tr>
      <w:tr w:rsidR="00593AE0" w:rsidRPr="001847F3" w:rsidTr="006E3062">
        <w:trPr>
          <w:trHeight w:val="499"/>
        </w:trPr>
        <w:tc>
          <w:tcPr>
            <w:tcW w:w="1425"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rPr>
                <w:b/>
              </w:rPr>
            </w:pPr>
            <w:r w:rsidRPr="001847F3">
              <w:rPr>
                <w:b/>
              </w:rPr>
              <w:t>Итого по разделу</w:t>
            </w:r>
          </w:p>
        </w:tc>
        <w:tc>
          <w:tcPr>
            <w:tcW w:w="186"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r w:rsidRPr="001847F3">
              <w:rPr>
                <w:b/>
              </w:rPr>
              <w:t>2,5</w:t>
            </w:r>
          </w:p>
        </w:tc>
        <w:tc>
          <w:tcPr>
            <w:tcW w:w="220"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p>
        </w:tc>
        <w:tc>
          <w:tcPr>
            <w:tcW w:w="222"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r w:rsidRPr="001847F3">
              <w:rPr>
                <w:b/>
              </w:rPr>
              <w:t>11</w:t>
            </w:r>
          </w:p>
        </w:tc>
        <w:tc>
          <w:tcPr>
            <w:tcW w:w="332"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r w:rsidRPr="001847F3">
              <w:rPr>
                <w:b/>
              </w:rPr>
              <w:t>3,5</w:t>
            </w:r>
          </w:p>
        </w:tc>
        <w:tc>
          <w:tcPr>
            <w:tcW w:w="1075"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rPr>
                <w:rStyle w:val="FontStyle31"/>
                <w:rFonts w:ascii="Times New Roman" w:hAnsi="Times New Roman" w:cs="Times New Roman"/>
                <w:color w:val="C00000"/>
                <w:sz w:val="24"/>
                <w:szCs w:val="24"/>
              </w:rPr>
            </w:pPr>
            <w:r w:rsidRPr="001847F3">
              <w:rPr>
                <w:rStyle w:val="FontStyle31"/>
                <w:rFonts w:ascii="Times New Roman" w:hAnsi="Times New Roman" w:cs="Times New Roman"/>
                <w:color w:val="000000"/>
                <w:sz w:val="24"/>
                <w:szCs w:val="24"/>
              </w:rPr>
              <w:t>Подготовка к тестированию</w:t>
            </w:r>
          </w:p>
        </w:tc>
        <w:tc>
          <w:tcPr>
            <w:tcW w:w="974"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rPr>
                <w:color w:val="000000"/>
              </w:rPr>
            </w:pPr>
            <w:r w:rsidRPr="001847F3">
              <w:rPr>
                <w:rStyle w:val="FontStyle31"/>
                <w:rFonts w:ascii="Times New Roman" w:hAnsi="Times New Roman" w:cs="Times New Roman"/>
                <w:sz w:val="24"/>
                <w:szCs w:val="24"/>
              </w:rPr>
              <w:t>Тест к разделу 3, итоговый тест</w:t>
            </w:r>
          </w:p>
        </w:tc>
        <w:tc>
          <w:tcPr>
            <w:tcW w:w="372"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rPr>
                <w:rStyle w:val="FontStyle31"/>
                <w:rFonts w:ascii="Times New Roman" w:hAnsi="Times New Roman" w:cs="Times New Roman"/>
                <w:sz w:val="24"/>
                <w:szCs w:val="24"/>
              </w:rPr>
            </w:pPr>
          </w:p>
        </w:tc>
      </w:tr>
      <w:tr w:rsidR="00593AE0" w:rsidRPr="001847F3" w:rsidTr="006E3062">
        <w:trPr>
          <w:trHeight w:val="499"/>
        </w:trPr>
        <w:tc>
          <w:tcPr>
            <w:tcW w:w="1425"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rPr>
                <w:b/>
              </w:rPr>
            </w:pPr>
            <w:r w:rsidRPr="001847F3">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r w:rsidRPr="001847F3">
              <w:rPr>
                <w:b/>
              </w:rPr>
              <w:t>11</w:t>
            </w:r>
          </w:p>
        </w:tc>
        <w:tc>
          <w:tcPr>
            <w:tcW w:w="220"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p>
        </w:tc>
        <w:tc>
          <w:tcPr>
            <w:tcW w:w="222"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r w:rsidRPr="001847F3">
              <w:rPr>
                <w:b/>
              </w:rPr>
              <w:t>33</w:t>
            </w:r>
          </w:p>
        </w:tc>
        <w:tc>
          <w:tcPr>
            <w:tcW w:w="332"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pStyle w:val="Style14"/>
              <w:widowControl/>
              <w:ind w:firstLine="0"/>
              <w:jc w:val="center"/>
              <w:rPr>
                <w:b/>
              </w:rPr>
            </w:pPr>
            <w:r w:rsidRPr="001847F3">
              <w:rPr>
                <w:b/>
              </w:rPr>
              <w:t>25,5</w:t>
            </w:r>
          </w:p>
        </w:tc>
        <w:tc>
          <w:tcPr>
            <w:tcW w:w="1075"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t>Подготовка к экзамену</w:t>
            </w:r>
          </w:p>
        </w:tc>
        <w:tc>
          <w:tcPr>
            <w:tcW w:w="974"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rPr>
                <w:color w:val="000000"/>
              </w:rPr>
            </w:pPr>
            <w:r w:rsidRPr="001847F3">
              <w:rPr>
                <w:rStyle w:val="FontStyle31"/>
                <w:rFonts w:ascii="Times New Roman" w:hAnsi="Times New Roman" w:cs="Times New Roman"/>
                <w:color w:val="000000"/>
                <w:sz w:val="24"/>
                <w:szCs w:val="24"/>
              </w:rPr>
              <w:t>Экзамен</w:t>
            </w:r>
          </w:p>
        </w:tc>
        <w:tc>
          <w:tcPr>
            <w:tcW w:w="372" w:type="pct"/>
            <w:tcBorders>
              <w:top w:val="single" w:sz="4" w:space="0" w:color="auto"/>
              <w:left w:val="single" w:sz="4" w:space="0" w:color="auto"/>
              <w:bottom w:val="single" w:sz="4" w:space="0" w:color="auto"/>
              <w:right w:val="single" w:sz="4" w:space="0" w:color="auto"/>
            </w:tcBorders>
          </w:tcPr>
          <w:p w:rsidR="00593AE0" w:rsidRPr="001847F3" w:rsidRDefault="00593AE0" w:rsidP="006E3062">
            <w:pPr>
              <w:rPr>
                <w:rStyle w:val="FontStyle31"/>
                <w:rFonts w:ascii="Times New Roman" w:hAnsi="Times New Roman" w:cs="Times New Roman"/>
                <w:sz w:val="24"/>
                <w:szCs w:val="24"/>
              </w:rPr>
            </w:pPr>
          </w:p>
        </w:tc>
      </w:tr>
    </w:tbl>
    <w:p w:rsidR="00593AE0" w:rsidRPr="001847F3" w:rsidRDefault="00593AE0" w:rsidP="00593AE0">
      <w:pPr>
        <w:pStyle w:val="1"/>
        <w:rPr>
          <w:rStyle w:val="FontStyle31"/>
          <w:rFonts w:ascii="Times New Roman" w:hAnsi="Times New Roman" w:cs="Times New Roman"/>
          <w:sz w:val="24"/>
          <w:szCs w:val="24"/>
        </w:rPr>
        <w:sectPr w:rsidR="00593AE0" w:rsidRPr="001847F3" w:rsidSect="004A4D09">
          <w:pgSz w:w="16840" w:h="11907" w:orient="landscape" w:code="9"/>
          <w:pgMar w:top="1701" w:right="567" w:bottom="851" w:left="567" w:header="720" w:footer="720" w:gutter="0"/>
          <w:cols w:space="720"/>
          <w:noEndnote/>
          <w:titlePg/>
          <w:docGrid w:linePitch="326"/>
        </w:sectPr>
      </w:pPr>
    </w:p>
    <w:p w:rsidR="00593AE0" w:rsidRPr="001847F3" w:rsidRDefault="00593AE0" w:rsidP="00593AE0">
      <w:pPr>
        <w:pStyle w:val="1"/>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lastRenderedPageBreak/>
        <w:t>5 Образовательные и информационные технологии</w:t>
      </w:r>
    </w:p>
    <w:p w:rsidR="00593AE0" w:rsidRPr="001847F3" w:rsidRDefault="00593AE0" w:rsidP="00593AE0">
      <w:pPr>
        <w:tabs>
          <w:tab w:val="left" w:pos="851"/>
        </w:tabs>
        <w:ind w:left="567" w:firstLine="0"/>
        <w:rPr>
          <w:bCs/>
        </w:rPr>
      </w:pPr>
      <w:r w:rsidRPr="001847F3">
        <w:rPr>
          <w:color w:val="000000"/>
          <w:shd w:val="clear" w:color="auto" w:fill="FFFFFF"/>
        </w:rPr>
        <w:t>При проведении занятий и организации самостоятельной работы студентов используются:</w:t>
      </w:r>
    </w:p>
    <w:p w:rsidR="00593AE0" w:rsidRPr="001847F3" w:rsidRDefault="00593AE0" w:rsidP="00593AE0">
      <w:pPr>
        <w:tabs>
          <w:tab w:val="left" w:pos="851"/>
        </w:tabs>
        <w:rPr>
          <w:bCs/>
        </w:rPr>
      </w:pPr>
      <w:r w:rsidRPr="001847F3">
        <w:rPr>
          <w:color w:val="000000"/>
          <w:shd w:val="clear" w:color="auto" w:fill="FFFFFF"/>
        </w:rPr>
        <w:t>ТРАДИЦИОННЫЕ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практические работы, контрольная работа и др. 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 систематизацию знаний, полученных студентами в процессе аудиторной и самостоятельной работы. Практические занятия обеспечивают развитие и закрепление умений и навыков определения целей и задач саморазвития, а также принятия наиболее эффективных решений по их реализации;</w:t>
      </w:r>
    </w:p>
    <w:p w:rsidR="00593AE0" w:rsidRPr="001847F3" w:rsidRDefault="00593AE0" w:rsidP="00593AE0">
      <w:pPr>
        <w:tabs>
          <w:tab w:val="left" w:pos="851"/>
        </w:tabs>
        <w:rPr>
          <w:color w:val="000000"/>
          <w:shd w:val="clear" w:color="auto" w:fill="FFFFFF"/>
        </w:rPr>
      </w:pPr>
      <w:r w:rsidRPr="001847F3">
        <w:rPr>
          <w:color w:val="000000"/>
          <w:shd w:val="clear" w:color="auto" w:fill="FFFFFF"/>
        </w:rPr>
        <w:t>ИНТЕРАКТИВНЫЕ ТЕХНОЛОГИИ ОБУЧЕНИЯ, предполагающие организацию обучения как продуктивной творческой деятельности в режиме взаимодействия студентов друг с другом и с преподавателем.</w:t>
      </w:r>
    </w:p>
    <w:p w:rsidR="00593AE0" w:rsidRPr="001847F3" w:rsidRDefault="00593AE0" w:rsidP="00593AE0">
      <w:pPr>
        <w:tabs>
          <w:tab w:val="left" w:pos="851"/>
        </w:tabs>
        <w:rPr>
          <w:rStyle w:val="FontStyle28"/>
          <w:rFonts w:ascii="Times New Roman" w:hAnsi="Times New Roman" w:cs="Times New Roman"/>
          <w:b w:val="0"/>
          <w:iCs/>
          <w:smallCaps w:val="0"/>
          <w:sz w:val="24"/>
          <w:szCs w:val="24"/>
        </w:rPr>
      </w:pPr>
    </w:p>
    <w:p w:rsidR="00593AE0" w:rsidRPr="001847F3" w:rsidRDefault="00593AE0" w:rsidP="00593AE0">
      <w:pPr>
        <w:tabs>
          <w:tab w:val="left" w:pos="851"/>
        </w:tabs>
        <w:rPr>
          <w:color w:val="000000"/>
          <w:shd w:val="clear" w:color="auto" w:fill="FFFFFF"/>
        </w:rPr>
      </w:pPr>
      <w:r w:rsidRPr="001847F3">
        <w:rPr>
          <w:rStyle w:val="FontStyle28"/>
          <w:rFonts w:ascii="Times New Roman" w:hAnsi="Times New Roman" w:cs="Times New Roman"/>
          <w:b w:val="0"/>
          <w:iCs/>
          <w:smallCaps w:val="0"/>
          <w:sz w:val="24"/>
          <w:szCs w:val="24"/>
        </w:rPr>
        <w:t>Практические занятия проводятся в форме практической подготовки в условиях выполнения обучающимися видов работ, связанных с будущей профессиональнйо деятельностью и направленных на формирование, закрепление, развитие практических навыков и компетенций по профилю образовательной программы.</w:t>
      </w:r>
    </w:p>
    <w:p w:rsidR="00593AE0" w:rsidRPr="001847F3" w:rsidRDefault="00593AE0" w:rsidP="00593AE0">
      <w:pPr>
        <w:rPr>
          <w:i/>
        </w:rPr>
      </w:pPr>
    </w:p>
    <w:p w:rsidR="00593AE0" w:rsidRPr="001847F3" w:rsidRDefault="00593AE0" w:rsidP="00593AE0">
      <w:pPr>
        <w:pStyle w:val="1"/>
        <w:ind w:firstLine="0"/>
        <w:jc w:val="left"/>
        <w:rPr>
          <w:rStyle w:val="FontStyle31"/>
          <w:rFonts w:ascii="Times New Roman" w:hAnsi="Times New Roman" w:cs="Times New Roman"/>
          <w:sz w:val="24"/>
          <w:szCs w:val="24"/>
        </w:rPr>
      </w:pPr>
      <w:r w:rsidRPr="001847F3">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593AE0" w:rsidRPr="001847F3" w:rsidRDefault="00593AE0" w:rsidP="00593AE0">
      <w:pPr>
        <w:tabs>
          <w:tab w:val="left" w:pos="851"/>
        </w:tabs>
        <w:rPr>
          <w:rStyle w:val="FontStyle20"/>
          <w:rFonts w:ascii="Times New Roman" w:hAnsi="Times New Roman" w:cs="Times New Roman"/>
          <w:b/>
          <w:i/>
          <w:color w:val="000000"/>
          <w:sz w:val="24"/>
          <w:szCs w:val="24"/>
        </w:rPr>
      </w:pPr>
    </w:p>
    <w:p w:rsidR="00593AE0" w:rsidRPr="001847F3" w:rsidRDefault="00593AE0" w:rsidP="00593AE0">
      <w:pPr>
        <w:tabs>
          <w:tab w:val="left" w:pos="851"/>
        </w:tabs>
        <w:jc w:val="center"/>
        <w:rPr>
          <w:rStyle w:val="FontStyle20"/>
          <w:rFonts w:ascii="Times New Roman" w:hAnsi="Times New Roman" w:cs="Times New Roman"/>
          <w:b/>
          <w:i/>
          <w:color w:val="000000"/>
          <w:sz w:val="24"/>
          <w:szCs w:val="24"/>
        </w:rPr>
      </w:pPr>
      <w:r w:rsidRPr="001847F3">
        <w:rPr>
          <w:rStyle w:val="FontStyle20"/>
          <w:rFonts w:ascii="Times New Roman" w:hAnsi="Times New Roman" w:cs="Times New Roman"/>
          <w:b/>
          <w:i/>
          <w:color w:val="000000"/>
          <w:sz w:val="24"/>
          <w:szCs w:val="24"/>
        </w:rPr>
        <w:t>Перечень тем для подготовки к семинарским занятиям:</w:t>
      </w:r>
    </w:p>
    <w:p w:rsidR="00593AE0" w:rsidRPr="001847F3" w:rsidRDefault="00593AE0" w:rsidP="00593AE0">
      <w:pPr>
        <w:pStyle w:val="ad"/>
        <w:jc w:val="center"/>
        <w:rPr>
          <w:b/>
          <w:i/>
        </w:rPr>
      </w:pPr>
    </w:p>
    <w:p w:rsidR="00593AE0" w:rsidRPr="001847F3" w:rsidRDefault="00593AE0" w:rsidP="00593AE0">
      <w:pPr>
        <w:pStyle w:val="ad"/>
        <w:jc w:val="center"/>
      </w:pPr>
      <w:r w:rsidRPr="001847F3">
        <w:rPr>
          <w:b/>
          <w:i/>
        </w:rPr>
        <w:t>№1-2.</w:t>
      </w:r>
      <w:r w:rsidRPr="001847F3">
        <w:rPr>
          <w:color w:val="000000"/>
        </w:rPr>
        <w:t xml:space="preserve"> </w:t>
      </w:r>
      <w:r w:rsidRPr="001847F3">
        <w:t>Технология воспитания трудовой активности у старших  дошкольников.</w:t>
      </w:r>
      <w:r w:rsidRPr="001847F3">
        <w:rPr>
          <w:b/>
        </w:rPr>
        <w:t xml:space="preserve"> </w:t>
      </w:r>
    </w:p>
    <w:p w:rsidR="00593AE0" w:rsidRPr="001847F3" w:rsidRDefault="00593AE0" w:rsidP="00593AE0">
      <w:pPr>
        <w:widowControl/>
        <w:tabs>
          <w:tab w:val="left" w:pos="360"/>
        </w:tabs>
        <w:autoSpaceDE/>
        <w:adjustRightInd/>
        <w:ind w:firstLine="0"/>
        <w:rPr>
          <w:i/>
          <w:iCs/>
          <w:color w:val="000000"/>
        </w:rPr>
      </w:pPr>
      <w:r w:rsidRPr="001847F3">
        <w:rPr>
          <w:i/>
        </w:rPr>
        <w:t>Задание 1.</w:t>
      </w:r>
      <w:r w:rsidRPr="001847F3">
        <w:t xml:space="preserve">  На основе анализа изученной литературы: </w:t>
      </w:r>
    </w:p>
    <w:p w:rsidR="00593AE0" w:rsidRPr="001847F3" w:rsidRDefault="00593AE0" w:rsidP="00593AE0">
      <w:pPr>
        <w:pStyle w:val="11"/>
        <w:numPr>
          <w:ilvl w:val="0"/>
          <w:numId w:val="3"/>
        </w:numPr>
        <w:spacing w:after="0" w:line="240" w:lineRule="auto"/>
        <w:ind w:left="0" w:firstLine="567"/>
        <w:jc w:val="both"/>
        <w:rPr>
          <w:rFonts w:ascii="Times New Roman" w:hAnsi="Times New Roman" w:cs="Times New Roman"/>
          <w:sz w:val="24"/>
          <w:szCs w:val="24"/>
        </w:rPr>
      </w:pPr>
      <w:r w:rsidRPr="001847F3">
        <w:rPr>
          <w:rFonts w:ascii="Times New Roman" w:hAnsi="Times New Roman" w:cs="Times New Roman"/>
          <w:sz w:val="24"/>
          <w:szCs w:val="24"/>
        </w:rPr>
        <w:t>Найти примеры диагностических ситуаций (оценочные, прогностические, оценочно-прогностические, реальные).  Оценить возможности их применения с учетом ФГОС ДО. Отобрать наиболее перспективные.</w:t>
      </w:r>
    </w:p>
    <w:p w:rsidR="00593AE0" w:rsidRPr="001847F3" w:rsidRDefault="00593AE0" w:rsidP="00593AE0">
      <w:pPr>
        <w:pStyle w:val="11"/>
        <w:numPr>
          <w:ilvl w:val="0"/>
          <w:numId w:val="3"/>
        </w:numPr>
        <w:spacing w:after="0" w:line="240" w:lineRule="auto"/>
        <w:ind w:left="0" w:firstLine="567"/>
        <w:jc w:val="both"/>
        <w:rPr>
          <w:rFonts w:ascii="Times New Roman" w:hAnsi="Times New Roman" w:cs="Times New Roman"/>
          <w:sz w:val="24"/>
          <w:szCs w:val="24"/>
        </w:rPr>
      </w:pPr>
      <w:r w:rsidRPr="001847F3">
        <w:rPr>
          <w:rFonts w:ascii="Times New Roman" w:hAnsi="Times New Roman" w:cs="Times New Roman"/>
          <w:sz w:val="24"/>
          <w:szCs w:val="24"/>
        </w:rPr>
        <w:t>Подобрать примеры стимульных ситуаций (установки, ориентировки, коррекции, самоорганизации). Оценить возможности их применения с учетом ФГОС ДО. Отобрать наиболее перспективные.</w:t>
      </w:r>
    </w:p>
    <w:p w:rsidR="00593AE0" w:rsidRPr="001847F3" w:rsidRDefault="00593AE0" w:rsidP="00593AE0">
      <w:pPr>
        <w:pStyle w:val="11"/>
        <w:numPr>
          <w:ilvl w:val="0"/>
          <w:numId w:val="3"/>
        </w:numPr>
        <w:spacing w:after="0" w:line="240" w:lineRule="auto"/>
        <w:ind w:left="0" w:firstLine="567"/>
        <w:jc w:val="both"/>
        <w:rPr>
          <w:rFonts w:ascii="Times New Roman" w:hAnsi="Times New Roman" w:cs="Times New Roman"/>
          <w:sz w:val="24"/>
          <w:szCs w:val="24"/>
        </w:rPr>
      </w:pPr>
      <w:r w:rsidRPr="001847F3">
        <w:rPr>
          <w:rFonts w:ascii="Times New Roman" w:hAnsi="Times New Roman" w:cs="Times New Roman"/>
          <w:sz w:val="24"/>
          <w:szCs w:val="24"/>
        </w:rPr>
        <w:t xml:space="preserve">Выписать используемую автором данной технологии  в работе с детьми художественную литературу. Оценить возможности ее применения с учетом ФГОС ДО. </w:t>
      </w:r>
    </w:p>
    <w:p w:rsidR="00593AE0" w:rsidRPr="001847F3" w:rsidRDefault="00593AE0" w:rsidP="00593AE0">
      <w:pPr>
        <w:pStyle w:val="11"/>
        <w:numPr>
          <w:ilvl w:val="0"/>
          <w:numId w:val="3"/>
        </w:numPr>
        <w:spacing w:after="0" w:line="240" w:lineRule="auto"/>
        <w:ind w:left="0" w:firstLine="567"/>
        <w:jc w:val="both"/>
        <w:rPr>
          <w:rFonts w:ascii="Times New Roman" w:hAnsi="Times New Roman" w:cs="Times New Roman"/>
          <w:sz w:val="24"/>
          <w:szCs w:val="24"/>
        </w:rPr>
      </w:pPr>
      <w:r w:rsidRPr="001847F3">
        <w:rPr>
          <w:rFonts w:ascii="Times New Roman" w:hAnsi="Times New Roman" w:cs="Times New Roman"/>
          <w:sz w:val="24"/>
          <w:szCs w:val="24"/>
        </w:rPr>
        <w:t xml:space="preserve">Дополнить список художественной литературы, представленный в данной авторской технологии,  произведениями, изданными в период 2014-2018 гг.  </w:t>
      </w:r>
    </w:p>
    <w:p w:rsidR="00593AE0" w:rsidRPr="001847F3" w:rsidRDefault="00593AE0" w:rsidP="00593AE0">
      <w:r w:rsidRPr="001847F3">
        <w:t xml:space="preserve">При выполнении указанных заданий использовать коллективную познавательную деятельность (создать микрогруппы по 5-6 человек). Результаты задания осуществляются в форме игры «Дебаты» («За и против»). </w:t>
      </w:r>
    </w:p>
    <w:p w:rsidR="00593AE0" w:rsidRPr="001847F3" w:rsidRDefault="00593AE0" w:rsidP="00593AE0">
      <w:pPr>
        <w:widowControl/>
        <w:tabs>
          <w:tab w:val="left" w:pos="360"/>
        </w:tabs>
        <w:autoSpaceDE/>
        <w:adjustRightInd/>
        <w:ind w:firstLine="0"/>
        <w:rPr>
          <w:i/>
        </w:rPr>
      </w:pPr>
    </w:p>
    <w:p w:rsidR="00593AE0" w:rsidRPr="001847F3" w:rsidRDefault="00593AE0" w:rsidP="00593AE0">
      <w:pPr>
        <w:widowControl/>
        <w:tabs>
          <w:tab w:val="left" w:pos="360"/>
        </w:tabs>
        <w:autoSpaceDE/>
        <w:adjustRightInd/>
        <w:ind w:firstLine="0"/>
      </w:pPr>
      <w:r w:rsidRPr="001847F3">
        <w:rPr>
          <w:i/>
        </w:rPr>
        <w:t>Задание 2</w:t>
      </w:r>
      <w:r w:rsidRPr="001847F3">
        <w:rPr>
          <w:b/>
        </w:rPr>
        <w:t>.</w:t>
      </w:r>
      <w:r w:rsidRPr="001847F3">
        <w:t xml:space="preserve"> Исследовать, какие методы стимулирования предпочитают использовать в своей практической деятельности:</w:t>
      </w:r>
    </w:p>
    <w:p w:rsidR="00593AE0" w:rsidRPr="001847F3" w:rsidRDefault="00593AE0" w:rsidP="00593AE0">
      <w:pPr>
        <w:widowControl/>
        <w:numPr>
          <w:ilvl w:val="0"/>
          <w:numId w:val="4"/>
        </w:numPr>
        <w:tabs>
          <w:tab w:val="clear" w:pos="720"/>
        </w:tabs>
        <w:autoSpaceDE/>
        <w:adjustRightInd/>
        <w:ind w:left="0" w:firstLine="567"/>
        <w:rPr>
          <w:rFonts w:eastAsia="Calibri"/>
        </w:rPr>
      </w:pPr>
      <w:r w:rsidRPr="001847F3">
        <w:t>педа</w:t>
      </w:r>
      <w:r w:rsidRPr="001847F3">
        <w:rPr>
          <w:rFonts w:eastAsia="Calibri"/>
        </w:rPr>
        <w:t>гоги-мастера,</w:t>
      </w:r>
    </w:p>
    <w:p w:rsidR="00593AE0" w:rsidRPr="001847F3" w:rsidRDefault="00593AE0" w:rsidP="00593AE0">
      <w:pPr>
        <w:widowControl/>
        <w:numPr>
          <w:ilvl w:val="0"/>
          <w:numId w:val="4"/>
        </w:numPr>
        <w:tabs>
          <w:tab w:val="clear" w:pos="720"/>
        </w:tabs>
        <w:autoSpaceDE/>
        <w:adjustRightInd/>
        <w:ind w:left="0" w:firstLine="567"/>
      </w:pPr>
      <w:r w:rsidRPr="001847F3">
        <w:rPr>
          <w:rFonts w:eastAsia="Calibri"/>
        </w:rPr>
        <w:t>начинающие</w:t>
      </w:r>
      <w:r w:rsidRPr="001847F3">
        <w:t xml:space="preserve"> воспитатели.</w:t>
      </w:r>
    </w:p>
    <w:p w:rsidR="00593AE0" w:rsidRPr="001847F3" w:rsidRDefault="00593AE0" w:rsidP="00593AE0">
      <w:pPr>
        <w:pStyle w:val="ad"/>
        <w:jc w:val="center"/>
        <w:rPr>
          <w:b/>
          <w:i/>
        </w:rPr>
      </w:pPr>
    </w:p>
    <w:p w:rsidR="00593AE0" w:rsidRPr="001847F3" w:rsidRDefault="00593AE0" w:rsidP="00593AE0">
      <w:pPr>
        <w:pStyle w:val="ad"/>
        <w:jc w:val="center"/>
      </w:pPr>
      <w:r w:rsidRPr="001847F3">
        <w:rPr>
          <w:b/>
          <w:i/>
        </w:rPr>
        <w:t xml:space="preserve">№ 3-4. </w:t>
      </w:r>
      <w:r w:rsidRPr="001847F3">
        <w:t>Технология вхождения ребенка в реальные трудовые связи</w:t>
      </w:r>
    </w:p>
    <w:p w:rsidR="00593AE0" w:rsidRPr="001847F3" w:rsidRDefault="00593AE0" w:rsidP="00593AE0">
      <w:pPr>
        <w:ind w:firstLine="709"/>
      </w:pPr>
      <w:r w:rsidRPr="001847F3">
        <w:rPr>
          <w:i/>
        </w:rPr>
        <w:lastRenderedPageBreak/>
        <w:t>Задание 1</w:t>
      </w:r>
      <w:r w:rsidRPr="001847F3">
        <w:t xml:space="preserve">. На основе анализа изученной литературы: </w:t>
      </w:r>
    </w:p>
    <w:p w:rsidR="00593AE0" w:rsidRPr="001847F3" w:rsidRDefault="00593AE0" w:rsidP="00593AE0">
      <w:pPr>
        <w:pStyle w:val="11"/>
        <w:numPr>
          <w:ilvl w:val="0"/>
          <w:numId w:val="5"/>
        </w:numPr>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Найти примеры диагностических ситуаций. Оценить возможности их применения с учетом ФГОС ДО. Отобрать наиболее перспективные.</w:t>
      </w:r>
    </w:p>
    <w:p w:rsidR="00593AE0" w:rsidRPr="001847F3" w:rsidRDefault="00593AE0" w:rsidP="00593AE0">
      <w:pPr>
        <w:pStyle w:val="11"/>
        <w:numPr>
          <w:ilvl w:val="0"/>
          <w:numId w:val="5"/>
        </w:numPr>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Подобрать примеры образовательных ситуаций.    Оценить возможности их применения с учетом ФГОС ДО. Отобрать наиболее перспективные.</w:t>
      </w:r>
    </w:p>
    <w:p w:rsidR="00593AE0" w:rsidRPr="001847F3" w:rsidRDefault="00593AE0" w:rsidP="00593AE0">
      <w:pPr>
        <w:pStyle w:val="11"/>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 xml:space="preserve">При выполнении заданий  создать микрогруппы по 5-6 человек. Результаты выполненных заданий осуществляются в форме игры «Дебаты» («За и против»). </w:t>
      </w:r>
    </w:p>
    <w:p w:rsidR="00593AE0" w:rsidRPr="001847F3" w:rsidRDefault="00593AE0" w:rsidP="00593AE0">
      <w:pPr>
        <w:pStyle w:val="11"/>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 xml:space="preserve"> </w:t>
      </w:r>
      <w:r w:rsidRPr="001847F3">
        <w:rPr>
          <w:rFonts w:ascii="Times New Roman" w:hAnsi="Times New Roman" w:cs="Times New Roman"/>
          <w:i/>
          <w:sz w:val="24"/>
          <w:szCs w:val="24"/>
        </w:rPr>
        <w:t>Задание2.</w:t>
      </w:r>
      <w:r w:rsidRPr="001847F3">
        <w:rPr>
          <w:rFonts w:ascii="Times New Roman" w:hAnsi="Times New Roman" w:cs="Times New Roman"/>
          <w:sz w:val="24"/>
          <w:szCs w:val="24"/>
        </w:rPr>
        <w:t xml:space="preserve"> Разработать исследовательский проект: «Приобщаем девочек-дошкольниц к труду», «Приобщаем мальчиков – дошкольников к труду», «Игра – труд как средство приобщения к труду». При выполнении задания использовать коллективную познавательную деятельность (создать микрогруппы по 5-6 человек).</w:t>
      </w:r>
    </w:p>
    <w:p w:rsidR="00593AE0" w:rsidRPr="001847F3" w:rsidRDefault="00593AE0" w:rsidP="00593AE0">
      <w:pPr>
        <w:ind w:firstLine="709"/>
      </w:pPr>
      <w:r w:rsidRPr="001847F3">
        <w:rPr>
          <w:i/>
        </w:rPr>
        <w:t>Задание 3</w:t>
      </w:r>
      <w:r w:rsidRPr="001847F3">
        <w:t xml:space="preserve"> (всем студентам). Провести сравнительный анализ педагогических воззрений  о приобщении дошкольников к труду В.Г. Нечаевой и М.В. Крулехт.  Что у них общего и в чем отличие?</w:t>
      </w:r>
    </w:p>
    <w:p w:rsidR="00593AE0" w:rsidRPr="001847F3" w:rsidRDefault="00593AE0" w:rsidP="00593AE0">
      <w:pPr>
        <w:pStyle w:val="ad"/>
      </w:pPr>
      <w:r w:rsidRPr="001847F3">
        <w:rPr>
          <w:i/>
        </w:rPr>
        <w:t>Методика проведения:</w:t>
      </w:r>
      <w:r w:rsidRPr="001847F3">
        <w:t xml:space="preserve"> занятие проводится в учебно-игровой форме «Аукцион педагогических идей».  </w:t>
      </w:r>
    </w:p>
    <w:p w:rsidR="00593AE0" w:rsidRPr="001847F3" w:rsidRDefault="00593AE0" w:rsidP="00593AE0">
      <w:pPr>
        <w:ind w:firstLine="709"/>
      </w:pPr>
      <w:r w:rsidRPr="001847F3">
        <w:rPr>
          <w:b/>
          <w:i/>
        </w:rPr>
        <w:t>№5-6.</w:t>
      </w:r>
      <w:r w:rsidRPr="001847F3">
        <w:t xml:space="preserve"> Технология развития индивидуальности старших дошкольников в труде.</w:t>
      </w:r>
    </w:p>
    <w:p w:rsidR="00593AE0" w:rsidRPr="001847F3" w:rsidRDefault="00593AE0" w:rsidP="00593AE0">
      <w:pPr>
        <w:ind w:firstLine="709"/>
      </w:pPr>
      <w:r w:rsidRPr="001847F3">
        <w:rPr>
          <w:i/>
        </w:rPr>
        <w:t>Задание1.</w:t>
      </w:r>
      <w:r w:rsidRPr="001847F3">
        <w:t xml:space="preserve">  На основе анализа изученной литературы: </w:t>
      </w:r>
    </w:p>
    <w:p w:rsidR="00593AE0" w:rsidRPr="001847F3" w:rsidRDefault="00593AE0" w:rsidP="00593AE0">
      <w:pPr>
        <w:pStyle w:val="11"/>
        <w:numPr>
          <w:ilvl w:val="0"/>
          <w:numId w:val="6"/>
        </w:numPr>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Найти примеры диагностических ситуаций. Оценить возможности их применения с учетом ФГОС ДО. Отобрать наиболее перспективные.</w:t>
      </w:r>
    </w:p>
    <w:p w:rsidR="00593AE0" w:rsidRPr="001847F3" w:rsidRDefault="00593AE0" w:rsidP="00593AE0">
      <w:pPr>
        <w:pStyle w:val="11"/>
        <w:numPr>
          <w:ilvl w:val="0"/>
          <w:numId w:val="6"/>
        </w:numPr>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 xml:space="preserve"> Подобрать примеры трудовых традиций в ДОУ.    Оценить возможности их применения с учетом ФГОС ДО. Отобрать наиболее перспективные. </w:t>
      </w:r>
    </w:p>
    <w:p w:rsidR="00593AE0" w:rsidRPr="001847F3" w:rsidRDefault="00593AE0" w:rsidP="00593AE0">
      <w:pPr>
        <w:pStyle w:val="11"/>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 xml:space="preserve">Для выполнения данных заданий создать микрогруппы по 5-6 человек.  Результаты заданий осуществляются в форме игры «Дебаты» («За и против»). </w:t>
      </w:r>
    </w:p>
    <w:p w:rsidR="00593AE0" w:rsidRPr="001847F3" w:rsidRDefault="00593AE0" w:rsidP="00593AE0">
      <w:pPr>
        <w:pStyle w:val="11"/>
        <w:spacing w:after="0" w:line="240" w:lineRule="auto"/>
        <w:ind w:left="0" w:firstLine="709"/>
        <w:jc w:val="both"/>
        <w:rPr>
          <w:rFonts w:ascii="Times New Roman" w:hAnsi="Times New Roman" w:cs="Times New Roman"/>
          <w:i/>
          <w:sz w:val="24"/>
          <w:szCs w:val="24"/>
        </w:rPr>
      </w:pPr>
    </w:p>
    <w:p w:rsidR="00593AE0" w:rsidRPr="001847F3" w:rsidRDefault="00593AE0" w:rsidP="00593AE0">
      <w:pPr>
        <w:pStyle w:val="11"/>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i/>
          <w:sz w:val="24"/>
          <w:szCs w:val="24"/>
        </w:rPr>
        <w:t>Задание 2</w:t>
      </w:r>
      <w:r w:rsidRPr="001847F3">
        <w:rPr>
          <w:rFonts w:ascii="Times New Roman" w:hAnsi="Times New Roman" w:cs="Times New Roman"/>
          <w:sz w:val="24"/>
          <w:szCs w:val="24"/>
        </w:rPr>
        <w:t xml:space="preserve">  Разработать исследовательский проект: ««Трудовое поле дошкольника» (предметно-развивающая среда в ДОУ, семье). Работа в микрогруппах(5-6 человек). </w:t>
      </w:r>
    </w:p>
    <w:p w:rsidR="00593AE0" w:rsidRPr="001847F3" w:rsidRDefault="00593AE0" w:rsidP="00593AE0">
      <w:pPr>
        <w:ind w:firstLine="709"/>
      </w:pPr>
      <w:r w:rsidRPr="001847F3">
        <w:t>Задание 3. Составить аналитический обзор психолого-педагогической литературы по проблемам: « Проектный метод в приобщении дошкольников к труду», «Развитие познавательной мотивации дошкольников в труде», «Развитие мотивов самоутверждения  дошкольников в труде», «Педагогическая поддержка ребенка в процессе приобщения к труду».</w:t>
      </w:r>
    </w:p>
    <w:p w:rsidR="00593AE0" w:rsidRPr="001847F3" w:rsidRDefault="00593AE0" w:rsidP="00593AE0">
      <w:pPr>
        <w:pStyle w:val="ad"/>
      </w:pPr>
      <w:r w:rsidRPr="001847F3">
        <w:rPr>
          <w:i/>
        </w:rPr>
        <w:t>Методика проведения:</w:t>
      </w:r>
      <w:r w:rsidRPr="001847F3">
        <w:t xml:space="preserve"> занятие проводится в учебно-игровой форме «Аукцион педагогических идей».  </w:t>
      </w:r>
    </w:p>
    <w:p w:rsidR="00593AE0" w:rsidRPr="001847F3" w:rsidRDefault="00593AE0" w:rsidP="00593AE0">
      <w:pPr>
        <w:ind w:firstLine="709"/>
      </w:pPr>
      <w:r w:rsidRPr="001847F3">
        <w:rPr>
          <w:b/>
          <w:i/>
        </w:rPr>
        <w:t>№7-8.</w:t>
      </w:r>
      <w:r w:rsidRPr="001847F3">
        <w:t xml:space="preserve">  Технология досуговой деятельности дошкольников (на материале трудовой деятельности). </w:t>
      </w:r>
    </w:p>
    <w:p w:rsidR="00593AE0" w:rsidRPr="001847F3" w:rsidRDefault="00593AE0" w:rsidP="00593AE0">
      <w:r w:rsidRPr="001847F3">
        <w:rPr>
          <w:i/>
        </w:rPr>
        <w:t>Задание 1.</w:t>
      </w:r>
      <w:r w:rsidRPr="001847F3">
        <w:t xml:space="preserve"> На основе анализа изученной литературы: </w:t>
      </w:r>
    </w:p>
    <w:p w:rsidR="00593AE0" w:rsidRPr="001847F3" w:rsidRDefault="00593AE0" w:rsidP="00593AE0">
      <w:pPr>
        <w:pStyle w:val="11"/>
        <w:numPr>
          <w:ilvl w:val="0"/>
          <w:numId w:val="7"/>
        </w:numPr>
        <w:spacing w:after="0" w:line="240" w:lineRule="auto"/>
        <w:ind w:left="0" w:firstLine="0"/>
        <w:jc w:val="both"/>
        <w:rPr>
          <w:rFonts w:ascii="Times New Roman" w:hAnsi="Times New Roman" w:cs="Times New Roman"/>
          <w:sz w:val="24"/>
          <w:szCs w:val="24"/>
        </w:rPr>
      </w:pPr>
      <w:r w:rsidRPr="001847F3">
        <w:rPr>
          <w:rFonts w:ascii="Times New Roman" w:hAnsi="Times New Roman" w:cs="Times New Roman"/>
          <w:sz w:val="24"/>
          <w:szCs w:val="24"/>
        </w:rPr>
        <w:t xml:space="preserve">Найти примеры диагностических ситуаций. Оценить возможности их применения с учетом ФГОС ДО. Разработать авторские (2-3) с учетом критериев и показателей креативности дошкольника в ручном труде. </w:t>
      </w:r>
    </w:p>
    <w:p w:rsidR="00593AE0" w:rsidRPr="001847F3" w:rsidRDefault="00593AE0" w:rsidP="00593AE0">
      <w:pPr>
        <w:pStyle w:val="11"/>
        <w:numPr>
          <w:ilvl w:val="0"/>
          <w:numId w:val="7"/>
        </w:numPr>
        <w:spacing w:after="0" w:line="240" w:lineRule="auto"/>
        <w:ind w:left="0" w:firstLine="0"/>
        <w:jc w:val="both"/>
        <w:rPr>
          <w:rFonts w:ascii="Times New Roman" w:hAnsi="Times New Roman" w:cs="Times New Roman"/>
          <w:sz w:val="24"/>
          <w:szCs w:val="24"/>
        </w:rPr>
      </w:pPr>
      <w:r w:rsidRPr="001847F3">
        <w:rPr>
          <w:rFonts w:ascii="Times New Roman" w:hAnsi="Times New Roman" w:cs="Times New Roman"/>
          <w:sz w:val="24"/>
          <w:szCs w:val="24"/>
        </w:rPr>
        <w:t xml:space="preserve">Оценить традиционную систему перспективного планирования досуговой деятельности. Предложить свои варианты. </w:t>
      </w:r>
    </w:p>
    <w:p w:rsidR="00593AE0" w:rsidRPr="001847F3" w:rsidRDefault="00593AE0" w:rsidP="00593AE0">
      <w:pPr>
        <w:pStyle w:val="11"/>
        <w:spacing w:after="0" w:line="240" w:lineRule="auto"/>
        <w:ind w:left="0" w:firstLine="709"/>
        <w:jc w:val="both"/>
        <w:rPr>
          <w:rFonts w:ascii="Times New Roman" w:hAnsi="Times New Roman" w:cs="Times New Roman"/>
          <w:sz w:val="24"/>
          <w:szCs w:val="24"/>
        </w:rPr>
      </w:pPr>
      <w:r w:rsidRPr="001847F3">
        <w:rPr>
          <w:rFonts w:ascii="Times New Roman" w:hAnsi="Times New Roman" w:cs="Times New Roman"/>
          <w:sz w:val="24"/>
          <w:szCs w:val="24"/>
        </w:rPr>
        <w:t xml:space="preserve">Для выполнения данного задания создать микрогруппы по 5-6 человек.  Результаты заданий осуществляются в форме игры «Дебаты» («За и против»). </w:t>
      </w:r>
    </w:p>
    <w:p w:rsidR="00593AE0" w:rsidRPr="001847F3" w:rsidRDefault="00593AE0" w:rsidP="00593AE0">
      <w:pPr>
        <w:pStyle w:val="11"/>
        <w:spacing w:after="0" w:line="240" w:lineRule="auto"/>
        <w:ind w:left="0" w:firstLine="567"/>
        <w:jc w:val="both"/>
        <w:rPr>
          <w:rFonts w:ascii="Times New Roman" w:hAnsi="Times New Roman" w:cs="Times New Roman"/>
          <w:i/>
          <w:sz w:val="24"/>
          <w:szCs w:val="24"/>
        </w:rPr>
      </w:pPr>
    </w:p>
    <w:p w:rsidR="00593AE0" w:rsidRPr="001847F3" w:rsidRDefault="00593AE0" w:rsidP="00593AE0">
      <w:pPr>
        <w:pStyle w:val="11"/>
        <w:spacing w:after="0" w:line="240" w:lineRule="auto"/>
        <w:ind w:left="0" w:firstLine="567"/>
        <w:jc w:val="both"/>
        <w:rPr>
          <w:rFonts w:ascii="Times New Roman" w:hAnsi="Times New Roman" w:cs="Times New Roman"/>
          <w:sz w:val="24"/>
          <w:szCs w:val="24"/>
        </w:rPr>
      </w:pPr>
      <w:r w:rsidRPr="001847F3">
        <w:rPr>
          <w:rFonts w:ascii="Times New Roman" w:hAnsi="Times New Roman" w:cs="Times New Roman"/>
          <w:i/>
          <w:sz w:val="24"/>
          <w:szCs w:val="24"/>
        </w:rPr>
        <w:t>Задание 2.</w:t>
      </w:r>
      <w:r w:rsidRPr="001847F3">
        <w:rPr>
          <w:rFonts w:ascii="Times New Roman" w:hAnsi="Times New Roman" w:cs="Times New Roman"/>
          <w:sz w:val="24"/>
          <w:szCs w:val="24"/>
        </w:rPr>
        <w:t xml:space="preserve"> Разработать исследовательский проект: «Досуговая деятельность дошкольников в семье (на материале совместной со взрослым трудовой деятельности)». Работа в микрогруппах(5-6 человек). </w:t>
      </w:r>
    </w:p>
    <w:p w:rsidR="00593AE0" w:rsidRPr="001847F3" w:rsidRDefault="00593AE0" w:rsidP="00593AE0">
      <w:pPr>
        <w:tabs>
          <w:tab w:val="left" w:pos="851"/>
        </w:tabs>
        <w:rPr>
          <w:rStyle w:val="FontStyle20"/>
          <w:rFonts w:ascii="Times New Roman" w:hAnsi="Times New Roman" w:cs="Times New Roman"/>
          <w:i/>
          <w:color w:val="000000"/>
          <w:sz w:val="24"/>
          <w:szCs w:val="24"/>
        </w:rPr>
      </w:pPr>
    </w:p>
    <w:p w:rsidR="00593AE0" w:rsidRPr="001847F3" w:rsidRDefault="00593AE0" w:rsidP="00593AE0">
      <w:pPr>
        <w:tabs>
          <w:tab w:val="left" w:pos="851"/>
        </w:tabs>
        <w:rPr>
          <w:rStyle w:val="FontStyle20"/>
          <w:rFonts w:ascii="Times New Roman" w:hAnsi="Times New Roman" w:cs="Times New Roman"/>
          <w:i/>
          <w:color w:val="000000"/>
          <w:sz w:val="24"/>
          <w:szCs w:val="24"/>
        </w:rPr>
      </w:pPr>
      <w:r w:rsidRPr="001847F3">
        <w:rPr>
          <w:rStyle w:val="FontStyle20"/>
          <w:rFonts w:ascii="Times New Roman" w:hAnsi="Times New Roman" w:cs="Times New Roman"/>
          <w:i/>
          <w:color w:val="000000"/>
          <w:sz w:val="24"/>
          <w:szCs w:val="24"/>
        </w:rPr>
        <w:t>Методические рекомендации для подготовки к практическому занятию:</w:t>
      </w:r>
    </w:p>
    <w:p w:rsidR="00593AE0" w:rsidRPr="001847F3" w:rsidRDefault="00593AE0" w:rsidP="00593AE0">
      <w:pPr>
        <w:tabs>
          <w:tab w:val="left" w:pos="851"/>
        </w:tabs>
        <w:rPr>
          <w:color w:val="000000"/>
          <w:shd w:val="clear" w:color="auto" w:fill="FFFFFF"/>
        </w:rPr>
      </w:pPr>
      <w:r w:rsidRPr="001847F3">
        <w:rPr>
          <w:color w:val="000000"/>
          <w:shd w:val="clear" w:color="auto" w:fill="FFFFFF"/>
        </w:rPr>
        <w:t xml:space="preserve">При подготовке к занятию студенту необходимо начать с изучения задания, </w:t>
      </w:r>
      <w:r w:rsidRPr="001847F3">
        <w:rPr>
          <w:color w:val="000000"/>
          <w:shd w:val="clear" w:color="auto" w:fill="FFFFFF"/>
        </w:rPr>
        <w:lastRenderedPageBreak/>
        <w:t xml:space="preserve">обозначенного в теме. Затем студент должен изучить материалы лекции по соответствующей теме и материалы той литературы, которая указана в списке к заданию. Все материалы к лабораторному занятию должны быть подготовлены письменно. </w:t>
      </w:r>
    </w:p>
    <w:p w:rsidR="00593AE0" w:rsidRPr="001847F3" w:rsidRDefault="00593AE0" w:rsidP="00593AE0">
      <w:pPr>
        <w:tabs>
          <w:tab w:val="left" w:pos="851"/>
        </w:tabs>
        <w:rPr>
          <w:color w:val="000000"/>
          <w:shd w:val="clear" w:color="auto" w:fill="FFFFFF"/>
        </w:rPr>
      </w:pPr>
    </w:p>
    <w:p w:rsidR="00593AE0" w:rsidRPr="001847F3" w:rsidRDefault="00593AE0" w:rsidP="00593AE0">
      <w:pPr>
        <w:tabs>
          <w:tab w:val="left" w:pos="851"/>
        </w:tabs>
        <w:rPr>
          <w:color w:val="000000"/>
          <w:shd w:val="clear" w:color="auto" w:fill="FFFFFF"/>
        </w:rPr>
      </w:pPr>
    </w:p>
    <w:p w:rsidR="00593AE0" w:rsidRPr="001847F3" w:rsidRDefault="00593AE0" w:rsidP="00593AE0">
      <w:pPr>
        <w:tabs>
          <w:tab w:val="left" w:pos="851"/>
        </w:tabs>
        <w:jc w:val="left"/>
        <w:rPr>
          <w:b/>
          <w:color w:val="000000"/>
          <w:shd w:val="clear" w:color="auto" w:fill="FFFFFF"/>
        </w:rPr>
      </w:pPr>
      <w:r w:rsidRPr="001847F3">
        <w:rPr>
          <w:b/>
          <w:color w:val="000000"/>
          <w:shd w:val="clear" w:color="auto" w:fill="FFFFFF"/>
        </w:rPr>
        <w:t>Практические задания:</w:t>
      </w:r>
    </w:p>
    <w:p w:rsidR="00593AE0" w:rsidRPr="001847F3" w:rsidRDefault="00593AE0" w:rsidP="00593AE0">
      <w:pPr>
        <w:numPr>
          <w:ilvl w:val="0"/>
          <w:numId w:val="30"/>
        </w:numPr>
        <w:tabs>
          <w:tab w:val="left" w:pos="851"/>
        </w:tabs>
      </w:pPr>
      <w:r w:rsidRPr="001847F3">
        <w:t>Составить ребус или кроссворд по теме</w:t>
      </w:r>
    </w:p>
    <w:p w:rsidR="00593AE0" w:rsidRPr="001847F3" w:rsidRDefault="00593AE0" w:rsidP="00593AE0">
      <w:pPr>
        <w:rPr>
          <w:rFonts w:eastAsia="Calibri"/>
        </w:rPr>
      </w:pPr>
      <w:r w:rsidRPr="001847F3">
        <w:t>2. Используя разнообразные методы, составить характеристику индивидуальных и возрастных особенностей ребенка как субъекта трудовой деятельности</w:t>
      </w:r>
    </w:p>
    <w:p w:rsidR="00593AE0" w:rsidRPr="001847F3" w:rsidRDefault="00593AE0" w:rsidP="00593AE0">
      <w:pPr>
        <w:tabs>
          <w:tab w:val="left" w:pos="851"/>
        </w:tabs>
      </w:pPr>
      <w:r w:rsidRPr="001847F3">
        <w:t xml:space="preserve">3. Обосновать, какие идеи педагогической теории К.Д.Ушинского (А.С.Макаренко, Н.К.Крупской, В.Г. Нечаевой, Р.С. Буре, Д.В. Сергеевой и др.) особенно актуальны сегодня, а какие являются спорными? </w:t>
      </w:r>
    </w:p>
    <w:p w:rsidR="00593AE0" w:rsidRPr="001847F3" w:rsidRDefault="00593AE0" w:rsidP="00593AE0">
      <w:pPr>
        <w:tabs>
          <w:tab w:val="left" w:pos="851"/>
        </w:tabs>
      </w:pPr>
      <w:r w:rsidRPr="001847F3">
        <w:t>4. Сформулировать  10-15 проблем современной теории приобщения к труду и оценить: а) какие из них наиболее актуальны; б) разработка каких из них может существенно продвинуть теорию приобщения дошкольников к труду; в) в какой степени решение предложенных вами проблем будет способствовать качеству приобщения дошкольников к труду?</w:t>
      </w:r>
    </w:p>
    <w:p w:rsidR="00593AE0" w:rsidRPr="001847F3" w:rsidRDefault="00593AE0" w:rsidP="00593AE0">
      <w:pPr>
        <w:tabs>
          <w:tab w:val="left" w:pos="851"/>
        </w:tabs>
      </w:pPr>
      <w:r w:rsidRPr="001847F3">
        <w:t>5. Ответить на вопросы: Какая из современных образовательных программ представляет в плане реализации проблемы приобщения к труду: а) трудной для практического применения, б) особенно трудоемкой, в) наиболее технологичной?</w:t>
      </w:r>
    </w:p>
    <w:p w:rsidR="00593AE0" w:rsidRPr="001847F3" w:rsidRDefault="00593AE0" w:rsidP="00593AE0">
      <w:pPr>
        <w:tabs>
          <w:tab w:val="left" w:pos="432"/>
        </w:tabs>
        <w:ind w:left="432" w:hanging="360"/>
        <w:rPr>
          <w:rFonts w:eastAsia="Calibri"/>
        </w:rPr>
      </w:pPr>
      <w:r w:rsidRPr="001847F3">
        <w:tab/>
        <w:t>6. Изучить, какие методы стимулирования предпочитают использовать в своей практической деятельности:</w:t>
      </w:r>
    </w:p>
    <w:p w:rsidR="00593AE0" w:rsidRPr="001847F3" w:rsidRDefault="00593AE0" w:rsidP="00593AE0">
      <w:pPr>
        <w:widowControl/>
        <w:numPr>
          <w:ilvl w:val="0"/>
          <w:numId w:val="2"/>
        </w:numPr>
        <w:tabs>
          <w:tab w:val="num" w:pos="252"/>
        </w:tabs>
        <w:autoSpaceDE/>
        <w:adjustRightInd/>
        <w:ind w:firstLine="360"/>
      </w:pPr>
      <w:r w:rsidRPr="001847F3">
        <w:t>педагоги-мастера,</w:t>
      </w:r>
    </w:p>
    <w:p w:rsidR="00593AE0" w:rsidRPr="001847F3" w:rsidRDefault="00593AE0" w:rsidP="00593AE0">
      <w:pPr>
        <w:widowControl/>
        <w:numPr>
          <w:ilvl w:val="0"/>
          <w:numId w:val="2"/>
        </w:numPr>
        <w:tabs>
          <w:tab w:val="num" w:pos="252"/>
        </w:tabs>
        <w:autoSpaceDE/>
        <w:adjustRightInd/>
        <w:ind w:firstLine="360"/>
      </w:pPr>
      <w:r w:rsidRPr="001847F3">
        <w:t xml:space="preserve">начинающие воспитатели. </w:t>
      </w:r>
    </w:p>
    <w:p w:rsidR="00593AE0" w:rsidRPr="001847F3" w:rsidRDefault="00593AE0" w:rsidP="00593AE0">
      <w:pPr>
        <w:tabs>
          <w:tab w:val="left" w:pos="851"/>
        </w:tabs>
        <w:ind w:firstLine="0"/>
      </w:pPr>
      <w:r w:rsidRPr="001847F3">
        <w:tab/>
        <w:t>7. Составить эвристические предписания родителям: «Воспитание инициативности у детей 5-7 лет в процессе приобщения к труду в семье»</w:t>
      </w:r>
    </w:p>
    <w:p w:rsidR="00593AE0" w:rsidRPr="001847F3" w:rsidRDefault="00593AE0" w:rsidP="00593AE0">
      <w:pPr>
        <w:tabs>
          <w:tab w:val="left" w:pos="851"/>
        </w:tabs>
        <w:rPr>
          <w:color w:val="000000"/>
          <w:shd w:val="clear" w:color="auto" w:fill="FFFFFF"/>
        </w:rPr>
      </w:pPr>
      <w:r w:rsidRPr="001847F3">
        <w:tab/>
        <w:t>8. Разработать модель приобщения дошкольников к труду, максимально ориентированную на развитие субъектной позиции ребенка в труде</w:t>
      </w:r>
    </w:p>
    <w:p w:rsidR="00593AE0" w:rsidRPr="001847F3" w:rsidRDefault="00593AE0" w:rsidP="00593AE0">
      <w:pPr>
        <w:tabs>
          <w:tab w:val="left" w:pos="851"/>
        </w:tabs>
      </w:pPr>
      <w:r w:rsidRPr="001847F3">
        <w:tab/>
        <w:t>9. Составить аналитический обзор психолого-педагогической литературы по проблемам: « Проектный метод в приобщении дошкольников к труду», «Развитие мотивов самоутверждения  дошкольников в труде», «Педагогическая поддержка ребенка в процессе приобщения к труду»</w:t>
      </w:r>
    </w:p>
    <w:p w:rsidR="00593AE0" w:rsidRPr="001847F3" w:rsidRDefault="00593AE0" w:rsidP="00593AE0">
      <w:pPr>
        <w:tabs>
          <w:tab w:val="left" w:pos="851"/>
        </w:tabs>
        <w:rPr>
          <w:color w:val="000000"/>
          <w:shd w:val="clear" w:color="auto" w:fill="FFFFFF"/>
        </w:rPr>
      </w:pPr>
      <w:r w:rsidRPr="001847F3">
        <w:tab/>
        <w:t>10. Разработать исследовательский проект на выбор: «Досуговая трудовая деятельность в семье», «Приобщаем девочек-дошкольниц к труду», «Приобщаем мальчиков – дошкольников к труду», «Трудовое поле дошкольника (развивающая трудовая среда в ДОУ, семье)»</w:t>
      </w:r>
    </w:p>
    <w:p w:rsidR="00593AE0" w:rsidRPr="001847F3" w:rsidRDefault="00593AE0" w:rsidP="00593AE0">
      <w:pPr>
        <w:tabs>
          <w:tab w:val="left" w:pos="851"/>
        </w:tabs>
        <w:rPr>
          <w:color w:val="000000"/>
          <w:shd w:val="clear" w:color="auto" w:fill="FFFFFF"/>
        </w:rPr>
      </w:pPr>
    </w:p>
    <w:p w:rsidR="00593AE0" w:rsidRPr="001847F3" w:rsidRDefault="00593AE0" w:rsidP="00593AE0">
      <w:pPr>
        <w:tabs>
          <w:tab w:val="left" w:pos="851"/>
        </w:tabs>
        <w:rPr>
          <w:color w:val="000000"/>
          <w:shd w:val="clear" w:color="auto" w:fill="FFFFFF"/>
        </w:rPr>
      </w:pPr>
    </w:p>
    <w:p w:rsidR="00593AE0" w:rsidRPr="001847F3" w:rsidRDefault="00593AE0" w:rsidP="00593AE0">
      <w:pPr>
        <w:tabs>
          <w:tab w:val="left" w:pos="851"/>
        </w:tabs>
        <w:rPr>
          <w:color w:val="000000"/>
          <w:shd w:val="clear" w:color="auto" w:fill="FFFFFF"/>
        </w:rPr>
      </w:pPr>
    </w:p>
    <w:p w:rsidR="00593AE0" w:rsidRPr="001847F3" w:rsidRDefault="00593AE0" w:rsidP="00593AE0">
      <w:pPr>
        <w:tabs>
          <w:tab w:val="left" w:pos="851"/>
        </w:tabs>
        <w:rPr>
          <w:color w:val="000000"/>
          <w:shd w:val="clear" w:color="auto" w:fill="FFFFFF"/>
        </w:rPr>
      </w:pPr>
    </w:p>
    <w:p w:rsidR="00593AE0" w:rsidRPr="001847F3" w:rsidRDefault="00593AE0" w:rsidP="00593AE0">
      <w:pPr>
        <w:pStyle w:val="a4"/>
        <w:shd w:val="clear" w:color="auto" w:fill="EEEEEE"/>
        <w:spacing w:before="0" w:beforeAutospacing="0" w:after="0" w:afterAutospacing="0"/>
        <w:ind w:firstLine="709"/>
        <w:jc w:val="center"/>
        <w:rPr>
          <w:b/>
          <w:color w:val="000000"/>
        </w:rPr>
      </w:pPr>
      <w:r w:rsidRPr="001847F3">
        <w:rPr>
          <w:b/>
          <w:color w:val="000000"/>
        </w:rPr>
        <w:t>Практическая работа 1</w:t>
      </w:r>
    </w:p>
    <w:p w:rsidR="00593AE0" w:rsidRPr="001847F3" w:rsidRDefault="00593AE0" w:rsidP="00593AE0">
      <w:pPr>
        <w:shd w:val="clear" w:color="auto" w:fill="EEEEEE"/>
        <w:ind w:firstLine="709"/>
        <w:jc w:val="center"/>
        <w:rPr>
          <w:color w:val="000000"/>
        </w:rPr>
      </w:pPr>
      <w:r w:rsidRPr="001847F3">
        <w:rPr>
          <w:b/>
          <w:bCs/>
          <w:color w:val="000000"/>
        </w:rPr>
        <w:t>Тема: Методика обучения работе с бумагой и картоном</w:t>
      </w:r>
    </w:p>
    <w:p w:rsidR="00593AE0" w:rsidRPr="001847F3" w:rsidRDefault="00593AE0" w:rsidP="00593AE0">
      <w:pPr>
        <w:shd w:val="clear" w:color="auto" w:fill="EEEEEE"/>
        <w:ind w:firstLine="709"/>
        <w:jc w:val="center"/>
        <w:rPr>
          <w:color w:val="000000"/>
        </w:rPr>
      </w:pPr>
      <w:r w:rsidRPr="001847F3">
        <w:rPr>
          <w:color w:val="000000"/>
        </w:rPr>
        <w:t> </w:t>
      </w:r>
    </w:p>
    <w:p w:rsidR="00593AE0" w:rsidRPr="001847F3" w:rsidRDefault="00593AE0" w:rsidP="00593AE0">
      <w:pPr>
        <w:shd w:val="clear" w:color="auto" w:fill="EEEEEE"/>
        <w:ind w:firstLine="709"/>
        <w:jc w:val="center"/>
        <w:rPr>
          <w:color w:val="000000"/>
        </w:rPr>
      </w:pPr>
      <w:r w:rsidRPr="001847F3">
        <w:rPr>
          <w:b/>
          <w:bCs/>
          <w:color w:val="000000"/>
        </w:rPr>
        <w:t>Вопросы для самостоятельного изучения:</w:t>
      </w:r>
      <w:r w:rsidRPr="001847F3">
        <w:rPr>
          <w:color w:val="000000"/>
        </w:rPr>
        <w:t> </w:t>
      </w:r>
    </w:p>
    <w:p w:rsidR="00593AE0" w:rsidRPr="001847F3" w:rsidRDefault="00593AE0" w:rsidP="00593AE0">
      <w:pPr>
        <w:widowControl/>
        <w:numPr>
          <w:ilvl w:val="0"/>
          <w:numId w:val="18"/>
        </w:numPr>
        <w:shd w:val="clear" w:color="auto" w:fill="EEEEEE"/>
        <w:autoSpaceDE/>
        <w:autoSpaceDN/>
        <w:adjustRightInd/>
        <w:ind w:left="621" w:right="381" w:firstLine="709"/>
        <w:rPr>
          <w:color w:val="000000"/>
        </w:rPr>
      </w:pPr>
      <w:r w:rsidRPr="001847F3">
        <w:rPr>
          <w:color w:val="000000"/>
        </w:rPr>
        <w:t>Особенности работы с бумагой  и картоном</w:t>
      </w:r>
    </w:p>
    <w:p w:rsidR="00593AE0" w:rsidRPr="001847F3" w:rsidRDefault="00593AE0" w:rsidP="00593AE0">
      <w:pPr>
        <w:widowControl/>
        <w:numPr>
          <w:ilvl w:val="0"/>
          <w:numId w:val="18"/>
        </w:numPr>
        <w:shd w:val="clear" w:color="auto" w:fill="EEEEEE"/>
        <w:autoSpaceDE/>
        <w:autoSpaceDN/>
        <w:adjustRightInd/>
        <w:ind w:left="621" w:right="381" w:firstLine="709"/>
        <w:rPr>
          <w:color w:val="000000"/>
        </w:rPr>
      </w:pPr>
      <w:r w:rsidRPr="001847F3">
        <w:rPr>
          <w:color w:val="000000"/>
        </w:rPr>
        <w:t>Виды поделок из бумаги и картона</w:t>
      </w:r>
    </w:p>
    <w:p w:rsidR="00593AE0" w:rsidRPr="001847F3" w:rsidRDefault="00593AE0" w:rsidP="00593AE0">
      <w:pPr>
        <w:shd w:val="clear" w:color="auto" w:fill="EEEEEE"/>
        <w:ind w:firstLine="709"/>
        <w:rPr>
          <w:color w:val="000000"/>
        </w:rPr>
      </w:pPr>
      <w:r w:rsidRPr="001847F3">
        <w:rPr>
          <w:color w:val="000000"/>
        </w:rPr>
        <w:t> </w:t>
      </w:r>
    </w:p>
    <w:p w:rsidR="00593AE0" w:rsidRPr="001847F3" w:rsidRDefault="00593AE0" w:rsidP="00593AE0">
      <w:pPr>
        <w:shd w:val="clear" w:color="auto" w:fill="EEEEEE"/>
        <w:ind w:firstLine="709"/>
        <w:jc w:val="center"/>
        <w:rPr>
          <w:color w:val="000000"/>
        </w:rPr>
      </w:pPr>
      <w:r w:rsidRPr="001847F3">
        <w:rPr>
          <w:b/>
          <w:bCs/>
          <w:color w:val="000000"/>
        </w:rPr>
        <w:t>Задания для самостоятельной работы: </w:t>
      </w:r>
    </w:p>
    <w:p w:rsidR="00593AE0" w:rsidRPr="001847F3" w:rsidRDefault="00593AE0" w:rsidP="00593AE0">
      <w:pPr>
        <w:widowControl/>
        <w:numPr>
          <w:ilvl w:val="0"/>
          <w:numId w:val="19"/>
        </w:numPr>
        <w:shd w:val="clear" w:color="auto" w:fill="EEEEEE"/>
        <w:autoSpaceDE/>
        <w:autoSpaceDN/>
        <w:adjustRightInd/>
        <w:ind w:left="621" w:right="381" w:firstLine="709"/>
        <w:rPr>
          <w:color w:val="000000"/>
        </w:rPr>
      </w:pPr>
      <w:r w:rsidRPr="001847F3">
        <w:rPr>
          <w:b/>
          <w:bCs/>
          <w:color w:val="000000"/>
        </w:rPr>
        <w:t>Подготовить конспект занятия для дошкольников с ОВЗ по теме «Работа с бумагой»,</w:t>
      </w:r>
      <w:r w:rsidRPr="001847F3">
        <w:rPr>
          <w:color w:val="000000"/>
        </w:rPr>
        <w:t xml:space="preserve"> согласно требованиям к оформлению материалов контрольной работы. Материалы самостоятельной работы оформляются при компьютерном наборе – на листах формата А4.</w:t>
      </w:r>
    </w:p>
    <w:p w:rsidR="00593AE0" w:rsidRPr="001847F3" w:rsidRDefault="00593AE0" w:rsidP="00593AE0">
      <w:pPr>
        <w:widowControl/>
        <w:numPr>
          <w:ilvl w:val="0"/>
          <w:numId w:val="19"/>
        </w:numPr>
        <w:shd w:val="clear" w:color="auto" w:fill="EEEEEE"/>
        <w:autoSpaceDE/>
        <w:autoSpaceDN/>
        <w:adjustRightInd/>
        <w:ind w:left="621" w:right="381" w:firstLine="709"/>
        <w:rPr>
          <w:color w:val="000000"/>
        </w:rPr>
      </w:pPr>
      <w:r w:rsidRPr="001847F3">
        <w:rPr>
          <w:b/>
          <w:bCs/>
          <w:color w:val="000000"/>
        </w:rPr>
        <w:lastRenderedPageBreak/>
        <w:t>Выполнить изделие из бумаги или картона</w:t>
      </w:r>
      <w:r w:rsidRPr="001847F3">
        <w:rPr>
          <w:color w:val="000000"/>
        </w:rPr>
        <w:t xml:space="preserve"> (самостоятельно или совместно с детьми дошкольного возраста), сфотографировать это изделие (или изделия) и прислать фотографии в качестве выполненного задания.</w:t>
      </w:r>
    </w:p>
    <w:p w:rsidR="00593AE0" w:rsidRPr="001847F3" w:rsidRDefault="00593AE0" w:rsidP="00593AE0">
      <w:pPr>
        <w:ind w:firstLine="709"/>
      </w:pPr>
    </w:p>
    <w:p w:rsidR="00593AE0" w:rsidRPr="001847F3" w:rsidRDefault="00593AE0" w:rsidP="00593AE0">
      <w:pPr>
        <w:ind w:firstLine="709"/>
        <w:jc w:val="center"/>
        <w:rPr>
          <w:b/>
        </w:rPr>
      </w:pPr>
    </w:p>
    <w:p w:rsidR="00593AE0" w:rsidRPr="001847F3" w:rsidRDefault="00593AE0" w:rsidP="00593AE0">
      <w:pPr>
        <w:ind w:firstLine="709"/>
        <w:jc w:val="center"/>
        <w:rPr>
          <w:b/>
        </w:rPr>
      </w:pPr>
      <w:r w:rsidRPr="001847F3">
        <w:rPr>
          <w:b/>
        </w:rPr>
        <w:t>Практическая работа 2</w:t>
      </w:r>
    </w:p>
    <w:p w:rsidR="00593AE0" w:rsidRPr="001847F3" w:rsidRDefault="00593AE0" w:rsidP="00593AE0">
      <w:pPr>
        <w:shd w:val="clear" w:color="auto" w:fill="EEEEEE"/>
        <w:ind w:firstLine="709"/>
        <w:jc w:val="center"/>
        <w:rPr>
          <w:color w:val="000000"/>
        </w:rPr>
      </w:pPr>
      <w:r w:rsidRPr="001847F3">
        <w:rPr>
          <w:b/>
          <w:bCs/>
          <w:color w:val="000000"/>
        </w:rPr>
        <w:t>Тема: Методика обучения работе с природными материалами.</w:t>
      </w:r>
    </w:p>
    <w:p w:rsidR="00593AE0" w:rsidRPr="001847F3" w:rsidRDefault="00593AE0" w:rsidP="00593AE0">
      <w:pPr>
        <w:shd w:val="clear" w:color="auto" w:fill="EEEEEE"/>
        <w:ind w:firstLine="709"/>
        <w:rPr>
          <w:color w:val="000000"/>
        </w:rPr>
      </w:pPr>
      <w:r w:rsidRPr="001847F3">
        <w:rPr>
          <w:b/>
          <w:bCs/>
          <w:color w:val="000000"/>
        </w:rPr>
        <w:t> </w:t>
      </w:r>
    </w:p>
    <w:p w:rsidR="00593AE0" w:rsidRPr="001847F3" w:rsidRDefault="00593AE0" w:rsidP="00593AE0">
      <w:pPr>
        <w:shd w:val="clear" w:color="auto" w:fill="EEEEEE"/>
        <w:ind w:firstLine="709"/>
        <w:jc w:val="center"/>
        <w:rPr>
          <w:color w:val="000000"/>
        </w:rPr>
      </w:pPr>
      <w:r w:rsidRPr="001847F3">
        <w:rPr>
          <w:b/>
          <w:bCs/>
          <w:color w:val="000000"/>
        </w:rPr>
        <w:t>Вопросы для самостоятельного изучения:</w:t>
      </w:r>
    </w:p>
    <w:p w:rsidR="00593AE0" w:rsidRPr="001847F3" w:rsidRDefault="00593AE0" w:rsidP="00593AE0">
      <w:pPr>
        <w:widowControl/>
        <w:numPr>
          <w:ilvl w:val="0"/>
          <w:numId w:val="20"/>
        </w:numPr>
        <w:shd w:val="clear" w:color="auto" w:fill="EEEEEE"/>
        <w:autoSpaceDE/>
        <w:autoSpaceDN/>
        <w:adjustRightInd/>
        <w:ind w:left="621" w:right="381" w:firstLine="709"/>
        <w:rPr>
          <w:color w:val="000000"/>
        </w:rPr>
      </w:pPr>
      <w:r w:rsidRPr="001847F3">
        <w:rPr>
          <w:color w:val="000000"/>
        </w:rPr>
        <w:t>Особенности работы с природными материалами.</w:t>
      </w:r>
    </w:p>
    <w:p w:rsidR="00593AE0" w:rsidRPr="001847F3" w:rsidRDefault="00593AE0" w:rsidP="00593AE0">
      <w:pPr>
        <w:widowControl/>
        <w:numPr>
          <w:ilvl w:val="0"/>
          <w:numId w:val="20"/>
        </w:numPr>
        <w:shd w:val="clear" w:color="auto" w:fill="EEEEEE"/>
        <w:autoSpaceDE/>
        <w:autoSpaceDN/>
        <w:adjustRightInd/>
        <w:ind w:left="621" w:right="381" w:firstLine="709"/>
        <w:rPr>
          <w:color w:val="000000"/>
        </w:rPr>
      </w:pPr>
      <w:r w:rsidRPr="001847F3">
        <w:rPr>
          <w:color w:val="000000"/>
        </w:rPr>
        <w:t>Виды поделок из природных материалов.</w:t>
      </w:r>
    </w:p>
    <w:p w:rsidR="00593AE0" w:rsidRPr="001847F3" w:rsidRDefault="00593AE0" w:rsidP="00593AE0">
      <w:pPr>
        <w:shd w:val="clear" w:color="auto" w:fill="EEEEEE"/>
        <w:ind w:firstLine="709"/>
        <w:rPr>
          <w:color w:val="000000"/>
        </w:rPr>
      </w:pPr>
      <w:r w:rsidRPr="001847F3">
        <w:rPr>
          <w:color w:val="000000"/>
        </w:rPr>
        <w:t> </w:t>
      </w:r>
    </w:p>
    <w:p w:rsidR="00593AE0" w:rsidRPr="001847F3" w:rsidRDefault="00593AE0" w:rsidP="00593AE0">
      <w:pPr>
        <w:shd w:val="clear" w:color="auto" w:fill="EEEEEE"/>
        <w:ind w:firstLine="709"/>
        <w:jc w:val="center"/>
        <w:rPr>
          <w:color w:val="000000"/>
        </w:rPr>
      </w:pPr>
      <w:r w:rsidRPr="001847F3">
        <w:rPr>
          <w:b/>
          <w:bCs/>
          <w:color w:val="000000"/>
        </w:rPr>
        <w:t>Задания для самостоятельной работы:</w:t>
      </w:r>
    </w:p>
    <w:p w:rsidR="00593AE0" w:rsidRPr="001847F3" w:rsidRDefault="00593AE0" w:rsidP="00593AE0">
      <w:pPr>
        <w:widowControl/>
        <w:numPr>
          <w:ilvl w:val="0"/>
          <w:numId w:val="21"/>
        </w:numPr>
        <w:shd w:val="clear" w:color="auto" w:fill="EEEEEE"/>
        <w:autoSpaceDE/>
        <w:autoSpaceDN/>
        <w:adjustRightInd/>
        <w:ind w:left="621" w:right="381" w:firstLine="709"/>
        <w:rPr>
          <w:color w:val="000000"/>
        </w:rPr>
      </w:pPr>
      <w:r w:rsidRPr="001847F3">
        <w:rPr>
          <w:color w:val="000000"/>
        </w:rPr>
        <w:t xml:space="preserve">Продумать </w:t>
      </w:r>
      <w:r w:rsidRPr="001847F3">
        <w:rPr>
          <w:b/>
          <w:bCs/>
          <w:color w:val="000000"/>
        </w:rPr>
        <w:t>организацию урока-экскурсии для сбора природного материала,</w:t>
      </w:r>
      <w:r w:rsidRPr="001847F3">
        <w:rPr>
          <w:color w:val="000000"/>
        </w:rPr>
        <w:t xml:space="preserve"> составить план-конспект данного урока, согласно требованиям к оформлению материалов контрольной работы. Материалы самостоятельной работы оформляются при компьютерном наборе – на листах формата А4.</w:t>
      </w:r>
    </w:p>
    <w:p w:rsidR="00593AE0" w:rsidRPr="001847F3" w:rsidRDefault="00593AE0" w:rsidP="00593AE0">
      <w:pPr>
        <w:widowControl/>
        <w:numPr>
          <w:ilvl w:val="0"/>
          <w:numId w:val="21"/>
        </w:numPr>
        <w:shd w:val="clear" w:color="auto" w:fill="EEEEEE"/>
        <w:autoSpaceDE/>
        <w:autoSpaceDN/>
        <w:adjustRightInd/>
        <w:ind w:left="621" w:right="381" w:firstLine="709"/>
        <w:rPr>
          <w:color w:val="000000"/>
        </w:rPr>
      </w:pPr>
      <w:r w:rsidRPr="001847F3">
        <w:rPr>
          <w:b/>
          <w:bCs/>
          <w:color w:val="000000"/>
        </w:rPr>
        <w:t>Выполнить изделие из природного материала</w:t>
      </w:r>
      <w:r w:rsidRPr="001847F3">
        <w:rPr>
          <w:color w:val="000000"/>
        </w:rPr>
        <w:t xml:space="preserve"> (самостоятельно или совместно с детьми дошкольного возраста), сфотографировать это изделие (или изделия) и прислать фотографии в качестве выполненного задания.</w:t>
      </w:r>
    </w:p>
    <w:p w:rsidR="00593AE0" w:rsidRPr="001847F3" w:rsidRDefault="00593AE0" w:rsidP="00593AE0">
      <w:pPr>
        <w:shd w:val="clear" w:color="auto" w:fill="EEEEEE"/>
        <w:ind w:firstLine="709"/>
        <w:rPr>
          <w:color w:val="000000"/>
        </w:rPr>
      </w:pPr>
      <w:r w:rsidRPr="001847F3">
        <w:rPr>
          <w:color w:val="000000"/>
        </w:rPr>
        <w:t> </w:t>
      </w:r>
    </w:p>
    <w:p w:rsidR="00593AE0" w:rsidRPr="001847F3" w:rsidRDefault="00593AE0" w:rsidP="00593AE0">
      <w:pPr>
        <w:shd w:val="clear" w:color="auto" w:fill="EEEEEE"/>
        <w:ind w:firstLine="709"/>
        <w:jc w:val="center"/>
        <w:rPr>
          <w:color w:val="000000"/>
        </w:rPr>
      </w:pPr>
      <w:r w:rsidRPr="001847F3">
        <w:rPr>
          <w:b/>
          <w:bCs/>
          <w:color w:val="000000"/>
        </w:rPr>
        <w:t>Для компьютерного набора устанавливаются следующие нормы форматирования:</w:t>
      </w:r>
    </w:p>
    <w:p w:rsidR="00593AE0" w:rsidRPr="001847F3" w:rsidRDefault="00593AE0" w:rsidP="00593AE0">
      <w:pPr>
        <w:shd w:val="clear" w:color="auto" w:fill="EEEEEE"/>
        <w:ind w:firstLine="709"/>
        <w:rPr>
          <w:color w:val="000000"/>
        </w:rPr>
      </w:pPr>
      <w:r w:rsidRPr="001847F3">
        <w:rPr>
          <w:b/>
          <w:bCs/>
          <w:color w:val="000000"/>
          <w:u w:val="single"/>
        </w:rPr>
        <w:t>а)</w:t>
      </w:r>
      <w:r w:rsidRPr="001847F3">
        <w:rPr>
          <w:color w:val="000000"/>
          <w:u w:val="single"/>
        </w:rPr>
        <w:t> для основного текста:</w:t>
      </w:r>
    </w:p>
    <w:p w:rsidR="00593AE0" w:rsidRPr="001847F3" w:rsidRDefault="00593AE0" w:rsidP="00593AE0">
      <w:pPr>
        <w:shd w:val="clear" w:color="auto" w:fill="EEEEEE"/>
        <w:ind w:firstLine="709"/>
        <w:rPr>
          <w:color w:val="000000"/>
        </w:rPr>
      </w:pPr>
      <w:r w:rsidRPr="001847F3">
        <w:rPr>
          <w:color w:val="000000"/>
        </w:rPr>
        <w:t>– тип шрифта – Times New Roman;</w:t>
      </w:r>
    </w:p>
    <w:p w:rsidR="00593AE0" w:rsidRPr="001847F3" w:rsidRDefault="00593AE0" w:rsidP="00593AE0">
      <w:pPr>
        <w:shd w:val="clear" w:color="auto" w:fill="EEEEEE"/>
        <w:ind w:firstLine="709"/>
        <w:rPr>
          <w:color w:val="000000"/>
        </w:rPr>
      </w:pPr>
      <w:r w:rsidRPr="001847F3">
        <w:rPr>
          <w:color w:val="000000"/>
        </w:rPr>
        <w:t>– размер шрифта (кегль) – 14;</w:t>
      </w:r>
    </w:p>
    <w:p w:rsidR="00593AE0" w:rsidRPr="001847F3" w:rsidRDefault="00593AE0" w:rsidP="00593AE0">
      <w:pPr>
        <w:shd w:val="clear" w:color="auto" w:fill="EEEEEE"/>
        <w:ind w:firstLine="709"/>
        <w:rPr>
          <w:color w:val="000000"/>
        </w:rPr>
      </w:pPr>
      <w:r w:rsidRPr="001847F3">
        <w:rPr>
          <w:color w:val="000000"/>
        </w:rPr>
        <w:t>– начертание шрифта – обычный;</w:t>
      </w:r>
    </w:p>
    <w:p w:rsidR="00593AE0" w:rsidRPr="001847F3" w:rsidRDefault="00593AE0" w:rsidP="00593AE0">
      <w:pPr>
        <w:shd w:val="clear" w:color="auto" w:fill="EEEEEE"/>
        <w:ind w:firstLine="709"/>
        <w:rPr>
          <w:color w:val="000000"/>
        </w:rPr>
      </w:pPr>
      <w:r w:rsidRPr="001847F3">
        <w:rPr>
          <w:color w:val="000000"/>
        </w:rPr>
        <w:t>– отступ первой (красной) строки 1,25 см (или 1,27 см) для всего документа;</w:t>
      </w:r>
    </w:p>
    <w:p w:rsidR="00593AE0" w:rsidRPr="001847F3" w:rsidRDefault="00593AE0" w:rsidP="00593AE0">
      <w:pPr>
        <w:shd w:val="clear" w:color="auto" w:fill="EEEEEE"/>
        <w:ind w:firstLine="709"/>
        <w:rPr>
          <w:color w:val="000000"/>
        </w:rPr>
      </w:pPr>
      <w:r w:rsidRPr="001847F3">
        <w:rPr>
          <w:color w:val="000000"/>
        </w:rPr>
        <w:t>– отступа от полей ни справа, ни слева нет;</w:t>
      </w:r>
    </w:p>
    <w:p w:rsidR="00593AE0" w:rsidRPr="001847F3" w:rsidRDefault="00593AE0" w:rsidP="00593AE0">
      <w:pPr>
        <w:shd w:val="clear" w:color="auto" w:fill="EEEEEE"/>
        <w:ind w:firstLine="709"/>
        <w:rPr>
          <w:color w:val="000000"/>
        </w:rPr>
      </w:pPr>
      <w:r w:rsidRPr="001847F3">
        <w:rPr>
          <w:color w:val="000000"/>
        </w:rPr>
        <w:t>– выравнивание – по ширине;</w:t>
      </w:r>
    </w:p>
    <w:p w:rsidR="00593AE0" w:rsidRPr="001847F3" w:rsidRDefault="00593AE0" w:rsidP="00593AE0">
      <w:pPr>
        <w:shd w:val="clear" w:color="auto" w:fill="EEEEEE"/>
        <w:ind w:firstLine="709"/>
        <w:rPr>
          <w:color w:val="000000"/>
        </w:rPr>
      </w:pPr>
      <w:r w:rsidRPr="001847F3">
        <w:rPr>
          <w:color w:val="000000"/>
        </w:rPr>
        <w:t>– интервал – полуторный;</w:t>
      </w:r>
    </w:p>
    <w:p w:rsidR="00593AE0" w:rsidRPr="001847F3" w:rsidRDefault="00593AE0" w:rsidP="00593AE0">
      <w:pPr>
        <w:shd w:val="clear" w:color="auto" w:fill="EEEEEE"/>
        <w:ind w:firstLine="709"/>
        <w:rPr>
          <w:color w:val="000000"/>
        </w:rPr>
      </w:pPr>
      <w:r w:rsidRPr="001847F3">
        <w:rPr>
          <w:color w:val="000000"/>
        </w:rPr>
        <w:t>– поля: верхнее и нижнее по 2 см, левое – 3 см, правое – 1 см.</w:t>
      </w:r>
    </w:p>
    <w:p w:rsidR="00593AE0" w:rsidRPr="001847F3" w:rsidRDefault="00593AE0" w:rsidP="00593AE0">
      <w:pPr>
        <w:shd w:val="clear" w:color="auto" w:fill="EEEEEE"/>
        <w:ind w:firstLine="709"/>
        <w:rPr>
          <w:color w:val="000000"/>
        </w:rPr>
      </w:pPr>
      <w:r w:rsidRPr="001847F3">
        <w:rPr>
          <w:b/>
          <w:bCs/>
          <w:color w:val="000000"/>
          <w:u w:val="single"/>
        </w:rPr>
        <w:t>б)</w:t>
      </w:r>
      <w:r w:rsidRPr="001847F3">
        <w:rPr>
          <w:color w:val="000000"/>
          <w:u w:val="single"/>
        </w:rPr>
        <w:t> для заголовков:</w:t>
      </w:r>
    </w:p>
    <w:p w:rsidR="00593AE0" w:rsidRPr="001847F3" w:rsidRDefault="00593AE0" w:rsidP="00593AE0">
      <w:pPr>
        <w:shd w:val="clear" w:color="auto" w:fill="EEEEEE"/>
        <w:ind w:firstLine="709"/>
        <w:rPr>
          <w:color w:val="000000"/>
        </w:rPr>
      </w:pPr>
      <w:r w:rsidRPr="001847F3">
        <w:rPr>
          <w:b/>
          <w:bCs/>
          <w:color w:val="000000"/>
        </w:rPr>
        <w:t>заголовок 1 (КОНСПЕКТ ЗАНЯТИЯ ДЛЯ СТАРШЕЕЙ ДОШКОЛЬНОЙ ГРУППЫ ПО ТЕМЕ «……»</w:t>
      </w:r>
      <w:r w:rsidRPr="001847F3">
        <w:rPr>
          <w:rFonts w:ascii="Helvetica" w:hAnsi="Helvetica"/>
          <w:b/>
          <w:bCs/>
          <w:color w:val="000000"/>
        </w:rPr>
        <w:t></w:t>
      </w:r>
      <w:r w:rsidRPr="001847F3">
        <w:rPr>
          <w:b/>
          <w:bCs/>
          <w:color w:val="000000"/>
        </w:rPr>
        <w:t xml:space="preserve"> ): </w:t>
      </w:r>
    </w:p>
    <w:p w:rsidR="00593AE0" w:rsidRPr="001847F3" w:rsidRDefault="00593AE0" w:rsidP="00593AE0">
      <w:pPr>
        <w:shd w:val="clear" w:color="auto" w:fill="EEEEEE"/>
        <w:ind w:firstLine="709"/>
        <w:rPr>
          <w:color w:val="000000"/>
        </w:rPr>
      </w:pPr>
      <w:r w:rsidRPr="001847F3">
        <w:rPr>
          <w:color w:val="000000"/>
        </w:rPr>
        <w:t>– тип шрифта – Times New Roman;</w:t>
      </w:r>
    </w:p>
    <w:p w:rsidR="00593AE0" w:rsidRPr="001847F3" w:rsidRDefault="00593AE0" w:rsidP="00593AE0">
      <w:pPr>
        <w:shd w:val="clear" w:color="auto" w:fill="EEEEEE"/>
        <w:ind w:firstLine="709"/>
        <w:rPr>
          <w:color w:val="000000"/>
        </w:rPr>
      </w:pPr>
      <w:r w:rsidRPr="001847F3">
        <w:rPr>
          <w:color w:val="000000"/>
        </w:rPr>
        <w:t>– буквы все прописные;</w:t>
      </w:r>
    </w:p>
    <w:p w:rsidR="00593AE0" w:rsidRPr="001847F3" w:rsidRDefault="00593AE0" w:rsidP="00593AE0">
      <w:pPr>
        <w:shd w:val="clear" w:color="auto" w:fill="EEEEEE"/>
        <w:ind w:firstLine="709"/>
        <w:rPr>
          <w:color w:val="000000"/>
        </w:rPr>
      </w:pPr>
      <w:r w:rsidRPr="001847F3">
        <w:rPr>
          <w:color w:val="000000"/>
        </w:rPr>
        <w:t>– размер шрифта (кегль) – 14;</w:t>
      </w:r>
    </w:p>
    <w:p w:rsidR="00593AE0" w:rsidRPr="001847F3" w:rsidRDefault="00593AE0" w:rsidP="00593AE0">
      <w:pPr>
        <w:shd w:val="clear" w:color="auto" w:fill="EEEEEE"/>
        <w:ind w:firstLine="709"/>
        <w:rPr>
          <w:color w:val="000000"/>
        </w:rPr>
      </w:pPr>
      <w:r w:rsidRPr="001847F3">
        <w:rPr>
          <w:color w:val="000000"/>
        </w:rPr>
        <w:t>– начертание шрифта – полужирный;</w:t>
      </w:r>
    </w:p>
    <w:p w:rsidR="00593AE0" w:rsidRPr="001847F3" w:rsidRDefault="00593AE0" w:rsidP="00593AE0">
      <w:pPr>
        <w:shd w:val="clear" w:color="auto" w:fill="EEEEEE"/>
        <w:ind w:firstLine="709"/>
        <w:rPr>
          <w:color w:val="000000"/>
        </w:rPr>
      </w:pPr>
      <w:r w:rsidRPr="001847F3">
        <w:rPr>
          <w:color w:val="000000"/>
        </w:rPr>
        <w:t>– отступа первой (красной) строки нет;</w:t>
      </w:r>
    </w:p>
    <w:p w:rsidR="00593AE0" w:rsidRPr="001847F3" w:rsidRDefault="00593AE0" w:rsidP="00593AE0">
      <w:pPr>
        <w:shd w:val="clear" w:color="auto" w:fill="EEEEEE"/>
        <w:ind w:firstLine="709"/>
        <w:rPr>
          <w:color w:val="000000"/>
        </w:rPr>
      </w:pPr>
      <w:r w:rsidRPr="001847F3">
        <w:rPr>
          <w:color w:val="000000"/>
        </w:rPr>
        <w:t>– отступа от полей ни справа, ни слева нет;</w:t>
      </w:r>
    </w:p>
    <w:p w:rsidR="00593AE0" w:rsidRPr="001847F3" w:rsidRDefault="00593AE0" w:rsidP="00593AE0">
      <w:pPr>
        <w:shd w:val="clear" w:color="auto" w:fill="EEEEEE"/>
        <w:ind w:firstLine="709"/>
        <w:rPr>
          <w:color w:val="000000"/>
        </w:rPr>
      </w:pPr>
      <w:r w:rsidRPr="001847F3">
        <w:rPr>
          <w:color w:val="000000"/>
        </w:rPr>
        <w:t>– выравнивание – по центру;</w:t>
      </w:r>
    </w:p>
    <w:p w:rsidR="00593AE0" w:rsidRPr="001847F3" w:rsidRDefault="00593AE0" w:rsidP="00593AE0">
      <w:pPr>
        <w:shd w:val="clear" w:color="auto" w:fill="EEEEEE"/>
        <w:ind w:firstLine="709"/>
        <w:rPr>
          <w:color w:val="000000"/>
        </w:rPr>
      </w:pPr>
      <w:r w:rsidRPr="001847F3">
        <w:rPr>
          <w:color w:val="000000"/>
        </w:rPr>
        <w:t>– интервал – полуторный;</w:t>
      </w:r>
    </w:p>
    <w:p w:rsidR="00593AE0" w:rsidRPr="001847F3" w:rsidRDefault="00593AE0" w:rsidP="00593AE0">
      <w:pPr>
        <w:shd w:val="clear" w:color="auto" w:fill="EEEEEE"/>
        <w:ind w:firstLine="709"/>
        <w:rPr>
          <w:color w:val="000000"/>
        </w:rPr>
      </w:pPr>
      <w:r w:rsidRPr="001847F3">
        <w:rPr>
          <w:rFonts w:ascii="Helvetica" w:hAnsi="Helvetica"/>
          <w:b/>
          <w:bCs/>
          <w:color w:val="000000"/>
        </w:rPr>
        <w:t></w:t>
      </w:r>
      <w:r w:rsidRPr="001847F3">
        <w:rPr>
          <w:b/>
          <w:bCs/>
          <w:color w:val="000000"/>
        </w:rPr>
        <w:t> заголовок 2 (Подзаголовки при ответе на вопрос)</w:t>
      </w:r>
      <w:r w:rsidRPr="001847F3">
        <w:rPr>
          <w:color w:val="000000"/>
        </w:rPr>
        <w:t>:</w:t>
      </w:r>
    </w:p>
    <w:p w:rsidR="00593AE0" w:rsidRPr="001847F3" w:rsidRDefault="00593AE0" w:rsidP="00593AE0">
      <w:pPr>
        <w:shd w:val="clear" w:color="auto" w:fill="EEEEEE"/>
        <w:ind w:firstLine="709"/>
        <w:rPr>
          <w:color w:val="000000"/>
          <w:lang w:val="en-US"/>
        </w:rPr>
      </w:pPr>
      <w:r w:rsidRPr="001847F3">
        <w:rPr>
          <w:color w:val="000000"/>
          <w:lang w:val="en-US"/>
        </w:rPr>
        <w:t>– </w:t>
      </w:r>
      <w:r w:rsidRPr="001847F3">
        <w:rPr>
          <w:color w:val="000000"/>
        </w:rPr>
        <w:t>тип</w:t>
      </w:r>
      <w:r w:rsidRPr="001847F3">
        <w:rPr>
          <w:color w:val="000000"/>
          <w:lang w:val="en-US"/>
        </w:rPr>
        <w:t xml:space="preserve"> </w:t>
      </w:r>
      <w:r w:rsidRPr="001847F3">
        <w:rPr>
          <w:color w:val="000000"/>
        </w:rPr>
        <w:t>шрифта</w:t>
      </w:r>
      <w:r w:rsidRPr="001847F3">
        <w:rPr>
          <w:color w:val="000000"/>
          <w:lang w:val="en-US"/>
        </w:rPr>
        <w:t xml:space="preserve"> – Times New Roman;</w:t>
      </w:r>
    </w:p>
    <w:p w:rsidR="00593AE0" w:rsidRPr="001847F3" w:rsidRDefault="00593AE0" w:rsidP="00593AE0">
      <w:pPr>
        <w:shd w:val="clear" w:color="auto" w:fill="EEEEEE"/>
        <w:ind w:firstLine="709"/>
        <w:rPr>
          <w:color w:val="000000"/>
        </w:rPr>
      </w:pPr>
      <w:r w:rsidRPr="001847F3">
        <w:rPr>
          <w:color w:val="000000"/>
        </w:rPr>
        <w:t>– с заглавной буквы;</w:t>
      </w:r>
    </w:p>
    <w:p w:rsidR="00593AE0" w:rsidRPr="001847F3" w:rsidRDefault="00593AE0" w:rsidP="00593AE0">
      <w:pPr>
        <w:shd w:val="clear" w:color="auto" w:fill="EEEEEE"/>
        <w:ind w:firstLine="709"/>
        <w:rPr>
          <w:color w:val="000000"/>
        </w:rPr>
      </w:pPr>
      <w:r w:rsidRPr="001847F3">
        <w:rPr>
          <w:color w:val="000000"/>
        </w:rPr>
        <w:t>– размер шрифта (кегль) – 14;</w:t>
      </w:r>
    </w:p>
    <w:p w:rsidR="00593AE0" w:rsidRPr="001847F3" w:rsidRDefault="00593AE0" w:rsidP="00593AE0">
      <w:pPr>
        <w:shd w:val="clear" w:color="auto" w:fill="EEEEEE"/>
        <w:ind w:firstLine="709"/>
        <w:rPr>
          <w:color w:val="000000"/>
        </w:rPr>
      </w:pPr>
      <w:r w:rsidRPr="001847F3">
        <w:rPr>
          <w:color w:val="000000"/>
        </w:rPr>
        <w:t>– начертание шрифта – полужирный;</w:t>
      </w:r>
    </w:p>
    <w:p w:rsidR="00593AE0" w:rsidRPr="001847F3" w:rsidRDefault="00593AE0" w:rsidP="00593AE0">
      <w:pPr>
        <w:shd w:val="clear" w:color="auto" w:fill="EEEEEE"/>
        <w:ind w:firstLine="709"/>
        <w:rPr>
          <w:color w:val="000000"/>
        </w:rPr>
      </w:pPr>
      <w:r w:rsidRPr="001847F3">
        <w:rPr>
          <w:color w:val="000000"/>
        </w:rPr>
        <w:t>– отступа первой (красной) строки нет;</w:t>
      </w:r>
    </w:p>
    <w:p w:rsidR="00593AE0" w:rsidRPr="001847F3" w:rsidRDefault="00593AE0" w:rsidP="00593AE0">
      <w:pPr>
        <w:shd w:val="clear" w:color="auto" w:fill="EEEEEE"/>
        <w:ind w:firstLine="709"/>
        <w:rPr>
          <w:color w:val="000000"/>
        </w:rPr>
      </w:pPr>
      <w:r w:rsidRPr="001847F3">
        <w:rPr>
          <w:color w:val="000000"/>
        </w:rPr>
        <w:t>– отступа от полей ни справа, ни слева нет;</w:t>
      </w:r>
    </w:p>
    <w:p w:rsidR="00593AE0" w:rsidRPr="001847F3" w:rsidRDefault="00593AE0" w:rsidP="00593AE0">
      <w:pPr>
        <w:shd w:val="clear" w:color="auto" w:fill="EEEEEE"/>
        <w:ind w:firstLine="709"/>
        <w:rPr>
          <w:color w:val="000000"/>
        </w:rPr>
      </w:pPr>
      <w:r w:rsidRPr="001847F3">
        <w:rPr>
          <w:color w:val="000000"/>
        </w:rPr>
        <w:t>– выравнивание – по центру;</w:t>
      </w:r>
    </w:p>
    <w:p w:rsidR="00593AE0" w:rsidRPr="001847F3" w:rsidRDefault="00593AE0" w:rsidP="00593AE0">
      <w:pPr>
        <w:shd w:val="clear" w:color="auto" w:fill="EEEEEE"/>
        <w:ind w:firstLine="709"/>
        <w:rPr>
          <w:color w:val="000000"/>
        </w:rPr>
      </w:pPr>
      <w:r w:rsidRPr="001847F3">
        <w:rPr>
          <w:color w:val="000000"/>
        </w:rPr>
        <w:lastRenderedPageBreak/>
        <w:t>– интервал – полуторный;</w:t>
      </w:r>
    </w:p>
    <w:p w:rsidR="00593AE0" w:rsidRPr="001847F3" w:rsidRDefault="00593AE0" w:rsidP="00593AE0">
      <w:pPr>
        <w:shd w:val="clear" w:color="auto" w:fill="EEEEEE"/>
        <w:ind w:firstLine="709"/>
        <w:rPr>
          <w:color w:val="000000"/>
        </w:rPr>
      </w:pPr>
      <w:r w:rsidRPr="001847F3">
        <w:rPr>
          <w:b/>
          <w:bCs/>
          <w:color w:val="000000"/>
        </w:rPr>
        <w:t>Точки</w:t>
      </w:r>
      <w:r w:rsidRPr="001847F3">
        <w:rPr>
          <w:color w:val="000000"/>
        </w:rPr>
        <w:t xml:space="preserve"> </w:t>
      </w:r>
      <w:r w:rsidRPr="001847F3">
        <w:rPr>
          <w:b/>
          <w:bCs/>
          <w:color w:val="000000"/>
        </w:rPr>
        <w:t>в заголовках не ставятся (!!!)</w:t>
      </w:r>
      <w:r w:rsidRPr="001847F3">
        <w:rPr>
          <w:color w:val="000000"/>
        </w:rPr>
        <w:t>.</w:t>
      </w:r>
    </w:p>
    <w:p w:rsidR="00593AE0" w:rsidRPr="001847F3" w:rsidRDefault="00593AE0" w:rsidP="00593AE0">
      <w:pPr>
        <w:shd w:val="clear" w:color="auto" w:fill="EEEEEE"/>
        <w:ind w:firstLine="709"/>
        <w:rPr>
          <w:color w:val="000000"/>
        </w:rPr>
      </w:pPr>
      <w:r w:rsidRPr="001847F3">
        <w:rPr>
          <w:color w:val="000000"/>
        </w:rPr>
        <w:t xml:space="preserve">Инициалы упоминаемых </w:t>
      </w:r>
      <w:r w:rsidRPr="001847F3">
        <w:rPr>
          <w:b/>
          <w:bCs/>
          <w:color w:val="000000"/>
          <w:u w:val="single"/>
        </w:rPr>
        <w:t>в тексте</w:t>
      </w:r>
      <w:r w:rsidRPr="001847F3">
        <w:rPr>
          <w:color w:val="000000"/>
        </w:rPr>
        <w:t xml:space="preserve"> авторов литературных источников пишутся </w:t>
      </w:r>
      <w:r w:rsidRPr="001847F3">
        <w:rPr>
          <w:b/>
          <w:bCs/>
          <w:color w:val="000000"/>
          <w:u w:val="single"/>
        </w:rPr>
        <w:t>перед</w:t>
      </w:r>
      <w:r w:rsidRPr="001847F3">
        <w:rPr>
          <w:color w:val="000000"/>
        </w:rPr>
        <w:t xml:space="preserve"> фамилией, а </w:t>
      </w:r>
      <w:r w:rsidRPr="001847F3">
        <w:rPr>
          <w:b/>
          <w:bCs/>
          <w:color w:val="000000"/>
        </w:rPr>
        <w:t>в списке</w:t>
      </w:r>
      <w:r w:rsidRPr="001847F3">
        <w:rPr>
          <w:color w:val="000000"/>
        </w:rPr>
        <w:t xml:space="preserve"> использованной и цитируемой литературы – </w:t>
      </w:r>
      <w:r w:rsidRPr="001847F3">
        <w:rPr>
          <w:b/>
          <w:bCs/>
          <w:color w:val="000000"/>
        </w:rPr>
        <w:t>после</w:t>
      </w:r>
      <w:r w:rsidRPr="001847F3">
        <w:rPr>
          <w:color w:val="000000"/>
        </w:rPr>
        <w:t xml:space="preserve"> фамилии.</w:t>
      </w:r>
    </w:p>
    <w:p w:rsidR="00593AE0" w:rsidRPr="001847F3" w:rsidRDefault="00593AE0" w:rsidP="00593AE0">
      <w:pPr>
        <w:shd w:val="clear" w:color="auto" w:fill="EEEEEE"/>
        <w:ind w:firstLine="709"/>
        <w:rPr>
          <w:color w:val="000000"/>
        </w:rPr>
      </w:pPr>
      <w:r w:rsidRPr="001847F3">
        <w:rPr>
          <w:color w:val="000000"/>
        </w:rPr>
        <w:t xml:space="preserve">Целесообразно печатать через </w:t>
      </w:r>
      <w:r w:rsidRPr="001847F3">
        <w:rPr>
          <w:i/>
          <w:iCs/>
          <w:color w:val="000000"/>
        </w:rPr>
        <w:t>неразрывный пробел,</w:t>
      </w:r>
      <w:r w:rsidRPr="001847F3">
        <w:rPr>
          <w:color w:val="000000"/>
        </w:rPr>
        <w:t xml:space="preserve"> который выполняется сочетанием клавиш Ctrl+Alt+пробел или Alt + 0160 на клавиатуре Num Look, следующие элементы текста:</w:t>
      </w:r>
    </w:p>
    <w:p w:rsidR="00593AE0" w:rsidRPr="001847F3" w:rsidRDefault="00593AE0" w:rsidP="00593AE0">
      <w:pPr>
        <w:shd w:val="clear" w:color="auto" w:fill="EEEEEE"/>
        <w:ind w:firstLine="709"/>
        <w:rPr>
          <w:color w:val="000000"/>
        </w:rPr>
      </w:pPr>
      <w:r w:rsidRPr="001847F3">
        <w:rPr>
          <w:color w:val="000000"/>
        </w:rPr>
        <w:t>а) инициалы упоминаемых в тексте авторов литературных источников и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б) знак процента (%) после числа;</w:t>
      </w:r>
    </w:p>
    <w:p w:rsidR="00593AE0" w:rsidRPr="001847F3" w:rsidRDefault="00593AE0" w:rsidP="00593AE0">
      <w:pPr>
        <w:shd w:val="clear" w:color="auto" w:fill="EEEEEE"/>
        <w:ind w:firstLine="709"/>
        <w:rPr>
          <w:color w:val="000000"/>
        </w:rPr>
      </w:pPr>
      <w:r w:rsidRPr="001847F3">
        <w:rPr>
          <w:color w:val="000000"/>
        </w:rPr>
        <w:t>в) порядковый номер (обозначаемый со скобкой цифрами или буквами) перечисляемых в строчку положений или позиций;</w:t>
      </w:r>
    </w:p>
    <w:p w:rsidR="00593AE0" w:rsidRPr="001847F3" w:rsidRDefault="00593AE0" w:rsidP="00593AE0">
      <w:pPr>
        <w:shd w:val="clear" w:color="auto" w:fill="EEEEEE"/>
        <w:ind w:firstLine="709"/>
        <w:rPr>
          <w:color w:val="000000"/>
        </w:rPr>
      </w:pPr>
      <w:r w:rsidRPr="001847F3">
        <w:rPr>
          <w:color w:val="000000"/>
        </w:rPr>
        <w:t>г) сокращенное обозначение слов: год (г. после цифр) и город (г. перед его названием);</w:t>
      </w:r>
    </w:p>
    <w:p w:rsidR="00593AE0" w:rsidRPr="001847F3" w:rsidRDefault="00593AE0" w:rsidP="00593AE0">
      <w:pPr>
        <w:shd w:val="clear" w:color="auto" w:fill="EEEEEE"/>
        <w:ind w:firstLine="709"/>
        <w:rPr>
          <w:color w:val="000000"/>
        </w:rPr>
      </w:pPr>
      <w:r w:rsidRPr="001847F3">
        <w:rPr>
          <w:color w:val="000000"/>
        </w:rPr>
        <w:t>д) две косые черты (//) перед названием журналов или сборников статей в библиографическом описании статей;</w:t>
      </w:r>
    </w:p>
    <w:p w:rsidR="00593AE0" w:rsidRPr="001847F3" w:rsidRDefault="00593AE0" w:rsidP="00593AE0">
      <w:pPr>
        <w:shd w:val="clear" w:color="auto" w:fill="EEEEEE"/>
        <w:ind w:firstLine="709"/>
        <w:rPr>
          <w:color w:val="000000"/>
        </w:rPr>
      </w:pPr>
      <w:r w:rsidRPr="001847F3">
        <w:rPr>
          <w:color w:val="000000"/>
        </w:rPr>
        <w:t>е) после сокращенного обозначения слова «страницы» перед указанием их количества в статьях в библиографическом описании этих статей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ж) перед сокращенным обозначением слова «страниц» после указания их количества в книгах в библиографическом описании этих книг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з) после одной косой черты (/), которая ставится перед повторением фамилии автора в библиографическом описании литературных источников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и) между названием города и последующим двоеточием в библиографическом описании литературных источников в списке использованной и цитируемой литературы, Напоминаем, что двоеточие ставится, если после названия города далее следует название издательства; если же после города пишется год издания работы, то после названия города ставится запятая. Неразрывный пробел ставится также между основным названием источника и двоеточием, если у работы есть второе название.</w:t>
      </w:r>
    </w:p>
    <w:p w:rsidR="00593AE0" w:rsidRPr="001847F3" w:rsidRDefault="00593AE0" w:rsidP="00593AE0">
      <w:pPr>
        <w:shd w:val="clear" w:color="auto" w:fill="EEEEEE"/>
        <w:ind w:firstLine="709"/>
        <w:jc w:val="center"/>
        <w:rPr>
          <w:color w:val="000000"/>
        </w:rPr>
      </w:pPr>
      <w:r w:rsidRPr="001847F3">
        <w:rPr>
          <w:b/>
          <w:bCs/>
          <w:color w:val="000000"/>
        </w:rPr>
        <w:t> </w:t>
      </w:r>
    </w:p>
    <w:p w:rsidR="00593AE0" w:rsidRPr="001847F3" w:rsidRDefault="00593AE0" w:rsidP="00593AE0">
      <w:pPr>
        <w:shd w:val="clear" w:color="auto" w:fill="EEEEEE"/>
        <w:ind w:firstLine="709"/>
        <w:jc w:val="center"/>
        <w:rPr>
          <w:color w:val="000000"/>
        </w:rPr>
      </w:pPr>
      <w:r w:rsidRPr="001847F3">
        <w:rPr>
          <w:b/>
          <w:bCs/>
          <w:color w:val="000000"/>
        </w:rPr>
        <w:t>Требования к оформлению приложения</w:t>
      </w:r>
    </w:p>
    <w:p w:rsidR="00593AE0" w:rsidRPr="001847F3" w:rsidRDefault="00593AE0" w:rsidP="00593AE0">
      <w:pPr>
        <w:shd w:val="clear" w:color="auto" w:fill="EEEEEE"/>
        <w:ind w:firstLine="709"/>
        <w:rPr>
          <w:color w:val="000000"/>
        </w:rPr>
      </w:pPr>
      <w:r w:rsidRPr="001847F3">
        <w:rPr>
          <w:color w:val="000000"/>
        </w:rPr>
        <w:t>В приложении могут помещаться следующие разработанные или подобранные автором материалы, которые использовались или могут использоваться при реализации обозначенных в курсовом/дипломном исследовании педагогических условий:</w:t>
      </w:r>
    </w:p>
    <w:p w:rsidR="00593AE0" w:rsidRPr="001847F3" w:rsidRDefault="00593AE0" w:rsidP="00593AE0">
      <w:pPr>
        <w:shd w:val="clear" w:color="auto" w:fill="EEEEEE"/>
        <w:ind w:firstLine="709"/>
        <w:rPr>
          <w:color w:val="000000"/>
        </w:rPr>
      </w:pPr>
      <w:r w:rsidRPr="001847F3">
        <w:rPr>
          <w:color w:val="000000"/>
        </w:rPr>
        <w:t>– дидактические материалы (комплексы упражнений, заданий, задач и пр. т.п.),</w:t>
      </w:r>
    </w:p>
    <w:p w:rsidR="00593AE0" w:rsidRPr="001847F3" w:rsidRDefault="00593AE0" w:rsidP="00593AE0">
      <w:pPr>
        <w:shd w:val="clear" w:color="auto" w:fill="EEEEEE"/>
        <w:ind w:firstLine="709"/>
        <w:rPr>
          <w:color w:val="000000"/>
        </w:rPr>
      </w:pPr>
      <w:r w:rsidRPr="001847F3">
        <w:rPr>
          <w:color w:val="000000"/>
        </w:rPr>
        <w:t>– конспекты уроков,</w:t>
      </w:r>
    </w:p>
    <w:p w:rsidR="00593AE0" w:rsidRPr="001847F3" w:rsidRDefault="00593AE0" w:rsidP="00593AE0">
      <w:pPr>
        <w:shd w:val="clear" w:color="auto" w:fill="EEEEEE"/>
        <w:ind w:firstLine="709"/>
        <w:rPr>
          <w:color w:val="000000"/>
        </w:rPr>
      </w:pPr>
      <w:r w:rsidRPr="001847F3">
        <w:rPr>
          <w:color w:val="000000"/>
        </w:rPr>
        <w:t>– сценарии воспитательных мероприятий,</w:t>
      </w:r>
    </w:p>
    <w:p w:rsidR="00593AE0" w:rsidRPr="001847F3" w:rsidRDefault="00593AE0" w:rsidP="00593AE0">
      <w:pPr>
        <w:shd w:val="clear" w:color="auto" w:fill="EEEEEE"/>
        <w:ind w:firstLine="709"/>
        <w:rPr>
          <w:color w:val="000000"/>
        </w:rPr>
      </w:pPr>
      <w:r w:rsidRPr="001847F3">
        <w:rPr>
          <w:color w:val="000000"/>
        </w:rPr>
        <w:t>– сценарии праздников,</w:t>
      </w:r>
    </w:p>
    <w:p w:rsidR="00593AE0" w:rsidRPr="001847F3" w:rsidRDefault="00593AE0" w:rsidP="00593AE0">
      <w:pPr>
        <w:shd w:val="clear" w:color="auto" w:fill="EEEEEE"/>
        <w:ind w:firstLine="709"/>
        <w:rPr>
          <w:color w:val="000000"/>
        </w:rPr>
      </w:pPr>
      <w:r w:rsidRPr="001847F3">
        <w:rPr>
          <w:color w:val="000000"/>
        </w:rPr>
        <w:t>– раздаточные дидактические материалы (карточки, листочки и пр. т.п.),</w:t>
      </w:r>
    </w:p>
    <w:p w:rsidR="00593AE0" w:rsidRPr="001847F3" w:rsidRDefault="00593AE0" w:rsidP="00593AE0">
      <w:pPr>
        <w:shd w:val="clear" w:color="auto" w:fill="EEEEEE"/>
        <w:ind w:firstLine="709"/>
        <w:rPr>
          <w:color w:val="000000"/>
        </w:rPr>
      </w:pPr>
      <w:r w:rsidRPr="001847F3">
        <w:rPr>
          <w:color w:val="000000"/>
        </w:rPr>
        <w:t>– методические рекомендации для педагогов,</w:t>
      </w:r>
    </w:p>
    <w:p w:rsidR="00593AE0" w:rsidRPr="001847F3" w:rsidRDefault="00593AE0" w:rsidP="00593AE0">
      <w:pPr>
        <w:shd w:val="clear" w:color="auto" w:fill="EEEEEE"/>
        <w:ind w:firstLine="709"/>
        <w:rPr>
          <w:color w:val="000000"/>
        </w:rPr>
      </w:pPr>
      <w:r w:rsidRPr="001847F3">
        <w:rPr>
          <w:color w:val="000000"/>
        </w:rPr>
        <w:t>– методические рекомендации для родителей,</w:t>
      </w:r>
    </w:p>
    <w:p w:rsidR="00593AE0" w:rsidRPr="001847F3" w:rsidRDefault="00593AE0" w:rsidP="00593AE0">
      <w:pPr>
        <w:shd w:val="clear" w:color="auto" w:fill="EEEEEE"/>
        <w:ind w:firstLine="709"/>
        <w:rPr>
          <w:color w:val="000000"/>
        </w:rPr>
      </w:pPr>
      <w:r w:rsidRPr="001847F3">
        <w:rPr>
          <w:color w:val="000000"/>
        </w:rPr>
        <w:t>– тексты использованных в курсовом/дипломном исследовании диагностических методов и методик,</w:t>
      </w:r>
    </w:p>
    <w:p w:rsidR="00593AE0" w:rsidRPr="001847F3" w:rsidRDefault="00593AE0" w:rsidP="00593AE0">
      <w:pPr>
        <w:shd w:val="clear" w:color="auto" w:fill="EEEEEE"/>
        <w:ind w:firstLine="709"/>
        <w:rPr>
          <w:color w:val="000000"/>
        </w:rPr>
      </w:pPr>
      <w:r w:rsidRPr="001847F3">
        <w:rPr>
          <w:color w:val="000000"/>
        </w:rPr>
        <w:t>– тексты опросных материалов (анкет, тестов, бесед, интервью),</w:t>
      </w:r>
    </w:p>
    <w:p w:rsidR="00593AE0" w:rsidRPr="001847F3" w:rsidRDefault="00593AE0" w:rsidP="00593AE0">
      <w:pPr>
        <w:shd w:val="clear" w:color="auto" w:fill="EEEEEE"/>
        <w:ind w:firstLine="709"/>
        <w:rPr>
          <w:color w:val="000000"/>
        </w:rPr>
      </w:pPr>
      <w:r w:rsidRPr="001847F3">
        <w:rPr>
          <w:color w:val="000000"/>
        </w:rPr>
        <w:t>– образцы наглядных пособий,</w:t>
      </w:r>
    </w:p>
    <w:p w:rsidR="00593AE0" w:rsidRPr="001847F3" w:rsidRDefault="00593AE0" w:rsidP="00593AE0">
      <w:pPr>
        <w:shd w:val="clear" w:color="auto" w:fill="EEEEEE"/>
        <w:ind w:firstLine="709"/>
        <w:rPr>
          <w:color w:val="000000"/>
        </w:rPr>
      </w:pPr>
      <w:r w:rsidRPr="001847F3">
        <w:rPr>
          <w:color w:val="000000"/>
        </w:rPr>
        <w:t>– тексты детских работ,</w:t>
      </w:r>
    </w:p>
    <w:p w:rsidR="00593AE0" w:rsidRPr="001847F3" w:rsidRDefault="00593AE0" w:rsidP="00593AE0">
      <w:pPr>
        <w:shd w:val="clear" w:color="auto" w:fill="EEEEEE"/>
        <w:ind w:firstLine="709"/>
        <w:rPr>
          <w:color w:val="000000"/>
        </w:rPr>
      </w:pPr>
      <w:r w:rsidRPr="001847F3">
        <w:rPr>
          <w:color w:val="000000"/>
        </w:rPr>
        <w:t>– фотографии,</w:t>
      </w:r>
    </w:p>
    <w:p w:rsidR="00593AE0" w:rsidRPr="001847F3" w:rsidRDefault="00593AE0" w:rsidP="00593AE0">
      <w:pPr>
        <w:shd w:val="clear" w:color="auto" w:fill="EEEEEE"/>
        <w:ind w:firstLine="709"/>
        <w:rPr>
          <w:color w:val="000000"/>
        </w:rPr>
      </w:pPr>
      <w:r w:rsidRPr="001847F3">
        <w:rPr>
          <w:color w:val="000000"/>
        </w:rPr>
        <w:t>– детские рисунки</w:t>
      </w:r>
    </w:p>
    <w:p w:rsidR="00593AE0" w:rsidRPr="001847F3" w:rsidRDefault="00593AE0" w:rsidP="00593AE0">
      <w:pPr>
        <w:shd w:val="clear" w:color="auto" w:fill="EEEEEE"/>
        <w:ind w:firstLine="709"/>
        <w:rPr>
          <w:color w:val="000000"/>
        </w:rPr>
      </w:pPr>
      <w:r w:rsidRPr="001847F3">
        <w:rPr>
          <w:color w:val="000000"/>
        </w:rPr>
        <w:t>и прочие подобные материалы.</w:t>
      </w:r>
    </w:p>
    <w:p w:rsidR="00593AE0" w:rsidRPr="001847F3" w:rsidRDefault="00593AE0" w:rsidP="00593AE0">
      <w:pPr>
        <w:shd w:val="clear" w:color="auto" w:fill="EEEEEE"/>
        <w:ind w:firstLine="709"/>
        <w:rPr>
          <w:color w:val="000000"/>
        </w:rPr>
      </w:pPr>
      <w:r w:rsidRPr="001847F3">
        <w:rPr>
          <w:color w:val="000000"/>
        </w:rPr>
        <w:t xml:space="preserve">При этом все материалы должны, во-первых, быть подписаны, то есть иметь </w:t>
      </w:r>
      <w:r w:rsidRPr="001847F3">
        <w:rPr>
          <w:color w:val="000000"/>
        </w:rPr>
        <w:lastRenderedPageBreak/>
        <w:t>названия; во-вторых, иметь методическое пояснение: что это за материалы, каковы их цель и задачи, какова область их применения, для кого они предназначены, как, где и для чего ими можно пользоваться; и, во-вторых, на каждый помещенный в приложении материал в тексте контрольной работы необходима ссылка.</w:t>
      </w:r>
    </w:p>
    <w:p w:rsidR="00593AE0" w:rsidRPr="001847F3" w:rsidRDefault="00593AE0" w:rsidP="00593AE0">
      <w:pPr>
        <w:shd w:val="clear" w:color="auto" w:fill="EEEEEE"/>
        <w:ind w:firstLine="709"/>
        <w:rPr>
          <w:color w:val="000000"/>
        </w:rPr>
      </w:pPr>
      <w:r w:rsidRPr="001847F3">
        <w:rPr>
          <w:color w:val="000000"/>
        </w:rPr>
        <w:t> </w:t>
      </w:r>
    </w:p>
    <w:p w:rsidR="00593AE0" w:rsidRPr="001847F3" w:rsidRDefault="00593AE0" w:rsidP="00593AE0">
      <w:pPr>
        <w:shd w:val="clear" w:color="auto" w:fill="EEEEEE"/>
        <w:ind w:firstLine="709"/>
        <w:jc w:val="center"/>
        <w:rPr>
          <w:color w:val="000000"/>
        </w:rPr>
      </w:pPr>
      <w:r w:rsidRPr="001847F3">
        <w:rPr>
          <w:b/>
          <w:bCs/>
          <w:color w:val="000000"/>
        </w:rPr>
        <w:t>Критерии оценки выполнения программы самостоятельной работы:</w:t>
      </w:r>
    </w:p>
    <w:p w:rsidR="00593AE0" w:rsidRPr="001847F3" w:rsidRDefault="00593AE0" w:rsidP="00593AE0">
      <w:pPr>
        <w:shd w:val="clear" w:color="auto" w:fill="EEEEEE"/>
        <w:ind w:firstLine="709"/>
        <w:rPr>
          <w:color w:val="000000"/>
        </w:rPr>
      </w:pPr>
      <w:r w:rsidRPr="001847F3">
        <w:rPr>
          <w:b/>
          <w:bCs/>
          <w:color w:val="000000"/>
        </w:rPr>
        <w:t>5 баллов</w:t>
      </w:r>
      <w:r w:rsidRPr="001847F3">
        <w:rPr>
          <w:color w:val="000000"/>
        </w:rPr>
        <w:t xml:space="preserve"> – качественное выполнение всех заданий: соответствие формулировке задания, изучение более 5 литературных источников, подбор дополнительной литературы, наличие выводов, аналитической основы;</w:t>
      </w:r>
    </w:p>
    <w:p w:rsidR="00593AE0" w:rsidRPr="001847F3" w:rsidRDefault="00593AE0" w:rsidP="00593AE0">
      <w:pPr>
        <w:shd w:val="clear" w:color="auto" w:fill="EEEEEE"/>
        <w:ind w:firstLine="709"/>
        <w:rPr>
          <w:color w:val="000000"/>
        </w:rPr>
      </w:pPr>
      <w:r w:rsidRPr="001847F3">
        <w:rPr>
          <w:b/>
          <w:bCs/>
          <w:color w:val="000000"/>
        </w:rPr>
        <w:t>4 балла</w:t>
      </w:r>
      <w:r w:rsidRPr="001847F3">
        <w:rPr>
          <w:color w:val="000000"/>
        </w:rPr>
        <w:t xml:space="preserve"> – выполнение всех заданий, но не всегда сделаны выводы, нет достаточной аналитической основы;</w:t>
      </w:r>
    </w:p>
    <w:p w:rsidR="00593AE0" w:rsidRPr="001847F3" w:rsidRDefault="00593AE0" w:rsidP="00593AE0">
      <w:pPr>
        <w:shd w:val="clear" w:color="auto" w:fill="EEEEEE"/>
        <w:ind w:firstLine="709"/>
        <w:rPr>
          <w:color w:val="000000"/>
        </w:rPr>
      </w:pPr>
      <w:r w:rsidRPr="001847F3">
        <w:rPr>
          <w:b/>
          <w:bCs/>
          <w:color w:val="000000"/>
        </w:rPr>
        <w:t xml:space="preserve">3 балла – </w:t>
      </w:r>
      <w:r w:rsidRPr="001847F3">
        <w:rPr>
          <w:color w:val="000000"/>
        </w:rPr>
        <w:t>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593AE0" w:rsidRPr="001847F3" w:rsidRDefault="00593AE0" w:rsidP="00593AE0">
      <w:pPr>
        <w:shd w:val="clear" w:color="auto" w:fill="EEEEEE"/>
        <w:ind w:firstLine="709"/>
        <w:rPr>
          <w:color w:val="000000"/>
        </w:rPr>
      </w:pPr>
      <w:r w:rsidRPr="001847F3">
        <w:rPr>
          <w:b/>
          <w:bCs/>
          <w:color w:val="000000"/>
        </w:rPr>
        <w:t xml:space="preserve">2 балла – </w:t>
      </w:r>
      <w:r w:rsidRPr="001847F3">
        <w:rPr>
          <w:color w:val="000000"/>
        </w:rPr>
        <w:t>не выполнены одно</w:t>
      </w:r>
      <w:r w:rsidRPr="001847F3">
        <w:rPr>
          <w:b/>
          <w:bCs/>
          <w:color w:val="000000"/>
        </w:rPr>
        <w:t>-</w:t>
      </w:r>
      <w:r w:rsidRPr="001847F3">
        <w:rPr>
          <w:color w:val="000000"/>
        </w:rPr>
        <w:t>два задания, литературные источники рассмотрены по минимуму, задания представлены на описательном уровне;</w:t>
      </w:r>
    </w:p>
    <w:p w:rsidR="00593AE0" w:rsidRPr="001847F3" w:rsidRDefault="00593AE0" w:rsidP="00593AE0">
      <w:pPr>
        <w:shd w:val="clear" w:color="auto" w:fill="EEEEEE"/>
        <w:ind w:firstLine="709"/>
        <w:rPr>
          <w:color w:val="000000"/>
        </w:rPr>
      </w:pPr>
      <w:r w:rsidRPr="001847F3">
        <w:rPr>
          <w:b/>
          <w:bCs/>
          <w:color w:val="000000"/>
        </w:rPr>
        <w:t xml:space="preserve">1 балл – </w:t>
      </w:r>
      <w:r w:rsidRPr="001847F3">
        <w:rPr>
          <w:color w:val="000000"/>
        </w:rPr>
        <w:t>программа выполнена формально, не в полном объеме;</w:t>
      </w:r>
    </w:p>
    <w:p w:rsidR="00593AE0" w:rsidRPr="001847F3" w:rsidRDefault="00593AE0" w:rsidP="00593AE0">
      <w:pPr>
        <w:shd w:val="clear" w:color="auto" w:fill="EEEEEE"/>
        <w:ind w:firstLine="709"/>
        <w:rPr>
          <w:color w:val="000000"/>
        </w:rPr>
      </w:pPr>
      <w:r w:rsidRPr="001847F3">
        <w:rPr>
          <w:b/>
          <w:bCs/>
          <w:color w:val="000000"/>
        </w:rPr>
        <w:t xml:space="preserve">0 баллов – </w:t>
      </w:r>
      <w:r w:rsidRPr="001847F3">
        <w:rPr>
          <w:color w:val="000000"/>
        </w:rPr>
        <w:t>программа не выполнена.</w:t>
      </w:r>
    </w:p>
    <w:p w:rsidR="00593AE0" w:rsidRPr="001847F3" w:rsidRDefault="00593AE0" w:rsidP="00593AE0">
      <w:pPr>
        <w:ind w:firstLine="709"/>
        <w:jc w:val="center"/>
        <w:rPr>
          <w:b/>
        </w:rPr>
      </w:pPr>
    </w:p>
    <w:p w:rsidR="00593AE0" w:rsidRPr="001847F3" w:rsidRDefault="00593AE0" w:rsidP="00593AE0">
      <w:pPr>
        <w:ind w:firstLine="709"/>
        <w:jc w:val="center"/>
        <w:rPr>
          <w:b/>
        </w:rPr>
      </w:pPr>
    </w:p>
    <w:p w:rsidR="00593AE0" w:rsidRPr="001847F3" w:rsidRDefault="00593AE0" w:rsidP="00593AE0">
      <w:pPr>
        <w:shd w:val="clear" w:color="auto" w:fill="EEEEEE"/>
        <w:ind w:firstLine="709"/>
        <w:jc w:val="center"/>
        <w:rPr>
          <w:b/>
          <w:bCs/>
          <w:color w:val="000000"/>
        </w:rPr>
      </w:pPr>
      <w:r w:rsidRPr="001847F3">
        <w:rPr>
          <w:b/>
          <w:bCs/>
          <w:color w:val="000000"/>
        </w:rPr>
        <w:t>Контрольная работа по курсу</w:t>
      </w:r>
    </w:p>
    <w:p w:rsidR="00593AE0" w:rsidRPr="001847F3" w:rsidRDefault="00593AE0" w:rsidP="00593AE0">
      <w:pPr>
        <w:shd w:val="clear" w:color="auto" w:fill="EEEEEE"/>
        <w:ind w:firstLine="709"/>
        <w:jc w:val="center"/>
        <w:rPr>
          <w:color w:val="000000"/>
        </w:rPr>
      </w:pPr>
    </w:p>
    <w:p w:rsidR="00593AE0" w:rsidRPr="001847F3" w:rsidRDefault="00593AE0" w:rsidP="00593AE0">
      <w:pPr>
        <w:shd w:val="clear" w:color="auto" w:fill="EEEEEE"/>
        <w:ind w:firstLine="709"/>
        <w:rPr>
          <w:color w:val="000000"/>
        </w:rPr>
      </w:pPr>
      <w:r w:rsidRPr="001847F3">
        <w:rPr>
          <w:color w:val="000000"/>
        </w:rPr>
        <w:t>Контрольную работу по курсу желательно выполнять после изучения лекционного материала. Равномерно распределите время в течение семестра для выполнения заданий контрольной работы. Выполнить контрольной работу в полном объеме в короткий срок будет затруднительно. Выполняя контрольную работу, внимательно изучите требования к ее оформлению и критерии оценки (см. ниже).</w:t>
      </w:r>
    </w:p>
    <w:p w:rsidR="00593AE0" w:rsidRPr="001847F3" w:rsidRDefault="00593AE0" w:rsidP="00593AE0">
      <w:pPr>
        <w:shd w:val="clear" w:color="auto" w:fill="EEEEEE"/>
        <w:ind w:firstLine="709"/>
        <w:rPr>
          <w:color w:val="000000"/>
        </w:rPr>
      </w:pPr>
      <w:r w:rsidRPr="001847F3">
        <w:rPr>
          <w:color w:val="000000"/>
        </w:rPr>
        <w:t>С целью формирования целостного представления о дисциплине студенту желательно в определенной последовательности ознакомиться с информативным материалом  следующего содержания: содержанием лекций, лабораторных занятий, заданий для самостоятельной работы. Содержание лекций позволит студенту усвоить базовый компонент знаний по дисциплине, логику его изложения. Необходимо учесть, что излагаемый на лекциях материал становится инструментом эффективной учебно-познавательной деятельности студентов, если они подключатся к  участию в семинарских занятиях.</w:t>
      </w:r>
    </w:p>
    <w:p w:rsidR="00593AE0" w:rsidRPr="001847F3" w:rsidRDefault="00593AE0" w:rsidP="00593AE0">
      <w:pPr>
        <w:shd w:val="clear" w:color="auto" w:fill="EEEEEE"/>
        <w:ind w:firstLine="709"/>
        <w:rPr>
          <w:color w:val="000000"/>
        </w:rPr>
      </w:pPr>
      <w:r w:rsidRPr="001847F3">
        <w:rPr>
          <w:color w:val="000000"/>
        </w:rPr>
        <w:t>Контрольная работа как вид учебного труда выполняется студентами без непосредственного участия преподавателя, но организуется и управляется им.</w:t>
      </w:r>
    </w:p>
    <w:p w:rsidR="00593AE0" w:rsidRPr="001847F3" w:rsidRDefault="00593AE0" w:rsidP="00593AE0">
      <w:pPr>
        <w:shd w:val="clear" w:color="auto" w:fill="EEEEEE"/>
        <w:ind w:firstLine="709"/>
        <w:rPr>
          <w:color w:val="000000"/>
        </w:rPr>
      </w:pPr>
      <w:r w:rsidRPr="001847F3">
        <w:rPr>
          <w:color w:val="000000"/>
        </w:rPr>
        <w:t>Контрольная работа студентов - будущих дефектологов осуществляется в соответствии с объемом и структурой, предусмотренными учебными планами и графиками текущего контроля. Контрольная работа студентов предполагает выполнение следующих видов работ: конспектирование, реферирование научной литературы, выполнение практических работ и др.</w:t>
      </w:r>
    </w:p>
    <w:p w:rsidR="00593AE0" w:rsidRPr="001847F3" w:rsidRDefault="00593AE0" w:rsidP="00593AE0">
      <w:pPr>
        <w:shd w:val="clear" w:color="auto" w:fill="EEEEEE"/>
        <w:ind w:firstLine="709"/>
        <w:rPr>
          <w:color w:val="000000"/>
        </w:rPr>
      </w:pPr>
      <w:r w:rsidRPr="001847F3">
        <w:rPr>
          <w:color w:val="000000"/>
        </w:rPr>
        <w:t>Изучение и анализ литературных источников является обязательным видом контрольной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письменные работы, которые  проверяет преподаватель.</w:t>
      </w:r>
    </w:p>
    <w:p w:rsidR="00593AE0" w:rsidRPr="001847F3" w:rsidRDefault="00593AE0" w:rsidP="00593AE0">
      <w:pPr>
        <w:shd w:val="clear" w:color="auto" w:fill="EEEEEE"/>
        <w:ind w:firstLine="709"/>
        <w:rPr>
          <w:color w:val="000000"/>
        </w:rPr>
      </w:pPr>
      <w:r w:rsidRPr="001847F3">
        <w:rPr>
          <w:b/>
          <w:bCs/>
          <w:color w:val="000000"/>
        </w:rPr>
        <w:t> </w:t>
      </w:r>
    </w:p>
    <w:p w:rsidR="00593AE0" w:rsidRPr="001847F3" w:rsidRDefault="00593AE0" w:rsidP="00593AE0">
      <w:pPr>
        <w:shd w:val="clear" w:color="auto" w:fill="EEEEEE"/>
        <w:ind w:firstLine="709"/>
        <w:jc w:val="center"/>
        <w:rPr>
          <w:b/>
          <w:bCs/>
          <w:color w:val="000000"/>
        </w:rPr>
      </w:pPr>
      <w:r w:rsidRPr="001847F3">
        <w:rPr>
          <w:b/>
          <w:bCs/>
          <w:color w:val="000000"/>
        </w:rPr>
        <w:t>Содержание контрольной работы:</w:t>
      </w:r>
    </w:p>
    <w:p w:rsidR="00593AE0" w:rsidRPr="001847F3" w:rsidRDefault="00593AE0" w:rsidP="00593AE0">
      <w:pPr>
        <w:shd w:val="clear" w:color="auto" w:fill="EEEEEE"/>
        <w:ind w:firstLine="709"/>
        <w:jc w:val="center"/>
        <w:rPr>
          <w:color w:val="000000"/>
        </w:rPr>
      </w:pPr>
    </w:p>
    <w:p w:rsidR="00593AE0" w:rsidRPr="001847F3" w:rsidRDefault="00593AE0" w:rsidP="00593AE0">
      <w:pPr>
        <w:shd w:val="clear" w:color="auto" w:fill="EEEEEE"/>
        <w:ind w:firstLine="709"/>
        <w:rPr>
          <w:color w:val="000000"/>
        </w:rPr>
      </w:pPr>
      <w:r w:rsidRPr="001847F3">
        <w:rPr>
          <w:color w:val="000000"/>
        </w:rPr>
        <w:lastRenderedPageBreak/>
        <w:t xml:space="preserve">Студенту необходимо </w:t>
      </w:r>
      <w:r w:rsidRPr="001847F3">
        <w:rPr>
          <w:b/>
          <w:bCs/>
          <w:color w:val="000000"/>
        </w:rPr>
        <w:t>выбрать пять любых вопросов</w:t>
      </w:r>
      <w:r w:rsidRPr="001847F3">
        <w:rPr>
          <w:color w:val="000000"/>
        </w:rPr>
        <w:t xml:space="preserve"> из предложенного ниже  перечня вопросов для контрольной работы, </w:t>
      </w:r>
      <w:r w:rsidRPr="001847F3">
        <w:rPr>
          <w:b/>
          <w:bCs/>
          <w:color w:val="000000"/>
        </w:rPr>
        <w:t>ответить на них</w:t>
      </w:r>
      <w:r w:rsidRPr="001847F3">
        <w:rPr>
          <w:color w:val="000000"/>
        </w:rPr>
        <w:t xml:space="preserve"> и </w:t>
      </w:r>
      <w:r w:rsidRPr="001847F3">
        <w:rPr>
          <w:b/>
          <w:bCs/>
          <w:color w:val="000000"/>
        </w:rPr>
        <w:t>сдать ответы в печатном виде на проверку</w:t>
      </w:r>
      <w:r w:rsidRPr="001847F3">
        <w:rPr>
          <w:color w:val="000000"/>
        </w:rPr>
        <w:t>, согласно требованиям к оформлению материалов контрольной работы.</w:t>
      </w:r>
    </w:p>
    <w:p w:rsidR="00593AE0" w:rsidRPr="001847F3" w:rsidRDefault="00593AE0" w:rsidP="00593AE0">
      <w:pPr>
        <w:shd w:val="clear" w:color="auto" w:fill="EEEEEE"/>
        <w:ind w:firstLine="709"/>
        <w:jc w:val="center"/>
        <w:rPr>
          <w:color w:val="000000"/>
        </w:rPr>
      </w:pPr>
      <w:r w:rsidRPr="001847F3">
        <w:rPr>
          <w:b/>
          <w:bCs/>
          <w:color w:val="000000"/>
        </w:rPr>
        <w:t>Требования к оформлению материалов контрольной работы:</w:t>
      </w:r>
    </w:p>
    <w:p w:rsidR="00593AE0" w:rsidRPr="001847F3" w:rsidRDefault="00593AE0" w:rsidP="00593AE0">
      <w:pPr>
        <w:widowControl/>
        <w:numPr>
          <w:ilvl w:val="0"/>
          <w:numId w:val="22"/>
        </w:numPr>
        <w:shd w:val="clear" w:color="auto" w:fill="EEEEEE"/>
        <w:autoSpaceDE/>
        <w:autoSpaceDN/>
        <w:adjustRightInd/>
        <w:ind w:left="621" w:right="381" w:firstLine="709"/>
        <w:rPr>
          <w:color w:val="000000"/>
        </w:rPr>
      </w:pPr>
      <w:r w:rsidRPr="001847F3">
        <w:rPr>
          <w:color w:val="000000"/>
        </w:rPr>
        <w:t>Указать номер и формулировку выполняемого задания.</w:t>
      </w:r>
    </w:p>
    <w:p w:rsidR="00593AE0" w:rsidRPr="001847F3" w:rsidRDefault="00593AE0" w:rsidP="00593AE0">
      <w:pPr>
        <w:widowControl/>
        <w:numPr>
          <w:ilvl w:val="0"/>
          <w:numId w:val="22"/>
        </w:numPr>
        <w:shd w:val="clear" w:color="auto" w:fill="EEEEEE"/>
        <w:autoSpaceDE/>
        <w:autoSpaceDN/>
        <w:adjustRightInd/>
        <w:ind w:left="621" w:right="381" w:firstLine="709"/>
        <w:rPr>
          <w:color w:val="000000"/>
        </w:rPr>
      </w:pPr>
      <w:r w:rsidRPr="001847F3">
        <w:rPr>
          <w:color w:val="000000"/>
        </w:rPr>
        <w:t>Изложить материал в соответствии с требованиями, указанными в формулировке задания.</w:t>
      </w:r>
    </w:p>
    <w:p w:rsidR="00593AE0" w:rsidRPr="001847F3" w:rsidRDefault="00593AE0" w:rsidP="00593AE0">
      <w:pPr>
        <w:widowControl/>
        <w:numPr>
          <w:ilvl w:val="0"/>
          <w:numId w:val="22"/>
        </w:numPr>
        <w:shd w:val="clear" w:color="auto" w:fill="EEEEEE"/>
        <w:autoSpaceDE/>
        <w:autoSpaceDN/>
        <w:adjustRightInd/>
        <w:ind w:left="621" w:right="381" w:firstLine="709"/>
        <w:rPr>
          <w:color w:val="000000"/>
        </w:rPr>
      </w:pPr>
      <w:r w:rsidRPr="001847F3">
        <w:rPr>
          <w:color w:val="000000"/>
        </w:rPr>
        <w:t>Сделать выводы и указать литературные источники (правильно оформленные), которые использовались при выполнении задания.</w:t>
      </w:r>
    </w:p>
    <w:p w:rsidR="00593AE0" w:rsidRPr="001847F3" w:rsidRDefault="00593AE0" w:rsidP="00593AE0">
      <w:pPr>
        <w:widowControl/>
        <w:numPr>
          <w:ilvl w:val="0"/>
          <w:numId w:val="22"/>
        </w:numPr>
        <w:shd w:val="clear" w:color="auto" w:fill="EEEEEE"/>
        <w:autoSpaceDE/>
        <w:autoSpaceDN/>
        <w:adjustRightInd/>
        <w:ind w:left="621" w:right="381" w:firstLine="709"/>
        <w:rPr>
          <w:color w:val="000000"/>
        </w:rPr>
      </w:pPr>
      <w:r w:rsidRPr="001847F3">
        <w:rPr>
          <w:color w:val="000000"/>
        </w:rPr>
        <w:t>Материалы самостоятельной работы оформляются при компьютерном наборе – на листах формата А4</w:t>
      </w:r>
    </w:p>
    <w:p w:rsidR="00593AE0" w:rsidRPr="001847F3" w:rsidRDefault="00593AE0" w:rsidP="00593AE0">
      <w:pPr>
        <w:shd w:val="clear" w:color="auto" w:fill="EEEEEE"/>
        <w:ind w:firstLine="709"/>
        <w:jc w:val="center"/>
        <w:rPr>
          <w:color w:val="000000"/>
        </w:rPr>
      </w:pPr>
      <w:r w:rsidRPr="001847F3">
        <w:rPr>
          <w:b/>
          <w:bCs/>
          <w:color w:val="000000"/>
        </w:rPr>
        <w:t>Работа с литературными источниками и составление списка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Важным умением при работе с литературой является составление библиографического списка, то есть описания библиографических данных использованной литературы.</w:t>
      </w:r>
    </w:p>
    <w:p w:rsidR="00593AE0" w:rsidRPr="001847F3" w:rsidRDefault="00593AE0" w:rsidP="00593AE0">
      <w:pPr>
        <w:shd w:val="clear" w:color="auto" w:fill="EEEEEE"/>
        <w:ind w:firstLine="709"/>
        <w:rPr>
          <w:color w:val="000000"/>
        </w:rPr>
      </w:pPr>
      <w:r w:rsidRPr="001847F3">
        <w:rPr>
          <w:color w:val="000000"/>
        </w:rPr>
        <w:t xml:space="preserve">Таким списком заканчивается любая исследовательская работа. </w:t>
      </w:r>
      <w:r w:rsidRPr="001847F3">
        <w:rPr>
          <w:b/>
          <w:bCs/>
          <w:color w:val="000000"/>
        </w:rPr>
        <w:t>Все книги в списке располагаются в алфавитном порядке по фамилии автора или по названию работы, если автора нет без деления на какие-либо разделы.</w:t>
      </w:r>
      <w:r w:rsidRPr="001847F3">
        <w:rPr>
          <w:color w:val="000000"/>
        </w:rPr>
        <w:t xml:space="preserve"> Исключение составляют исторические работы, если в них предполагается изучение архивных материалов. В процессе работы изучаемые литературные источники необходимо описывать сразу же с соблюдением всех требований ГОСТа к их библиографическому описанию. (Образцы описания литературных источников см. в приложении 1).</w:t>
      </w:r>
    </w:p>
    <w:p w:rsidR="00593AE0" w:rsidRPr="001847F3" w:rsidRDefault="00593AE0" w:rsidP="00593AE0">
      <w:pPr>
        <w:shd w:val="clear" w:color="auto" w:fill="EEEEEE"/>
        <w:ind w:firstLine="709"/>
        <w:rPr>
          <w:color w:val="000000"/>
        </w:rPr>
      </w:pPr>
      <w:r w:rsidRPr="001847F3">
        <w:rPr>
          <w:b/>
          <w:bCs/>
          <w:color w:val="000000"/>
        </w:rPr>
        <w:t>Если работа пишется</w:t>
      </w:r>
      <w:r w:rsidRPr="001847F3">
        <w:rPr>
          <w:color w:val="000000"/>
        </w:rPr>
        <w:t xml:space="preserve"> сразу </w:t>
      </w:r>
      <w:r w:rsidRPr="001847F3">
        <w:rPr>
          <w:b/>
          <w:bCs/>
          <w:color w:val="000000"/>
        </w:rPr>
        <w:t>на компьютере</w:t>
      </w:r>
      <w:r w:rsidRPr="001847F3">
        <w:rPr>
          <w:color w:val="000000"/>
        </w:rPr>
        <w:t xml:space="preserve">, то целесообразно сделать отдельный файл (назвав его «БИБЛИОГРАФИЯ»). В этот файл заносятся названия всех найденных литературных источников (статьи, книги, официальные документы и пр.) в порядке по мере их нахождения (то есть не по алфавиту). Порядковый номер найденного литературного источника ставится </w:t>
      </w:r>
      <w:r w:rsidRPr="001847F3">
        <w:rPr>
          <w:i/>
          <w:iCs/>
          <w:color w:val="000000"/>
        </w:rPr>
        <w:t>в конце</w:t>
      </w:r>
      <w:r w:rsidRPr="001847F3">
        <w:rPr>
          <w:color w:val="000000"/>
        </w:rPr>
        <w:t xml:space="preserve"> </w:t>
      </w:r>
      <w:r w:rsidRPr="001847F3">
        <w:rPr>
          <w:i/>
          <w:iCs/>
          <w:color w:val="000000"/>
        </w:rPr>
        <w:t>его</w:t>
      </w:r>
      <w:r w:rsidRPr="001847F3">
        <w:rPr>
          <w:color w:val="000000"/>
        </w:rPr>
        <w:t xml:space="preserve"> библиографического </w:t>
      </w:r>
      <w:r w:rsidRPr="001847F3">
        <w:rPr>
          <w:i/>
          <w:iCs/>
          <w:color w:val="000000"/>
        </w:rPr>
        <w:t>описания</w:t>
      </w:r>
      <w:r w:rsidRPr="001847F3">
        <w:rPr>
          <w:color w:val="000000"/>
        </w:rPr>
        <w:t xml:space="preserve"> со звездочкой, 1*, 2*, 3*, …23*, 24*, 25*, …57* и т. д. Например,</w:t>
      </w:r>
    </w:p>
    <w:p w:rsidR="00593AE0" w:rsidRPr="001847F3" w:rsidRDefault="00593AE0" w:rsidP="00593AE0">
      <w:pPr>
        <w:shd w:val="clear" w:color="auto" w:fill="EEEEEE"/>
        <w:ind w:firstLine="709"/>
        <w:rPr>
          <w:color w:val="000000"/>
        </w:rPr>
      </w:pPr>
      <w:r w:rsidRPr="001847F3">
        <w:rPr>
          <w:color w:val="000000"/>
        </w:rPr>
        <w:t>Словарь иностранных слов. – 10-е изд., стереотип. – М. : Рус. яз., 1983. – 608 с. 1*</w:t>
      </w:r>
    </w:p>
    <w:p w:rsidR="00593AE0" w:rsidRPr="001847F3" w:rsidRDefault="00593AE0" w:rsidP="00593AE0">
      <w:pPr>
        <w:shd w:val="clear" w:color="auto" w:fill="EEEEEE"/>
        <w:ind w:firstLine="709"/>
        <w:rPr>
          <w:color w:val="000000"/>
        </w:rPr>
      </w:pPr>
      <w:r w:rsidRPr="001847F3">
        <w:rPr>
          <w:color w:val="000000"/>
        </w:rPr>
        <w:t>Философский словарь / под ред. И. Т. Фролова. – 5-е изд. – М. : Политиздат, 1987. – 590. 2*</w:t>
      </w:r>
    </w:p>
    <w:p w:rsidR="00593AE0" w:rsidRPr="001847F3" w:rsidRDefault="00593AE0" w:rsidP="00593AE0">
      <w:pPr>
        <w:shd w:val="clear" w:color="auto" w:fill="EEEEEE"/>
        <w:ind w:firstLine="709"/>
        <w:rPr>
          <w:color w:val="000000"/>
        </w:rPr>
      </w:pPr>
      <w:r w:rsidRPr="001847F3">
        <w:rPr>
          <w:color w:val="000000"/>
        </w:rPr>
        <w:t>Беспалько В. П. Слагаемые педагогической технологии / В. П. Беспалько. – М.: Педагогика, 1989. – 192 с. 3*</w:t>
      </w:r>
    </w:p>
    <w:p w:rsidR="00593AE0" w:rsidRPr="001847F3" w:rsidRDefault="00593AE0" w:rsidP="00593AE0">
      <w:pPr>
        <w:shd w:val="clear" w:color="auto" w:fill="EEEEEE"/>
        <w:ind w:firstLine="709"/>
        <w:rPr>
          <w:color w:val="000000"/>
        </w:rPr>
      </w:pPr>
      <w:r w:rsidRPr="001847F3">
        <w:rPr>
          <w:color w:val="000000"/>
        </w:rPr>
        <w:t>Кондаков Н. И. Логический словарь-справочник / Н. И. Кондаков. – М. : Наука, 1975. – 720 с. 4*</w:t>
      </w:r>
    </w:p>
    <w:p w:rsidR="00593AE0" w:rsidRPr="001847F3" w:rsidRDefault="00593AE0" w:rsidP="00593AE0">
      <w:pPr>
        <w:shd w:val="clear" w:color="auto" w:fill="EEEEEE"/>
        <w:ind w:firstLine="709"/>
        <w:rPr>
          <w:color w:val="000000"/>
        </w:rPr>
      </w:pPr>
      <w:r w:rsidRPr="001847F3">
        <w:rPr>
          <w:color w:val="000000"/>
        </w:rPr>
        <w:t xml:space="preserve">И так далее до тех пор, когда все изученные литературные источники будут внесены в список. Этот номер со звездочкой вносится в ссылку на литературный источник в тексте контрольной  работы в процессе написания ее чернового варианта. </w:t>
      </w:r>
      <w:r w:rsidRPr="001847F3">
        <w:rPr>
          <w:b/>
          <w:bCs/>
          <w:color w:val="000000"/>
        </w:rPr>
        <w:t>После того, как вся работа будет полностью написана, выверена и отформатирована</w:t>
      </w:r>
      <w:r w:rsidRPr="001847F3">
        <w:rPr>
          <w:color w:val="000000"/>
        </w:rPr>
        <w:t xml:space="preserve">, все литературные источники в списке следует выстроить по алфавиту (при помощи специальной опции в компьютере: </w:t>
      </w:r>
      <w:r w:rsidRPr="001847F3">
        <w:rPr>
          <w:i/>
          <w:iCs/>
          <w:color w:val="000000"/>
        </w:rPr>
        <w:t>Меню:</w:t>
      </w:r>
      <w:r w:rsidRPr="001847F3">
        <w:rPr>
          <w:color w:val="000000"/>
        </w:rPr>
        <w:t xml:space="preserve"> Таблица/Сортировка/По возрастающей) и задать автоматически нумерацию (</w:t>
      </w:r>
      <w:r w:rsidRPr="001847F3">
        <w:rPr>
          <w:i/>
          <w:iCs/>
          <w:color w:val="000000"/>
        </w:rPr>
        <w:t>Меню:</w:t>
      </w:r>
      <w:r w:rsidRPr="001847F3">
        <w:rPr>
          <w:color w:val="000000"/>
        </w:rPr>
        <w:t xml:space="preserve"> Формат/Список/Нумерованный. В окне «Список» при помощи опции «Изменить» установить формат списка: положение номера на 1,25 см или 1,27 см); положение текста после табуляции – на 2 см; отступ – 0 см); «ОК». Затем вывести отформатированный по алфавиту список на бумагу (чтобы легче было искать нужный источник) и заменить в ссылках в тексте номера со звездочкой </w:t>
      </w:r>
      <w:r w:rsidRPr="001847F3">
        <w:rPr>
          <w:b/>
          <w:bCs/>
          <w:color w:val="000000"/>
        </w:rPr>
        <w:t xml:space="preserve">на номер </w:t>
      </w:r>
      <w:r w:rsidRPr="001847F3">
        <w:rPr>
          <w:color w:val="000000"/>
        </w:rPr>
        <w:t>данного литературного источника</w:t>
      </w:r>
      <w:r w:rsidRPr="001847F3">
        <w:rPr>
          <w:b/>
          <w:bCs/>
          <w:color w:val="000000"/>
        </w:rPr>
        <w:t xml:space="preserve"> в алфавитном списке</w:t>
      </w:r>
      <w:r w:rsidRPr="001847F3">
        <w:rPr>
          <w:color w:val="000000"/>
        </w:rPr>
        <w:t>. Затем номера со звездочкой в алфавитном списке использованной и цитируемой литературы (пока текст контрольной  работы находится еще в компьютере) убрать. Подобным образом оформляется список литературы  в курсовой и квалификационной работах.</w:t>
      </w:r>
    </w:p>
    <w:p w:rsidR="00593AE0" w:rsidRPr="001847F3" w:rsidRDefault="00593AE0" w:rsidP="00593AE0">
      <w:pPr>
        <w:shd w:val="clear" w:color="auto" w:fill="EEEEEE"/>
        <w:ind w:firstLine="709"/>
        <w:jc w:val="center"/>
        <w:rPr>
          <w:b/>
          <w:bCs/>
          <w:color w:val="000000"/>
        </w:rPr>
      </w:pPr>
    </w:p>
    <w:p w:rsidR="00593AE0" w:rsidRPr="001847F3" w:rsidRDefault="00593AE0" w:rsidP="00593AE0">
      <w:pPr>
        <w:shd w:val="clear" w:color="auto" w:fill="EEEEEE"/>
        <w:ind w:firstLine="709"/>
        <w:jc w:val="center"/>
        <w:rPr>
          <w:color w:val="000000"/>
        </w:rPr>
      </w:pPr>
      <w:r w:rsidRPr="001847F3">
        <w:rPr>
          <w:b/>
          <w:bCs/>
          <w:color w:val="000000"/>
        </w:rPr>
        <w:lastRenderedPageBreak/>
        <w:t>Для компьютерного набора устанавливаются следующие нормы форматирования:</w:t>
      </w:r>
    </w:p>
    <w:p w:rsidR="00593AE0" w:rsidRPr="001847F3" w:rsidRDefault="00593AE0" w:rsidP="00593AE0">
      <w:pPr>
        <w:shd w:val="clear" w:color="auto" w:fill="EEEEEE"/>
        <w:ind w:firstLine="709"/>
        <w:rPr>
          <w:color w:val="000000"/>
        </w:rPr>
      </w:pPr>
      <w:r w:rsidRPr="001847F3">
        <w:rPr>
          <w:b/>
          <w:bCs/>
          <w:color w:val="000000"/>
          <w:u w:val="single"/>
        </w:rPr>
        <w:t>а)</w:t>
      </w:r>
      <w:r w:rsidRPr="001847F3">
        <w:rPr>
          <w:color w:val="000000"/>
          <w:u w:val="single"/>
        </w:rPr>
        <w:t> для основного текста:</w:t>
      </w:r>
    </w:p>
    <w:p w:rsidR="00593AE0" w:rsidRPr="001847F3" w:rsidRDefault="00593AE0" w:rsidP="00593AE0">
      <w:pPr>
        <w:shd w:val="clear" w:color="auto" w:fill="EEEEEE"/>
        <w:ind w:firstLine="709"/>
        <w:rPr>
          <w:color w:val="000000"/>
        </w:rPr>
      </w:pPr>
      <w:r w:rsidRPr="001847F3">
        <w:rPr>
          <w:color w:val="000000"/>
        </w:rPr>
        <w:t>– тип шрифта – Times New Roman;</w:t>
      </w:r>
    </w:p>
    <w:p w:rsidR="00593AE0" w:rsidRPr="001847F3" w:rsidRDefault="00593AE0" w:rsidP="00593AE0">
      <w:pPr>
        <w:shd w:val="clear" w:color="auto" w:fill="EEEEEE"/>
        <w:ind w:firstLine="709"/>
        <w:rPr>
          <w:color w:val="000000"/>
        </w:rPr>
      </w:pPr>
      <w:r w:rsidRPr="001847F3">
        <w:rPr>
          <w:color w:val="000000"/>
        </w:rPr>
        <w:t>– размер шрифта (кегль) – 14;</w:t>
      </w:r>
    </w:p>
    <w:p w:rsidR="00593AE0" w:rsidRPr="001847F3" w:rsidRDefault="00593AE0" w:rsidP="00593AE0">
      <w:pPr>
        <w:shd w:val="clear" w:color="auto" w:fill="EEEEEE"/>
        <w:ind w:firstLine="709"/>
        <w:rPr>
          <w:color w:val="000000"/>
        </w:rPr>
      </w:pPr>
      <w:r w:rsidRPr="001847F3">
        <w:rPr>
          <w:color w:val="000000"/>
        </w:rPr>
        <w:t>– начертание шрифта – обычный;</w:t>
      </w:r>
    </w:p>
    <w:p w:rsidR="00593AE0" w:rsidRPr="001847F3" w:rsidRDefault="00593AE0" w:rsidP="00593AE0">
      <w:pPr>
        <w:shd w:val="clear" w:color="auto" w:fill="EEEEEE"/>
        <w:ind w:firstLine="709"/>
        <w:rPr>
          <w:color w:val="000000"/>
        </w:rPr>
      </w:pPr>
      <w:r w:rsidRPr="001847F3">
        <w:rPr>
          <w:color w:val="000000"/>
        </w:rPr>
        <w:t>– отступ первой (красной) строки 1,25 см (или 1,27 см) для всего документа;</w:t>
      </w:r>
    </w:p>
    <w:p w:rsidR="00593AE0" w:rsidRPr="001847F3" w:rsidRDefault="00593AE0" w:rsidP="00593AE0">
      <w:pPr>
        <w:shd w:val="clear" w:color="auto" w:fill="EEEEEE"/>
        <w:ind w:firstLine="709"/>
        <w:rPr>
          <w:color w:val="000000"/>
        </w:rPr>
      </w:pPr>
      <w:r w:rsidRPr="001847F3">
        <w:rPr>
          <w:color w:val="000000"/>
        </w:rPr>
        <w:t>– отступа от полей ни справа, ни слева нет;</w:t>
      </w:r>
    </w:p>
    <w:p w:rsidR="00593AE0" w:rsidRPr="001847F3" w:rsidRDefault="00593AE0" w:rsidP="00593AE0">
      <w:pPr>
        <w:shd w:val="clear" w:color="auto" w:fill="EEEEEE"/>
        <w:ind w:firstLine="709"/>
        <w:rPr>
          <w:color w:val="000000"/>
        </w:rPr>
      </w:pPr>
      <w:r w:rsidRPr="001847F3">
        <w:rPr>
          <w:color w:val="000000"/>
        </w:rPr>
        <w:t>– выравнивание – по ширине;</w:t>
      </w:r>
    </w:p>
    <w:p w:rsidR="00593AE0" w:rsidRPr="001847F3" w:rsidRDefault="00593AE0" w:rsidP="00593AE0">
      <w:pPr>
        <w:shd w:val="clear" w:color="auto" w:fill="EEEEEE"/>
        <w:ind w:firstLine="709"/>
        <w:rPr>
          <w:color w:val="000000"/>
        </w:rPr>
      </w:pPr>
      <w:r w:rsidRPr="001847F3">
        <w:rPr>
          <w:color w:val="000000"/>
        </w:rPr>
        <w:t>– интервал – полуторный;</w:t>
      </w:r>
    </w:p>
    <w:p w:rsidR="00593AE0" w:rsidRPr="001847F3" w:rsidRDefault="00593AE0" w:rsidP="00593AE0">
      <w:pPr>
        <w:shd w:val="clear" w:color="auto" w:fill="EEEEEE"/>
        <w:ind w:firstLine="709"/>
        <w:rPr>
          <w:color w:val="000000"/>
        </w:rPr>
      </w:pPr>
      <w:r w:rsidRPr="001847F3">
        <w:rPr>
          <w:color w:val="000000"/>
        </w:rPr>
        <w:t>– поля: верхнее и нижнее по 2 см, левое – 3 см, правое – 1 см.</w:t>
      </w:r>
    </w:p>
    <w:p w:rsidR="00593AE0" w:rsidRPr="001847F3" w:rsidRDefault="00593AE0" w:rsidP="00593AE0">
      <w:pPr>
        <w:shd w:val="clear" w:color="auto" w:fill="EEEEEE"/>
        <w:ind w:firstLine="709"/>
        <w:rPr>
          <w:color w:val="000000"/>
        </w:rPr>
      </w:pPr>
      <w:r w:rsidRPr="001847F3">
        <w:rPr>
          <w:b/>
          <w:bCs/>
          <w:color w:val="000000"/>
          <w:u w:val="single"/>
        </w:rPr>
        <w:t>б)</w:t>
      </w:r>
      <w:r w:rsidRPr="001847F3">
        <w:rPr>
          <w:color w:val="000000"/>
          <w:u w:val="single"/>
        </w:rPr>
        <w:t> для заголовков:</w:t>
      </w:r>
    </w:p>
    <w:p w:rsidR="00593AE0" w:rsidRPr="001847F3" w:rsidRDefault="00593AE0" w:rsidP="00593AE0">
      <w:pPr>
        <w:widowControl/>
        <w:numPr>
          <w:ilvl w:val="0"/>
          <w:numId w:val="23"/>
        </w:numPr>
        <w:shd w:val="clear" w:color="auto" w:fill="EEEEEE"/>
        <w:autoSpaceDE/>
        <w:autoSpaceDN/>
        <w:adjustRightInd/>
        <w:ind w:left="621" w:right="381" w:firstLine="709"/>
        <w:jc w:val="left"/>
        <w:rPr>
          <w:color w:val="000000"/>
        </w:rPr>
      </w:pPr>
      <w:r w:rsidRPr="001847F3">
        <w:rPr>
          <w:rFonts w:ascii="Helvetica" w:hAnsi="Helvetica"/>
          <w:b/>
          <w:bCs/>
          <w:color w:val="000000"/>
        </w:rPr>
        <w:t></w:t>
      </w:r>
      <w:r w:rsidRPr="001847F3">
        <w:rPr>
          <w:b/>
          <w:bCs/>
          <w:color w:val="000000"/>
        </w:rPr>
        <w:t> заголовок 1 (ФОРМУЛИРОВКА ВОПРОСА, СПИСОК ИСПОЛЬЗОВАННОЙ И ЦИТИРУЕМОЙ ЛИТЕРАТУРЫ, ПРИЛОЖЕНИЕ):</w:t>
      </w:r>
    </w:p>
    <w:p w:rsidR="00593AE0" w:rsidRPr="001847F3" w:rsidRDefault="00593AE0" w:rsidP="00593AE0">
      <w:pPr>
        <w:shd w:val="clear" w:color="auto" w:fill="EEEEEE"/>
        <w:ind w:firstLine="709"/>
        <w:rPr>
          <w:color w:val="000000"/>
          <w:lang w:val="en-US"/>
        </w:rPr>
      </w:pPr>
      <w:r w:rsidRPr="001847F3">
        <w:rPr>
          <w:color w:val="000000"/>
          <w:lang w:val="en-US"/>
        </w:rPr>
        <w:t>– </w:t>
      </w:r>
      <w:r w:rsidRPr="001847F3">
        <w:rPr>
          <w:color w:val="000000"/>
        </w:rPr>
        <w:t>тип</w:t>
      </w:r>
      <w:r w:rsidRPr="001847F3">
        <w:rPr>
          <w:color w:val="000000"/>
          <w:lang w:val="en-US"/>
        </w:rPr>
        <w:t xml:space="preserve"> </w:t>
      </w:r>
      <w:r w:rsidRPr="001847F3">
        <w:rPr>
          <w:color w:val="000000"/>
        </w:rPr>
        <w:t>шрифта</w:t>
      </w:r>
      <w:r w:rsidRPr="001847F3">
        <w:rPr>
          <w:color w:val="000000"/>
          <w:lang w:val="en-US"/>
        </w:rPr>
        <w:t xml:space="preserve"> – Times New Roman;</w:t>
      </w:r>
    </w:p>
    <w:p w:rsidR="00593AE0" w:rsidRPr="001847F3" w:rsidRDefault="00593AE0" w:rsidP="00593AE0">
      <w:pPr>
        <w:shd w:val="clear" w:color="auto" w:fill="EEEEEE"/>
        <w:ind w:firstLine="709"/>
        <w:rPr>
          <w:color w:val="000000"/>
        </w:rPr>
      </w:pPr>
      <w:r w:rsidRPr="001847F3">
        <w:rPr>
          <w:color w:val="000000"/>
        </w:rPr>
        <w:t>– буквы все прописные;</w:t>
      </w:r>
    </w:p>
    <w:p w:rsidR="00593AE0" w:rsidRPr="001847F3" w:rsidRDefault="00593AE0" w:rsidP="00593AE0">
      <w:pPr>
        <w:shd w:val="clear" w:color="auto" w:fill="EEEEEE"/>
        <w:ind w:firstLine="709"/>
        <w:rPr>
          <w:color w:val="000000"/>
        </w:rPr>
      </w:pPr>
      <w:r w:rsidRPr="001847F3">
        <w:rPr>
          <w:color w:val="000000"/>
        </w:rPr>
        <w:t>– размер шрифта (кегль) – 14;</w:t>
      </w:r>
    </w:p>
    <w:p w:rsidR="00593AE0" w:rsidRPr="001847F3" w:rsidRDefault="00593AE0" w:rsidP="00593AE0">
      <w:pPr>
        <w:shd w:val="clear" w:color="auto" w:fill="EEEEEE"/>
        <w:ind w:firstLine="709"/>
        <w:rPr>
          <w:color w:val="000000"/>
        </w:rPr>
      </w:pPr>
      <w:r w:rsidRPr="001847F3">
        <w:rPr>
          <w:color w:val="000000"/>
        </w:rPr>
        <w:t>– начертание шрифта – полужирный;</w:t>
      </w:r>
    </w:p>
    <w:p w:rsidR="00593AE0" w:rsidRPr="001847F3" w:rsidRDefault="00593AE0" w:rsidP="00593AE0">
      <w:pPr>
        <w:shd w:val="clear" w:color="auto" w:fill="EEEEEE"/>
        <w:ind w:firstLine="709"/>
        <w:rPr>
          <w:color w:val="000000"/>
        </w:rPr>
      </w:pPr>
      <w:r w:rsidRPr="001847F3">
        <w:rPr>
          <w:color w:val="000000"/>
        </w:rPr>
        <w:t>– отступа первой (красной) строки нет;</w:t>
      </w:r>
    </w:p>
    <w:p w:rsidR="00593AE0" w:rsidRPr="001847F3" w:rsidRDefault="00593AE0" w:rsidP="00593AE0">
      <w:pPr>
        <w:shd w:val="clear" w:color="auto" w:fill="EEEEEE"/>
        <w:ind w:firstLine="709"/>
        <w:rPr>
          <w:color w:val="000000"/>
        </w:rPr>
      </w:pPr>
      <w:r w:rsidRPr="001847F3">
        <w:rPr>
          <w:color w:val="000000"/>
        </w:rPr>
        <w:t>– отступа от полей ни справа, ни слева нет;</w:t>
      </w:r>
    </w:p>
    <w:p w:rsidR="00593AE0" w:rsidRPr="001847F3" w:rsidRDefault="00593AE0" w:rsidP="00593AE0">
      <w:pPr>
        <w:shd w:val="clear" w:color="auto" w:fill="EEEEEE"/>
        <w:ind w:firstLine="709"/>
        <w:rPr>
          <w:color w:val="000000"/>
        </w:rPr>
      </w:pPr>
      <w:r w:rsidRPr="001847F3">
        <w:rPr>
          <w:color w:val="000000"/>
        </w:rPr>
        <w:t>– выравнивание – по центру;</w:t>
      </w:r>
    </w:p>
    <w:p w:rsidR="00593AE0" w:rsidRPr="001847F3" w:rsidRDefault="00593AE0" w:rsidP="00593AE0">
      <w:pPr>
        <w:shd w:val="clear" w:color="auto" w:fill="EEEEEE"/>
        <w:ind w:firstLine="709"/>
        <w:rPr>
          <w:color w:val="000000"/>
        </w:rPr>
      </w:pPr>
      <w:r w:rsidRPr="001847F3">
        <w:rPr>
          <w:color w:val="000000"/>
        </w:rPr>
        <w:t>– интервал – полуторный;</w:t>
      </w:r>
    </w:p>
    <w:p w:rsidR="00593AE0" w:rsidRPr="001847F3" w:rsidRDefault="00593AE0" w:rsidP="00593AE0">
      <w:pPr>
        <w:widowControl/>
        <w:numPr>
          <w:ilvl w:val="0"/>
          <w:numId w:val="24"/>
        </w:numPr>
        <w:shd w:val="clear" w:color="auto" w:fill="EEEEEE"/>
        <w:autoSpaceDE/>
        <w:autoSpaceDN/>
        <w:adjustRightInd/>
        <w:ind w:left="621" w:right="381" w:firstLine="709"/>
        <w:jc w:val="left"/>
        <w:rPr>
          <w:color w:val="000000"/>
        </w:rPr>
      </w:pPr>
      <w:r w:rsidRPr="001847F3">
        <w:rPr>
          <w:b/>
          <w:bCs/>
          <w:color w:val="000000"/>
        </w:rPr>
        <w:t>заголовок 2 (Подзаголовки при ответе на вопрос)</w:t>
      </w:r>
      <w:r w:rsidRPr="001847F3">
        <w:rPr>
          <w:color w:val="000000"/>
        </w:rPr>
        <w:t>:</w:t>
      </w:r>
    </w:p>
    <w:p w:rsidR="00593AE0" w:rsidRPr="001847F3" w:rsidRDefault="00593AE0" w:rsidP="00593AE0">
      <w:pPr>
        <w:shd w:val="clear" w:color="auto" w:fill="EEEEEE"/>
        <w:ind w:firstLine="709"/>
        <w:rPr>
          <w:color w:val="000000"/>
          <w:lang w:val="en-US"/>
        </w:rPr>
      </w:pPr>
      <w:r w:rsidRPr="001847F3">
        <w:rPr>
          <w:color w:val="000000"/>
          <w:lang w:val="en-US"/>
        </w:rPr>
        <w:t>– </w:t>
      </w:r>
      <w:r w:rsidRPr="001847F3">
        <w:rPr>
          <w:color w:val="000000"/>
        </w:rPr>
        <w:t>тип</w:t>
      </w:r>
      <w:r w:rsidRPr="001847F3">
        <w:rPr>
          <w:color w:val="000000"/>
          <w:lang w:val="en-US"/>
        </w:rPr>
        <w:t xml:space="preserve"> </w:t>
      </w:r>
      <w:r w:rsidRPr="001847F3">
        <w:rPr>
          <w:color w:val="000000"/>
        </w:rPr>
        <w:t>шрифта</w:t>
      </w:r>
      <w:r w:rsidRPr="001847F3">
        <w:rPr>
          <w:color w:val="000000"/>
          <w:lang w:val="en-US"/>
        </w:rPr>
        <w:t xml:space="preserve"> – Times New Roman;</w:t>
      </w:r>
    </w:p>
    <w:p w:rsidR="00593AE0" w:rsidRPr="001847F3" w:rsidRDefault="00593AE0" w:rsidP="00593AE0">
      <w:pPr>
        <w:shd w:val="clear" w:color="auto" w:fill="EEEEEE"/>
        <w:ind w:firstLine="709"/>
        <w:rPr>
          <w:color w:val="000000"/>
        </w:rPr>
      </w:pPr>
      <w:r w:rsidRPr="001847F3">
        <w:rPr>
          <w:color w:val="000000"/>
        </w:rPr>
        <w:t>– с заглавной буквы;</w:t>
      </w:r>
    </w:p>
    <w:p w:rsidR="00593AE0" w:rsidRPr="001847F3" w:rsidRDefault="00593AE0" w:rsidP="00593AE0">
      <w:pPr>
        <w:shd w:val="clear" w:color="auto" w:fill="EEEEEE"/>
        <w:ind w:firstLine="709"/>
        <w:rPr>
          <w:color w:val="000000"/>
        </w:rPr>
      </w:pPr>
      <w:r w:rsidRPr="001847F3">
        <w:rPr>
          <w:color w:val="000000"/>
        </w:rPr>
        <w:t>– размер шрифта (кегль) – 14;</w:t>
      </w:r>
    </w:p>
    <w:p w:rsidR="00593AE0" w:rsidRPr="001847F3" w:rsidRDefault="00593AE0" w:rsidP="00593AE0">
      <w:pPr>
        <w:shd w:val="clear" w:color="auto" w:fill="EEEEEE"/>
        <w:ind w:firstLine="709"/>
        <w:rPr>
          <w:color w:val="000000"/>
        </w:rPr>
      </w:pPr>
      <w:r w:rsidRPr="001847F3">
        <w:rPr>
          <w:color w:val="000000"/>
        </w:rPr>
        <w:t>– начертание шрифта – полужирный;</w:t>
      </w:r>
    </w:p>
    <w:p w:rsidR="00593AE0" w:rsidRPr="001847F3" w:rsidRDefault="00593AE0" w:rsidP="00593AE0">
      <w:pPr>
        <w:shd w:val="clear" w:color="auto" w:fill="EEEEEE"/>
        <w:ind w:firstLine="709"/>
        <w:rPr>
          <w:color w:val="000000"/>
        </w:rPr>
      </w:pPr>
      <w:r w:rsidRPr="001847F3">
        <w:rPr>
          <w:color w:val="000000"/>
        </w:rPr>
        <w:t>– отступа первой (красной) строки нет;</w:t>
      </w:r>
    </w:p>
    <w:p w:rsidR="00593AE0" w:rsidRPr="001847F3" w:rsidRDefault="00593AE0" w:rsidP="00593AE0">
      <w:pPr>
        <w:shd w:val="clear" w:color="auto" w:fill="EEEEEE"/>
        <w:ind w:firstLine="709"/>
        <w:rPr>
          <w:color w:val="000000"/>
        </w:rPr>
      </w:pPr>
      <w:r w:rsidRPr="001847F3">
        <w:rPr>
          <w:color w:val="000000"/>
        </w:rPr>
        <w:t>– отступа от полей ни справа, ни слева нет;</w:t>
      </w:r>
    </w:p>
    <w:p w:rsidR="00593AE0" w:rsidRPr="001847F3" w:rsidRDefault="00593AE0" w:rsidP="00593AE0">
      <w:pPr>
        <w:shd w:val="clear" w:color="auto" w:fill="EEEEEE"/>
        <w:ind w:firstLine="709"/>
        <w:rPr>
          <w:color w:val="000000"/>
        </w:rPr>
      </w:pPr>
      <w:r w:rsidRPr="001847F3">
        <w:rPr>
          <w:color w:val="000000"/>
        </w:rPr>
        <w:t>– выравнивание – по центру;</w:t>
      </w:r>
    </w:p>
    <w:p w:rsidR="00593AE0" w:rsidRPr="001847F3" w:rsidRDefault="00593AE0" w:rsidP="00593AE0">
      <w:pPr>
        <w:shd w:val="clear" w:color="auto" w:fill="EEEEEE"/>
        <w:ind w:firstLine="709"/>
        <w:rPr>
          <w:color w:val="000000"/>
        </w:rPr>
      </w:pPr>
      <w:r w:rsidRPr="001847F3">
        <w:rPr>
          <w:color w:val="000000"/>
        </w:rPr>
        <w:t>– интервал – полуторный;</w:t>
      </w:r>
    </w:p>
    <w:p w:rsidR="00593AE0" w:rsidRPr="001847F3" w:rsidRDefault="00593AE0" w:rsidP="00593AE0">
      <w:pPr>
        <w:shd w:val="clear" w:color="auto" w:fill="EEEEEE"/>
        <w:ind w:firstLine="709"/>
        <w:rPr>
          <w:color w:val="000000"/>
        </w:rPr>
      </w:pPr>
      <w:r w:rsidRPr="001847F3">
        <w:rPr>
          <w:b/>
          <w:bCs/>
          <w:color w:val="000000"/>
        </w:rPr>
        <w:t>Точки</w:t>
      </w:r>
      <w:r w:rsidRPr="001847F3">
        <w:rPr>
          <w:color w:val="000000"/>
        </w:rPr>
        <w:t xml:space="preserve"> </w:t>
      </w:r>
      <w:r w:rsidRPr="001847F3">
        <w:rPr>
          <w:b/>
          <w:bCs/>
          <w:color w:val="000000"/>
        </w:rPr>
        <w:t>в заголовках не ставятся (!!!)</w:t>
      </w:r>
      <w:r w:rsidRPr="001847F3">
        <w:rPr>
          <w:color w:val="000000"/>
        </w:rPr>
        <w:t>.</w:t>
      </w:r>
    </w:p>
    <w:p w:rsidR="00593AE0" w:rsidRPr="001847F3" w:rsidRDefault="00593AE0" w:rsidP="00593AE0">
      <w:pPr>
        <w:shd w:val="clear" w:color="auto" w:fill="EEEEEE"/>
        <w:ind w:firstLine="709"/>
        <w:rPr>
          <w:color w:val="000000"/>
        </w:rPr>
      </w:pPr>
      <w:r w:rsidRPr="001847F3">
        <w:rPr>
          <w:color w:val="000000"/>
        </w:rPr>
        <w:t xml:space="preserve">Инициалы упоминаемых </w:t>
      </w:r>
      <w:r w:rsidRPr="001847F3">
        <w:rPr>
          <w:b/>
          <w:bCs/>
          <w:color w:val="000000"/>
          <w:u w:val="single"/>
        </w:rPr>
        <w:t>в тексте</w:t>
      </w:r>
      <w:r w:rsidRPr="001847F3">
        <w:rPr>
          <w:color w:val="000000"/>
        </w:rPr>
        <w:t xml:space="preserve"> авторов литературных источников пишутся </w:t>
      </w:r>
      <w:r w:rsidRPr="001847F3">
        <w:rPr>
          <w:b/>
          <w:bCs/>
          <w:color w:val="000000"/>
          <w:u w:val="single"/>
        </w:rPr>
        <w:t>перед</w:t>
      </w:r>
      <w:r w:rsidRPr="001847F3">
        <w:rPr>
          <w:color w:val="000000"/>
        </w:rPr>
        <w:t xml:space="preserve"> фамилией, а </w:t>
      </w:r>
      <w:r w:rsidRPr="001847F3">
        <w:rPr>
          <w:b/>
          <w:bCs/>
          <w:color w:val="000000"/>
        </w:rPr>
        <w:t>в списке</w:t>
      </w:r>
      <w:r w:rsidRPr="001847F3">
        <w:rPr>
          <w:color w:val="000000"/>
        </w:rPr>
        <w:t xml:space="preserve"> использованной и цитируемой литературы – </w:t>
      </w:r>
      <w:r w:rsidRPr="001847F3">
        <w:rPr>
          <w:b/>
          <w:bCs/>
          <w:color w:val="000000"/>
        </w:rPr>
        <w:t>после</w:t>
      </w:r>
      <w:r w:rsidRPr="001847F3">
        <w:rPr>
          <w:color w:val="000000"/>
        </w:rPr>
        <w:t xml:space="preserve"> фамилии.</w:t>
      </w:r>
    </w:p>
    <w:p w:rsidR="00593AE0" w:rsidRPr="001847F3" w:rsidRDefault="00593AE0" w:rsidP="00593AE0">
      <w:pPr>
        <w:shd w:val="clear" w:color="auto" w:fill="EEEEEE"/>
        <w:ind w:firstLine="709"/>
        <w:rPr>
          <w:color w:val="000000"/>
        </w:rPr>
      </w:pPr>
      <w:r w:rsidRPr="001847F3">
        <w:rPr>
          <w:color w:val="000000"/>
        </w:rPr>
        <w:t xml:space="preserve">Целесообразно печатать через </w:t>
      </w:r>
      <w:r w:rsidRPr="001847F3">
        <w:rPr>
          <w:i/>
          <w:iCs/>
          <w:color w:val="000000"/>
        </w:rPr>
        <w:t>неразрывный пробел,</w:t>
      </w:r>
      <w:r w:rsidRPr="001847F3">
        <w:rPr>
          <w:color w:val="000000"/>
        </w:rPr>
        <w:t xml:space="preserve"> который выполняется сочетанием клавиш Ctrl+Alt+пробел или Alt + 0160 на клавиатуре Num Look, следующие элементы текста:</w:t>
      </w:r>
    </w:p>
    <w:p w:rsidR="00593AE0" w:rsidRPr="001847F3" w:rsidRDefault="00593AE0" w:rsidP="00593AE0">
      <w:pPr>
        <w:shd w:val="clear" w:color="auto" w:fill="EEEEEE"/>
        <w:ind w:firstLine="709"/>
        <w:rPr>
          <w:color w:val="000000"/>
        </w:rPr>
      </w:pPr>
      <w:r w:rsidRPr="001847F3">
        <w:rPr>
          <w:color w:val="000000"/>
        </w:rPr>
        <w:t>а) инициалы упоминаемых в тексте авторов литературных источников и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б) знак процента (%) после числа;</w:t>
      </w:r>
    </w:p>
    <w:p w:rsidR="00593AE0" w:rsidRPr="001847F3" w:rsidRDefault="00593AE0" w:rsidP="00593AE0">
      <w:pPr>
        <w:shd w:val="clear" w:color="auto" w:fill="EEEEEE"/>
        <w:ind w:firstLine="709"/>
        <w:rPr>
          <w:color w:val="000000"/>
        </w:rPr>
      </w:pPr>
      <w:r w:rsidRPr="001847F3">
        <w:rPr>
          <w:color w:val="000000"/>
        </w:rPr>
        <w:t>в) порядковый номер (обозначаемый со скобкой цифрами или буквами) перечисляемых в строчку положений или позиций;</w:t>
      </w:r>
    </w:p>
    <w:p w:rsidR="00593AE0" w:rsidRPr="001847F3" w:rsidRDefault="00593AE0" w:rsidP="00593AE0">
      <w:pPr>
        <w:shd w:val="clear" w:color="auto" w:fill="EEEEEE"/>
        <w:ind w:firstLine="709"/>
        <w:rPr>
          <w:color w:val="000000"/>
        </w:rPr>
      </w:pPr>
      <w:r w:rsidRPr="001847F3">
        <w:rPr>
          <w:color w:val="000000"/>
        </w:rPr>
        <w:t>г) сокращенное обозначение слов: год (г. после цифр) и город (г. перед его названием);</w:t>
      </w:r>
    </w:p>
    <w:p w:rsidR="00593AE0" w:rsidRPr="001847F3" w:rsidRDefault="00593AE0" w:rsidP="00593AE0">
      <w:pPr>
        <w:shd w:val="clear" w:color="auto" w:fill="EEEEEE"/>
        <w:ind w:firstLine="709"/>
        <w:rPr>
          <w:color w:val="000000"/>
        </w:rPr>
      </w:pPr>
      <w:r w:rsidRPr="001847F3">
        <w:rPr>
          <w:color w:val="000000"/>
        </w:rPr>
        <w:t>д) две косые черты (//) перед названием журналов или сборников статей в библиографическом описании статей;</w:t>
      </w:r>
    </w:p>
    <w:p w:rsidR="00593AE0" w:rsidRPr="001847F3" w:rsidRDefault="00593AE0" w:rsidP="00593AE0">
      <w:pPr>
        <w:shd w:val="clear" w:color="auto" w:fill="EEEEEE"/>
        <w:ind w:firstLine="709"/>
        <w:rPr>
          <w:color w:val="000000"/>
        </w:rPr>
      </w:pPr>
      <w:r w:rsidRPr="001847F3">
        <w:rPr>
          <w:color w:val="000000"/>
        </w:rPr>
        <w:t>е) после сокращенного обозначения слова «страницы» перед указанием их количества в статьях в библиографическом описании этих статей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 xml:space="preserve">ж) перед сокращенным обозначением слова «страниц» после указания их количества в книгах в библиографическом описании этих книг в списке использованной и </w:t>
      </w:r>
      <w:r w:rsidRPr="001847F3">
        <w:rPr>
          <w:color w:val="000000"/>
        </w:rPr>
        <w:lastRenderedPageBreak/>
        <w:t>цитируемой литературы;</w:t>
      </w:r>
    </w:p>
    <w:p w:rsidR="00593AE0" w:rsidRPr="001847F3" w:rsidRDefault="00593AE0" w:rsidP="00593AE0">
      <w:pPr>
        <w:shd w:val="clear" w:color="auto" w:fill="EEEEEE"/>
        <w:ind w:firstLine="709"/>
        <w:rPr>
          <w:color w:val="000000"/>
        </w:rPr>
      </w:pPr>
      <w:r w:rsidRPr="001847F3">
        <w:rPr>
          <w:color w:val="000000"/>
        </w:rPr>
        <w:t>з) после одной косой черты (/), которая ставится перед повторением фамилии автора в библиографическом описании литературных источников в списке использованной и цитируемой литературы;</w:t>
      </w:r>
    </w:p>
    <w:p w:rsidR="00593AE0" w:rsidRPr="001847F3" w:rsidRDefault="00593AE0" w:rsidP="00593AE0">
      <w:pPr>
        <w:shd w:val="clear" w:color="auto" w:fill="EEEEEE"/>
        <w:ind w:firstLine="709"/>
        <w:rPr>
          <w:color w:val="000000"/>
        </w:rPr>
      </w:pPr>
      <w:r w:rsidRPr="001847F3">
        <w:rPr>
          <w:color w:val="000000"/>
        </w:rPr>
        <w:t>и) между названием города и последующим двоеточием в библиографическом описании литературных источников в списке использованной и цитируемой литературы, Напоминаем, что двоеточие ставится, если после названия города далее следует название издательства; если же после города пишется год издания работы, то после названия города ставится запятая. Неразрывный пробел ставится также между основным названием источника и двоеточием, если у работы есть второе название.</w:t>
      </w:r>
    </w:p>
    <w:p w:rsidR="00593AE0" w:rsidRPr="001847F3" w:rsidRDefault="00593AE0" w:rsidP="00593AE0">
      <w:pPr>
        <w:shd w:val="clear" w:color="auto" w:fill="EEEEEE"/>
        <w:ind w:firstLine="709"/>
        <w:jc w:val="center"/>
        <w:rPr>
          <w:b/>
          <w:bCs/>
          <w:color w:val="000000"/>
        </w:rPr>
      </w:pPr>
    </w:p>
    <w:p w:rsidR="00593AE0" w:rsidRPr="001847F3" w:rsidRDefault="00593AE0" w:rsidP="00593AE0">
      <w:pPr>
        <w:shd w:val="clear" w:color="auto" w:fill="EEEEEE"/>
        <w:ind w:firstLine="709"/>
        <w:jc w:val="center"/>
        <w:rPr>
          <w:color w:val="000000"/>
        </w:rPr>
      </w:pPr>
      <w:r w:rsidRPr="001847F3">
        <w:rPr>
          <w:b/>
          <w:bCs/>
          <w:color w:val="000000"/>
        </w:rPr>
        <w:t>Требования к оформлению приложения</w:t>
      </w:r>
    </w:p>
    <w:p w:rsidR="00593AE0" w:rsidRPr="001847F3" w:rsidRDefault="00593AE0" w:rsidP="00593AE0">
      <w:pPr>
        <w:shd w:val="clear" w:color="auto" w:fill="EEEEEE"/>
        <w:ind w:firstLine="709"/>
        <w:rPr>
          <w:color w:val="000000"/>
        </w:rPr>
      </w:pPr>
      <w:r w:rsidRPr="001847F3">
        <w:rPr>
          <w:color w:val="000000"/>
        </w:rPr>
        <w:t>В приложении могут помещаться следующие разработанные или подобранные автором материалы, которые использовались или могут использоваться при реализации обозначенных в курсовом/дипломном исследовании педагогических условий:</w:t>
      </w:r>
    </w:p>
    <w:p w:rsidR="00593AE0" w:rsidRPr="001847F3" w:rsidRDefault="00593AE0" w:rsidP="00593AE0">
      <w:pPr>
        <w:shd w:val="clear" w:color="auto" w:fill="EEEEEE"/>
        <w:ind w:firstLine="709"/>
        <w:rPr>
          <w:color w:val="000000"/>
        </w:rPr>
      </w:pPr>
      <w:r w:rsidRPr="001847F3">
        <w:rPr>
          <w:color w:val="000000"/>
        </w:rPr>
        <w:t>– дидактические материалы (комплексы упражнений, заданий, задач и пр. т.п.),</w:t>
      </w:r>
    </w:p>
    <w:p w:rsidR="00593AE0" w:rsidRPr="001847F3" w:rsidRDefault="00593AE0" w:rsidP="00593AE0">
      <w:pPr>
        <w:shd w:val="clear" w:color="auto" w:fill="EEEEEE"/>
        <w:ind w:firstLine="709"/>
        <w:rPr>
          <w:color w:val="000000"/>
        </w:rPr>
      </w:pPr>
      <w:r w:rsidRPr="001847F3">
        <w:rPr>
          <w:color w:val="000000"/>
        </w:rPr>
        <w:t>– конспекты уроков,</w:t>
      </w:r>
    </w:p>
    <w:p w:rsidR="00593AE0" w:rsidRPr="001847F3" w:rsidRDefault="00593AE0" w:rsidP="00593AE0">
      <w:pPr>
        <w:shd w:val="clear" w:color="auto" w:fill="EEEEEE"/>
        <w:ind w:firstLine="709"/>
        <w:rPr>
          <w:color w:val="000000"/>
        </w:rPr>
      </w:pPr>
      <w:r w:rsidRPr="001847F3">
        <w:rPr>
          <w:color w:val="000000"/>
        </w:rPr>
        <w:t>– сценарии воспитательных мероприятий,</w:t>
      </w:r>
    </w:p>
    <w:p w:rsidR="00593AE0" w:rsidRPr="001847F3" w:rsidRDefault="00593AE0" w:rsidP="00593AE0">
      <w:pPr>
        <w:shd w:val="clear" w:color="auto" w:fill="EEEEEE"/>
        <w:ind w:firstLine="709"/>
        <w:rPr>
          <w:color w:val="000000"/>
        </w:rPr>
      </w:pPr>
      <w:r w:rsidRPr="001847F3">
        <w:rPr>
          <w:color w:val="000000"/>
        </w:rPr>
        <w:t>– сценарии праздников,</w:t>
      </w:r>
    </w:p>
    <w:p w:rsidR="00593AE0" w:rsidRPr="001847F3" w:rsidRDefault="00593AE0" w:rsidP="00593AE0">
      <w:pPr>
        <w:shd w:val="clear" w:color="auto" w:fill="EEEEEE"/>
        <w:ind w:firstLine="709"/>
        <w:rPr>
          <w:color w:val="000000"/>
        </w:rPr>
      </w:pPr>
      <w:r w:rsidRPr="001847F3">
        <w:rPr>
          <w:color w:val="000000"/>
        </w:rPr>
        <w:t>– раздаточные дидактические материалы (карточки, листочки и пр. т.п.),</w:t>
      </w:r>
    </w:p>
    <w:p w:rsidR="00593AE0" w:rsidRPr="001847F3" w:rsidRDefault="00593AE0" w:rsidP="00593AE0">
      <w:pPr>
        <w:shd w:val="clear" w:color="auto" w:fill="EEEEEE"/>
        <w:ind w:firstLine="709"/>
        <w:rPr>
          <w:color w:val="000000"/>
        </w:rPr>
      </w:pPr>
      <w:r w:rsidRPr="001847F3">
        <w:rPr>
          <w:color w:val="000000"/>
        </w:rPr>
        <w:t>– методические рекомендации для педагогов,</w:t>
      </w:r>
    </w:p>
    <w:p w:rsidR="00593AE0" w:rsidRPr="001847F3" w:rsidRDefault="00593AE0" w:rsidP="00593AE0">
      <w:pPr>
        <w:shd w:val="clear" w:color="auto" w:fill="EEEEEE"/>
        <w:ind w:firstLine="709"/>
        <w:rPr>
          <w:color w:val="000000"/>
        </w:rPr>
      </w:pPr>
      <w:r w:rsidRPr="001847F3">
        <w:rPr>
          <w:color w:val="000000"/>
        </w:rPr>
        <w:t>– методические рекомендации для родителей,</w:t>
      </w:r>
    </w:p>
    <w:p w:rsidR="00593AE0" w:rsidRPr="001847F3" w:rsidRDefault="00593AE0" w:rsidP="00593AE0">
      <w:pPr>
        <w:shd w:val="clear" w:color="auto" w:fill="EEEEEE"/>
        <w:ind w:firstLine="709"/>
        <w:rPr>
          <w:color w:val="000000"/>
        </w:rPr>
      </w:pPr>
      <w:r w:rsidRPr="001847F3">
        <w:rPr>
          <w:color w:val="000000"/>
        </w:rPr>
        <w:t>– тексты использованных в курсовом/дипломном исследовании диагностических методов и методик,</w:t>
      </w:r>
    </w:p>
    <w:p w:rsidR="00593AE0" w:rsidRPr="001847F3" w:rsidRDefault="00593AE0" w:rsidP="00593AE0">
      <w:pPr>
        <w:shd w:val="clear" w:color="auto" w:fill="EEEEEE"/>
        <w:ind w:firstLine="709"/>
        <w:rPr>
          <w:color w:val="000000"/>
        </w:rPr>
      </w:pPr>
      <w:r w:rsidRPr="001847F3">
        <w:rPr>
          <w:color w:val="000000"/>
        </w:rPr>
        <w:t>– тексты опросных материалов (анкет, тестов, бесед, интервью),</w:t>
      </w:r>
    </w:p>
    <w:p w:rsidR="00593AE0" w:rsidRPr="001847F3" w:rsidRDefault="00593AE0" w:rsidP="00593AE0">
      <w:pPr>
        <w:shd w:val="clear" w:color="auto" w:fill="EEEEEE"/>
        <w:ind w:firstLine="709"/>
        <w:rPr>
          <w:color w:val="000000"/>
        </w:rPr>
      </w:pPr>
      <w:r w:rsidRPr="001847F3">
        <w:rPr>
          <w:color w:val="000000"/>
        </w:rPr>
        <w:t>– образцы наглядных пособий,</w:t>
      </w:r>
    </w:p>
    <w:p w:rsidR="00593AE0" w:rsidRPr="001847F3" w:rsidRDefault="00593AE0" w:rsidP="00593AE0">
      <w:pPr>
        <w:shd w:val="clear" w:color="auto" w:fill="EEEEEE"/>
        <w:ind w:firstLine="709"/>
        <w:rPr>
          <w:color w:val="000000"/>
        </w:rPr>
      </w:pPr>
      <w:r w:rsidRPr="001847F3">
        <w:rPr>
          <w:color w:val="000000"/>
        </w:rPr>
        <w:t>– тексты детских работ,</w:t>
      </w:r>
    </w:p>
    <w:p w:rsidR="00593AE0" w:rsidRPr="001847F3" w:rsidRDefault="00593AE0" w:rsidP="00593AE0">
      <w:pPr>
        <w:shd w:val="clear" w:color="auto" w:fill="EEEEEE"/>
        <w:ind w:firstLine="709"/>
        <w:rPr>
          <w:color w:val="000000"/>
        </w:rPr>
      </w:pPr>
      <w:r w:rsidRPr="001847F3">
        <w:rPr>
          <w:color w:val="000000"/>
        </w:rPr>
        <w:t>– фотографии,</w:t>
      </w:r>
    </w:p>
    <w:p w:rsidR="00593AE0" w:rsidRPr="001847F3" w:rsidRDefault="00593AE0" w:rsidP="00593AE0">
      <w:pPr>
        <w:shd w:val="clear" w:color="auto" w:fill="EEEEEE"/>
        <w:ind w:firstLine="709"/>
        <w:rPr>
          <w:color w:val="000000"/>
        </w:rPr>
      </w:pPr>
      <w:r w:rsidRPr="001847F3">
        <w:rPr>
          <w:color w:val="000000"/>
        </w:rPr>
        <w:t>– детские рисунки</w:t>
      </w:r>
    </w:p>
    <w:p w:rsidR="00593AE0" w:rsidRPr="001847F3" w:rsidRDefault="00593AE0" w:rsidP="00593AE0">
      <w:pPr>
        <w:shd w:val="clear" w:color="auto" w:fill="EEEEEE"/>
        <w:ind w:firstLine="709"/>
        <w:rPr>
          <w:color w:val="000000"/>
        </w:rPr>
      </w:pPr>
      <w:r w:rsidRPr="001847F3">
        <w:rPr>
          <w:color w:val="000000"/>
        </w:rPr>
        <w:t>и прочие подобные материалы.</w:t>
      </w:r>
    </w:p>
    <w:p w:rsidR="00593AE0" w:rsidRPr="001847F3" w:rsidRDefault="00593AE0" w:rsidP="00593AE0">
      <w:pPr>
        <w:shd w:val="clear" w:color="auto" w:fill="EEEEEE"/>
        <w:ind w:firstLine="709"/>
        <w:rPr>
          <w:color w:val="000000"/>
        </w:rPr>
      </w:pPr>
      <w:r w:rsidRPr="001847F3">
        <w:rPr>
          <w:color w:val="000000"/>
        </w:rPr>
        <w:t>При этом все материалы должны, во-первых, быть подписаны, то есть иметь названия; во-вторых, иметь методическое пояснение: что это за материалы, каковы их цель и задачи, какова область их применения, для кого они предназначены, как, где и для чего ими можно пользоваться; и, во-вторых, на каждый помещенный в приложении материал в тексте контрольной работы необходима ссылка.</w:t>
      </w:r>
    </w:p>
    <w:p w:rsidR="00593AE0" w:rsidRPr="001847F3" w:rsidRDefault="00593AE0" w:rsidP="00593AE0">
      <w:pPr>
        <w:shd w:val="clear" w:color="auto" w:fill="EEEEEE"/>
        <w:ind w:firstLine="709"/>
        <w:rPr>
          <w:color w:val="000000"/>
        </w:rPr>
      </w:pPr>
      <w:r w:rsidRPr="001847F3">
        <w:rPr>
          <w:color w:val="000000"/>
        </w:rPr>
        <w:t> </w:t>
      </w:r>
    </w:p>
    <w:p w:rsidR="00593AE0" w:rsidRPr="001847F3" w:rsidRDefault="00593AE0" w:rsidP="00593AE0">
      <w:pPr>
        <w:shd w:val="clear" w:color="auto" w:fill="EEEEEE"/>
        <w:ind w:firstLine="709"/>
        <w:jc w:val="center"/>
        <w:rPr>
          <w:color w:val="000000"/>
        </w:rPr>
      </w:pPr>
      <w:r w:rsidRPr="001847F3">
        <w:rPr>
          <w:b/>
          <w:bCs/>
          <w:color w:val="000000"/>
        </w:rPr>
        <w:t>Критерии оценки выполнения программы самостоятельной работы:</w:t>
      </w:r>
    </w:p>
    <w:p w:rsidR="00593AE0" w:rsidRPr="001847F3" w:rsidRDefault="00593AE0" w:rsidP="00593AE0">
      <w:pPr>
        <w:shd w:val="clear" w:color="auto" w:fill="EEEEEE"/>
        <w:ind w:firstLine="709"/>
        <w:rPr>
          <w:color w:val="000000"/>
        </w:rPr>
      </w:pPr>
      <w:r w:rsidRPr="001847F3">
        <w:rPr>
          <w:b/>
          <w:bCs/>
          <w:color w:val="000000"/>
        </w:rPr>
        <w:t>5 баллов</w:t>
      </w:r>
      <w:r w:rsidRPr="001847F3">
        <w:rPr>
          <w:color w:val="000000"/>
        </w:rPr>
        <w:t xml:space="preserve"> – качественное выполнение всех заданий: соответствие формулировке задания, изучение более 5 литературных источников, подбор дополнительной литературы, наличие выводов, аналитической основы;</w:t>
      </w:r>
    </w:p>
    <w:p w:rsidR="00593AE0" w:rsidRPr="001847F3" w:rsidRDefault="00593AE0" w:rsidP="00593AE0">
      <w:pPr>
        <w:shd w:val="clear" w:color="auto" w:fill="EEEEEE"/>
        <w:ind w:firstLine="709"/>
        <w:rPr>
          <w:color w:val="000000"/>
        </w:rPr>
      </w:pPr>
      <w:r w:rsidRPr="001847F3">
        <w:rPr>
          <w:b/>
          <w:bCs/>
          <w:color w:val="000000"/>
        </w:rPr>
        <w:t>4 балла</w:t>
      </w:r>
      <w:r w:rsidRPr="001847F3">
        <w:rPr>
          <w:color w:val="000000"/>
        </w:rPr>
        <w:t xml:space="preserve"> – выполнение всех заданий, но не всегда сделаны выводы, нет достаточной аналитической основы;</w:t>
      </w:r>
    </w:p>
    <w:p w:rsidR="00593AE0" w:rsidRPr="001847F3" w:rsidRDefault="00593AE0" w:rsidP="00593AE0">
      <w:pPr>
        <w:shd w:val="clear" w:color="auto" w:fill="EEEEEE"/>
        <w:ind w:firstLine="709"/>
        <w:rPr>
          <w:color w:val="000000"/>
        </w:rPr>
      </w:pPr>
      <w:r w:rsidRPr="001847F3">
        <w:rPr>
          <w:b/>
          <w:bCs/>
          <w:color w:val="000000"/>
        </w:rPr>
        <w:t xml:space="preserve">3 балла – </w:t>
      </w:r>
      <w:r w:rsidRPr="001847F3">
        <w:rPr>
          <w:color w:val="000000"/>
        </w:rPr>
        <w:t>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593AE0" w:rsidRPr="001847F3" w:rsidRDefault="00593AE0" w:rsidP="00593AE0">
      <w:pPr>
        <w:shd w:val="clear" w:color="auto" w:fill="EEEEEE"/>
        <w:ind w:firstLine="709"/>
        <w:rPr>
          <w:color w:val="000000"/>
        </w:rPr>
      </w:pPr>
      <w:r w:rsidRPr="001847F3">
        <w:rPr>
          <w:b/>
          <w:bCs/>
          <w:color w:val="000000"/>
        </w:rPr>
        <w:t xml:space="preserve">2 балла – </w:t>
      </w:r>
      <w:r w:rsidRPr="001847F3">
        <w:rPr>
          <w:color w:val="000000"/>
        </w:rPr>
        <w:t>не выполнены одно</w:t>
      </w:r>
      <w:r w:rsidRPr="001847F3">
        <w:rPr>
          <w:b/>
          <w:bCs/>
          <w:color w:val="000000"/>
        </w:rPr>
        <w:t>-</w:t>
      </w:r>
      <w:r w:rsidRPr="001847F3">
        <w:rPr>
          <w:color w:val="000000"/>
        </w:rPr>
        <w:t>два задания, литературные источники рассмотрены по минимуму, задания представлены на описательном уровне;</w:t>
      </w:r>
    </w:p>
    <w:p w:rsidR="00593AE0" w:rsidRPr="001847F3" w:rsidRDefault="00593AE0" w:rsidP="00593AE0">
      <w:pPr>
        <w:shd w:val="clear" w:color="auto" w:fill="EEEEEE"/>
        <w:ind w:firstLine="709"/>
        <w:rPr>
          <w:color w:val="000000"/>
        </w:rPr>
      </w:pPr>
      <w:r w:rsidRPr="001847F3">
        <w:rPr>
          <w:b/>
          <w:bCs/>
          <w:color w:val="000000"/>
        </w:rPr>
        <w:t xml:space="preserve">1 балл – </w:t>
      </w:r>
      <w:r w:rsidRPr="001847F3">
        <w:rPr>
          <w:color w:val="000000"/>
        </w:rPr>
        <w:t>программа выполнена формально, не в полном объеме;</w:t>
      </w:r>
    </w:p>
    <w:p w:rsidR="00593AE0" w:rsidRPr="001847F3" w:rsidRDefault="00593AE0" w:rsidP="00593AE0">
      <w:pPr>
        <w:shd w:val="clear" w:color="auto" w:fill="EEEEEE"/>
        <w:ind w:firstLine="709"/>
        <w:rPr>
          <w:color w:val="000000"/>
        </w:rPr>
      </w:pPr>
      <w:r w:rsidRPr="001847F3">
        <w:rPr>
          <w:b/>
          <w:bCs/>
          <w:color w:val="000000"/>
        </w:rPr>
        <w:t xml:space="preserve">0 баллов – </w:t>
      </w:r>
      <w:r w:rsidRPr="001847F3">
        <w:rPr>
          <w:color w:val="000000"/>
        </w:rPr>
        <w:t>программа не выполнена.</w:t>
      </w:r>
    </w:p>
    <w:p w:rsidR="00593AE0" w:rsidRPr="001847F3" w:rsidRDefault="00593AE0" w:rsidP="00593AE0">
      <w:pPr>
        <w:shd w:val="clear" w:color="auto" w:fill="EEEEEE"/>
        <w:ind w:firstLine="709"/>
        <w:rPr>
          <w:color w:val="000000"/>
        </w:rPr>
      </w:pPr>
      <w:r w:rsidRPr="001847F3">
        <w:rPr>
          <w:b/>
          <w:bCs/>
          <w:color w:val="000000"/>
        </w:rPr>
        <w:t> </w:t>
      </w:r>
    </w:p>
    <w:p w:rsidR="00593AE0" w:rsidRPr="001847F3" w:rsidRDefault="00593AE0" w:rsidP="00593AE0">
      <w:pPr>
        <w:shd w:val="clear" w:color="auto" w:fill="EEEEEE"/>
        <w:ind w:firstLine="709"/>
        <w:jc w:val="center"/>
        <w:rPr>
          <w:b/>
          <w:bCs/>
          <w:color w:val="000000"/>
        </w:rPr>
      </w:pPr>
    </w:p>
    <w:p w:rsidR="00593AE0" w:rsidRPr="001847F3" w:rsidRDefault="00593AE0" w:rsidP="00593AE0">
      <w:pPr>
        <w:shd w:val="clear" w:color="auto" w:fill="EEEEEE"/>
        <w:ind w:firstLine="709"/>
        <w:jc w:val="center"/>
        <w:rPr>
          <w:b/>
          <w:bCs/>
          <w:color w:val="000000"/>
        </w:rPr>
      </w:pPr>
      <w:r w:rsidRPr="001847F3">
        <w:rPr>
          <w:b/>
          <w:bCs/>
          <w:color w:val="000000"/>
        </w:rPr>
        <w:t>ВОПРОСЫ ДЛЯ КОНТРОЛЬНОЙ РАБОТЫ</w:t>
      </w:r>
    </w:p>
    <w:p w:rsidR="00593AE0" w:rsidRPr="001847F3" w:rsidRDefault="00593AE0" w:rsidP="00593AE0">
      <w:pPr>
        <w:shd w:val="clear" w:color="auto" w:fill="EEEEEE"/>
        <w:ind w:firstLine="709"/>
        <w:jc w:val="center"/>
        <w:rPr>
          <w:color w:val="000000"/>
        </w:rPr>
      </w:pP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Значение трудовой деятельности для дошкольников с отклонениями в развитии.</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Трудовое воспитание дошкольников с нарушениями интеллекта.</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Трудовое воспитание дошкольников с нарушениями слуха.</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Трудовое воспитание дошкольников с нарушениями зрения.</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Трудовое воспитание дошкольников с нарушениями ОДА.</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Трудовое воспитание дошкольников с нарушениями речи.</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Преемственность дошкольного и начального обучения.</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Напишите значение мотивов деятельности в познавательном развивающем и воспитательном аспектах ручного труда.</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Напишите классификацию методов учебно-воспитательной работы по трудовому обучению в начальных классах.</w:t>
      </w:r>
    </w:p>
    <w:p w:rsidR="00593AE0" w:rsidRPr="001847F3" w:rsidRDefault="00593AE0" w:rsidP="00593AE0">
      <w:pPr>
        <w:widowControl/>
        <w:numPr>
          <w:ilvl w:val="0"/>
          <w:numId w:val="25"/>
        </w:numPr>
        <w:shd w:val="clear" w:color="auto" w:fill="EEEEEE"/>
        <w:autoSpaceDE/>
        <w:autoSpaceDN/>
        <w:adjustRightInd/>
        <w:ind w:left="621" w:right="381" w:firstLine="709"/>
        <w:jc w:val="left"/>
        <w:rPr>
          <w:color w:val="000000"/>
        </w:rPr>
      </w:pPr>
      <w:r w:rsidRPr="001847F3">
        <w:rPr>
          <w:color w:val="000000"/>
        </w:rPr>
        <w:t>Подберите пословицы, поговорки, загадки, крылатые фразы о ТРУДЕ.</w:t>
      </w:r>
    </w:p>
    <w:p w:rsidR="00593AE0" w:rsidRPr="001847F3" w:rsidRDefault="00593AE0" w:rsidP="00593AE0">
      <w:pPr>
        <w:ind w:firstLine="709"/>
      </w:pPr>
    </w:p>
    <w:p w:rsidR="00593AE0" w:rsidRPr="001847F3" w:rsidRDefault="00593AE0" w:rsidP="00593AE0">
      <w:pPr>
        <w:ind w:firstLine="709"/>
        <w:jc w:val="center"/>
        <w:rPr>
          <w:b/>
        </w:rPr>
      </w:pPr>
      <w:r w:rsidRPr="001847F3">
        <w:rPr>
          <w:b/>
        </w:rPr>
        <w:t>Тест к 1 разделу</w:t>
      </w:r>
    </w:p>
    <w:p w:rsidR="00593AE0" w:rsidRPr="001847F3" w:rsidRDefault="00593AE0" w:rsidP="00593AE0">
      <w:pPr>
        <w:ind w:firstLine="709"/>
        <w:jc w:val="center"/>
        <w:rPr>
          <w:b/>
        </w:rPr>
      </w:pP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Принципы обучения, отражающие систему исходных основных положений и требований к процессу обучения технологии, и показывающие его специфику называются: </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20.15pt;height:18.25pt" o:ole="">
            <v:imagedata r:id="rId8" o:title=""/>
          </v:shape>
          <w:control r:id="rId9" w:name="DefaultOcxName" w:shapeid="_x0000_i1180"/>
        </w:object>
      </w:r>
      <w:r w:rsidR="00593AE0" w:rsidRPr="001847F3">
        <w:rPr>
          <w:color w:val="000000"/>
        </w:rPr>
        <w:t xml:space="preserve">a. профессиональными </w:t>
      </w:r>
    </w:p>
    <w:p w:rsidR="00593AE0" w:rsidRPr="001847F3" w:rsidRDefault="000E138D" w:rsidP="00593AE0">
      <w:pPr>
        <w:shd w:val="clear" w:color="auto" w:fill="EEEEEE"/>
        <w:ind w:firstLine="709"/>
        <w:rPr>
          <w:color w:val="000000"/>
        </w:rPr>
      </w:pPr>
      <w:r w:rsidRPr="001847F3">
        <w:rPr>
          <w:color w:val="000000"/>
        </w:rPr>
        <w:object w:dxaOrig="225" w:dyaOrig="225">
          <v:shape id="_x0000_i1183" type="#_x0000_t75" style="width:20.15pt;height:18.25pt" o:ole="">
            <v:imagedata r:id="rId8" o:title=""/>
          </v:shape>
          <w:control r:id="rId10" w:name="DefaultOcxName1" w:shapeid="_x0000_i1183"/>
        </w:object>
      </w:r>
      <w:r w:rsidR="00593AE0" w:rsidRPr="001847F3">
        <w:rPr>
          <w:color w:val="000000"/>
        </w:rPr>
        <w:t xml:space="preserve">b. основополагающими </w:t>
      </w:r>
    </w:p>
    <w:p w:rsidR="00593AE0" w:rsidRPr="001847F3" w:rsidRDefault="000E138D" w:rsidP="00593AE0">
      <w:pPr>
        <w:shd w:val="clear" w:color="auto" w:fill="EEEEEE"/>
        <w:ind w:firstLine="709"/>
        <w:rPr>
          <w:color w:val="000000"/>
        </w:rPr>
      </w:pPr>
      <w:r w:rsidRPr="001847F3">
        <w:rPr>
          <w:color w:val="000000"/>
        </w:rPr>
        <w:object w:dxaOrig="225" w:dyaOrig="225">
          <v:shape id="_x0000_i1186" type="#_x0000_t75" style="width:20.15pt;height:18.25pt" o:ole="">
            <v:imagedata r:id="rId8" o:title=""/>
          </v:shape>
          <w:control r:id="rId11" w:name="DefaultOcxName2" w:shapeid="_x0000_i1186"/>
        </w:object>
      </w:r>
      <w:r w:rsidR="00593AE0" w:rsidRPr="001847F3">
        <w:rPr>
          <w:color w:val="000000"/>
        </w:rPr>
        <w:t xml:space="preserve">c. общедидактическими </w:t>
      </w:r>
    </w:p>
    <w:p w:rsidR="00593AE0" w:rsidRPr="001847F3" w:rsidRDefault="000E138D" w:rsidP="00593AE0">
      <w:pPr>
        <w:shd w:val="clear" w:color="auto" w:fill="EEEEEE"/>
        <w:ind w:firstLine="709"/>
        <w:rPr>
          <w:color w:val="000000"/>
        </w:rPr>
      </w:pPr>
      <w:r w:rsidRPr="001847F3">
        <w:rPr>
          <w:color w:val="000000"/>
        </w:rPr>
        <w:object w:dxaOrig="225" w:dyaOrig="225">
          <v:shape id="_x0000_i1189" type="#_x0000_t75" style="width:20.15pt;height:18.25pt" o:ole="">
            <v:imagedata r:id="rId8" o:title=""/>
          </v:shape>
          <w:control r:id="rId12" w:name="DefaultOcxName3" w:shapeid="_x0000_i1189"/>
        </w:object>
      </w:r>
      <w:r w:rsidR="00593AE0" w:rsidRPr="001847F3">
        <w:rPr>
          <w:color w:val="000000"/>
        </w:rPr>
        <w:t xml:space="preserve">d. педагогическими </w:t>
      </w: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Система обучения технологии в основе, которой лежит усвоение отдельных рабочих приемов называется: </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192" type="#_x0000_t75" style="width:20.15pt;height:18.25pt" o:ole="">
            <v:imagedata r:id="rId8" o:title=""/>
          </v:shape>
          <w:control r:id="rId13" w:name="DefaultOcxName9" w:shapeid="_x0000_i1192"/>
        </w:object>
      </w:r>
      <w:r w:rsidR="00593AE0" w:rsidRPr="001847F3">
        <w:rPr>
          <w:color w:val="000000"/>
        </w:rPr>
        <w:t xml:space="preserve">a. операционной </w:t>
      </w:r>
    </w:p>
    <w:p w:rsidR="00593AE0" w:rsidRPr="001847F3" w:rsidRDefault="000E138D" w:rsidP="00593AE0">
      <w:pPr>
        <w:shd w:val="clear" w:color="auto" w:fill="EEEEEE"/>
        <w:ind w:firstLine="709"/>
        <w:rPr>
          <w:color w:val="000000"/>
        </w:rPr>
      </w:pPr>
      <w:r w:rsidRPr="001847F3">
        <w:rPr>
          <w:color w:val="000000"/>
        </w:rPr>
        <w:object w:dxaOrig="225" w:dyaOrig="225">
          <v:shape id="_x0000_i1195" type="#_x0000_t75" style="width:20.15pt;height:18.25pt" o:ole="">
            <v:imagedata r:id="rId8" o:title=""/>
          </v:shape>
          <w:control r:id="rId14" w:name="DefaultOcxName10" w:shapeid="_x0000_i1195"/>
        </w:object>
      </w:r>
      <w:r w:rsidR="00593AE0" w:rsidRPr="001847F3">
        <w:rPr>
          <w:color w:val="000000"/>
        </w:rPr>
        <w:t xml:space="preserve">b. операционно-предметной </w:t>
      </w:r>
    </w:p>
    <w:p w:rsidR="00593AE0" w:rsidRPr="001847F3" w:rsidRDefault="000E138D" w:rsidP="00593AE0">
      <w:pPr>
        <w:shd w:val="clear" w:color="auto" w:fill="EEEEEE"/>
        <w:ind w:firstLine="709"/>
        <w:rPr>
          <w:color w:val="000000"/>
        </w:rPr>
      </w:pPr>
      <w:r w:rsidRPr="001847F3">
        <w:rPr>
          <w:color w:val="000000"/>
        </w:rPr>
        <w:object w:dxaOrig="225" w:dyaOrig="225">
          <v:shape id="_x0000_i1198" type="#_x0000_t75" style="width:20.15pt;height:18.25pt" o:ole="">
            <v:imagedata r:id="rId8" o:title=""/>
          </v:shape>
          <w:control r:id="rId15" w:name="DefaultOcxName11" w:shapeid="_x0000_i1198"/>
        </w:object>
      </w:r>
      <w:r w:rsidR="00593AE0" w:rsidRPr="001847F3">
        <w:rPr>
          <w:color w:val="000000"/>
        </w:rPr>
        <w:t xml:space="preserve">c. предметной </w:t>
      </w:r>
    </w:p>
    <w:p w:rsidR="00593AE0" w:rsidRPr="001847F3" w:rsidRDefault="000E138D" w:rsidP="00593AE0">
      <w:pPr>
        <w:shd w:val="clear" w:color="auto" w:fill="EEEEEE"/>
        <w:ind w:firstLine="709"/>
        <w:rPr>
          <w:color w:val="000000"/>
        </w:rPr>
      </w:pPr>
      <w:r w:rsidRPr="001847F3">
        <w:rPr>
          <w:color w:val="000000"/>
        </w:rPr>
        <w:object w:dxaOrig="225" w:dyaOrig="225">
          <v:shape id="_x0000_i1201" type="#_x0000_t75" style="width:20.15pt;height:18.25pt" o:ole="">
            <v:imagedata r:id="rId8" o:title=""/>
          </v:shape>
          <w:control r:id="rId16" w:name="DefaultOcxName12" w:shapeid="_x0000_i1201"/>
        </w:object>
      </w:r>
      <w:r w:rsidR="00593AE0" w:rsidRPr="001847F3">
        <w:rPr>
          <w:color w:val="000000"/>
        </w:rPr>
        <w:t xml:space="preserve">d. моторно-тренировочной </w:t>
      </w: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Предметом методики преподавания технологии является: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04" type="#_x0000_t75" style="width:20.15pt;height:18.25pt" o:ole="">
            <v:imagedata r:id="rId8" o:title=""/>
          </v:shape>
          <w:control r:id="rId17" w:name="DefaultOcxName18" w:shapeid="_x0000_i1204"/>
        </w:object>
      </w:r>
      <w:r w:rsidR="00593AE0" w:rsidRPr="001847F3">
        <w:rPr>
          <w:color w:val="000000"/>
        </w:rPr>
        <w:t xml:space="preserve">a. процесс трудового обучения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07" type="#_x0000_t75" style="width:20.15pt;height:18.25pt" o:ole="">
            <v:imagedata r:id="rId8" o:title=""/>
          </v:shape>
          <w:control r:id="rId18" w:name="DefaultOcxName19" w:shapeid="_x0000_i1207"/>
        </w:object>
      </w:r>
      <w:r w:rsidR="00593AE0" w:rsidRPr="001847F3">
        <w:rPr>
          <w:color w:val="000000"/>
        </w:rPr>
        <w:t xml:space="preserve">b. система образования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10" type="#_x0000_t75" style="width:20.15pt;height:18.25pt" o:ole="">
            <v:imagedata r:id="rId8" o:title=""/>
          </v:shape>
          <w:control r:id="rId19" w:name="DefaultOcxName20" w:shapeid="_x0000_i1210"/>
        </w:object>
      </w:r>
      <w:r w:rsidR="00593AE0" w:rsidRPr="001847F3">
        <w:rPr>
          <w:color w:val="000000"/>
        </w:rPr>
        <w:t xml:space="preserve">c. методы развития детей </w:t>
      </w:r>
    </w:p>
    <w:p w:rsidR="00593AE0" w:rsidRPr="001847F3" w:rsidRDefault="000E138D" w:rsidP="00593AE0">
      <w:pPr>
        <w:shd w:val="clear" w:color="auto" w:fill="EEEEEE"/>
        <w:ind w:firstLine="709"/>
        <w:rPr>
          <w:color w:val="000000"/>
        </w:rPr>
      </w:pPr>
      <w:r w:rsidRPr="001847F3">
        <w:rPr>
          <w:color w:val="000000"/>
        </w:rPr>
        <w:object w:dxaOrig="225" w:dyaOrig="225">
          <v:shape id="_x0000_i1213" type="#_x0000_t75" style="width:20.15pt;height:18.25pt" o:ole="">
            <v:imagedata r:id="rId8" o:title=""/>
          </v:shape>
          <w:control r:id="rId20" w:name="DefaultOcxName21" w:shapeid="_x0000_i1213"/>
        </w:object>
      </w:r>
      <w:r w:rsidR="00593AE0" w:rsidRPr="001847F3">
        <w:rPr>
          <w:color w:val="000000"/>
        </w:rPr>
        <w:t xml:space="preserve">d. процесс воспитания детей </w:t>
      </w: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Способ выполнения учащимися технико-технологических действий, ставших в результате повторения автоматизированными называется: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lastRenderedPageBreak/>
        <w:object w:dxaOrig="225" w:dyaOrig="225">
          <v:shape id="_x0000_i1216" type="#_x0000_t75" style="width:20.15pt;height:18.25pt" o:ole="">
            <v:imagedata r:id="rId8" o:title=""/>
          </v:shape>
          <w:control r:id="rId21" w:name="DefaultOcxName27" w:shapeid="_x0000_i1216"/>
        </w:object>
      </w:r>
      <w:r w:rsidR="00593AE0" w:rsidRPr="001847F3">
        <w:rPr>
          <w:color w:val="000000"/>
        </w:rPr>
        <w:t xml:space="preserve">a. способность </w:t>
      </w:r>
    </w:p>
    <w:p w:rsidR="00593AE0" w:rsidRPr="001847F3" w:rsidRDefault="000E138D" w:rsidP="00593AE0">
      <w:pPr>
        <w:shd w:val="clear" w:color="auto" w:fill="EEEEEE"/>
        <w:ind w:firstLine="709"/>
        <w:rPr>
          <w:color w:val="000000"/>
        </w:rPr>
      </w:pPr>
      <w:r w:rsidRPr="001847F3">
        <w:rPr>
          <w:color w:val="000000"/>
        </w:rPr>
        <w:object w:dxaOrig="225" w:dyaOrig="225">
          <v:shape id="_x0000_i1219" type="#_x0000_t75" style="width:20.15pt;height:18.25pt" o:ole="">
            <v:imagedata r:id="rId8" o:title=""/>
          </v:shape>
          <w:control r:id="rId22" w:name="DefaultOcxName28" w:shapeid="_x0000_i1219"/>
        </w:object>
      </w:r>
      <w:r w:rsidR="00593AE0" w:rsidRPr="001847F3">
        <w:rPr>
          <w:color w:val="000000"/>
        </w:rPr>
        <w:t xml:space="preserve">b. умение </w:t>
      </w:r>
    </w:p>
    <w:p w:rsidR="00593AE0" w:rsidRPr="001847F3" w:rsidRDefault="000E138D" w:rsidP="00593AE0">
      <w:pPr>
        <w:shd w:val="clear" w:color="auto" w:fill="EEEEEE"/>
        <w:ind w:firstLine="709"/>
        <w:rPr>
          <w:color w:val="000000"/>
        </w:rPr>
      </w:pPr>
      <w:r w:rsidRPr="001847F3">
        <w:rPr>
          <w:color w:val="000000"/>
        </w:rPr>
        <w:object w:dxaOrig="225" w:dyaOrig="225">
          <v:shape id="_x0000_i1222" type="#_x0000_t75" style="width:20.15pt;height:18.25pt" o:ole="">
            <v:imagedata r:id="rId8" o:title=""/>
          </v:shape>
          <w:control r:id="rId23" w:name="DefaultOcxName29" w:shapeid="_x0000_i1222"/>
        </w:object>
      </w:r>
      <w:r w:rsidR="00593AE0" w:rsidRPr="001847F3">
        <w:rPr>
          <w:color w:val="000000"/>
        </w:rPr>
        <w:t xml:space="preserve">c. привычка </w:t>
      </w:r>
    </w:p>
    <w:p w:rsidR="00593AE0" w:rsidRPr="001847F3" w:rsidRDefault="000E138D" w:rsidP="00593AE0">
      <w:pPr>
        <w:shd w:val="clear" w:color="auto" w:fill="EEEEEE"/>
        <w:ind w:firstLine="709"/>
        <w:rPr>
          <w:color w:val="000000"/>
        </w:rPr>
      </w:pPr>
      <w:r w:rsidRPr="001847F3">
        <w:rPr>
          <w:color w:val="000000"/>
        </w:rPr>
        <w:object w:dxaOrig="225" w:dyaOrig="225">
          <v:shape id="_x0000_i1225" type="#_x0000_t75" style="width:20.15pt;height:18.25pt" o:ole="">
            <v:imagedata r:id="rId8" o:title=""/>
          </v:shape>
          <w:control r:id="rId24" w:name="DefaultOcxName30" w:shapeid="_x0000_i1225"/>
        </w:object>
      </w:r>
      <w:r w:rsidR="00593AE0" w:rsidRPr="001847F3">
        <w:rPr>
          <w:color w:val="000000"/>
        </w:rPr>
        <w:t xml:space="preserve">d. навык </w:t>
      </w: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Использованная в трудовом обучении окружающая действительность в виде предметов, явлений называется: </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28" type="#_x0000_t75" style="width:20.15pt;height:18.25pt" o:ole="">
            <v:imagedata r:id="rId8" o:title=""/>
          </v:shape>
          <w:control r:id="rId25" w:name="DefaultOcxName36" w:shapeid="_x0000_i1228"/>
        </w:object>
      </w:r>
      <w:r w:rsidR="00593AE0" w:rsidRPr="001847F3">
        <w:rPr>
          <w:color w:val="000000"/>
        </w:rPr>
        <w:t xml:space="preserve">a. метод обучения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31" type="#_x0000_t75" style="width:20.15pt;height:18.25pt" o:ole="">
            <v:imagedata r:id="rId8" o:title=""/>
          </v:shape>
          <w:control r:id="rId26" w:name="DefaultOcxName37" w:shapeid="_x0000_i1231"/>
        </w:object>
      </w:r>
      <w:r w:rsidR="00593AE0" w:rsidRPr="001847F3">
        <w:rPr>
          <w:color w:val="000000"/>
        </w:rPr>
        <w:t xml:space="preserve">b. принцип обучения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34" type="#_x0000_t75" style="width:20.15pt;height:18.25pt" o:ole="">
            <v:imagedata r:id="rId8" o:title=""/>
          </v:shape>
          <w:control r:id="rId27" w:name="DefaultOcxName38" w:shapeid="_x0000_i1234"/>
        </w:object>
      </w:r>
      <w:r w:rsidR="00593AE0" w:rsidRPr="001847F3">
        <w:rPr>
          <w:color w:val="000000"/>
        </w:rPr>
        <w:t xml:space="preserve">c. область обучения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37" type="#_x0000_t75" style="width:20.15pt;height:18.25pt" o:ole="">
            <v:imagedata r:id="rId8" o:title=""/>
          </v:shape>
          <w:control r:id="rId28" w:name="DefaultOcxName39" w:shapeid="_x0000_i1237"/>
        </w:object>
      </w:r>
      <w:r w:rsidR="00593AE0" w:rsidRPr="001847F3">
        <w:rPr>
          <w:color w:val="000000"/>
        </w:rPr>
        <w:t xml:space="preserve">d. средства обучения </w:t>
      </w: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Основным показателем профессиональной специфики деятельности педагога в области трудового обучения является: </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40" type="#_x0000_t75" style="width:20.15pt;height:18.25pt" o:ole="">
            <v:imagedata r:id="rId8" o:title=""/>
          </v:shape>
          <w:control r:id="rId29" w:name="DefaultOcxName45" w:shapeid="_x0000_i1240"/>
        </w:object>
      </w:r>
      <w:r w:rsidR="00593AE0" w:rsidRPr="001847F3">
        <w:rPr>
          <w:color w:val="000000"/>
        </w:rPr>
        <w:t xml:space="preserve">a. коммуникативные навыки </w:t>
      </w:r>
    </w:p>
    <w:p w:rsidR="00593AE0" w:rsidRPr="001847F3" w:rsidRDefault="000E138D" w:rsidP="00593AE0">
      <w:pPr>
        <w:shd w:val="clear" w:color="auto" w:fill="EEEEEE"/>
        <w:ind w:firstLine="709"/>
        <w:rPr>
          <w:color w:val="000000"/>
        </w:rPr>
      </w:pPr>
      <w:r w:rsidRPr="001847F3">
        <w:rPr>
          <w:color w:val="000000"/>
        </w:rPr>
        <w:object w:dxaOrig="225" w:dyaOrig="225">
          <v:shape id="_x0000_i1243" type="#_x0000_t75" style="width:20.15pt;height:18.25pt" o:ole="">
            <v:imagedata r:id="rId8" o:title=""/>
          </v:shape>
          <w:control r:id="rId30" w:name="DefaultOcxName46" w:shapeid="_x0000_i1243"/>
        </w:object>
      </w:r>
      <w:r w:rsidR="00593AE0" w:rsidRPr="001847F3">
        <w:rPr>
          <w:color w:val="000000"/>
        </w:rPr>
        <w:t xml:space="preserve">b. умение выполнять технологические операции </w:t>
      </w:r>
    </w:p>
    <w:p w:rsidR="00593AE0" w:rsidRPr="001847F3" w:rsidRDefault="000E138D" w:rsidP="00593AE0">
      <w:pPr>
        <w:shd w:val="clear" w:color="auto" w:fill="EEEEEE"/>
        <w:ind w:firstLine="709"/>
        <w:rPr>
          <w:color w:val="000000"/>
        </w:rPr>
      </w:pPr>
      <w:r w:rsidRPr="001847F3">
        <w:rPr>
          <w:color w:val="000000"/>
        </w:rPr>
        <w:object w:dxaOrig="225" w:dyaOrig="225">
          <v:shape id="_x0000_i1246" type="#_x0000_t75" style="width:20.15pt;height:18.25pt" o:ole="">
            <v:imagedata r:id="rId8" o:title=""/>
          </v:shape>
          <w:control r:id="rId31" w:name="DefaultOcxName47" w:shapeid="_x0000_i1246"/>
        </w:object>
      </w:r>
      <w:r w:rsidR="00593AE0" w:rsidRPr="001847F3">
        <w:rPr>
          <w:color w:val="000000"/>
        </w:rPr>
        <w:t xml:space="preserve">c. педагогическое мышление </w:t>
      </w:r>
    </w:p>
    <w:p w:rsidR="00593AE0" w:rsidRPr="001847F3" w:rsidRDefault="000E138D" w:rsidP="00593AE0">
      <w:pPr>
        <w:shd w:val="clear" w:color="auto" w:fill="EEEEEE"/>
        <w:ind w:firstLine="709"/>
        <w:rPr>
          <w:color w:val="000000"/>
        </w:rPr>
      </w:pPr>
      <w:r w:rsidRPr="001847F3">
        <w:rPr>
          <w:color w:val="000000"/>
        </w:rPr>
        <w:object w:dxaOrig="225" w:dyaOrig="225">
          <v:shape id="_x0000_i1249" type="#_x0000_t75" style="width:20.15pt;height:18.25pt" o:ole="">
            <v:imagedata r:id="rId8" o:title=""/>
          </v:shape>
          <w:control r:id="rId32" w:name="DefaultOcxName48" w:shapeid="_x0000_i1249"/>
        </w:object>
      </w:r>
      <w:r w:rsidR="00593AE0" w:rsidRPr="001847F3">
        <w:rPr>
          <w:color w:val="000000"/>
        </w:rPr>
        <w:t xml:space="preserve">d. интеграция дисциплин психолого-педагогического и инженерно- технического цикла </w:t>
      </w:r>
    </w:p>
    <w:p w:rsidR="00593AE0" w:rsidRPr="001847F3" w:rsidRDefault="00593AE0" w:rsidP="00593AE0">
      <w:pPr>
        <w:pStyle w:val="a4"/>
        <w:numPr>
          <w:ilvl w:val="0"/>
          <w:numId w:val="26"/>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Групповой поиск решения технической задачи на в процессе трудового обучения называется: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52" type="#_x0000_t75" style="width:20.15pt;height:18.25pt" o:ole="">
            <v:imagedata r:id="rId8" o:title=""/>
          </v:shape>
          <w:control r:id="rId33" w:name="DefaultOcxName54" w:shapeid="_x0000_i1252"/>
        </w:object>
      </w:r>
      <w:r w:rsidR="00593AE0" w:rsidRPr="001847F3">
        <w:rPr>
          <w:color w:val="000000"/>
        </w:rPr>
        <w:t xml:space="preserve">a. дискуссия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55" type="#_x0000_t75" style="width:20.15pt;height:18.25pt" o:ole="">
            <v:imagedata r:id="rId8" o:title=""/>
          </v:shape>
          <w:control r:id="rId34" w:name="DefaultOcxName55" w:shapeid="_x0000_i1255"/>
        </w:object>
      </w:r>
      <w:r w:rsidR="00593AE0" w:rsidRPr="001847F3">
        <w:rPr>
          <w:color w:val="000000"/>
        </w:rPr>
        <w:t xml:space="preserve">b. дидактическая игра </w:t>
      </w:r>
    </w:p>
    <w:p w:rsidR="00593AE0" w:rsidRPr="001847F3" w:rsidRDefault="000E138D" w:rsidP="00593AE0">
      <w:pPr>
        <w:shd w:val="clear" w:color="auto" w:fill="EEEEEE"/>
        <w:ind w:firstLine="709"/>
        <w:rPr>
          <w:color w:val="000000"/>
        </w:rPr>
      </w:pPr>
      <w:r w:rsidRPr="001847F3">
        <w:rPr>
          <w:color w:val="000000"/>
        </w:rPr>
        <w:object w:dxaOrig="225" w:dyaOrig="225">
          <v:shape id="_x0000_i1258" type="#_x0000_t75" style="width:20.15pt;height:18.25pt" o:ole="">
            <v:imagedata r:id="rId8" o:title=""/>
          </v:shape>
          <w:control r:id="rId35" w:name="DefaultOcxName56" w:shapeid="_x0000_i1258"/>
        </w:object>
      </w:r>
      <w:r w:rsidR="00593AE0" w:rsidRPr="001847F3">
        <w:rPr>
          <w:color w:val="000000"/>
        </w:rPr>
        <w:t xml:space="preserve">c. мозговой штурм </w:t>
      </w:r>
    </w:p>
    <w:p w:rsidR="00593AE0" w:rsidRPr="001847F3" w:rsidRDefault="000E138D" w:rsidP="00593AE0">
      <w:pPr>
        <w:shd w:val="clear" w:color="auto" w:fill="EEEEEE"/>
        <w:ind w:firstLine="709"/>
        <w:rPr>
          <w:color w:val="000000"/>
        </w:rPr>
      </w:pPr>
      <w:r w:rsidRPr="001847F3">
        <w:rPr>
          <w:color w:val="000000"/>
        </w:rPr>
        <w:object w:dxaOrig="225" w:dyaOrig="225">
          <v:shape id="_x0000_i1261" type="#_x0000_t75" style="width:20.15pt;height:18.25pt" o:ole="">
            <v:imagedata r:id="rId8" o:title=""/>
          </v:shape>
          <w:control r:id="rId36" w:name="DefaultOcxName57" w:shapeid="_x0000_i1261"/>
        </w:object>
      </w:r>
      <w:r w:rsidR="00593AE0" w:rsidRPr="001847F3">
        <w:rPr>
          <w:color w:val="000000"/>
        </w:rPr>
        <w:t xml:space="preserve">d. круглый стол </w:t>
      </w:r>
    </w:p>
    <w:p w:rsidR="00593AE0" w:rsidRPr="001847F3" w:rsidRDefault="00593AE0" w:rsidP="00593AE0">
      <w:pPr>
        <w:pStyle w:val="a4"/>
        <w:numPr>
          <w:ilvl w:val="0"/>
          <w:numId w:val="26"/>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Среди главных задач трудового воспитания детей с нарушениями слуха следует отметить:</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64" type="#_x0000_t75" style="width:20.15pt;height:18.25pt" o:ole="">
            <v:imagedata r:id="rId8" o:title=""/>
          </v:shape>
          <w:control r:id="rId37" w:name="DefaultOcxName63" w:shapeid="_x0000_i1264"/>
        </w:object>
      </w:r>
      <w:r w:rsidR="00593AE0" w:rsidRPr="001847F3">
        <w:rPr>
          <w:color w:val="000000"/>
        </w:rPr>
        <w:t xml:space="preserve">a. развитие познавательной активности </w:t>
      </w:r>
    </w:p>
    <w:p w:rsidR="00593AE0" w:rsidRPr="001847F3" w:rsidRDefault="000E138D" w:rsidP="00593AE0">
      <w:pPr>
        <w:shd w:val="clear" w:color="auto" w:fill="EEEEEE"/>
        <w:ind w:firstLine="709"/>
        <w:rPr>
          <w:color w:val="000000"/>
        </w:rPr>
      </w:pPr>
      <w:r w:rsidRPr="001847F3">
        <w:rPr>
          <w:color w:val="000000"/>
        </w:rPr>
        <w:object w:dxaOrig="225" w:dyaOrig="225">
          <v:shape id="_x0000_i1267" type="#_x0000_t75" style="width:20.15pt;height:18.25pt" o:ole="">
            <v:imagedata r:id="rId8" o:title=""/>
          </v:shape>
          <w:control r:id="rId38" w:name="DefaultOcxName64" w:shapeid="_x0000_i1267"/>
        </w:object>
      </w:r>
      <w:r w:rsidR="00593AE0" w:rsidRPr="001847F3">
        <w:rPr>
          <w:color w:val="000000"/>
        </w:rPr>
        <w:t xml:space="preserve">b. коррекцию нарушений </w:t>
      </w:r>
    </w:p>
    <w:p w:rsidR="00593AE0" w:rsidRPr="001847F3" w:rsidRDefault="000E138D" w:rsidP="00593AE0">
      <w:pPr>
        <w:shd w:val="clear" w:color="auto" w:fill="EEEEEE"/>
        <w:ind w:firstLine="709"/>
        <w:rPr>
          <w:color w:val="000000"/>
        </w:rPr>
      </w:pPr>
      <w:r w:rsidRPr="001847F3">
        <w:rPr>
          <w:color w:val="000000"/>
        </w:rPr>
        <w:object w:dxaOrig="225" w:dyaOrig="225">
          <v:shape id="_x0000_i1270" type="#_x0000_t75" style="width:20.15pt;height:18.25pt" o:ole="">
            <v:imagedata r:id="rId8" o:title=""/>
          </v:shape>
          <w:control r:id="rId39" w:name="DefaultOcxName65" w:shapeid="_x0000_i1270"/>
        </w:object>
      </w:r>
      <w:r w:rsidR="00593AE0" w:rsidRPr="001847F3">
        <w:rPr>
          <w:color w:val="000000"/>
        </w:rPr>
        <w:t xml:space="preserve">c. воспитание трудолюбия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73" type="#_x0000_t75" style="width:20.15pt;height:18.25pt" o:ole="">
            <v:imagedata r:id="rId8" o:title=""/>
          </v:shape>
          <w:control r:id="rId40" w:name="DefaultOcxName66" w:shapeid="_x0000_i1273"/>
        </w:object>
      </w:r>
      <w:r w:rsidR="00593AE0" w:rsidRPr="001847F3">
        <w:rPr>
          <w:color w:val="000000"/>
        </w:rPr>
        <w:t xml:space="preserve">d. социализацию </w:t>
      </w:r>
    </w:p>
    <w:p w:rsidR="00593AE0" w:rsidRPr="001847F3" w:rsidRDefault="00593AE0" w:rsidP="00593AE0">
      <w:pPr>
        <w:pStyle w:val="a4"/>
        <w:numPr>
          <w:ilvl w:val="0"/>
          <w:numId w:val="26"/>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Трудовая деятельность детей генетически связана:</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76" type="#_x0000_t75" style="width:20.15pt;height:18.25pt" o:ole="">
            <v:imagedata r:id="rId8" o:title=""/>
          </v:shape>
          <w:control r:id="rId41" w:name="DefaultOcxName72" w:shapeid="_x0000_i1276"/>
        </w:object>
      </w:r>
      <w:r w:rsidR="00593AE0" w:rsidRPr="001847F3">
        <w:rPr>
          <w:color w:val="000000"/>
        </w:rPr>
        <w:t xml:space="preserve">a. обучающей </w:t>
      </w:r>
    </w:p>
    <w:p w:rsidR="00593AE0" w:rsidRPr="001847F3" w:rsidRDefault="000E138D" w:rsidP="00593AE0">
      <w:pPr>
        <w:shd w:val="clear" w:color="auto" w:fill="EEEEEE"/>
        <w:ind w:firstLine="709"/>
        <w:rPr>
          <w:color w:val="000000"/>
        </w:rPr>
      </w:pPr>
      <w:r w:rsidRPr="001847F3">
        <w:rPr>
          <w:color w:val="000000"/>
        </w:rPr>
        <w:lastRenderedPageBreak/>
        <w:object w:dxaOrig="225" w:dyaOrig="225">
          <v:shape id="_x0000_i1279" type="#_x0000_t75" style="width:20.15pt;height:18.25pt" o:ole="">
            <v:imagedata r:id="rId8" o:title=""/>
          </v:shape>
          <w:control r:id="rId42" w:name="DefaultOcxName73" w:shapeid="_x0000_i1279"/>
        </w:object>
      </w:r>
      <w:r w:rsidR="00593AE0" w:rsidRPr="001847F3">
        <w:rPr>
          <w:color w:val="000000"/>
        </w:rPr>
        <w:t xml:space="preserve">b. с развивающей </w:t>
      </w:r>
    </w:p>
    <w:p w:rsidR="00593AE0" w:rsidRPr="001847F3" w:rsidRDefault="000E138D" w:rsidP="00593AE0">
      <w:pPr>
        <w:shd w:val="clear" w:color="auto" w:fill="EEEEEE"/>
        <w:ind w:firstLine="709"/>
        <w:rPr>
          <w:color w:val="000000"/>
        </w:rPr>
      </w:pPr>
      <w:r w:rsidRPr="001847F3">
        <w:rPr>
          <w:color w:val="000000"/>
        </w:rPr>
        <w:object w:dxaOrig="225" w:dyaOrig="225">
          <v:shape id="_x0000_i1282" type="#_x0000_t75" style="width:20.15pt;height:18.25pt" o:ole="">
            <v:imagedata r:id="rId8" o:title=""/>
          </v:shape>
          <w:control r:id="rId43" w:name="DefaultOcxName74" w:shapeid="_x0000_i1282"/>
        </w:object>
      </w:r>
      <w:r w:rsidR="00593AE0" w:rsidRPr="001847F3">
        <w:rPr>
          <w:color w:val="000000"/>
        </w:rPr>
        <w:t xml:space="preserve">c. с манипулятивной </w:t>
      </w:r>
    </w:p>
    <w:p w:rsidR="00593AE0" w:rsidRPr="001847F3" w:rsidRDefault="000E138D" w:rsidP="00593AE0">
      <w:pPr>
        <w:shd w:val="clear" w:color="auto" w:fill="EEEEEE"/>
        <w:ind w:firstLine="709"/>
        <w:rPr>
          <w:color w:val="000000"/>
        </w:rPr>
      </w:pPr>
      <w:r w:rsidRPr="001847F3">
        <w:rPr>
          <w:color w:val="000000"/>
        </w:rPr>
        <w:object w:dxaOrig="225" w:dyaOrig="225">
          <v:shape id="_x0000_i1285" type="#_x0000_t75" style="width:20.15pt;height:18.25pt" o:ole="">
            <v:imagedata r:id="rId8" o:title=""/>
          </v:shape>
          <w:control r:id="rId44" w:name="DefaultOcxName75" w:shapeid="_x0000_i1285"/>
        </w:object>
      </w:r>
      <w:r w:rsidR="00593AE0" w:rsidRPr="001847F3">
        <w:rPr>
          <w:color w:val="000000"/>
        </w:rPr>
        <w:t xml:space="preserve">d. с предметной и игровой </w:t>
      </w:r>
    </w:p>
    <w:p w:rsidR="00593AE0" w:rsidRPr="001847F3" w:rsidRDefault="00593AE0" w:rsidP="00593AE0">
      <w:pPr>
        <w:pStyle w:val="a4"/>
        <w:numPr>
          <w:ilvl w:val="0"/>
          <w:numId w:val="26"/>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Основной формой организации работы по трудовому обучению является: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288" type="#_x0000_t75" style="width:20.15pt;height:18.25pt" o:ole="">
            <v:imagedata r:id="rId8" o:title=""/>
          </v:shape>
          <w:control r:id="rId45" w:name="DefaultOcxName81" w:shapeid="_x0000_i1288"/>
        </w:object>
      </w:r>
      <w:r w:rsidR="00593AE0" w:rsidRPr="001847F3">
        <w:rPr>
          <w:color w:val="000000"/>
        </w:rPr>
        <w:t xml:space="preserve">a. работы с книгой </w:t>
      </w:r>
    </w:p>
    <w:p w:rsidR="00593AE0" w:rsidRPr="001847F3" w:rsidRDefault="000E138D" w:rsidP="00593AE0">
      <w:pPr>
        <w:shd w:val="clear" w:color="auto" w:fill="EEEEEE"/>
        <w:ind w:firstLine="709"/>
        <w:rPr>
          <w:color w:val="000000"/>
        </w:rPr>
      </w:pPr>
      <w:r w:rsidRPr="001847F3">
        <w:rPr>
          <w:color w:val="000000"/>
        </w:rPr>
        <w:object w:dxaOrig="225" w:dyaOrig="225">
          <v:shape id="_x0000_i1291" type="#_x0000_t75" style="width:20.15pt;height:18.25pt" o:ole="">
            <v:imagedata r:id="rId8" o:title=""/>
          </v:shape>
          <w:control r:id="rId46" w:name="DefaultOcxName82" w:shapeid="_x0000_i1291"/>
        </w:object>
      </w:r>
      <w:r w:rsidR="00593AE0" w:rsidRPr="001847F3">
        <w:rPr>
          <w:color w:val="000000"/>
        </w:rPr>
        <w:t xml:space="preserve">b. работы с различными материалами </w:t>
      </w:r>
    </w:p>
    <w:p w:rsidR="00593AE0" w:rsidRPr="001847F3" w:rsidRDefault="000E138D" w:rsidP="00593AE0">
      <w:pPr>
        <w:shd w:val="clear" w:color="auto" w:fill="EEEEEE"/>
        <w:ind w:firstLine="709"/>
        <w:rPr>
          <w:color w:val="000000"/>
        </w:rPr>
      </w:pPr>
      <w:r w:rsidRPr="001847F3">
        <w:rPr>
          <w:color w:val="000000"/>
        </w:rPr>
        <w:object w:dxaOrig="225" w:dyaOrig="225">
          <v:shape id="_x0000_i1294" type="#_x0000_t75" style="width:20.15pt;height:18.25pt" o:ole="">
            <v:imagedata r:id="rId8" o:title=""/>
          </v:shape>
          <w:control r:id="rId47" w:name="DefaultOcxName83" w:shapeid="_x0000_i1294"/>
        </w:object>
      </w:r>
      <w:r w:rsidR="00593AE0" w:rsidRPr="001847F3">
        <w:rPr>
          <w:color w:val="000000"/>
        </w:rPr>
        <w:t xml:space="preserve">c. демонстрация </w:t>
      </w:r>
    </w:p>
    <w:p w:rsidR="00593AE0" w:rsidRPr="001847F3" w:rsidRDefault="000E138D" w:rsidP="00593AE0">
      <w:pPr>
        <w:shd w:val="clear" w:color="auto" w:fill="EEEEEE"/>
        <w:ind w:firstLine="709"/>
        <w:rPr>
          <w:color w:val="000000"/>
        </w:rPr>
      </w:pPr>
      <w:r w:rsidRPr="001847F3">
        <w:rPr>
          <w:color w:val="000000"/>
        </w:rPr>
        <w:object w:dxaOrig="225" w:dyaOrig="225">
          <v:shape id="_x0000_i1297" type="#_x0000_t75" style="width:20.15pt;height:18.25pt" o:ole="">
            <v:imagedata r:id="rId8" o:title=""/>
          </v:shape>
          <w:control r:id="rId48" w:name="DefaultOcxName84" w:shapeid="_x0000_i1297"/>
        </w:object>
      </w:r>
      <w:r w:rsidR="00593AE0" w:rsidRPr="001847F3">
        <w:rPr>
          <w:color w:val="000000"/>
        </w:rPr>
        <w:t xml:space="preserve">d. беседа </w:t>
      </w:r>
    </w:p>
    <w:p w:rsidR="00593AE0" w:rsidRPr="001847F3" w:rsidRDefault="00593AE0" w:rsidP="00593AE0">
      <w:pPr>
        <w:pStyle w:val="a4"/>
        <w:numPr>
          <w:ilvl w:val="0"/>
          <w:numId w:val="26"/>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На первом месте при  вводном инструктаже всегда стоит:</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00" type="#_x0000_t75" style="width:20.15pt;height:18.25pt" o:ole="">
            <v:imagedata r:id="rId8" o:title=""/>
          </v:shape>
          <w:control r:id="rId49" w:name="DefaultOcxName90" w:shapeid="_x0000_i1300"/>
        </w:object>
      </w:r>
      <w:r w:rsidR="00593AE0" w:rsidRPr="001847F3">
        <w:rPr>
          <w:color w:val="000000"/>
        </w:rPr>
        <w:t xml:space="preserve">a. назначение изделия </w:t>
      </w:r>
    </w:p>
    <w:p w:rsidR="00593AE0" w:rsidRPr="001847F3" w:rsidRDefault="000E138D" w:rsidP="00593AE0">
      <w:pPr>
        <w:shd w:val="clear" w:color="auto" w:fill="EEEEEE"/>
        <w:ind w:firstLine="709"/>
        <w:rPr>
          <w:color w:val="000000"/>
        </w:rPr>
      </w:pPr>
      <w:r w:rsidRPr="001847F3">
        <w:rPr>
          <w:color w:val="000000"/>
        </w:rPr>
        <w:object w:dxaOrig="225" w:dyaOrig="225">
          <v:shape id="_x0000_i1303" type="#_x0000_t75" style="width:20.15pt;height:18.25pt" o:ole="">
            <v:imagedata r:id="rId8" o:title=""/>
          </v:shape>
          <w:control r:id="rId50" w:name="DefaultOcxName91" w:shapeid="_x0000_i1303"/>
        </w:object>
      </w:r>
      <w:r w:rsidR="00593AE0" w:rsidRPr="001847F3">
        <w:rPr>
          <w:color w:val="000000"/>
        </w:rPr>
        <w:t xml:space="preserve">b. правила техники безопасности </w:t>
      </w:r>
    </w:p>
    <w:p w:rsidR="00593AE0" w:rsidRPr="001847F3" w:rsidRDefault="000E138D" w:rsidP="00593AE0">
      <w:pPr>
        <w:shd w:val="clear" w:color="auto" w:fill="EEEEEE"/>
        <w:ind w:firstLine="709"/>
        <w:rPr>
          <w:color w:val="000000"/>
        </w:rPr>
      </w:pPr>
      <w:r w:rsidRPr="001847F3">
        <w:rPr>
          <w:color w:val="000000"/>
        </w:rPr>
        <w:object w:dxaOrig="225" w:dyaOrig="225">
          <v:shape id="_x0000_i1306" type="#_x0000_t75" style="width:20.15pt;height:18.25pt" o:ole="">
            <v:imagedata r:id="rId8" o:title=""/>
          </v:shape>
          <w:control r:id="rId51" w:name="DefaultOcxName92" w:shapeid="_x0000_i1306"/>
        </w:object>
      </w:r>
      <w:r w:rsidR="00593AE0" w:rsidRPr="001847F3">
        <w:rPr>
          <w:color w:val="000000"/>
        </w:rPr>
        <w:t xml:space="preserve">c. подробный разбор технологии изготовления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309" type="#_x0000_t75" style="width:20.15pt;height:18.25pt" o:ole="">
            <v:imagedata r:id="rId8" o:title=""/>
          </v:shape>
          <w:control r:id="rId52" w:name="DefaultOcxName93" w:shapeid="_x0000_i1309"/>
        </w:object>
      </w:r>
      <w:r w:rsidR="00593AE0" w:rsidRPr="001847F3">
        <w:rPr>
          <w:color w:val="000000"/>
        </w:rPr>
        <w:t xml:space="preserve">d. изготовление изделия </w:t>
      </w:r>
    </w:p>
    <w:p w:rsidR="00593AE0" w:rsidRPr="001847F3" w:rsidRDefault="00593AE0" w:rsidP="00593AE0">
      <w:pPr>
        <w:pStyle w:val="a4"/>
        <w:numPr>
          <w:ilvl w:val="0"/>
          <w:numId w:val="26"/>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Обязательным этапом занятия по трудовому обучению является: </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12" type="#_x0000_t75" style="width:20.15pt;height:18.25pt" o:ole="">
            <v:imagedata r:id="rId8" o:title=""/>
          </v:shape>
          <w:control r:id="rId53" w:name="DefaultOcxName99" w:shapeid="_x0000_i1312"/>
        </w:object>
      </w:r>
      <w:r w:rsidR="00593AE0" w:rsidRPr="001847F3">
        <w:rPr>
          <w:color w:val="000000"/>
        </w:rPr>
        <w:t xml:space="preserve">a. повторение пройденного материала </w:t>
      </w:r>
    </w:p>
    <w:p w:rsidR="00593AE0" w:rsidRPr="001847F3" w:rsidRDefault="000E138D" w:rsidP="00593AE0">
      <w:pPr>
        <w:shd w:val="clear" w:color="auto" w:fill="EEEEEE"/>
        <w:ind w:firstLine="709"/>
        <w:rPr>
          <w:color w:val="000000"/>
        </w:rPr>
      </w:pPr>
      <w:r w:rsidRPr="001847F3">
        <w:rPr>
          <w:color w:val="000000"/>
        </w:rPr>
        <w:object w:dxaOrig="225" w:dyaOrig="225">
          <v:shape id="_x0000_i1315" type="#_x0000_t75" style="width:20.15pt;height:18.25pt" o:ole="">
            <v:imagedata r:id="rId8" o:title=""/>
          </v:shape>
          <w:control r:id="rId54" w:name="DefaultOcxName100" w:shapeid="_x0000_i1315"/>
        </w:object>
      </w:r>
      <w:r w:rsidR="00593AE0" w:rsidRPr="001847F3">
        <w:rPr>
          <w:color w:val="000000"/>
        </w:rPr>
        <w:t xml:space="preserve">b. заключительный инструктаж </w:t>
      </w:r>
    </w:p>
    <w:p w:rsidR="00593AE0" w:rsidRPr="001847F3" w:rsidRDefault="000E138D" w:rsidP="00593AE0">
      <w:pPr>
        <w:shd w:val="clear" w:color="auto" w:fill="EEEEEE"/>
        <w:ind w:firstLine="709"/>
        <w:rPr>
          <w:color w:val="000000"/>
        </w:rPr>
      </w:pPr>
      <w:r w:rsidRPr="001847F3">
        <w:rPr>
          <w:color w:val="000000"/>
        </w:rPr>
        <w:object w:dxaOrig="225" w:dyaOrig="225">
          <v:shape id="_x0000_i1318" type="#_x0000_t75" style="width:20.15pt;height:18.25pt" o:ole="">
            <v:imagedata r:id="rId8" o:title=""/>
          </v:shape>
          <w:control r:id="rId55" w:name="DefaultOcxName101" w:shapeid="_x0000_i1318"/>
        </w:object>
      </w:r>
      <w:r w:rsidR="00593AE0" w:rsidRPr="001847F3">
        <w:rPr>
          <w:color w:val="000000"/>
        </w:rPr>
        <w:t xml:space="preserve">c. закрепление учебного материала </w:t>
      </w:r>
    </w:p>
    <w:p w:rsidR="00593AE0" w:rsidRPr="001847F3" w:rsidRDefault="000E138D" w:rsidP="00593AE0">
      <w:pPr>
        <w:shd w:val="clear" w:color="auto" w:fill="EEEEEE"/>
        <w:ind w:firstLine="709"/>
        <w:rPr>
          <w:color w:val="000000"/>
        </w:rPr>
      </w:pPr>
      <w:r w:rsidRPr="001847F3">
        <w:rPr>
          <w:color w:val="000000"/>
        </w:rPr>
        <w:object w:dxaOrig="225" w:dyaOrig="225">
          <v:shape id="_x0000_i1321" type="#_x0000_t75" style="width:20.15pt;height:18.25pt" o:ole="">
            <v:imagedata r:id="rId8" o:title=""/>
          </v:shape>
          <w:control r:id="rId56" w:name="DefaultOcxName102" w:shapeid="_x0000_i1321"/>
        </w:object>
      </w:r>
      <w:r w:rsidR="00593AE0" w:rsidRPr="001847F3">
        <w:rPr>
          <w:color w:val="000000"/>
        </w:rPr>
        <w:t xml:space="preserve">d. уборка рабочих мест </w:t>
      </w:r>
    </w:p>
    <w:p w:rsidR="00593AE0" w:rsidRPr="001847F3" w:rsidRDefault="00593AE0" w:rsidP="00593AE0">
      <w:pPr>
        <w:pStyle w:val="a4"/>
        <w:numPr>
          <w:ilvl w:val="0"/>
          <w:numId w:val="26"/>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Индивидуальная форма организации детей в процессе трудового обучения: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24" type="#_x0000_t75" style="width:20.15pt;height:18.25pt" o:ole="">
            <v:imagedata r:id="rId8" o:title=""/>
          </v:shape>
          <w:control r:id="rId57" w:name="DefaultOcxName108" w:shapeid="_x0000_i1324"/>
        </w:object>
      </w:r>
      <w:r w:rsidR="00593AE0" w:rsidRPr="001847F3">
        <w:rPr>
          <w:color w:val="000000"/>
        </w:rPr>
        <w:t xml:space="preserve">a. способствует активизации всех детей, экономии времени и усилий педагога, развития коллективизма детей </w:t>
      </w:r>
    </w:p>
    <w:p w:rsidR="00593AE0" w:rsidRPr="001847F3" w:rsidRDefault="000E138D" w:rsidP="00593AE0">
      <w:pPr>
        <w:shd w:val="clear" w:color="auto" w:fill="EEEEEE"/>
        <w:ind w:firstLine="709"/>
        <w:rPr>
          <w:color w:val="000000"/>
        </w:rPr>
      </w:pPr>
      <w:r w:rsidRPr="001847F3">
        <w:rPr>
          <w:color w:val="000000"/>
        </w:rPr>
        <w:object w:dxaOrig="225" w:dyaOrig="225">
          <v:shape id="_x0000_i1327" type="#_x0000_t75" style="width:20.15pt;height:18.25pt" o:ole="">
            <v:imagedata r:id="rId8" o:title=""/>
          </v:shape>
          <w:control r:id="rId58" w:name="DefaultOcxName109" w:shapeid="_x0000_i1327"/>
        </w:object>
      </w:r>
      <w:r w:rsidR="00593AE0" w:rsidRPr="001847F3">
        <w:rPr>
          <w:color w:val="000000"/>
        </w:rPr>
        <w:t xml:space="preserve">b. способствует организации взаимопомощи и взаимоконтроля при выполнении заданий </w:t>
      </w:r>
    </w:p>
    <w:p w:rsidR="00593AE0" w:rsidRPr="001847F3" w:rsidRDefault="000E138D" w:rsidP="00593AE0">
      <w:pPr>
        <w:shd w:val="clear" w:color="auto" w:fill="EEEEEE"/>
        <w:ind w:firstLine="709"/>
        <w:rPr>
          <w:color w:val="000000"/>
        </w:rPr>
      </w:pPr>
      <w:r w:rsidRPr="001847F3">
        <w:rPr>
          <w:color w:val="000000"/>
        </w:rPr>
        <w:object w:dxaOrig="225" w:dyaOrig="225">
          <v:shape id="_x0000_i1330" type="#_x0000_t75" style="width:20.15pt;height:18.25pt" o:ole="">
            <v:imagedata r:id="rId8" o:title=""/>
          </v:shape>
          <w:control r:id="rId59" w:name="DefaultOcxName110" w:shapeid="_x0000_i1330"/>
        </w:object>
      </w:r>
      <w:r w:rsidR="00593AE0" w:rsidRPr="001847F3">
        <w:rPr>
          <w:color w:val="000000"/>
        </w:rPr>
        <w:t xml:space="preserve">c. позволяет учитывать индивидуальные особенности и учебные возможности каждого ребенка и осуществлять дифференцированное руководство его практической деятельности </w:t>
      </w:r>
    </w:p>
    <w:p w:rsidR="00593AE0" w:rsidRPr="001847F3" w:rsidRDefault="000E138D" w:rsidP="00593AE0">
      <w:pPr>
        <w:shd w:val="clear" w:color="auto" w:fill="EEEEEE"/>
        <w:ind w:firstLine="709"/>
        <w:rPr>
          <w:color w:val="000000"/>
        </w:rPr>
      </w:pPr>
      <w:r w:rsidRPr="001847F3">
        <w:rPr>
          <w:color w:val="000000"/>
        </w:rPr>
        <w:object w:dxaOrig="225" w:dyaOrig="225">
          <v:shape id="_x0000_i1333" type="#_x0000_t75" style="width:20.15pt;height:18.25pt" o:ole="">
            <v:imagedata r:id="rId8" o:title=""/>
          </v:shape>
          <w:control r:id="rId60" w:name="DefaultOcxName111" w:shapeid="_x0000_i1333"/>
        </w:object>
      </w:r>
      <w:r w:rsidR="00593AE0" w:rsidRPr="001847F3">
        <w:rPr>
          <w:color w:val="000000"/>
        </w:rPr>
        <w:t xml:space="preserve">d. позволяет дифференцировать сложность заданий и подход к руководству учебной работой детей с разными учебными возможностями </w:t>
      </w:r>
    </w:p>
    <w:p w:rsidR="00593AE0" w:rsidRPr="001847F3" w:rsidRDefault="00593AE0" w:rsidP="00593AE0">
      <w:pPr>
        <w:ind w:firstLine="709"/>
        <w:jc w:val="center"/>
        <w:rPr>
          <w:b/>
        </w:rPr>
      </w:pPr>
    </w:p>
    <w:p w:rsidR="00593AE0" w:rsidRPr="001847F3" w:rsidRDefault="00593AE0" w:rsidP="00593AE0"/>
    <w:p w:rsidR="00593AE0" w:rsidRPr="001847F3" w:rsidRDefault="00593AE0" w:rsidP="00593AE0">
      <w:pPr>
        <w:ind w:firstLine="709"/>
      </w:pPr>
    </w:p>
    <w:p w:rsidR="00593AE0" w:rsidRPr="001847F3" w:rsidRDefault="00593AE0" w:rsidP="00593AE0">
      <w:pPr>
        <w:ind w:firstLine="709"/>
        <w:jc w:val="center"/>
        <w:rPr>
          <w:b/>
        </w:rPr>
      </w:pPr>
      <w:r w:rsidRPr="001847F3">
        <w:rPr>
          <w:b/>
        </w:rPr>
        <w:t>Тест к 2 разделу</w:t>
      </w:r>
    </w:p>
    <w:p w:rsidR="00593AE0" w:rsidRPr="001847F3" w:rsidRDefault="00593AE0" w:rsidP="00593AE0">
      <w:pPr>
        <w:ind w:firstLine="709"/>
        <w:jc w:val="center"/>
        <w:rPr>
          <w:b/>
        </w:rPr>
      </w:pP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Исключить неправильный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Доступные трудовые процессы для слепых и слабовидящих детей это:</w:t>
      </w:r>
    </w:p>
    <w:p w:rsidR="00593AE0" w:rsidRPr="001847F3" w:rsidRDefault="00593AE0" w:rsidP="00593AE0">
      <w:pPr>
        <w:shd w:val="clear" w:color="auto" w:fill="EEEEEE"/>
        <w:ind w:firstLine="709"/>
        <w:rPr>
          <w:color w:val="000000"/>
        </w:rPr>
      </w:pPr>
      <w:r w:rsidRPr="001847F3">
        <w:rPr>
          <w:color w:val="000000"/>
        </w:rPr>
        <w:lastRenderedPageBreak/>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36" type="#_x0000_t75" style="width:20.15pt;height:18.25pt" o:ole="">
            <v:imagedata r:id="rId8" o:title=""/>
          </v:shape>
          <w:control r:id="rId61" w:name="DefaultOcxName4" w:shapeid="_x0000_i1336"/>
        </w:object>
      </w:r>
      <w:r w:rsidR="00593AE0" w:rsidRPr="001847F3">
        <w:rPr>
          <w:color w:val="000000"/>
        </w:rPr>
        <w:t xml:space="preserve">a. посильное участие в перекопке земли, разбивание грядок и клумб, посев крупных семян высадка рассады </w:t>
      </w:r>
    </w:p>
    <w:p w:rsidR="00593AE0" w:rsidRPr="001847F3" w:rsidRDefault="000E138D" w:rsidP="00593AE0">
      <w:pPr>
        <w:shd w:val="clear" w:color="auto" w:fill="EEEEEE"/>
        <w:ind w:firstLine="709"/>
        <w:rPr>
          <w:color w:val="000000"/>
        </w:rPr>
      </w:pPr>
      <w:r w:rsidRPr="001847F3">
        <w:rPr>
          <w:color w:val="000000"/>
        </w:rPr>
        <w:object w:dxaOrig="225" w:dyaOrig="225">
          <v:shape id="_x0000_i1339" type="#_x0000_t75" style="width:20.15pt;height:18.25pt" o:ole="">
            <v:imagedata r:id="rId8" o:title=""/>
          </v:shape>
          <w:control r:id="rId62" w:name="DefaultOcxName13" w:shapeid="_x0000_i1339"/>
        </w:object>
      </w:r>
      <w:r w:rsidR="00593AE0" w:rsidRPr="001847F3">
        <w:rPr>
          <w:color w:val="000000"/>
        </w:rPr>
        <w:t xml:space="preserve">b. уход за комнатными животными </w:t>
      </w:r>
    </w:p>
    <w:p w:rsidR="00593AE0" w:rsidRPr="001847F3" w:rsidRDefault="000E138D" w:rsidP="00593AE0">
      <w:pPr>
        <w:shd w:val="clear" w:color="auto" w:fill="EEEEEE"/>
        <w:ind w:firstLine="709"/>
        <w:rPr>
          <w:color w:val="000000"/>
        </w:rPr>
      </w:pPr>
      <w:r w:rsidRPr="001847F3">
        <w:rPr>
          <w:color w:val="000000"/>
        </w:rPr>
        <w:object w:dxaOrig="225" w:dyaOrig="225">
          <v:shape id="_x0000_i1342" type="#_x0000_t75" style="width:20.15pt;height:18.25pt" o:ole="">
            <v:imagedata r:id="rId8" o:title=""/>
          </v:shape>
          <w:control r:id="rId63" w:name="DefaultOcxName22" w:shapeid="_x0000_i1342"/>
        </w:object>
      </w:r>
      <w:r w:rsidR="00593AE0" w:rsidRPr="001847F3">
        <w:rPr>
          <w:color w:val="000000"/>
        </w:rPr>
        <w:t xml:space="preserve">c. подготовка корма для кормления зимующих птиц </w:t>
      </w:r>
    </w:p>
    <w:p w:rsidR="00593AE0" w:rsidRPr="001847F3" w:rsidRDefault="000E138D" w:rsidP="00593AE0">
      <w:pPr>
        <w:shd w:val="clear" w:color="auto" w:fill="EEEEEE"/>
        <w:ind w:firstLine="709"/>
        <w:rPr>
          <w:color w:val="000000"/>
        </w:rPr>
      </w:pPr>
      <w:r w:rsidRPr="001847F3">
        <w:rPr>
          <w:color w:val="000000"/>
        </w:rPr>
        <w:object w:dxaOrig="225" w:dyaOrig="225">
          <v:shape id="_x0000_i1345" type="#_x0000_t75" style="width:20.15pt;height:18.25pt" o:ole="">
            <v:imagedata r:id="rId8" o:title=""/>
          </v:shape>
          <w:control r:id="rId64" w:name="DefaultOcxName31" w:shapeid="_x0000_i1345"/>
        </w:object>
      </w:r>
      <w:r w:rsidR="00593AE0" w:rsidRPr="001847F3">
        <w:rPr>
          <w:color w:val="000000"/>
        </w:rPr>
        <w:t xml:space="preserve">d. уборка пришкольной территории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К внутренним средствам трудовой деятельности относится: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48" type="#_x0000_t75" style="width:20.15pt;height:18.25pt" o:ole="">
            <v:imagedata r:id="rId8" o:title=""/>
          </v:shape>
          <w:control r:id="rId65" w:name="DefaultOcxName94" w:shapeid="_x0000_i1348"/>
        </w:object>
      </w:r>
      <w:r w:rsidR="00593AE0" w:rsidRPr="001847F3">
        <w:rPr>
          <w:color w:val="000000"/>
        </w:rPr>
        <w:t xml:space="preserve">a. молоток </w:t>
      </w:r>
    </w:p>
    <w:p w:rsidR="00593AE0" w:rsidRPr="001847F3" w:rsidRDefault="000E138D" w:rsidP="00593AE0">
      <w:pPr>
        <w:shd w:val="clear" w:color="auto" w:fill="EEEEEE"/>
        <w:ind w:firstLine="709"/>
        <w:rPr>
          <w:color w:val="000000"/>
        </w:rPr>
      </w:pPr>
      <w:r w:rsidRPr="001847F3">
        <w:rPr>
          <w:color w:val="000000"/>
        </w:rPr>
        <w:object w:dxaOrig="225" w:dyaOrig="225">
          <v:shape id="_x0000_i1351" type="#_x0000_t75" style="width:20.15pt;height:18.25pt" o:ole="">
            <v:imagedata r:id="rId8" o:title=""/>
          </v:shape>
          <w:control r:id="rId66" w:name="DefaultOcxName103" w:shapeid="_x0000_i1351"/>
        </w:object>
      </w:r>
      <w:r w:rsidR="00593AE0" w:rsidRPr="001847F3">
        <w:rPr>
          <w:color w:val="000000"/>
        </w:rPr>
        <w:t xml:space="preserve">b. умения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354" type="#_x0000_t75" style="width:20.15pt;height:18.25pt" o:ole="">
            <v:imagedata r:id="rId8" o:title=""/>
          </v:shape>
          <w:control r:id="rId67" w:name="DefaultOcxName112" w:shapeid="_x0000_i1354"/>
        </w:object>
      </w:r>
      <w:r w:rsidR="00593AE0" w:rsidRPr="001847F3">
        <w:rPr>
          <w:color w:val="000000"/>
        </w:rPr>
        <w:t xml:space="preserve">c. иголка </w:t>
      </w:r>
    </w:p>
    <w:p w:rsidR="00593AE0" w:rsidRPr="001847F3" w:rsidRDefault="000E138D" w:rsidP="00593AE0">
      <w:pPr>
        <w:shd w:val="clear" w:color="auto" w:fill="EEEEEE"/>
        <w:ind w:firstLine="709"/>
        <w:rPr>
          <w:color w:val="000000"/>
        </w:rPr>
      </w:pPr>
      <w:r w:rsidRPr="001847F3">
        <w:rPr>
          <w:color w:val="000000"/>
        </w:rPr>
        <w:object w:dxaOrig="225" w:dyaOrig="225">
          <v:shape id="_x0000_i1357" type="#_x0000_t75" style="width:20.15pt;height:18.25pt" o:ole="">
            <v:imagedata r:id="rId8" o:title=""/>
          </v:shape>
          <w:control r:id="rId68" w:name="DefaultOcxName121" w:shapeid="_x0000_i1357"/>
        </w:object>
      </w:r>
      <w:r w:rsidR="00593AE0" w:rsidRPr="001847F3">
        <w:rPr>
          <w:color w:val="000000"/>
        </w:rPr>
        <w:t xml:space="preserve">d. нож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Самостоятельность детей ближе к 6 годам и старше приобретает новую качественную характеристику:</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60" type="#_x0000_t75" style="width:20.15pt;height:18.25pt" o:ole="">
            <v:imagedata r:id="rId8" o:title=""/>
          </v:shape>
          <w:control r:id="rId69" w:name="DefaultOcxName181" w:shapeid="_x0000_i1360"/>
        </w:object>
      </w:r>
      <w:r w:rsidR="00593AE0" w:rsidRPr="001847F3">
        <w:rPr>
          <w:color w:val="000000"/>
        </w:rPr>
        <w:t xml:space="preserve">a. подражательный характер </w:t>
      </w:r>
    </w:p>
    <w:p w:rsidR="00593AE0" w:rsidRPr="001847F3" w:rsidRDefault="000E138D" w:rsidP="00593AE0">
      <w:pPr>
        <w:shd w:val="clear" w:color="auto" w:fill="EEEEEE"/>
        <w:ind w:firstLine="709"/>
        <w:rPr>
          <w:color w:val="000000"/>
        </w:rPr>
      </w:pPr>
      <w:r w:rsidRPr="001847F3">
        <w:rPr>
          <w:color w:val="000000"/>
        </w:rPr>
        <w:object w:dxaOrig="225" w:dyaOrig="225">
          <v:shape id="_x0000_i1363" type="#_x0000_t75" style="width:20.15pt;height:18.25pt" o:ole="">
            <v:imagedata r:id="rId8" o:title=""/>
          </v:shape>
          <w:control r:id="rId70" w:name="DefaultOcxName191" w:shapeid="_x0000_i1363"/>
        </w:object>
      </w:r>
      <w:r w:rsidR="00593AE0" w:rsidRPr="001847F3">
        <w:rPr>
          <w:color w:val="000000"/>
        </w:rPr>
        <w:t xml:space="preserve">b. исполнительский </w:t>
      </w:r>
    </w:p>
    <w:p w:rsidR="00593AE0" w:rsidRPr="001847F3" w:rsidRDefault="000E138D" w:rsidP="00593AE0">
      <w:pPr>
        <w:shd w:val="clear" w:color="auto" w:fill="EEEEEE"/>
        <w:ind w:firstLine="709"/>
        <w:rPr>
          <w:color w:val="000000"/>
        </w:rPr>
      </w:pPr>
      <w:r w:rsidRPr="001847F3">
        <w:rPr>
          <w:color w:val="000000"/>
        </w:rPr>
        <w:object w:dxaOrig="225" w:dyaOrig="225">
          <v:shape id="_x0000_i1366" type="#_x0000_t75" style="width:20.15pt;height:18.25pt" o:ole="">
            <v:imagedata r:id="rId8" o:title=""/>
          </v:shape>
          <w:control r:id="rId71" w:name="DefaultOcxName201" w:shapeid="_x0000_i1366"/>
        </w:object>
      </w:r>
      <w:r w:rsidR="00593AE0" w:rsidRPr="001847F3">
        <w:rPr>
          <w:color w:val="000000"/>
        </w:rPr>
        <w:t xml:space="preserve">c. творческий </w:t>
      </w:r>
    </w:p>
    <w:p w:rsidR="00593AE0" w:rsidRPr="001847F3" w:rsidRDefault="000E138D" w:rsidP="00593AE0">
      <w:pPr>
        <w:shd w:val="clear" w:color="auto" w:fill="EEEEEE"/>
        <w:ind w:firstLine="709"/>
        <w:rPr>
          <w:color w:val="000000"/>
        </w:rPr>
      </w:pPr>
      <w:r w:rsidRPr="001847F3">
        <w:rPr>
          <w:color w:val="000000"/>
        </w:rPr>
        <w:object w:dxaOrig="225" w:dyaOrig="225">
          <v:shape id="_x0000_i1369" type="#_x0000_t75" style="width:20.15pt;height:18.25pt" o:ole="">
            <v:imagedata r:id="rId8" o:title=""/>
          </v:shape>
          <w:control r:id="rId72" w:name="DefaultOcxName211" w:shapeid="_x0000_i1369"/>
        </w:object>
      </w:r>
      <w:r w:rsidR="00593AE0" w:rsidRPr="001847F3">
        <w:rPr>
          <w:color w:val="000000"/>
        </w:rPr>
        <w:t xml:space="preserve">d. репродуктивный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Исключить неправильный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Планирование детьми трудовой деятельности имеет ряд особенностей.</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72" type="#_x0000_t75" style="width:20.15pt;height:18.25pt" o:ole="">
            <v:imagedata r:id="rId8" o:title=""/>
          </v:shape>
          <w:control r:id="rId73" w:name="DefaultOcxName271" w:shapeid="_x0000_i1372"/>
        </w:object>
      </w:r>
      <w:r w:rsidR="00593AE0" w:rsidRPr="001847F3">
        <w:rPr>
          <w:color w:val="000000"/>
        </w:rPr>
        <w:t xml:space="preserve">a. ребенок лишь планирует процесс исполнения работы, не включая организацию </w:t>
      </w:r>
    </w:p>
    <w:p w:rsidR="00593AE0" w:rsidRPr="001847F3" w:rsidRDefault="000E138D" w:rsidP="00593AE0">
      <w:pPr>
        <w:shd w:val="clear" w:color="auto" w:fill="EEEEEE"/>
        <w:ind w:firstLine="709"/>
        <w:rPr>
          <w:color w:val="000000"/>
        </w:rPr>
      </w:pPr>
      <w:r w:rsidRPr="001847F3">
        <w:rPr>
          <w:color w:val="000000"/>
        </w:rPr>
        <w:object w:dxaOrig="225" w:dyaOrig="225">
          <v:shape id="_x0000_i1375" type="#_x0000_t75" style="width:20.15pt;height:18.25pt" o:ole="">
            <v:imagedata r:id="rId8" o:title=""/>
          </v:shape>
          <w:control r:id="rId74" w:name="DefaultOcxName281" w:shapeid="_x0000_i1375"/>
        </w:object>
      </w:r>
      <w:r w:rsidR="00593AE0" w:rsidRPr="001847F3">
        <w:rPr>
          <w:color w:val="000000"/>
        </w:rPr>
        <w:t xml:space="preserve">b. словесное планирование у дошкольников отстает от практического </w:t>
      </w:r>
    </w:p>
    <w:p w:rsidR="00593AE0" w:rsidRPr="001847F3" w:rsidRDefault="000E138D" w:rsidP="00593AE0">
      <w:pPr>
        <w:shd w:val="clear" w:color="auto" w:fill="EEEEEE"/>
        <w:ind w:firstLine="709"/>
        <w:rPr>
          <w:color w:val="000000"/>
        </w:rPr>
      </w:pPr>
      <w:r w:rsidRPr="001847F3">
        <w:rPr>
          <w:color w:val="000000"/>
        </w:rPr>
        <w:object w:dxaOrig="225" w:dyaOrig="225">
          <v:shape id="_x0000_i1378" type="#_x0000_t75" style="width:20.15pt;height:18.25pt" o:ole="">
            <v:imagedata r:id="rId8" o:title=""/>
          </v:shape>
          <w:control r:id="rId75" w:name="DefaultOcxName291" w:shapeid="_x0000_i1378"/>
        </w:object>
      </w:r>
      <w:r w:rsidR="00593AE0" w:rsidRPr="001847F3">
        <w:rPr>
          <w:color w:val="000000"/>
        </w:rPr>
        <w:t xml:space="preserve">c. дошкольник не может наметить логическую последовательность действий </w:t>
      </w:r>
    </w:p>
    <w:p w:rsidR="00593AE0" w:rsidRPr="001847F3" w:rsidRDefault="000E138D" w:rsidP="00593AE0">
      <w:pPr>
        <w:shd w:val="clear" w:color="auto" w:fill="EEEEEE"/>
        <w:ind w:firstLine="709"/>
        <w:rPr>
          <w:color w:val="000000"/>
        </w:rPr>
      </w:pPr>
      <w:r w:rsidRPr="001847F3">
        <w:rPr>
          <w:color w:val="000000"/>
        </w:rPr>
        <w:object w:dxaOrig="225" w:dyaOrig="225">
          <v:shape id="_x0000_i1381" type="#_x0000_t75" style="width:20.15pt;height:18.25pt" o:ole="">
            <v:imagedata r:id="rId8" o:title=""/>
          </v:shape>
          <w:control r:id="rId76" w:name="DefaultOcxName301" w:shapeid="_x0000_i1381"/>
        </w:object>
      </w:r>
      <w:r w:rsidR="00593AE0" w:rsidRPr="001847F3">
        <w:rPr>
          <w:color w:val="000000"/>
        </w:rPr>
        <w:t xml:space="preserve">d. дети не планируют контроля и оценки своей работы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Исключить лишнее.</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На начальных ступенях овладения орудийными действиями дошкольник испытывает большие трудности. К ним относятся следующие:</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84" type="#_x0000_t75" style="width:20.15pt;height:18.25pt" o:ole="">
            <v:imagedata r:id="rId8" o:title=""/>
          </v:shape>
          <w:control r:id="rId77" w:name="DefaultOcxName361" w:shapeid="_x0000_i1384"/>
        </w:object>
      </w:r>
      <w:r w:rsidR="00593AE0" w:rsidRPr="001847F3">
        <w:rPr>
          <w:color w:val="000000"/>
        </w:rPr>
        <w:t xml:space="preserve">a. внимание ребенка направлено на результат действия, а не на способ его выполнения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387" type="#_x0000_t75" style="width:20.15pt;height:18.25pt" o:ole="">
            <v:imagedata r:id="rId8" o:title=""/>
          </v:shape>
          <w:control r:id="rId78" w:name="DefaultOcxName371" w:shapeid="_x0000_i1387"/>
        </w:object>
      </w:r>
      <w:r w:rsidR="00593AE0" w:rsidRPr="001847F3">
        <w:rPr>
          <w:color w:val="000000"/>
        </w:rPr>
        <w:t xml:space="preserve">b. орудийные операции устраиваются при помощи взрослых </w:t>
      </w:r>
    </w:p>
    <w:p w:rsidR="00593AE0" w:rsidRPr="001847F3" w:rsidRDefault="000E138D" w:rsidP="00593AE0">
      <w:pPr>
        <w:shd w:val="clear" w:color="auto" w:fill="EEEEEE"/>
        <w:ind w:firstLine="709"/>
        <w:rPr>
          <w:color w:val="000000"/>
        </w:rPr>
      </w:pPr>
      <w:r w:rsidRPr="001847F3">
        <w:rPr>
          <w:color w:val="000000"/>
        </w:rPr>
        <w:object w:dxaOrig="225" w:dyaOrig="225">
          <v:shape id="_x0000_i1390" type="#_x0000_t75" style="width:20.15pt;height:18.25pt" o:ole="">
            <v:imagedata r:id="rId8" o:title=""/>
          </v:shape>
          <w:control r:id="rId79" w:name="DefaultOcxName381" w:shapeid="_x0000_i1390"/>
        </w:object>
      </w:r>
      <w:r w:rsidR="00593AE0" w:rsidRPr="001847F3">
        <w:rPr>
          <w:color w:val="000000"/>
        </w:rPr>
        <w:t xml:space="preserve">c. дети не умеют сравнивать и отличать особенности движений, отличать правильное от неправильного </w:t>
      </w:r>
    </w:p>
    <w:p w:rsidR="00593AE0" w:rsidRPr="001847F3" w:rsidRDefault="000E138D" w:rsidP="00593AE0">
      <w:pPr>
        <w:shd w:val="clear" w:color="auto" w:fill="EEEEEE"/>
        <w:ind w:firstLine="709"/>
        <w:rPr>
          <w:color w:val="000000"/>
        </w:rPr>
      </w:pPr>
      <w:r w:rsidRPr="001847F3">
        <w:rPr>
          <w:color w:val="000000"/>
        </w:rPr>
        <w:object w:dxaOrig="225" w:dyaOrig="225">
          <v:shape id="_x0000_i1393" type="#_x0000_t75" style="width:20.15pt;height:18.25pt" o:ole="">
            <v:imagedata r:id="rId8" o:title=""/>
          </v:shape>
          <w:control r:id="rId80" w:name="DefaultOcxName391" w:shapeid="_x0000_i1393"/>
        </w:object>
      </w:r>
      <w:r w:rsidR="00593AE0" w:rsidRPr="001847F3">
        <w:rPr>
          <w:color w:val="000000"/>
        </w:rPr>
        <w:t xml:space="preserve">d. отсутствие или несовершенство зрительно-кинестетического контроля за совершаемым движением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Найдите ошибку.</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lastRenderedPageBreak/>
        <w:t>В ряду ведущих характеристик дошкольника как субъекта трудовой деятельности выступают</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396" type="#_x0000_t75" style="width:20.15pt;height:18.25pt" o:ole="">
            <v:imagedata r:id="rId8" o:title=""/>
          </v:shape>
          <w:control r:id="rId81" w:name="DefaultOcxName451" w:shapeid="_x0000_i1396"/>
        </w:object>
      </w:r>
      <w:r w:rsidR="00593AE0" w:rsidRPr="001847F3">
        <w:rPr>
          <w:color w:val="000000"/>
        </w:rPr>
        <w:t xml:space="preserve">a. исполнительность </w:t>
      </w:r>
    </w:p>
    <w:p w:rsidR="00593AE0" w:rsidRPr="001847F3" w:rsidRDefault="000E138D" w:rsidP="00593AE0">
      <w:pPr>
        <w:shd w:val="clear" w:color="auto" w:fill="EEEEEE"/>
        <w:ind w:firstLine="709"/>
        <w:rPr>
          <w:color w:val="000000"/>
        </w:rPr>
      </w:pPr>
      <w:r w:rsidRPr="001847F3">
        <w:rPr>
          <w:color w:val="000000"/>
        </w:rPr>
        <w:object w:dxaOrig="225" w:dyaOrig="225">
          <v:shape id="_x0000_i1399" type="#_x0000_t75" style="width:20.15pt;height:18.25pt" o:ole="">
            <v:imagedata r:id="rId8" o:title=""/>
          </v:shape>
          <w:control r:id="rId82" w:name="DefaultOcxName461" w:shapeid="_x0000_i1399"/>
        </w:object>
      </w:r>
      <w:r w:rsidR="00593AE0" w:rsidRPr="001847F3">
        <w:rPr>
          <w:color w:val="000000"/>
        </w:rPr>
        <w:t xml:space="preserve">b. самооценка </w:t>
      </w:r>
    </w:p>
    <w:p w:rsidR="00593AE0" w:rsidRPr="001847F3" w:rsidRDefault="000E138D" w:rsidP="00593AE0">
      <w:pPr>
        <w:shd w:val="clear" w:color="auto" w:fill="EEEEEE"/>
        <w:ind w:firstLine="709"/>
        <w:rPr>
          <w:color w:val="000000"/>
        </w:rPr>
      </w:pPr>
      <w:r w:rsidRPr="001847F3">
        <w:rPr>
          <w:color w:val="000000"/>
        </w:rPr>
        <w:object w:dxaOrig="225" w:dyaOrig="225">
          <v:shape id="_x0000_i1402" type="#_x0000_t75" style="width:20.15pt;height:18.25pt" o:ole="">
            <v:imagedata r:id="rId8" o:title=""/>
          </v:shape>
          <w:control r:id="rId83" w:name="DefaultOcxName471" w:shapeid="_x0000_i1402"/>
        </w:object>
      </w:r>
      <w:r w:rsidR="00593AE0" w:rsidRPr="001847F3">
        <w:rPr>
          <w:color w:val="000000"/>
        </w:rPr>
        <w:t xml:space="preserve">c. произвольность </w:t>
      </w:r>
    </w:p>
    <w:p w:rsidR="00593AE0" w:rsidRPr="001847F3" w:rsidRDefault="000E138D" w:rsidP="00593AE0">
      <w:pPr>
        <w:shd w:val="clear" w:color="auto" w:fill="EEEEEE"/>
        <w:ind w:firstLine="709"/>
        <w:rPr>
          <w:color w:val="000000"/>
        </w:rPr>
      </w:pPr>
      <w:r w:rsidRPr="001847F3">
        <w:rPr>
          <w:color w:val="000000"/>
        </w:rPr>
        <w:object w:dxaOrig="225" w:dyaOrig="225">
          <v:shape id="_x0000_i1405" type="#_x0000_t75" style="width:20.15pt;height:18.25pt" o:ole="">
            <v:imagedata r:id="rId8" o:title=""/>
          </v:shape>
          <w:control r:id="rId84" w:name="DefaultOcxName481" w:shapeid="_x0000_i1405"/>
        </w:object>
      </w:r>
      <w:r w:rsidR="00593AE0" w:rsidRPr="001847F3">
        <w:rPr>
          <w:color w:val="000000"/>
        </w:rPr>
        <w:t xml:space="preserve">d. компетентность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Найти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Социально значимые мотивы в простейшей форме заметное место начинают занимать у детей</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08" type="#_x0000_t75" style="width:20.15pt;height:18.25pt" o:ole="">
            <v:imagedata r:id="rId8" o:title=""/>
          </v:shape>
          <w:control r:id="rId85" w:name="DefaultOcxName541" w:shapeid="_x0000_i1408"/>
        </w:object>
      </w:r>
      <w:r w:rsidR="00593AE0" w:rsidRPr="001847F3">
        <w:rPr>
          <w:color w:val="000000"/>
        </w:rPr>
        <w:t xml:space="preserve">a. 2-3 лет </w:t>
      </w:r>
    </w:p>
    <w:p w:rsidR="00593AE0" w:rsidRPr="001847F3" w:rsidRDefault="000E138D" w:rsidP="00593AE0">
      <w:pPr>
        <w:shd w:val="clear" w:color="auto" w:fill="EEEEEE"/>
        <w:ind w:firstLine="709"/>
        <w:rPr>
          <w:color w:val="000000"/>
        </w:rPr>
      </w:pPr>
      <w:r w:rsidRPr="001847F3">
        <w:rPr>
          <w:color w:val="000000"/>
        </w:rPr>
        <w:object w:dxaOrig="225" w:dyaOrig="225">
          <v:shape id="_x0000_i1411" type="#_x0000_t75" style="width:20.15pt;height:18.25pt" o:ole="">
            <v:imagedata r:id="rId8" o:title=""/>
          </v:shape>
          <w:control r:id="rId86" w:name="DefaultOcxName551" w:shapeid="_x0000_i1411"/>
        </w:object>
      </w:r>
      <w:r w:rsidR="00593AE0" w:rsidRPr="001847F3">
        <w:rPr>
          <w:color w:val="000000"/>
        </w:rPr>
        <w:t xml:space="preserve">b. 3-4 года </w:t>
      </w:r>
    </w:p>
    <w:p w:rsidR="00593AE0" w:rsidRPr="001847F3" w:rsidRDefault="000E138D" w:rsidP="00593AE0">
      <w:pPr>
        <w:shd w:val="clear" w:color="auto" w:fill="EEEEEE"/>
        <w:ind w:firstLine="709"/>
        <w:rPr>
          <w:color w:val="000000"/>
        </w:rPr>
      </w:pPr>
      <w:r w:rsidRPr="001847F3">
        <w:rPr>
          <w:color w:val="000000"/>
        </w:rPr>
        <w:object w:dxaOrig="225" w:dyaOrig="225">
          <v:shape id="_x0000_i1414" type="#_x0000_t75" style="width:20.15pt;height:18.25pt" o:ole="">
            <v:imagedata r:id="rId8" o:title=""/>
          </v:shape>
          <w:control r:id="rId87" w:name="DefaultOcxName561" w:shapeid="_x0000_i1414"/>
        </w:object>
      </w:r>
      <w:r w:rsidR="00593AE0" w:rsidRPr="001847F3">
        <w:rPr>
          <w:color w:val="000000"/>
        </w:rPr>
        <w:t xml:space="preserve">c. 4-5лет </w:t>
      </w:r>
    </w:p>
    <w:p w:rsidR="00593AE0" w:rsidRPr="001847F3" w:rsidRDefault="000E138D" w:rsidP="00593AE0">
      <w:pPr>
        <w:shd w:val="clear" w:color="auto" w:fill="EEEEEE"/>
        <w:ind w:firstLine="709"/>
        <w:rPr>
          <w:color w:val="000000"/>
        </w:rPr>
      </w:pPr>
      <w:r w:rsidRPr="001847F3">
        <w:rPr>
          <w:color w:val="000000"/>
        </w:rPr>
        <w:object w:dxaOrig="225" w:dyaOrig="225">
          <v:shape id="_x0000_i1417" type="#_x0000_t75" style="width:20.15pt;height:18.25pt" o:ole="">
            <v:imagedata r:id="rId8" o:title=""/>
          </v:shape>
          <w:control r:id="rId88" w:name="DefaultOcxName571" w:shapeid="_x0000_i1417"/>
        </w:object>
      </w:r>
      <w:r w:rsidR="00593AE0" w:rsidRPr="001847F3">
        <w:rPr>
          <w:color w:val="000000"/>
        </w:rPr>
        <w:t xml:space="preserve">d. 5-6 лет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Выделить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В зависимости от количества участников детский самостоятельный труд могут быть</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20" type="#_x0000_t75" style="width:20.15pt;height:18.25pt" o:ole="">
            <v:imagedata r:id="rId8" o:title=""/>
          </v:shape>
          <w:control r:id="rId89" w:name="DefaultOcxName631" w:shapeid="_x0000_i1420"/>
        </w:object>
      </w:r>
      <w:r w:rsidR="00593AE0" w:rsidRPr="001847F3">
        <w:rPr>
          <w:color w:val="000000"/>
        </w:rPr>
        <w:t xml:space="preserve">a. индивидуальным, творческим, коллективным </w:t>
      </w:r>
    </w:p>
    <w:p w:rsidR="00593AE0" w:rsidRPr="001847F3" w:rsidRDefault="000E138D" w:rsidP="00593AE0">
      <w:pPr>
        <w:shd w:val="clear" w:color="auto" w:fill="EEEEEE"/>
        <w:ind w:firstLine="709"/>
        <w:rPr>
          <w:color w:val="000000"/>
        </w:rPr>
      </w:pPr>
      <w:r w:rsidRPr="001847F3">
        <w:rPr>
          <w:color w:val="000000"/>
        </w:rPr>
        <w:object w:dxaOrig="225" w:dyaOrig="225">
          <v:shape id="_x0000_i1423" type="#_x0000_t75" style="width:20.15pt;height:18.25pt" o:ole="">
            <v:imagedata r:id="rId8" o:title=""/>
          </v:shape>
          <w:control r:id="rId90" w:name="DefaultOcxName641" w:shapeid="_x0000_i1423"/>
        </w:object>
      </w:r>
      <w:r w:rsidR="00593AE0" w:rsidRPr="001847F3">
        <w:rPr>
          <w:color w:val="000000"/>
        </w:rPr>
        <w:t xml:space="preserve">b. индивидуальным, потребительным, коллективным </w:t>
      </w:r>
    </w:p>
    <w:p w:rsidR="00593AE0" w:rsidRPr="001847F3" w:rsidRDefault="000E138D" w:rsidP="00593AE0">
      <w:pPr>
        <w:shd w:val="clear" w:color="auto" w:fill="EEEEEE"/>
        <w:ind w:firstLine="709"/>
        <w:rPr>
          <w:color w:val="000000"/>
        </w:rPr>
      </w:pPr>
      <w:r w:rsidRPr="001847F3">
        <w:rPr>
          <w:color w:val="000000"/>
        </w:rPr>
        <w:object w:dxaOrig="225" w:dyaOrig="225">
          <v:shape id="_x0000_i1426" type="#_x0000_t75" style="width:20.15pt;height:18.25pt" o:ole="">
            <v:imagedata r:id="rId8" o:title=""/>
          </v:shape>
          <w:control r:id="rId91" w:name="DefaultOcxName651" w:shapeid="_x0000_i1426"/>
        </w:object>
      </w:r>
      <w:r w:rsidR="00593AE0" w:rsidRPr="001847F3">
        <w:rPr>
          <w:color w:val="000000"/>
        </w:rPr>
        <w:t xml:space="preserve">c. индивидуальным, репродуктивным, коллективным </w:t>
      </w:r>
    </w:p>
    <w:p w:rsidR="00593AE0" w:rsidRPr="001847F3" w:rsidRDefault="000E138D" w:rsidP="00593AE0">
      <w:pPr>
        <w:shd w:val="clear" w:color="auto" w:fill="EEEEEE"/>
        <w:ind w:firstLine="709"/>
        <w:rPr>
          <w:color w:val="000000"/>
        </w:rPr>
      </w:pPr>
      <w:r w:rsidRPr="001847F3">
        <w:rPr>
          <w:color w:val="000000"/>
        </w:rPr>
        <w:object w:dxaOrig="225" w:dyaOrig="225">
          <v:shape id="_x0000_i1429" type="#_x0000_t75" style="width:20.15pt;height:18.25pt" o:ole="">
            <v:imagedata r:id="rId8" o:title=""/>
          </v:shape>
          <w:control r:id="rId92" w:name="DefaultOcxName661" w:shapeid="_x0000_i1429"/>
        </w:object>
      </w:r>
      <w:r w:rsidR="00593AE0" w:rsidRPr="001847F3">
        <w:rPr>
          <w:color w:val="000000"/>
        </w:rPr>
        <w:t xml:space="preserve">d. индивидуальным и коллективным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Исключить неправильный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Подобного рода активность обогащает ребенка элементарными практическими умениями на основе контакта его взрослым.</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32" type="#_x0000_t75" style="width:20.15pt;height:18.25pt" o:ole="">
            <v:imagedata r:id="rId8" o:title=""/>
          </v:shape>
          <w:control r:id="rId93" w:name="DefaultOcxName721" w:shapeid="_x0000_i1432"/>
        </w:object>
      </w:r>
      <w:r w:rsidR="00593AE0" w:rsidRPr="001847F3">
        <w:rPr>
          <w:color w:val="000000"/>
        </w:rPr>
        <w:t xml:space="preserve">a. инициативная </w:t>
      </w:r>
    </w:p>
    <w:p w:rsidR="00593AE0" w:rsidRPr="001847F3" w:rsidRDefault="000E138D" w:rsidP="00593AE0">
      <w:pPr>
        <w:shd w:val="clear" w:color="auto" w:fill="EEEEEE"/>
        <w:ind w:firstLine="709"/>
        <w:rPr>
          <w:color w:val="000000"/>
        </w:rPr>
      </w:pPr>
      <w:r w:rsidRPr="001847F3">
        <w:rPr>
          <w:color w:val="000000"/>
        </w:rPr>
        <w:object w:dxaOrig="225" w:dyaOrig="225">
          <v:shape id="_x0000_i1435" type="#_x0000_t75" style="width:20.15pt;height:18.25pt" o:ole="">
            <v:imagedata r:id="rId8" o:title=""/>
          </v:shape>
          <w:control r:id="rId94" w:name="DefaultOcxName731" w:shapeid="_x0000_i1435"/>
        </w:object>
      </w:r>
      <w:r w:rsidR="00593AE0" w:rsidRPr="001847F3">
        <w:rPr>
          <w:color w:val="000000"/>
        </w:rPr>
        <w:t xml:space="preserve">b. творческая </w:t>
      </w:r>
    </w:p>
    <w:p w:rsidR="00593AE0" w:rsidRPr="001847F3" w:rsidRDefault="000E138D" w:rsidP="00593AE0">
      <w:pPr>
        <w:shd w:val="clear" w:color="auto" w:fill="EEEEEE"/>
        <w:ind w:firstLine="709"/>
        <w:rPr>
          <w:color w:val="000000"/>
        </w:rPr>
      </w:pPr>
      <w:r w:rsidRPr="001847F3">
        <w:rPr>
          <w:color w:val="000000"/>
        </w:rPr>
        <w:object w:dxaOrig="225" w:dyaOrig="225">
          <v:shape id="_x0000_i1438" type="#_x0000_t75" style="width:20.15pt;height:18.25pt" o:ole="">
            <v:imagedata r:id="rId8" o:title=""/>
          </v:shape>
          <w:control r:id="rId95" w:name="DefaultOcxName741" w:shapeid="_x0000_i1438"/>
        </w:object>
      </w:r>
      <w:r w:rsidR="00593AE0" w:rsidRPr="001847F3">
        <w:rPr>
          <w:color w:val="000000"/>
        </w:rPr>
        <w:t xml:space="preserve">c. частично-поисковая </w:t>
      </w:r>
    </w:p>
    <w:p w:rsidR="00593AE0" w:rsidRPr="001847F3" w:rsidRDefault="000E138D" w:rsidP="00593AE0">
      <w:pPr>
        <w:shd w:val="clear" w:color="auto" w:fill="EEEEEE"/>
        <w:ind w:firstLine="709"/>
        <w:rPr>
          <w:color w:val="000000"/>
        </w:rPr>
      </w:pPr>
      <w:r w:rsidRPr="001847F3">
        <w:rPr>
          <w:color w:val="000000"/>
        </w:rPr>
        <w:object w:dxaOrig="225" w:dyaOrig="225">
          <v:shape id="_x0000_i1441" type="#_x0000_t75" style="width:20.15pt;height:18.25pt" o:ole="">
            <v:imagedata r:id="rId8" o:title=""/>
          </v:shape>
          <w:control r:id="rId96" w:name="DefaultOcxName751" w:shapeid="_x0000_i1441"/>
        </w:object>
      </w:r>
      <w:r w:rsidR="00593AE0" w:rsidRPr="001847F3">
        <w:rPr>
          <w:color w:val="000000"/>
        </w:rPr>
        <w:t xml:space="preserve">d. исполнительская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На I году обучения трудовое воспитание детей с нарушением слуха осуществляется: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44" type="#_x0000_t75" style="width:20.15pt;height:18.25pt" o:ole="">
            <v:imagedata r:id="rId8" o:title=""/>
          </v:shape>
          <w:control r:id="rId97" w:name="DefaultOcxName811" w:shapeid="_x0000_i1444"/>
        </w:object>
      </w:r>
      <w:r w:rsidR="00593AE0" w:rsidRPr="001847F3">
        <w:rPr>
          <w:color w:val="000000"/>
        </w:rPr>
        <w:t xml:space="preserve">a. специальные занятия по ручному труду </w:t>
      </w:r>
    </w:p>
    <w:p w:rsidR="00593AE0" w:rsidRPr="001847F3" w:rsidRDefault="000E138D" w:rsidP="00593AE0">
      <w:pPr>
        <w:shd w:val="clear" w:color="auto" w:fill="EEEEEE"/>
        <w:ind w:firstLine="709"/>
        <w:rPr>
          <w:color w:val="000000"/>
        </w:rPr>
      </w:pPr>
      <w:r w:rsidRPr="001847F3">
        <w:rPr>
          <w:color w:val="000000"/>
        </w:rPr>
        <w:object w:dxaOrig="225" w:dyaOrig="225">
          <v:shape id="_x0000_i1447" type="#_x0000_t75" style="width:20.15pt;height:18.25pt" o:ole="">
            <v:imagedata r:id="rId8" o:title=""/>
          </v:shape>
          <w:control r:id="rId98" w:name="DefaultOcxName821" w:shapeid="_x0000_i1447"/>
        </w:object>
      </w:r>
      <w:r w:rsidR="00593AE0" w:rsidRPr="001847F3">
        <w:rPr>
          <w:color w:val="000000"/>
        </w:rPr>
        <w:t xml:space="preserve">b. на занятиях самообслуживания и ручного труда </w:t>
      </w:r>
    </w:p>
    <w:p w:rsidR="00593AE0" w:rsidRPr="001847F3" w:rsidRDefault="000E138D" w:rsidP="00593AE0">
      <w:pPr>
        <w:shd w:val="clear" w:color="auto" w:fill="EEEEEE"/>
        <w:ind w:firstLine="709"/>
        <w:rPr>
          <w:color w:val="000000"/>
        </w:rPr>
      </w:pPr>
      <w:r w:rsidRPr="001847F3">
        <w:rPr>
          <w:color w:val="000000"/>
        </w:rPr>
        <w:object w:dxaOrig="225" w:dyaOrig="225">
          <v:shape id="_x0000_i1450" type="#_x0000_t75" style="width:20.15pt;height:18.25pt" o:ole="">
            <v:imagedata r:id="rId8" o:title=""/>
          </v:shape>
          <w:control r:id="rId99" w:name="DefaultOcxName831" w:shapeid="_x0000_i1450"/>
        </w:object>
      </w:r>
      <w:r w:rsidR="00593AE0" w:rsidRPr="001847F3">
        <w:rPr>
          <w:color w:val="000000"/>
        </w:rPr>
        <w:t xml:space="preserve">c. в быту, специальные занятия не проводятся </w:t>
      </w:r>
    </w:p>
    <w:p w:rsidR="00593AE0" w:rsidRPr="001847F3" w:rsidRDefault="000E138D" w:rsidP="00593AE0">
      <w:pPr>
        <w:shd w:val="clear" w:color="auto" w:fill="EEEEEE"/>
        <w:ind w:firstLine="709"/>
        <w:rPr>
          <w:color w:val="000000"/>
        </w:rPr>
      </w:pPr>
      <w:r w:rsidRPr="001847F3">
        <w:rPr>
          <w:color w:val="000000"/>
        </w:rPr>
        <w:object w:dxaOrig="225" w:dyaOrig="225">
          <v:shape id="_x0000_i1453" type="#_x0000_t75" style="width:20.15pt;height:18.25pt" o:ole="">
            <v:imagedata r:id="rId8" o:title=""/>
          </v:shape>
          <w:control r:id="rId100" w:name="DefaultOcxName841" w:shapeid="_x0000_i1453"/>
        </w:object>
      </w:r>
      <w:r w:rsidR="00593AE0" w:rsidRPr="001847F3">
        <w:rPr>
          <w:color w:val="000000"/>
        </w:rPr>
        <w:t xml:space="preserve">d. на занятиях хозяйственно-бытового труда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Исключить неправильный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У детей с нарушениями зрения: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lastRenderedPageBreak/>
        <w:object w:dxaOrig="225" w:dyaOrig="225">
          <v:shape id="_x0000_i1456" type="#_x0000_t75" style="width:20.15pt;height:18.25pt" o:ole="">
            <v:imagedata r:id="rId8" o:title=""/>
          </v:shape>
          <w:control r:id="rId101" w:name="DefaultOcxName901" w:shapeid="_x0000_i1456"/>
        </w:object>
      </w:r>
      <w:r w:rsidR="00593AE0" w:rsidRPr="001847F3">
        <w:rPr>
          <w:color w:val="000000"/>
        </w:rPr>
        <w:t xml:space="preserve">a. отсутствует привычка и потребность в ежедневном труде </w:t>
      </w:r>
    </w:p>
    <w:p w:rsidR="00593AE0" w:rsidRPr="001847F3" w:rsidRDefault="000E138D" w:rsidP="00593AE0">
      <w:pPr>
        <w:shd w:val="clear" w:color="auto" w:fill="EEEEEE"/>
        <w:ind w:firstLine="709"/>
        <w:rPr>
          <w:color w:val="000000"/>
        </w:rPr>
      </w:pPr>
      <w:r w:rsidRPr="001847F3">
        <w:rPr>
          <w:color w:val="000000"/>
        </w:rPr>
        <w:object w:dxaOrig="225" w:dyaOrig="225">
          <v:shape id="_x0000_i1459" type="#_x0000_t75" style="width:20.15pt;height:18.25pt" o:ole="">
            <v:imagedata r:id="rId8" o:title=""/>
          </v:shape>
          <w:control r:id="rId102" w:name="DefaultOcxName911" w:shapeid="_x0000_i1459"/>
        </w:object>
      </w:r>
      <w:r w:rsidR="00593AE0" w:rsidRPr="001847F3">
        <w:rPr>
          <w:color w:val="000000"/>
        </w:rPr>
        <w:t xml:space="preserve">b. не сформирована установка к труду и желание трудиться </w:t>
      </w:r>
    </w:p>
    <w:p w:rsidR="00593AE0" w:rsidRPr="001847F3" w:rsidRDefault="000E138D" w:rsidP="00593AE0">
      <w:pPr>
        <w:shd w:val="clear" w:color="auto" w:fill="EEEEEE"/>
        <w:ind w:firstLine="709"/>
        <w:rPr>
          <w:color w:val="000000"/>
        </w:rPr>
      </w:pPr>
      <w:r w:rsidRPr="001847F3">
        <w:rPr>
          <w:color w:val="000000"/>
        </w:rPr>
        <w:object w:dxaOrig="225" w:dyaOrig="225">
          <v:shape id="_x0000_i1462" type="#_x0000_t75" style="width:20.15pt;height:18.25pt" o:ole="">
            <v:imagedata r:id="rId8" o:title=""/>
          </v:shape>
          <w:control r:id="rId103" w:name="DefaultOcxName921" w:shapeid="_x0000_i1462"/>
        </w:object>
      </w:r>
      <w:r w:rsidR="00593AE0" w:rsidRPr="001847F3">
        <w:rPr>
          <w:color w:val="000000"/>
        </w:rPr>
        <w:t xml:space="preserve">c. остаются несформированными такие качества, как: трудолюбие, активность, самостоятельность </w:t>
      </w:r>
    </w:p>
    <w:p w:rsidR="00593AE0" w:rsidRPr="001847F3" w:rsidRDefault="000E138D" w:rsidP="00593AE0">
      <w:pPr>
        <w:shd w:val="clear" w:color="auto" w:fill="EEEEEE"/>
        <w:ind w:firstLine="709"/>
        <w:rPr>
          <w:color w:val="000000"/>
        </w:rPr>
      </w:pPr>
      <w:r w:rsidRPr="001847F3">
        <w:rPr>
          <w:color w:val="000000"/>
        </w:rPr>
        <w:object w:dxaOrig="225" w:dyaOrig="225">
          <v:shape id="_x0000_i1465" type="#_x0000_t75" style="width:20.15pt;height:18.25pt" o:ole="">
            <v:imagedata r:id="rId8" o:title=""/>
          </v:shape>
          <w:control r:id="rId104" w:name="DefaultOcxName931" w:shapeid="_x0000_i1465"/>
        </w:object>
      </w:r>
      <w:r w:rsidR="00593AE0" w:rsidRPr="001847F3">
        <w:rPr>
          <w:color w:val="000000"/>
        </w:rPr>
        <w:t xml:space="preserve">d. полностью сформированы навыки самообслуживания </w:t>
      </w:r>
    </w:p>
    <w:p w:rsidR="00593AE0" w:rsidRPr="001847F3" w:rsidRDefault="00593AE0" w:rsidP="00593AE0">
      <w:pPr>
        <w:pStyle w:val="a4"/>
        <w:numPr>
          <w:ilvl w:val="0"/>
          <w:numId w:val="27"/>
        </w:numPr>
        <w:shd w:val="clear" w:color="auto" w:fill="EEEEEE"/>
        <w:spacing w:before="0" w:beforeAutospacing="0" w:after="0" w:afterAutospacing="0"/>
        <w:ind w:firstLine="709"/>
        <w:jc w:val="both"/>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Целесообразно в целях повышения интереса к самообслуживанию использовать следующие приемы:</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68" type="#_x0000_t75" style="width:20.15pt;height:18.25pt" o:ole="">
            <v:imagedata r:id="rId8" o:title=""/>
          </v:shape>
          <w:control r:id="rId105" w:name="DefaultOcxName991" w:shapeid="_x0000_i1468"/>
        </w:object>
      </w:r>
      <w:r w:rsidR="00593AE0" w:rsidRPr="001847F3">
        <w:rPr>
          <w:color w:val="000000"/>
        </w:rPr>
        <w:t xml:space="preserve">a. беседу </w:t>
      </w:r>
    </w:p>
    <w:p w:rsidR="00593AE0" w:rsidRPr="001847F3" w:rsidRDefault="000E138D" w:rsidP="00593AE0">
      <w:pPr>
        <w:shd w:val="clear" w:color="auto" w:fill="EEEEEE"/>
        <w:ind w:firstLine="709"/>
        <w:rPr>
          <w:color w:val="000000"/>
        </w:rPr>
      </w:pPr>
      <w:r w:rsidRPr="001847F3">
        <w:rPr>
          <w:color w:val="000000"/>
        </w:rPr>
        <w:object w:dxaOrig="225" w:dyaOrig="225">
          <v:shape id="_x0000_i1471" type="#_x0000_t75" style="width:20.15pt;height:18.25pt" o:ole="">
            <v:imagedata r:id="rId8" o:title=""/>
          </v:shape>
          <w:control r:id="rId106" w:name="DefaultOcxName1001" w:shapeid="_x0000_i1471"/>
        </w:object>
      </w:r>
      <w:r w:rsidR="00593AE0" w:rsidRPr="001847F3">
        <w:rPr>
          <w:color w:val="000000"/>
        </w:rPr>
        <w:t xml:space="preserve">b. показ готовых изделий </w:t>
      </w:r>
    </w:p>
    <w:p w:rsidR="00593AE0" w:rsidRPr="001847F3" w:rsidRDefault="000E138D" w:rsidP="00593AE0">
      <w:pPr>
        <w:shd w:val="clear" w:color="auto" w:fill="EEEEEE"/>
        <w:ind w:firstLine="709"/>
        <w:rPr>
          <w:color w:val="000000"/>
        </w:rPr>
      </w:pPr>
      <w:r w:rsidRPr="001847F3">
        <w:rPr>
          <w:color w:val="000000"/>
        </w:rPr>
        <w:object w:dxaOrig="225" w:dyaOrig="225">
          <v:shape id="_x0000_i1474" type="#_x0000_t75" style="width:20.15pt;height:18.25pt" o:ole="">
            <v:imagedata r:id="rId8" o:title=""/>
          </v:shape>
          <w:control r:id="rId107" w:name="DefaultOcxName1011" w:shapeid="_x0000_i1474"/>
        </w:object>
      </w:r>
      <w:r w:rsidR="00593AE0" w:rsidRPr="001847F3">
        <w:rPr>
          <w:color w:val="000000"/>
        </w:rPr>
        <w:t xml:space="preserve">c. рассказ </w:t>
      </w:r>
    </w:p>
    <w:p w:rsidR="00593AE0" w:rsidRPr="001847F3" w:rsidRDefault="000E138D" w:rsidP="00593AE0">
      <w:pPr>
        <w:shd w:val="clear" w:color="auto" w:fill="EEEEEE"/>
        <w:ind w:firstLine="709"/>
        <w:rPr>
          <w:color w:val="000000"/>
        </w:rPr>
      </w:pPr>
      <w:r w:rsidRPr="001847F3">
        <w:rPr>
          <w:color w:val="000000"/>
        </w:rPr>
        <w:object w:dxaOrig="225" w:dyaOrig="225">
          <v:shape id="_x0000_i1477" type="#_x0000_t75" style="width:20.15pt;height:18.25pt" o:ole="">
            <v:imagedata r:id="rId8" o:title=""/>
          </v:shape>
          <w:control r:id="rId108" w:name="DefaultOcxName1021" w:shapeid="_x0000_i1477"/>
        </w:object>
      </w:r>
      <w:r w:rsidR="00593AE0" w:rsidRPr="001847F3">
        <w:rPr>
          <w:color w:val="000000"/>
        </w:rPr>
        <w:t xml:space="preserve">d. песочные часы или будильник в качестве стимулятора </w:t>
      </w:r>
    </w:p>
    <w:p w:rsidR="00593AE0" w:rsidRPr="001847F3" w:rsidRDefault="00593AE0" w:rsidP="00593AE0">
      <w:pPr>
        <w:pStyle w:val="a4"/>
        <w:numPr>
          <w:ilvl w:val="0"/>
          <w:numId w:val="27"/>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Успешнее процесс научения детей с нарушением зрения будет протекать при: </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80" type="#_x0000_t75" style="width:20.15pt;height:18.25pt" o:ole="">
            <v:imagedata r:id="rId8" o:title=""/>
          </v:shape>
          <w:control r:id="rId109" w:name="DefaultOcxName1081" w:shapeid="_x0000_i1480"/>
        </w:object>
      </w:r>
      <w:r w:rsidR="00593AE0" w:rsidRPr="001847F3">
        <w:rPr>
          <w:color w:val="000000"/>
        </w:rPr>
        <w:t xml:space="preserve">a. многократном повторении действий с предметами </w:t>
      </w:r>
    </w:p>
    <w:p w:rsidR="00593AE0" w:rsidRPr="001847F3" w:rsidRDefault="000E138D" w:rsidP="00593AE0">
      <w:pPr>
        <w:shd w:val="clear" w:color="auto" w:fill="EEEEEE"/>
        <w:ind w:firstLine="709"/>
        <w:rPr>
          <w:color w:val="000000"/>
        </w:rPr>
      </w:pPr>
      <w:r w:rsidRPr="001847F3">
        <w:rPr>
          <w:color w:val="000000"/>
        </w:rPr>
        <w:object w:dxaOrig="225" w:dyaOrig="225">
          <v:shape id="_x0000_i1483" type="#_x0000_t75" style="width:20.15pt;height:18.25pt" o:ole="">
            <v:imagedata r:id="rId8" o:title=""/>
          </v:shape>
          <w:control r:id="rId110" w:name="DefaultOcxName1091" w:shapeid="_x0000_i1483"/>
        </w:object>
      </w:r>
      <w:r w:rsidR="00593AE0" w:rsidRPr="001847F3">
        <w:rPr>
          <w:color w:val="000000"/>
        </w:rPr>
        <w:t xml:space="preserve">b. при показе готовых изделий </w:t>
      </w:r>
    </w:p>
    <w:p w:rsidR="00593AE0" w:rsidRPr="001847F3" w:rsidRDefault="000E138D" w:rsidP="00593AE0">
      <w:pPr>
        <w:shd w:val="clear" w:color="auto" w:fill="EEEEEE"/>
        <w:ind w:firstLine="709"/>
        <w:rPr>
          <w:color w:val="000000"/>
        </w:rPr>
      </w:pPr>
      <w:r w:rsidRPr="001847F3">
        <w:rPr>
          <w:color w:val="000000"/>
        </w:rPr>
        <w:object w:dxaOrig="225" w:dyaOrig="225">
          <v:shape id="_x0000_i1486" type="#_x0000_t75" style="width:20.15pt;height:18.25pt" o:ole="">
            <v:imagedata r:id="rId8" o:title=""/>
          </v:shape>
          <w:control r:id="rId111" w:name="DefaultOcxName1101" w:shapeid="_x0000_i1486"/>
        </w:object>
      </w:r>
      <w:r w:rsidR="00593AE0" w:rsidRPr="001847F3">
        <w:rPr>
          <w:color w:val="000000"/>
        </w:rPr>
        <w:t xml:space="preserve">c. оречевлении плана предстоящей деятельности сначала педагогом, а потом ребенком </w:t>
      </w:r>
    </w:p>
    <w:p w:rsidR="00593AE0" w:rsidRPr="001847F3" w:rsidRDefault="000E138D" w:rsidP="00593AE0">
      <w:pPr>
        <w:shd w:val="clear" w:color="auto" w:fill="EEEEEE"/>
        <w:ind w:firstLine="709"/>
        <w:rPr>
          <w:color w:val="000000"/>
        </w:rPr>
      </w:pPr>
      <w:r w:rsidRPr="001847F3">
        <w:rPr>
          <w:color w:val="000000"/>
        </w:rPr>
        <w:object w:dxaOrig="225" w:dyaOrig="225">
          <v:shape id="_x0000_i1489" type="#_x0000_t75" style="width:20.15pt;height:18.25pt" o:ole="">
            <v:imagedata r:id="rId8" o:title=""/>
          </v:shape>
          <w:control r:id="rId112" w:name="DefaultOcxName1111" w:shapeid="_x0000_i1489"/>
        </w:object>
      </w:r>
      <w:r w:rsidR="00593AE0" w:rsidRPr="001847F3">
        <w:rPr>
          <w:color w:val="000000"/>
        </w:rPr>
        <w:t xml:space="preserve">d. использование большого количества наглядности </w:t>
      </w:r>
    </w:p>
    <w:p w:rsidR="00593AE0" w:rsidRPr="001847F3" w:rsidRDefault="00593AE0" w:rsidP="00593AE0">
      <w:pPr>
        <w:pStyle w:val="a4"/>
        <w:numPr>
          <w:ilvl w:val="0"/>
          <w:numId w:val="27"/>
        </w:numPr>
        <w:shd w:val="clear" w:color="auto" w:fill="EEEEEE"/>
        <w:spacing w:before="0" w:beforeAutospacing="0" w:after="0" w:afterAutospacing="0"/>
        <w:ind w:firstLine="709"/>
        <w:rPr>
          <w:color w:val="000000"/>
        </w:rPr>
      </w:pPr>
      <w:r w:rsidRPr="001847F3">
        <w:rPr>
          <w:color w:val="000000"/>
        </w:rPr>
        <w:t>Выбрать 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Ручной труд  детей с ОВЗ в дошкольном возрасте сводится к:</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492" type="#_x0000_t75" style="width:20.15pt;height:18.25pt" o:ole="">
            <v:imagedata r:id="rId8" o:title=""/>
          </v:shape>
          <w:control r:id="rId113" w:name="DefaultOcxName117" w:shapeid="_x0000_i1492"/>
        </w:object>
      </w:r>
      <w:r w:rsidR="00593AE0" w:rsidRPr="001847F3">
        <w:rPr>
          <w:color w:val="000000"/>
        </w:rPr>
        <w:t xml:space="preserve">a. рисованию </w:t>
      </w:r>
    </w:p>
    <w:p w:rsidR="00593AE0" w:rsidRPr="001847F3" w:rsidRDefault="000E138D" w:rsidP="00593AE0">
      <w:pPr>
        <w:shd w:val="clear" w:color="auto" w:fill="EEEEEE"/>
        <w:ind w:firstLine="709"/>
        <w:rPr>
          <w:color w:val="000000"/>
        </w:rPr>
      </w:pPr>
      <w:r w:rsidRPr="001847F3">
        <w:rPr>
          <w:color w:val="000000"/>
        </w:rPr>
        <w:object w:dxaOrig="225" w:dyaOrig="225">
          <v:shape id="_x0000_i1495" type="#_x0000_t75" style="width:20.15pt;height:18.25pt" o:ole="">
            <v:imagedata r:id="rId8" o:title=""/>
          </v:shape>
          <w:control r:id="rId114" w:name="DefaultOcxName118" w:shapeid="_x0000_i1495"/>
        </w:object>
      </w:r>
      <w:r w:rsidR="00593AE0" w:rsidRPr="001847F3">
        <w:rPr>
          <w:color w:val="000000"/>
        </w:rPr>
        <w:t xml:space="preserve">b. уборке рабочего места </w:t>
      </w:r>
    </w:p>
    <w:p w:rsidR="00593AE0" w:rsidRPr="001847F3" w:rsidRDefault="000E138D" w:rsidP="00593AE0">
      <w:pPr>
        <w:shd w:val="clear" w:color="auto" w:fill="EEEEEE"/>
        <w:ind w:firstLine="709"/>
        <w:rPr>
          <w:color w:val="000000"/>
        </w:rPr>
      </w:pPr>
      <w:r w:rsidRPr="001847F3">
        <w:rPr>
          <w:color w:val="000000"/>
        </w:rPr>
        <w:object w:dxaOrig="225" w:dyaOrig="225">
          <v:shape id="_x0000_i1498" type="#_x0000_t75" style="width:20.15pt;height:18.25pt" o:ole="">
            <v:imagedata r:id="rId8" o:title=""/>
          </v:shape>
          <w:control r:id="rId115" w:name="DefaultOcxName119" w:shapeid="_x0000_i1498"/>
        </w:object>
      </w:r>
      <w:r w:rsidR="00593AE0" w:rsidRPr="001847F3">
        <w:rPr>
          <w:color w:val="000000"/>
        </w:rPr>
        <w:t xml:space="preserve">c. к труду по самообслуживанию </w:t>
      </w:r>
    </w:p>
    <w:p w:rsidR="00593AE0" w:rsidRPr="001847F3" w:rsidRDefault="000E138D" w:rsidP="00593AE0">
      <w:pPr>
        <w:shd w:val="clear" w:color="auto" w:fill="EEEEEE"/>
        <w:ind w:firstLine="709"/>
        <w:rPr>
          <w:color w:val="000000"/>
        </w:rPr>
      </w:pPr>
      <w:r w:rsidRPr="001847F3">
        <w:rPr>
          <w:color w:val="000000"/>
        </w:rPr>
        <w:object w:dxaOrig="225" w:dyaOrig="225">
          <v:shape id="_x0000_i1501" type="#_x0000_t75" style="width:20.15pt;height:18.25pt" o:ole="">
            <v:imagedata r:id="rId8" o:title=""/>
          </v:shape>
          <w:control r:id="rId116" w:name="DefaultOcxName120" w:shapeid="_x0000_i1501"/>
        </w:object>
      </w:r>
      <w:r w:rsidR="00593AE0" w:rsidRPr="001847F3">
        <w:rPr>
          <w:color w:val="000000"/>
        </w:rPr>
        <w:t xml:space="preserve">d. изготовлению детьми игрушек и предметов из различных материалов </w:t>
      </w:r>
    </w:p>
    <w:p w:rsidR="00593AE0" w:rsidRPr="001847F3" w:rsidRDefault="00593AE0" w:rsidP="00593AE0">
      <w:pPr>
        <w:pStyle w:val="a4"/>
        <w:numPr>
          <w:ilvl w:val="0"/>
          <w:numId w:val="27"/>
        </w:numPr>
        <w:shd w:val="clear" w:color="auto" w:fill="EEEEEE"/>
        <w:spacing w:before="0" w:beforeAutospacing="0" w:after="0" w:afterAutospacing="0"/>
        <w:ind w:firstLine="709"/>
        <w:rPr>
          <w:color w:val="000000"/>
        </w:rPr>
      </w:pPr>
      <w:r w:rsidRPr="001847F3">
        <w:rPr>
          <w:color w:val="000000"/>
        </w:rPr>
        <w:t>Исключить неправильный ответ.</w:t>
      </w:r>
    </w:p>
    <w:p w:rsidR="00593AE0" w:rsidRPr="001847F3" w:rsidRDefault="00593AE0" w:rsidP="00593AE0">
      <w:pPr>
        <w:pStyle w:val="a4"/>
        <w:shd w:val="clear" w:color="auto" w:fill="EEEEEE"/>
        <w:spacing w:before="0" w:beforeAutospacing="0" w:after="0" w:afterAutospacing="0"/>
        <w:ind w:firstLine="709"/>
        <w:jc w:val="both"/>
        <w:rPr>
          <w:color w:val="000000"/>
        </w:rPr>
      </w:pPr>
      <w:r w:rsidRPr="001847F3">
        <w:rPr>
          <w:color w:val="000000"/>
        </w:rPr>
        <w:t>У детей с нарушениями ОДА:</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04" type="#_x0000_t75" style="width:20.15pt;height:18.25pt" o:ole="">
            <v:imagedata r:id="rId8" o:title=""/>
          </v:shape>
          <w:control r:id="rId117" w:name="DefaultOcxName126" w:shapeid="_x0000_i1504"/>
        </w:object>
      </w:r>
      <w:r w:rsidR="00593AE0" w:rsidRPr="001847F3">
        <w:rPr>
          <w:color w:val="000000"/>
        </w:rPr>
        <w:t xml:space="preserve">a. все бытовые умения и навыки отрабатываются в пассивно-активной форме </w:t>
      </w:r>
    </w:p>
    <w:p w:rsidR="00593AE0" w:rsidRPr="001847F3" w:rsidRDefault="000E138D" w:rsidP="00593AE0">
      <w:pPr>
        <w:shd w:val="clear" w:color="auto" w:fill="EEEEEE"/>
        <w:ind w:firstLine="709"/>
        <w:rPr>
          <w:color w:val="000000"/>
        </w:rPr>
      </w:pPr>
      <w:r w:rsidRPr="001847F3">
        <w:rPr>
          <w:color w:val="000000"/>
        </w:rPr>
        <w:object w:dxaOrig="225" w:dyaOrig="225">
          <v:shape id="_x0000_i1507" type="#_x0000_t75" style="width:20.15pt;height:18.25pt" o:ole="">
            <v:imagedata r:id="rId8" o:title=""/>
          </v:shape>
          <w:control r:id="rId118" w:name="DefaultOcxName127" w:shapeid="_x0000_i1507"/>
        </w:object>
      </w:r>
      <w:r w:rsidR="00593AE0" w:rsidRPr="001847F3">
        <w:rPr>
          <w:color w:val="000000"/>
        </w:rPr>
        <w:t xml:space="preserve">b. обучение должно быть максимально индивидуализировано </w:t>
      </w:r>
    </w:p>
    <w:p w:rsidR="00593AE0" w:rsidRPr="001847F3" w:rsidRDefault="000E138D" w:rsidP="00593AE0">
      <w:pPr>
        <w:shd w:val="clear" w:color="auto" w:fill="EEEEEE"/>
        <w:ind w:firstLine="709"/>
        <w:rPr>
          <w:color w:val="000000"/>
        </w:rPr>
      </w:pPr>
      <w:r w:rsidRPr="001847F3">
        <w:rPr>
          <w:color w:val="000000"/>
        </w:rPr>
        <w:object w:dxaOrig="225" w:dyaOrig="225">
          <v:shape id="_x0000_i1510" type="#_x0000_t75" style="width:20.15pt;height:18.25pt" o:ole="">
            <v:imagedata r:id="rId8" o:title=""/>
          </v:shape>
          <w:control r:id="rId119" w:name="DefaultOcxName128" w:shapeid="_x0000_i1510"/>
        </w:object>
      </w:r>
      <w:r w:rsidR="00593AE0" w:rsidRPr="001847F3">
        <w:rPr>
          <w:color w:val="000000"/>
        </w:rPr>
        <w:t xml:space="preserve">c. вся деятельность педагога и ребенка должна быть оречевлена </w:t>
      </w:r>
    </w:p>
    <w:p w:rsidR="00593AE0" w:rsidRPr="001847F3" w:rsidRDefault="000E138D" w:rsidP="00593AE0">
      <w:pPr>
        <w:shd w:val="clear" w:color="auto" w:fill="EEEEEE"/>
        <w:ind w:firstLine="709"/>
        <w:rPr>
          <w:color w:val="000000"/>
        </w:rPr>
      </w:pPr>
      <w:r w:rsidRPr="001847F3">
        <w:rPr>
          <w:color w:val="000000"/>
        </w:rPr>
        <w:object w:dxaOrig="225" w:dyaOrig="225">
          <v:shape id="_x0000_i1513" type="#_x0000_t75" style="width:20.15pt;height:18.25pt" o:ole="">
            <v:imagedata r:id="rId8" o:title=""/>
          </v:shape>
          <w:control r:id="rId120" w:name="DefaultOcxName129" w:shapeid="_x0000_i1513"/>
        </w:object>
      </w:r>
      <w:r w:rsidR="00593AE0" w:rsidRPr="001847F3">
        <w:rPr>
          <w:color w:val="000000"/>
        </w:rPr>
        <w:t xml:space="preserve">d. двигательные умения включались в повседневную жизнь и практическую деятельность </w:t>
      </w:r>
    </w:p>
    <w:p w:rsidR="00593AE0" w:rsidRPr="001847F3" w:rsidRDefault="00593AE0" w:rsidP="00593AE0">
      <w:pPr>
        <w:ind w:firstLine="709"/>
      </w:pPr>
    </w:p>
    <w:p w:rsidR="00593AE0" w:rsidRPr="001847F3" w:rsidRDefault="00593AE0" w:rsidP="00593AE0">
      <w:pPr>
        <w:ind w:firstLine="709"/>
        <w:jc w:val="center"/>
        <w:rPr>
          <w:b/>
        </w:rPr>
      </w:pPr>
      <w:r w:rsidRPr="001847F3">
        <w:rPr>
          <w:b/>
        </w:rPr>
        <w:t>Тест к 3 разделу</w:t>
      </w:r>
    </w:p>
    <w:p w:rsidR="00593AE0" w:rsidRPr="001847F3" w:rsidRDefault="00593AE0" w:rsidP="00593AE0">
      <w:pPr>
        <w:pStyle w:val="a4"/>
        <w:numPr>
          <w:ilvl w:val="0"/>
          <w:numId w:val="28"/>
        </w:numPr>
        <w:shd w:val="clear" w:color="auto" w:fill="EEEEEE"/>
        <w:spacing w:before="0" w:beforeAutospacing="0" w:after="0" w:afterAutospacing="0"/>
        <w:ind w:firstLine="709"/>
        <w:jc w:val="both"/>
        <w:rPr>
          <w:color w:val="000000"/>
        </w:rPr>
      </w:pPr>
      <w:r w:rsidRPr="001847F3">
        <w:rPr>
          <w:color w:val="000000"/>
        </w:rPr>
        <w:t>Суть технологии воспитания трудовой активности дошкольника заключается в:</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16" type="#_x0000_t75" style="width:20.15pt;height:18.25pt" o:ole="">
            <v:imagedata r:id="rId8" o:title=""/>
          </v:shape>
          <w:control r:id="rId121" w:name="DefaultOcxName5" w:shapeid="_x0000_i1516"/>
        </w:object>
      </w:r>
      <w:r w:rsidR="00593AE0" w:rsidRPr="001847F3">
        <w:rPr>
          <w:color w:val="000000"/>
        </w:rPr>
        <w:t xml:space="preserve">a. формирование операционально-технических способов осуществления микро </w:t>
      </w:r>
      <w:r w:rsidR="00593AE0" w:rsidRPr="001847F3">
        <w:rPr>
          <w:color w:val="000000"/>
        </w:rPr>
        <w:lastRenderedPageBreak/>
        <w:t xml:space="preserve">- и целостных трудовых процессов </w:t>
      </w:r>
    </w:p>
    <w:p w:rsidR="00593AE0" w:rsidRPr="001847F3" w:rsidRDefault="000E138D" w:rsidP="00593AE0">
      <w:pPr>
        <w:shd w:val="clear" w:color="auto" w:fill="EEEEEE"/>
        <w:ind w:firstLine="709"/>
        <w:rPr>
          <w:color w:val="000000"/>
        </w:rPr>
      </w:pPr>
      <w:r w:rsidRPr="001847F3">
        <w:rPr>
          <w:color w:val="000000"/>
        </w:rPr>
        <w:object w:dxaOrig="225" w:dyaOrig="225">
          <v:shape id="_x0000_i1519" type="#_x0000_t75" style="width:20.15pt;height:18.25pt" o:ole="">
            <v:imagedata r:id="rId8" o:title=""/>
          </v:shape>
          <w:control r:id="rId122" w:name="DefaultOcxName14" w:shapeid="_x0000_i1519"/>
        </w:object>
      </w:r>
      <w:r w:rsidR="00593AE0" w:rsidRPr="001847F3">
        <w:rPr>
          <w:color w:val="000000"/>
        </w:rPr>
        <w:t xml:space="preserve">b. развитие индивидуальности старших дошкольников в процессе организации совместной трудовой деятельности детей и взрослых на основе субъектно-субъектного взаимодействия </w:t>
      </w:r>
    </w:p>
    <w:p w:rsidR="00593AE0" w:rsidRPr="001847F3" w:rsidRDefault="000E138D" w:rsidP="00593AE0">
      <w:pPr>
        <w:shd w:val="clear" w:color="auto" w:fill="EEEEEE"/>
        <w:ind w:firstLine="709"/>
        <w:rPr>
          <w:color w:val="000000"/>
        </w:rPr>
      </w:pPr>
      <w:r w:rsidRPr="001847F3">
        <w:rPr>
          <w:color w:val="000000"/>
        </w:rPr>
        <w:object w:dxaOrig="225" w:dyaOrig="225">
          <v:shape id="_x0000_i1522" type="#_x0000_t75" style="width:20.15pt;height:18.25pt" o:ole="">
            <v:imagedata r:id="rId8" o:title=""/>
          </v:shape>
          <w:control r:id="rId123" w:name="DefaultOcxName23" w:shapeid="_x0000_i1522"/>
        </w:object>
      </w:r>
      <w:r w:rsidR="00593AE0" w:rsidRPr="001847F3">
        <w:rPr>
          <w:color w:val="000000"/>
        </w:rPr>
        <w:t xml:space="preserve">c. дифференцированном управление трудовой деятельностью детей </w:t>
      </w:r>
    </w:p>
    <w:p w:rsidR="00593AE0" w:rsidRPr="001847F3" w:rsidRDefault="000E138D" w:rsidP="00593AE0">
      <w:pPr>
        <w:shd w:val="clear" w:color="auto" w:fill="EEEEEE"/>
        <w:ind w:firstLine="709"/>
        <w:rPr>
          <w:color w:val="000000"/>
        </w:rPr>
      </w:pPr>
      <w:r w:rsidRPr="001847F3">
        <w:rPr>
          <w:color w:val="000000"/>
        </w:rPr>
        <w:object w:dxaOrig="225" w:dyaOrig="225">
          <v:shape id="_x0000_i1525" type="#_x0000_t75" style="width:20.15pt;height:18.25pt" o:ole="">
            <v:imagedata r:id="rId8" o:title=""/>
          </v:shape>
          <w:control r:id="rId124" w:name="DefaultOcxName32" w:shapeid="_x0000_i1525"/>
        </w:object>
      </w:r>
      <w:r w:rsidR="00593AE0" w:rsidRPr="001847F3">
        <w:rPr>
          <w:color w:val="000000"/>
        </w:rPr>
        <w:t xml:space="preserve">d. использование педагогического стимулирования, методика которого ориентируется на возможно более глубокое проникновение во внутренний мир субъекта </w:t>
      </w:r>
    </w:p>
    <w:p w:rsidR="00593AE0" w:rsidRPr="001847F3" w:rsidRDefault="00593AE0" w:rsidP="00593AE0">
      <w:pPr>
        <w:pStyle w:val="a4"/>
        <w:numPr>
          <w:ilvl w:val="0"/>
          <w:numId w:val="28"/>
        </w:numPr>
        <w:shd w:val="clear" w:color="auto" w:fill="EEEEEE"/>
        <w:spacing w:before="0" w:beforeAutospacing="0" w:after="0" w:afterAutospacing="0"/>
        <w:ind w:firstLine="709"/>
        <w:jc w:val="both"/>
        <w:rPr>
          <w:color w:val="000000"/>
        </w:rPr>
      </w:pPr>
      <w:r w:rsidRPr="001847F3">
        <w:rPr>
          <w:color w:val="000000"/>
        </w:rPr>
        <w:t>Первым по времени ребенок с ОВЗ должен овладеть:</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28" type="#_x0000_t75" style="width:20.15pt;height:18.25pt" o:ole="">
            <v:imagedata r:id="rId8" o:title=""/>
          </v:shape>
          <w:control r:id="rId125" w:name="DefaultOcxName95" w:shapeid="_x0000_i1528"/>
        </w:object>
      </w:r>
      <w:r w:rsidR="00593AE0" w:rsidRPr="001847F3">
        <w:rPr>
          <w:color w:val="000000"/>
        </w:rPr>
        <w:t xml:space="preserve">a. лепкой </w:t>
      </w:r>
    </w:p>
    <w:p w:rsidR="00593AE0" w:rsidRPr="001847F3" w:rsidRDefault="000E138D" w:rsidP="00593AE0">
      <w:pPr>
        <w:shd w:val="clear" w:color="auto" w:fill="EEEEEE"/>
        <w:ind w:firstLine="709"/>
        <w:rPr>
          <w:color w:val="000000"/>
        </w:rPr>
      </w:pPr>
      <w:r w:rsidRPr="001847F3">
        <w:rPr>
          <w:color w:val="000000"/>
        </w:rPr>
        <w:object w:dxaOrig="225" w:dyaOrig="225">
          <v:shape id="_x0000_i1531" type="#_x0000_t75" style="width:20.15pt;height:18.25pt" o:ole="">
            <v:imagedata r:id="rId8" o:title=""/>
          </v:shape>
          <w:control r:id="rId126" w:name="DefaultOcxName104" w:shapeid="_x0000_i1531"/>
        </w:object>
      </w:r>
      <w:r w:rsidR="00593AE0" w:rsidRPr="001847F3">
        <w:rPr>
          <w:color w:val="000000"/>
        </w:rPr>
        <w:t xml:space="preserve">b. самообслуживающим трудом </w:t>
      </w:r>
    </w:p>
    <w:p w:rsidR="00593AE0" w:rsidRPr="001847F3" w:rsidRDefault="000E138D" w:rsidP="00593AE0">
      <w:pPr>
        <w:shd w:val="clear" w:color="auto" w:fill="EEEEEE"/>
        <w:ind w:firstLine="709"/>
        <w:rPr>
          <w:color w:val="000000"/>
        </w:rPr>
      </w:pPr>
      <w:r w:rsidRPr="001847F3">
        <w:rPr>
          <w:color w:val="000000"/>
        </w:rPr>
        <w:object w:dxaOrig="225" w:dyaOrig="225">
          <v:shape id="_x0000_i1534" type="#_x0000_t75" style="width:20.15pt;height:18.25pt" o:ole="">
            <v:imagedata r:id="rId8" o:title=""/>
          </v:shape>
          <w:control r:id="rId127" w:name="DefaultOcxName113" w:shapeid="_x0000_i1534"/>
        </w:object>
      </w:r>
      <w:r w:rsidR="00593AE0" w:rsidRPr="001847F3">
        <w:rPr>
          <w:color w:val="000000"/>
        </w:rPr>
        <w:t xml:space="preserve">c. Рисованием </w:t>
      </w:r>
    </w:p>
    <w:p w:rsidR="00593AE0" w:rsidRPr="001847F3" w:rsidRDefault="000E138D" w:rsidP="00593AE0">
      <w:pPr>
        <w:shd w:val="clear" w:color="auto" w:fill="EEEEEE"/>
        <w:ind w:firstLine="709"/>
        <w:rPr>
          <w:color w:val="000000"/>
        </w:rPr>
      </w:pPr>
      <w:r w:rsidRPr="001847F3">
        <w:rPr>
          <w:color w:val="000000"/>
        </w:rPr>
        <w:object w:dxaOrig="225" w:dyaOrig="225">
          <v:shape id="_x0000_i1537" type="#_x0000_t75" style="width:20.15pt;height:18.25pt" o:ole="">
            <v:imagedata r:id="rId8" o:title=""/>
          </v:shape>
          <w:control r:id="rId128" w:name="DefaultOcxName122" w:shapeid="_x0000_i1537"/>
        </w:object>
      </w:r>
      <w:r w:rsidR="00593AE0" w:rsidRPr="001847F3">
        <w:rPr>
          <w:color w:val="000000"/>
        </w:rPr>
        <w:t xml:space="preserve">d. конструированием </w:t>
      </w:r>
    </w:p>
    <w:p w:rsidR="00593AE0" w:rsidRPr="001847F3" w:rsidRDefault="00593AE0" w:rsidP="00593AE0">
      <w:pPr>
        <w:pStyle w:val="a4"/>
        <w:numPr>
          <w:ilvl w:val="0"/>
          <w:numId w:val="28"/>
        </w:numPr>
        <w:shd w:val="clear" w:color="auto" w:fill="EEEEEE"/>
        <w:spacing w:before="0" w:beforeAutospacing="0" w:after="0" w:afterAutospacing="0"/>
        <w:ind w:firstLine="709"/>
        <w:jc w:val="both"/>
        <w:rPr>
          <w:color w:val="000000"/>
        </w:rPr>
      </w:pPr>
      <w:r w:rsidRPr="001847F3">
        <w:rPr>
          <w:color w:val="000000"/>
        </w:rPr>
        <w:t>Умение поддерживать порядок в группе и классе, дома, участвовать в организации бытовых процессов предполагает:</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40" type="#_x0000_t75" style="width:20.15pt;height:18.25pt" o:ole="">
            <v:imagedata r:id="rId8" o:title=""/>
          </v:shape>
          <w:control r:id="rId129" w:name="DefaultOcxName182" w:shapeid="_x0000_i1540"/>
        </w:object>
      </w:r>
      <w:r w:rsidR="00593AE0" w:rsidRPr="001847F3">
        <w:rPr>
          <w:color w:val="000000"/>
        </w:rPr>
        <w:t xml:space="preserve">a. хозяйственно-бытовой труд </w:t>
      </w:r>
    </w:p>
    <w:p w:rsidR="00593AE0" w:rsidRPr="001847F3" w:rsidRDefault="000E138D" w:rsidP="00593AE0">
      <w:pPr>
        <w:shd w:val="clear" w:color="auto" w:fill="EEEEEE"/>
        <w:ind w:firstLine="709"/>
        <w:rPr>
          <w:color w:val="000000"/>
        </w:rPr>
      </w:pPr>
      <w:r w:rsidRPr="001847F3">
        <w:rPr>
          <w:color w:val="000000"/>
        </w:rPr>
        <w:object w:dxaOrig="225" w:dyaOrig="225">
          <v:shape id="_x0000_i1543" type="#_x0000_t75" style="width:20.15pt;height:18.25pt" o:ole="">
            <v:imagedata r:id="rId8" o:title=""/>
          </v:shape>
          <w:control r:id="rId130" w:name="DefaultOcxName192" w:shapeid="_x0000_i1543"/>
        </w:object>
      </w:r>
      <w:r w:rsidR="00593AE0" w:rsidRPr="001847F3">
        <w:rPr>
          <w:color w:val="000000"/>
        </w:rPr>
        <w:t xml:space="preserve">b. ознакомление с трудом взрослых </w:t>
      </w:r>
    </w:p>
    <w:p w:rsidR="00593AE0" w:rsidRPr="001847F3" w:rsidRDefault="000E138D" w:rsidP="00593AE0">
      <w:pPr>
        <w:shd w:val="clear" w:color="auto" w:fill="EEEEEE"/>
        <w:ind w:firstLine="709"/>
        <w:rPr>
          <w:color w:val="000000"/>
        </w:rPr>
      </w:pPr>
      <w:r w:rsidRPr="001847F3">
        <w:rPr>
          <w:color w:val="000000"/>
        </w:rPr>
        <w:object w:dxaOrig="225" w:dyaOrig="225">
          <v:shape id="_x0000_i1546" type="#_x0000_t75" style="width:20.15pt;height:18.25pt" o:ole="">
            <v:imagedata r:id="rId8" o:title=""/>
          </v:shape>
          <w:control r:id="rId131" w:name="DefaultOcxName202" w:shapeid="_x0000_i1546"/>
        </w:object>
      </w:r>
      <w:r w:rsidR="00593AE0" w:rsidRPr="001847F3">
        <w:rPr>
          <w:color w:val="000000"/>
        </w:rPr>
        <w:t xml:space="preserve">c. труд в природе </w:t>
      </w:r>
    </w:p>
    <w:p w:rsidR="00593AE0" w:rsidRPr="001847F3" w:rsidRDefault="000E138D" w:rsidP="00593AE0">
      <w:pPr>
        <w:shd w:val="clear" w:color="auto" w:fill="EEEEEE"/>
        <w:ind w:firstLine="709"/>
        <w:rPr>
          <w:color w:val="000000"/>
        </w:rPr>
      </w:pPr>
      <w:r w:rsidRPr="001847F3">
        <w:rPr>
          <w:color w:val="000000"/>
        </w:rPr>
        <w:object w:dxaOrig="225" w:dyaOrig="225">
          <v:shape id="_x0000_i1549" type="#_x0000_t75" style="width:20.15pt;height:18.25pt" o:ole="">
            <v:imagedata r:id="rId8" o:title=""/>
          </v:shape>
          <w:control r:id="rId132" w:name="DefaultOcxName212" w:shapeid="_x0000_i1549"/>
        </w:object>
      </w:r>
      <w:r w:rsidR="00593AE0" w:rsidRPr="001847F3">
        <w:rPr>
          <w:color w:val="000000"/>
        </w:rPr>
        <w:t xml:space="preserve">d. ручной труд </w:t>
      </w:r>
    </w:p>
    <w:p w:rsidR="00593AE0" w:rsidRPr="001847F3" w:rsidRDefault="00593AE0" w:rsidP="00593AE0">
      <w:pPr>
        <w:pStyle w:val="a4"/>
        <w:numPr>
          <w:ilvl w:val="0"/>
          <w:numId w:val="28"/>
        </w:numPr>
        <w:shd w:val="clear" w:color="auto" w:fill="EEEEEE"/>
        <w:spacing w:before="0" w:beforeAutospacing="0" w:after="0" w:afterAutospacing="0"/>
        <w:ind w:firstLine="709"/>
        <w:jc w:val="both"/>
        <w:rPr>
          <w:color w:val="000000"/>
        </w:rPr>
      </w:pPr>
      <w:r w:rsidRPr="001847F3">
        <w:rPr>
          <w:color w:val="000000"/>
        </w:rPr>
        <w:t>Оригами это:</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52" type="#_x0000_t75" style="width:20.15pt;height:18.25pt" o:ole="">
            <v:imagedata r:id="rId8" o:title=""/>
          </v:shape>
          <w:control r:id="rId133" w:name="DefaultOcxName272" w:shapeid="_x0000_i1552"/>
        </w:object>
      </w:r>
      <w:r w:rsidR="00593AE0" w:rsidRPr="001847F3">
        <w:rPr>
          <w:color w:val="000000"/>
        </w:rPr>
        <w:t xml:space="preserve">a. идеальный конструктор, состоящий из одной детали – листа бумаги, который позволяет складывать тысячи и тысячи разнообразных фигурок ручной труд </w:t>
      </w:r>
    </w:p>
    <w:p w:rsidR="00593AE0" w:rsidRPr="001847F3" w:rsidRDefault="000E138D" w:rsidP="00593AE0">
      <w:pPr>
        <w:shd w:val="clear" w:color="auto" w:fill="EEEEEE"/>
        <w:ind w:firstLine="709"/>
        <w:rPr>
          <w:color w:val="000000"/>
        </w:rPr>
      </w:pPr>
      <w:r w:rsidRPr="001847F3">
        <w:rPr>
          <w:color w:val="000000"/>
        </w:rPr>
        <w:object w:dxaOrig="225" w:dyaOrig="225">
          <v:shape id="_x0000_i1555" type="#_x0000_t75" style="width:20.15pt;height:18.25pt" o:ole="">
            <v:imagedata r:id="rId8" o:title=""/>
          </v:shape>
          <w:control r:id="rId134" w:name="DefaultOcxName282" w:shapeid="_x0000_i1555"/>
        </w:object>
      </w:r>
      <w:r w:rsidR="00593AE0" w:rsidRPr="001847F3">
        <w:rPr>
          <w:color w:val="000000"/>
        </w:rPr>
        <w:t xml:space="preserve">b. прикладывание, создание художественных изображений наклеиванием на основу разноцветных кусочков бумаги, выполняя определенный узор или композицию </w:t>
      </w:r>
    </w:p>
    <w:p w:rsidR="00593AE0" w:rsidRPr="001847F3" w:rsidRDefault="000E138D" w:rsidP="00593AE0">
      <w:pPr>
        <w:shd w:val="clear" w:color="auto" w:fill="EEEEEE"/>
        <w:ind w:firstLine="709"/>
        <w:rPr>
          <w:color w:val="000000"/>
        </w:rPr>
      </w:pPr>
      <w:r w:rsidRPr="001847F3">
        <w:rPr>
          <w:color w:val="000000"/>
        </w:rPr>
        <w:object w:dxaOrig="225" w:dyaOrig="225">
          <v:shape id="_x0000_i1558" type="#_x0000_t75" style="width:20.15pt;height:18.25pt" o:ole="">
            <v:imagedata r:id="rId8" o:title=""/>
          </v:shape>
          <w:control r:id="rId135" w:name="DefaultOcxName292" w:shapeid="_x0000_i1558"/>
        </w:object>
      </w:r>
      <w:r w:rsidR="00593AE0" w:rsidRPr="001847F3">
        <w:rPr>
          <w:color w:val="000000"/>
        </w:rPr>
        <w:t xml:space="preserve">c. один из видов диаграмм, представляющий собой чертёж, на котором изображены все складки готовой модели </w:t>
      </w:r>
    </w:p>
    <w:p w:rsidR="00593AE0" w:rsidRPr="001847F3" w:rsidRDefault="000E138D" w:rsidP="00593AE0">
      <w:pPr>
        <w:shd w:val="clear" w:color="auto" w:fill="EEEEEE"/>
        <w:ind w:firstLine="709"/>
        <w:rPr>
          <w:color w:val="000000"/>
        </w:rPr>
      </w:pPr>
      <w:r w:rsidRPr="001847F3">
        <w:rPr>
          <w:color w:val="000000"/>
        </w:rPr>
        <w:object w:dxaOrig="225" w:dyaOrig="225">
          <v:shape id="_x0000_i1561" type="#_x0000_t75" style="width:20.15pt;height:18.25pt" o:ole="">
            <v:imagedata r:id="rId8" o:title=""/>
          </v:shape>
          <w:control r:id="rId136" w:name="DefaultOcxName302" w:shapeid="_x0000_i1561"/>
        </w:object>
      </w:r>
      <w:r w:rsidR="00593AE0" w:rsidRPr="001847F3">
        <w:rPr>
          <w:color w:val="000000"/>
        </w:rPr>
        <w:t xml:space="preserve">d. техника складывания, которая, в отличие от классической, использует в процессе складывания несколько листов бумаги </w:t>
      </w:r>
    </w:p>
    <w:p w:rsidR="00593AE0" w:rsidRPr="001847F3" w:rsidRDefault="00593AE0" w:rsidP="00593AE0">
      <w:pPr>
        <w:pStyle w:val="a4"/>
        <w:numPr>
          <w:ilvl w:val="0"/>
          <w:numId w:val="28"/>
        </w:numPr>
        <w:shd w:val="clear" w:color="auto" w:fill="EEEEEE"/>
        <w:spacing w:before="0" w:beforeAutospacing="0" w:after="0" w:afterAutospacing="0"/>
        <w:ind w:firstLine="709"/>
        <w:rPr>
          <w:color w:val="000000"/>
        </w:rPr>
      </w:pPr>
      <w:r w:rsidRPr="001847F3">
        <w:rPr>
          <w:color w:val="000000"/>
        </w:rPr>
        <w:t>Аппликация это: Исключите неправильный ответ.</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64" type="#_x0000_t75" style="width:20.15pt;height:18.25pt" o:ole="">
            <v:imagedata r:id="rId8" o:title=""/>
          </v:shape>
          <w:control r:id="rId137" w:name="DefaultOcxName362" w:shapeid="_x0000_i1564"/>
        </w:object>
      </w:r>
      <w:r w:rsidR="00593AE0" w:rsidRPr="001847F3">
        <w:rPr>
          <w:color w:val="000000"/>
        </w:rPr>
        <w:t xml:space="preserve">a. способ создания художественных произведений из различных по своим свойствам и фактуре материалов, объединенных сходством техники выполнения </w:t>
      </w:r>
    </w:p>
    <w:p w:rsidR="00593AE0" w:rsidRPr="001847F3" w:rsidRDefault="000E138D" w:rsidP="00593AE0">
      <w:pPr>
        <w:shd w:val="clear" w:color="auto" w:fill="EEEEEE"/>
        <w:ind w:firstLine="709"/>
        <w:rPr>
          <w:color w:val="000000"/>
        </w:rPr>
      </w:pPr>
      <w:r w:rsidRPr="001847F3">
        <w:rPr>
          <w:color w:val="000000"/>
        </w:rPr>
        <w:object w:dxaOrig="225" w:dyaOrig="225">
          <v:shape id="_x0000_i1567" type="#_x0000_t75" style="width:20.15pt;height:18.25pt" o:ole="">
            <v:imagedata r:id="rId8" o:title=""/>
          </v:shape>
          <w:control r:id="rId138" w:name="DefaultOcxName372" w:shapeid="_x0000_i1567"/>
        </w:object>
      </w:r>
      <w:r w:rsidR="00593AE0" w:rsidRPr="001847F3">
        <w:rPr>
          <w:color w:val="000000"/>
        </w:rPr>
        <w:t xml:space="preserve">b. изготовление игрушек и других поделок из природного материала </w:t>
      </w:r>
    </w:p>
    <w:p w:rsidR="00593AE0" w:rsidRPr="001847F3" w:rsidRDefault="000E138D" w:rsidP="00593AE0">
      <w:pPr>
        <w:shd w:val="clear" w:color="auto" w:fill="EEEEEE"/>
        <w:ind w:firstLine="709"/>
        <w:rPr>
          <w:color w:val="000000"/>
        </w:rPr>
      </w:pPr>
      <w:r w:rsidRPr="001847F3">
        <w:rPr>
          <w:color w:val="000000"/>
        </w:rPr>
        <w:object w:dxaOrig="225" w:dyaOrig="225">
          <v:shape id="_x0000_i1570" type="#_x0000_t75" style="width:20.15pt;height:18.25pt" o:ole="">
            <v:imagedata r:id="rId8" o:title=""/>
          </v:shape>
          <w:control r:id="rId139" w:name="DefaultOcxName382" w:shapeid="_x0000_i1570"/>
        </w:object>
      </w:r>
      <w:r w:rsidR="00593AE0" w:rsidRPr="001847F3">
        <w:rPr>
          <w:color w:val="000000"/>
        </w:rPr>
        <w:t xml:space="preserve">c. наиболее древний и доступный вид творчества </w:t>
      </w:r>
    </w:p>
    <w:p w:rsidR="00593AE0" w:rsidRPr="001847F3" w:rsidRDefault="000E138D" w:rsidP="00593AE0">
      <w:pPr>
        <w:shd w:val="clear" w:color="auto" w:fill="EEEEEE"/>
        <w:ind w:firstLine="709"/>
        <w:rPr>
          <w:color w:val="000000"/>
        </w:rPr>
      </w:pPr>
      <w:r w:rsidRPr="001847F3">
        <w:rPr>
          <w:color w:val="000000"/>
        </w:rPr>
        <w:object w:dxaOrig="225" w:dyaOrig="225">
          <v:shape id="_x0000_i1573" type="#_x0000_t75" style="width:20.15pt;height:18.25pt" o:ole="">
            <v:imagedata r:id="rId8" o:title=""/>
          </v:shape>
          <w:control r:id="rId140" w:name="DefaultOcxName392" w:shapeid="_x0000_i1573"/>
        </w:object>
      </w:r>
      <w:r w:rsidR="00593AE0" w:rsidRPr="001847F3">
        <w:rPr>
          <w:color w:val="000000"/>
        </w:rPr>
        <w:t xml:space="preserve">d. прикладывание, создание художественных изображений наклеиванием на основу разноцветных кусочков бумаги, выполняя определенный узор или композицию </w:t>
      </w:r>
    </w:p>
    <w:p w:rsidR="00593AE0" w:rsidRPr="001847F3" w:rsidRDefault="00593AE0" w:rsidP="00593AE0">
      <w:pPr>
        <w:pStyle w:val="a4"/>
        <w:numPr>
          <w:ilvl w:val="0"/>
          <w:numId w:val="28"/>
        </w:numPr>
        <w:shd w:val="clear" w:color="auto" w:fill="EEEEEE"/>
        <w:spacing w:before="0" w:beforeAutospacing="0" w:after="0" w:afterAutospacing="0"/>
        <w:ind w:firstLine="709"/>
        <w:rPr>
          <w:color w:val="000000"/>
        </w:rPr>
      </w:pPr>
      <w:r w:rsidRPr="001847F3">
        <w:rPr>
          <w:color w:val="000000"/>
        </w:rPr>
        <w:t>Аппликация может быть выполнена из: Исключите неправильный ответ.</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76" type="#_x0000_t75" style="width:20.15pt;height:18.25pt" o:ole="">
            <v:imagedata r:id="rId8" o:title=""/>
          </v:shape>
          <w:control r:id="rId141" w:name="DefaultOcxName452" w:shapeid="_x0000_i1576"/>
        </w:object>
      </w:r>
      <w:r w:rsidR="00593AE0" w:rsidRPr="001847F3">
        <w:rPr>
          <w:color w:val="000000"/>
        </w:rPr>
        <w:t xml:space="preserve">a. семян, косточек, разных орехов, тополиного пуха, скорлупы, ракушек, </w:t>
      </w:r>
      <w:r w:rsidR="00593AE0" w:rsidRPr="001847F3">
        <w:rPr>
          <w:color w:val="000000"/>
        </w:rPr>
        <w:lastRenderedPageBreak/>
        <w:t xml:space="preserve">камушек </w:t>
      </w:r>
    </w:p>
    <w:p w:rsidR="00593AE0" w:rsidRPr="001847F3" w:rsidRDefault="000E138D" w:rsidP="00593AE0">
      <w:pPr>
        <w:shd w:val="clear" w:color="auto" w:fill="EEEEEE"/>
        <w:ind w:firstLine="709"/>
        <w:rPr>
          <w:color w:val="000000"/>
        </w:rPr>
      </w:pPr>
      <w:r w:rsidRPr="001847F3">
        <w:rPr>
          <w:color w:val="000000"/>
        </w:rPr>
        <w:object w:dxaOrig="225" w:dyaOrig="225">
          <v:shape id="_x0000_i1579" type="#_x0000_t75" style="width:20.15pt;height:18.25pt" o:ole="">
            <v:imagedata r:id="rId8" o:title=""/>
          </v:shape>
          <w:control r:id="rId142" w:name="DefaultOcxName462" w:shapeid="_x0000_i1579"/>
        </w:object>
      </w:r>
      <w:r w:rsidR="00593AE0" w:rsidRPr="001847F3">
        <w:rPr>
          <w:color w:val="000000"/>
        </w:rPr>
        <w:t xml:space="preserve">b. путем разукрашивания акварелью, гуашью, мелками </w:t>
      </w:r>
    </w:p>
    <w:p w:rsidR="00593AE0" w:rsidRPr="001847F3" w:rsidRDefault="000E138D" w:rsidP="00593AE0">
      <w:pPr>
        <w:shd w:val="clear" w:color="auto" w:fill="EEEEEE"/>
        <w:ind w:firstLine="709"/>
        <w:rPr>
          <w:color w:val="000000"/>
        </w:rPr>
      </w:pPr>
      <w:r w:rsidRPr="001847F3">
        <w:rPr>
          <w:color w:val="000000"/>
        </w:rPr>
        <w:object w:dxaOrig="225" w:dyaOrig="225">
          <v:shape id="_x0000_i1582" type="#_x0000_t75" style="width:20.15pt;height:18.25pt" o:ole="">
            <v:imagedata r:id="rId8" o:title=""/>
          </v:shape>
          <w:control r:id="rId143" w:name="DefaultOcxName472" w:shapeid="_x0000_i1582"/>
        </w:object>
      </w:r>
      <w:r w:rsidR="00593AE0" w:rsidRPr="001847F3">
        <w:rPr>
          <w:color w:val="000000"/>
        </w:rPr>
        <w:t xml:space="preserve">c. засушенных листьев, цветов </w:t>
      </w:r>
    </w:p>
    <w:p w:rsidR="00593AE0" w:rsidRPr="001847F3" w:rsidRDefault="000E138D" w:rsidP="00593AE0">
      <w:pPr>
        <w:shd w:val="clear" w:color="auto" w:fill="EEEEEE"/>
        <w:ind w:firstLine="709"/>
        <w:rPr>
          <w:color w:val="000000"/>
        </w:rPr>
      </w:pPr>
      <w:r w:rsidRPr="001847F3">
        <w:rPr>
          <w:color w:val="000000"/>
        </w:rPr>
        <w:object w:dxaOrig="225" w:dyaOrig="225">
          <v:shape id="_x0000_i1585" type="#_x0000_t75" style="width:20.15pt;height:18.25pt" o:ole="">
            <v:imagedata r:id="rId8" o:title=""/>
          </v:shape>
          <w:control r:id="rId144" w:name="DefaultOcxName482" w:shapeid="_x0000_i1585"/>
        </w:object>
      </w:r>
      <w:r w:rsidR="00593AE0" w:rsidRPr="001847F3">
        <w:rPr>
          <w:color w:val="000000"/>
        </w:rPr>
        <w:t xml:space="preserve">d. соломы </w:t>
      </w:r>
    </w:p>
    <w:p w:rsidR="00593AE0" w:rsidRPr="001847F3" w:rsidRDefault="00593AE0" w:rsidP="00593AE0">
      <w:pPr>
        <w:pStyle w:val="a4"/>
        <w:numPr>
          <w:ilvl w:val="0"/>
          <w:numId w:val="28"/>
        </w:numPr>
        <w:shd w:val="clear" w:color="auto" w:fill="EEEEEE"/>
        <w:spacing w:before="0" w:beforeAutospacing="0" w:after="0" w:afterAutospacing="0"/>
        <w:ind w:firstLine="709"/>
        <w:jc w:val="both"/>
        <w:rPr>
          <w:color w:val="000000"/>
        </w:rPr>
      </w:pPr>
      <w:r w:rsidRPr="001847F3">
        <w:rPr>
          <w:color w:val="000000"/>
        </w:rPr>
        <w:t>По своему исходному сырью волокна делятся на группы:</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588" type="#_x0000_t75" style="width:20.15pt;height:18.25pt" o:ole="">
            <v:imagedata r:id="rId8" o:title=""/>
          </v:shape>
          <w:control r:id="rId145" w:name="DefaultOcxName542" w:shapeid="_x0000_i1588"/>
        </w:object>
      </w:r>
      <w:r w:rsidR="00593AE0" w:rsidRPr="001847F3">
        <w:rPr>
          <w:color w:val="000000"/>
        </w:rPr>
        <w:t xml:space="preserve">a. растительные </w:t>
      </w:r>
    </w:p>
    <w:p w:rsidR="00593AE0" w:rsidRPr="001847F3" w:rsidRDefault="000E138D" w:rsidP="00593AE0">
      <w:pPr>
        <w:shd w:val="clear" w:color="auto" w:fill="EEEEEE"/>
        <w:ind w:firstLine="709"/>
        <w:rPr>
          <w:color w:val="000000"/>
        </w:rPr>
      </w:pPr>
      <w:r w:rsidRPr="001847F3">
        <w:rPr>
          <w:color w:val="000000"/>
        </w:rPr>
        <w:object w:dxaOrig="225" w:dyaOrig="225">
          <v:shape id="_x0000_i1591" type="#_x0000_t75" style="width:20.15pt;height:18.25pt" o:ole="">
            <v:imagedata r:id="rId8" o:title=""/>
          </v:shape>
          <w:control r:id="rId146" w:name="DefaultOcxName552" w:shapeid="_x0000_i1591"/>
        </w:object>
      </w:r>
      <w:r w:rsidR="00593AE0" w:rsidRPr="001847F3">
        <w:rPr>
          <w:color w:val="000000"/>
        </w:rPr>
        <w:t xml:space="preserve">b. натуральные </w:t>
      </w:r>
    </w:p>
    <w:p w:rsidR="00593AE0" w:rsidRPr="001847F3" w:rsidRDefault="000E138D" w:rsidP="00593AE0">
      <w:pPr>
        <w:shd w:val="clear" w:color="auto" w:fill="EEEEEE"/>
        <w:ind w:firstLine="709"/>
        <w:rPr>
          <w:color w:val="000000"/>
        </w:rPr>
      </w:pPr>
      <w:r w:rsidRPr="001847F3">
        <w:rPr>
          <w:color w:val="000000"/>
        </w:rPr>
        <w:object w:dxaOrig="225" w:dyaOrig="225">
          <v:shape id="_x0000_i1594" type="#_x0000_t75" style="width:20.15pt;height:18.25pt" o:ole="">
            <v:imagedata r:id="rId8" o:title=""/>
          </v:shape>
          <w:control r:id="rId147" w:name="DefaultOcxName562" w:shapeid="_x0000_i1594"/>
        </w:object>
      </w:r>
      <w:r w:rsidR="00593AE0" w:rsidRPr="001847F3">
        <w:rPr>
          <w:color w:val="000000"/>
        </w:rPr>
        <w:t xml:space="preserve">c. химические </w:t>
      </w:r>
    </w:p>
    <w:p w:rsidR="00593AE0" w:rsidRPr="001847F3" w:rsidRDefault="000E138D" w:rsidP="00593AE0">
      <w:pPr>
        <w:shd w:val="clear" w:color="auto" w:fill="EEEEEE"/>
        <w:ind w:firstLine="709"/>
        <w:rPr>
          <w:color w:val="000000"/>
        </w:rPr>
      </w:pPr>
      <w:r w:rsidRPr="001847F3">
        <w:rPr>
          <w:color w:val="000000"/>
        </w:rPr>
        <w:object w:dxaOrig="225" w:dyaOrig="225">
          <v:shape id="_x0000_i1597" type="#_x0000_t75" style="width:20.15pt;height:18.25pt" o:ole="">
            <v:imagedata r:id="rId8" o:title=""/>
          </v:shape>
          <w:control r:id="rId148" w:name="DefaultOcxName572" w:shapeid="_x0000_i1597"/>
        </w:object>
      </w:r>
      <w:r w:rsidR="00593AE0" w:rsidRPr="001847F3">
        <w:rPr>
          <w:color w:val="000000"/>
        </w:rPr>
        <w:t xml:space="preserve">d. хлопковые </w:t>
      </w:r>
    </w:p>
    <w:p w:rsidR="00593AE0" w:rsidRPr="001847F3" w:rsidRDefault="00593AE0" w:rsidP="00593AE0">
      <w:pPr>
        <w:pStyle w:val="a4"/>
        <w:numPr>
          <w:ilvl w:val="0"/>
          <w:numId w:val="28"/>
        </w:numPr>
        <w:shd w:val="clear" w:color="auto" w:fill="EEEEEE"/>
        <w:spacing w:before="0" w:beforeAutospacing="0" w:after="0" w:afterAutospacing="0"/>
        <w:ind w:firstLine="709"/>
        <w:rPr>
          <w:color w:val="000000"/>
        </w:rPr>
      </w:pPr>
      <w:r w:rsidRPr="001847F3">
        <w:rPr>
          <w:color w:val="000000"/>
        </w:rPr>
        <w:t>Шерсть это:</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600" type="#_x0000_t75" style="width:20.15pt;height:18.25pt" o:ole="">
            <v:imagedata r:id="rId8" o:title=""/>
          </v:shape>
          <w:control r:id="rId149" w:name="DefaultOcxName632" w:shapeid="_x0000_i1600"/>
        </w:object>
      </w:r>
      <w:r w:rsidR="00593AE0" w:rsidRPr="001847F3">
        <w:rPr>
          <w:color w:val="000000"/>
        </w:rPr>
        <w:t xml:space="preserve">a. травянистое растение высотой до 1 м и более </w:t>
      </w:r>
    </w:p>
    <w:p w:rsidR="00593AE0" w:rsidRPr="001847F3" w:rsidRDefault="000E138D" w:rsidP="00593AE0">
      <w:pPr>
        <w:shd w:val="clear" w:color="auto" w:fill="EEEEEE"/>
        <w:ind w:firstLine="709"/>
        <w:rPr>
          <w:color w:val="000000"/>
        </w:rPr>
      </w:pPr>
      <w:r w:rsidRPr="001847F3">
        <w:rPr>
          <w:color w:val="000000"/>
        </w:rPr>
        <w:object w:dxaOrig="225" w:dyaOrig="225">
          <v:shape id="_x0000_i1603" type="#_x0000_t75" style="width:20.15pt;height:18.25pt" o:ole="">
            <v:imagedata r:id="rId8" o:title=""/>
          </v:shape>
          <w:control r:id="rId150" w:name="DefaultOcxName642" w:shapeid="_x0000_i1603"/>
        </w:object>
      </w:r>
      <w:r w:rsidR="00593AE0" w:rsidRPr="001847F3">
        <w:rPr>
          <w:color w:val="000000"/>
        </w:rPr>
        <w:t xml:space="preserve">b. волокна, которые являются ценным промышленным сырьём, из них изготавливают различные ткани </w:t>
      </w:r>
    </w:p>
    <w:p w:rsidR="00593AE0" w:rsidRPr="001847F3" w:rsidRDefault="000E138D" w:rsidP="00593AE0">
      <w:pPr>
        <w:shd w:val="clear" w:color="auto" w:fill="EEEEEE"/>
        <w:ind w:firstLine="709"/>
        <w:rPr>
          <w:color w:val="000000"/>
        </w:rPr>
      </w:pPr>
      <w:r w:rsidRPr="001847F3">
        <w:rPr>
          <w:color w:val="000000"/>
        </w:rPr>
        <w:object w:dxaOrig="225" w:dyaOrig="225">
          <v:shape id="_x0000_i1606" type="#_x0000_t75" style="width:20.15pt;height:18.25pt" o:ole="">
            <v:imagedata r:id="rId8" o:title=""/>
          </v:shape>
          <w:control r:id="rId151" w:name="DefaultOcxName652" w:shapeid="_x0000_i1606"/>
        </w:object>
      </w:r>
      <w:r w:rsidR="00593AE0" w:rsidRPr="001847F3">
        <w:rPr>
          <w:color w:val="000000"/>
        </w:rPr>
        <w:t xml:space="preserve">c. натуральный материал, который получают из коконов тутового, дубового и других шелкопрядов </w:t>
      </w:r>
    </w:p>
    <w:p w:rsidR="00593AE0" w:rsidRPr="001847F3" w:rsidRDefault="000E138D" w:rsidP="00593AE0">
      <w:pPr>
        <w:shd w:val="clear" w:color="auto" w:fill="EEEEEE"/>
        <w:ind w:firstLine="709"/>
        <w:rPr>
          <w:color w:val="000000"/>
        </w:rPr>
      </w:pPr>
      <w:r w:rsidRPr="001847F3">
        <w:rPr>
          <w:color w:val="000000"/>
        </w:rPr>
        <w:object w:dxaOrig="225" w:dyaOrig="225">
          <v:shape id="_x0000_i1609" type="#_x0000_t75" style="width:20.15pt;height:18.25pt" o:ole="">
            <v:imagedata r:id="rId8" o:title=""/>
          </v:shape>
          <w:control r:id="rId152" w:name="DefaultOcxName662" w:shapeid="_x0000_i1609"/>
        </w:object>
      </w:r>
      <w:r w:rsidR="00593AE0" w:rsidRPr="001847F3">
        <w:rPr>
          <w:color w:val="000000"/>
        </w:rPr>
        <w:t xml:space="preserve">d. очень ценное волокно, его получают из волосяного покрова некоторых животных: овец, коз, верблюдов, кроликов </w:t>
      </w:r>
    </w:p>
    <w:p w:rsidR="00593AE0" w:rsidRPr="001847F3" w:rsidRDefault="00593AE0" w:rsidP="00593AE0">
      <w:pPr>
        <w:pStyle w:val="a4"/>
        <w:numPr>
          <w:ilvl w:val="0"/>
          <w:numId w:val="28"/>
        </w:numPr>
        <w:shd w:val="clear" w:color="auto" w:fill="EEEEEE"/>
        <w:spacing w:before="0" w:beforeAutospacing="0" w:after="0" w:afterAutospacing="0"/>
        <w:ind w:firstLine="709"/>
        <w:jc w:val="both"/>
        <w:rPr>
          <w:color w:val="000000"/>
        </w:rPr>
      </w:pPr>
      <w:r w:rsidRPr="001847F3">
        <w:rPr>
          <w:color w:val="000000"/>
        </w:rPr>
        <w:t>Процесс производства тканей из пряжи называется:</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612" type="#_x0000_t75" style="width:20.15pt;height:18.25pt" o:ole="">
            <v:imagedata r:id="rId8" o:title=""/>
          </v:shape>
          <w:control r:id="rId153" w:name="DefaultOcxName722" w:shapeid="_x0000_i1612"/>
        </w:object>
      </w:r>
      <w:r w:rsidR="00593AE0" w:rsidRPr="001847F3">
        <w:rPr>
          <w:color w:val="000000"/>
        </w:rPr>
        <w:t xml:space="preserve">a. макраме </w:t>
      </w:r>
    </w:p>
    <w:p w:rsidR="00593AE0" w:rsidRPr="001847F3" w:rsidRDefault="000E138D" w:rsidP="00593AE0">
      <w:pPr>
        <w:shd w:val="clear" w:color="auto" w:fill="EEEEEE"/>
        <w:ind w:firstLine="709"/>
        <w:rPr>
          <w:color w:val="000000"/>
        </w:rPr>
      </w:pPr>
      <w:r w:rsidRPr="001847F3">
        <w:rPr>
          <w:color w:val="000000"/>
        </w:rPr>
        <w:object w:dxaOrig="225" w:dyaOrig="225">
          <v:shape id="_x0000_i1615" type="#_x0000_t75" style="width:20.15pt;height:18.25pt" o:ole="">
            <v:imagedata r:id="rId8" o:title=""/>
          </v:shape>
          <w:control r:id="rId154" w:name="DefaultOcxName732" w:shapeid="_x0000_i1615"/>
        </w:object>
      </w:r>
      <w:r w:rsidR="00593AE0" w:rsidRPr="001847F3">
        <w:rPr>
          <w:color w:val="000000"/>
        </w:rPr>
        <w:t xml:space="preserve">b. ткачеством </w:t>
      </w:r>
    </w:p>
    <w:p w:rsidR="00593AE0" w:rsidRPr="001847F3" w:rsidRDefault="000E138D" w:rsidP="00593AE0">
      <w:pPr>
        <w:shd w:val="clear" w:color="auto" w:fill="EEEEEE"/>
        <w:ind w:firstLine="709"/>
        <w:rPr>
          <w:color w:val="000000"/>
        </w:rPr>
      </w:pPr>
      <w:r w:rsidRPr="001847F3">
        <w:rPr>
          <w:color w:val="000000"/>
        </w:rPr>
        <w:object w:dxaOrig="225" w:dyaOrig="225">
          <v:shape id="_x0000_i1618" type="#_x0000_t75" style="width:20.15pt;height:18.25pt" o:ole="">
            <v:imagedata r:id="rId8" o:title=""/>
          </v:shape>
          <w:control r:id="rId155" w:name="DefaultOcxName742" w:shapeid="_x0000_i1618"/>
        </w:object>
      </w:r>
      <w:r w:rsidR="00593AE0" w:rsidRPr="001847F3">
        <w:rPr>
          <w:color w:val="000000"/>
        </w:rPr>
        <w:t xml:space="preserve">c. плетением </w:t>
      </w:r>
    </w:p>
    <w:p w:rsidR="00593AE0" w:rsidRPr="001847F3" w:rsidRDefault="000E138D" w:rsidP="00593AE0">
      <w:pPr>
        <w:shd w:val="clear" w:color="auto" w:fill="EEEEEE"/>
        <w:ind w:firstLine="709"/>
        <w:rPr>
          <w:color w:val="000000"/>
        </w:rPr>
      </w:pPr>
      <w:r w:rsidRPr="001847F3">
        <w:rPr>
          <w:color w:val="000000"/>
        </w:rPr>
        <w:object w:dxaOrig="225" w:dyaOrig="225">
          <v:shape id="_x0000_i1621" type="#_x0000_t75" style="width:20.15pt;height:18.25pt" o:ole="">
            <v:imagedata r:id="rId8" o:title=""/>
          </v:shape>
          <w:control r:id="rId156" w:name="DefaultOcxName752" w:shapeid="_x0000_i1621"/>
        </w:object>
      </w:r>
      <w:r w:rsidR="00593AE0" w:rsidRPr="001847F3">
        <w:rPr>
          <w:color w:val="000000"/>
        </w:rPr>
        <w:t xml:space="preserve">d. вязкой </w:t>
      </w:r>
    </w:p>
    <w:p w:rsidR="00593AE0" w:rsidRPr="001847F3" w:rsidRDefault="00593AE0" w:rsidP="00593AE0">
      <w:pPr>
        <w:pStyle w:val="a4"/>
        <w:numPr>
          <w:ilvl w:val="0"/>
          <w:numId w:val="28"/>
        </w:numPr>
        <w:shd w:val="clear" w:color="auto" w:fill="EEEEEE"/>
        <w:spacing w:before="0" w:beforeAutospacing="0" w:after="0" w:afterAutospacing="0"/>
        <w:ind w:firstLine="709"/>
        <w:rPr>
          <w:color w:val="000000"/>
        </w:rPr>
      </w:pPr>
      <w:r w:rsidRPr="001847F3">
        <w:rPr>
          <w:color w:val="000000"/>
        </w:rPr>
        <w:t>Ткани бывают: Исключит неправильный ответ.</w:t>
      </w:r>
    </w:p>
    <w:p w:rsidR="00593AE0" w:rsidRPr="001847F3" w:rsidRDefault="00593AE0" w:rsidP="00593AE0">
      <w:pPr>
        <w:shd w:val="clear" w:color="auto" w:fill="EEEEEE"/>
        <w:ind w:firstLine="709"/>
        <w:rPr>
          <w:color w:val="000000"/>
        </w:rPr>
      </w:pPr>
      <w:r w:rsidRPr="001847F3">
        <w:rPr>
          <w:color w:val="000000"/>
        </w:rPr>
        <w:t>Выберите один ответ:</w:t>
      </w:r>
    </w:p>
    <w:p w:rsidR="00593AE0" w:rsidRPr="001847F3" w:rsidRDefault="000E138D" w:rsidP="00593AE0">
      <w:pPr>
        <w:shd w:val="clear" w:color="auto" w:fill="EEEEEE"/>
        <w:ind w:firstLine="709"/>
        <w:rPr>
          <w:color w:val="000000"/>
        </w:rPr>
      </w:pPr>
      <w:r w:rsidRPr="001847F3">
        <w:rPr>
          <w:color w:val="000000"/>
        </w:rPr>
        <w:object w:dxaOrig="225" w:dyaOrig="225">
          <v:shape id="_x0000_i1624" type="#_x0000_t75" style="width:20.15pt;height:18.25pt" o:ole="">
            <v:imagedata r:id="rId8" o:title=""/>
          </v:shape>
          <w:control r:id="rId157" w:name="DefaultOcxName812" w:shapeid="_x0000_i1624"/>
        </w:object>
      </w:r>
      <w:r w:rsidR="00593AE0" w:rsidRPr="001847F3">
        <w:rPr>
          <w:color w:val="000000"/>
        </w:rPr>
        <w:t xml:space="preserve">a. льняные </w:t>
      </w:r>
    </w:p>
    <w:p w:rsidR="00593AE0" w:rsidRPr="001847F3" w:rsidRDefault="000E138D" w:rsidP="00593AE0">
      <w:pPr>
        <w:shd w:val="clear" w:color="auto" w:fill="EEEEEE"/>
        <w:ind w:firstLine="709"/>
        <w:rPr>
          <w:color w:val="000000"/>
        </w:rPr>
      </w:pPr>
      <w:r w:rsidRPr="001847F3">
        <w:rPr>
          <w:color w:val="000000"/>
        </w:rPr>
        <w:object w:dxaOrig="225" w:dyaOrig="225">
          <v:shape id="_x0000_i1627" type="#_x0000_t75" style="width:20.15pt;height:18.25pt" o:ole="">
            <v:imagedata r:id="rId8" o:title=""/>
          </v:shape>
          <w:control r:id="rId158" w:name="DefaultOcxName822" w:shapeid="_x0000_i1627"/>
        </w:object>
      </w:r>
      <w:r w:rsidR="00593AE0" w:rsidRPr="001847F3">
        <w:rPr>
          <w:color w:val="000000"/>
        </w:rPr>
        <w:t xml:space="preserve">b. шерстяные </w:t>
      </w:r>
    </w:p>
    <w:p w:rsidR="00593AE0" w:rsidRPr="001847F3" w:rsidRDefault="000E138D" w:rsidP="00593AE0">
      <w:pPr>
        <w:shd w:val="clear" w:color="auto" w:fill="EEEEEE"/>
        <w:ind w:firstLine="709"/>
        <w:rPr>
          <w:color w:val="000000"/>
        </w:rPr>
      </w:pPr>
      <w:r w:rsidRPr="001847F3">
        <w:rPr>
          <w:color w:val="000000"/>
        </w:rPr>
        <w:object w:dxaOrig="225" w:dyaOrig="225">
          <v:shape id="_x0000_i1630" type="#_x0000_t75" style="width:20.15pt;height:18.25pt" o:ole="">
            <v:imagedata r:id="rId8" o:title=""/>
          </v:shape>
          <w:control r:id="rId159" w:name="DefaultOcxName832" w:shapeid="_x0000_i1630"/>
        </w:object>
      </w:r>
      <w:r w:rsidR="00593AE0" w:rsidRPr="001847F3">
        <w:rPr>
          <w:color w:val="000000"/>
        </w:rPr>
        <w:t xml:space="preserve">c. ненатуральные </w:t>
      </w:r>
    </w:p>
    <w:p w:rsidR="00593AE0" w:rsidRPr="001847F3" w:rsidRDefault="000E138D" w:rsidP="00593AE0">
      <w:pPr>
        <w:shd w:val="clear" w:color="auto" w:fill="EEEEEE"/>
        <w:ind w:firstLine="709"/>
        <w:rPr>
          <w:color w:val="000000"/>
        </w:rPr>
      </w:pPr>
      <w:r w:rsidRPr="001847F3">
        <w:rPr>
          <w:color w:val="000000"/>
        </w:rPr>
        <w:object w:dxaOrig="225" w:dyaOrig="225">
          <v:shape id="_x0000_i1633" type="#_x0000_t75" style="width:20.15pt;height:18.25pt" o:ole="">
            <v:imagedata r:id="rId8" o:title=""/>
          </v:shape>
          <w:control r:id="rId160" w:name="DefaultOcxName842" w:shapeid="_x0000_i1633"/>
        </w:object>
      </w:r>
      <w:r w:rsidR="00593AE0" w:rsidRPr="001847F3">
        <w:rPr>
          <w:color w:val="000000"/>
        </w:rPr>
        <w:t xml:space="preserve">d. хлопчатобумажные </w:t>
      </w:r>
    </w:p>
    <w:p w:rsidR="00593AE0" w:rsidRPr="001847F3" w:rsidRDefault="00593AE0" w:rsidP="00593AE0">
      <w:pPr>
        <w:ind w:firstLine="709"/>
        <w:jc w:val="center"/>
        <w:rPr>
          <w:b/>
        </w:rPr>
      </w:pPr>
    </w:p>
    <w:p w:rsidR="00593AE0" w:rsidRPr="001847F3" w:rsidRDefault="00593AE0" w:rsidP="00593AE0">
      <w:pPr>
        <w:pStyle w:val="1"/>
        <w:ind w:firstLine="0"/>
        <w:rPr>
          <w:rStyle w:val="FontStyle20"/>
          <w:rFonts w:ascii="Times New Roman" w:hAnsi="Times New Roman" w:cs="Times New Roman"/>
          <w:sz w:val="24"/>
          <w:szCs w:val="24"/>
        </w:rPr>
      </w:pPr>
      <w:r w:rsidRPr="001847F3">
        <w:rPr>
          <w:rStyle w:val="FontStyle20"/>
          <w:rFonts w:ascii="Times New Roman" w:hAnsi="Times New Roman" w:cs="Times New Roman"/>
          <w:sz w:val="24"/>
          <w:szCs w:val="24"/>
        </w:rPr>
        <w:t>7 Оценочные средства для проведения промежуточной аттестации</w:t>
      </w:r>
    </w:p>
    <w:p w:rsidR="00593AE0" w:rsidRPr="001847F3" w:rsidRDefault="00593AE0" w:rsidP="00593AE0"/>
    <w:p w:rsidR="00593AE0" w:rsidRPr="001847F3" w:rsidRDefault="00593AE0" w:rsidP="00593AE0">
      <w:pPr>
        <w:rPr>
          <w:b/>
        </w:rPr>
      </w:pPr>
      <w:r w:rsidRPr="001847F3">
        <w:rPr>
          <w:b/>
        </w:rPr>
        <w:t>а) Планируемые результаты обучения и оценочные средства для проведения промежуточной аттестации:</w:t>
      </w:r>
    </w:p>
    <w:p w:rsidR="00593AE0" w:rsidRPr="001847F3" w:rsidRDefault="00593AE0" w:rsidP="00593AE0">
      <w:pPr>
        <w:rPr>
          <w:b/>
        </w:rPr>
      </w:pPr>
    </w:p>
    <w:tbl>
      <w:tblPr>
        <w:tblW w:w="5000" w:type="pct"/>
        <w:tblCellMar>
          <w:left w:w="0" w:type="dxa"/>
          <w:right w:w="0" w:type="dxa"/>
        </w:tblCellMar>
        <w:tblLook w:val="04A0"/>
      </w:tblPr>
      <w:tblGrid>
        <w:gridCol w:w="1546"/>
        <w:gridCol w:w="2582"/>
        <w:gridCol w:w="5387"/>
      </w:tblGrid>
      <w:tr w:rsidR="00593AE0" w:rsidRPr="001847F3" w:rsidTr="006E3062">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593AE0" w:rsidRPr="001847F3" w:rsidRDefault="00593AE0" w:rsidP="006E3062">
            <w:pPr>
              <w:ind w:firstLine="0"/>
              <w:jc w:val="center"/>
            </w:pPr>
            <w:r w:rsidRPr="001847F3">
              <w:t xml:space="preserve">Структурный элемент </w:t>
            </w:r>
            <w:r w:rsidRPr="001847F3">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593AE0" w:rsidRPr="001847F3" w:rsidRDefault="00593AE0" w:rsidP="006E3062">
            <w:pPr>
              <w:ind w:firstLine="0"/>
              <w:jc w:val="center"/>
            </w:pPr>
            <w:r w:rsidRPr="001847F3">
              <w:rPr>
                <w:bCs/>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jc w:val="center"/>
            </w:pPr>
            <w:r w:rsidRPr="001847F3">
              <w:t>Оценочные средства</w:t>
            </w:r>
          </w:p>
        </w:tc>
      </w:tr>
      <w:tr w:rsidR="00593AE0" w:rsidRPr="001847F3" w:rsidTr="006E306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C00000"/>
                <w:highlight w:val="yellow"/>
              </w:rPr>
            </w:pPr>
            <w:r w:rsidRPr="001847F3">
              <w:rPr>
                <w:color w:val="000000"/>
              </w:rPr>
              <w:t xml:space="preserve">ОПК-4 – готовность к </w:t>
            </w:r>
            <w:r w:rsidRPr="001847F3">
              <w:t xml:space="preserve">осуществлению психолого-педагогического сопровождения образовательного процесса, социализации и профессионального самоопределения </w:t>
            </w:r>
            <w:r w:rsidRPr="001847F3">
              <w:lastRenderedPageBreak/>
              <w:t>обучающихся, в том числе лиц с ограниченными возможностями здоровья</w:t>
            </w:r>
          </w:p>
        </w:tc>
      </w:tr>
      <w:tr w:rsidR="00593AE0" w:rsidRPr="001847F3" w:rsidTr="006E306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highlight w:val="yellow"/>
              </w:rPr>
            </w:pPr>
            <w:r w:rsidRPr="001847F3">
              <w:lastRenderedPageBreak/>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color w:val="000000"/>
              </w:rPr>
              <w:t xml:space="preserve">- </w:t>
            </w:r>
            <w:r w:rsidRPr="001847F3">
              <w:rPr>
                <w:rStyle w:val="FontStyle16"/>
                <w:b w:val="0"/>
                <w:sz w:val="24"/>
                <w:szCs w:val="24"/>
              </w:rPr>
              <w:t xml:space="preserve">особенности </w:t>
            </w:r>
            <w:r w:rsidRPr="001847F3">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p w:rsidR="00593AE0" w:rsidRPr="001847F3" w:rsidRDefault="00593AE0" w:rsidP="006E3062">
            <w:pPr>
              <w:pStyle w:val="ab"/>
              <w:tabs>
                <w:tab w:val="left" w:pos="356"/>
                <w:tab w:val="left" w:pos="851"/>
              </w:tabs>
              <w:ind w:firstLine="0"/>
              <w:rPr>
                <w:color w:val="000000"/>
                <w:sz w:val="24"/>
                <w:szCs w:val="24"/>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tabs>
                <w:tab w:val="left" w:pos="0"/>
                <w:tab w:val="left" w:pos="72"/>
              </w:tabs>
              <w:ind w:firstLine="0"/>
              <w:rPr>
                <w:rStyle w:val="FontStyle20"/>
                <w:rFonts w:ascii="Times New Roman" w:hAnsi="Times New Roman" w:cs="Times New Roman"/>
                <w:b/>
                <w:iCs/>
                <w:color w:val="000000"/>
                <w:sz w:val="24"/>
                <w:szCs w:val="24"/>
              </w:rPr>
            </w:pPr>
            <w:r w:rsidRPr="001847F3">
              <w:rPr>
                <w:rStyle w:val="FontStyle20"/>
                <w:rFonts w:ascii="Times New Roman" w:hAnsi="Times New Roman" w:cs="Times New Roman"/>
                <w:b/>
                <w:iCs/>
                <w:color w:val="000000"/>
                <w:sz w:val="24"/>
                <w:szCs w:val="24"/>
              </w:rPr>
              <w:t xml:space="preserve">Перечень вопросов для подготовки к экзамену: </w:t>
            </w:r>
          </w:p>
          <w:p w:rsidR="00593AE0" w:rsidRPr="001847F3" w:rsidRDefault="00593AE0" w:rsidP="006E3062">
            <w:pPr>
              <w:tabs>
                <w:tab w:val="left" w:pos="0"/>
                <w:tab w:val="left" w:pos="72"/>
              </w:tabs>
              <w:ind w:firstLine="0"/>
              <w:rPr>
                <w:rStyle w:val="FontStyle20"/>
                <w:rFonts w:ascii="Times New Roman" w:hAnsi="Times New Roman" w:cs="Times New Roman"/>
                <w:iCs/>
                <w:color w:val="000000"/>
                <w:sz w:val="24"/>
                <w:szCs w:val="24"/>
              </w:rPr>
            </w:pPr>
            <w:r w:rsidRPr="001847F3">
              <w:rPr>
                <w:rStyle w:val="FontStyle20"/>
                <w:rFonts w:ascii="Times New Roman" w:hAnsi="Times New Roman" w:cs="Times New Roman"/>
                <w:iCs/>
                <w:color w:val="000000"/>
                <w:sz w:val="24"/>
                <w:szCs w:val="24"/>
              </w:rPr>
              <w:t>Теоретические:</w:t>
            </w:r>
          </w:p>
          <w:p w:rsidR="00593AE0" w:rsidRPr="001847F3" w:rsidRDefault="00593AE0" w:rsidP="006E3062">
            <w:pPr>
              <w:pStyle w:val="a8"/>
              <w:widowControl/>
              <w:numPr>
                <w:ilvl w:val="0"/>
                <w:numId w:val="31"/>
              </w:numPr>
              <w:autoSpaceDE/>
              <w:autoSpaceDN/>
              <w:adjustRightInd/>
              <w:spacing w:line="276" w:lineRule="auto"/>
            </w:pPr>
            <w:r w:rsidRPr="001847F3">
              <w:t>Умственное развитие в процессе трудового обучения? Развитие мышления, речи, общих трудовых умений, воображения.</w:t>
            </w:r>
          </w:p>
          <w:p w:rsidR="00593AE0" w:rsidRPr="001847F3" w:rsidRDefault="00593AE0" w:rsidP="006E3062">
            <w:pPr>
              <w:pStyle w:val="a8"/>
              <w:widowControl/>
              <w:numPr>
                <w:ilvl w:val="0"/>
                <w:numId w:val="31"/>
              </w:numPr>
              <w:autoSpaceDE/>
              <w:autoSpaceDN/>
              <w:adjustRightInd/>
              <w:spacing w:line="276" w:lineRule="auto"/>
            </w:pPr>
            <w:r w:rsidRPr="001847F3">
              <w:t>Нравственное воспитание на уроках трудового обучении</w:t>
            </w:r>
          </w:p>
          <w:p w:rsidR="00593AE0" w:rsidRPr="001847F3" w:rsidRDefault="00593AE0" w:rsidP="006E3062">
            <w:pPr>
              <w:pStyle w:val="a8"/>
              <w:widowControl/>
              <w:numPr>
                <w:ilvl w:val="0"/>
                <w:numId w:val="31"/>
              </w:numPr>
              <w:autoSpaceDE/>
              <w:autoSpaceDN/>
              <w:adjustRightInd/>
              <w:spacing w:line="276" w:lineRule="auto"/>
            </w:pPr>
            <w:r w:rsidRPr="001847F3">
              <w:t>Физическое воспитание на уроках трудового обучения. Условия соблюдения гигиенических правил. Физическая нагрузка.</w:t>
            </w:r>
          </w:p>
          <w:p w:rsidR="00593AE0" w:rsidRPr="001847F3" w:rsidRDefault="00593AE0" w:rsidP="006E3062">
            <w:pPr>
              <w:pStyle w:val="a8"/>
              <w:widowControl/>
              <w:numPr>
                <w:ilvl w:val="0"/>
                <w:numId w:val="31"/>
              </w:numPr>
              <w:autoSpaceDE/>
              <w:autoSpaceDN/>
              <w:adjustRightInd/>
              <w:spacing w:line="276" w:lineRule="auto"/>
            </w:pPr>
            <w:r w:rsidRPr="001847F3">
              <w:t>Эстетическое воспитание на уроках трудового обучения. Развитие эстетического вкуса.</w:t>
            </w:r>
          </w:p>
          <w:p w:rsidR="00593AE0" w:rsidRPr="001847F3" w:rsidRDefault="00593AE0" w:rsidP="006E3062">
            <w:pPr>
              <w:pStyle w:val="a8"/>
              <w:widowControl/>
              <w:numPr>
                <w:ilvl w:val="0"/>
                <w:numId w:val="31"/>
              </w:numPr>
              <w:autoSpaceDE/>
              <w:autoSpaceDN/>
              <w:adjustRightInd/>
              <w:spacing w:line="276" w:lineRule="auto"/>
            </w:pPr>
            <w:r w:rsidRPr="001847F3">
              <w:t>Всестороннее развитие в процессе трудового обучения. Цель всестороннего развития, составляющие стороны этого развития.</w:t>
            </w:r>
          </w:p>
          <w:p w:rsidR="00593AE0" w:rsidRPr="001847F3" w:rsidRDefault="00593AE0" w:rsidP="006E3062">
            <w:pPr>
              <w:pStyle w:val="a8"/>
              <w:widowControl/>
              <w:numPr>
                <w:ilvl w:val="0"/>
                <w:numId w:val="31"/>
              </w:numPr>
              <w:autoSpaceDE/>
              <w:autoSpaceDN/>
              <w:adjustRightInd/>
              <w:spacing w:line="276" w:lineRule="auto"/>
            </w:pPr>
            <w:r w:rsidRPr="001847F3">
              <w:t>Место трудового обучения в начальной школе при осуществлении межпредметных связей.</w:t>
            </w:r>
          </w:p>
          <w:p w:rsidR="00593AE0" w:rsidRPr="001847F3" w:rsidRDefault="00593AE0" w:rsidP="006E3062">
            <w:pPr>
              <w:pStyle w:val="a8"/>
              <w:widowControl/>
              <w:numPr>
                <w:ilvl w:val="0"/>
                <w:numId w:val="31"/>
              </w:numPr>
              <w:autoSpaceDE/>
              <w:autoSpaceDN/>
              <w:adjustRightInd/>
              <w:spacing w:line="276" w:lineRule="auto"/>
            </w:pPr>
            <w:r w:rsidRPr="001847F3">
              <w:t>Структура урока трудового обучения. Цели, оборудование, план, содержание.</w:t>
            </w:r>
          </w:p>
          <w:p w:rsidR="00593AE0" w:rsidRPr="001847F3" w:rsidRDefault="00593AE0" w:rsidP="006E3062">
            <w:pPr>
              <w:ind w:firstLine="0"/>
              <w:rPr>
                <w:i/>
                <w:color w:val="C00000"/>
                <w:highlight w:val="yellow"/>
              </w:rPr>
            </w:pPr>
          </w:p>
        </w:tc>
      </w:tr>
      <w:tr w:rsidR="00593AE0" w:rsidRPr="001847F3" w:rsidTr="006E306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highlight w:val="yellow"/>
              </w:rPr>
            </w:pPr>
            <w:r w:rsidRPr="001847F3">
              <w:rPr>
                <w:color w:val="000000"/>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rStyle w:val="FontStyle16"/>
                <w:sz w:val="24"/>
                <w:szCs w:val="24"/>
              </w:rPr>
              <w:t xml:space="preserve">- </w:t>
            </w:r>
            <w:r w:rsidRPr="001847F3">
              <w:rPr>
                <w:rStyle w:val="FontStyle16"/>
                <w:b w:val="0"/>
                <w:sz w:val="24"/>
                <w:szCs w:val="24"/>
              </w:rPr>
              <w:t xml:space="preserve">осуществлять </w:t>
            </w:r>
            <w:r w:rsidRPr="001847F3">
              <w:t>психолого-педагогическое сопровождение образовательного процесса, социализации и профессионального самоопределения обучающихся, в том числе лиц с ограниченными возможностями здоровья</w:t>
            </w:r>
          </w:p>
          <w:p w:rsidR="00593AE0" w:rsidRPr="001847F3" w:rsidRDefault="00593AE0" w:rsidP="006E3062">
            <w:pPr>
              <w:ind w:firstLine="0"/>
              <w:rPr>
                <w:color w:val="000000"/>
              </w:rPr>
            </w:pPr>
          </w:p>
          <w:p w:rsidR="00593AE0" w:rsidRPr="001847F3" w:rsidRDefault="00593AE0" w:rsidP="006E3062">
            <w:pPr>
              <w:ind w:firstLine="0"/>
              <w:rPr>
                <w:color w:val="000000"/>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pPr>
            <w:r w:rsidRPr="001847F3">
              <w:t>1.Значение трудовой деятельности для дошкольников с отклонениями в развитии.</w:t>
            </w:r>
          </w:p>
          <w:p w:rsidR="00593AE0" w:rsidRPr="001847F3" w:rsidRDefault="00593AE0" w:rsidP="006E3062">
            <w:pPr>
              <w:ind w:firstLine="0"/>
            </w:pPr>
            <w:r w:rsidRPr="001847F3">
              <w:t>2.Трудовое воспитание дошкольников с нарушениями интеллекта.</w:t>
            </w:r>
          </w:p>
          <w:p w:rsidR="00593AE0" w:rsidRPr="001847F3" w:rsidRDefault="00593AE0" w:rsidP="006E3062">
            <w:pPr>
              <w:ind w:firstLine="0"/>
            </w:pPr>
            <w:r w:rsidRPr="001847F3">
              <w:t>3.Трудовое воспитание дошкольников с нарушениями слуха.</w:t>
            </w:r>
          </w:p>
          <w:p w:rsidR="00593AE0" w:rsidRPr="001847F3" w:rsidRDefault="00593AE0" w:rsidP="006E3062">
            <w:pPr>
              <w:ind w:firstLine="0"/>
            </w:pPr>
            <w:r w:rsidRPr="001847F3">
              <w:t>4.Трудовое воспитание дошкольников с нарушениями зрения.</w:t>
            </w:r>
          </w:p>
          <w:p w:rsidR="00593AE0" w:rsidRPr="001847F3" w:rsidRDefault="00593AE0" w:rsidP="006E3062">
            <w:pPr>
              <w:ind w:firstLine="0"/>
            </w:pPr>
            <w:r w:rsidRPr="001847F3">
              <w:t>5.Трудовое воспитание дошкольников с нарушениями ОДА.</w:t>
            </w:r>
          </w:p>
          <w:p w:rsidR="00593AE0" w:rsidRPr="001847F3" w:rsidRDefault="00593AE0" w:rsidP="006E3062">
            <w:pPr>
              <w:ind w:firstLine="0"/>
            </w:pPr>
            <w:r w:rsidRPr="001847F3">
              <w:t>6.Трудовое воспитание дошкольников с нарушениями речи.</w:t>
            </w:r>
          </w:p>
          <w:p w:rsidR="00593AE0" w:rsidRPr="001847F3" w:rsidRDefault="00593AE0" w:rsidP="006E3062">
            <w:pPr>
              <w:ind w:firstLine="0"/>
            </w:pPr>
            <w:r w:rsidRPr="001847F3">
              <w:t>7.Преемственность дошкольного и начального обучения.</w:t>
            </w:r>
          </w:p>
          <w:p w:rsidR="00593AE0" w:rsidRPr="001847F3" w:rsidRDefault="00593AE0" w:rsidP="006E3062">
            <w:pPr>
              <w:ind w:firstLine="0"/>
            </w:pPr>
            <w:r w:rsidRPr="001847F3">
              <w:t>8.Напишите значение мотивов деятельности в познавательном развивающем и воспитательном аспектах ручного труда.</w:t>
            </w:r>
          </w:p>
          <w:p w:rsidR="00593AE0" w:rsidRPr="001847F3" w:rsidRDefault="00593AE0" w:rsidP="006E3062">
            <w:pPr>
              <w:ind w:firstLine="0"/>
              <w:rPr>
                <w:i/>
                <w:color w:val="C00000"/>
                <w:highlight w:val="yellow"/>
              </w:rPr>
            </w:pPr>
          </w:p>
        </w:tc>
      </w:tr>
      <w:tr w:rsidR="00593AE0" w:rsidRPr="001847F3" w:rsidTr="006E306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highlight w:val="yellow"/>
              </w:rPr>
            </w:pPr>
            <w:r w:rsidRPr="001847F3">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t xml:space="preserve">методами психолого-педагогического </w:t>
            </w:r>
            <w:r w:rsidRPr="001847F3">
              <w:lastRenderedPageBreak/>
              <w:t>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p w:rsidR="00593AE0" w:rsidRPr="001847F3" w:rsidRDefault="00593AE0" w:rsidP="006E3062">
            <w:pPr>
              <w:ind w:firstLine="0"/>
              <w:rPr>
                <w:color w:val="000000"/>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tabs>
                <w:tab w:val="left" w:pos="851"/>
              </w:tabs>
              <w:rPr>
                <w:rStyle w:val="FontStyle20"/>
                <w:rFonts w:ascii="Times New Roman" w:hAnsi="Times New Roman" w:cs="Times New Roman"/>
                <w:color w:val="000000"/>
                <w:sz w:val="24"/>
                <w:szCs w:val="24"/>
              </w:rPr>
            </w:pPr>
            <w:r w:rsidRPr="001847F3">
              <w:rPr>
                <w:rStyle w:val="FontStyle20"/>
                <w:rFonts w:ascii="Times New Roman" w:hAnsi="Times New Roman" w:cs="Times New Roman"/>
                <w:color w:val="000000"/>
                <w:sz w:val="24"/>
                <w:szCs w:val="24"/>
              </w:rPr>
              <w:lastRenderedPageBreak/>
              <w:t>Практические задания:</w:t>
            </w:r>
          </w:p>
          <w:p w:rsidR="00593AE0" w:rsidRPr="001847F3" w:rsidRDefault="00593AE0" w:rsidP="006E3062">
            <w:pPr>
              <w:tabs>
                <w:tab w:val="left" w:pos="851"/>
              </w:tabs>
              <w:ind w:left="720" w:firstLine="0"/>
              <w:jc w:val="center"/>
              <w:rPr>
                <w:rStyle w:val="FontStyle20"/>
                <w:rFonts w:ascii="Times New Roman" w:hAnsi="Times New Roman" w:cs="Times New Roman"/>
                <w:b/>
                <w:sz w:val="24"/>
                <w:szCs w:val="24"/>
              </w:rPr>
            </w:pPr>
          </w:p>
          <w:p w:rsidR="00593AE0" w:rsidRPr="001847F3" w:rsidRDefault="00593AE0" w:rsidP="006E3062">
            <w:pPr>
              <w:pStyle w:val="a8"/>
              <w:widowControl/>
              <w:numPr>
                <w:ilvl w:val="0"/>
                <w:numId w:val="32"/>
              </w:numPr>
              <w:overflowPunct w:val="0"/>
              <w:spacing w:before="120" w:after="200" w:line="276" w:lineRule="auto"/>
              <w:textAlignment w:val="baseline"/>
            </w:pPr>
            <w:r w:rsidRPr="001847F3">
              <w:lastRenderedPageBreak/>
              <w:t xml:space="preserve">Составьте памятку для родителей, раскрывающую рекомендации </w:t>
            </w:r>
            <w:r w:rsidRPr="001847F3">
              <w:rPr>
                <w:bCs/>
              </w:rPr>
              <w:t xml:space="preserve">по трудовому обучению дошкольников с </w:t>
            </w:r>
            <w:r w:rsidRPr="001847F3">
              <w:t>ограниченными возможностями здоровья.</w:t>
            </w:r>
          </w:p>
          <w:p w:rsidR="00593AE0" w:rsidRPr="001847F3" w:rsidRDefault="00593AE0" w:rsidP="006E3062">
            <w:pPr>
              <w:pStyle w:val="a8"/>
              <w:widowControl/>
              <w:numPr>
                <w:ilvl w:val="0"/>
                <w:numId w:val="32"/>
              </w:numPr>
              <w:overflowPunct w:val="0"/>
              <w:spacing w:before="120" w:after="200" w:line="276" w:lineRule="auto"/>
              <w:textAlignment w:val="baseline"/>
            </w:pPr>
            <w:r w:rsidRPr="001847F3">
              <w:t xml:space="preserve">Составьте памятку для педагогов, раскрывающую рекомендации </w:t>
            </w:r>
            <w:r w:rsidRPr="001847F3">
              <w:rPr>
                <w:bCs/>
              </w:rPr>
              <w:t xml:space="preserve">по трудовому обучению дошкольников с </w:t>
            </w:r>
            <w:r w:rsidRPr="001847F3">
              <w:t>ограниченными возможностями здоровья.</w:t>
            </w:r>
          </w:p>
          <w:p w:rsidR="00593AE0" w:rsidRPr="001847F3" w:rsidRDefault="00593AE0" w:rsidP="006E3062">
            <w:pPr>
              <w:pStyle w:val="a8"/>
              <w:numPr>
                <w:ilvl w:val="0"/>
                <w:numId w:val="32"/>
              </w:numPr>
              <w:rPr>
                <w:u w:val="single"/>
              </w:rPr>
            </w:pPr>
            <w:r w:rsidRPr="001847F3">
              <w:t xml:space="preserve">Составить конспект занятия с детьми дошкольного возраста </w:t>
            </w:r>
            <w:r w:rsidRPr="001847F3">
              <w:rPr>
                <w:bCs/>
              </w:rPr>
              <w:t xml:space="preserve">с </w:t>
            </w:r>
            <w:r w:rsidRPr="001847F3">
              <w:t xml:space="preserve">ограниченными возможностями здоровья </w:t>
            </w:r>
            <w:r w:rsidRPr="001847F3">
              <w:rPr>
                <w:bCs/>
                <w:color w:val="000000"/>
              </w:rPr>
              <w:t>теме «Работа с бумагой».</w:t>
            </w:r>
          </w:p>
          <w:p w:rsidR="00593AE0" w:rsidRPr="001847F3" w:rsidRDefault="00593AE0" w:rsidP="006E3062">
            <w:pPr>
              <w:pStyle w:val="a8"/>
              <w:numPr>
                <w:ilvl w:val="0"/>
                <w:numId w:val="32"/>
              </w:numPr>
              <w:overflowPunct w:val="0"/>
              <w:textAlignment w:val="baseline"/>
              <w:rPr>
                <w:u w:val="single"/>
              </w:rPr>
            </w:pPr>
            <w:r w:rsidRPr="001847F3">
              <w:t xml:space="preserve">Составить конспект занятия с детьми дошкольного возраста </w:t>
            </w:r>
            <w:r w:rsidRPr="001847F3">
              <w:rPr>
                <w:bCs/>
              </w:rPr>
              <w:t xml:space="preserve">с </w:t>
            </w:r>
            <w:r w:rsidRPr="001847F3">
              <w:t xml:space="preserve">ограниченными возможностями здоровья </w:t>
            </w:r>
            <w:r w:rsidRPr="001847F3">
              <w:rPr>
                <w:bCs/>
                <w:color w:val="000000"/>
              </w:rPr>
              <w:t>теме «Работа с природным материалом».</w:t>
            </w:r>
          </w:p>
          <w:p w:rsidR="00593AE0" w:rsidRPr="001847F3" w:rsidRDefault="00593AE0" w:rsidP="006E3062">
            <w:pPr>
              <w:pStyle w:val="a8"/>
              <w:numPr>
                <w:ilvl w:val="0"/>
                <w:numId w:val="32"/>
              </w:numPr>
              <w:rPr>
                <w:u w:val="single"/>
              </w:rPr>
            </w:pPr>
            <w:r w:rsidRPr="001847F3">
              <w:t xml:space="preserve">Составить конспект занятия с детьми дошкольного возраста </w:t>
            </w:r>
            <w:r w:rsidRPr="001847F3">
              <w:rPr>
                <w:bCs/>
              </w:rPr>
              <w:t xml:space="preserve">с </w:t>
            </w:r>
            <w:r w:rsidRPr="001847F3">
              <w:t xml:space="preserve">ограниченными возможностями здоровья </w:t>
            </w:r>
            <w:r w:rsidRPr="001847F3">
              <w:rPr>
                <w:bCs/>
                <w:color w:val="000000"/>
              </w:rPr>
              <w:t>теме «Работа с тканью».</w:t>
            </w:r>
          </w:p>
          <w:p w:rsidR="00593AE0" w:rsidRPr="001847F3" w:rsidRDefault="00593AE0" w:rsidP="006E3062">
            <w:pPr>
              <w:pStyle w:val="a8"/>
              <w:widowControl/>
              <w:numPr>
                <w:ilvl w:val="0"/>
                <w:numId w:val="32"/>
              </w:numPr>
              <w:overflowPunct w:val="0"/>
              <w:spacing w:after="200" w:line="276" w:lineRule="auto"/>
              <w:textAlignment w:val="baseline"/>
            </w:pPr>
            <w:r w:rsidRPr="001847F3">
              <w:t xml:space="preserve">Раскройте правила по технике безопасности на уроках трудового обучения для детей дошкольного возраста </w:t>
            </w:r>
            <w:r w:rsidRPr="001847F3">
              <w:rPr>
                <w:bCs/>
              </w:rPr>
              <w:t xml:space="preserve">с </w:t>
            </w:r>
            <w:r w:rsidRPr="001847F3">
              <w:t>ограниченными возможностями здоровья.</w:t>
            </w:r>
          </w:p>
          <w:p w:rsidR="00593AE0" w:rsidRPr="001847F3" w:rsidRDefault="00593AE0" w:rsidP="006E3062">
            <w:pPr>
              <w:ind w:firstLine="0"/>
              <w:rPr>
                <w:i/>
                <w:color w:val="C00000"/>
                <w:highlight w:val="yellow"/>
              </w:rPr>
            </w:pPr>
          </w:p>
        </w:tc>
      </w:tr>
      <w:tr w:rsidR="00593AE0" w:rsidRPr="001847F3" w:rsidTr="006E306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C00000"/>
                <w:highlight w:val="yellow"/>
              </w:rPr>
            </w:pPr>
            <w:r w:rsidRPr="001847F3">
              <w:rPr>
                <w:color w:val="000000"/>
              </w:rPr>
              <w:lastRenderedPageBreak/>
              <w:t xml:space="preserve">ПК-10 – способность проводить работу по духовно-нравственному, эстетическому развитию лиц с </w:t>
            </w:r>
            <w:r w:rsidRPr="001847F3">
              <w:t>ограниченными возможностями здоровья, приобщению их к историческим ценностям и достижениям отечественной и мировой культуры</w:t>
            </w:r>
          </w:p>
        </w:tc>
      </w:tr>
      <w:tr w:rsidR="00593AE0" w:rsidRPr="001847F3" w:rsidTr="006E306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highlight w:val="yellow"/>
              </w:rPr>
            </w:pPr>
            <w:r w:rsidRPr="001847F3">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color w:val="000000"/>
              </w:rPr>
              <w:t xml:space="preserve">- </w:t>
            </w:r>
            <w:r w:rsidRPr="001847F3">
              <w:t xml:space="preserve">особенности </w:t>
            </w:r>
            <w:r w:rsidRPr="001847F3">
              <w:rPr>
                <w:color w:val="000000"/>
              </w:rPr>
              <w:t xml:space="preserve">духовно-нравственного, эстетического развития лиц с </w:t>
            </w:r>
            <w:r w:rsidRPr="001847F3">
              <w:t>ограниченными возможностями здоровья, приобщения их к историческим ценностям и достижениям отечественной и мировой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pStyle w:val="a8"/>
              <w:widowControl/>
              <w:numPr>
                <w:ilvl w:val="0"/>
                <w:numId w:val="41"/>
              </w:numPr>
              <w:tabs>
                <w:tab w:val="left" w:pos="851"/>
              </w:tabs>
              <w:overflowPunct w:val="0"/>
              <w:spacing w:after="200" w:line="276" w:lineRule="auto"/>
              <w:textAlignment w:val="baseline"/>
              <w:rPr>
                <w:b/>
              </w:rPr>
            </w:pPr>
            <w:r w:rsidRPr="001847F3">
              <w:t>Подберите пословицы, поговорки, загадки, крылатые фразы о ТРУДЕ.</w:t>
            </w:r>
          </w:p>
          <w:p w:rsidR="00593AE0" w:rsidRPr="001847F3" w:rsidRDefault="00593AE0" w:rsidP="006E3062">
            <w:pPr>
              <w:widowControl/>
              <w:shd w:val="clear" w:color="auto" w:fill="EEEEEE"/>
              <w:autoSpaceDE/>
              <w:autoSpaceDN/>
              <w:adjustRightInd/>
              <w:ind w:left="1330" w:right="381" w:firstLine="0"/>
              <w:jc w:val="left"/>
              <w:rPr>
                <w:highlight w:val="yellow"/>
              </w:rPr>
            </w:pPr>
          </w:p>
        </w:tc>
      </w:tr>
      <w:tr w:rsidR="00593AE0" w:rsidRPr="001847F3" w:rsidTr="006E306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highlight w:val="yellow"/>
              </w:rPr>
            </w:pPr>
            <w:r w:rsidRPr="001847F3">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xml:space="preserve">- проводить работу по духовно-нравственному, эстетическому развитию лиц с </w:t>
            </w:r>
            <w:r w:rsidRPr="001847F3">
              <w:t xml:space="preserve">ограниченными возможностями </w:t>
            </w:r>
            <w:r w:rsidRPr="001847F3">
              <w:lastRenderedPageBreak/>
              <w:t>здоровья, приобщению их к историческим ценностям и достижениям отечественной и мировой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pPr>
            <w:r w:rsidRPr="001847F3">
              <w:lastRenderedPageBreak/>
              <w:t>1. Подготовить конспект занятия для дошкольников с ОВЗ по теме «Работа с бумагой», согласно требованиям к оформлению материалов контрольной работы. Материалы самостоятельной работы оформляются при компьютерном наборе – на листах формата А4.</w:t>
            </w:r>
          </w:p>
          <w:p w:rsidR="00593AE0" w:rsidRPr="001847F3" w:rsidRDefault="00593AE0" w:rsidP="006E3062">
            <w:pPr>
              <w:ind w:firstLine="0"/>
            </w:pPr>
            <w:r w:rsidRPr="001847F3">
              <w:t xml:space="preserve">2. Выполнить изделие из бумаги или картона </w:t>
            </w:r>
            <w:r w:rsidRPr="001847F3">
              <w:lastRenderedPageBreak/>
              <w:t>(самостоятельно или совместно с детьми дошкольного возраста), сфотографировать это изделие (или изделия) и прислать фотографии в качестве выполненного задания.</w:t>
            </w:r>
          </w:p>
          <w:p w:rsidR="00593AE0" w:rsidRPr="001847F3" w:rsidRDefault="00593AE0" w:rsidP="006E3062">
            <w:pPr>
              <w:tabs>
                <w:tab w:val="left" w:pos="851"/>
              </w:tabs>
              <w:ind w:firstLine="72"/>
            </w:pPr>
          </w:p>
        </w:tc>
      </w:tr>
      <w:tr w:rsidR="00593AE0" w:rsidRPr="001847F3" w:rsidTr="006E306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highlight w:val="yellow"/>
              </w:rPr>
            </w:pPr>
            <w:r w:rsidRPr="001847F3">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xml:space="preserve">- </w:t>
            </w:r>
            <w:r w:rsidRPr="001847F3">
              <w:t xml:space="preserve">методами </w:t>
            </w:r>
            <w:r w:rsidRPr="001847F3">
              <w:rPr>
                <w:color w:val="000000"/>
              </w:rPr>
              <w:t xml:space="preserve">духовно-нравственного, эстетического развития лиц с </w:t>
            </w:r>
            <w:r w:rsidRPr="001847F3">
              <w:t>ограниченными возможностями здоровья, приобщения их к историческим ценностям и достижениям отечественной и мировой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pPr>
            <w:r w:rsidRPr="001847F3">
              <w:t>1. Продумать организацию урока-экскурсии для сбора природного материала, составить план-конспект данного урока, согласно требованиям к оформлению материалов контрольной работы. Материалы самостоятельной работы оформляются при компьютерном наборе – на листах формата А4.</w:t>
            </w:r>
          </w:p>
          <w:p w:rsidR="00593AE0" w:rsidRPr="001847F3" w:rsidRDefault="00593AE0" w:rsidP="006E3062">
            <w:pPr>
              <w:ind w:firstLine="0"/>
            </w:pPr>
            <w:r w:rsidRPr="001847F3">
              <w:t>2. Выполнить изделие из природного материала (самостоятельно или совместно с детьми дошкольного возраста), сфотографировать это изделие (или изделия) и прислать (принести) фотографии в качестве выполненного задания.</w:t>
            </w:r>
          </w:p>
          <w:p w:rsidR="00593AE0" w:rsidRPr="001847F3" w:rsidRDefault="00593AE0" w:rsidP="006E3062">
            <w:pPr>
              <w:tabs>
                <w:tab w:val="left" w:pos="851"/>
              </w:tabs>
              <w:ind w:firstLine="0"/>
              <w:rPr>
                <w:highlight w:val="yellow"/>
              </w:rPr>
            </w:pPr>
          </w:p>
        </w:tc>
      </w:tr>
      <w:tr w:rsidR="00593AE0" w:rsidRPr="001847F3" w:rsidTr="006E306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3AE0" w:rsidRPr="001847F3" w:rsidRDefault="00593AE0" w:rsidP="006E3062">
            <w:pPr>
              <w:ind w:firstLine="0"/>
              <w:rPr>
                <w:color w:val="C00000"/>
                <w:highlight w:val="yellow"/>
              </w:rPr>
            </w:pPr>
            <w:r w:rsidRPr="001847F3">
              <w:rPr>
                <w:color w:val="000000"/>
              </w:rPr>
              <w:t xml:space="preserve">ДПК-2 – </w:t>
            </w:r>
            <w:r w:rsidRPr="001847F3">
              <w:t>способность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w:t>
            </w:r>
          </w:p>
        </w:tc>
      </w:tr>
      <w:tr w:rsidR="00593AE0" w:rsidRPr="001847F3" w:rsidTr="006E306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rPr>
                <w:color w:val="000000"/>
              </w:rPr>
            </w:pPr>
            <w:r w:rsidRPr="001847F3">
              <w:rPr>
                <w:color w:val="000000"/>
              </w:rPr>
              <w:t>- в полной мере знать коррекционные программы для лиц с нарушениями развития на основе здоровьесберегающих и личностно-ориентированных технологий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rPr>
                <w:highlight w:val="yellow"/>
              </w:rPr>
            </w:pPr>
            <w:r w:rsidRPr="001847F3">
              <w:t xml:space="preserve">1. Перечислите </w:t>
            </w:r>
            <w:r w:rsidRPr="001847F3">
              <w:rPr>
                <w:color w:val="000000"/>
              </w:rPr>
              <w:t>коррекционные программы для лиц с нарушениями развития на основе здоровьесберегающих и личностно-ориентированных технологий</w:t>
            </w:r>
          </w:p>
        </w:tc>
      </w:tr>
      <w:tr w:rsidR="00593AE0" w:rsidRPr="001847F3" w:rsidTr="006E306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проектировать индивидуальные коррекционные программы для лиц с нарушениями развития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rPr>
                <w:rStyle w:val="FontStyle20"/>
                <w:rFonts w:ascii="Times New Roman" w:hAnsi="Times New Roman" w:cs="Times New Roman"/>
                <w:b/>
                <w:bCs/>
                <w:sz w:val="24"/>
                <w:szCs w:val="24"/>
              </w:rPr>
            </w:pPr>
            <w:r w:rsidRPr="001847F3">
              <w:rPr>
                <w:rStyle w:val="FontStyle20"/>
                <w:rFonts w:ascii="Times New Roman" w:hAnsi="Times New Roman" w:cs="Times New Roman"/>
                <w:b/>
                <w:bCs/>
                <w:sz w:val="24"/>
                <w:szCs w:val="24"/>
              </w:rPr>
              <w:t>Практическое задание:</w:t>
            </w:r>
          </w:p>
          <w:p w:rsidR="00593AE0" w:rsidRPr="001847F3" w:rsidRDefault="00593AE0" w:rsidP="006E3062">
            <w:pPr>
              <w:tabs>
                <w:tab w:val="left" w:pos="851"/>
              </w:tabs>
              <w:ind w:firstLine="72"/>
            </w:pPr>
            <w:r w:rsidRPr="001847F3">
              <w:t>Разработать</w:t>
            </w:r>
            <w:r w:rsidRPr="001847F3">
              <w:rPr>
                <w:color w:val="000000"/>
              </w:rPr>
              <w:t xml:space="preserve"> индивидуальную коррекционную программу для лиц с нарушениями развития ( с конкретным нарушением развития)</w:t>
            </w:r>
          </w:p>
        </w:tc>
      </w:tr>
      <w:tr w:rsidR="00593AE0" w:rsidRPr="001847F3" w:rsidTr="006E306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jc w:val="left"/>
            </w:pPr>
            <w:r w:rsidRPr="001847F3">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3AE0" w:rsidRPr="001847F3" w:rsidRDefault="00593AE0" w:rsidP="006E3062">
            <w:pPr>
              <w:ind w:firstLine="0"/>
              <w:rPr>
                <w:color w:val="000000"/>
              </w:rPr>
            </w:pPr>
            <w:r w:rsidRPr="001847F3">
              <w:rPr>
                <w:color w:val="000000"/>
              </w:rPr>
              <w:t>- способностью к проектированию индивидуальной коррекционной программы для лиц с нарушениями развития на основе здоровьесберегающих и личностно-ориентированных технологий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93AE0" w:rsidRPr="001847F3" w:rsidRDefault="00593AE0" w:rsidP="006E3062">
            <w:pPr>
              <w:ind w:firstLine="0"/>
              <w:rPr>
                <w:rStyle w:val="FontStyle20"/>
                <w:rFonts w:ascii="Times New Roman" w:hAnsi="Times New Roman" w:cs="Times New Roman"/>
                <w:b/>
                <w:bCs/>
                <w:sz w:val="24"/>
                <w:szCs w:val="24"/>
              </w:rPr>
            </w:pPr>
            <w:r w:rsidRPr="001847F3">
              <w:rPr>
                <w:rStyle w:val="FontStyle20"/>
                <w:rFonts w:ascii="Times New Roman" w:hAnsi="Times New Roman" w:cs="Times New Roman"/>
                <w:b/>
                <w:bCs/>
                <w:sz w:val="24"/>
                <w:szCs w:val="24"/>
              </w:rPr>
              <w:t>Практическое задание:</w:t>
            </w:r>
          </w:p>
          <w:p w:rsidR="00593AE0" w:rsidRPr="001847F3" w:rsidRDefault="00593AE0" w:rsidP="006E3062">
            <w:pPr>
              <w:tabs>
                <w:tab w:val="left" w:pos="851"/>
              </w:tabs>
              <w:ind w:firstLine="0"/>
              <w:rPr>
                <w:highlight w:val="yellow"/>
              </w:rPr>
            </w:pPr>
            <w:r w:rsidRPr="001847F3">
              <w:t xml:space="preserve">Спроектировать </w:t>
            </w:r>
            <w:r w:rsidRPr="001847F3">
              <w:rPr>
                <w:color w:val="000000"/>
              </w:rPr>
              <w:t>индивидуальную коррекционную программу для лиц с нарушениями развития на основе здоровьесберегающих и личностно-ориентированных технологий</w:t>
            </w:r>
          </w:p>
        </w:tc>
      </w:tr>
    </w:tbl>
    <w:p w:rsidR="00593AE0" w:rsidRPr="001847F3" w:rsidRDefault="00593AE0" w:rsidP="00593AE0">
      <w:pPr>
        <w:rPr>
          <w:i/>
          <w:color w:val="C00000"/>
          <w:highlight w:val="yellow"/>
        </w:rPr>
      </w:pPr>
    </w:p>
    <w:p w:rsidR="00593AE0" w:rsidRPr="001847F3" w:rsidRDefault="00593AE0" w:rsidP="00593AE0">
      <w:pPr>
        <w:rPr>
          <w:b/>
        </w:rPr>
      </w:pPr>
      <w:r w:rsidRPr="001847F3">
        <w:rPr>
          <w:b/>
        </w:rPr>
        <w:lastRenderedPageBreak/>
        <w:t>б) Порядок проведения промежуточной аттестации, показатели и критерии оценивания:</w:t>
      </w:r>
    </w:p>
    <w:p w:rsidR="00593AE0" w:rsidRPr="001847F3" w:rsidRDefault="00593AE0" w:rsidP="00593AE0">
      <w:pPr>
        <w:tabs>
          <w:tab w:val="left" w:pos="851"/>
        </w:tabs>
        <w:rPr>
          <w:color w:val="000000"/>
        </w:rPr>
      </w:pPr>
    </w:p>
    <w:p w:rsidR="00593AE0" w:rsidRPr="001847F3" w:rsidRDefault="00593AE0" w:rsidP="00593AE0">
      <w:pPr>
        <w:tabs>
          <w:tab w:val="left" w:pos="851"/>
        </w:tabs>
        <w:rPr>
          <w:color w:val="000000"/>
        </w:rPr>
      </w:pPr>
      <w:r w:rsidRPr="001847F3">
        <w:rPr>
          <w:color w:val="000000"/>
        </w:rPr>
        <w:t>Промежуточная аттестация по дисциплине «</w:t>
      </w:r>
      <w:r w:rsidRPr="001847F3">
        <w:t>Практикум</w:t>
      </w:r>
      <w:r w:rsidRPr="001847F3">
        <w:rPr>
          <w:bCs/>
        </w:rPr>
        <w:t xml:space="preserve"> по трудовому обучению дошкольников с </w:t>
      </w:r>
      <w:r w:rsidRPr="001847F3">
        <w:t>ограниченными возможностями здоровья</w:t>
      </w:r>
      <w:r w:rsidRPr="001847F3">
        <w:rPr>
          <w:color w:val="000000"/>
        </w:rPr>
        <w:t xml:space="preserve">» проводится в форме экзамена. На итоговую оценку влияет качество выполнения практических заданий на образовательном портале и выполнение тестовых заданий по каждому разделу. Экзаменационная оценка выставляется по положениям рейтинга, определенных по СМКОД кафедры. </w:t>
      </w:r>
    </w:p>
    <w:p w:rsidR="00593AE0" w:rsidRPr="001847F3" w:rsidRDefault="00593AE0" w:rsidP="00593AE0">
      <w:pPr>
        <w:rPr>
          <w:iCs/>
          <w:color w:val="000000"/>
        </w:rPr>
      </w:pPr>
      <w:r w:rsidRPr="001847F3">
        <w:rPr>
          <w:iCs/>
          <w:color w:val="000000"/>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593AE0" w:rsidRPr="001847F3" w:rsidRDefault="00593AE0" w:rsidP="00593AE0">
      <w:pPr>
        <w:tabs>
          <w:tab w:val="left" w:pos="851"/>
        </w:tabs>
        <w:rPr>
          <w:rStyle w:val="FontStyle20"/>
          <w:rFonts w:ascii="Times New Roman" w:hAnsi="Times New Roman" w:cs="Times New Roman"/>
          <w:b/>
          <w:i/>
          <w:color w:val="000000"/>
          <w:sz w:val="24"/>
          <w:szCs w:val="24"/>
        </w:rPr>
      </w:pPr>
    </w:p>
    <w:p w:rsidR="00593AE0" w:rsidRPr="001847F3" w:rsidRDefault="00593AE0" w:rsidP="00593AE0">
      <w:pPr>
        <w:spacing w:line="360" w:lineRule="auto"/>
        <w:rPr>
          <w:b/>
        </w:rPr>
      </w:pPr>
      <w:r w:rsidRPr="001847F3">
        <w:rPr>
          <w:b/>
        </w:rPr>
        <w:t>Вопросы к экзамену по дисциплине «Практикум</w:t>
      </w:r>
      <w:r w:rsidRPr="001847F3">
        <w:rPr>
          <w:bCs/>
        </w:rPr>
        <w:t xml:space="preserve"> </w:t>
      </w:r>
      <w:r w:rsidRPr="001847F3">
        <w:rPr>
          <w:b/>
          <w:bCs/>
        </w:rPr>
        <w:t xml:space="preserve">по трудовому обучению дошкольников с </w:t>
      </w:r>
      <w:r w:rsidRPr="001847F3">
        <w:rPr>
          <w:b/>
        </w:rPr>
        <w:t xml:space="preserve">ограниченными возможностями здоровья » </w:t>
      </w:r>
    </w:p>
    <w:p w:rsidR="00593AE0" w:rsidRPr="001847F3" w:rsidRDefault="00593AE0" w:rsidP="00593AE0">
      <w:pPr>
        <w:tabs>
          <w:tab w:val="left" w:pos="851"/>
        </w:tabs>
        <w:rPr>
          <w:rStyle w:val="FontStyle20"/>
          <w:rFonts w:ascii="Times New Roman" w:hAnsi="Times New Roman" w:cs="Times New Roman"/>
          <w:i/>
          <w:color w:val="000000"/>
          <w:sz w:val="24"/>
          <w:szCs w:val="24"/>
        </w:rPr>
      </w:pPr>
      <w:r w:rsidRPr="001847F3">
        <w:rPr>
          <w:rStyle w:val="FontStyle20"/>
          <w:rFonts w:ascii="Times New Roman" w:hAnsi="Times New Roman" w:cs="Times New Roman"/>
          <w:i/>
          <w:color w:val="000000"/>
          <w:sz w:val="24"/>
          <w:szCs w:val="24"/>
        </w:rPr>
        <w:t>Теоретические:</w:t>
      </w:r>
    </w:p>
    <w:p w:rsidR="00593AE0" w:rsidRPr="001847F3" w:rsidRDefault="00593AE0" w:rsidP="00593AE0">
      <w:pPr>
        <w:pStyle w:val="1"/>
        <w:spacing w:before="0" w:after="0"/>
        <w:rPr>
          <w:rStyle w:val="FontStyle20"/>
          <w:rFonts w:ascii="Times New Roman" w:hAnsi="Times New Roman" w:cs="Times New Roman"/>
          <w:sz w:val="24"/>
          <w:szCs w:val="24"/>
        </w:rPr>
      </w:pPr>
    </w:p>
    <w:p w:rsidR="00593AE0" w:rsidRPr="001847F3" w:rsidRDefault="00593AE0" w:rsidP="00593AE0">
      <w:pPr>
        <w:pStyle w:val="a8"/>
        <w:widowControl/>
        <w:autoSpaceDE/>
        <w:autoSpaceDN/>
        <w:adjustRightInd/>
        <w:spacing w:after="200" w:line="276" w:lineRule="auto"/>
        <w:ind w:left="360" w:firstLine="0"/>
      </w:pPr>
      <w:r w:rsidRPr="001847F3">
        <w:t>1Цели и задачи курса методики преподавания трудового обучения</w:t>
      </w:r>
    </w:p>
    <w:p w:rsidR="00593AE0" w:rsidRPr="001847F3" w:rsidRDefault="00593AE0" w:rsidP="00593AE0">
      <w:pPr>
        <w:pStyle w:val="a8"/>
        <w:widowControl/>
        <w:autoSpaceDE/>
        <w:autoSpaceDN/>
        <w:adjustRightInd/>
        <w:spacing w:after="200" w:line="276" w:lineRule="auto"/>
        <w:ind w:left="360" w:firstLine="0"/>
      </w:pPr>
      <w:r w:rsidRPr="001847F3">
        <w:t>2История развития трудового обучения в начальной школе</w:t>
      </w:r>
    </w:p>
    <w:p w:rsidR="00593AE0" w:rsidRPr="001847F3" w:rsidRDefault="00593AE0" w:rsidP="00593AE0">
      <w:pPr>
        <w:pStyle w:val="a8"/>
        <w:widowControl/>
        <w:numPr>
          <w:ilvl w:val="0"/>
          <w:numId w:val="21"/>
        </w:numPr>
        <w:autoSpaceDE/>
        <w:autoSpaceDN/>
        <w:adjustRightInd/>
        <w:spacing w:after="200" w:line="276" w:lineRule="auto"/>
      </w:pPr>
      <w:r w:rsidRPr="001847F3">
        <w:t>Производство и его значение в жизни человека и общества</w:t>
      </w:r>
    </w:p>
    <w:p w:rsidR="00593AE0" w:rsidRPr="001847F3" w:rsidRDefault="00593AE0" w:rsidP="00593AE0">
      <w:pPr>
        <w:pStyle w:val="a8"/>
        <w:widowControl/>
        <w:numPr>
          <w:ilvl w:val="0"/>
          <w:numId w:val="21"/>
        </w:numPr>
        <w:autoSpaceDE/>
        <w:autoSpaceDN/>
        <w:adjustRightInd/>
        <w:spacing w:after="200" w:line="276" w:lineRule="auto"/>
      </w:pPr>
      <w:r w:rsidRPr="001847F3">
        <w:t>Оснащение курса технологии в начальной школе</w:t>
      </w:r>
    </w:p>
    <w:p w:rsidR="00593AE0" w:rsidRPr="001847F3" w:rsidRDefault="00593AE0" w:rsidP="00593AE0">
      <w:pPr>
        <w:pStyle w:val="a8"/>
        <w:widowControl/>
        <w:numPr>
          <w:ilvl w:val="0"/>
          <w:numId w:val="21"/>
        </w:numPr>
        <w:autoSpaceDE/>
        <w:autoSpaceDN/>
        <w:adjustRightInd/>
        <w:spacing w:after="200" w:line="276" w:lineRule="auto"/>
      </w:pPr>
      <w:r w:rsidRPr="001847F3">
        <w:t>Методика преподавания технологии в начальной школе</w:t>
      </w:r>
    </w:p>
    <w:p w:rsidR="00593AE0" w:rsidRPr="001847F3" w:rsidRDefault="00593AE0" w:rsidP="00593AE0">
      <w:pPr>
        <w:pStyle w:val="a8"/>
        <w:widowControl/>
        <w:numPr>
          <w:ilvl w:val="0"/>
          <w:numId w:val="21"/>
        </w:numPr>
        <w:autoSpaceDE/>
        <w:autoSpaceDN/>
        <w:adjustRightInd/>
        <w:spacing w:after="200" w:line="276" w:lineRule="auto"/>
      </w:pPr>
      <w:r w:rsidRPr="001847F3">
        <w:t>Бумага, что такое бумага, изготовление, применение, виды</w:t>
      </w:r>
    </w:p>
    <w:p w:rsidR="00593AE0" w:rsidRPr="001847F3" w:rsidRDefault="00593AE0" w:rsidP="00593AE0">
      <w:pPr>
        <w:pStyle w:val="a8"/>
        <w:widowControl/>
        <w:numPr>
          <w:ilvl w:val="0"/>
          <w:numId w:val="21"/>
        </w:numPr>
        <w:autoSpaceDE/>
        <w:autoSpaceDN/>
        <w:adjustRightInd/>
        <w:spacing w:after="200" w:line="276" w:lineRule="auto"/>
      </w:pPr>
      <w:r w:rsidRPr="001847F3">
        <w:t>Аппликация. Что такое аппликация, виды аппликаций?</w:t>
      </w:r>
    </w:p>
    <w:p w:rsidR="00593AE0" w:rsidRPr="001847F3" w:rsidRDefault="00593AE0" w:rsidP="00593AE0">
      <w:pPr>
        <w:pStyle w:val="a8"/>
        <w:widowControl/>
        <w:numPr>
          <w:ilvl w:val="0"/>
          <w:numId w:val="21"/>
        </w:numPr>
        <w:autoSpaceDE/>
        <w:autoSpaceDN/>
        <w:adjustRightInd/>
        <w:spacing w:after="200" w:line="276" w:lineRule="auto"/>
      </w:pPr>
      <w:r w:rsidRPr="001847F3">
        <w:t>Картон. Что такое картон, свойства картона, классы на которые делят картон по своему назначению?</w:t>
      </w:r>
    </w:p>
    <w:p w:rsidR="00593AE0" w:rsidRPr="001847F3" w:rsidRDefault="00593AE0" w:rsidP="00593AE0">
      <w:pPr>
        <w:pStyle w:val="a8"/>
        <w:widowControl/>
        <w:numPr>
          <w:ilvl w:val="0"/>
          <w:numId w:val="21"/>
        </w:numPr>
        <w:autoSpaceDE/>
        <w:autoSpaceDN/>
        <w:adjustRightInd/>
        <w:spacing w:after="200" w:line="276" w:lineRule="auto"/>
      </w:pPr>
      <w:r w:rsidRPr="001847F3">
        <w:t>Умственное развитие в процессе трудового обучения? Развитие мышления, речи, общих трудовых умений, воображения.</w:t>
      </w:r>
    </w:p>
    <w:p w:rsidR="00593AE0" w:rsidRPr="001847F3" w:rsidRDefault="00593AE0" w:rsidP="00593AE0">
      <w:pPr>
        <w:pStyle w:val="a8"/>
        <w:widowControl/>
        <w:numPr>
          <w:ilvl w:val="0"/>
          <w:numId w:val="21"/>
        </w:numPr>
        <w:autoSpaceDE/>
        <w:autoSpaceDN/>
        <w:adjustRightInd/>
        <w:spacing w:after="200" w:line="276" w:lineRule="auto"/>
      </w:pPr>
      <w:r w:rsidRPr="001847F3">
        <w:t>Нравственное воспитание на уроках трудового обучении</w:t>
      </w:r>
    </w:p>
    <w:p w:rsidR="00593AE0" w:rsidRPr="001847F3" w:rsidRDefault="00593AE0" w:rsidP="00593AE0">
      <w:pPr>
        <w:pStyle w:val="a8"/>
        <w:widowControl/>
        <w:numPr>
          <w:ilvl w:val="0"/>
          <w:numId w:val="21"/>
        </w:numPr>
        <w:autoSpaceDE/>
        <w:autoSpaceDN/>
        <w:adjustRightInd/>
        <w:spacing w:after="200" w:line="276" w:lineRule="auto"/>
      </w:pPr>
      <w:r w:rsidRPr="001847F3">
        <w:t>Физическое воспитание на уроках трудового обучения. Условия соблюдения гигиенических правил. Физическая нагрузка.</w:t>
      </w:r>
    </w:p>
    <w:p w:rsidR="00593AE0" w:rsidRPr="001847F3" w:rsidRDefault="00593AE0" w:rsidP="00593AE0">
      <w:pPr>
        <w:pStyle w:val="a8"/>
        <w:widowControl/>
        <w:numPr>
          <w:ilvl w:val="0"/>
          <w:numId w:val="21"/>
        </w:numPr>
        <w:autoSpaceDE/>
        <w:autoSpaceDN/>
        <w:adjustRightInd/>
        <w:spacing w:after="200" w:line="276" w:lineRule="auto"/>
      </w:pPr>
      <w:r w:rsidRPr="001847F3">
        <w:t>Эстетическое воспитание на уроках трудового обучения. Развитие эстетического вкуса.</w:t>
      </w:r>
    </w:p>
    <w:p w:rsidR="00593AE0" w:rsidRPr="001847F3" w:rsidRDefault="00593AE0" w:rsidP="00593AE0">
      <w:pPr>
        <w:pStyle w:val="a8"/>
        <w:widowControl/>
        <w:numPr>
          <w:ilvl w:val="0"/>
          <w:numId w:val="21"/>
        </w:numPr>
        <w:autoSpaceDE/>
        <w:autoSpaceDN/>
        <w:adjustRightInd/>
        <w:spacing w:after="200" w:line="276" w:lineRule="auto"/>
      </w:pPr>
      <w:r w:rsidRPr="001847F3">
        <w:t>Всестороннее развитие в процессе трудового обучения. Цель всестороннего развития, составляющие стороны этого развития.</w:t>
      </w:r>
    </w:p>
    <w:p w:rsidR="00593AE0" w:rsidRPr="001847F3" w:rsidRDefault="00593AE0" w:rsidP="00593AE0">
      <w:pPr>
        <w:pStyle w:val="a8"/>
        <w:widowControl/>
        <w:numPr>
          <w:ilvl w:val="0"/>
          <w:numId w:val="21"/>
        </w:numPr>
        <w:autoSpaceDE/>
        <w:autoSpaceDN/>
        <w:adjustRightInd/>
        <w:spacing w:after="200" w:line="276" w:lineRule="auto"/>
      </w:pPr>
      <w:r w:rsidRPr="001847F3">
        <w:t>Место трудового обучения в начальной школе при осуществлении межпредметных связей.</w:t>
      </w:r>
    </w:p>
    <w:p w:rsidR="00593AE0" w:rsidRPr="001847F3" w:rsidRDefault="00593AE0" w:rsidP="00593AE0">
      <w:pPr>
        <w:pStyle w:val="a8"/>
        <w:widowControl/>
        <w:numPr>
          <w:ilvl w:val="0"/>
          <w:numId w:val="21"/>
        </w:numPr>
        <w:autoSpaceDE/>
        <w:autoSpaceDN/>
        <w:adjustRightInd/>
        <w:spacing w:after="200" w:line="276" w:lineRule="auto"/>
      </w:pPr>
      <w:r w:rsidRPr="001847F3">
        <w:t>Структура урока трудового обучения. Цели, оборудование, план, содержание.</w:t>
      </w:r>
    </w:p>
    <w:p w:rsidR="00593AE0" w:rsidRPr="001847F3" w:rsidRDefault="00593AE0" w:rsidP="00593AE0"/>
    <w:p w:rsidR="00593AE0" w:rsidRPr="001847F3" w:rsidRDefault="00593AE0" w:rsidP="00593AE0">
      <w:pPr>
        <w:tabs>
          <w:tab w:val="left" w:pos="851"/>
        </w:tabs>
        <w:rPr>
          <w:rStyle w:val="FontStyle20"/>
          <w:rFonts w:ascii="Times New Roman" w:hAnsi="Times New Roman" w:cs="Times New Roman"/>
          <w:i/>
          <w:color w:val="000000"/>
          <w:sz w:val="24"/>
          <w:szCs w:val="24"/>
        </w:rPr>
      </w:pPr>
      <w:r w:rsidRPr="001847F3">
        <w:rPr>
          <w:rStyle w:val="FontStyle20"/>
          <w:rFonts w:ascii="Times New Roman" w:hAnsi="Times New Roman" w:cs="Times New Roman"/>
          <w:i/>
          <w:color w:val="000000"/>
          <w:sz w:val="24"/>
          <w:szCs w:val="24"/>
        </w:rPr>
        <w:t>Практические задания:</w:t>
      </w:r>
    </w:p>
    <w:p w:rsidR="00593AE0" w:rsidRPr="001847F3" w:rsidRDefault="00593AE0" w:rsidP="00593AE0">
      <w:pPr>
        <w:tabs>
          <w:tab w:val="left" w:pos="851"/>
        </w:tabs>
        <w:ind w:left="720" w:firstLine="0"/>
        <w:jc w:val="center"/>
        <w:rPr>
          <w:rStyle w:val="FontStyle20"/>
          <w:rFonts w:ascii="Times New Roman" w:hAnsi="Times New Roman" w:cs="Times New Roman"/>
          <w:b/>
          <w:sz w:val="24"/>
          <w:szCs w:val="24"/>
        </w:rPr>
      </w:pPr>
    </w:p>
    <w:p w:rsidR="00593AE0" w:rsidRPr="001847F3" w:rsidRDefault="00593AE0" w:rsidP="00593AE0">
      <w:pPr>
        <w:pStyle w:val="a8"/>
        <w:widowControl/>
        <w:tabs>
          <w:tab w:val="left" w:pos="851"/>
        </w:tabs>
        <w:overflowPunct w:val="0"/>
        <w:spacing w:after="200" w:line="276" w:lineRule="auto"/>
        <w:ind w:left="360" w:firstLine="0"/>
        <w:textAlignment w:val="baseline"/>
        <w:rPr>
          <w:b/>
        </w:rPr>
      </w:pPr>
      <w:r w:rsidRPr="001847F3">
        <w:t>1Подберите пословицы, поговорки, загадки, крылатые фразы о ТРУДЕ.</w:t>
      </w:r>
    </w:p>
    <w:p w:rsidR="00593AE0" w:rsidRPr="001847F3" w:rsidRDefault="00593AE0" w:rsidP="00593AE0">
      <w:pPr>
        <w:pStyle w:val="a8"/>
        <w:widowControl/>
        <w:numPr>
          <w:ilvl w:val="0"/>
          <w:numId w:val="21"/>
        </w:numPr>
        <w:overflowPunct w:val="0"/>
        <w:spacing w:before="120" w:after="200" w:line="276" w:lineRule="auto"/>
        <w:textAlignment w:val="baseline"/>
      </w:pPr>
      <w:r w:rsidRPr="001847F3">
        <w:t xml:space="preserve">Составьте памятку для родителей, раскрывающую рекомендации </w:t>
      </w:r>
      <w:r w:rsidRPr="001847F3">
        <w:rPr>
          <w:bCs/>
        </w:rPr>
        <w:t xml:space="preserve">по трудовому обучению дошкольников с </w:t>
      </w:r>
      <w:r w:rsidRPr="001847F3">
        <w:t>ограниченными возможностями здоровья.</w:t>
      </w:r>
    </w:p>
    <w:p w:rsidR="00593AE0" w:rsidRPr="001847F3" w:rsidRDefault="00593AE0" w:rsidP="00593AE0">
      <w:pPr>
        <w:pStyle w:val="a8"/>
        <w:widowControl/>
        <w:numPr>
          <w:ilvl w:val="0"/>
          <w:numId w:val="21"/>
        </w:numPr>
        <w:overflowPunct w:val="0"/>
        <w:spacing w:before="120" w:after="200" w:line="276" w:lineRule="auto"/>
        <w:textAlignment w:val="baseline"/>
      </w:pPr>
      <w:r w:rsidRPr="001847F3">
        <w:t xml:space="preserve">Составьте памятку для педагогов, раскрывающую рекомендации </w:t>
      </w:r>
      <w:r w:rsidRPr="001847F3">
        <w:rPr>
          <w:bCs/>
        </w:rPr>
        <w:t xml:space="preserve">по трудовому обучению дошкольников с </w:t>
      </w:r>
      <w:r w:rsidRPr="001847F3">
        <w:t>ограниченными возможностями здоровья.</w:t>
      </w:r>
    </w:p>
    <w:p w:rsidR="00593AE0" w:rsidRPr="001847F3" w:rsidRDefault="00593AE0" w:rsidP="00593AE0">
      <w:pPr>
        <w:pStyle w:val="a8"/>
        <w:numPr>
          <w:ilvl w:val="0"/>
          <w:numId w:val="21"/>
        </w:numPr>
        <w:rPr>
          <w:u w:val="single"/>
        </w:rPr>
      </w:pPr>
      <w:r w:rsidRPr="001847F3">
        <w:t xml:space="preserve">Составить конспект занятия с детьми дошкольного возраста </w:t>
      </w:r>
      <w:r w:rsidRPr="001847F3">
        <w:rPr>
          <w:bCs/>
        </w:rPr>
        <w:t xml:space="preserve">с </w:t>
      </w:r>
      <w:r w:rsidRPr="001847F3">
        <w:t xml:space="preserve">ограниченными </w:t>
      </w:r>
      <w:r w:rsidRPr="001847F3">
        <w:lastRenderedPageBreak/>
        <w:t xml:space="preserve">возможностями здоровья </w:t>
      </w:r>
      <w:r w:rsidRPr="001847F3">
        <w:rPr>
          <w:bCs/>
          <w:color w:val="000000"/>
        </w:rPr>
        <w:t>теме «Работа с бумагой».</w:t>
      </w:r>
    </w:p>
    <w:p w:rsidR="00593AE0" w:rsidRPr="001847F3" w:rsidRDefault="00593AE0" w:rsidP="00593AE0">
      <w:pPr>
        <w:pStyle w:val="a8"/>
        <w:numPr>
          <w:ilvl w:val="0"/>
          <w:numId w:val="21"/>
        </w:numPr>
        <w:overflowPunct w:val="0"/>
        <w:textAlignment w:val="baseline"/>
        <w:rPr>
          <w:u w:val="single"/>
        </w:rPr>
      </w:pPr>
      <w:r w:rsidRPr="001847F3">
        <w:t xml:space="preserve">Составить конспект занятия с детьми дошкольного возраста </w:t>
      </w:r>
      <w:r w:rsidRPr="001847F3">
        <w:rPr>
          <w:bCs/>
        </w:rPr>
        <w:t xml:space="preserve">с </w:t>
      </w:r>
      <w:r w:rsidRPr="001847F3">
        <w:t xml:space="preserve">ограниченными возможностями здоровья </w:t>
      </w:r>
      <w:r w:rsidRPr="001847F3">
        <w:rPr>
          <w:bCs/>
          <w:color w:val="000000"/>
        </w:rPr>
        <w:t>теме «Работа с природным материалом».</w:t>
      </w:r>
    </w:p>
    <w:p w:rsidR="00593AE0" w:rsidRPr="001847F3" w:rsidRDefault="00593AE0" w:rsidP="00593AE0">
      <w:pPr>
        <w:pStyle w:val="a8"/>
        <w:numPr>
          <w:ilvl w:val="0"/>
          <w:numId w:val="21"/>
        </w:numPr>
        <w:rPr>
          <w:u w:val="single"/>
        </w:rPr>
      </w:pPr>
      <w:r w:rsidRPr="001847F3">
        <w:t xml:space="preserve">Составить конспект занятия с детьми дошкольного возраста </w:t>
      </w:r>
      <w:r w:rsidRPr="001847F3">
        <w:rPr>
          <w:bCs/>
        </w:rPr>
        <w:t xml:space="preserve">с </w:t>
      </w:r>
      <w:r w:rsidRPr="001847F3">
        <w:t xml:space="preserve">ограниченными возможностями здоровья </w:t>
      </w:r>
      <w:r w:rsidRPr="001847F3">
        <w:rPr>
          <w:bCs/>
          <w:color w:val="000000"/>
        </w:rPr>
        <w:t>теме «Работа с тканью».</w:t>
      </w:r>
    </w:p>
    <w:p w:rsidR="00593AE0" w:rsidRPr="001847F3" w:rsidRDefault="00593AE0" w:rsidP="00593AE0">
      <w:pPr>
        <w:pStyle w:val="a8"/>
        <w:widowControl/>
        <w:numPr>
          <w:ilvl w:val="0"/>
          <w:numId w:val="21"/>
        </w:numPr>
        <w:overflowPunct w:val="0"/>
        <w:spacing w:after="200" w:line="276" w:lineRule="auto"/>
        <w:textAlignment w:val="baseline"/>
      </w:pPr>
      <w:r w:rsidRPr="001847F3">
        <w:t xml:space="preserve">Раскройте правила по технике безопасности на уроках трудового обучения для детей дошкольного возраста </w:t>
      </w:r>
      <w:r w:rsidRPr="001847F3">
        <w:rPr>
          <w:bCs/>
        </w:rPr>
        <w:t xml:space="preserve">с </w:t>
      </w:r>
      <w:r w:rsidRPr="001847F3">
        <w:t>ограниченными возможностями здоровья.</w:t>
      </w:r>
    </w:p>
    <w:p w:rsidR="00593AE0" w:rsidRPr="001847F3" w:rsidRDefault="00593AE0" w:rsidP="00593AE0">
      <w:pPr>
        <w:pStyle w:val="a8"/>
        <w:widowControl/>
        <w:tabs>
          <w:tab w:val="left" w:pos="851"/>
        </w:tabs>
        <w:overflowPunct w:val="0"/>
        <w:spacing w:after="200" w:line="276" w:lineRule="auto"/>
        <w:ind w:firstLine="0"/>
        <w:textAlignment w:val="baseline"/>
        <w:rPr>
          <w:rStyle w:val="FontStyle20"/>
          <w:rFonts w:ascii="Times New Roman" w:hAnsi="Times New Roman" w:cs="Times New Roman"/>
          <w:b/>
          <w:sz w:val="24"/>
          <w:szCs w:val="24"/>
        </w:rPr>
      </w:pPr>
    </w:p>
    <w:p w:rsidR="00593AE0" w:rsidRPr="001847F3" w:rsidRDefault="00593AE0" w:rsidP="00593AE0">
      <w:pPr>
        <w:tabs>
          <w:tab w:val="left" w:pos="851"/>
        </w:tabs>
        <w:ind w:left="720" w:firstLine="0"/>
        <w:jc w:val="center"/>
        <w:rPr>
          <w:rStyle w:val="FontStyle20"/>
          <w:rFonts w:ascii="Times New Roman" w:hAnsi="Times New Roman" w:cs="Times New Roman"/>
          <w:b/>
          <w:sz w:val="24"/>
          <w:szCs w:val="24"/>
        </w:rPr>
      </w:pPr>
      <w:r w:rsidRPr="001847F3">
        <w:rPr>
          <w:rStyle w:val="FontStyle20"/>
          <w:rFonts w:ascii="Times New Roman" w:hAnsi="Times New Roman" w:cs="Times New Roman"/>
          <w:b/>
          <w:sz w:val="24"/>
          <w:szCs w:val="24"/>
        </w:rPr>
        <w:t xml:space="preserve">Критерии оценки </w:t>
      </w:r>
      <w:r w:rsidRPr="001847F3">
        <w:rPr>
          <w:b/>
        </w:rPr>
        <w:t>(в соответствии с формируемыми компетенциями и планируемыми результатами обучения)</w:t>
      </w:r>
      <w:r w:rsidRPr="001847F3">
        <w:rPr>
          <w:rStyle w:val="FontStyle20"/>
          <w:rFonts w:ascii="Times New Roman" w:hAnsi="Times New Roman" w:cs="Times New Roman"/>
          <w:b/>
          <w:sz w:val="24"/>
          <w:szCs w:val="24"/>
        </w:rPr>
        <w:t>:</w:t>
      </w:r>
    </w:p>
    <w:p w:rsidR="00593AE0" w:rsidRPr="001847F3" w:rsidRDefault="00593AE0" w:rsidP="00593AE0">
      <w:pPr>
        <w:tabs>
          <w:tab w:val="left" w:pos="851"/>
        </w:tabs>
        <w:ind w:left="720" w:firstLine="0"/>
        <w:jc w:val="center"/>
        <w:rPr>
          <w:rStyle w:val="FontStyle20"/>
          <w:rFonts w:ascii="Times New Roman" w:hAnsi="Times New Roman" w:cs="Times New Roman"/>
          <w:b/>
          <w:sz w:val="24"/>
          <w:szCs w:val="24"/>
        </w:rPr>
      </w:pPr>
    </w:p>
    <w:p w:rsidR="00593AE0" w:rsidRPr="001847F3" w:rsidRDefault="00593AE0" w:rsidP="00593AE0">
      <w:pPr>
        <w:tabs>
          <w:tab w:val="left" w:pos="851"/>
        </w:tabs>
        <w:ind w:firstLine="720"/>
      </w:pPr>
      <w:r w:rsidRPr="001847F3">
        <w:t xml:space="preserve">– на оценку </w:t>
      </w:r>
      <w:r w:rsidRPr="001847F3">
        <w:rPr>
          <w:b/>
        </w:rPr>
        <w:t xml:space="preserve">«отлично» – </w:t>
      </w:r>
      <w:r w:rsidRPr="001847F3">
        <w:t xml:space="preserve">обучающийся показывает высокий уровень сформированности компетенций, т.е.: имеет достаточное представление о логике и содержание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 имеет достаточное представление о методологических подходах </w:t>
      </w:r>
      <w:r w:rsidRPr="001847F3">
        <w:rPr>
          <w:color w:val="000000"/>
        </w:rPr>
        <w:t xml:space="preserve">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w:t>
      </w:r>
      <w:r w:rsidRPr="001847F3">
        <w:rPr>
          <w:lang w:eastAsia="en-US"/>
        </w:rPr>
        <w:t>имеет достаточное представление о сущности здоровьесберегающих и личностно-ориентированных технологий, как основы проектирования индивидуальных коррекционных программ для детей с нарушениями в развитии</w:t>
      </w:r>
      <w:r w:rsidRPr="001847F3">
        <w:t>;</w:t>
      </w:r>
    </w:p>
    <w:p w:rsidR="00593AE0" w:rsidRPr="001847F3" w:rsidRDefault="00593AE0" w:rsidP="00593AE0">
      <w:pPr>
        <w:tabs>
          <w:tab w:val="left" w:pos="851"/>
        </w:tabs>
        <w:ind w:firstLine="720"/>
      </w:pPr>
      <w:r w:rsidRPr="001847F3">
        <w:t xml:space="preserve">– на оценку </w:t>
      </w:r>
      <w:r w:rsidRPr="001847F3">
        <w:rPr>
          <w:b/>
        </w:rPr>
        <w:t xml:space="preserve">«хорошо» – </w:t>
      </w:r>
      <w:r w:rsidRPr="001847F3">
        <w:t xml:space="preserve">обучающийся показывает средний уровень сформированности компетенций, т.е.: имеет не вполне достаточное представление о логике и содержание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 имеет не вполне достаточное представление о методологических подходах </w:t>
      </w:r>
      <w:r w:rsidRPr="001847F3">
        <w:rPr>
          <w:color w:val="000000"/>
        </w:rPr>
        <w:t xml:space="preserve">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w:t>
      </w:r>
      <w:r w:rsidRPr="001847F3">
        <w:rPr>
          <w:lang w:eastAsia="en-US"/>
        </w:rPr>
        <w:t>имеет не вполне достаточное представление о сущности здоровьесберегающих и личностно-ориентированных технологий, как основы проектирования индивидуальных коррекционных программ для детей с нарушениями в развитии</w:t>
      </w:r>
      <w:r w:rsidRPr="001847F3">
        <w:t>;</w:t>
      </w:r>
    </w:p>
    <w:p w:rsidR="00593AE0" w:rsidRPr="001847F3" w:rsidRDefault="00593AE0" w:rsidP="00593AE0">
      <w:pPr>
        <w:tabs>
          <w:tab w:val="left" w:pos="851"/>
        </w:tabs>
        <w:ind w:firstLine="720"/>
      </w:pPr>
      <w:r w:rsidRPr="001847F3">
        <w:t xml:space="preserve">– на оценку </w:t>
      </w:r>
      <w:r w:rsidRPr="001847F3">
        <w:rPr>
          <w:b/>
        </w:rPr>
        <w:t xml:space="preserve">«удовлетворительно» – </w:t>
      </w:r>
      <w:r w:rsidRPr="001847F3">
        <w:t xml:space="preserve">обучающийся показывает пороговый уровень сформированности компетенций, т.е.: имеет недостаточное представление о логике и содержание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 имеет недостаточное представление о методологических подходах </w:t>
      </w:r>
      <w:r w:rsidRPr="001847F3">
        <w:rPr>
          <w:color w:val="000000"/>
        </w:rPr>
        <w:t xml:space="preserve">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w:t>
      </w:r>
      <w:r w:rsidRPr="001847F3">
        <w:rPr>
          <w:lang w:eastAsia="en-US"/>
        </w:rPr>
        <w:t>имеет недостаточное представление о сущности здоровьесберегающих и личностно-ориентированных технологий, как основы проектирования индивидуальных коррекционных программ для детей с нарушениями в развитии</w:t>
      </w:r>
      <w:r w:rsidRPr="001847F3">
        <w:t>;</w:t>
      </w:r>
    </w:p>
    <w:p w:rsidR="00593AE0" w:rsidRPr="001847F3" w:rsidRDefault="00593AE0" w:rsidP="00593AE0">
      <w:pPr>
        <w:tabs>
          <w:tab w:val="left" w:pos="851"/>
        </w:tabs>
      </w:pPr>
      <w:r w:rsidRPr="001847F3">
        <w:t xml:space="preserve">– на оценку </w:t>
      </w:r>
      <w:r w:rsidRPr="001847F3">
        <w:rPr>
          <w:b/>
        </w:rPr>
        <w:t xml:space="preserve">«неудовлетворительно» </w:t>
      </w:r>
      <w:r w:rsidRPr="001847F3">
        <w:t>–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93AE0" w:rsidRPr="001847F3" w:rsidRDefault="00593AE0" w:rsidP="00593AE0">
      <w:pPr>
        <w:jc w:val="center"/>
        <w:rPr>
          <w:b/>
          <w:i/>
        </w:rPr>
      </w:pPr>
    </w:p>
    <w:p w:rsidR="00593AE0" w:rsidRPr="001847F3" w:rsidRDefault="00593AE0" w:rsidP="00593AE0">
      <w:pPr>
        <w:pStyle w:val="af"/>
        <w:tabs>
          <w:tab w:val="clear" w:pos="720"/>
        </w:tabs>
        <w:spacing w:line="240" w:lineRule="auto"/>
        <w:ind w:left="0" w:firstLine="0"/>
      </w:pPr>
    </w:p>
    <w:p w:rsidR="00593AE0" w:rsidRPr="001847F3" w:rsidRDefault="00593AE0" w:rsidP="00593AE0">
      <w:pPr>
        <w:pStyle w:val="af"/>
        <w:tabs>
          <w:tab w:val="clear" w:pos="720"/>
          <w:tab w:val="num" w:pos="0"/>
        </w:tabs>
        <w:spacing w:line="240" w:lineRule="auto"/>
        <w:jc w:val="left"/>
        <w:rPr>
          <w:rStyle w:val="FontStyle31"/>
          <w:rFonts w:ascii="Times New Roman" w:hAnsi="Times New Roman" w:cs="Times New Roman"/>
          <w:b/>
          <w:spacing w:val="-4"/>
          <w:sz w:val="24"/>
          <w:szCs w:val="24"/>
        </w:rPr>
      </w:pPr>
      <w:r w:rsidRPr="001847F3">
        <w:rPr>
          <w:rStyle w:val="FontStyle32"/>
          <w:b/>
          <w:i w:val="0"/>
          <w:iCs w:val="0"/>
          <w:spacing w:val="-4"/>
          <w:sz w:val="24"/>
          <w:szCs w:val="24"/>
        </w:rPr>
        <w:t xml:space="preserve">8 </w:t>
      </w:r>
      <w:r w:rsidRPr="001847F3">
        <w:rPr>
          <w:rStyle w:val="FontStyle31"/>
          <w:rFonts w:ascii="Times New Roman" w:hAnsi="Times New Roman" w:cs="Times New Roman"/>
          <w:b/>
          <w:spacing w:val="-4"/>
          <w:sz w:val="24"/>
          <w:szCs w:val="24"/>
        </w:rPr>
        <w:t xml:space="preserve">Учебно-методическое и информационное обеспечение дисциплины </w:t>
      </w:r>
    </w:p>
    <w:p w:rsidR="00593AE0" w:rsidRPr="001847F3" w:rsidRDefault="00593AE0" w:rsidP="00593AE0">
      <w:pPr>
        <w:pStyle w:val="Style10"/>
        <w:widowControl/>
        <w:ind w:firstLine="709"/>
        <w:rPr>
          <w:rStyle w:val="FontStyle22"/>
          <w:sz w:val="24"/>
          <w:szCs w:val="24"/>
        </w:rPr>
      </w:pPr>
      <w:r w:rsidRPr="001847F3">
        <w:rPr>
          <w:rStyle w:val="FontStyle18"/>
          <w:bCs w:val="0"/>
          <w:sz w:val="24"/>
          <w:szCs w:val="24"/>
        </w:rPr>
        <w:t xml:space="preserve">а) Основная </w:t>
      </w:r>
      <w:r w:rsidRPr="001847F3">
        <w:rPr>
          <w:rStyle w:val="FontStyle22"/>
          <w:b/>
          <w:sz w:val="24"/>
          <w:szCs w:val="24"/>
        </w:rPr>
        <w:t>литература:</w:t>
      </w:r>
    </w:p>
    <w:p w:rsidR="00593AE0" w:rsidRPr="001847F3" w:rsidRDefault="00593AE0" w:rsidP="00593AE0">
      <w:pPr>
        <w:pStyle w:val="11"/>
        <w:spacing w:after="0" w:line="240" w:lineRule="auto"/>
        <w:ind w:left="709"/>
        <w:jc w:val="both"/>
        <w:rPr>
          <w:rStyle w:val="FontStyle22"/>
          <w:b/>
          <w:sz w:val="24"/>
          <w:szCs w:val="24"/>
        </w:rPr>
      </w:pPr>
    </w:p>
    <w:p w:rsidR="00593AE0" w:rsidRPr="001847F3" w:rsidRDefault="00593AE0" w:rsidP="00593AE0">
      <w:pPr>
        <w:widowControl/>
        <w:autoSpaceDE/>
        <w:autoSpaceDN/>
        <w:adjustRightInd/>
      </w:pPr>
      <w:r w:rsidRPr="001847F3">
        <w:t xml:space="preserve">1.Неретина Т. Г. Общеметодические аспекты обучения в специальных образовательных учреждениях [Электронный ресурс] : учебное пособие / Т. Г. Неретина, С. В. Клевесенкова ; МГТУ. - Магнитогорск : МГТУ, 2016. - 1 электрон. опт. диск (CD-ROM). - Режим доступа: </w:t>
      </w:r>
      <w:hyperlink r:id="rId161" w:history="1">
        <w:r w:rsidRPr="001847F3">
          <w:rPr>
            <w:rStyle w:val="a3"/>
          </w:rPr>
          <w:t>https://magtu.informsystema.ru/uploader/fileUpload?name=2424.pdf&amp;show=dcatalogues/1/1130126/2424.pdf&amp;view=true</w:t>
        </w:r>
      </w:hyperlink>
      <w:r w:rsidRPr="001847F3">
        <w:t xml:space="preserve"> . - Макрообъект.</w:t>
      </w:r>
    </w:p>
    <w:p w:rsidR="00593AE0" w:rsidRPr="001847F3" w:rsidRDefault="00593AE0" w:rsidP="00593AE0">
      <w:pPr>
        <w:widowControl/>
        <w:autoSpaceDE/>
        <w:autoSpaceDN/>
        <w:adjustRightInd/>
      </w:pPr>
      <w:r w:rsidRPr="001847F3">
        <w:t xml:space="preserve">2. Неретина Т. Г. Методика преподавания технологии с практикумом [Электронный ресурс] : учебное пособие / Т. Г. Неретина ; МГТУ. - Магнитогорск : МГТУ, 2017. - 1 электрон. опт. диск (CD-ROM). - Режим доступа: </w:t>
      </w:r>
      <w:hyperlink r:id="rId162" w:history="1">
        <w:r w:rsidRPr="001847F3">
          <w:rPr>
            <w:rStyle w:val="a3"/>
          </w:rPr>
          <w:t>https://magtu.informsystema.ru/uploader/fileUpload?name=2945.pdf&amp;show=dcatalogues/1/1134728/2945.pdf&amp;view=true</w:t>
        </w:r>
      </w:hyperlink>
      <w:r w:rsidRPr="001847F3">
        <w:t xml:space="preserve"> . - Макрообъект.</w:t>
      </w:r>
    </w:p>
    <w:p w:rsidR="00593AE0" w:rsidRPr="001847F3" w:rsidRDefault="00593AE0" w:rsidP="00593AE0">
      <w:pPr>
        <w:pStyle w:val="11"/>
        <w:spacing w:after="0" w:line="240" w:lineRule="auto"/>
        <w:ind w:left="709"/>
        <w:jc w:val="both"/>
        <w:rPr>
          <w:rStyle w:val="FontStyle22"/>
          <w:b/>
          <w:sz w:val="24"/>
          <w:szCs w:val="24"/>
        </w:rPr>
      </w:pPr>
    </w:p>
    <w:p w:rsidR="00593AE0" w:rsidRPr="001847F3" w:rsidRDefault="00593AE0" w:rsidP="00593AE0">
      <w:pPr>
        <w:pStyle w:val="11"/>
        <w:spacing w:after="0" w:line="240" w:lineRule="auto"/>
        <w:ind w:left="709"/>
        <w:jc w:val="both"/>
        <w:rPr>
          <w:rStyle w:val="FontStyle22"/>
          <w:sz w:val="24"/>
          <w:szCs w:val="24"/>
        </w:rPr>
      </w:pPr>
      <w:r w:rsidRPr="001847F3">
        <w:rPr>
          <w:rStyle w:val="FontStyle22"/>
          <w:b/>
          <w:sz w:val="24"/>
          <w:szCs w:val="24"/>
        </w:rPr>
        <w:t xml:space="preserve">б) Дополнительная литература: </w:t>
      </w:r>
    </w:p>
    <w:p w:rsidR="00593AE0" w:rsidRPr="001847F3" w:rsidRDefault="00593AE0" w:rsidP="00593AE0">
      <w:pPr>
        <w:jc w:val="right"/>
        <w:rPr>
          <w:rStyle w:val="FontStyle15"/>
          <w:sz w:val="24"/>
          <w:szCs w:val="24"/>
        </w:rPr>
      </w:pPr>
    </w:p>
    <w:p w:rsidR="00593AE0" w:rsidRPr="001847F3" w:rsidRDefault="00593AE0" w:rsidP="00593AE0">
      <w:pPr>
        <w:widowControl/>
        <w:autoSpaceDE/>
        <w:autoSpaceDN/>
        <w:adjustRightInd/>
      </w:pPr>
      <w:r w:rsidRPr="001847F3">
        <w:t xml:space="preserve">1. Неретина Т. Г. Обучение и воспитание умственно отсталых детей [Электронный ресурс] : учебное пособие / Т. Г. Неретина, С. В. Клевесенкова ; МГТУ. - Магнитогорск : МГТУ, 2016. - 1 электрон. опт. диск (CD-ROM). - Режим доступа: </w:t>
      </w:r>
      <w:hyperlink r:id="rId163" w:history="1">
        <w:r w:rsidRPr="001847F3">
          <w:rPr>
            <w:rStyle w:val="a3"/>
          </w:rPr>
          <w:t>https://magtu.informsystema.ru/uploader/fileUpload?name=2666.pdf&amp;show=dcatalogues/1/1131355/2666.pdf&amp;view=true</w:t>
        </w:r>
      </w:hyperlink>
      <w:r w:rsidRPr="001847F3">
        <w:t xml:space="preserve"> . - Макрообъект.</w:t>
      </w:r>
    </w:p>
    <w:p w:rsidR="00593AE0" w:rsidRPr="001847F3" w:rsidRDefault="00593AE0" w:rsidP="00593AE0">
      <w:pPr>
        <w:pStyle w:val="Style8"/>
        <w:widowControl/>
        <w:tabs>
          <w:tab w:val="left" w:pos="993"/>
        </w:tabs>
        <w:rPr>
          <w:b/>
          <w:bCs/>
        </w:rPr>
      </w:pPr>
    </w:p>
    <w:p w:rsidR="00593AE0" w:rsidRPr="001847F3" w:rsidRDefault="00593AE0" w:rsidP="00593AE0">
      <w:pPr>
        <w:tabs>
          <w:tab w:val="left" w:pos="993"/>
        </w:tabs>
        <w:rPr>
          <w:b/>
          <w:bCs/>
          <w:spacing w:val="40"/>
        </w:rPr>
      </w:pPr>
    </w:p>
    <w:p w:rsidR="00593AE0" w:rsidRPr="001847F3" w:rsidRDefault="00593AE0" w:rsidP="00593AE0">
      <w:pPr>
        <w:tabs>
          <w:tab w:val="left" w:pos="993"/>
        </w:tabs>
        <w:rPr>
          <w:b/>
        </w:rPr>
      </w:pPr>
      <w:r w:rsidRPr="001847F3">
        <w:rPr>
          <w:b/>
          <w:bCs/>
          <w:spacing w:val="40"/>
        </w:rPr>
        <w:t>в)</w:t>
      </w:r>
      <w:r w:rsidRPr="001847F3">
        <w:rPr>
          <w:b/>
          <w:bCs/>
        </w:rPr>
        <w:t xml:space="preserve"> </w:t>
      </w:r>
      <w:r w:rsidRPr="001847F3">
        <w:rPr>
          <w:b/>
        </w:rPr>
        <w:t xml:space="preserve">Методические указания: </w:t>
      </w:r>
    </w:p>
    <w:p w:rsidR="00593AE0" w:rsidRPr="001847F3" w:rsidRDefault="00593AE0" w:rsidP="00593AE0">
      <w:pPr>
        <w:tabs>
          <w:tab w:val="left" w:pos="993"/>
        </w:tabs>
        <w:rPr>
          <w:b/>
        </w:rPr>
      </w:pPr>
    </w:p>
    <w:p w:rsidR="00593AE0" w:rsidRPr="001847F3" w:rsidRDefault="00593AE0" w:rsidP="00593AE0">
      <w:pPr>
        <w:keepNext/>
        <w:keepLines/>
        <w:spacing w:after="120"/>
        <w:outlineLvl w:val="0"/>
        <w:rPr>
          <w:rStyle w:val="a6"/>
          <w:b w:val="0"/>
        </w:rPr>
      </w:pPr>
      <w:r w:rsidRPr="001847F3">
        <w:rPr>
          <w:rFonts w:eastAsia="Calibri"/>
          <w:bCs/>
        </w:rPr>
        <w:t>1</w:t>
      </w:r>
      <w:r w:rsidRPr="001847F3">
        <w:rPr>
          <w:rFonts w:eastAsia="Calibri"/>
          <w:b/>
          <w:bCs/>
        </w:rPr>
        <w:t xml:space="preserve">. </w:t>
      </w:r>
      <w:r w:rsidRPr="001847F3">
        <w:rPr>
          <w:rStyle w:val="a6"/>
          <w:b w:val="0"/>
        </w:rPr>
        <w:t>Л.Н.Санникова, Н.И.Левшина Промежуточная аттестация: система мониторинга качества образовательной деятельности обучающихся: методические рекомендации для обучающихся – Магнитогорск: Изд-во Магнитогорск. гос. техн. университета им.Г.И.Носова, 2019. -18 с. (25 шт. в библиотеке МГТУ).</w:t>
      </w:r>
    </w:p>
    <w:p w:rsidR="00593AE0" w:rsidRPr="001847F3" w:rsidRDefault="00593AE0" w:rsidP="00593AE0">
      <w:pPr>
        <w:keepNext/>
        <w:keepLines/>
        <w:spacing w:after="120"/>
        <w:outlineLvl w:val="0"/>
        <w:rPr>
          <w:rFonts w:eastAsia="Calibri"/>
          <w:b/>
          <w:bCs/>
        </w:rPr>
      </w:pPr>
    </w:p>
    <w:p w:rsidR="00593AE0" w:rsidRPr="001847F3" w:rsidRDefault="00593AE0" w:rsidP="00593AE0">
      <w:pPr>
        <w:contextualSpacing/>
        <w:rPr>
          <w:b/>
        </w:rPr>
      </w:pPr>
      <w:r w:rsidRPr="001847F3">
        <w:rPr>
          <w:b/>
          <w:bCs/>
          <w:spacing w:val="40"/>
        </w:rPr>
        <w:t>г)</w:t>
      </w:r>
      <w:r w:rsidRPr="001847F3">
        <w:rPr>
          <w:bCs/>
        </w:rPr>
        <w:t xml:space="preserve"> </w:t>
      </w:r>
      <w:r w:rsidRPr="001847F3">
        <w:rPr>
          <w:b/>
        </w:rPr>
        <w:t xml:space="preserve">Программное обеспечение </w:t>
      </w:r>
      <w:r w:rsidRPr="001847F3">
        <w:rPr>
          <w:b/>
          <w:bCs/>
          <w:spacing w:val="40"/>
        </w:rPr>
        <w:t>и</w:t>
      </w:r>
      <w:r w:rsidRPr="001847F3">
        <w:rPr>
          <w:b/>
          <w:bCs/>
        </w:rPr>
        <w:t xml:space="preserve"> </w:t>
      </w:r>
      <w:r w:rsidRPr="001847F3">
        <w:rPr>
          <w:b/>
        </w:rPr>
        <w:t xml:space="preserve">Интернет-ресурсы: </w:t>
      </w:r>
    </w:p>
    <w:p w:rsidR="00593AE0" w:rsidRPr="001847F3" w:rsidRDefault="00593AE0" w:rsidP="00593AE0">
      <w:pPr>
        <w:contextualSpacing/>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2924"/>
        <w:gridCol w:w="2737"/>
      </w:tblGrid>
      <w:tr w:rsidR="00593AE0" w:rsidRPr="001847F3" w:rsidTr="006E3062">
        <w:trPr>
          <w:trHeight w:val="537"/>
        </w:trPr>
        <w:tc>
          <w:tcPr>
            <w:tcW w:w="3519" w:type="dxa"/>
            <w:vAlign w:val="center"/>
          </w:tcPr>
          <w:p w:rsidR="00593AE0" w:rsidRPr="001847F3" w:rsidRDefault="00593AE0" w:rsidP="006E3062">
            <w:pPr>
              <w:ind w:firstLine="0"/>
              <w:contextualSpacing/>
            </w:pPr>
            <w:r w:rsidRPr="001847F3">
              <w:t>Наименование ПО</w:t>
            </w:r>
          </w:p>
        </w:tc>
        <w:tc>
          <w:tcPr>
            <w:tcW w:w="2924" w:type="dxa"/>
            <w:vAlign w:val="center"/>
          </w:tcPr>
          <w:p w:rsidR="00593AE0" w:rsidRPr="001847F3" w:rsidRDefault="00593AE0" w:rsidP="006E3062">
            <w:pPr>
              <w:ind w:firstLine="0"/>
              <w:contextualSpacing/>
            </w:pPr>
            <w:r w:rsidRPr="001847F3">
              <w:t>№ договора</w:t>
            </w:r>
          </w:p>
        </w:tc>
        <w:tc>
          <w:tcPr>
            <w:tcW w:w="2737" w:type="dxa"/>
            <w:vAlign w:val="center"/>
          </w:tcPr>
          <w:p w:rsidR="00593AE0" w:rsidRPr="001847F3" w:rsidRDefault="00593AE0" w:rsidP="006E3062">
            <w:pPr>
              <w:ind w:firstLine="0"/>
              <w:contextualSpacing/>
            </w:pPr>
            <w:r w:rsidRPr="001847F3">
              <w:t>Срок действия лицензии</w:t>
            </w:r>
          </w:p>
        </w:tc>
      </w:tr>
      <w:tr w:rsidR="00593AE0" w:rsidRPr="001847F3" w:rsidTr="006E3062">
        <w:tc>
          <w:tcPr>
            <w:tcW w:w="3519" w:type="dxa"/>
          </w:tcPr>
          <w:p w:rsidR="00593AE0" w:rsidRPr="001847F3" w:rsidRDefault="00593AE0" w:rsidP="006E3062">
            <w:pPr>
              <w:ind w:firstLine="0"/>
              <w:contextualSpacing/>
            </w:pPr>
            <w:r w:rsidRPr="001847F3">
              <w:t>MS Windows 7</w:t>
            </w:r>
          </w:p>
        </w:tc>
        <w:tc>
          <w:tcPr>
            <w:tcW w:w="2924" w:type="dxa"/>
          </w:tcPr>
          <w:p w:rsidR="00593AE0" w:rsidRPr="001847F3" w:rsidRDefault="00593AE0" w:rsidP="006E3062">
            <w:pPr>
              <w:ind w:firstLine="0"/>
              <w:contextualSpacing/>
            </w:pPr>
            <w:r w:rsidRPr="001847F3">
              <w:t>Д-1227 от 08.10.2018</w:t>
            </w:r>
          </w:p>
          <w:p w:rsidR="00593AE0" w:rsidRPr="001847F3" w:rsidRDefault="00593AE0" w:rsidP="006E3062">
            <w:pPr>
              <w:ind w:firstLine="0"/>
              <w:contextualSpacing/>
            </w:pPr>
            <w:r w:rsidRPr="001847F3">
              <w:t>Д-757-17 от 27.06.2017</w:t>
            </w:r>
          </w:p>
        </w:tc>
        <w:tc>
          <w:tcPr>
            <w:tcW w:w="2737" w:type="dxa"/>
          </w:tcPr>
          <w:p w:rsidR="00593AE0" w:rsidRPr="001847F3" w:rsidRDefault="00593AE0" w:rsidP="006E3062">
            <w:pPr>
              <w:ind w:firstLine="0"/>
              <w:contextualSpacing/>
            </w:pPr>
            <w:r w:rsidRPr="001847F3">
              <w:t>11.10.2021</w:t>
            </w:r>
          </w:p>
          <w:p w:rsidR="00593AE0" w:rsidRPr="001847F3" w:rsidRDefault="00593AE0" w:rsidP="006E3062">
            <w:pPr>
              <w:ind w:firstLine="0"/>
              <w:contextualSpacing/>
            </w:pPr>
            <w:r w:rsidRPr="001847F3">
              <w:t>27.07.2018</w:t>
            </w:r>
          </w:p>
        </w:tc>
      </w:tr>
      <w:tr w:rsidR="00593AE0" w:rsidRPr="001847F3" w:rsidTr="006E3062">
        <w:tc>
          <w:tcPr>
            <w:tcW w:w="3519" w:type="dxa"/>
          </w:tcPr>
          <w:p w:rsidR="00593AE0" w:rsidRPr="001847F3" w:rsidRDefault="00593AE0" w:rsidP="006E3062">
            <w:pPr>
              <w:ind w:firstLine="0"/>
              <w:contextualSpacing/>
            </w:pPr>
            <w:r w:rsidRPr="001847F3">
              <w:t>MS Office 2007</w:t>
            </w:r>
          </w:p>
        </w:tc>
        <w:tc>
          <w:tcPr>
            <w:tcW w:w="2924" w:type="dxa"/>
          </w:tcPr>
          <w:p w:rsidR="00593AE0" w:rsidRPr="001847F3" w:rsidRDefault="00593AE0" w:rsidP="006E3062">
            <w:pPr>
              <w:ind w:firstLine="0"/>
              <w:contextualSpacing/>
            </w:pPr>
            <w:r w:rsidRPr="001847F3">
              <w:t>№ 135 от 17.09.2007</w:t>
            </w:r>
          </w:p>
        </w:tc>
        <w:tc>
          <w:tcPr>
            <w:tcW w:w="2737" w:type="dxa"/>
          </w:tcPr>
          <w:p w:rsidR="00593AE0" w:rsidRPr="001847F3" w:rsidRDefault="00593AE0" w:rsidP="006E3062">
            <w:pPr>
              <w:ind w:firstLine="0"/>
              <w:contextualSpacing/>
            </w:pPr>
            <w:r w:rsidRPr="001847F3">
              <w:t>бессрочно</w:t>
            </w:r>
          </w:p>
        </w:tc>
      </w:tr>
      <w:tr w:rsidR="00593AE0" w:rsidRPr="001847F3" w:rsidTr="006E3062">
        <w:tc>
          <w:tcPr>
            <w:tcW w:w="3519" w:type="dxa"/>
          </w:tcPr>
          <w:p w:rsidR="00593AE0" w:rsidRPr="001847F3" w:rsidRDefault="00593AE0" w:rsidP="006E3062">
            <w:pPr>
              <w:ind w:firstLine="0"/>
              <w:jc w:val="left"/>
            </w:pPr>
            <w:r w:rsidRPr="001847F3">
              <w:t>FAR Manager</w:t>
            </w:r>
          </w:p>
        </w:tc>
        <w:tc>
          <w:tcPr>
            <w:tcW w:w="2924" w:type="dxa"/>
          </w:tcPr>
          <w:p w:rsidR="00593AE0" w:rsidRPr="001847F3" w:rsidRDefault="00593AE0" w:rsidP="006E3062">
            <w:pPr>
              <w:ind w:firstLine="0"/>
              <w:jc w:val="left"/>
            </w:pPr>
            <w:r w:rsidRPr="001847F3">
              <w:t>свободно распространяемое</w:t>
            </w:r>
          </w:p>
        </w:tc>
        <w:tc>
          <w:tcPr>
            <w:tcW w:w="2737" w:type="dxa"/>
          </w:tcPr>
          <w:p w:rsidR="00593AE0" w:rsidRPr="001847F3" w:rsidRDefault="00593AE0" w:rsidP="006E3062">
            <w:pPr>
              <w:ind w:firstLine="0"/>
              <w:jc w:val="left"/>
            </w:pPr>
            <w:r w:rsidRPr="001847F3">
              <w:t>бессрочно</w:t>
            </w:r>
          </w:p>
        </w:tc>
      </w:tr>
      <w:tr w:rsidR="00593AE0" w:rsidRPr="001847F3" w:rsidTr="006E3062">
        <w:tc>
          <w:tcPr>
            <w:tcW w:w="3519" w:type="dxa"/>
          </w:tcPr>
          <w:p w:rsidR="00593AE0" w:rsidRPr="001847F3" w:rsidRDefault="00593AE0" w:rsidP="006E3062">
            <w:pPr>
              <w:ind w:firstLine="0"/>
              <w:contextualSpacing/>
            </w:pPr>
            <w:r w:rsidRPr="001847F3">
              <w:t>7Zip</w:t>
            </w:r>
          </w:p>
        </w:tc>
        <w:tc>
          <w:tcPr>
            <w:tcW w:w="2924" w:type="dxa"/>
          </w:tcPr>
          <w:p w:rsidR="00593AE0" w:rsidRPr="001847F3" w:rsidRDefault="00593AE0" w:rsidP="006E3062">
            <w:pPr>
              <w:ind w:firstLine="0"/>
              <w:contextualSpacing/>
            </w:pPr>
            <w:r w:rsidRPr="001847F3">
              <w:t>свободно распространяемое</w:t>
            </w:r>
          </w:p>
        </w:tc>
        <w:tc>
          <w:tcPr>
            <w:tcW w:w="2737" w:type="dxa"/>
          </w:tcPr>
          <w:p w:rsidR="00593AE0" w:rsidRPr="001847F3" w:rsidRDefault="00593AE0" w:rsidP="006E3062">
            <w:pPr>
              <w:ind w:firstLine="0"/>
              <w:contextualSpacing/>
            </w:pPr>
            <w:r w:rsidRPr="001847F3">
              <w:t>бессрочно</w:t>
            </w:r>
          </w:p>
        </w:tc>
      </w:tr>
    </w:tbl>
    <w:p w:rsidR="00593AE0" w:rsidRPr="001847F3" w:rsidRDefault="00593AE0" w:rsidP="00593AE0">
      <w:pPr>
        <w:ind w:right="150" w:firstLine="284"/>
        <w:contextualSpacing/>
      </w:pPr>
    </w:p>
    <w:p w:rsidR="00593AE0" w:rsidRPr="001847F3" w:rsidRDefault="00593AE0" w:rsidP="00593AE0">
      <w:pPr>
        <w:pStyle w:val="Style10"/>
        <w:widowControl/>
        <w:ind w:left="567" w:firstLine="0"/>
        <w:contextualSpacing/>
        <w:rPr>
          <w:rStyle w:val="FontStyle18"/>
          <w:b w:val="0"/>
          <w:sz w:val="24"/>
          <w:szCs w:val="24"/>
        </w:rPr>
      </w:pP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1847F3">
        <w:rPr>
          <w:rStyle w:val="FontStyle18"/>
          <w:b w:val="0"/>
          <w:sz w:val="24"/>
          <w:szCs w:val="24"/>
        </w:rPr>
        <w:tab/>
        <w:t xml:space="preserve">URL: https://elibrary.ru/project_risc.asp </w:t>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Электронная база периодических изданий East View Information Services, ООО «ИВИС» </w:t>
      </w:r>
      <w:r w:rsidRPr="001847F3">
        <w:rPr>
          <w:rStyle w:val="FontStyle18"/>
          <w:b w:val="0"/>
          <w:sz w:val="24"/>
          <w:szCs w:val="24"/>
        </w:rPr>
        <w:tab/>
        <w:t xml:space="preserve">https://dlib.eastview.com/ </w:t>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Поисковая система Академия Google (Google Scholar) URL: https://scholar.google.ru/ </w:t>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Информационная система - Единое окно доступа к информационным ресурсам URL: http://window.edu.ru/ </w:t>
      </w:r>
      <w:r w:rsidRPr="001847F3">
        <w:rPr>
          <w:rStyle w:val="FontStyle18"/>
          <w:b w:val="0"/>
          <w:sz w:val="24"/>
          <w:szCs w:val="24"/>
        </w:rPr>
        <w:tab/>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Российская Государственная библиотека. Каталоги </w:t>
      </w:r>
      <w:r w:rsidRPr="001847F3">
        <w:rPr>
          <w:rStyle w:val="FontStyle18"/>
          <w:b w:val="0"/>
          <w:sz w:val="24"/>
          <w:szCs w:val="24"/>
        </w:rPr>
        <w:lastRenderedPageBreak/>
        <w:t>https://www.rsl.ru/ru/4readers/catalogues/</w:t>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Электронные ресурсы библиотеки МГТУ им. Г.И. Носова http://magtu.ru:8085/marcweb2/Default.asp </w:t>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Университетская информационная система РОССИЯ https://uisrussia.msu.ru </w:t>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1847F3">
        <w:rPr>
          <w:rStyle w:val="FontStyle18"/>
          <w:b w:val="0"/>
          <w:sz w:val="24"/>
          <w:szCs w:val="24"/>
        </w:rPr>
        <w:tab/>
        <w:t xml:space="preserve">http://webofscience.com </w:t>
      </w:r>
      <w:r w:rsidRPr="001847F3">
        <w:rPr>
          <w:rStyle w:val="FontStyle18"/>
          <w:b w:val="0"/>
          <w:sz w:val="24"/>
          <w:szCs w:val="24"/>
        </w:rPr>
        <w:tab/>
      </w:r>
    </w:p>
    <w:p w:rsidR="00593AE0" w:rsidRPr="001847F3" w:rsidRDefault="00593AE0" w:rsidP="00593AE0">
      <w:pPr>
        <w:pStyle w:val="Style10"/>
        <w:numPr>
          <w:ilvl w:val="0"/>
          <w:numId w:val="46"/>
        </w:numPr>
        <w:tabs>
          <w:tab w:val="left" w:pos="851"/>
        </w:tabs>
        <w:ind w:left="142" w:firstLine="425"/>
        <w:contextualSpacing/>
        <w:rPr>
          <w:rStyle w:val="FontStyle18"/>
          <w:b w:val="0"/>
          <w:sz w:val="24"/>
          <w:szCs w:val="24"/>
        </w:rPr>
      </w:pPr>
      <w:r w:rsidRPr="001847F3">
        <w:rPr>
          <w:rStyle w:val="FontStyle18"/>
          <w:b w:val="0"/>
          <w:sz w:val="24"/>
          <w:szCs w:val="24"/>
        </w:rPr>
        <w:t xml:space="preserve">Международная реферативная и полнотекстовая справочная база данных научных изданий «Scopus» </w:t>
      </w:r>
      <w:r w:rsidRPr="001847F3">
        <w:rPr>
          <w:rStyle w:val="FontStyle18"/>
          <w:b w:val="0"/>
          <w:sz w:val="24"/>
          <w:szCs w:val="24"/>
        </w:rPr>
        <w:tab/>
        <w:t xml:space="preserve">http://scopus.com </w:t>
      </w:r>
      <w:r w:rsidRPr="001847F3">
        <w:rPr>
          <w:rStyle w:val="FontStyle18"/>
          <w:b w:val="0"/>
          <w:sz w:val="24"/>
          <w:szCs w:val="24"/>
        </w:rPr>
        <w:tab/>
      </w:r>
    </w:p>
    <w:p w:rsidR="00593AE0" w:rsidRPr="001847F3" w:rsidRDefault="00593AE0" w:rsidP="00593AE0">
      <w:pPr>
        <w:pStyle w:val="Style10"/>
        <w:numPr>
          <w:ilvl w:val="0"/>
          <w:numId w:val="46"/>
        </w:numPr>
        <w:tabs>
          <w:tab w:val="left" w:pos="851"/>
          <w:tab w:val="left" w:pos="993"/>
        </w:tabs>
        <w:ind w:left="142" w:firstLine="425"/>
        <w:contextualSpacing/>
        <w:rPr>
          <w:rStyle w:val="FontStyle18"/>
          <w:b w:val="0"/>
          <w:sz w:val="24"/>
          <w:szCs w:val="24"/>
        </w:rPr>
      </w:pPr>
      <w:r w:rsidRPr="001847F3">
        <w:rPr>
          <w:rStyle w:val="FontStyle18"/>
          <w:b w:val="0"/>
          <w:sz w:val="24"/>
          <w:szCs w:val="24"/>
        </w:rPr>
        <w:t xml:space="preserve">Международная база полнотекстовых журналов Springer Journals http://link.springer.com/ </w:t>
      </w:r>
    </w:p>
    <w:p w:rsidR="00593AE0" w:rsidRPr="001847F3" w:rsidRDefault="00593AE0" w:rsidP="00593AE0">
      <w:pPr>
        <w:pStyle w:val="Style10"/>
        <w:widowControl/>
        <w:numPr>
          <w:ilvl w:val="0"/>
          <w:numId w:val="46"/>
        </w:numPr>
        <w:tabs>
          <w:tab w:val="left" w:pos="851"/>
          <w:tab w:val="left" w:pos="1134"/>
        </w:tabs>
        <w:ind w:left="142" w:firstLine="425"/>
        <w:contextualSpacing/>
        <w:rPr>
          <w:rStyle w:val="FontStyle18"/>
          <w:b w:val="0"/>
          <w:sz w:val="24"/>
          <w:szCs w:val="24"/>
        </w:rPr>
      </w:pPr>
      <w:r w:rsidRPr="001847F3">
        <w:rPr>
          <w:rStyle w:val="FontStyle18"/>
          <w:b w:val="0"/>
          <w:sz w:val="24"/>
          <w:szCs w:val="24"/>
        </w:rPr>
        <w:t xml:space="preserve">Международная база справочных изданий по всем отраслям знаний SpringerReference http://www.springer.com/references </w:t>
      </w:r>
    </w:p>
    <w:p w:rsidR="00593AE0" w:rsidRPr="001847F3" w:rsidRDefault="00593AE0" w:rsidP="00593AE0">
      <w:pPr>
        <w:ind w:right="150" w:firstLine="284"/>
        <w:contextualSpacing/>
      </w:pPr>
    </w:p>
    <w:p w:rsidR="00593AE0" w:rsidRPr="001847F3" w:rsidRDefault="00593AE0" w:rsidP="00593AE0">
      <w:pPr>
        <w:keepNext/>
        <w:spacing w:before="240" w:after="120"/>
        <w:ind w:left="567"/>
        <w:outlineLvl w:val="0"/>
        <w:rPr>
          <w:b/>
          <w:bCs/>
          <w:iCs/>
        </w:rPr>
      </w:pPr>
      <w:r w:rsidRPr="001847F3">
        <w:rPr>
          <w:b/>
          <w:bCs/>
          <w:iCs/>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593AE0" w:rsidRPr="001847F3" w:rsidTr="006E3062">
        <w:tc>
          <w:tcPr>
            <w:tcW w:w="1928"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rPr>
            </w:pPr>
            <w:r w:rsidRPr="001847F3">
              <w:rPr>
                <w:rFonts w:eastAsia="Calibri"/>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color w:val="000000"/>
              </w:rPr>
            </w:pPr>
            <w:r w:rsidRPr="001847F3">
              <w:rPr>
                <w:rFonts w:eastAsia="Calibri"/>
                <w:color w:val="000000"/>
              </w:rPr>
              <w:t>Доска, мультимедийные средства хранения, передачи и представления информации.</w:t>
            </w:r>
          </w:p>
        </w:tc>
      </w:tr>
      <w:tr w:rsidR="00593AE0" w:rsidRPr="001847F3" w:rsidTr="006E3062">
        <w:tc>
          <w:tcPr>
            <w:tcW w:w="1928"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rPr>
            </w:pPr>
            <w:r w:rsidRPr="001847F3">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color w:val="000000"/>
              </w:rPr>
            </w:pPr>
            <w:r w:rsidRPr="001847F3">
              <w:rPr>
                <w:rFonts w:eastAsia="Calibri"/>
                <w:color w:val="000000"/>
              </w:rPr>
              <w:t>Доска, мультимедийный проектор, экран</w:t>
            </w:r>
          </w:p>
        </w:tc>
      </w:tr>
      <w:tr w:rsidR="00593AE0" w:rsidRPr="001847F3" w:rsidTr="006E3062">
        <w:tc>
          <w:tcPr>
            <w:tcW w:w="1928"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rPr>
            </w:pPr>
            <w:r w:rsidRPr="001847F3">
              <w:rPr>
                <w:rFonts w:eastAsia="Calibri"/>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color w:val="000000"/>
              </w:rPr>
            </w:pPr>
            <w:r w:rsidRPr="001847F3">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593AE0" w:rsidRPr="001847F3" w:rsidTr="006E3062">
        <w:tc>
          <w:tcPr>
            <w:tcW w:w="1928"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rPr>
            </w:pPr>
            <w:r w:rsidRPr="001847F3">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593AE0" w:rsidRPr="001847F3" w:rsidRDefault="00593AE0" w:rsidP="006E3062">
            <w:pPr>
              <w:ind w:firstLine="0"/>
              <w:contextualSpacing/>
              <w:rPr>
                <w:rFonts w:eastAsia="Calibri"/>
                <w:color w:val="000000"/>
              </w:rPr>
            </w:pPr>
            <w:r w:rsidRPr="001847F3">
              <w:rPr>
                <w:rFonts w:eastAsia="Calibri"/>
                <w:color w:val="000000"/>
              </w:rPr>
              <w:t>Шкафы для хранения учебно-методической документации, учебного оборудования и учебно-наглядных пособий.</w:t>
            </w:r>
          </w:p>
        </w:tc>
      </w:tr>
    </w:tbl>
    <w:p w:rsidR="00593AE0" w:rsidRPr="001847F3" w:rsidRDefault="00593AE0" w:rsidP="00593AE0">
      <w:pPr>
        <w:numPr>
          <w:ilvl w:val="12"/>
          <w:numId w:val="0"/>
        </w:numPr>
        <w:tabs>
          <w:tab w:val="left" w:pos="1080"/>
        </w:tabs>
        <w:ind w:firstLine="567"/>
        <w:jc w:val="center"/>
      </w:pPr>
    </w:p>
    <w:sectPr w:rsidR="00593AE0" w:rsidRPr="001847F3" w:rsidSect="00940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327"/>
    <w:multiLevelType w:val="hybridMultilevel"/>
    <w:tmpl w:val="40C8B196"/>
    <w:lvl w:ilvl="0" w:tplc="BA0CDB6C">
      <w:start w:val="1"/>
      <w:numFmt w:val="decimal"/>
      <w:lvlText w:val="%1."/>
      <w:lvlJc w:val="left"/>
      <w:pPr>
        <w:ind w:left="720" w:hanging="360"/>
      </w:pPr>
      <w:rPr>
        <w:rFonts w:cs="Times New Roman"/>
        <w:b w:val="0"/>
        <w:bCs w:val="0"/>
        <w:i w:val="0"/>
        <w:iCs w:val="0"/>
        <w:sz w:val="16"/>
        <w:szCs w:val="16"/>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F22FB"/>
    <w:multiLevelType w:val="hybridMultilevel"/>
    <w:tmpl w:val="07E093CE"/>
    <w:lvl w:ilvl="0" w:tplc="1BA049FE">
      <w:start w:val="17"/>
      <w:numFmt w:val="decimal"/>
      <w:lvlText w:val="%1."/>
      <w:lvlJc w:val="left"/>
      <w:pPr>
        <w:tabs>
          <w:tab w:val="num" w:pos="900"/>
        </w:tabs>
        <w:ind w:left="900" w:hanging="360"/>
      </w:pPr>
      <w:rPr>
        <w:i w:val="0"/>
      </w:r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D65F65"/>
    <w:multiLevelType w:val="hybridMultilevel"/>
    <w:tmpl w:val="3BF0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10EF2"/>
    <w:multiLevelType w:val="hybridMultilevel"/>
    <w:tmpl w:val="12EEB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D9094D"/>
    <w:multiLevelType w:val="hybridMultilevel"/>
    <w:tmpl w:val="15EE89C6"/>
    <w:lvl w:ilvl="0" w:tplc="EDFA55F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BCD3387"/>
    <w:multiLevelType w:val="hybridMultilevel"/>
    <w:tmpl w:val="FD265526"/>
    <w:lvl w:ilvl="0" w:tplc="21A03FA2">
      <w:start w:val="1"/>
      <w:numFmt w:val="decimal"/>
      <w:lvlText w:val="%1)"/>
      <w:lvlJc w:val="left"/>
      <w:pPr>
        <w:tabs>
          <w:tab w:val="num" w:pos="720"/>
        </w:tabs>
        <w:ind w:left="513" w:hanging="15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E1304E7"/>
    <w:multiLevelType w:val="hybridMultilevel"/>
    <w:tmpl w:val="603A3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E30715"/>
    <w:multiLevelType w:val="hybridMultilevel"/>
    <w:tmpl w:val="6F1C2096"/>
    <w:lvl w:ilvl="0" w:tplc="5D2CD06E">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E40B78"/>
    <w:multiLevelType w:val="hybridMultilevel"/>
    <w:tmpl w:val="6E6201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0">
    <w:nsid w:val="2E761FCA"/>
    <w:multiLevelType w:val="hybridMultilevel"/>
    <w:tmpl w:val="D61A5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FB4539"/>
    <w:multiLevelType w:val="hybridMultilevel"/>
    <w:tmpl w:val="E0000D1A"/>
    <w:lvl w:ilvl="0" w:tplc="E54E6382">
      <w:start w:val="1"/>
      <w:numFmt w:val="bullet"/>
      <w:lvlText w:val="­"/>
      <w:lvlJc w:val="left"/>
      <w:pPr>
        <w:tabs>
          <w:tab w:val="num" w:pos="781"/>
        </w:tabs>
        <w:ind w:left="72" w:firstLine="709"/>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25A6F8A"/>
    <w:multiLevelType w:val="multilevel"/>
    <w:tmpl w:val="C6D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205A77"/>
    <w:multiLevelType w:val="hybridMultilevel"/>
    <w:tmpl w:val="E0269D6C"/>
    <w:lvl w:ilvl="0" w:tplc="2D3EFF2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nsid w:val="368E2B1D"/>
    <w:multiLevelType w:val="multilevel"/>
    <w:tmpl w:val="5E207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5472B1"/>
    <w:multiLevelType w:val="multilevel"/>
    <w:tmpl w:val="5E207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28E077D"/>
    <w:multiLevelType w:val="hybridMultilevel"/>
    <w:tmpl w:val="B16E36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476131B"/>
    <w:multiLevelType w:val="multilevel"/>
    <w:tmpl w:val="6B2CF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FA71241"/>
    <w:multiLevelType w:val="hybridMultilevel"/>
    <w:tmpl w:val="03C4BD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1">
    <w:nsid w:val="52A9614D"/>
    <w:multiLevelType w:val="multilevel"/>
    <w:tmpl w:val="3144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981A27"/>
    <w:multiLevelType w:val="hybridMultilevel"/>
    <w:tmpl w:val="CFEC2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2C5408"/>
    <w:multiLevelType w:val="hybridMultilevel"/>
    <w:tmpl w:val="DFF438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4">
    <w:nsid w:val="58737F5B"/>
    <w:multiLevelType w:val="multilevel"/>
    <w:tmpl w:val="36BC2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9944CD5"/>
    <w:multiLevelType w:val="singleLevel"/>
    <w:tmpl w:val="0419000F"/>
    <w:lvl w:ilvl="0">
      <w:start w:val="1"/>
      <w:numFmt w:val="decimal"/>
      <w:lvlText w:val="%1."/>
      <w:lvlJc w:val="left"/>
      <w:pPr>
        <w:tabs>
          <w:tab w:val="num" w:pos="360"/>
        </w:tabs>
        <w:ind w:left="360" w:hanging="360"/>
      </w:pPr>
    </w:lvl>
  </w:abstractNum>
  <w:abstractNum w:abstractNumId="26">
    <w:nsid w:val="59C64930"/>
    <w:multiLevelType w:val="hybridMultilevel"/>
    <w:tmpl w:val="EA266B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A066926"/>
    <w:multiLevelType w:val="hybridMultilevel"/>
    <w:tmpl w:val="A952475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AE70769"/>
    <w:multiLevelType w:val="multilevel"/>
    <w:tmpl w:val="36BC2312"/>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29">
    <w:nsid w:val="5DED1B9C"/>
    <w:multiLevelType w:val="multilevel"/>
    <w:tmpl w:val="3144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773B2B"/>
    <w:multiLevelType w:val="multilevel"/>
    <w:tmpl w:val="3A6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34E754B"/>
    <w:multiLevelType w:val="hybridMultilevel"/>
    <w:tmpl w:val="AEE28804"/>
    <w:lvl w:ilvl="0" w:tplc="4B5ECD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3E47423"/>
    <w:multiLevelType w:val="multilevel"/>
    <w:tmpl w:val="60AC3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93C6964"/>
    <w:multiLevelType w:val="hybridMultilevel"/>
    <w:tmpl w:val="F9028AF0"/>
    <w:lvl w:ilvl="0" w:tplc="FD264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C0E1A19"/>
    <w:multiLevelType w:val="hybridMultilevel"/>
    <w:tmpl w:val="545A9354"/>
    <w:lvl w:ilvl="0" w:tplc="7966CA8E">
      <w:start w:val="27"/>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B366BC"/>
    <w:multiLevelType w:val="hybridMultilevel"/>
    <w:tmpl w:val="6F14DCCA"/>
    <w:lvl w:ilvl="0" w:tplc="DE98FF9A">
      <w:start w:val="1"/>
      <w:numFmt w:val="decimal"/>
      <w:lvlText w:val="%1."/>
      <w:lvlJc w:val="left"/>
      <w:pPr>
        <w:ind w:left="786" w:hanging="360"/>
      </w:pPr>
      <w:rPr>
        <w:rFonts w:ascii="Times New Roman" w:hAnsi="Times New Roman" w:cs="Times New Roman" w:hint="default"/>
        <w:b w:val="0"/>
        <w:bCs w:val="0"/>
        <w:i w:val="0"/>
        <w:i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DC16735"/>
    <w:multiLevelType w:val="hybridMultilevel"/>
    <w:tmpl w:val="6F1C2096"/>
    <w:lvl w:ilvl="0" w:tplc="5D2CD06E">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5B47F3"/>
    <w:multiLevelType w:val="hybridMultilevel"/>
    <w:tmpl w:val="37C25AB0"/>
    <w:lvl w:ilvl="0" w:tplc="7B2A677C">
      <w:start w:val="1"/>
      <w:numFmt w:val="decimal"/>
      <w:lvlText w:val="%1."/>
      <w:lvlJc w:val="left"/>
      <w:pPr>
        <w:tabs>
          <w:tab w:val="num" w:pos="502"/>
        </w:tabs>
        <w:ind w:left="502" w:hanging="360"/>
      </w:pPr>
      <w:rPr>
        <w:rFonts w:ascii="Times New Roman" w:eastAsia="Times New Roman" w:hAnsi="Times New Roman" w:cs="Times New Roman"/>
        <w:sz w:val="24"/>
        <w:szCs w:val="24"/>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9">
    <w:nsid w:val="72420BBF"/>
    <w:multiLevelType w:val="hybridMultilevel"/>
    <w:tmpl w:val="BECACE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0">
    <w:nsid w:val="72DC3ECF"/>
    <w:multiLevelType w:val="multilevel"/>
    <w:tmpl w:val="A474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446D8F"/>
    <w:multiLevelType w:val="hybridMultilevel"/>
    <w:tmpl w:val="FEE05DE4"/>
    <w:lvl w:ilvl="0" w:tplc="794AA470">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3">
    <w:nsid w:val="78DD03C9"/>
    <w:multiLevelType w:val="hybridMultilevel"/>
    <w:tmpl w:val="5FFCCD5C"/>
    <w:lvl w:ilvl="0" w:tplc="D100988A">
      <w:start w:val="22"/>
      <w:numFmt w:val="decimal"/>
      <w:lvlText w:val="%1."/>
      <w:lvlJc w:val="left"/>
      <w:pPr>
        <w:tabs>
          <w:tab w:val="num" w:pos="900"/>
        </w:tabs>
        <w:ind w:left="900" w:hanging="360"/>
      </w:pPr>
      <w:rPr>
        <w:i w:val="0"/>
      </w:r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83584F"/>
    <w:multiLevelType w:val="hybridMultilevel"/>
    <w:tmpl w:val="A546E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9"/>
  </w:num>
  <w:num w:numId="7">
    <w:abstractNumId w:val="23"/>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4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2"/>
  </w:num>
  <w:num w:numId="24">
    <w:abstractNumId w:val="30"/>
  </w:num>
  <w:num w:numId="25">
    <w:abstractNumId w:val="21"/>
  </w:num>
  <w:num w:numId="26">
    <w:abstractNumId w:val="45"/>
  </w:num>
  <w:num w:numId="27">
    <w:abstractNumId w:val="7"/>
  </w:num>
  <w:num w:numId="28">
    <w:abstractNumId w:val="2"/>
  </w:num>
  <w:num w:numId="29">
    <w:abstractNumId w:val="34"/>
  </w:num>
  <w:num w:numId="30">
    <w:abstractNumId w:val="31"/>
  </w:num>
  <w:num w:numId="31">
    <w:abstractNumId w:val="22"/>
  </w:num>
  <w:num w:numId="32">
    <w:abstractNumId w:val="37"/>
  </w:num>
  <w:num w:numId="33">
    <w:abstractNumId w:val="38"/>
  </w:num>
  <w:num w:numId="34">
    <w:abstractNumId w:val="42"/>
  </w:num>
  <w:num w:numId="35">
    <w:abstractNumId w:val="13"/>
  </w:num>
  <w:num w:numId="36">
    <w:abstractNumId w:val="3"/>
  </w:num>
  <w:num w:numId="37">
    <w:abstractNumId w:val="10"/>
  </w:num>
  <w:num w:numId="38">
    <w:abstractNumId w:val="28"/>
  </w:num>
  <w:num w:numId="39">
    <w:abstractNumId w:val="16"/>
  </w:num>
  <w:num w:numId="40">
    <w:abstractNumId w:val="29"/>
  </w:num>
  <w:num w:numId="41">
    <w:abstractNumId w:val="8"/>
  </w:num>
  <w:num w:numId="42">
    <w:abstractNumId w:val="41"/>
  </w:num>
  <w:num w:numId="43">
    <w:abstractNumId w:val="6"/>
  </w:num>
  <w:num w:numId="44">
    <w:abstractNumId w:val="33"/>
  </w:num>
  <w:num w:numId="45">
    <w:abstractNumId w:val="17"/>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593AE0"/>
    <w:rsid w:val="000E138D"/>
    <w:rsid w:val="001847F3"/>
    <w:rsid w:val="00593AE0"/>
    <w:rsid w:val="007D3B11"/>
    <w:rsid w:val="00900160"/>
    <w:rsid w:val="00CC461D"/>
    <w:rsid w:val="00CC563E"/>
    <w:rsid w:val="00F50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AE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3AE0"/>
    <w:pPr>
      <w:keepNext/>
      <w:spacing w:before="240" w:after="60"/>
      <w:outlineLvl w:val="0"/>
    </w:pPr>
    <w:rPr>
      <w:rFonts w:ascii="Cambria" w:hAnsi="Cambria"/>
      <w:b/>
      <w:bCs/>
      <w:kern w:val="32"/>
      <w:sz w:val="32"/>
      <w:szCs w:val="32"/>
    </w:rPr>
  </w:style>
  <w:style w:type="paragraph" w:styleId="2">
    <w:name w:val="heading 2"/>
    <w:basedOn w:val="a"/>
    <w:next w:val="a"/>
    <w:link w:val="20"/>
    <w:autoRedefine/>
    <w:uiPriority w:val="9"/>
    <w:semiHidden/>
    <w:unhideWhenUsed/>
    <w:qFormat/>
    <w:rsid w:val="00593AE0"/>
    <w:pPr>
      <w:keepNext/>
      <w:keepLines/>
      <w:spacing w:before="200" w:line="276" w:lineRule="auto"/>
      <w:ind w:firstLine="0"/>
      <w:jc w:val="center"/>
      <w:outlineLvl w:val="1"/>
    </w:pPr>
    <w:rPr>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AE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593AE0"/>
    <w:rPr>
      <w:rFonts w:ascii="Times New Roman" w:eastAsia="Times New Roman" w:hAnsi="Times New Roman" w:cs="Times New Roman"/>
      <w:b/>
      <w:bCs/>
      <w:sz w:val="28"/>
      <w:szCs w:val="26"/>
      <w:lang w:eastAsia="ru-RU"/>
    </w:rPr>
  </w:style>
  <w:style w:type="character" w:styleId="a3">
    <w:name w:val="Hyperlink"/>
    <w:unhideWhenUsed/>
    <w:rsid w:val="00593AE0"/>
    <w:rPr>
      <w:color w:val="0000FF"/>
      <w:u w:val="single"/>
    </w:rPr>
  </w:style>
  <w:style w:type="paragraph" w:styleId="a4">
    <w:name w:val="Normal (Web)"/>
    <w:basedOn w:val="a"/>
    <w:uiPriority w:val="99"/>
    <w:unhideWhenUsed/>
    <w:rsid w:val="00593AE0"/>
    <w:pPr>
      <w:widowControl/>
      <w:autoSpaceDE/>
      <w:autoSpaceDN/>
      <w:adjustRightInd/>
      <w:spacing w:before="100" w:beforeAutospacing="1" w:after="100" w:afterAutospacing="1"/>
      <w:ind w:firstLine="0"/>
      <w:jc w:val="left"/>
    </w:pPr>
  </w:style>
  <w:style w:type="paragraph" w:styleId="21">
    <w:name w:val="Body Text Indent 2"/>
    <w:basedOn w:val="a"/>
    <w:link w:val="22"/>
    <w:uiPriority w:val="99"/>
    <w:unhideWhenUsed/>
    <w:rsid w:val="00593AE0"/>
    <w:pPr>
      <w:widowControl/>
      <w:autoSpaceDE/>
      <w:autoSpaceDN/>
      <w:adjustRightInd/>
      <w:spacing w:after="120" w:line="480" w:lineRule="auto"/>
      <w:ind w:left="283" w:firstLine="0"/>
      <w:jc w:val="left"/>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593AE0"/>
    <w:rPr>
      <w:rFonts w:ascii="Calibri" w:eastAsia="Calibri" w:hAnsi="Calibri" w:cs="Times New Roman"/>
    </w:rPr>
  </w:style>
  <w:style w:type="paragraph" w:customStyle="1" w:styleId="Style12">
    <w:name w:val="Style12"/>
    <w:basedOn w:val="a"/>
    <w:rsid w:val="00593AE0"/>
  </w:style>
  <w:style w:type="paragraph" w:customStyle="1" w:styleId="Style13">
    <w:name w:val="Style13"/>
    <w:basedOn w:val="a"/>
    <w:rsid w:val="00593AE0"/>
  </w:style>
  <w:style w:type="paragraph" w:customStyle="1" w:styleId="Style8">
    <w:name w:val="Style8"/>
    <w:basedOn w:val="a"/>
    <w:rsid w:val="00593AE0"/>
  </w:style>
  <w:style w:type="paragraph" w:customStyle="1" w:styleId="Style14">
    <w:name w:val="Style14"/>
    <w:basedOn w:val="a"/>
    <w:rsid w:val="00593AE0"/>
  </w:style>
  <w:style w:type="character" w:styleId="a5">
    <w:name w:val="footnote reference"/>
    <w:basedOn w:val="a0"/>
    <w:semiHidden/>
    <w:unhideWhenUsed/>
    <w:rsid w:val="00593AE0"/>
    <w:rPr>
      <w:vertAlign w:val="superscript"/>
    </w:rPr>
  </w:style>
  <w:style w:type="character" w:customStyle="1" w:styleId="FontStyle18">
    <w:name w:val="Font Style18"/>
    <w:basedOn w:val="a0"/>
    <w:rsid w:val="00593AE0"/>
    <w:rPr>
      <w:rFonts w:ascii="Times New Roman" w:hAnsi="Times New Roman" w:cs="Times New Roman" w:hint="default"/>
      <w:b/>
      <w:bCs/>
      <w:sz w:val="10"/>
      <w:szCs w:val="10"/>
    </w:rPr>
  </w:style>
  <w:style w:type="character" w:customStyle="1" w:styleId="FontStyle22">
    <w:name w:val="Font Style22"/>
    <w:basedOn w:val="a0"/>
    <w:uiPriority w:val="99"/>
    <w:rsid w:val="00593AE0"/>
    <w:rPr>
      <w:rFonts w:ascii="Times New Roman" w:hAnsi="Times New Roman" w:cs="Times New Roman" w:hint="default"/>
      <w:sz w:val="20"/>
      <w:szCs w:val="20"/>
    </w:rPr>
  </w:style>
  <w:style w:type="character" w:customStyle="1" w:styleId="FontStyle23">
    <w:name w:val="Font Style23"/>
    <w:basedOn w:val="a0"/>
    <w:uiPriority w:val="99"/>
    <w:rsid w:val="00593AE0"/>
    <w:rPr>
      <w:rFonts w:ascii="Times New Roman" w:hAnsi="Times New Roman" w:cs="Times New Roman" w:hint="default"/>
      <w:b/>
      <w:bCs/>
      <w:sz w:val="12"/>
      <w:szCs w:val="12"/>
    </w:rPr>
  </w:style>
  <w:style w:type="character" w:customStyle="1" w:styleId="apple-converted-space">
    <w:name w:val="apple-converted-space"/>
    <w:rsid w:val="00593AE0"/>
  </w:style>
  <w:style w:type="character" w:customStyle="1" w:styleId="FontStyle25">
    <w:name w:val="Font Style25"/>
    <w:basedOn w:val="a0"/>
    <w:rsid w:val="00593AE0"/>
    <w:rPr>
      <w:rFonts w:ascii="Times New Roman" w:hAnsi="Times New Roman" w:cs="Times New Roman" w:hint="default"/>
      <w:i/>
      <w:iCs/>
      <w:sz w:val="12"/>
      <w:szCs w:val="12"/>
    </w:rPr>
  </w:style>
  <w:style w:type="character" w:customStyle="1" w:styleId="FontStyle31">
    <w:name w:val="Font Style31"/>
    <w:basedOn w:val="a0"/>
    <w:rsid w:val="00593AE0"/>
    <w:rPr>
      <w:rFonts w:ascii="Georgia" w:hAnsi="Georgia" w:cs="Georgia" w:hint="default"/>
      <w:sz w:val="12"/>
      <w:szCs w:val="12"/>
    </w:rPr>
  </w:style>
  <w:style w:type="character" w:customStyle="1" w:styleId="FontStyle32">
    <w:name w:val="Font Style32"/>
    <w:basedOn w:val="a0"/>
    <w:rsid w:val="00593AE0"/>
    <w:rPr>
      <w:rFonts w:ascii="Times New Roman" w:hAnsi="Times New Roman" w:cs="Times New Roman" w:hint="default"/>
      <w:i/>
      <w:iCs/>
      <w:sz w:val="12"/>
      <w:szCs w:val="12"/>
    </w:rPr>
  </w:style>
  <w:style w:type="character" w:styleId="a6">
    <w:name w:val="Strong"/>
    <w:basedOn w:val="a0"/>
    <w:uiPriority w:val="22"/>
    <w:qFormat/>
    <w:rsid w:val="00593AE0"/>
    <w:rPr>
      <w:b/>
      <w:bCs/>
    </w:rPr>
  </w:style>
  <w:style w:type="character" w:styleId="a7">
    <w:name w:val="Emphasis"/>
    <w:basedOn w:val="a0"/>
    <w:qFormat/>
    <w:rsid w:val="00593AE0"/>
    <w:rPr>
      <w:i/>
      <w:iCs/>
    </w:rPr>
  </w:style>
  <w:style w:type="paragraph" w:styleId="a8">
    <w:name w:val="List Paragraph"/>
    <w:basedOn w:val="a"/>
    <w:uiPriority w:val="34"/>
    <w:qFormat/>
    <w:rsid w:val="00593AE0"/>
    <w:pPr>
      <w:ind w:left="720"/>
      <w:contextualSpacing/>
    </w:pPr>
  </w:style>
  <w:style w:type="paragraph" w:styleId="a9">
    <w:name w:val="Body Text Indent"/>
    <w:basedOn w:val="a"/>
    <w:link w:val="aa"/>
    <w:uiPriority w:val="99"/>
    <w:unhideWhenUsed/>
    <w:rsid w:val="00593AE0"/>
    <w:pPr>
      <w:spacing w:after="120"/>
      <w:ind w:left="283"/>
    </w:pPr>
  </w:style>
  <w:style w:type="character" w:customStyle="1" w:styleId="aa">
    <w:name w:val="Основной текст с отступом Знак"/>
    <w:basedOn w:val="a0"/>
    <w:link w:val="a9"/>
    <w:uiPriority w:val="99"/>
    <w:rsid w:val="00593AE0"/>
    <w:rPr>
      <w:rFonts w:ascii="Times New Roman" w:eastAsia="Times New Roman" w:hAnsi="Times New Roman" w:cs="Times New Roman"/>
      <w:sz w:val="24"/>
      <w:szCs w:val="24"/>
      <w:lang w:eastAsia="ru-RU"/>
    </w:rPr>
  </w:style>
  <w:style w:type="paragraph" w:customStyle="1" w:styleId="Style1">
    <w:name w:val="Style1"/>
    <w:basedOn w:val="a"/>
    <w:uiPriority w:val="99"/>
    <w:rsid w:val="00593AE0"/>
  </w:style>
  <w:style w:type="paragraph" w:customStyle="1" w:styleId="Style2">
    <w:name w:val="Style2"/>
    <w:basedOn w:val="a"/>
    <w:uiPriority w:val="99"/>
    <w:rsid w:val="00593AE0"/>
  </w:style>
  <w:style w:type="paragraph" w:customStyle="1" w:styleId="Style4">
    <w:name w:val="Style4"/>
    <w:basedOn w:val="a"/>
    <w:uiPriority w:val="99"/>
    <w:rsid w:val="00593AE0"/>
  </w:style>
  <w:style w:type="paragraph" w:customStyle="1" w:styleId="Style5">
    <w:name w:val="Style5"/>
    <w:basedOn w:val="a"/>
    <w:rsid w:val="00593AE0"/>
  </w:style>
  <w:style w:type="paragraph" w:customStyle="1" w:styleId="Style6">
    <w:name w:val="Style6"/>
    <w:basedOn w:val="a"/>
    <w:uiPriority w:val="99"/>
    <w:rsid w:val="00593AE0"/>
  </w:style>
  <w:style w:type="paragraph" w:customStyle="1" w:styleId="Style9">
    <w:name w:val="Style9"/>
    <w:basedOn w:val="a"/>
    <w:uiPriority w:val="99"/>
    <w:rsid w:val="00593AE0"/>
  </w:style>
  <w:style w:type="paragraph" w:customStyle="1" w:styleId="Style10">
    <w:name w:val="Style10"/>
    <w:basedOn w:val="a"/>
    <w:rsid w:val="00593AE0"/>
  </w:style>
  <w:style w:type="paragraph" w:customStyle="1" w:styleId="Style11">
    <w:name w:val="Style11"/>
    <w:basedOn w:val="a"/>
    <w:uiPriority w:val="99"/>
    <w:rsid w:val="00593AE0"/>
  </w:style>
  <w:style w:type="character" w:customStyle="1" w:styleId="FontStyle16">
    <w:name w:val="Font Style16"/>
    <w:rsid w:val="00593AE0"/>
    <w:rPr>
      <w:rFonts w:ascii="Times New Roman" w:hAnsi="Times New Roman" w:cs="Times New Roman" w:hint="default"/>
      <w:b/>
      <w:bCs/>
      <w:sz w:val="16"/>
      <w:szCs w:val="16"/>
    </w:rPr>
  </w:style>
  <w:style w:type="character" w:customStyle="1" w:styleId="FontStyle17">
    <w:name w:val="Font Style17"/>
    <w:uiPriority w:val="99"/>
    <w:rsid w:val="00593AE0"/>
    <w:rPr>
      <w:rFonts w:ascii="Times New Roman" w:hAnsi="Times New Roman" w:cs="Times New Roman" w:hint="default"/>
      <w:b/>
      <w:bCs/>
      <w:sz w:val="16"/>
      <w:szCs w:val="16"/>
    </w:rPr>
  </w:style>
  <w:style w:type="character" w:customStyle="1" w:styleId="FontStyle21">
    <w:name w:val="Font Style21"/>
    <w:rsid w:val="00593AE0"/>
    <w:rPr>
      <w:rFonts w:ascii="Times New Roman" w:hAnsi="Times New Roman" w:cs="Times New Roman" w:hint="default"/>
      <w:sz w:val="12"/>
      <w:szCs w:val="12"/>
    </w:rPr>
  </w:style>
  <w:style w:type="character" w:customStyle="1" w:styleId="FontStyle20">
    <w:name w:val="Font Style20"/>
    <w:basedOn w:val="a0"/>
    <w:rsid w:val="00593AE0"/>
    <w:rPr>
      <w:rFonts w:ascii="Georgia" w:hAnsi="Georgia" w:cs="Georgia" w:hint="default"/>
      <w:sz w:val="12"/>
      <w:szCs w:val="12"/>
    </w:rPr>
  </w:style>
  <w:style w:type="paragraph" w:styleId="ab">
    <w:name w:val="footnote text"/>
    <w:basedOn w:val="a"/>
    <w:link w:val="ac"/>
    <w:unhideWhenUsed/>
    <w:rsid w:val="00593AE0"/>
    <w:rPr>
      <w:sz w:val="20"/>
      <w:szCs w:val="20"/>
    </w:rPr>
  </w:style>
  <w:style w:type="character" w:customStyle="1" w:styleId="ac">
    <w:name w:val="Текст сноски Знак"/>
    <w:basedOn w:val="a0"/>
    <w:link w:val="ab"/>
    <w:rsid w:val="00593AE0"/>
    <w:rPr>
      <w:rFonts w:ascii="Times New Roman" w:eastAsia="Times New Roman" w:hAnsi="Times New Roman" w:cs="Times New Roman"/>
      <w:sz w:val="20"/>
      <w:szCs w:val="20"/>
    </w:rPr>
  </w:style>
  <w:style w:type="paragraph" w:customStyle="1" w:styleId="Style16">
    <w:name w:val="Style16"/>
    <w:basedOn w:val="a"/>
    <w:rsid w:val="00593AE0"/>
  </w:style>
  <w:style w:type="paragraph" w:styleId="ad">
    <w:name w:val="Body Text"/>
    <w:basedOn w:val="a"/>
    <w:link w:val="ae"/>
    <w:uiPriority w:val="99"/>
    <w:semiHidden/>
    <w:unhideWhenUsed/>
    <w:rsid w:val="00593AE0"/>
    <w:pPr>
      <w:spacing w:after="120"/>
    </w:pPr>
  </w:style>
  <w:style w:type="character" w:customStyle="1" w:styleId="ae">
    <w:name w:val="Основной текст Знак"/>
    <w:basedOn w:val="a0"/>
    <w:link w:val="ad"/>
    <w:uiPriority w:val="99"/>
    <w:semiHidden/>
    <w:rsid w:val="00593AE0"/>
    <w:rPr>
      <w:rFonts w:ascii="Times New Roman" w:eastAsia="Times New Roman" w:hAnsi="Times New Roman" w:cs="Times New Roman"/>
      <w:sz w:val="24"/>
      <w:szCs w:val="24"/>
      <w:lang w:eastAsia="ru-RU"/>
    </w:rPr>
  </w:style>
  <w:style w:type="paragraph" w:styleId="23">
    <w:name w:val="List 2"/>
    <w:basedOn w:val="a"/>
    <w:semiHidden/>
    <w:unhideWhenUsed/>
    <w:rsid w:val="00593AE0"/>
    <w:pPr>
      <w:widowControl/>
      <w:autoSpaceDE/>
      <w:autoSpaceDN/>
      <w:adjustRightInd/>
      <w:ind w:left="566" w:hanging="283"/>
    </w:pPr>
    <w:rPr>
      <w:rFonts w:eastAsia="Calibri"/>
      <w:sz w:val="28"/>
      <w:szCs w:val="20"/>
    </w:rPr>
  </w:style>
  <w:style w:type="paragraph" w:styleId="3">
    <w:name w:val="List 3"/>
    <w:basedOn w:val="a"/>
    <w:semiHidden/>
    <w:unhideWhenUsed/>
    <w:rsid w:val="00593AE0"/>
    <w:pPr>
      <w:widowControl/>
      <w:autoSpaceDE/>
      <w:autoSpaceDN/>
      <w:adjustRightInd/>
      <w:ind w:left="849" w:hanging="283"/>
    </w:pPr>
    <w:rPr>
      <w:rFonts w:eastAsia="Calibri"/>
      <w:sz w:val="28"/>
      <w:szCs w:val="20"/>
    </w:rPr>
  </w:style>
  <w:style w:type="paragraph" w:styleId="4">
    <w:name w:val="List 4"/>
    <w:basedOn w:val="a"/>
    <w:semiHidden/>
    <w:unhideWhenUsed/>
    <w:rsid w:val="00593AE0"/>
    <w:pPr>
      <w:widowControl/>
      <w:autoSpaceDE/>
      <w:autoSpaceDN/>
      <w:adjustRightInd/>
      <w:ind w:left="1132" w:hanging="283"/>
    </w:pPr>
    <w:rPr>
      <w:rFonts w:eastAsia="Calibri"/>
      <w:sz w:val="28"/>
      <w:szCs w:val="20"/>
    </w:rPr>
  </w:style>
  <w:style w:type="paragraph" w:styleId="5">
    <w:name w:val="List 5"/>
    <w:basedOn w:val="a"/>
    <w:semiHidden/>
    <w:unhideWhenUsed/>
    <w:rsid w:val="00593AE0"/>
    <w:pPr>
      <w:widowControl/>
      <w:autoSpaceDE/>
      <w:autoSpaceDN/>
      <w:adjustRightInd/>
      <w:ind w:left="1415" w:hanging="283"/>
    </w:pPr>
    <w:rPr>
      <w:rFonts w:eastAsia="Calibri"/>
      <w:sz w:val="28"/>
      <w:szCs w:val="20"/>
    </w:rPr>
  </w:style>
  <w:style w:type="paragraph" w:styleId="24">
    <w:name w:val="Body Text 2"/>
    <w:basedOn w:val="a"/>
    <w:link w:val="25"/>
    <w:unhideWhenUsed/>
    <w:rsid w:val="00593AE0"/>
    <w:pPr>
      <w:spacing w:after="120" w:line="480" w:lineRule="auto"/>
    </w:pPr>
  </w:style>
  <w:style w:type="character" w:customStyle="1" w:styleId="25">
    <w:name w:val="Основной текст 2 Знак"/>
    <w:basedOn w:val="a0"/>
    <w:link w:val="24"/>
    <w:rsid w:val="00593AE0"/>
    <w:rPr>
      <w:rFonts w:ascii="Times New Roman" w:eastAsia="Times New Roman" w:hAnsi="Times New Roman" w:cs="Times New Roman"/>
      <w:sz w:val="24"/>
      <w:szCs w:val="24"/>
      <w:lang w:eastAsia="ru-RU"/>
    </w:rPr>
  </w:style>
  <w:style w:type="paragraph" w:customStyle="1" w:styleId="af">
    <w:name w:val="список с точками"/>
    <w:basedOn w:val="a"/>
    <w:rsid w:val="00593AE0"/>
    <w:pPr>
      <w:widowControl/>
      <w:tabs>
        <w:tab w:val="num" w:pos="720"/>
        <w:tab w:val="num" w:pos="756"/>
        <w:tab w:val="num" w:pos="862"/>
      </w:tabs>
      <w:autoSpaceDE/>
      <w:autoSpaceDN/>
      <w:adjustRightInd/>
      <w:spacing w:line="312" w:lineRule="auto"/>
      <w:ind w:left="756" w:hanging="720"/>
    </w:pPr>
  </w:style>
  <w:style w:type="paragraph" w:customStyle="1" w:styleId="11">
    <w:name w:val="Абзац списка1"/>
    <w:basedOn w:val="a"/>
    <w:rsid w:val="00593AE0"/>
    <w:pPr>
      <w:widowControl/>
      <w:autoSpaceDE/>
      <w:autoSpaceDN/>
      <w:adjustRightInd/>
      <w:spacing w:after="200" w:line="276" w:lineRule="auto"/>
      <w:ind w:left="720" w:firstLine="0"/>
      <w:jc w:val="left"/>
    </w:pPr>
    <w:rPr>
      <w:rFonts w:ascii="Calibri" w:eastAsia="Calibri" w:hAnsi="Calibri" w:cs="Calibri"/>
      <w:sz w:val="22"/>
      <w:szCs w:val="22"/>
    </w:rPr>
  </w:style>
  <w:style w:type="character" w:customStyle="1" w:styleId="FontStyle14">
    <w:name w:val="Font Style14"/>
    <w:rsid w:val="00593AE0"/>
    <w:rPr>
      <w:rFonts w:ascii="Times New Roman" w:hAnsi="Times New Roman" w:cs="Times New Roman" w:hint="default"/>
      <w:b/>
      <w:bCs/>
      <w:sz w:val="14"/>
      <w:szCs w:val="14"/>
    </w:rPr>
  </w:style>
  <w:style w:type="character" w:customStyle="1" w:styleId="FontStyle15">
    <w:name w:val="Font Style15"/>
    <w:uiPriority w:val="99"/>
    <w:rsid w:val="00593AE0"/>
    <w:rPr>
      <w:rFonts w:ascii="Times New Roman" w:hAnsi="Times New Roman" w:cs="Times New Roman" w:hint="default"/>
      <w:b/>
      <w:bCs/>
      <w:sz w:val="18"/>
      <w:szCs w:val="18"/>
    </w:rPr>
  </w:style>
  <w:style w:type="character" w:customStyle="1" w:styleId="af0">
    <w:name w:val="Подпись к таблице_"/>
    <w:basedOn w:val="a0"/>
    <w:link w:val="12"/>
    <w:uiPriority w:val="99"/>
    <w:rsid w:val="00593AE0"/>
    <w:rPr>
      <w:sz w:val="28"/>
      <w:szCs w:val="28"/>
      <w:shd w:val="clear" w:color="auto" w:fill="FFFFFF"/>
    </w:rPr>
  </w:style>
  <w:style w:type="paragraph" w:customStyle="1" w:styleId="12">
    <w:name w:val="Подпись к таблице1"/>
    <w:basedOn w:val="a"/>
    <w:link w:val="af0"/>
    <w:uiPriority w:val="99"/>
    <w:rsid w:val="00593AE0"/>
    <w:pPr>
      <w:widowControl/>
      <w:shd w:val="clear" w:color="auto" w:fill="FFFFFF"/>
      <w:autoSpaceDE/>
      <w:autoSpaceDN/>
      <w:adjustRightInd/>
      <w:spacing w:line="240" w:lineRule="atLeast"/>
      <w:ind w:hanging="2120"/>
      <w:jc w:val="left"/>
    </w:pPr>
    <w:rPr>
      <w:rFonts w:asciiTheme="minorHAnsi" w:eastAsiaTheme="minorHAnsi" w:hAnsiTheme="minorHAnsi" w:cstheme="minorBidi"/>
      <w:sz w:val="28"/>
      <w:szCs w:val="28"/>
      <w:lang w:eastAsia="en-US"/>
    </w:rPr>
  </w:style>
  <w:style w:type="character" w:customStyle="1" w:styleId="af1">
    <w:name w:val="Подпись к таблице"/>
    <w:basedOn w:val="af0"/>
    <w:uiPriority w:val="99"/>
    <w:rsid w:val="00593AE0"/>
    <w:rPr>
      <w:spacing w:val="0"/>
      <w:u w:val="single"/>
    </w:rPr>
  </w:style>
  <w:style w:type="table" w:styleId="af2">
    <w:name w:val="Table Grid"/>
    <w:basedOn w:val="a1"/>
    <w:uiPriority w:val="59"/>
    <w:rsid w:val="00593A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8">
    <w:name w:val="Font Style28"/>
    <w:basedOn w:val="a0"/>
    <w:rsid w:val="00593AE0"/>
    <w:rPr>
      <w:rFonts w:ascii="Constantia" w:hAnsi="Constantia" w:cs="Constantia"/>
      <w:b/>
      <w:bCs/>
      <w:smallCaps/>
      <w:sz w:val="10"/>
      <w:szCs w:val="10"/>
    </w:rPr>
  </w:style>
  <w:style w:type="paragraph" w:styleId="af3">
    <w:name w:val="Balloon Text"/>
    <w:basedOn w:val="a"/>
    <w:link w:val="af4"/>
    <w:uiPriority w:val="99"/>
    <w:semiHidden/>
    <w:unhideWhenUsed/>
    <w:rsid w:val="00593AE0"/>
    <w:rPr>
      <w:rFonts w:ascii="Tahoma" w:hAnsi="Tahoma" w:cs="Tahoma"/>
      <w:sz w:val="16"/>
      <w:szCs w:val="16"/>
    </w:rPr>
  </w:style>
  <w:style w:type="character" w:customStyle="1" w:styleId="af4">
    <w:name w:val="Текст выноски Знак"/>
    <w:basedOn w:val="a0"/>
    <w:link w:val="af3"/>
    <w:uiPriority w:val="99"/>
    <w:semiHidden/>
    <w:rsid w:val="00593AE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910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109.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5.xml"/><Relationship Id="rId68" Type="http://schemas.openxmlformats.org/officeDocument/2006/relationships/control" Target="activeX/activeX60.xml"/><Relationship Id="rId84" Type="http://schemas.openxmlformats.org/officeDocument/2006/relationships/control" Target="activeX/activeX76.xml"/><Relationship Id="rId89" Type="http://schemas.openxmlformats.org/officeDocument/2006/relationships/control" Target="activeX/activeX81.xml"/><Relationship Id="rId112" Type="http://schemas.openxmlformats.org/officeDocument/2006/relationships/control" Target="activeX/activeX104.xml"/><Relationship Id="rId133" Type="http://schemas.openxmlformats.org/officeDocument/2006/relationships/control" Target="activeX/activeX125.xml"/><Relationship Id="rId138" Type="http://schemas.openxmlformats.org/officeDocument/2006/relationships/control" Target="activeX/activeX130.xml"/><Relationship Id="rId154" Type="http://schemas.openxmlformats.org/officeDocument/2006/relationships/control" Target="activeX/activeX146.xml"/><Relationship Id="rId159" Type="http://schemas.openxmlformats.org/officeDocument/2006/relationships/control" Target="activeX/activeX151.xml"/><Relationship Id="rId16" Type="http://schemas.openxmlformats.org/officeDocument/2006/relationships/control" Target="activeX/activeX8.xml"/><Relationship Id="rId107" Type="http://schemas.openxmlformats.org/officeDocument/2006/relationships/control" Target="activeX/activeX99.xml"/><Relationship Id="rId11" Type="http://schemas.openxmlformats.org/officeDocument/2006/relationships/control" Target="activeX/activeX3.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5.xml"/><Relationship Id="rId58" Type="http://schemas.openxmlformats.org/officeDocument/2006/relationships/control" Target="activeX/activeX50.xml"/><Relationship Id="rId74" Type="http://schemas.openxmlformats.org/officeDocument/2006/relationships/control" Target="activeX/activeX66.xml"/><Relationship Id="rId79" Type="http://schemas.openxmlformats.org/officeDocument/2006/relationships/control" Target="activeX/activeX71.xml"/><Relationship Id="rId102" Type="http://schemas.openxmlformats.org/officeDocument/2006/relationships/control" Target="activeX/activeX94.xml"/><Relationship Id="rId123" Type="http://schemas.openxmlformats.org/officeDocument/2006/relationships/control" Target="activeX/activeX115.xml"/><Relationship Id="rId128" Type="http://schemas.openxmlformats.org/officeDocument/2006/relationships/control" Target="activeX/activeX120.xml"/><Relationship Id="rId144" Type="http://schemas.openxmlformats.org/officeDocument/2006/relationships/control" Target="activeX/activeX136.xml"/><Relationship Id="rId149" Type="http://schemas.openxmlformats.org/officeDocument/2006/relationships/control" Target="activeX/activeX141.xml"/><Relationship Id="rId5" Type="http://schemas.openxmlformats.org/officeDocument/2006/relationships/image" Target="media/image1.jpeg"/><Relationship Id="rId90" Type="http://schemas.openxmlformats.org/officeDocument/2006/relationships/control" Target="activeX/activeX82.xml"/><Relationship Id="rId95" Type="http://schemas.openxmlformats.org/officeDocument/2006/relationships/control" Target="activeX/activeX87.xml"/><Relationship Id="rId160" Type="http://schemas.openxmlformats.org/officeDocument/2006/relationships/control" Target="activeX/activeX152.xml"/><Relationship Id="rId165" Type="http://schemas.openxmlformats.org/officeDocument/2006/relationships/theme" Target="theme/theme1.xml"/><Relationship Id="rId22" Type="http://schemas.openxmlformats.org/officeDocument/2006/relationships/control" Target="activeX/activeX14.xml"/><Relationship Id="rId27" Type="http://schemas.openxmlformats.org/officeDocument/2006/relationships/control" Target="activeX/activeX19.xml"/><Relationship Id="rId43" Type="http://schemas.openxmlformats.org/officeDocument/2006/relationships/control" Target="activeX/activeX35.xml"/><Relationship Id="rId48" Type="http://schemas.openxmlformats.org/officeDocument/2006/relationships/control" Target="activeX/activeX40.xml"/><Relationship Id="rId64" Type="http://schemas.openxmlformats.org/officeDocument/2006/relationships/control" Target="activeX/activeX56.xml"/><Relationship Id="rId69" Type="http://schemas.openxmlformats.org/officeDocument/2006/relationships/control" Target="activeX/activeX61.xml"/><Relationship Id="rId113" Type="http://schemas.openxmlformats.org/officeDocument/2006/relationships/control" Target="activeX/activeX105.xml"/><Relationship Id="rId118" Type="http://schemas.openxmlformats.org/officeDocument/2006/relationships/control" Target="activeX/activeX110.xml"/><Relationship Id="rId134" Type="http://schemas.openxmlformats.org/officeDocument/2006/relationships/control" Target="activeX/activeX126.xml"/><Relationship Id="rId139" Type="http://schemas.openxmlformats.org/officeDocument/2006/relationships/control" Target="activeX/activeX131.xml"/><Relationship Id="rId80" Type="http://schemas.openxmlformats.org/officeDocument/2006/relationships/control" Target="activeX/activeX72.xml"/><Relationship Id="rId85" Type="http://schemas.openxmlformats.org/officeDocument/2006/relationships/control" Target="activeX/activeX77.xml"/><Relationship Id="rId150" Type="http://schemas.openxmlformats.org/officeDocument/2006/relationships/control" Target="activeX/activeX142.xml"/><Relationship Id="rId155" Type="http://schemas.openxmlformats.org/officeDocument/2006/relationships/control" Target="activeX/activeX147.xml"/><Relationship Id="rId12" Type="http://schemas.openxmlformats.org/officeDocument/2006/relationships/control" Target="activeX/activeX4.xml"/><Relationship Id="rId17" Type="http://schemas.openxmlformats.org/officeDocument/2006/relationships/control" Target="activeX/activeX9.xml"/><Relationship Id="rId33" Type="http://schemas.openxmlformats.org/officeDocument/2006/relationships/control" Target="activeX/activeX25.xml"/><Relationship Id="rId38" Type="http://schemas.openxmlformats.org/officeDocument/2006/relationships/control" Target="activeX/activeX30.xml"/><Relationship Id="rId59" Type="http://schemas.openxmlformats.org/officeDocument/2006/relationships/control" Target="activeX/activeX51.xml"/><Relationship Id="rId103" Type="http://schemas.openxmlformats.org/officeDocument/2006/relationships/control" Target="activeX/activeX95.xml"/><Relationship Id="rId108" Type="http://schemas.openxmlformats.org/officeDocument/2006/relationships/control" Target="activeX/activeX100.xml"/><Relationship Id="rId124" Type="http://schemas.openxmlformats.org/officeDocument/2006/relationships/control" Target="activeX/activeX116.xml"/><Relationship Id="rId129" Type="http://schemas.openxmlformats.org/officeDocument/2006/relationships/control" Target="activeX/activeX121.xml"/><Relationship Id="rId54" Type="http://schemas.openxmlformats.org/officeDocument/2006/relationships/control" Target="activeX/activeX46.xml"/><Relationship Id="rId70" Type="http://schemas.openxmlformats.org/officeDocument/2006/relationships/control" Target="activeX/activeX62.xml"/><Relationship Id="rId75" Type="http://schemas.openxmlformats.org/officeDocument/2006/relationships/control" Target="activeX/activeX67.xml"/><Relationship Id="rId91" Type="http://schemas.openxmlformats.org/officeDocument/2006/relationships/control" Target="activeX/activeX83.xml"/><Relationship Id="rId96" Type="http://schemas.openxmlformats.org/officeDocument/2006/relationships/control" Target="activeX/activeX88.xml"/><Relationship Id="rId140" Type="http://schemas.openxmlformats.org/officeDocument/2006/relationships/control" Target="activeX/activeX132.xml"/><Relationship Id="rId145" Type="http://schemas.openxmlformats.org/officeDocument/2006/relationships/control" Target="activeX/activeX137.xml"/><Relationship Id="rId161" Type="http://schemas.openxmlformats.org/officeDocument/2006/relationships/hyperlink" Target="https://magtu.informsystema.ru/uploader/fileUpload?name=2424.pdf&amp;show=dcatalogues/1/1130126/2424.pdf&amp;view=true"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6" Type="http://schemas.openxmlformats.org/officeDocument/2006/relationships/control" Target="activeX/activeX98.xml"/><Relationship Id="rId114" Type="http://schemas.openxmlformats.org/officeDocument/2006/relationships/control" Target="activeX/activeX106.xml"/><Relationship Id="rId119" Type="http://schemas.openxmlformats.org/officeDocument/2006/relationships/control" Target="activeX/activeX111.xml"/><Relationship Id="rId127" Type="http://schemas.openxmlformats.org/officeDocument/2006/relationships/control" Target="activeX/activeX11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94" Type="http://schemas.openxmlformats.org/officeDocument/2006/relationships/control" Target="activeX/activeX86.xml"/><Relationship Id="rId99" Type="http://schemas.openxmlformats.org/officeDocument/2006/relationships/control" Target="activeX/activeX91.xml"/><Relationship Id="rId101" Type="http://schemas.openxmlformats.org/officeDocument/2006/relationships/control" Target="activeX/activeX93.xml"/><Relationship Id="rId122" Type="http://schemas.openxmlformats.org/officeDocument/2006/relationships/control" Target="activeX/activeX114.xml"/><Relationship Id="rId130" Type="http://schemas.openxmlformats.org/officeDocument/2006/relationships/control" Target="activeX/activeX122.xml"/><Relationship Id="rId135" Type="http://schemas.openxmlformats.org/officeDocument/2006/relationships/control" Target="activeX/activeX127.xml"/><Relationship Id="rId143" Type="http://schemas.openxmlformats.org/officeDocument/2006/relationships/control" Target="activeX/activeX135.xml"/><Relationship Id="rId148" Type="http://schemas.openxmlformats.org/officeDocument/2006/relationships/control" Target="activeX/activeX140.xml"/><Relationship Id="rId151" Type="http://schemas.openxmlformats.org/officeDocument/2006/relationships/control" Target="activeX/activeX143.xml"/><Relationship Id="rId156" Type="http://schemas.openxmlformats.org/officeDocument/2006/relationships/control" Target="activeX/activeX148.xm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109" Type="http://schemas.openxmlformats.org/officeDocument/2006/relationships/control" Target="activeX/activeX10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8.xml"/><Relationship Id="rId97" Type="http://schemas.openxmlformats.org/officeDocument/2006/relationships/control" Target="activeX/activeX89.xml"/><Relationship Id="rId104" Type="http://schemas.openxmlformats.org/officeDocument/2006/relationships/control" Target="activeX/activeX96.xml"/><Relationship Id="rId120" Type="http://schemas.openxmlformats.org/officeDocument/2006/relationships/control" Target="activeX/activeX112.xml"/><Relationship Id="rId125" Type="http://schemas.openxmlformats.org/officeDocument/2006/relationships/control" Target="activeX/activeX117.xml"/><Relationship Id="rId141" Type="http://schemas.openxmlformats.org/officeDocument/2006/relationships/control" Target="activeX/activeX133.xml"/><Relationship Id="rId146" Type="http://schemas.openxmlformats.org/officeDocument/2006/relationships/control" Target="activeX/activeX138.xml"/><Relationship Id="rId7" Type="http://schemas.openxmlformats.org/officeDocument/2006/relationships/image" Target="media/image3.jpeg"/><Relationship Id="rId71" Type="http://schemas.openxmlformats.org/officeDocument/2006/relationships/control" Target="activeX/activeX63.xml"/><Relationship Id="rId92" Type="http://schemas.openxmlformats.org/officeDocument/2006/relationships/control" Target="activeX/activeX84.xml"/><Relationship Id="rId162" Type="http://schemas.openxmlformats.org/officeDocument/2006/relationships/hyperlink" Target="https://magtu.informsystema.ru/uploader/fileUpload?name=2945.pdf&amp;show=dcatalogues/1/1134728/2945.pdf&amp;view=true" TargetMode="External"/><Relationship Id="rId2" Type="http://schemas.openxmlformats.org/officeDocument/2006/relationships/styles" Target="styles.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8.xml"/><Relationship Id="rId87" Type="http://schemas.openxmlformats.org/officeDocument/2006/relationships/control" Target="activeX/activeX79.xml"/><Relationship Id="rId110" Type="http://schemas.openxmlformats.org/officeDocument/2006/relationships/control" Target="activeX/activeX102.xml"/><Relationship Id="rId115" Type="http://schemas.openxmlformats.org/officeDocument/2006/relationships/control" Target="activeX/activeX107.xml"/><Relationship Id="rId131" Type="http://schemas.openxmlformats.org/officeDocument/2006/relationships/control" Target="activeX/activeX123.xml"/><Relationship Id="rId136" Type="http://schemas.openxmlformats.org/officeDocument/2006/relationships/control" Target="activeX/activeX128.xml"/><Relationship Id="rId157" Type="http://schemas.openxmlformats.org/officeDocument/2006/relationships/control" Target="activeX/activeX149.xml"/><Relationship Id="rId61" Type="http://schemas.openxmlformats.org/officeDocument/2006/relationships/control" Target="activeX/activeX53.xml"/><Relationship Id="rId82" Type="http://schemas.openxmlformats.org/officeDocument/2006/relationships/control" Target="activeX/activeX74.xml"/><Relationship Id="rId152" Type="http://schemas.openxmlformats.org/officeDocument/2006/relationships/control" Target="activeX/activeX144.xml"/><Relationship Id="rId19" Type="http://schemas.openxmlformats.org/officeDocument/2006/relationships/control" Target="activeX/activeX11.xml"/><Relationship Id="rId14" Type="http://schemas.openxmlformats.org/officeDocument/2006/relationships/control" Target="activeX/activeX6.xml"/><Relationship Id="rId30" Type="http://schemas.openxmlformats.org/officeDocument/2006/relationships/control" Target="activeX/activeX22.xml"/><Relationship Id="rId35" Type="http://schemas.openxmlformats.org/officeDocument/2006/relationships/control" Target="activeX/activeX27.xml"/><Relationship Id="rId56" Type="http://schemas.openxmlformats.org/officeDocument/2006/relationships/control" Target="activeX/activeX48.xml"/><Relationship Id="rId77" Type="http://schemas.openxmlformats.org/officeDocument/2006/relationships/control" Target="activeX/activeX69.xml"/><Relationship Id="rId100" Type="http://schemas.openxmlformats.org/officeDocument/2006/relationships/control" Target="activeX/activeX92.xml"/><Relationship Id="rId105" Type="http://schemas.openxmlformats.org/officeDocument/2006/relationships/control" Target="activeX/activeX97.xml"/><Relationship Id="rId126" Type="http://schemas.openxmlformats.org/officeDocument/2006/relationships/control" Target="activeX/activeX118.xml"/><Relationship Id="rId147" Type="http://schemas.openxmlformats.org/officeDocument/2006/relationships/control" Target="activeX/activeX139.xml"/><Relationship Id="rId8" Type="http://schemas.openxmlformats.org/officeDocument/2006/relationships/image" Target="media/image4.wmf"/><Relationship Id="rId51" Type="http://schemas.openxmlformats.org/officeDocument/2006/relationships/control" Target="activeX/activeX43.xml"/><Relationship Id="rId72" Type="http://schemas.openxmlformats.org/officeDocument/2006/relationships/control" Target="activeX/activeX64.xml"/><Relationship Id="rId93" Type="http://schemas.openxmlformats.org/officeDocument/2006/relationships/control" Target="activeX/activeX85.xml"/><Relationship Id="rId98" Type="http://schemas.openxmlformats.org/officeDocument/2006/relationships/control" Target="activeX/activeX90.xml"/><Relationship Id="rId121" Type="http://schemas.openxmlformats.org/officeDocument/2006/relationships/control" Target="activeX/activeX113.xml"/><Relationship Id="rId142" Type="http://schemas.openxmlformats.org/officeDocument/2006/relationships/control" Target="activeX/activeX134.xml"/><Relationship Id="rId163" Type="http://schemas.openxmlformats.org/officeDocument/2006/relationships/hyperlink" Target="https://magtu.informsystema.ru/uploader/fileUpload?name=2666.pdf&amp;show=dcatalogues/1/1131355/2666.pdf&amp;view=true" TargetMode="External"/><Relationship Id="rId3" Type="http://schemas.openxmlformats.org/officeDocument/2006/relationships/settings" Target="settings.xml"/><Relationship Id="rId25" Type="http://schemas.openxmlformats.org/officeDocument/2006/relationships/control" Target="activeX/activeX17.xml"/><Relationship Id="rId46" Type="http://schemas.openxmlformats.org/officeDocument/2006/relationships/control" Target="activeX/activeX38.xml"/><Relationship Id="rId67" Type="http://schemas.openxmlformats.org/officeDocument/2006/relationships/control" Target="activeX/activeX59.xml"/><Relationship Id="rId116" Type="http://schemas.openxmlformats.org/officeDocument/2006/relationships/control" Target="activeX/activeX108.xml"/><Relationship Id="rId137" Type="http://schemas.openxmlformats.org/officeDocument/2006/relationships/control" Target="activeX/activeX129.xml"/><Relationship Id="rId158" Type="http://schemas.openxmlformats.org/officeDocument/2006/relationships/control" Target="activeX/activeX150.xml"/><Relationship Id="rId20" Type="http://schemas.openxmlformats.org/officeDocument/2006/relationships/control" Target="activeX/activeX12.xml"/><Relationship Id="rId41" Type="http://schemas.openxmlformats.org/officeDocument/2006/relationships/control" Target="activeX/activeX33.xml"/><Relationship Id="rId62" Type="http://schemas.openxmlformats.org/officeDocument/2006/relationships/control" Target="activeX/activeX54.xml"/><Relationship Id="rId83" Type="http://schemas.openxmlformats.org/officeDocument/2006/relationships/control" Target="activeX/activeX75.xml"/><Relationship Id="rId88" Type="http://schemas.openxmlformats.org/officeDocument/2006/relationships/control" Target="activeX/activeX80.xml"/><Relationship Id="rId111" Type="http://schemas.openxmlformats.org/officeDocument/2006/relationships/control" Target="activeX/activeX103.xml"/><Relationship Id="rId132" Type="http://schemas.openxmlformats.org/officeDocument/2006/relationships/control" Target="activeX/activeX124.xml"/><Relationship Id="rId153" Type="http://schemas.openxmlformats.org/officeDocument/2006/relationships/control" Target="activeX/activeX1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9862</Words>
  <Characters>56219</Characters>
  <Application>Microsoft Office Word</Application>
  <DocSecurity>0</DocSecurity>
  <Lines>468</Lines>
  <Paragraphs>131</Paragraphs>
  <ScaleCrop>false</ScaleCrop>
  <Company/>
  <LinksUpToDate>false</LinksUpToDate>
  <CharactersWithSpaces>65950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Аленка</cp:lastModifiedBy>
  <cp:revision>3</cp:revision>
  <dcterms:created xsi:type="dcterms:W3CDTF">2020-11-03T12:36:00Z</dcterms:created>
  <dcterms:modified xsi:type="dcterms:W3CDTF">2020-11-30T14:32:00Z</dcterms:modified>
</cp:coreProperties>
</file>