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EFC" w:rsidRPr="00161614" w:rsidRDefault="00582EFC" w:rsidP="002476AD">
      <w:pPr>
        <w:pStyle w:val="Style9"/>
        <w:widowControl/>
        <w:jc w:val="center"/>
        <w:rPr>
          <w:rStyle w:val="FontStyle22"/>
          <w:sz w:val="24"/>
        </w:rPr>
      </w:pPr>
      <w:bookmarkStart w:id="0" w:name="_Hlk534578764"/>
      <w:r w:rsidRPr="00161614">
        <w:rPr>
          <w:rStyle w:val="FontStyle22"/>
          <w:sz w:val="24"/>
        </w:rPr>
        <w:t>МИНИСТЕРСТВО ОБРАЗОВАНИЯ И НАУКИ РОССИЙСКОЙ ФЕДЕРАЦИИ</w:t>
      </w:r>
    </w:p>
    <w:p w:rsidR="00582EFC" w:rsidRPr="002476AD" w:rsidRDefault="00582EFC" w:rsidP="002476AD">
      <w:pPr>
        <w:pStyle w:val="Style10"/>
        <w:widowControl/>
        <w:jc w:val="center"/>
        <w:rPr>
          <w:rStyle w:val="FontStyle16"/>
          <w:b w:val="0"/>
          <w:bCs/>
          <w:sz w:val="24"/>
        </w:rPr>
      </w:pPr>
      <w:r w:rsidRPr="002476AD">
        <w:rPr>
          <w:rStyle w:val="FontStyle16"/>
          <w:b w:val="0"/>
          <w:bCs/>
          <w:sz w:val="24"/>
        </w:rPr>
        <w:t xml:space="preserve">Федеральное государственное бюджетное образовательное учреждение </w:t>
      </w:r>
    </w:p>
    <w:p w:rsidR="00582EFC" w:rsidRPr="002476AD" w:rsidRDefault="00582EFC" w:rsidP="002476AD">
      <w:pPr>
        <w:pStyle w:val="Style10"/>
        <w:widowControl/>
        <w:jc w:val="center"/>
        <w:rPr>
          <w:rStyle w:val="FontStyle16"/>
          <w:b w:val="0"/>
          <w:bCs/>
          <w:sz w:val="24"/>
        </w:rPr>
      </w:pPr>
      <w:r w:rsidRPr="002476AD">
        <w:rPr>
          <w:rStyle w:val="FontStyle16"/>
          <w:b w:val="0"/>
          <w:bCs/>
          <w:sz w:val="24"/>
        </w:rPr>
        <w:t>высшего образования</w:t>
      </w:r>
    </w:p>
    <w:p w:rsidR="00582EFC" w:rsidRPr="002476AD" w:rsidRDefault="00582EFC" w:rsidP="002476AD">
      <w:pPr>
        <w:pStyle w:val="Style10"/>
        <w:widowControl/>
        <w:ind w:firstLine="720"/>
        <w:jc w:val="center"/>
        <w:rPr>
          <w:rStyle w:val="FontStyle16"/>
          <w:b w:val="0"/>
          <w:bCs/>
          <w:sz w:val="24"/>
        </w:rPr>
      </w:pPr>
      <w:r w:rsidRPr="002476AD">
        <w:rPr>
          <w:rStyle w:val="FontStyle16"/>
          <w:b w:val="0"/>
          <w:bCs/>
          <w:sz w:val="24"/>
        </w:rPr>
        <w:t>«Магнитогорский государственный технический университет им. Г.И. Носова»</w:t>
      </w:r>
    </w:p>
    <w:bookmarkEnd w:id="0"/>
    <w:p w:rsidR="00582EFC" w:rsidRDefault="00582EFC" w:rsidP="002476AD">
      <w:pPr>
        <w:pStyle w:val="Style2"/>
        <w:widowControl/>
        <w:ind w:firstLine="0"/>
        <w:rPr>
          <w:rStyle w:val="FontStyle18"/>
          <w:b w:val="0"/>
          <w:bCs/>
          <w:szCs w:val="10"/>
        </w:rPr>
      </w:pPr>
    </w:p>
    <w:p w:rsidR="00582EFC" w:rsidRDefault="00582EFC" w:rsidP="002476AD">
      <w:pPr>
        <w:pStyle w:val="Style2"/>
        <w:widowControl/>
        <w:ind w:firstLine="0"/>
        <w:rPr>
          <w:rStyle w:val="FontStyle18"/>
          <w:b w:val="0"/>
          <w:bCs/>
          <w:szCs w:val="10"/>
        </w:rPr>
      </w:pPr>
    </w:p>
    <w:p w:rsidR="00582EFC" w:rsidRDefault="00D56D93" w:rsidP="002476AD">
      <w:pPr>
        <w:pStyle w:val="Style2"/>
        <w:widowControl/>
        <w:ind w:left="5103"/>
        <w:jc w:val="center"/>
        <w:rPr>
          <w:rStyle w:val="FontStyle18"/>
          <w:b w:val="0"/>
          <w:bCs/>
          <w:szCs w:val="10"/>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0.8pt;margin-top:10.5pt;width:284.45pt;height:148.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" stroked="f">
            <v:textbox style="mso-fit-shape-to-text:t">
              <w:txbxContent>
                <w:p w:rsidR="00342B45" w:rsidRDefault="00342B45" w:rsidP="002476AD">
                  <w:pPr>
                    <w:rPr>
                      <w:i/>
                      <w:color w:val="C00000"/>
                    </w:rPr>
                  </w:pPr>
                </w:p>
              </w:txbxContent>
            </v:textbox>
          </v:shape>
        </w:pict>
      </w:r>
    </w:p>
    <w:p w:rsidR="00582EFC" w:rsidRPr="007F3FBB" w:rsidRDefault="00D56D93" w:rsidP="002476AD">
      <w:pPr>
        <w:pStyle w:val="Style13"/>
        <w:widowControl/>
        <w:ind w:left="5529" w:firstLine="0"/>
        <w:jc w:val="center"/>
        <w:rPr>
          <w:rStyle w:val="FontStyle23"/>
          <w:b w:val="0"/>
          <w:bCs/>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2" o:spid="_x0000_i1025" type="#_x0000_t75" alt="Абрамкин 010" style="width:204.15pt;height:139.25pt;visibility:visible">
            <v:imagedata r:id="rId8" o:title=""/>
          </v:shape>
        </w:pict>
      </w:r>
    </w:p>
    <w:p w:rsidR="00582EFC" w:rsidRPr="007F3FBB" w:rsidRDefault="00582EFC" w:rsidP="00CD38BC">
      <w:pPr>
        <w:pStyle w:val="Style13"/>
        <w:widowControl/>
        <w:jc w:val="center"/>
        <w:rPr>
          <w:rStyle w:val="FontStyle23"/>
          <w:b w:val="0"/>
          <w:bCs/>
          <w:sz w:val="24"/>
        </w:rPr>
      </w:pPr>
    </w:p>
    <w:p w:rsidR="00582EFC" w:rsidRPr="007F3FBB" w:rsidRDefault="00582EFC" w:rsidP="00CD38BC">
      <w:pPr>
        <w:pStyle w:val="Style13"/>
        <w:widowControl/>
        <w:jc w:val="center"/>
        <w:rPr>
          <w:rStyle w:val="FontStyle23"/>
          <w:b w:val="0"/>
          <w:bCs/>
          <w:sz w:val="24"/>
        </w:rPr>
      </w:pPr>
    </w:p>
    <w:p w:rsidR="00582EFC" w:rsidRPr="007F3FBB" w:rsidRDefault="00582EFC" w:rsidP="00CD38BC">
      <w:pPr>
        <w:pStyle w:val="Style13"/>
        <w:widowControl/>
        <w:jc w:val="center"/>
        <w:rPr>
          <w:rStyle w:val="FontStyle23"/>
          <w:b w:val="0"/>
          <w:bCs/>
          <w:sz w:val="24"/>
        </w:rPr>
      </w:pPr>
    </w:p>
    <w:p w:rsidR="00582EFC" w:rsidRPr="00CD38BC" w:rsidRDefault="00582EFC" w:rsidP="00CD38BC">
      <w:pPr>
        <w:pStyle w:val="Style5"/>
        <w:widowControl/>
        <w:ind w:firstLine="0"/>
        <w:jc w:val="center"/>
        <w:rPr>
          <w:rStyle w:val="FontStyle21"/>
          <w:b/>
          <w:sz w:val="24"/>
        </w:rPr>
      </w:pPr>
      <w:r w:rsidRPr="00CD38BC">
        <w:rPr>
          <w:rStyle w:val="FontStyle21"/>
          <w:b/>
          <w:sz w:val="24"/>
        </w:rPr>
        <w:t>РАБОЧАЯ ПРОГРАММА ДИСЦИПЛИНЫ (МОДУЛЯ)</w:t>
      </w:r>
    </w:p>
    <w:p w:rsidR="00582EFC" w:rsidRPr="007F3FBB" w:rsidRDefault="00582EFC" w:rsidP="00CD38BC">
      <w:pPr>
        <w:pStyle w:val="Style5"/>
        <w:widowControl/>
        <w:ind w:firstLine="0"/>
        <w:jc w:val="center"/>
        <w:rPr>
          <w:rStyle w:val="FontStyle21"/>
          <w:sz w:val="24"/>
        </w:rPr>
      </w:pPr>
    </w:p>
    <w:p w:rsidR="00582EFC" w:rsidRPr="007F3FBB" w:rsidRDefault="00582EFC" w:rsidP="00CD38BC">
      <w:pPr>
        <w:pStyle w:val="Style5"/>
        <w:widowControl/>
        <w:ind w:firstLine="0"/>
        <w:jc w:val="center"/>
        <w:rPr>
          <w:rStyle w:val="FontStyle21"/>
          <w:sz w:val="24"/>
          <w:u w:val="single"/>
        </w:rPr>
      </w:pPr>
      <w:r>
        <w:rPr>
          <w:rStyle w:val="FontStyle21"/>
          <w:sz w:val="24"/>
          <w:u w:val="single"/>
        </w:rPr>
        <w:t>ТЕХНОЛОГИИ ФИЗКУЛЬТУРНО-СПОРТИВНОЙ ДЕЯТЕЛЬНОСТИ</w:t>
      </w:r>
    </w:p>
    <w:p w:rsidR="00582EFC" w:rsidRPr="007F3FBB" w:rsidRDefault="00582EFC" w:rsidP="00CD38BC">
      <w:pPr>
        <w:pStyle w:val="Style11"/>
        <w:widowControl/>
        <w:ind w:firstLine="0"/>
        <w:jc w:val="center"/>
        <w:rPr>
          <w:rStyle w:val="FontStyle17"/>
          <w:b w:val="0"/>
          <w:bCs/>
          <w:sz w:val="24"/>
        </w:rPr>
      </w:pPr>
    </w:p>
    <w:p w:rsidR="00582EFC" w:rsidRPr="007F3FBB" w:rsidRDefault="00582EFC" w:rsidP="00CD38BC">
      <w:pPr>
        <w:pStyle w:val="Style11"/>
        <w:widowControl/>
        <w:ind w:firstLine="0"/>
        <w:jc w:val="center"/>
        <w:rPr>
          <w:rStyle w:val="FontStyle17"/>
          <w:b w:val="0"/>
          <w:bCs/>
          <w:sz w:val="24"/>
        </w:rPr>
      </w:pPr>
    </w:p>
    <w:p w:rsidR="00582EFC" w:rsidRPr="00CD38BC" w:rsidRDefault="00582EFC" w:rsidP="00CD38BC">
      <w:pPr>
        <w:pStyle w:val="Style11"/>
        <w:widowControl/>
        <w:ind w:firstLine="0"/>
        <w:jc w:val="center"/>
        <w:rPr>
          <w:rStyle w:val="FontStyle16"/>
          <w:b w:val="0"/>
          <w:bCs/>
          <w:sz w:val="24"/>
        </w:rPr>
      </w:pPr>
      <w:r w:rsidRPr="00CD38BC">
        <w:rPr>
          <w:rStyle w:val="FontStyle16"/>
          <w:b w:val="0"/>
          <w:bCs/>
          <w:sz w:val="24"/>
        </w:rPr>
        <w:t>Направление подготовки (специальность)</w:t>
      </w:r>
    </w:p>
    <w:p w:rsidR="00582EFC" w:rsidRPr="00CD38BC" w:rsidRDefault="00582EFC" w:rsidP="00CD38BC">
      <w:pPr>
        <w:ind w:firstLine="0"/>
        <w:jc w:val="center"/>
        <w:rPr>
          <w:b/>
        </w:rPr>
      </w:pPr>
      <w:r w:rsidRPr="00CD38BC">
        <w:rPr>
          <w:rStyle w:val="FontStyle16"/>
          <w:b w:val="0"/>
          <w:bCs/>
          <w:sz w:val="24"/>
        </w:rPr>
        <w:t xml:space="preserve">44.03.01 Педагогическое образование </w:t>
      </w:r>
    </w:p>
    <w:p w:rsidR="00582EFC" w:rsidRPr="00CD38BC" w:rsidRDefault="00582EFC" w:rsidP="00CD38BC">
      <w:pPr>
        <w:pStyle w:val="Style4"/>
        <w:widowControl/>
        <w:ind w:firstLine="0"/>
        <w:jc w:val="center"/>
        <w:rPr>
          <w:rStyle w:val="FontStyle16"/>
          <w:b w:val="0"/>
          <w:bCs/>
          <w:sz w:val="24"/>
        </w:rPr>
      </w:pPr>
    </w:p>
    <w:p w:rsidR="00582EFC" w:rsidRPr="00CD38BC" w:rsidRDefault="00582EFC" w:rsidP="00CD38BC">
      <w:pPr>
        <w:pStyle w:val="Style4"/>
        <w:widowControl/>
        <w:ind w:firstLine="0"/>
        <w:jc w:val="center"/>
        <w:rPr>
          <w:rStyle w:val="FontStyle16"/>
          <w:b w:val="0"/>
          <w:bCs/>
          <w:sz w:val="24"/>
        </w:rPr>
      </w:pPr>
    </w:p>
    <w:p w:rsidR="00582EFC" w:rsidRPr="00CD38BC" w:rsidRDefault="00582EFC" w:rsidP="00CD38BC">
      <w:pPr>
        <w:pStyle w:val="Style4"/>
        <w:widowControl/>
        <w:ind w:firstLine="0"/>
        <w:jc w:val="center"/>
        <w:rPr>
          <w:rStyle w:val="FontStyle16"/>
          <w:b w:val="0"/>
          <w:bCs/>
          <w:sz w:val="24"/>
        </w:rPr>
      </w:pPr>
      <w:r w:rsidRPr="00CD38BC">
        <w:rPr>
          <w:rStyle w:val="FontStyle16"/>
          <w:b w:val="0"/>
          <w:bCs/>
          <w:sz w:val="24"/>
        </w:rPr>
        <w:t xml:space="preserve">Направленность (профиль) программы </w:t>
      </w:r>
    </w:p>
    <w:p w:rsidR="00582EFC" w:rsidRPr="00CD38BC" w:rsidRDefault="00582EFC" w:rsidP="00CD38BC">
      <w:pPr>
        <w:pStyle w:val="Style11"/>
        <w:widowControl/>
        <w:jc w:val="center"/>
        <w:rPr>
          <w:rStyle w:val="FontStyle16"/>
          <w:b w:val="0"/>
          <w:sz w:val="24"/>
        </w:rPr>
      </w:pPr>
      <w:r w:rsidRPr="00CD38BC">
        <w:rPr>
          <w:rStyle w:val="FontStyle16"/>
          <w:b w:val="0"/>
          <w:bCs/>
          <w:sz w:val="24"/>
        </w:rPr>
        <w:t>Физическая культура</w:t>
      </w:r>
    </w:p>
    <w:p w:rsidR="00582EFC" w:rsidRPr="00CD38BC" w:rsidRDefault="00582EFC" w:rsidP="00CD38BC">
      <w:pPr>
        <w:pStyle w:val="Style4"/>
        <w:widowControl/>
        <w:ind w:firstLine="0"/>
        <w:jc w:val="center"/>
        <w:rPr>
          <w:rStyle w:val="FontStyle16"/>
          <w:b w:val="0"/>
          <w:bCs/>
          <w:sz w:val="24"/>
        </w:rPr>
      </w:pPr>
    </w:p>
    <w:p w:rsidR="00582EFC" w:rsidRPr="00CD38BC" w:rsidRDefault="00582EFC" w:rsidP="00CD38BC">
      <w:pPr>
        <w:pStyle w:val="Style4"/>
        <w:widowControl/>
        <w:ind w:firstLine="0"/>
        <w:jc w:val="center"/>
        <w:rPr>
          <w:rStyle w:val="FontStyle16"/>
          <w:b w:val="0"/>
          <w:bCs/>
          <w:sz w:val="24"/>
        </w:rPr>
      </w:pPr>
    </w:p>
    <w:p w:rsidR="00582EFC" w:rsidRPr="00CD38BC" w:rsidRDefault="00582EFC" w:rsidP="00CD38BC">
      <w:pPr>
        <w:pStyle w:val="Style4"/>
        <w:widowControl/>
        <w:ind w:firstLine="0"/>
        <w:jc w:val="center"/>
        <w:rPr>
          <w:rStyle w:val="FontStyle16"/>
          <w:b w:val="0"/>
          <w:bCs/>
          <w:color w:val="C00000"/>
          <w:sz w:val="24"/>
        </w:rPr>
      </w:pPr>
      <w:r w:rsidRPr="00CD38BC">
        <w:rPr>
          <w:rStyle w:val="FontStyle16"/>
          <w:b w:val="0"/>
          <w:bCs/>
          <w:sz w:val="24"/>
        </w:rPr>
        <w:t>Уровень высшего образования – бакалавриат</w:t>
      </w:r>
    </w:p>
    <w:p w:rsidR="00582EFC" w:rsidRPr="00CD38BC" w:rsidRDefault="00582EFC" w:rsidP="00CD38BC">
      <w:pPr>
        <w:pStyle w:val="Style4"/>
        <w:widowControl/>
        <w:ind w:firstLine="0"/>
        <w:jc w:val="center"/>
        <w:rPr>
          <w:rStyle w:val="FontStyle16"/>
          <w:b w:val="0"/>
          <w:bCs/>
          <w:sz w:val="24"/>
        </w:rPr>
      </w:pPr>
      <w:r w:rsidRPr="00CD38BC">
        <w:rPr>
          <w:rStyle w:val="FontStyle16"/>
          <w:b w:val="0"/>
          <w:bCs/>
          <w:sz w:val="24"/>
        </w:rPr>
        <w:t>Программа подготовки –прикладной бакалавриат</w:t>
      </w:r>
    </w:p>
    <w:p w:rsidR="00582EFC" w:rsidRPr="00CD38BC" w:rsidRDefault="00582EFC" w:rsidP="00CD38BC">
      <w:pPr>
        <w:pStyle w:val="Style4"/>
        <w:widowControl/>
        <w:ind w:firstLine="0"/>
        <w:jc w:val="center"/>
        <w:rPr>
          <w:rStyle w:val="FontStyle16"/>
          <w:b w:val="0"/>
          <w:bCs/>
          <w:sz w:val="24"/>
        </w:rPr>
      </w:pPr>
    </w:p>
    <w:p w:rsidR="00582EFC" w:rsidRPr="00CD38BC" w:rsidRDefault="00582EFC" w:rsidP="00CD38BC">
      <w:pPr>
        <w:pStyle w:val="Style4"/>
        <w:widowControl/>
        <w:ind w:firstLine="0"/>
        <w:jc w:val="center"/>
        <w:rPr>
          <w:rStyle w:val="FontStyle16"/>
          <w:b w:val="0"/>
          <w:bCs/>
          <w:sz w:val="24"/>
        </w:rPr>
      </w:pPr>
      <w:r w:rsidRPr="00CD38BC">
        <w:rPr>
          <w:rStyle w:val="FontStyle16"/>
          <w:b w:val="0"/>
          <w:bCs/>
          <w:sz w:val="24"/>
        </w:rPr>
        <w:t>Форма обучения</w:t>
      </w:r>
    </w:p>
    <w:p w:rsidR="00582EFC" w:rsidRPr="00CD38BC" w:rsidRDefault="00582EFC" w:rsidP="00CD38BC">
      <w:pPr>
        <w:pStyle w:val="Style4"/>
        <w:widowControl/>
        <w:jc w:val="center"/>
        <w:rPr>
          <w:rStyle w:val="FontStyle18"/>
          <w:b w:val="0"/>
          <w:bCs/>
          <w:sz w:val="24"/>
        </w:rPr>
      </w:pPr>
      <w:r w:rsidRPr="00CD38BC">
        <w:rPr>
          <w:rStyle w:val="FontStyle16"/>
          <w:b w:val="0"/>
          <w:bCs/>
          <w:sz w:val="24"/>
        </w:rPr>
        <w:t xml:space="preserve">Очная </w:t>
      </w:r>
    </w:p>
    <w:p w:rsidR="00582EFC" w:rsidRPr="007F3FBB" w:rsidRDefault="00582EFC" w:rsidP="00CD38BC">
      <w:pPr>
        <w:pStyle w:val="Style4"/>
        <w:widowControl/>
        <w:ind w:firstLine="0"/>
        <w:jc w:val="center"/>
        <w:rPr>
          <w:rStyle w:val="FontStyle18"/>
          <w:b w:val="0"/>
          <w:bCs/>
          <w:color w:val="C00000"/>
          <w:sz w:val="24"/>
        </w:rPr>
      </w:pPr>
    </w:p>
    <w:p w:rsidR="00582EFC" w:rsidRPr="007F3FBB" w:rsidRDefault="00582EFC" w:rsidP="00CD38BC">
      <w:pPr>
        <w:pStyle w:val="Style1"/>
        <w:widowControl/>
        <w:jc w:val="center"/>
        <w:rPr>
          <w:rStyle w:val="FontStyle17"/>
          <w:b w:val="0"/>
          <w:bCs/>
          <w:sz w:val="24"/>
        </w:rPr>
      </w:pPr>
    </w:p>
    <w:p w:rsidR="00582EFC" w:rsidRPr="007F3FBB" w:rsidRDefault="00582EFC" w:rsidP="00CD38BC">
      <w:pPr>
        <w:pStyle w:val="Style1"/>
        <w:widowControl/>
        <w:jc w:val="center"/>
        <w:rPr>
          <w:rStyle w:val="FontStyle17"/>
          <w:b w:val="0"/>
          <w:bCs/>
          <w:sz w:val="24"/>
        </w:rPr>
      </w:pPr>
    </w:p>
    <w:p w:rsidR="00582EFC" w:rsidRPr="007F3FBB" w:rsidRDefault="00582EFC" w:rsidP="00CD38BC">
      <w:pPr>
        <w:pStyle w:val="Style1"/>
        <w:widowControl/>
        <w:jc w:val="center"/>
        <w:rPr>
          <w:rStyle w:val="FontStyle17"/>
          <w:b w:val="0"/>
          <w:bCs/>
          <w:sz w:val="24"/>
        </w:rPr>
      </w:pPr>
    </w:p>
    <w:p w:rsidR="00582EFC" w:rsidRPr="007F3FBB" w:rsidRDefault="00582EFC" w:rsidP="00CD38BC">
      <w:pPr>
        <w:pStyle w:val="Style1"/>
        <w:widowControl/>
        <w:jc w:val="center"/>
        <w:rPr>
          <w:rStyle w:val="FontStyle17"/>
          <w:b w:val="0"/>
          <w:bCs/>
          <w:sz w:val="24"/>
        </w:rPr>
      </w:pPr>
    </w:p>
    <w:p w:rsidR="00582EFC" w:rsidRPr="007F3FBB" w:rsidRDefault="00582EFC" w:rsidP="00CD38BC">
      <w:pPr>
        <w:pStyle w:val="Style1"/>
        <w:widowControl/>
        <w:jc w:val="center"/>
        <w:rPr>
          <w:rStyle w:val="FontStyle17"/>
          <w:b w:val="0"/>
          <w:bCs/>
          <w:sz w:val="24"/>
        </w:rPr>
      </w:pPr>
    </w:p>
    <w:tbl>
      <w:tblPr>
        <w:tblW w:w="0" w:type="auto"/>
        <w:tblInd w:w="-106" w:type="dxa"/>
        <w:tblLook w:val="00A0" w:firstRow="1" w:lastRow="0" w:firstColumn="1" w:lastColumn="0" w:noHBand="0" w:noVBand="0"/>
      </w:tblPr>
      <w:tblGrid>
        <w:gridCol w:w="3045"/>
        <w:gridCol w:w="6243"/>
        <w:gridCol w:w="106"/>
      </w:tblGrid>
      <w:tr w:rsidR="00582EFC" w:rsidRPr="007F3FBB" w:rsidTr="00CD00A1">
        <w:trPr>
          <w:gridAfter w:val="1"/>
          <w:wAfter w:w="106" w:type="dxa"/>
        </w:trPr>
        <w:tc>
          <w:tcPr>
            <w:tcW w:w="3045" w:type="dxa"/>
          </w:tcPr>
          <w:p w:rsidR="00582EFC" w:rsidRPr="007F3FBB" w:rsidRDefault="00582EFC" w:rsidP="00CD00A1">
            <w:pPr>
              <w:pStyle w:val="Style1"/>
              <w:widowControl/>
              <w:spacing w:line="276" w:lineRule="auto"/>
              <w:ind w:firstLine="0"/>
              <w:rPr>
                <w:rStyle w:val="FontStyle17"/>
                <w:b w:val="0"/>
                <w:i/>
                <w:iCs/>
                <w:color w:val="C00000"/>
                <w:sz w:val="24"/>
                <w:lang w:eastAsia="en-US"/>
              </w:rPr>
            </w:pPr>
            <w:r w:rsidRPr="007F3FBB">
              <w:rPr>
                <w:rStyle w:val="FontStyle17"/>
                <w:b w:val="0"/>
                <w:bCs/>
                <w:sz w:val="24"/>
                <w:lang w:eastAsia="en-US"/>
              </w:rPr>
              <w:t xml:space="preserve">Факультет </w:t>
            </w:r>
          </w:p>
        </w:tc>
        <w:tc>
          <w:tcPr>
            <w:tcW w:w="6243" w:type="dxa"/>
          </w:tcPr>
          <w:p w:rsidR="00582EFC" w:rsidRPr="007F3FBB" w:rsidRDefault="00582EFC" w:rsidP="00CD00A1">
            <w:pPr>
              <w:pStyle w:val="Style1"/>
              <w:widowControl/>
              <w:spacing w:line="276" w:lineRule="auto"/>
              <w:ind w:firstLine="34"/>
              <w:jc w:val="left"/>
              <w:rPr>
                <w:rStyle w:val="FontStyle17"/>
                <w:b w:val="0"/>
                <w:bCs/>
                <w:sz w:val="24"/>
                <w:lang w:eastAsia="en-US"/>
              </w:rPr>
            </w:pPr>
            <w:r w:rsidRPr="007F3FBB">
              <w:rPr>
                <w:rStyle w:val="FontStyle17"/>
                <w:b w:val="0"/>
                <w:bCs/>
                <w:sz w:val="24"/>
                <w:lang w:eastAsia="en-US"/>
              </w:rPr>
              <w:t>физической культуры и спортивного мастерства</w:t>
            </w:r>
          </w:p>
        </w:tc>
      </w:tr>
      <w:tr w:rsidR="00582EFC" w:rsidRPr="007F3FBB" w:rsidTr="00CD00A1">
        <w:trPr>
          <w:gridAfter w:val="1"/>
          <w:wAfter w:w="106" w:type="dxa"/>
        </w:trPr>
        <w:tc>
          <w:tcPr>
            <w:tcW w:w="3045" w:type="dxa"/>
          </w:tcPr>
          <w:p w:rsidR="00582EFC" w:rsidRPr="007F3FBB" w:rsidRDefault="00582EFC" w:rsidP="00CD00A1">
            <w:pPr>
              <w:pStyle w:val="Style1"/>
              <w:widowControl/>
              <w:spacing w:line="276" w:lineRule="auto"/>
              <w:ind w:firstLine="0"/>
              <w:rPr>
                <w:rStyle w:val="FontStyle17"/>
                <w:b w:val="0"/>
                <w:sz w:val="24"/>
              </w:rPr>
            </w:pPr>
            <w:r w:rsidRPr="007F3FBB">
              <w:rPr>
                <w:rStyle w:val="FontStyle17"/>
                <w:b w:val="0"/>
                <w:bCs/>
                <w:sz w:val="24"/>
                <w:lang w:eastAsia="en-US"/>
              </w:rPr>
              <w:t>Кафедра</w:t>
            </w:r>
          </w:p>
        </w:tc>
        <w:tc>
          <w:tcPr>
            <w:tcW w:w="6243" w:type="dxa"/>
          </w:tcPr>
          <w:p w:rsidR="00582EFC" w:rsidRPr="007F3FBB" w:rsidRDefault="00582EFC" w:rsidP="00CD00A1">
            <w:pPr>
              <w:pStyle w:val="Style1"/>
              <w:widowControl/>
              <w:spacing w:line="276" w:lineRule="auto"/>
              <w:ind w:firstLine="34"/>
              <w:rPr>
                <w:rStyle w:val="FontStyle17"/>
                <w:b w:val="0"/>
                <w:bCs/>
                <w:sz w:val="24"/>
                <w:lang w:eastAsia="en-US"/>
              </w:rPr>
            </w:pPr>
            <w:r w:rsidRPr="007F3FBB">
              <w:rPr>
                <w:rStyle w:val="FontStyle17"/>
                <w:b w:val="0"/>
                <w:bCs/>
                <w:sz w:val="24"/>
                <w:lang w:eastAsia="en-US"/>
              </w:rPr>
              <w:t>спортивного совершенствования</w:t>
            </w:r>
          </w:p>
        </w:tc>
      </w:tr>
      <w:tr w:rsidR="00582EFC" w:rsidRPr="007F3FBB" w:rsidTr="00CD00A1">
        <w:trPr>
          <w:gridAfter w:val="1"/>
          <w:wAfter w:w="106" w:type="dxa"/>
        </w:trPr>
        <w:tc>
          <w:tcPr>
            <w:tcW w:w="3045" w:type="dxa"/>
          </w:tcPr>
          <w:p w:rsidR="00582EFC" w:rsidRPr="007F3FBB" w:rsidRDefault="00582EFC" w:rsidP="00CD00A1">
            <w:pPr>
              <w:pStyle w:val="Style1"/>
              <w:widowControl/>
              <w:spacing w:line="276" w:lineRule="auto"/>
              <w:ind w:firstLine="0"/>
              <w:rPr>
                <w:rStyle w:val="FontStyle17"/>
                <w:b w:val="0"/>
                <w:sz w:val="24"/>
              </w:rPr>
            </w:pPr>
            <w:r w:rsidRPr="007F3FBB">
              <w:rPr>
                <w:rStyle w:val="FontStyle17"/>
                <w:b w:val="0"/>
                <w:bCs/>
                <w:sz w:val="24"/>
                <w:lang w:eastAsia="en-US"/>
              </w:rPr>
              <w:t>Курс</w:t>
            </w:r>
          </w:p>
        </w:tc>
        <w:tc>
          <w:tcPr>
            <w:tcW w:w="6243" w:type="dxa"/>
          </w:tcPr>
          <w:p w:rsidR="00582EFC" w:rsidRPr="007F3FBB" w:rsidRDefault="00582EFC" w:rsidP="00CD00A1">
            <w:pPr>
              <w:pStyle w:val="Style1"/>
              <w:widowControl/>
              <w:spacing w:line="276" w:lineRule="auto"/>
              <w:ind w:firstLine="34"/>
              <w:rPr>
                <w:rStyle w:val="FontStyle17"/>
                <w:b w:val="0"/>
                <w:bCs/>
                <w:sz w:val="24"/>
                <w:lang w:eastAsia="en-US"/>
              </w:rPr>
            </w:pPr>
            <w:r w:rsidRPr="007F3FBB">
              <w:rPr>
                <w:rStyle w:val="FontStyle17"/>
                <w:b w:val="0"/>
                <w:bCs/>
                <w:sz w:val="24"/>
                <w:lang w:eastAsia="en-US"/>
              </w:rPr>
              <w:t>3-4</w:t>
            </w:r>
          </w:p>
        </w:tc>
      </w:tr>
      <w:tr w:rsidR="00582EFC" w:rsidRPr="007F3FBB" w:rsidTr="00CD00A1">
        <w:tc>
          <w:tcPr>
            <w:tcW w:w="3045" w:type="dxa"/>
          </w:tcPr>
          <w:p w:rsidR="00582EFC" w:rsidRPr="007F3FBB" w:rsidRDefault="00582EFC" w:rsidP="00CD00A1">
            <w:pPr>
              <w:pStyle w:val="Style1"/>
              <w:widowControl/>
              <w:spacing w:line="276" w:lineRule="auto"/>
              <w:ind w:firstLine="0"/>
              <w:rPr>
                <w:rStyle w:val="FontStyle17"/>
                <w:b w:val="0"/>
                <w:bCs/>
                <w:sz w:val="24"/>
              </w:rPr>
            </w:pPr>
            <w:r w:rsidRPr="007F3FBB">
              <w:rPr>
                <w:rStyle w:val="FontStyle17"/>
                <w:b w:val="0"/>
                <w:bCs/>
                <w:sz w:val="24"/>
                <w:lang w:eastAsia="en-US"/>
              </w:rPr>
              <w:t>Семестр</w:t>
            </w:r>
          </w:p>
        </w:tc>
        <w:tc>
          <w:tcPr>
            <w:tcW w:w="6349" w:type="dxa"/>
            <w:gridSpan w:val="2"/>
          </w:tcPr>
          <w:p w:rsidR="00582EFC" w:rsidRPr="007F3FBB" w:rsidRDefault="00582EFC" w:rsidP="00CD00A1">
            <w:pPr>
              <w:pStyle w:val="Style1"/>
              <w:widowControl/>
              <w:spacing w:line="276" w:lineRule="auto"/>
              <w:ind w:firstLine="34"/>
              <w:rPr>
                <w:rStyle w:val="FontStyle17"/>
                <w:b w:val="0"/>
                <w:bCs/>
                <w:sz w:val="24"/>
                <w:lang w:eastAsia="en-US"/>
              </w:rPr>
            </w:pPr>
            <w:r w:rsidRPr="007F3FBB">
              <w:rPr>
                <w:rStyle w:val="FontStyle17"/>
                <w:b w:val="0"/>
                <w:bCs/>
                <w:sz w:val="24"/>
                <w:lang w:eastAsia="en-US"/>
              </w:rPr>
              <w:t>5-8</w:t>
            </w:r>
          </w:p>
        </w:tc>
      </w:tr>
    </w:tbl>
    <w:p w:rsidR="00582EFC" w:rsidRPr="007F3FBB" w:rsidRDefault="00582EFC" w:rsidP="00CD38BC">
      <w:pPr>
        <w:pStyle w:val="Style1"/>
        <w:widowControl/>
        <w:jc w:val="center"/>
        <w:rPr>
          <w:rStyle w:val="FontStyle17"/>
          <w:b w:val="0"/>
          <w:bCs/>
          <w:sz w:val="24"/>
        </w:rPr>
      </w:pPr>
    </w:p>
    <w:p w:rsidR="00582EFC" w:rsidRDefault="00582EFC" w:rsidP="002476AD">
      <w:pPr>
        <w:pStyle w:val="Style1"/>
        <w:widowControl/>
        <w:ind w:firstLine="0"/>
        <w:rPr>
          <w:rStyle w:val="FontStyle17"/>
          <w:b w:val="0"/>
          <w:bCs/>
          <w:sz w:val="24"/>
        </w:rPr>
      </w:pPr>
    </w:p>
    <w:p w:rsidR="00582EFC" w:rsidRPr="007F3FBB" w:rsidRDefault="00582EFC" w:rsidP="00CD38BC">
      <w:pPr>
        <w:pStyle w:val="Style1"/>
        <w:widowControl/>
        <w:jc w:val="center"/>
        <w:rPr>
          <w:rStyle w:val="FontStyle17"/>
          <w:b w:val="0"/>
          <w:bCs/>
          <w:sz w:val="24"/>
        </w:rPr>
      </w:pPr>
    </w:p>
    <w:p w:rsidR="00582EFC" w:rsidRDefault="00582EFC" w:rsidP="00CD38BC">
      <w:pPr>
        <w:pStyle w:val="Style6"/>
        <w:widowControl/>
        <w:jc w:val="center"/>
        <w:rPr>
          <w:rStyle w:val="FontStyle16"/>
          <w:b w:val="0"/>
          <w:bCs/>
          <w:sz w:val="24"/>
        </w:rPr>
      </w:pPr>
    </w:p>
    <w:p w:rsidR="00582EFC" w:rsidRPr="00CD38BC" w:rsidRDefault="00582EFC" w:rsidP="00CD38BC">
      <w:pPr>
        <w:pStyle w:val="Style6"/>
        <w:widowControl/>
        <w:jc w:val="center"/>
        <w:rPr>
          <w:rStyle w:val="FontStyle16"/>
          <w:b w:val="0"/>
          <w:bCs/>
          <w:sz w:val="24"/>
        </w:rPr>
      </w:pPr>
      <w:r w:rsidRPr="00CD38BC">
        <w:rPr>
          <w:rStyle w:val="FontStyle16"/>
          <w:b w:val="0"/>
          <w:bCs/>
          <w:sz w:val="24"/>
        </w:rPr>
        <w:t>Магнитогорск</w:t>
      </w:r>
    </w:p>
    <w:p w:rsidR="00582EFC" w:rsidRPr="00CD38BC" w:rsidRDefault="00582EFC" w:rsidP="00CD38BC">
      <w:pPr>
        <w:pStyle w:val="Style6"/>
        <w:widowControl/>
        <w:jc w:val="center"/>
        <w:rPr>
          <w:rStyle w:val="FontStyle16"/>
          <w:b w:val="0"/>
          <w:bCs/>
          <w:sz w:val="24"/>
        </w:rPr>
      </w:pPr>
      <w:r w:rsidRPr="00CD38BC">
        <w:rPr>
          <w:rStyle w:val="FontStyle16"/>
          <w:b w:val="0"/>
          <w:bCs/>
          <w:sz w:val="24"/>
        </w:rPr>
        <w:t>201</w:t>
      </w:r>
      <w:r>
        <w:rPr>
          <w:rStyle w:val="FontStyle16"/>
          <w:b w:val="0"/>
          <w:bCs/>
          <w:sz w:val="24"/>
        </w:rPr>
        <w:t>7</w:t>
      </w:r>
      <w:r w:rsidRPr="00CD38BC">
        <w:rPr>
          <w:rStyle w:val="FontStyle16"/>
          <w:b w:val="0"/>
          <w:bCs/>
          <w:sz w:val="24"/>
        </w:rPr>
        <w:t xml:space="preserve"> г.</w:t>
      </w:r>
    </w:p>
    <w:p w:rsidR="00582EFC" w:rsidRDefault="00582EFC" w:rsidP="00CD38BC">
      <w:pPr>
        <w:rPr>
          <w:rStyle w:val="FontStyle16"/>
          <w:b w:val="0"/>
          <w:bCs/>
          <w:sz w:val="24"/>
        </w:rPr>
      </w:pPr>
    </w:p>
    <w:p w:rsidR="00582EFC" w:rsidRPr="006B4443" w:rsidRDefault="00D56D93" w:rsidP="000D2FA6">
      <w:pPr>
        <w:pStyle w:val="1"/>
        <w:rPr>
          <w:rStyle w:val="FontStyle16"/>
          <w:b/>
          <w:sz w:val="24"/>
          <w:szCs w:val="24"/>
        </w:rPr>
      </w:pPr>
      <w:r>
        <w:rPr>
          <w:noProof/>
        </w:rPr>
        <w:pict>
          <v:shape id="Рисунок 58" o:spid="_x0000_i1026" type="#_x0000_t75" style="width:465.25pt;height:638.5pt;visibility:visible">
            <v:imagedata r:id="rId9" o:title=""/>
          </v:shape>
        </w:pict>
      </w:r>
      <w:r w:rsidR="00582EFC" w:rsidRPr="00425A3E">
        <w:rPr>
          <w:rStyle w:val="FontStyle16"/>
          <w:bCs/>
          <w:szCs w:val="16"/>
          <w:u w:val="single"/>
        </w:rPr>
        <w:br w:type="page"/>
      </w:r>
      <w:r>
        <w:lastRenderedPageBreak/>
        <w:pict>
          <v:shape id="_x0000_i1027" type="#_x0000_t75" style="width:473.95pt;height:708.15pt">
            <v:imagedata r:id="rId10" o:title="2017"/>
          </v:shape>
        </w:pict>
      </w:r>
      <w:r w:rsidR="00582EFC" w:rsidRPr="00C17915">
        <w:rPr>
          <w:rStyle w:val="FontStyle16"/>
          <w:b/>
          <w:szCs w:val="24"/>
        </w:rPr>
        <w:br w:type="page"/>
      </w:r>
      <w:r w:rsidR="00582EFC" w:rsidRPr="006B4443">
        <w:rPr>
          <w:rStyle w:val="FontStyle16"/>
          <w:b/>
          <w:bCs/>
          <w:sz w:val="24"/>
          <w:szCs w:val="24"/>
        </w:rPr>
        <w:lastRenderedPageBreak/>
        <w:t xml:space="preserve">1 Цели освоения дисциплины </w:t>
      </w:r>
    </w:p>
    <w:p w:rsidR="000D2FA6" w:rsidRDefault="000D2FA6" w:rsidP="000D2FA6">
      <w:proofErr w:type="gramStart"/>
      <w:r w:rsidRPr="006B4443">
        <w:rPr>
          <w:rStyle w:val="FontStyle16"/>
          <w:b w:val="0"/>
          <w:bCs/>
          <w:sz w:val="24"/>
        </w:rPr>
        <w:t>Целями освоения дисциплины «</w:t>
      </w:r>
      <w:r w:rsidRPr="002B140B">
        <w:rPr>
          <w:rStyle w:val="FontStyle16"/>
          <w:b w:val="0"/>
          <w:bCs/>
          <w:sz w:val="24"/>
        </w:rPr>
        <w:t>Технологии физкультурно-спортивной деятельности</w:t>
      </w:r>
      <w:r w:rsidRPr="006B4443">
        <w:rPr>
          <w:rStyle w:val="FontStyle16"/>
          <w:b w:val="0"/>
          <w:bCs/>
          <w:sz w:val="24"/>
        </w:rPr>
        <w:t>» являются: совершенствование приобретенных навыков и умений в ходе изученных ранее видов спорта; совершенствование технических, тактических приемов спортивных игр и видов спорта;</w:t>
      </w:r>
      <w:r>
        <w:rPr>
          <w:rStyle w:val="FontStyle16"/>
          <w:b w:val="0"/>
          <w:bCs/>
          <w:sz w:val="24"/>
        </w:rPr>
        <w:t xml:space="preserve"> </w:t>
      </w:r>
      <w:r>
        <w:t>о</w:t>
      </w:r>
      <w:r w:rsidRPr="008B28F9">
        <w:t>знаком</w:t>
      </w:r>
      <w:r>
        <w:t xml:space="preserve">ление </w:t>
      </w:r>
      <w:r w:rsidRPr="008B28F9">
        <w:t>с</w:t>
      </w:r>
      <w:r>
        <w:t xml:space="preserve"> </w:t>
      </w:r>
      <w:r w:rsidRPr="008B28F9">
        <w:t>технологией</w:t>
      </w:r>
      <w:r>
        <w:t xml:space="preserve"> </w:t>
      </w:r>
      <w:r w:rsidRPr="008B28F9">
        <w:t>труда</w:t>
      </w:r>
      <w:r>
        <w:t xml:space="preserve"> </w:t>
      </w:r>
      <w:r w:rsidRPr="008B28F9">
        <w:t>педагога</w:t>
      </w:r>
      <w:r>
        <w:t xml:space="preserve"> </w:t>
      </w:r>
      <w:r w:rsidRPr="008B28F9">
        <w:t>по</w:t>
      </w:r>
      <w:r>
        <w:t xml:space="preserve"> </w:t>
      </w:r>
      <w:r w:rsidRPr="008B28F9">
        <w:t>физической</w:t>
      </w:r>
      <w:r>
        <w:t xml:space="preserve"> </w:t>
      </w:r>
      <w:r w:rsidRPr="008B28F9">
        <w:t>культуре</w:t>
      </w:r>
      <w:r>
        <w:t xml:space="preserve"> </w:t>
      </w:r>
      <w:r w:rsidRPr="008B28F9">
        <w:t>и</w:t>
      </w:r>
      <w:r>
        <w:t xml:space="preserve"> спор</w:t>
      </w:r>
      <w:r w:rsidRPr="008B28F9">
        <w:t>тивного</w:t>
      </w:r>
      <w:r>
        <w:t xml:space="preserve"> </w:t>
      </w:r>
      <w:r w:rsidRPr="008B28F9">
        <w:t>тренера; совершенствова</w:t>
      </w:r>
      <w:r>
        <w:t xml:space="preserve">ние </w:t>
      </w:r>
      <w:r w:rsidRPr="008B28F9">
        <w:t>профессиональны</w:t>
      </w:r>
      <w:r>
        <w:t xml:space="preserve">х </w:t>
      </w:r>
      <w:r w:rsidRPr="008B28F9">
        <w:t>умени</w:t>
      </w:r>
      <w:r>
        <w:t xml:space="preserve">й </w:t>
      </w:r>
      <w:r w:rsidRPr="008B28F9">
        <w:t>физкультурно-спортивной</w:t>
      </w:r>
      <w:r>
        <w:t xml:space="preserve"> </w:t>
      </w:r>
      <w:r w:rsidRPr="008B28F9">
        <w:t>деятельности</w:t>
      </w:r>
      <w:r>
        <w:t xml:space="preserve"> </w:t>
      </w:r>
      <w:r w:rsidRPr="008B28F9">
        <w:t>на</w:t>
      </w:r>
      <w:r>
        <w:t xml:space="preserve"> </w:t>
      </w:r>
      <w:r w:rsidRPr="008B28F9">
        <w:t>модели</w:t>
      </w:r>
      <w:r>
        <w:t xml:space="preserve"> </w:t>
      </w:r>
      <w:r w:rsidRPr="008B28F9">
        <w:t>избранного</w:t>
      </w:r>
      <w:r>
        <w:t xml:space="preserve"> </w:t>
      </w:r>
      <w:r w:rsidRPr="008B28F9">
        <w:t>вид</w:t>
      </w:r>
      <w:r>
        <w:t xml:space="preserve">а </w:t>
      </w:r>
      <w:r w:rsidRPr="008B28F9">
        <w:t>спорта; осво</w:t>
      </w:r>
      <w:r>
        <w:t xml:space="preserve">ение </w:t>
      </w:r>
      <w:r w:rsidRPr="008B28F9">
        <w:t>технико-тактическ</w:t>
      </w:r>
      <w:r>
        <w:t xml:space="preserve">ого </w:t>
      </w:r>
      <w:r w:rsidRPr="008B28F9">
        <w:t>арсенал</w:t>
      </w:r>
      <w:r>
        <w:t xml:space="preserve">а </w:t>
      </w:r>
      <w:r w:rsidRPr="008B28F9">
        <w:t>избранного</w:t>
      </w:r>
      <w:r>
        <w:t xml:space="preserve"> </w:t>
      </w:r>
      <w:r w:rsidRPr="008B28F9">
        <w:t>вида</w:t>
      </w:r>
      <w:r>
        <w:t xml:space="preserve"> </w:t>
      </w:r>
      <w:r w:rsidRPr="008B28F9">
        <w:t>спорта</w:t>
      </w:r>
      <w:r>
        <w:t xml:space="preserve"> </w:t>
      </w:r>
      <w:r w:rsidRPr="008B28F9">
        <w:t>и</w:t>
      </w:r>
      <w:r>
        <w:t xml:space="preserve"> повышение </w:t>
      </w:r>
      <w:r w:rsidRPr="008B28F9">
        <w:t>уров</w:t>
      </w:r>
      <w:r>
        <w:t xml:space="preserve">ня </w:t>
      </w:r>
      <w:r w:rsidRPr="008B28F9">
        <w:t>физической</w:t>
      </w:r>
      <w:r>
        <w:t xml:space="preserve"> </w:t>
      </w:r>
      <w:r w:rsidRPr="008B28F9">
        <w:t>подготовленности;</w:t>
      </w:r>
      <w:proofErr w:type="gramEnd"/>
      <w:r w:rsidRPr="008B28F9">
        <w:t xml:space="preserve"> обеспеч</w:t>
      </w:r>
      <w:r>
        <w:t xml:space="preserve">ение </w:t>
      </w:r>
      <w:r w:rsidRPr="008B28F9">
        <w:t>достаточн</w:t>
      </w:r>
      <w:r>
        <w:t xml:space="preserve">ого </w:t>
      </w:r>
      <w:r w:rsidRPr="008B28F9">
        <w:t>уровн</w:t>
      </w:r>
      <w:r>
        <w:t xml:space="preserve">я </w:t>
      </w:r>
      <w:r w:rsidRPr="008B28F9">
        <w:t>спортивной</w:t>
      </w:r>
      <w:r>
        <w:t xml:space="preserve"> </w:t>
      </w:r>
      <w:r w:rsidRPr="008B28F9">
        <w:t>подготовки.</w:t>
      </w:r>
    </w:p>
    <w:p w:rsidR="00582EFC" w:rsidRPr="008B28F9" w:rsidRDefault="00582EFC" w:rsidP="00700294">
      <w:pPr>
        <w:rPr>
          <w:bCs/>
        </w:rPr>
      </w:pPr>
    </w:p>
    <w:p w:rsidR="00582EFC" w:rsidRDefault="00582EFC" w:rsidP="00700294">
      <w:pPr>
        <w:pStyle w:val="1"/>
        <w:spacing w:before="0" w:after="0"/>
        <w:ind w:left="0" w:firstLine="567"/>
        <w:rPr>
          <w:rStyle w:val="FontStyle21"/>
          <w:sz w:val="24"/>
          <w:szCs w:val="24"/>
        </w:rPr>
      </w:pPr>
      <w:r>
        <w:rPr>
          <w:rStyle w:val="FontStyle21"/>
          <w:sz w:val="24"/>
          <w:szCs w:val="24"/>
        </w:rPr>
        <w:t xml:space="preserve">2 Место дисциплины в структуре образовательной программы </w:t>
      </w:r>
      <w:r>
        <w:rPr>
          <w:rStyle w:val="FontStyle21"/>
          <w:sz w:val="24"/>
          <w:szCs w:val="24"/>
        </w:rPr>
        <w:br/>
        <w:t xml:space="preserve">подготовки бакалавра </w:t>
      </w:r>
    </w:p>
    <w:p w:rsidR="00582EFC" w:rsidRPr="006B4443" w:rsidRDefault="00582EFC" w:rsidP="00700294"/>
    <w:p w:rsidR="00582EFC" w:rsidRDefault="00582EFC" w:rsidP="00700294">
      <w:pPr>
        <w:rPr>
          <w:rStyle w:val="FontStyle16"/>
          <w:b w:val="0"/>
          <w:bCs/>
          <w:sz w:val="24"/>
        </w:rPr>
      </w:pPr>
      <w:r w:rsidRPr="006B4443">
        <w:rPr>
          <w:rStyle w:val="FontStyle16"/>
          <w:b w:val="0"/>
          <w:bCs/>
          <w:sz w:val="24"/>
        </w:rPr>
        <w:t>Дисциплина «</w:t>
      </w:r>
      <w:r w:rsidRPr="002B140B">
        <w:rPr>
          <w:rStyle w:val="FontStyle16"/>
          <w:b w:val="0"/>
          <w:bCs/>
          <w:sz w:val="24"/>
        </w:rPr>
        <w:t>Технологии физкультурно-спортивной деятельности</w:t>
      </w:r>
      <w:r w:rsidRPr="006B4443">
        <w:rPr>
          <w:rStyle w:val="FontStyle16"/>
          <w:b w:val="0"/>
          <w:bCs/>
          <w:sz w:val="24"/>
        </w:rPr>
        <w:t>» входит в вариативную часть блока 1 образовательной программы</w:t>
      </w:r>
      <w:r>
        <w:rPr>
          <w:rStyle w:val="FontStyle16"/>
          <w:b w:val="0"/>
          <w:bCs/>
          <w:sz w:val="24"/>
        </w:rPr>
        <w:t>.</w:t>
      </w:r>
    </w:p>
    <w:p w:rsidR="00582EFC" w:rsidRPr="006B4443" w:rsidRDefault="00582EFC" w:rsidP="00700294">
      <w:pPr>
        <w:rPr>
          <w:rStyle w:val="FontStyle16"/>
          <w:b w:val="0"/>
          <w:bCs/>
          <w:color w:val="C00000"/>
          <w:sz w:val="24"/>
        </w:rPr>
      </w:pPr>
      <w:r w:rsidRPr="006B4443">
        <w:rPr>
          <w:rStyle w:val="FontStyle16"/>
          <w:b w:val="0"/>
          <w:bCs/>
          <w:sz w:val="24"/>
        </w:rPr>
        <w:t>Для изучения дисциплины необходимы знания (умения, навыки), сформированные в результате изучения дисциплин: «Современная государственная образовательная политика», «Теория и методика подвижных игр», «Педагогика», «История физической культуры», «Основы техники безопасности на уроках физкультуры», «Возрастная анатомия, физиология и гигиена», «Организация и судейство соревнований», «Теория и методика гимнастики», «Физическая культура и спорт».</w:t>
      </w:r>
    </w:p>
    <w:p w:rsidR="00582EFC" w:rsidRPr="00700294" w:rsidRDefault="00582EFC" w:rsidP="00700294">
      <w:pPr>
        <w:rPr>
          <w:rStyle w:val="FontStyle16"/>
          <w:b w:val="0"/>
          <w:bCs/>
          <w:sz w:val="24"/>
        </w:rPr>
      </w:pPr>
      <w:r w:rsidRPr="00700294">
        <w:rPr>
          <w:rStyle w:val="FontStyle16"/>
          <w:b w:val="0"/>
          <w:bCs/>
          <w:sz w:val="24"/>
        </w:rPr>
        <w:t>Знания (умения, владения), полученные при изучении данной дисциплины будут необходимы для последующего прохождения производственной ‒ преддипломной практики, государственной итоговой аттестации.</w:t>
      </w:r>
    </w:p>
    <w:p w:rsidR="00582EFC" w:rsidRPr="00331F45" w:rsidRDefault="00582EFC" w:rsidP="00700294">
      <w:pPr>
        <w:pStyle w:val="1"/>
        <w:ind w:left="0" w:firstLine="567"/>
        <w:rPr>
          <w:rStyle w:val="FontStyle21"/>
          <w:sz w:val="24"/>
          <w:szCs w:val="24"/>
        </w:rPr>
      </w:pPr>
      <w:r w:rsidRPr="00331F45">
        <w:rPr>
          <w:rStyle w:val="FontStyle21"/>
          <w:sz w:val="24"/>
          <w:szCs w:val="24"/>
        </w:rPr>
        <w:t xml:space="preserve">3 Компетенции обучающегося, формируемые в результате освоения </w:t>
      </w:r>
      <w:r w:rsidRPr="00331F45">
        <w:rPr>
          <w:rStyle w:val="FontStyle21"/>
          <w:sz w:val="24"/>
          <w:szCs w:val="24"/>
        </w:rPr>
        <w:br/>
        <w:t>дисциплины и планируемые результаты обучения</w:t>
      </w:r>
    </w:p>
    <w:p w:rsidR="00582EFC" w:rsidRPr="006B4443" w:rsidRDefault="00582EFC" w:rsidP="00700294">
      <w:pPr>
        <w:tabs>
          <w:tab w:val="left" w:pos="851"/>
        </w:tabs>
        <w:rPr>
          <w:rStyle w:val="FontStyle16"/>
          <w:b w:val="0"/>
          <w:bCs/>
          <w:sz w:val="24"/>
        </w:rPr>
      </w:pPr>
      <w:r w:rsidRPr="006B4443">
        <w:rPr>
          <w:rStyle w:val="FontStyle16"/>
          <w:b w:val="0"/>
          <w:bCs/>
          <w:sz w:val="24"/>
        </w:rPr>
        <w:t>В результате освоения дисциплины «</w:t>
      </w:r>
      <w:r w:rsidRPr="002B140B">
        <w:rPr>
          <w:rStyle w:val="FontStyle16"/>
          <w:b w:val="0"/>
          <w:bCs/>
          <w:sz w:val="24"/>
        </w:rPr>
        <w:t>Технологии физкультурно-спортивной деятельности</w:t>
      </w:r>
      <w:r w:rsidRPr="006B4443">
        <w:rPr>
          <w:rStyle w:val="FontStyle16"/>
          <w:b w:val="0"/>
          <w:bCs/>
          <w:sz w:val="24"/>
        </w:rPr>
        <w:t>» обучающийся должен обладать следующими компетенциями:</w:t>
      </w:r>
    </w:p>
    <w:p w:rsidR="00582EFC" w:rsidRDefault="00582EFC" w:rsidP="006B4443">
      <w:pPr>
        <w:tabs>
          <w:tab w:val="left" w:pos="851"/>
        </w:tabs>
        <w:rPr>
          <w:rStyle w:val="FontStyle16"/>
          <w:b w:val="0"/>
          <w:bCs/>
          <w:szCs w:val="16"/>
        </w:rPr>
      </w:pPr>
    </w:p>
    <w:tbl>
      <w:tblPr>
        <w:tblW w:w="5000" w:type="pct"/>
        <w:tblCellMar>
          <w:left w:w="0" w:type="dxa"/>
          <w:right w:w="0" w:type="dxa"/>
        </w:tblCellMar>
        <w:tblLook w:val="00A0" w:firstRow="1" w:lastRow="0" w:firstColumn="1" w:lastColumn="0" w:noHBand="0" w:noVBand="0"/>
      </w:tblPr>
      <w:tblGrid>
        <w:gridCol w:w="1678"/>
        <w:gridCol w:w="7837"/>
      </w:tblGrid>
      <w:tr w:rsidR="00582EFC" w:rsidTr="006768BE">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82EFC" w:rsidRDefault="00582EFC" w:rsidP="00BB2926">
            <w:pPr>
              <w:ind w:firstLine="0"/>
              <w:jc w:val="center"/>
              <w:rPr>
                <w:lang w:eastAsia="en-US"/>
              </w:rPr>
            </w:pPr>
            <w:r>
              <w:rPr>
                <w:lang w:eastAsia="en-US"/>
              </w:rPr>
              <w:t xml:space="preserve">Структурный </w:t>
            </w:r>
            <w:r>
              <w:rPr>
                <w:lang w:eastAsia="en-US"/>
              </w:rPr>
              <w:br/>
              <w:t xml:space="preserve">элемент </w:t>
            </w:r>
            <w:r>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2EFC" w:rsidRDefault="00582EFC" w:rsidP="00BB2926">
            <w:pPr>
              <w:ind w:firstLine="0"/>
              <w:jc w:val="center"/>
              <w:rPr>
                <w:lang w:eastAsia="en-US"/>
              </w:rPr>
            </w:pPr>
            <w:r>
              <w:rPr>
                <w:bCs/>
                <w:lang w:eastAsia="en-US"/>
              </w:rPr>
              <w:t xml:space="preserve">Планируемые результаты обучения </w:t>
            </w:r>
          </w:p>
        </w:tc>
      </w:tr>
      <w:tr w:rsidR="00582EFC" w:rsidTr="006768B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2EFC" w:rsidRDefault="00582EFC" w:rsidP="00BB2926">
            <w:pPr>
              <w:ind w:firstLine="0"/>
              <w:rPr>
                <w:color w:val="C00000"/>
                <w:lang w:eastAsia="en-US"/>
              </w:rPr>
            </w:pPr>
            <w:r>
              <w:rPr>
                <w:b/>
                <w:bCs/>
                <w:lang w:eastAsia="en-US"/>
              </w:rPr>
              <w:t>ОК-8</w:t>
            </w:r>
            <w:r w:rsidR="00D65A58">
              <w:rPr>
                <w:b/>
                <w:bCs/>
                <w:lang w:eastAsia="en-US"/>
              </w:rPr>
              <w:t xml:space="preserve"> </w:t>
            </w:r>
            <w:r w:rsidRPr="00461E9D">
              <w:rPr>
                <w:bCs/>
                <w:lang w:eastAsia="en-US"/>
              </w:rPr>
              <w:t>готовностью поддерживать уровень физической подготовки, обеспечивающий полноценную деятельность</w:t>
            </w:r>
          </w:p>
        </w:tc>
      </w:tr>
      <w:tr w:rsidR="00582EFC" w:rsidTr="006768B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AB160D" w:rsidRDefault="00582EFC" w:rsidP="00BB2926">
            <w:pPr>
              <w:ind w:firstLine="0"/>
              <w:jc w:val="left"/>
              <w:rPr>
                <w:lang w:eastAsia="en-US"/>
              </w:rPr>
            </w:pPr>
            <w:r w:rsidRPr="00AB160D">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2EFC" w:rsidRPr="00AB160D" w:rsidRDefault="00582EFC" w:rsidP="00BB2926">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формы и виды физкультурной деятельности для организации здорового образа жизни, активного отдыха и досуга; </w:t>
            </w:r>
          </w:p>
          <w:p w:rsidR="00582EFC" w:rsidRPr="00AB160D" w:rsidRDefault="00582EFC" w:rsidP="00BB2926">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знание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w:t>
            </w:r>
          </w:p>
          <w:p w:rsidR="00582EFC" w:rsidRPr="00AB160D" w:rsidRDefault="00582EFC" w:rsidP="00BB2926">
            <w:pPr>
              <w:numPr>
                <w:ilvl w:val="0"/>
                <w:numId w:val="12"/>
              </w:numPr>
              <w:tabs>
                <w:tab w:val="left" w:pos="271"/>
                <w:tab w:val="left" w:pos="851"/>
              </w:tabs>
              <w:ind w:left="0" w:firstLine="0"/>
              <w:rPr>
                <w:rStyle w:val="FontStyle18"/>
                <w:b w:val="0"/>
                <w:bCs/>
                <w:sz w:val="24"/>
              </w:rPr>
            </w:pPr>
            <w:r w:rsidRPr="00AB160D">
              <w:rPr>
                <w:rStyle w:val="FontStyle18"/>
                <w:b w:val="0"/>
                <w:bCs/>
                <w:sz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582EFC" w:rsidRPr="00AB160D" w:rsidRDefault="00582EFC" w:rsidP="00BB2926">
            <w:pPr>
              <w:numPr>
                <w:ilvl w:val="0"/>
                <w:numId w:val="12"/>
              </w:numPr>
              <w:tabs>
                <w:tab w:val="left" w:pos="271"/>
                <w:tab w:val="left" w:pos="851"/>
              </w:tabs>
              <w:ind w:left="0" w:firstLine="0"/>
              <w:rPr>
                <w:bCs/>
              </w:rPr>
            </w:pPr>
            <w:r w:rsidRPr="00AB160D">
              <w:rPr>
                <w:rStyle w:val="FontStyle18"/>
                <w:b w:val="0"/>
                <w:bCs/>
                <w:sz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bCs/>
                <w:sz w:val="24"/>
              </w:rPr>
              <w:t>.</w:t>
            </w:r>
          </w:p>
        </w:tc>
      </w:tr>
      <w:tr w:rsidR="00582EFC" w:rsidTr="006768B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AB160D" w:rsidRDefault="00582EFC" w:rsidP="00BB2926">
            <w:pPr>
              <w:ind w:firstLine="0"/>
              <w:jc w:val="left"/>
              <w:rPr>
                <w:lang w:eastAsia="en-US"/>
              </w:rPr>
            </w:pPr>
            <w:r w:rsidRPr="00AB160D">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2EFC" w:rsidRPr="00AB160D" w:rsidRDefault="00582EFC" w:rsidP="00BB2926">
            <w:pPr>
              <w:numPr>
                <w:ilvl w:val="0"/>
                <w:numId w:val="12"/>
              </w:numPr>
              <w:tabs>
                <w:tab w:val="left" w:pos="262"/>
                <w:tab w:val="left" w:pos="851"/>
              </w:tabs>
              <w:ind w:left="0" w:firstLine="0"/>
              <w:rPr>
                <w:rStyle w:val="FontStyle18"/>
                <w:b w:val="0"/>
                <w:bCs/>
                <w:sz w:val="24"/>
              </w:rPr>
            </w:pPr>
            <w:r w:rsidRPr="00AB160D">
              <w:rPr>
                <w:rStyle w:val="FontStyle18"/>
                <w:b w:val="0"/>
                <w:bCs/>
                <w:sz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582EFC" w:rsidRPr="00AB160D" w:rsidRDefault="00582EFC" w:rsidP="00BB2926">
            <w:pPr>
              <w:numPr>
                <w:ilvl w:val="0"/>
                <w:numId w:val="12"/>
              </w:numPr>
              <w:tabs>
                <w:tab w:val="left" w:pos="262"/>
                <w:tab w:val="left" w:pos="851"/>
              </w:tabs>
              <w:ind w:left="0" w:firstLine="0"/>
              <w:rPr>
                <w:rStyle w:val="FontStyle18"/>
                <w:b w:val="0"/>
                <w:bCs/>
                <w:sz w:val="24"/>
              </w:rPr>
            </w:pPr>
            <w:r w:rsidRPr="00AB160D">
              <w:rPr>
                <w:rStyle w:val="FontStyle18"/>
                <w:b w:val="0"/>
                <w:bCs/>
                <w:sz w:val="24"/>
              </w:rPr>
              <w:t xml:space="preserve">использовать знания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 в игровой и соревновательной деятельности;</w:t>
            </w:r>
          </w:p>
          <w:p w:rsidR="00582EFC" w:rsidRPr="00AB160D" w:rsidRDefault="00582EFC" w:rsidP="00BB2926">
            <w:pPr>
              <w:numPr>
                <w:ilvl w:val="0"/>
                <w:numId w:val="12"/>
              </w:numPr>
              <w:tabs>
                <w:tab w:val="left" w:pos="271"/>
                <w:tab w:val="left" w:pos="851"/>
              </w:tabs>
              <w:ind w:left="0" w:firstLine="0"/>
              <w:rPr>
                <w:bCs/>
              </w:rPr>
            </w:pPr>
            <w:r w:rsidRPr="00AB160D">
              <w:rPr>
                <w:rStyle w:val="FontStyle18"/>
                <w:b w:val="0"/>
                <w:bCs/>
                <w:sz w:val="24"/>
              </w:rPr>
              <w:lastRenderedPageBreak/>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r>
              <w:rPr>
                <w:rStyle w:val="FontStyle18"/>
                <w:b w:val="0"/>
                <w:bCs/>
                <w:sz w:val="24"/>
              </w:rPr>
              <w:t>.</w:t>
            </w:r>
          </w:p>
        </w:tc>
      </w:tr>
      <w:tr w:rsidR="00582EFC" w:rsidTr="006768B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AB160D" w:rsidRDefault="00582EFC" w:rsidP="00BB2926">
            <w:pPr>
              <w:ind w:firstLine="0"/>
              <w:jc w:val="left"/>
              <w:rPr>
                <w:lang w:eastAsia="en-US"/>
              </w:rPr>
            </w:pPr>
            <w:r w:rsidRPr="00AB160D">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2EFC" w:rsidRPr="00AB160D" w:rsidRDefault="00582EFC" w:rsidP="00BB2926">
            <w:pPr>
              <w:numPr>
                <w:ilvl w:val="0"/>
                <w:numId w:val="12"/>
              </w:numPr>
              <w:tabs>
                <w:tab w:val="left" w:pos="256"/>
                <w:tab w:val="left" w:pos="851"/>
              </w:tabs>
              <w:ind w:left="0" w:firstLine="0"/>
              <w:rPr>
                <w:rStyle w:val="FontStyle18"/>
                <w:b w:val="0"/>
                <w:bCs/>
                <w:sz w:val="24"/>
              </w:rPr>
            </w:pPr>
            <w:r w:rsidRPr="00AB160D">
              <w:rPr>
                <w:rStyle w:val="FontStyle18"/>
                <w:b w:val="0"/>
                <w:bCs/>
                <w:sz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582EFC" w:rsidRPr="00AB160D" w:rsidRDefault="00582EFC" w:rsidP="00BB2926">
            <w:pPr>
              <w:numPr>
                <w:ilvl w:val="0"/>
                <w:numId w:val="12"/>
              </w:numPr>
              <w:tabs>
                <w:tab w:val="left" w:pos="256"/>
                <w:tab w:val="left" w:pos="851"/>
              </w:tabs>
              <w:ind w:left="0" w:firstLine="0"/>
              <w:rPr>
                <w:rStyle w:val="FontStyle18"/>
                <w:b w:val="0"/>
                <w:bCs/>
                <w:sz w:val="24"/>
              </w:rPr>
            </w:pPr>
            <w:r w:rsidRPr="00AB160D">
              <w:rPr>
                <w:rStyle w:val="FontStyle18"/>
                <w:b w:val="0"/>
                <w:bCs/>
                <w:sz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582EFC" w:rsidRPr="00AB160D" w:rsidRDefault="00582EFC" w:rsidP="00BB2926">
            <w:pPr>
              <w:numPr>
                <w:ilvl w:val="0"/>
                <w:numId w:val="12"/>
              </w:numPr>
              <w:tabs>
                <w:tab w:val="left" w:pos="256"/>
                <w:tab w:val="left" w:pos="851"/>
              </w:tabs>
              <w:ind w:left="0" w:firstLine="0"/>
              <w:rPr>
                <w:rStyle w:val="FontStyle18"/>
                <w:b w:val="0"/>
                <w:bCs/>
                <w:sz w:val="24"/>
              </w:rPr>
            </w:pPr>
            <w:r w:rsidRPr="00AB160D">
              <w:rPr>
                <w:rStyle w:val="FontStyle18"/>
                <w:b w:val="0"/>
                <w:bCs/>
                <w:sz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582EFC" w:rsidRPr="00AB160D" w:rsidRDefault="00582EFC" w:rsidP="00BB2926">
            <w:pPr>
              <w:numPr>
                <w:ilvl w:val="0"/>
                <w:numId w:val="12"/>
              </w:numPr>
              <w:tabs>
                <w:tab w:val="left" w:pos="256"/>
                <w:tab w:val="left" w:pos="851"/>
              </w:tabs>
              <w:ind w:left="0" w:firstLine="0"/>
              <w:rPr>
                <w:bCs/>
              </w:rPr>
            </w:pPr>
            <w:r w:rsidRPr="00AB160D">
              <w:rPr>
                <w:rStyle w:val="FontStyle18"/>
                <w:b w:val="0"/>
                <w:bCs/>
                <w:sz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bCs/>
                <w:sz w:val="24"/>
              </w:rPr>
              <w:t>.</w:t>
            </w:r>
          </w:p>
        </w:tc>
      </w:tr>
      <w:tr w:rsidR="00582EFC" w:rsidRPr="00B22CE9" w:rsidTr="006768B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2EFC" w:rsidRPr="00B22CE9" w:rsidRDefault="00582EFC" w:rsidP="00BB2926">
            <w:pPr>
              <w:ind w:firstLine="0"/>
              <w:rPr>
                <w:color w:val="C00000"/>
                <w:lang w:eastAsia="en-US"/>
              </w:rPr>
            </w:pPr>
            <w:r w:rsidRPr="00B22CE9">
              <w:rPr>
                <w:b/>
                <w:bCs/>
                <w:lang w:eastAsia="en-US"/>
              </w:rPr>
              <w:t>ПК-2</w:t>
            </w:r>
            <w:r w:rsidRPr="00B22CE9">
              <w:rPr>
                <w:bCs/>
                <w:lang w:eastAsia="en-US"/>
              </w:rPr>
              <w:t xml:space="preserve"> способностью использовать современные методы и технологии обучения и диагностики</w:t>
            </w:r>
          </w:p>
        </w:tc>
      </w:tr>
      <w:tr w:rsidR="00582EFC" w:rsidRPr="00B22CE9" w:rsidTr="006768B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B22CE9" w:rsidRDefault="00582EFC" w:rsidP="00BB2926">
            <w:pPr>
              <w:ind w:firstLine="0"/>
              <w:jc w:val="left"/>
              <w:rPr>
                <w:lang w:eastAsia="en-US"/>
              </w:rPr>
            </w:pPr>
            <w:r w:rsidRPr="00B22CE9">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2EFC" w:rsidRPr="00B22CE9" w:rsidRDefault="00582EFC" w:rsidP="00BB2926">
            <w:pPr>
              <w:ind w:firstLine="0"/>
              <w:rPr>
                <w:lang w:eastAsia="en-US"/>
              </w:rPr>
            </w:pPr>
            <w:r w:rsidRPr="00B22CE9">
              <w:rPr>
                <w:lang w:eastAsia="en-US"/>
              </w:rPr>
              <w:t>- современные методики и технологии восстановления после тренировок и соревнований;</w:t>
            </w:r>
          </w:p>
          <w:p w:rsidR="00582EFC" w:rsidRPr="00B22CE9" w:rsidRDefault="00582EFC" w:rsidP="00BB2926">
            <w:pPr>
              <w:ind w:firstLine="0"/>
              <w:rPr>
                <w:lang w:eastAsia="en-US"/>
              </w:rPr>
            </w:pPr>
            <w:r w:rsidRPr="00B22CE9">
              <w:rPr>
                <w:lang w:eastAsia="en-US"/>
              </w:rPr>
              <w:t>- методику организации и проведения соревнований по видам спорта;</w:t>
            </w:r>
          </w:p>
          <w:p w:rsidR="00582EFC" w:rsidRPr="00B22CE9" w:rsidRDefault="00582EFC" w:rsidP="00BB2926">
            <w:pPr>
              <w:ind w:firstLine="0"/>
              <w:rPr>
                <w:lang w:eastAsia="en-US"/>
              </w:rPr>
            </w:pPr>
            <w:r w:rsidRPr="00B22CE9">
              <w:rPr>
                <w:lang w:eastAsia="en-US"/>
              </w:rPr>
              <w:t>- современные методики проведения занятий и подготовки спортсменов;</w:t>
            </w:r>
          </w:p>
          <w:p w:rsidR="00582EFC" w:rsidRPr="00B22CE9" w:rsidRDefault="00582EFC" w:rsidP="00BB2926">
            <w:pPr>
              <w:ind w:firstLine="0"/>
              <w:rPr>
                <w:lang w:eastAsia="en-US"/>
              </w:rPr>
            </w:pPr>
            <w:r w:rsidRPr="00B22CE9">
              <w:rPr>
                <w:lang w:eastAsia="en-US"/>
              </w:rPr>
              <w:t>-  методику проведения занятий по видам спорта на уроке и во внеурочное время;</w:t>
            </w:r>
          </w:p>
          <w:p w:rsidR="00582EFC" w:rsidRPr="00B22CE9" w:rsidRDefault="00582EFC" w:rsidP="00BB2926">
            <w:pPr>
              <w:ind w:firstLine="0"/>
              <w:rPr>
                <w:lang w:eastAsia="en-US"/>
              </w:rPr>
            </w:pPr>
            <w:r w:rsidRPr="00B22CE9">
              <w:rPr>
                <w:lang w:eastAsia="en-US"/>
              </w:rPr>
              <w:t>- факторы, определяющие успешность процесса обучения видам спорта, и критерии освоения учебного материала.</w:t>
            </w:r>
          </w:p>
        </w:tc>
      </w:tr>
      <w:tr w:rsidR="00582EFC" w:rsidRPr="00B22CE9" w:rsidTr="006768B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B22CE9" w:rsidRDefault="00582EFC" w:rsidP="00BB2926">
            <w:pPr>
              <w:ind w:firstLine="0"/>
              <w:jc w:val="left"/>
              <w:rPr>
                <w:lang w:eastAsia="en-US"/>
              </w:rPr>
            </w:pPr>
            <w:r w:rsidRPr="00B22CE9">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2EFC" w:rsidRPr="00B22CE9" w:rsidRDefault="00582EFC" w:rsidP="00BB2926">
            <w:pPr>
              <w:ind w:firstLine="0"/>
              <w:rPr>
                <w:lang w:eastAsia="en-US"/>
              </w:rPr>
            </w:pPr>
            <w:r w:rsidRPr="00B22CE9">
              <w:rPr>
                <w:lang w:eastAsia="en-US"/>
              </w:rPr>
              <w:t xml:space="preserve">- применять современные методики и технологии обучения избранным видом спорта; </w:t>
            </w:r>
          </w:p>
          <w:p w:rsidR="00582EFC" w:rsidRPr="00B22CE9" w:rsidRDefault="00582EFC" w:rsidP="00BB2926">
            <w:pPr>
              <w:ind w:firstLine="0"/>
              <w:rPr>
                <w:lang w:eastAsia="en-US"/>
              </w:rPr>
            </w:pPr>
            <w:r w:rsidRPr="00B22CE9">
              <w:rPr>
                <w:lang w:eastAsia="en-US"/>
              </w:rPr>
              <w:t>-  организовывать и проводить соревнования по разным видам спорта;</w:t>
            </w:r>
          </w:p>
          <w:p w:rsidR="00582EFC" w:rsidRPr="00B22CE9" w:rsidRDefault="00582EFC" w:rsidP="00BB2926">
            <w:pPr>
              <w:ind w:firstLine="0"/>
              <w:rPr>
                <w:lang w:eastAsia="en-US"/>
              </w:rPr>
            </w:pPr>
            <w:r w:rsidRPr="00B22CE9">
              <w:rPr>
                <w:lang w:eastAsia="en-US"/>
              </w:rPr>
              <w:t>- использовать подготовительные, подводящие и основные упражнения по обучению технике игры;</w:t>
            </w:r>
          </w:p>
          <w:p w:rsidR="00582EFC" w:rsidRPr="00B22CE9" w:rsidRDefault="00582EFC" w:rsidP="00BB2926">
            <w:pPr>
              <w:ind w:firstLine="0"/>
              <w:rPr>
                <w:lang w:eastAsia="en-US"/>
              </w:rPr>
            </w:pPr>
            <w:r w:rsidRPr="00B22CE9">
              <w:rPr>
                <w:lang w:eastAsia="en-US"/>
              </w:rPr>
              <w:t>- применять передовые отечественные и зарубежные методики восстановления обучающихся  после тренировок и соревнований;</w:t>
            </w:r>
          </w:p>
          <w:p w:rsidR="00582EFC" w:rsidRPr="00B22CE9" w:rsidRDefault="00582EFC" w:rsidP="00BB2926">
            <w:pPr>
              <w:ind w:firstLine="0"/>
              <w:rPr>
                <w:lang w:eastAsia="en-US"/>
              </w:rPr>
            </w:pPr>
            <w:r w:rsidRPr="00B22CE9">
              <w:rPr>
                <w:lang w:eastAsia="en-US"/>
              </w:rPr>
              <w:t xml:space="preserve">- применять организационно-методические указания по подготовке в избранном виде спорта. </w:t>
            </w:r>
          </w:p>
        </w:tc>
      </w:tr>
      <w:tr w:rsidR="00582EFC" w:rsidTr="006768B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B22CE9" w:rsidRDefault="00582EFC" w:rsidP="00BB2926">
            <w:pPr>
              <w:ind w:firstLine="0"/>
              <w:jc w:val="left"/>
              <w:rPr>
                <w:lang w:eastAsia="en-US"/>
              </w:rPr>
            </w:pPr>
            <w:r w:rsidRPr="00B22CE9">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2EFC" w:rsidRPr="00B22CE9" w:rsidRDefault="00582EFC" w:rsidP="00BB2926">
            <w:pPr>
              <w:ind w:firstLine="0"/>
              <w:rPr>
                <w:lang w:eastAsia="en-US"/>
              </w:rPr>
            </w:pPr>
            <w:r w:rsidRPr="00B22CE9">
              <w:rPr>
                <w:i/>
                <w:lang w:eastAsia="en-US"/>
              </w:rPr>
              <w:t xml:space="preserve">- </w:t>
            </w:r>
            <w:r w:rsidRPr="00B22CE9">
              <w:rPr>
                <w:lang w:eastAsia="en-US"/>
              </w:rPr>
              <w:t>способами совершенствования профессиональных знаний и умений путем использования возможностей информационной среды;</w:t>
            </w:r>
          </w:p>
          <w:p w:rsidR="00582EFC" w:rsidRPr="00B22CE9" w:rsidRDefault="00582EFC" w:rsidP="00BB2926">
            <w:pPr>
              <w:ind w:firstLine="0"/>
              <w:rPr>
                <w:lang w:eastAsia="en-US"/>
              </w:rPr>
            </w:pPr>
            <w:r w:rsidRPr="00B22CE9">
              <w:rPr>
                <w:lang w:eastAsia="en-US"/>
              </w:rPr>
              <w:t xml:space="preserve">- современными методиками и технологиями обучения в избранном виде спорта; </w:t>
            </w:r>
          </w:p>
          <w:p w:rsidR="00582EFC" w:rsidRPr="00B22CE9" w:rsidRDefault="00582EFC" w:rsidP="00BB2926">
            <w:pPr>
              <w:ind w:firstLine="0"/>
              <w:rPr>
                <w:lang w:eastAsia="en-US"/>
              </w:rPr>
            </w:pPr>
            <w:r w:rsidRPr="00B22CE9">
              <w:rPr>
                <w:lang w:eastAsia="en-US"/>
              </w:rPr>
              <w:t>- отечественными и зарубежными методиками восстановления обучающихся после тренировок и соревнований;</w:t>
            </w:r>
          </w:p>
          <w:p w:rsidR="00582EFC" w:rsidRPr="00B22CE9" w:rsidRDefault="00582EFC" w:rsidP="00BB2926">
            <w:pPr>
              <w:ind w:firstLine="0"/>
              <w:rPr>
                <w:lang w:eastAsia="en-US"/>
              </w:rPr>
            </w:pPr>
            <w:r w:rsidRPr="00B22CE9">
              <w:rPr>
                <w:lang w:eastAsia="en-US"/>
              </w:rPr>
              <w:t xml:space="preserve"> - методами педагогического контроля успешности процесса обучения;</w:t>
            </w:r>
          </w:p>
          <w:p w:rsidR="00582EFC" w:rsidRPr="00B22CE9" w:rsidRDefault="00582EFC" w:rsidP="00BB2926">
            <w:pPr>
              <w:ind w:firstLine="0"/>
              <w:rPr>
                <w:lang w:eastAsia="en-US"/>
              </w:rPr>
            </w:pPr>
            <w:r w:rsidRPr="00B22CE9">
              <w:rPr>
                <w:lang w:eastAsia="en-US"/>
              </w:rPr>
              <w:t>- методами  исправления ошибок в технике избранных видов спорта.</w:t>
            </w:r>
          </w:p>
        </w:tc>
      </w:tr>
    </w:tbl>
    <w:p w:rsidR="00582EFC" w:rsidRDefault="00582EFC" w:rsidP="00BB2926">
      <w:pPr>
        <w:tabs>
          <w:tab w:val="left" w:pos="851"/>
        </w:tabs>
        <w:rPr>
          <w:rStyle w:val="FontStyle16"/>
          <w:b w:val="0"/>
          <w:bCs/>
          <w:szCs w:val="16"/>
        </w:rPr>
      </w:pPr>
    </w:p>
    <w:p w:rsidR="00582EFC" w:rsidRDefault="00582EFC" w:rsidP="006B4443">
      <w:pPr>
        <w:widowControl/>
        <w:autoSpaceDE/>
        <w:autoSpaceDN/>
        <w:adjustRightInd/>
        <w:ind w:firstLine="0"/>
        <w:jc w:val="left"/>
        <w:sectPr w:rsidR="00582EFC" w:rsidSect="00DC3933">
          <w:footerReference w:type="default" r:id="rId11"/>
          <w:pgSz w:w="11907" w:h="16840"/>
          <w:pgMar w:top="1134" w:right="851" w:bottom="851" w:left="1701" w:header="720" w:footer="720" w:gutter="0"/>
          <w:cols w:space="720"/>
          <w:titlePg/>
          <w:docGrid w:linePitch="326"/>
        </w:sectPr>
      </w:pPr>
    </w:p>
    <w:p w:rsidR="00582EFC" w:rsidRDefault="00582EFC" w:rsidP="006B4443">
      <w:pPr>
        <w:pStyle w:val="1"/>
        <w:rPr>
          <w:rStyle w:val="FontStyle18"/>
          <w:b/>
          <w:bCs/>
          <w:i/>
          <w:color w:val="C00000"/>
          <w:sz w:val="24"/>
          <w:szCs w:val="24"/>
        </w:rPr>
      </w:pPr>
      <w:r>
        <w:rPr>
          <w:rStyle w:val="FontStyle18"/>
          <w:b/>
          <w:bCs/>
          <w:sz w:val="24"/>
          <w:szCs w:val="24"/>
        </w:rPr>
        <w:lastRenderedPageBreak/>
        <w:t xml:space="preserve">4 Структура и содержание дисциплины </w:t>
      </w:r>
    </w:p>
    <w:p w:rsidR="00582EFC" w:rsidRDefault="00582EFC" w:rsidP="00ED3870">
      <w:pPr>
        <w:tabs>
          <w:tab w:val="left" w:pos="851"/>
        </w:tabs>
        <w:rPr>
          <w:rStyle w:val="FontStyle18"/>
          <w:b w:val="0"/>
          <w:bCs/>
          <w:sz w:val="24"/>
        </w:rPr>
      </w:pPr>
      <w:r>
        <w:rPr>
          <w:rStyle w:val="FontStyle18"/>
          <w:b w:val="0"/>
          <w:bCs/>
          <w:sz w:val="24"/>
        </w:rPr>
        <w:t>Общая трудоемкость дисциплины составляет 8 зачетных единиц 288 акад. часов, в том числе:</w:t>
      </w:r>
    </w:p>
    <w:p w:rsidR="00582EFC" w:rsidRDefault="00582EFC" w:rsidP="00ED3870">
      <w:pPr>
        <w:tabs>
          <w:tab w:val="left" w:pos="851"/>
        </w:tabs>
        <w:rPr>
          <w:rStyle w:val="FontStyle18"/>
          <w:b w:val="0"/>
          <w:bCs/>
          <w:sz w:val="24"/>
        </w:rPr>
      </w:pPr>
      <w:r>
        <w:rPr>
          <w:rStyle w:val="FontStyle18"/>
          <w:b w:val="0"/>
          <w:bCs/>
          <w:sz w:val="24"/>
        </w:rPr>
        <w:t>–</w:t>
      </w:r>
      <w:r>
        <w:rPr>
          <w:rStyle w:val="FontStyle18"/>
          <w:b w:val="0"/>
          <w:bCs/>
          <w:sz w:val="24"/>
        </w:rPr>
        <w:tab/>
        <w:t>контактная работа – 137,4 акад. часов:</w:t>
      </w:r>
    </w:p>
    <w:p w:rsidR="00582EFC" w:rsidRDefault="00582EFC" w:rsidP="00ED3870">
      <w:pPr>
        <w:tabs>
          <w:tab w:val="left" w:pos="851"/>
          <w:tab w:val="left" w:pos="1134"/>
        </w:tabs>
        <w:rPr>
          <w:rStyle w:val="FontStyle18"/>
          <w:b w:val="0"/>
          <w:bCs/>
          <w:sz w:val="24"/>
        </w:rPr>
      </w:pPr>
      <w:r>
        <w:rPr>
          <w:rStyle w:val="FontStyle18"/>
          <w:b w:val="0"/>
          <w:bCs/>
          <w:sz w:val="24"/>
        </w:rPr>
        <w:tab/>
        <w:t>–</w:t>
      </w:r>
      <w:r>
        <w:rPr>
          <w:rStyle w:val="FontStyle18"/>
          <w:b w:val="0"/>
          <w:bCs/>
          <w:sz w:val="24"/>
        </w:rPr>
        <w:tab/>
        <w:t xml:space="preserve">аудиторная – 137 акад. часов; </w:t>
      </w:r>
    </w:p>
    <w:p w:rsidR="00582EFC" w:rsidRDefault="00582EFC" w:rsidP="00ED3870">
      <w:pPr>
        <w:tabs>
          <w:tab w:val="left" w:pos="851"/>
          <w:tab w:val="left" w:pos="1134"/>
        </w:tabs>
        <w:rPr>
          <w:rStyle w:val="FontStyle18"/>
          <w:b w:val="0"/>
          <w:bCs/>
          <w:sz w:val="24"/>
        </w:rPr>
      </w:pPr>
      <w:r>
        <w:rPr>
          <w:rStyle w:val="FontStyle18"/>
          <w:b w:val="0"/>
          <w:bCs/>
          <w:sz w:val="24"/>
        </w:rPr>
        <w:t xml:space="preserve">     –  внеаудиторная – 0,4 акад. часов</w:t>
      </w:r>
    </w:p>
    <w:p w:rsidR="00582EFC" w:rsidRDefault="00582EFC" w:rsidP="00ED3870">
      <w:pPr>
        <w:tabs>
          <w:tab w:val="left" w:pos="851"/>
          <w:tab w:val="left" w:pos="1134"/>
        </w:tabs>
        <w:rPr>
          <w:rStyle w:val="FontStyle18"/>
          <w:b w:val="0"/>
          <w:bCs/>
          <w:sz w:val="24"/>
        </w:rPr>
      </w:pPr>
      <w:r>
        <w:rPr>
          <w:rStyle w:val="FontStyle18"/>
          <w:b w:val="0"/>
          <w:bCs/>
          <w:sz w:val="24"/>
        </w:rPr>
        <w:t>–</w:t>
      </w:r>
      <w:r>
        <w:rPr>
          <w:rStyle w:val="FontStyle18"/>
          <w:b w:val="0"/>
          <w:bCs/>
          <w:sz w:val="24"/>
        </w:rPr>
        <w:tab/>
        <w:t>самостоятельная работа – 150,6 акад. часов.</w:t>
      </w:r>
    </w:p>
    <w:p w:rsidR="00582EFC" w:rsidRDefault="00582EFC" w:rsidP="006B4443">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440"/>
        <w:gridCol w:w="741"/>
        <w:gridCol w:w="543"/>
        <w:gridCol w:w="739"/>
        <w:gridCol w:w="935"/>
        <w:gridCol w:w="931"/>
        <w:gridCol w:w="3321"/>
        <w:gridCol w:w="2778"/>
        <w:gridCol w:w="1358"/>
      </w:tblGrid>
      <w:tr w:rsidR="00582EFC" w:rsidTr="00C37AE0">
        <w:trPr>
          <w:cantSplit/>
          <w:trHeight w:val="1156"/>
          <w:tblHeader/>
        </w:trPr>
        <w:tc>
          <w:tcPr>
            <w:tcW w:w="1406" w:type="pct"/>
            <w:vMerge w:val="restart"/>
            <w:vAlign w:val="center"/>
          </w:tcPr>
          <w:p w:rsidR="00582EFC" w:rsidRPr="00BB2926" w:rsidRDefault="00582EFC" w:rsidP="006768BE">
            <w:pPr>
              <w:pStyle w:val="Style12"/>
              <w:widowControl/>
              <w:spacing w:line="276" w:lineRule="auto"/>
              <w:ind w:firstLine="0"/>
              <w:jc w:val="center"/>
              <w:rPr>
                <w:rStyle w:val="FontStyle31"/>
                <w:rFonts w:ascii="Times New Roman" w:hAnsi="Times New Roman"/>
                <w:i/>
                <w:sz w:val="24"/>
              </w:rPr>
            </w:pPr>
            <w:r w:rsidRPr="00BB2926">
              <w:rPr>
                <w:rStyle w:val="FontStyle31"/>
                <w:rFonts w:ascii="Times New Roman" w:hAnsi="Times New Roman"/>
                <w:i/>
                <w:sz w:val="24"/>
                <w:lang w:eastAsia="en-US"/>
              </w:rPr>
              <w:t>Раздел/ тема</w:t>
            </w:r>
          </w:p>
          <w:p w:rsidR="00582EFC" w:rsidRPr="00BB2926" w:rsidRDefault="00582EFC" w:rsidP="006768BE">
            <w:pPr>
              <w:pStyle w:val="Style12"/>
              <w:widowControl/>
              <w:spacing w:line="276" w:lineRule="auto"/>
              <w:ind w:firstLine="0"/>
              <w:jc w:val="center"/>
              <w:rPr>
                <w:rStyle w:val="FontStyle31"/>
                <w:rFonts w:ascii="Times New Roman" w:hAnsi="Times New Roman"/>
                <w:i/>
                <w:sz w:val="24"/>
                <w:lang w:eastAsia="en-US"/>
              </w:rPr>
            </w:pPr>
            <w:r w:rsidRPr="00BB2926">
              <w:rPr>
                <w:rStyle w:val="FontStyle31"/>
                <w:rFonts w:ascii="Times New Roman" w:hAnsi="Times New Roman"/>
                <w:i/>
                <w:sz w:val="24"/>
                <w:lang w:eastAsia="en-US"/>
              </w:rPr>
              <w:t>дисциплины</w:t>
            </w:r>
          </w:p>
        </w:tc>
        <w:tc>
          <w:tcPr>
            <w:tcW w:w="234" w:type="pct"/>
            <w:vMerge w:val="restart"/>
            <w:textDirection w:val="btLr"/>
            <w:vAlign w:val="center"/>
          </w:tcPr>
          <w:p w:rsidR="00582EFC" w:rsidRPr="00BB2926" w:rsidRDefault="00582EFC" w:rsidP="006768BE">
            <w:pPr>
              <w:pStyle w:val="Style13"/>
              <w:widowControl/>
              <w:spacing w:line="276" w:lineRule="auto"/>
              <w:ind w:left="113" w:right="113" w:firstLine="0"/>
              <w:jc w:val="center"/>
              <w:rPr>
                <w:rStyle w:val="FontStyle25"/>
                <w:i w:val="0"/>
                <w:iCs/>
                <w:sz w:val="24"/>
              </w:rPr>
            </w:pPr>
            <w:r w:rsidRPr="00BB2926">
              <w:rPr>
                <w:rStyle w:val="FontStyle25"/>
                <w:iCs/>
                <w:sz w:val="24"/>
                <w:lang w:eastAsia="en-US"/>
              </w:rPr>
              <w:t>Семестр</w:t>
            </w:r>
          </w:p>
        </w:tc>
        <w:tc>
          <w:tcPr>
            <w:tcW w:w="702" w:type="pct"/>
            <w:gridSpan w:val="3"/>
            <w:vAlign w:val="center"/>
          </w:tcPr>
          <w:p w:rsidR="00582EFC" w:rsidRPr="00BB2926" w:rsidRDefault="00582EFC" w:rsidP="006768BE">
            <w:pPr>
              <w:pStyle w:val="Style8"/>
              <w:spacing w:line="276" w:lineRule="auto"/>
              <w:ind w:firstLine="0"/>
              <w:jc w:val="center"/>
              <w:rPr>
                <w:rStyle w:val="FontStyle31"/>
                <w:rFonts w:ascii="Times New Roman" w:hAnsi="Times New Roman"/>
                <w:sz w:val="24"/>
              </w:rPr>
            </w:pPr>
            <w:r w:rsidRPr="00BB2926">
              <w:rPr>
                <w:rStyle w:val="FontStyle31"/>
                <w:rFonts w:ascii="Times New Roman" w:hAnsi="Times New Roman"/>
                <w:sz w:val="24"/>
                <w:lang w:eastAsia="en-US"/>
              </w:rPr>
              <w:t xml:space="preserve">Аудиторная </w:t>
            </w:r>
            <w:r w:rsidRPr="00BB2926">
              <w:rPr>
                <w:rStyle w:val="FontStyle31"/>
                <w:rFonts w:ascii="Times New Roman" w:hAnsi="Times New Roman"/>
                <w:sz w:val="24"/>
                <w:lang w:eastAsia="en-US"/>
              </w:rPr>
              <w:br/>
              <w:t xml:space="preserve">контактная работа </w:t>
            </w:r>
            <w:r w:rsidRPr="00BB2926">
              <w:rPr>
                <w:rStyle w:val="FontStyle31"/>
                <w:rFonts w:ascii="Times New Roman" w:hAnsi="Times New Roman"/>
                <w:sz w:val="24"/>
                <w:lang w:eastAsia="en-US"/>
              </w:rPr>
              <w:br/>
              <w:t>(в акад. часах)</w:t>
            </w:r>
          </w:p>
        </w:tc>
        <w:tc>
          <w:tcPr>
            <w:tcW w:w="295" w:type="pct"/>
            <w:vMerge w:val="restart"/>
            <w:textDirection w:val="btLr"/>
            <w:vAlign w:val="center"/>
          </w:tcPr>
          <w:p w:rsidR="00582EFC" w:rsidRPr="00BB2926" w:rsidRDefault="00582EFC" w:rsidP="006768BE">
            <w:pPr>
              <w:pStyle w:val="Style8"/>
              <w:widowControl/>
              <w:spacing w:line="276" w:lineRule="auto"/>
              <w:ind w:left="-40" w:right="113" w:firstLine="0"/>
              <w:jc w:val="center"/>
              <w:rPr>
                <w:rStyle w:val="FontStyle20"/>
                <w:rFonts w:ascii="Times New Roman" w:hAnsi="Times New Roman"/>
                <w:sz w:val="24"/>
              </w:rPr>
            </w:pPr>
            <w:r w:rsidRPr="00BB2926">
              <w:rPr>
                <w:rStyle w:val="FontStyle20"/>
                <w:rFonts w:ascii="Times New Roman" w:hAnsi="Times New Roman"/>
                <w:sz w:val="24"/>
                <w:lang w:eastAsia="en-US"/>
              </w:rPr>
              <w:t>Самостоятельная работа (в акад. часах)</w:t>
            </w:r>
          </w:p>
        </w:tc>
        <w:tc>
          <w:tcPr>
            <w:tcW w:w="1052" w:type="pct"/>
            <w:vMerge w:val="restart"/>
            <w:vAlign w:val="center"/>
          </w:tcPr>
          <w:p w:rsidR="00582EFC" w:rsidRPr="00BB2926" w:rsidRDefault="00582EFC" w:rsidP="006768BE">
            <w:pPr>
              <w:pStyle w:val="Style8"/>
              <w:widowControl/>
              <w:spacing w:line="276" w:lineRule="auto"/>
              <w:ind w:left="-40" w:firstLine="0"/>
              <w:jc w:val="center"/>
              <w:rPr>
                <w:rStyle w:val="FontStyle31"/>
                <w:rFonts w:ascii="Times New Roman" w:hAnsi="Times New Roman"/>
                <w:sz w:val="24"/>
              </w:rPr>
            </w:pPr>
            <w:r w:rsidRPr="00BB2926">
              <w:rPr>
                <w:rStyle w:val="FontStyle20"/>
                <w:rFonts w:ascii="Times New Roman" w:hAnsi="Times New Roman"/>
                <w:sz w:val="24"/>
                <w:lang w:eastAsia="en-US"/>
              </w:rPr>
              <w:t xml:space="preserve">Вид самостоятельной </w:t>
            </w:r>
            <w:r w:rsidRPr="00BB2926">
              <w:rPr>
                <w:rStyle w:val="FontStyle20"/>
                <w:rFonts w:ascii="Times New Roman" w:hAnsi="Times New Roman"/>
                <w:sz w:val="24"/>
                <w:lang w:eastAsia="en-US"/>
              </w:rPr>
              <w:br/>
              <w:t>работы</w:t>
            </w:r>
          </w:p>
        </w:tc>
        <w:tc>
          <w:tcPr>
            <w:tcW w:w="880" w:type="pct"/>
            <w:vMerge w:val="restart"/>
            <w:vAlign w:val="center"/>
          </w:tcPr>
          <w:p w:rsidR="00582EFC" w:rsidRPr="00BB2926" w:rsidRDefault="00582EFC" w:rsidP="006768BE">
            <w:pPr>
              <w:pStyle w:val="Style8"/>
              <w:widowControl/>
              <w:spacing w:line="276" w:lineRule="auto"/>
              <w:ind w:left="-40" w:firstLine="0"/>
              <w:jc w:val="center"/>
              <w:rPr>
                <w:rStyle w:val="FontStyle32"/>
                <w:i w:val="0"/>
                <w:sz w:val="24"/>
              </w:rPr>
            </w:pPr>
            <w:r w:rsidRPr="00BB2926">
              <w:rPr>
                <w:rStyle w:val="FontStyle31"/>
                <w:rFonts w:ascii="Times New Roman" w:hAnsi="Times New Roman"/>
                <w:sz w:val="24"/>
                <w:lang w:eastAsia="en-US"/>
              </w:rPr>
              <w:t xml:space="preserve">Форма текущего контроля успеваемости и </w:t>
            </w:r>
            <w:r w:rsidRPr="00BB2926">
              <w:rPr>
                <w:rStyle w:val="FontStyle31"/>
                <w:rFonts w:ascii="Times New Roman" w:hAnsi="Times New Roman"/>
                <w:sz w:val="24"/>
                <w:lang w:eastAsia="en-US"/>
              </w:rPr>
              <w:br/>
              <w:t>промежуточной аттестации</w:t>
            </w:r>
          </w:p>
        </w:tc>
        <w:tc>
          <w:tcPr>
            <w:tcW w:w="430" w:type="pct"/>
            <w:vMerge w:val="restart"/>
            <w:textDirection w:val="btLr"/>
            <w:vAlign w:val="center"/>
          </w:tcPr>
          <w:p w:rsidR="00582EFC" w:rsidRPr="00BB2926" w:rsidRDefault="00582EFC" w:rsidP="006768BE">
            <w:pPr>
              <w:pStyle w:val="Style8"/>
              <w:widowControl/>
              <w:spacing w:line="276" w:lineRule="auto"/>
              <w:ind w:left="-40" w:right="113" w:firstLine="0"/>
              <w:jc w:val="center"/>
              <w:rPr>
                <w:rStyle w:val="FontStyle31"/>
                <w:rFonts w:ascii="Times New Roman" w:hAnsi="Times New Roman"/>
                <w:sz w:val="24"/>
              </w:rPr>
            </w:pPr>
            <w:r w:rsidRPr="00BB2926">
              <w:rPr>
                <w:rStyle w:val="FontStyle31"/>
                <w:rFonts w:ascii="Times New Roman" w:hAnsi="Times New Roman"/>
                <w:sz w:val="24"/>
                <w:lang w:eastAsia="en-US"/>
              </w:rPr>
              <w:t xml:space="preserve">Код и структурный </w:t>
            </w:r>
            <w:r w:rsidRPr="00BB2926">
              <w:rPr>
                <w:rStyle w:val="FontStyle31"/>
                <w:rFonts w:ascii="Times New Roman" w:hAnsi="Times New Roman"/>
                <w:sz w:val="24"/>
                <w:lang w:eastAsia="en-US"/>
              </w:rPr>
              <w:br/>
              <w:t xml:space="preserve">элемент </w:t>
            </w:r>
            <w:r w:rsidRPr="00BB2926">
              <w:rPr>
                <w:rStyle w:val="FontStyle31"/>
                <w:rFonts w:ascii="Times New Roman" w:hAnsi="Times New Roman"/>
                <w:sz w:val="24"/>
                <w:lang w:eastAsia="en-US"/>
              </w:rPr>
              <w:br/>
              <w:t>компетенции</w:t>
            </w:r>
          </w:p>
        </w:tc>
      </w:tr>
      <w:tr w:rsidR="00582EFC" w:rsidTr="00C37AE0">
        <w:trPr>
          <w:cantSplit/>
          <w:trHeight w:val="1134"/>
          <w:tblHeader/>
        </w:trPr>
        <w:tc>
          <w:tcPr>
            <w:tcW w:w="0" w:type="auto"/>
            <w:vMerge/>
            <w:vAlign w:val="center"/>
          </w:tcPr>
          <w:p w:rsidR="00582EFC" w:rsidRPr="007B5857" w:rsidRDefault="00582EFC" w:rsidP="006768BE">
            <w:pPr>
              <w:widowControl/>
              <w:autoSpaceDE/>
              <w:autoSpaceDN/>
              <w:adjustRightInd/>
              <w:ind w:firstLine="0"/>
              <w:jc w:val="left"/>
              <w:rPr>
                <w:rStyle w:val="FontStyle31"/>
                <w:rFonts w:cs="Georgia"/>
                <w:i/>
                <w:sz w:val="24"/>
                <w:lang w:eastAsia="en-US"/>
              </w:rPr>
            </w:pPr>
          </w:p>
        </w:tc>
        <w:tc>
          <w:tcPr>
            <w:tcW w:w="0" w:type="auto"/>
            <w:vMerge/>
            <w:vAlign w:val="center"/>
          </w:tcPr>
          <w:p w:rsidR="00582EFC" w:rsidRPr="002B74CC" w:rsidRDefault="00582EFC" w:rsidP="006768BE">
            <w:pPr>
              <w:widowControl/>
              <w:autoSpaceDE/>
              <w:autoSpaceDN/>
              <w:adjustRightInd/>
              <w:ind w:firstLine="0"/>
              <w:jc w:val="left"/>
              <w:rPr>
                <w:rStyle w:val="FontStyle25"/>
                <w:i w:val="0"/>
                <w:iCs/>
                <w:sz w:val="24"/>
              </w:rPr>
            </w:pPr>
          </w:p>
        </w:tc>
        <w:tc>
          <w:tcPr>
            <w:tcW w:w="172" w:type="pct"/>
            <w:textDirection w:val="btLr"/>
            <w:vAlign w:val="center"/>
          </w:tcPr>
          <w:p w:rsidR="00582EFC" w:rsidRPr="002B74CC" w:rsidRDefault="00582EFC" w:rsidP="006768BE">
            <w:pPr>
              <w:pStyle w:val="Style14"/>
              <w:widowControl/>
              <w:spacing w:line="276" w:lineRule="auto"/>
              <w:ind w:firstLine="0"/>
              <w:jc w:val="center"/>
              <w:rPr>
                <w:lang w:eastAsia="en-US"/>
              </w:rPr>
            </w:pPr>
            <w:r w:rsidRPr="002B74CC">
              <w:rPr>
                <w:lang w:eastAsia="en-US"/>
              </w:rPr>
              <w:t>лекции</w:t>
            </w:r>
          </w:p>
        </w:tc>
        <w:tc>
          <w:tcPr>
            <w:tcW w:w="234" w:type="pct"/>
            <w:textDirection w:val="btLr"/>
            <w:vAlign w:val="center"/>
          </w:tcPr>
          <w:p w:rsidR="00582EFC" w:rsidRPr="002B74CC" w:rsidRDefault="00582EFC" w:rsidP="006768BE">
            <w:pPr>
              <w:pStyle w:val="Style14"/>
              <w:widowControl/>
              <w:spacing w:line="276" w:lineRule="auto"/>
              <w:ind w:firstLine="0"/>
              <w:jc w:val="center"/>
              <w:rPr>
                <w:lang w:eastAsia="en-US"/>
              </w:rPr>
            </w:pPr>
            <w:r w:rsidRPr="002B74CC">
              <w:rPr>
                <w:lang w:eastAsia="en-US"/>
              </w:rPr>
              <w:t>лаборат.</w:t>
            </w:r>
          </w:p>
          <w:p w:rsidR="00582EFC" w:rsidRPr="002B74CC" w:rsidRDefault="00582EFC" w:rsidP="006768BE">
            <w:pPr>
              <w:pStyle w:val="Style14"/>
              <w:widowControl/>
              <w:spacing w:line="276" w:lineRule="auto"/>
              <w:ind w:firstLine="0"/>
              <w:jc w:val="center"/>
              <w:rPr>
                <w:lang w:eastAsia="en-US"/>
              </w:rPr>
            </w:pPr>
            <w:r w:rsidRPr="002B74CC">
              <w:rPr>
                <w:lang w:eastAsia="en-US"/>
              </w:rPr>
              <w:t>занятия</w:t>
            </w:r>
          </w:p>
        </w:tc>
        <w:tc>
          <w:tcPr>
            <w:tcW w:w="296" w:type="pct"/>
            <w:textDirection w:val="btLr"/>
            <w:vAlign w:val="center"/>
          </w:tcPr>
          <w:p w:rsidR="00582EFC" w:rsidRPr="002B74CC" w:rsidRDefault="00582EFC" w:rsidP="006768BE">
            <w:pPr>
              <w:pStyle w:val="Style14"/>
              <w:widowControl/>
              <w:spacing w:line="276" w:lineRule="auto"/>
              <w:ind w:firstLine="0"/>
              <w:jc w:val="center"/>
              <w:rPr>
                <w:lang w:eastAsia="en-US"/>
              </w:rPr>
            </w:pPr>
            <w:r w:rsidRPr="002B74CC">
              <w:rPr>
                <w:lang w:eastAsia="en-US"/>
              </w:rPr>
              <w:t>практич. занятия</w:t>
            </w:r>
          </w:p>
        </w:tc>
        <w:tc>
          <w:tcPr>
            <w:tcW w:w="0" w:type="auto"/>
            <w:vMerge/>
            <w:vAlign w:val="center"/>
          </w:tcPr>
          <w:p w:rsidR="00582EFC" w:rsidRPr="002B74CC" w:rsidRDefault="00582EFC" w:rsidP="006768BE">
            <w:pPr>
              <w:widowControl/>
              <w:autoSpaceDE/>
              <w:autoSpaceDN/>
              <w:adjustRightInd/>
              <w:ind w:firstLine="0"/>
              <w:jc w:val="left"/>
              <w:rPr>
                <w:rStyle w:val="FontStyle20"/>
                <w:rFonts w:cs="Georgia"/>
                <w:sz w:val="24"/>
              </w:rPr>
            </w:pPr>
          </w:p>
        </w:tc>
        <w:tc>
          <w:tcPr>
            <w:tcW w:w="0" w:type="auto"/>
            <w:vMerge/>
            <w:vAlign w:val="center"/>
          </w:tcPr>
          <w:p w:rsidR="00582EFC" w:rsidRPr="002B74CC" w:rsidRDefault="00582EFC" w:rsidP="006768BE">
            <w:pPr>
              <w:widowControl/>
              <w:autoSpaceDE/>
              <w:autoSpaceDN/>
              <w:adjustRightInd/>
              <w:ind w:firstLine="0"/>
              <w:jc w:val="left"/>
              <w:rPr>
                <w:rStyle w:val="FontStyle31"/>
                <w:rFonts w:cs="Georgia"/>
                <w:sz w:val="24"/>
              </w:rPr>
            </w:pPr>
          </w:p>
        </w:tc>
        <w:tc>
          <w:tcPr>
            <w:tcW w:w="0" w:type="auto"/>
            <w:vMerge/>
            <w:vAlign w:val="center"/>
          </w:tcPr>
          <w:p w:rsidR="00582EFC" w:rsidRPr="002B74CC" w:rsidRDefault="00582EFC" w:rsidP="006768BE">
            <w:pPr>
              <w:widowControl/>
              <w:autoSpaceDE/>
              <w:autoSpaceDN/>
              <w:adjustRightInd/>
              <w:ind w:firstLine="0"/>
              <w:jc w:val="left"/>
              <w:rPr>
                <w:rStyle w:val="FontStyle32"/>
                <w:i w:val="0"/>
                <w:sz w:val="24"/>
              </w:rPr>
            </w:pPr>
          </w:p>
        </w:tc>
        <w:tc>
          <w:tcPr>
            <w:tcW w:w="0" w:type="auto"/>
            <w:vMerge/>
            <w:vAlign w:val="center"/>
          </w:tcPr>
          <w:p w:rsidR="00582EFC" w:rsidRPr="002B74CC" w:rsidRDefault="00582EFC" w:rsidP="006768BE">
            <w:pPr>
              <w:widowControl/>
              <w:autoSpaceDE/>
              <w:autoSpaceDN/>
              <w:adjustRightInd/>
              <w:ind w:firstLine="0"/>
              <w:jc w:val="left"/>
              <w:rPr>
                <w:rStyle w:val="FontStyle31"/>
                <w:rFonts w:cs="Georgia"/>
                <w:sz w:val="24"/>
              </w:rPr>
            </w:pPr>
          </w:p>
        </w:tc>
      </w:tr>
      <w:tr w:rsidR="00582EFC" w:rsidTr="00C37AE0">
        <w:trPr>
          <w:trHeight w:val="268"/>
        </w:trPr>
        <w:tc>
          <w:tcPr>
            <w:tcW w:w="1406" w:type="pct"/>
          </w:tcPr>
          <w:p w:rsidR="00582EFC" w:rsidRPr="00DD5136" w:rsidRDefault="00582EFC" w:rsidP="00BB2926">
            <w:pPr>
              <w:pStyle w:val="Style14"/>
              <w:widowControl/>
              <w:tabs>
                <w:tab w:val="left" w:pos="435"/>
              </w:tabs>
              <w:ind w:firstLine="0"/>
              <w:rPr>
                <w:i/>
                <w:lang w:eastAsia="en-US"/>
              </w:rPr>
            </w:pPr>
            <w:r w:rsidRPr="00DD5136">
              <w:rPr>
                <w:i/>
                <w:lang w:eastAsia="en-US"/>
              </w:rPr>
              <w:t xml:space="preserve">1. Гандбол. </w:t>
            </w:r>
            <w:r w:rsidRPr="00DD5136">
              <w:rPr>
                <w:i/>
              </w:rPr>
              <w:t>Техническая подготовка гандболистов.</w:t>
            </w:r>
          </w:p>
        </w:tc>
        <w:tc>
          <w:tcPr>
            <w:tcW w:w="234" w:type="pct"/>
          </w:tcPr>
          <w:p w:rsidR="00582EFC" w:rsidRPr="00DD5136" w:rsidRDefault="00582EFC" w:rsidP="00BB2926">
            <w:pPr>
              <w:pStyle w:val="Style14"/>
              <w:widowControl/>
              <w:ind w:firstLine="0"/>
              <w:jc w:val="center"/>
              <w:rPr>
                <w:lang w:eastAsia="en-US"/>
              </w:rPr>
            </w:pPr>
            <w:r>
              <w:rPr>
                <w:lang w:eastAsia="en-US"/>
              </w:rPr>
              <w:t>5</w:t>
            </w:r>
          </w:p>
        </w:tc>
        <w:tc>
          <w:tcPr>
            <w:tcW w:w="172" w:type="pct"/>
          </w:tcPr>
          <w:p w:rsidR="00582EFC" w:rsidRPr="00DD5136" w:rsidRDefault="00582EFC" w:rsidP="00BB2926">
            <w:pPr>
              <w:pStyle w:val="Style14"/>
              <w:widowControl/>
              <w:ind w:firstLine="0"/>
              <w:jc w:val="center"/>
              <w:rPr>
                <w:lang w:eastAsia="en-US"/>
              </w:rPr>
            </w:pPr>
          </w:p>
        </w:tc>
        <w:tc>
          <w:tcPr>
            <w:tcW w:w="234" w:type="pct"/>
          </w:tcPr>
          <w:p w:rsidR="00582EFC" w:rsidRPr="00DD5136" w:rsidRDefault="00582EFC" w:rsidP="00BB2926">
            <w:pPr>
              <w:pStyle w:val="Style14"/>
              <w:widowControl/>
              <w:ind w:firstLine="0"/>
              <w:jc w:val="center"/>
              <w:rPr>
                <w:lang w:eastAsia="en-US"/>
              </w:rPr>
            </w:pPr>
          </w:p>
        </w:tc>
        <w:tc>
          <w:tcPr>
            <w:tcW w:w="296" w:type="pct"/>
          </w:tcPr>
          <w:p w:rsidR="00582EFC" w:rsidRPr="00DD5136" w:rsidRDefault="00582EFC" w:rsidP="00BB2926">
            <w:pPr>
              <w:pStyle w:val="Style14"/>
              <w:widowControl/>
              <w:ind w:firstLine="0"/>
              <w:jc w:val="center"/>
              <w:rPr>
                <w:lang w:eastAsia="en-US"/>
              </w:rPr>
            </w:pPr>
          </w:p>
        </w:tc>
        <w:tc>
          <w:tcPr>
            <w:tcW w:w="295" w:type="pct"/>
          </w:tcPr>
          <w:p w:rsidR="00582EFC" w:rsidRPr="00DD5136" w:rsidRDefault="00582EFC" w:rsidP="00BB2926">
            <w:pPr>
              <w:pStyle w:val="Style14"/>
              <w:widowControl/>
              <w:ind w:firstLine="0"/>
              <w:jc w:val="center"/>
              <w:rPr>
                <w:lang w:eastAsia="en-US"/>
              </w:rPr>
            </w:pPr>
          </w:p>
        </w:tc>
        <w:tc>
          <w:tcPr>
            <w:tcW w:w="1052" w:type="pct"/>
          </w:tcPr>
          <w:p w:rsidR="00582EFC" w:rsidRPr="00DD5136" w:rsidRDefault="00582EFC" w:rsidP="00BB2926">
            <w:pPr>
              <w:pStyle w:val="Style14"/>
              <w:widowControl/>
              <w:ind w:firstLine="0"/>
              <w:jc w:val="left"/>
              <w:rPr>
                <w:lang w:eastAsia="en-US"/>
              </w:rPr>
            </w:pPr>
          </w:p>
        </w:tc>
        <w:tc>
          <w:tcPr>
            <w:tcW w:w="880" w:type="pct"/>
          </w:tcPr>
          <w:p w:rsidR="00582EFC" w:rsidRPr="00DD5136" w:rsidRDefault="00582EFC" w:rsidP="00BB2926">
            <w:pPr>
              <w:pStyle w:val="Style14"/>
              <w:widowControl/>
              <w:ind w:firstLine="0"/>
              <w:jc w:val="left"/>
              <w:rPr>
                <w:lang w:eastAsia="en-US"/>
              </w:rPr>
            </w:pPr>
          </w:p>
        </w:tc>
        <w:tc>
          <w:tcPr>
            <w:tcW w:w="430" w:type="pct"/>
          </w:tcPr>
          <w:p w:rsidR="00582EFC" w:rsidRPr="00DD5136" w:rsidRDefault="00582EFC" w:rsidP="006768BE">
            <w:pPr>
              <w:pStyle w:val="Style14"/>
              <w:widowControl/>
              <w:spacing w:line="276" w:lineRule="auto"/>
              <w:ind w:firstLine="0"/>
              <w:jc w:val="left"/>
              <w:rPr>
                <w:lang w:eastAsia="en-US"/>
              </w:rPr>
            </w:pPr>
          </w:p>
        </w:tc>
      </w:tr>
      <w:tr w:rsidR="00582EFC" w:rsidTr="00C37AE0">
        <w:trPr>
          <w:trHeight w:val="422"/>
        </w:trPr>
        <w:tc>
          <w:tcPr>
            <w:tcW w:w="1406" w:type="pct"/>
          </w:tcPr>
          <w:p w:rsidR="00582EFC" w:rsidRPr="00DD5136" w:rsidRDefault="00582EFC" w:rsidP="00BB2926">
            <w:pPr>
              <w:pStyle w:val="Style14"/>
              <w:widowControl/>
              <w:ind w:firstLine="0"/>
              <w:rPr>
                <w:lang w:eastAsia="en-US"/>
              </w:rPr>
            </w:pPr>
            <w:r w:rsidRPr="00DD5136">
              <w:rPr>
                <w:lang w:eastAsia="en-US"/>
              </w:rPr>
              <w:t xml:space="preserve">1.1. </w:t>
            </w:r>
            <w:r w:rsidRPr="00DD5136">
              <w:t>Классификация</w:t>
            </w:r>
            <w:r w:rsidRPr="00DD5136">
              <w:rPr>
                <w:lang w:eastAsia="en-US"/>
              </w:rPr>
              <w:t>. Техника игры в нападении (стойки, перемещения, ходьба, бег, прыжки, остановки, ловля мяча, передачи, ведения, броски).</w:t>
            </w:r>
          </w:p>
        </w:tc>
        <w:tc>
          <w:tcPr>
            <w:tcW w:w="234" w:type="pct"/>
          </w:tcPr>
          <w:p w:rsidR="00582EFC" w:rsidRPr="00DD5136" w:rsidRDefault="00582EFC" w:rsidP="00BB2926">
            <w:pPr>
              <w:pStyle w:val="Style14"/>
              <w:widowControl/>
              <w:ind w:firstLine="0"/>
              <w:jc w:val="center"/>
              <w:rPr>
                <w:lang w:eastAsia="en-US"/>
              </w:rPr>
            </w:pPr>
            <w:r w:rsidRPr="00DD5136">
              <w:rPr>
                <w:lang w:eastAsia="en-US"/>
              </w:rPr>
              <w:t>5</w:t>
            </w:r>
          </w:p>
        </w:tc>
        <w:tc>
          <w:tcPr>
            <w:tcW w:w="172" w:type="pct"/>
          </w:tcPr>
          <w:p w:rsidR="00582EFC" w:rsidRPr="00DD5136" w:rsidRDefault="00582EFC" w:rsidP="00BB2926">
            <w:pPr>
              <w:pStyle w:val="Style14"/>
              <w:widowControl/>
              <w:ind w:firstLine="0"/>
              <w:jc w:val="center"/>
              <w:rPr>
                <w:lang w:eastAsia="en-US"/>
              </w:rPr>
            </w:pPr>
          </w:p>
        </w:tc>
        <w:tc>
          <w:tcPr>
            <w:tcW w:w="234" w:type="pct"/>
          </w:tcPr>
          <w:p w:rsidR="00582EFC" w:rsidRPr="00DD5136" w:rsidRDefault="00582EFC" w:rsidP="00BB2926">
            <w:pPr>
              <w:pStyle w:val="Style14"/>
              <w:widowControl/>
              <w:ind w:firstLine="0"/>
              <w:jc w:val="center"/>
              <w:rPr>
                <w:lang w:eastAsia="en-US"/>
              </w:rPr>
            </w:pPr>
          </w:p>
        </w:tc>
        <w:tc>
          <w:tcPr>
            <w:tcW w:w="296" w:type="pct"/>
          </w:tcPr>
          <w:p w:rsidR="00582EFC" w:rsidRPr="00DD5136" w:rsidRDefault="00582EFC" w:rsidP="00BB2926">
            <w:pPr>
              <w:pStyle w:val="Style14"/>
              <w:widowControl/>
              <w:ind w:firstLine="0"/>
              <w:jc w:val="center"/>
              <w:rPr>
                <w:lang w:eastAsia="en-US"/>
              </w:rPr>
            </w:pPr>
            <w:r>
              <w:rPr>
                <w:lang w:eastAsia="en-US"/>
              </w:rPr>
              <w:t>6</w:t>
            </w:r>
            <w:r w:rsidRPr="00DD5136">
              <w:rPr>
                <w:lang w:eastAsia="en-US"/>
              </w:rPr>
              <w:t>/4</w:t>
            </w:r>
            <w:r>
              <w:rPr>
                <w:lang w:eastAsia="en-US"/>
              </w:rPr>
              <w:t>И</w:t>
            </w:r>
          </w:p>
        </w:tc>
        <w:tc>
          <w:tcPr>
            <w:tcW w:w="295" w:type="pct"/>
          </w:tcPr>
          <w:p w:rsidR="00582EFC" w:rsidRPr="00DD5136" w:rsidRDefault="00582EFC" w:rsidP="00BB2926">
            <w:pPr>
              <w:pStyle w:val="Style14"/>
              <w:widowControl/>
              <w:ind w:firstLine="0"/>
              <w:jc w:val="center"/>
              <w:rPr>
                <w:rStyle w:val="FontStyle31"/>
                <w:rFonts w:ascii="Times New Roman" w:hAnsi="Times New Roman"/>
                <w:sz w:val="24"/>
              </w:rPr>
            </w:pPr>
            <w:r>
              <w:rPr>
                <w:rStyle w:val="FontStyle31"/>
                <w:rFonts w:ascii="Times New Roman" w:hAnsi="Times New Roman"/>
                <w:sz w:val="24"/>
              </w:rPr>
              <w:t>3</w:t>
            </w:r>
          </w:p>
        </w:tc>
        <w:tc>
          <w:tcPr>
            <w:tcW w:w="1052" w:type="pct"/>
          </w:tcPr>
          <w:p w:rsidR="00582EFC" w:rsidRPr="00DD5136" w:rsidRDefault="00582EFC" w:rsidP="00BB2926">
            <w:pPr>
              <w:pStyle w:val="Style14"/>
              <w:widowControl/>
              <w:ind w:firstLine="0"/>
              <w:rPr>
                <w:rStyle w:val="FontStyle31"/>
                <w:rFonts w:ascii="Times New Roman" w:hAnsi="Times New Roman"/>
                <w:sz w:val="24"/>
              </w:rPr>
            </w:pPr>
            <w:r w:rsidRPr="00DD5136">
              <w:rPr>
                <w:bCs/>
                <w:iCs/>
                <w:lang w:eastAsia="en-US"/>
              </w:rPr>
              <w:t>Поиск дополнительной информации по заданной теме. Самостоятельное изучение учебной литературы.</w:t>
            </w:r>
          </w:p>
        </w:tc>
        <w:tc>
          <w:tcPr>
            <w:tcW w:w="880" w:type="pct"/>
          </w:tcPr>
          <w:p w:rsidR="00582EFC" w:rsidRPr="00DD5136" w:rsidRDefault="00582EFC" w:rsidP="00BB2926">
            <w:pPr>
              <w:pStyle w:val="Style14"/>
              <w:widowControl/>
              <w:ind w:firstLine="0"/>
              <w:jc w:val="left"/>
              <w:rPr>
                <w:rStyle w:val="FontStyle31"/>
                <w:rFonts w:ascii="Times New Roman" w:hAnsi="Times New Roman"/>
                <w:sz w:val="24"/>
              </w:rPr>
            </w:pPr>
            <w:r w:rsidRPr="00DD5136">
              <w:rPr>
                <w:rStyle w:val="FontStyle31"/>
                <w:rFonts w:ascii="Times New Roman" w:hAnsi="Times New Roman"/>
                <w:sz w:val="24"/>
                <w:lang w:eastAsia="en-US"/>
              </w:rPr>
              <w:t>Тестирование на образовательном портале.</w:t>
            </w:r>
          </w:p>
          <w:p w:rsidR="00582EFC" w:rsidRPr="00DD5136" w:rsidRDefault="00582EFC" w:rsidP="00BB2926">
            <w:pPr>
              <w:pStyle w:val="Style14"/>
              <w:widowControl/>
              <w:ind w:firstLine="0"/>
              <w:jc w:val="left"/>
            </w:pPr>
          </w:p>
        </w:tc>
        <w:tc>
          <w:tcPr>
            <w:tcW w:w="430" w:type="pct"/>
          </w:tcPr>
          <w:p w:rsidR="00582EFC" w:rsidRPr="002B74CC" w:rsidRDefault="00582EFC"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582EFC" w:rsidRPr="002B74CC" w:rsidRDefault="00582EFC" w:rsidP="00700294">
            <w:pPr>
              <w:pStyle w:val="Style14"/>
              <w:widowControl/>
              <w:spacing w:line="276" w:lineRule="auto"/>
              <w:ind w:firstLine="0"/>
              <w:jc w:val="left"/>
              <w:rPr>
                <w:rStyle w:val="FontStyle31"/>
                <w:rFonts w:cs="Georgia"/>
                <w:sz w:val="24"/>
              </w:rPr>
            </w:pPr>
            <w:r w:rsidRPr="002B74CC">
              <w:rPr>
                <w:lang w:eastAsia="en-US"/>
              </w:rPr>
              <w:t>ПК-2–зув.</w:t>
            </w:r>
          </w:p>
        </w:tc>
      </w:tr>
      <w:tr w:rsidR="00582EFC" w:rsidTr="00C37AE0">
        <w:trPr>
          <w:trHeight w:val="422"/>
        </w:trPr>
        <w:tc>
          <w:tcPr>
            <w:tcW w:w="1406" w:type="pct"/>
          </w:tcPr>
          <w:p w:rsidR="00582EFC" w:rsidRPr="00DD5136" w:rsidRDefault="00582EFC" w:rsidP="00BB2926">
            <w:pPr>
              <w:pStyle w:val="Style14"/>
              <w:widowControl/>
              <w:ind w:firstLine="0"/>
              <w:rPr>
                <w:lang w:eastAsia="en-US"/>
              </w:rPr>
            </w:pPr>
            <w:r w:rsidRPr="00DD5136">
              <w:rPr>
                <w:lang w:eastAsia="en-US"/>
              </w:rPr>
              <w:t xml:space="preserve">1.2. Техника игры в защите (стойки, перемещения, блокирование, выбивания). </w:t>
            </w:r>
          </w:p>
        </w:tc>
        <w:tc>
          <w:tcPr>
            <w:tcW w:w="234" w:type="pct"/>
          </w:tcPr>
          <w:p w:rsidR="00582EFC" w:rsidRPr="00DD5136" w:rsidRDefault="00582EFC" w:rsidP="00BB2926">
            <w:pPr>
              <w:pStyle w:val="Style14"/>
              <w:widowControl/>
              <w:ind w:firstLine="0"/>
              <w:jc w:val="center"/>
              <w:rPr>
                <w:lang w:eastAsia="en-US"/>
              </w:rPr>
            </w:pPr>
            <w:r w:rsidRPr="00DD5136">
              <w:rPr>
                <w:lang w:eastAsia="en-US"/>
              </w:rPr>
              <w:t>5</w:t>
            </w:r>
          </w:p>
        </w:tc>
        <w:tc>
          <w:tcPr>
            <w:tcW w:w="172" w:type="pct"/>
          </w:tcPr>
          <w:p w:rsidR="00582EFC" w:rsidRPr="00DD5136" w:rsidRDefault="00582EFC" w:rsidP="00BB2926">
            <w:pPr>
              <w:pStyle w:val="Style14"/>
              <w:widowControl/>
              <w:ind w:firstLine="0"/>
              <w:jc w:val="center"/>
              <w:rPr>
                <w:lang w:eastAsia="en-US"/>
              </w:rPr>
            </w:pPr>
          </w:p>
        </w:tc>
        <w:tc>
          <w:tcPr>
            <w:tcW w:w="234" w:type="pct"/>
          </w:tcPr>
          <w:p w:rsidR="00582EFC" w:rsidRPr="00DD5136" w:rsidRDefault="00582EFC" w:rsidP="00BB2926">
            <w:pPr>
              <w:pStyle w:val="Style14"/>
              <w:widowControl/>
              <w:ind w:firstLine="0"/>
              <w:jc w:val="center"/>
              <w:rPr>
                <w:lang w:eastAsia="en-US"/>
              </w:rPr>
            </w:pPr>
          </w:p>
        </w:tc>
        <w:tc>
          <w:tcPr>
            <w:tcW w:w="296" w:type="pct"/>
          </w:tcPr>
          <w:p w:rsidR="00582EFC" w:rsidRPr="00DD5136" w:rsidRDefault="00582EFC" w:rsidP="00BB2926">
            <w:pPr>
              <w:pStyle w:val="Style14"/>
              <w:widowControl/>
              <w:ind w:firstLine="0"/>
              <w:jc w:val="center"/>
              <w:rPr>
                <w:lang w:eastAsia="en-US"/>
              </w:rPr>
            </w:pPr>
            <w:r>
              <w:rPr>
                <w:lang w:eastAsia="en-US"/>
              </w:rPr>
              <w:t>6</w:t>
            </w:r>
            <w:r w:rsidRPr="00DD5136">
              <w:rPr>
                <w:lang w:eastAsia="en-US"/>
              </w:rPr>
              <w:t>/4</w:t>
            </w:r>
            <w:r>
              <w:rPr>
                <w:lang w:eastAsia="en-US"/>
              </w:rPr>
              <w:t>И</w:t>
            </w:r>
          </w:p>
        </w:tc>
        <w:tc>
          <w:tcPr>
            <w:tcW w:w="295" w:type="pct"/>
          </w:tcPr>
          <w:p w:rsidR="00582EFC" w:rsidRPr="00DD5136" w:rsidRDefault="00582EFC" w:rsidP="00BB2926">
            <w:pPr>
              <w:pStyle w:val="Style14"/>
              <w:widowControl/>
              <w:ind w:firstLine="0"/>
              <w:jc w:val="center"/>
              <w:rPr>
                <w:rStyle w:val="FontStyle31"/>
                <w:rFonts w:ascii="Times New Roman" w:hAnsi="Times New Roman"/>
                <w:sz w:val="24"/>
              </w:rPr>
            </w:pPr>
            <w:r>
              <w:rPr>
                <w:rStyle w:val="FontStyle31"/>
                <w:rFonts w:ascii="Times New Roman" w:hAnsi="Times New Roman"/>
                <w:sz w:val="24"/>
              </w:rPr>
              <w:t>3</w:t>
            </w:r>
          </w:p>
        </w:tc>
        <w:tc>
          <w:tcPr>
            <w:tcW w:w="1052" w:type="pct"/>
          </w:tcPr>
          <w:p w:rsidR="00582EFC" w:rsidRPr="00DD5136" w:rsidRDefault="00582EFC" w:rsidP="00BB2926">
            <w:pPr>
              <w:pStyle w:val="Style14"/>
              <w:widowControl/>
              <w:ind w:firstLine="0"/>
              <w:rPr>
                <w:bCs/>
                <w:iCs/>
                <w:lang w:eastAsia="en-US"/>
              </w:rPr>
            </w:pPr>
            <w:r w:rsidRPr="00DD5136">
              <w:rPr>
                <w:bCs/>
                <w:iCs/>
                <w:lang w:eastAsia="en-US"/>
              </w:rPr>
              <w:t xml:space="preserve">Поиск дополнительной информации по заданной теме. </w:t>
            </w:r>
          </w:p>
          <w:p w:rsidR="00582EFC" w:rsidRPr="00DD5136" w:rsidRDefault="00582EFC" w:rsidP="00BB2926">
            <w:pPr>
              <w:pStyle w:val="Style14"/>
              <w:widowControl/>
              <w:ind w:firstLine="0"/>
              <w:rPr>
                <w:rStyle w:val="FontStyle31"/>
                <w:rFonts w:ascii="Times New Roman" w:hAnsi="Times New Roman"/>
                <w:sz w:val="24"/>
              </w:rPr>
            </w:pPr>
            <w:r w:rsidRPr="00DD5136">
              <w:rPr>
                <w:bCs/>
                <w:iCs/>
                <w:lang w:eastAsia="en-US"/>
              </w:rPr>
              <w:t>Работа с электронными библиотеками.</w:t>
            </w:r>
          </w:p>
        </w:tc>
        <w:tc>
          <w:tcPr>
            <w:tcW w:w="880" w:type="pct"/>
          </w:tcPr>
          <w:p w:rsidR="00582EFC" w:rsidRPr="00DD5136" w:rsidRDefault="00582EFC" w:rsidP="00BB2926">
            <w:pPr>
              <w:pStyle w:val="Style14"/>
              <w:widowControl/>
              <w:ind w:firstLine="0"/>
              <w:jc w:val="left"/>
              <w:rPr>
                <w:lang w:eastAsia="en-US"/>
              </w:rPr>
            </w:pPr>
            <w:r w:rsidRPr="00DD5136">
              <w:rPr>
                <w:rStyle w:val="FontStyle31"/>
                <w:rFonts w:ascii="Times New Roman" w:hAnsi="Times New Roman"/>
                <w:sz w:val="24"/>
                <w:lang w:eastAsia="en-US"/>
              </w:rPr>
              <w:t xml:space="preserve">Тестирование на образовательном портале. </w:t>
            </w:r>
            <w:r w:rsidRPr="00DD5136">
              <w:rPr>
                <w:lang w:eastAsia="en-US"/>
              </w:rPr>
              <w:t>Опрос.</w:t>
            </w:r>
          </w:p>
        </w:tc>
        <w:tc>
          <w:tcPr>
            <w:tcW w:w="430" w:type="pct"/>
          </w:tcPr>
          <w:p w:rsidR="00582EFC" w:rsidRPr="002B74CC" w:rsidRDefault="00582EFC"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582EFC" w:rsidRPr="002B74CC" w:rsidRDefault="00582EFC" w:rsidP="00700294">
            <w:pPr>
              <w:pStyle w:val="Style14"/>
              <w:widowControl/>
              <w:spacing w:line="276" w:lineRule="auto"/>
              <w:ind w:firstLine="0"/>
              <w:jc w:val="left"/>
              <w:rPr>
                <w:rStyle w:val="FontStyle31"/>
                <w:rFonts w:cs="Georgia"/>
                <w:sz w:val="24"/>
              </w:rPr>
            </w:pPr>
            <w:r w:rsidRPr="002B74CC">
              <w:rPr>
                <w:lang w:eastAsia="en-US"/>
              </w:rPr>
              <w:t>ПК-2–зув.</w:t>
            </w:r>
          </w:p>
        </w:tc>
      </w:tr>
      <w:tr w:rsidR="00582EFC" w:rsidTr="00C37AE0">
        <w:trPr>
          <w:trHeight w:val="422"/>
        </w:trPr>
        <w:tc>
          <w:tcPr>
            <w:tcW w:w="1406" w:type="pct"/>
          </w:tcPr>
          <w:p w:rsidR="00582EFC" w:rsidRPr="00DD5136" w:rsidRDefault="00582EFC" w:rsidP="00BB2926">
            <w:pPr>
              <w:pStyle w:val="Style14"/>
              <w:widowControl/>
              <w:ind w:firstLine="0"/>
              <w:rPr>
                <w:lang w:eastAsia="en-US"/>
              </w:rPr>
            </w:pPr>
            <w:r w:rsidRPr="00DD5136">
              <w:rPr>
                <w:lang w:eastAsia="en-US"/>
              </w:rPr>
              <w:t>1.3. Техника игры вратаря (стойки, перемещения, ловля мяча, гашение мяча, отражение мяча).</w:t>
            </w:r>
          </w:p>
        </w:tc>
        <w:tc>
          <w:tcPr>
            <w:tcW w:w="234" w:type="pct"/>
          </w:tcPr>
          <w:p w:rsidR="00582EFC" w:rsidRPr="00DD5136" w:rsidRDefault="00582EFC" w:rsidP="00BB2926">
            <w:pPr>
              <w:pStyle w:val="Style14"/>
              <w:widowControl/>
              <w:ind w:firstLine="0"/>
              <w:jc w:val="center"/>
              <w:rPr>
                <w:lang w:eastAsia="en-US"/>
              </w:rPr>
            </w:pPr>
            <w:r w:rsidRPr="00DD5136">
              <w:rPr>
                <w:lang w:eastAsia="en-US"/>
              </w:rPr>
              <w:t>5</w:t>
            </w:r>
          </w:p>
        </w:tc>
        <w:tc>
          <w:tcPr>
            <w:tcW w:w="172" w:type="pct"/>
          </w:tcPr>
          <w:p w:rsidR="00582EFC" w:rsidRPr="00DD5136" w:rsidRDefault="00582EFC" w:rsidP="00BB2926">
            <w:pPr>
              <w:pStyle w:val="Style14"/>
              <w:widowControl/>
              <w:ind w:firstLine="0"/>
              <w:jc w:val="center"/>
              <w:rPr>
                <w:lang w:eastAsia="en-US"/>
              </w:rPr>
            </w:pPr>
          </w:p>
        </w:tc>
        <w:tc>
          <w:tcPr>
            <w:tcW w:w="234" w:type="pct"/>
          </w:tcPr>
          <w:p w:rsidR="00582EFC" w:rsidRPr="00DD5136" w:rsidRDefault="00582EFC" w:rsidP="00BB2926">
            <w:pPr>
              <w:pStyle w:val="Style14"/>
              <w:widowControl/>
              <w:ind w:firstLine="0"/>
              <w:jc w:val="center"/>
              <w:rPr>
                <w:lang w:eastAsia="en-US"/>
              </w:rPr>
            </w:pPr>
          </w:p>
        </w:tc>
        <w:tc>
          <w:tcPr>
            <w:tcW w:w="296" w:type="pct"/>
          </w:tcPr>
          <w:p w:rsidR="00582EFC" w:rsidRPr="00DD5136" w:rsidRDefault="00582EFC" w:rsidP="00BB2926">
            <w:pPr>
              <w:pStyle w:val="Style14"/>
              <w:widowControl/>
              <w:ind w:firstLine="0"/>
              <w:jc w:val="center"/>
              <w:rPr>
                <w:lang w:eastAsia="en-US"/>
              </w:rPr>
            </w:pPr>
            <w:r>
              <w:rPr>
                <w:lang w:eastAsia="en-US"/>
              </w:rPr>
              <w:t>6</w:t>
            </w:r>
            <w:r w:rsidRPr="00DD5136">
              <w:rPr>
                <w:lang w:eastAsia="en-US"/>
              </w:rPr>
              <w:t>/</w:t>
            </w:r>
            <w:r>
              <w:rPr>
                <w:lang w:eastAsia="en-US"/>
              </w:rPr>
              <w:t>2И</w:t>
            </w:r>
          </w:p>
        </w:tc>
        <w:tc>
          <w:tcPr>
            <w:tcW w:w="295" w:type="pct"/>
          </w:tcPr>
          <w:p w:rsidR="00582EFC" w:rsidRPr="00DD5136" w:rsidRDefault="00582EFC" w:rsidP="00BB2926">
            <w:pPr>
              <w:pStyle w:val="Style14"/>
              <w:widowControl/>
              <w:ind w:firstLine="0"/>
              <w:jc w:val="center"/>
              <w:rPr>
                <w:rStyle w:val="FontStyle31"/>
                <w:rFonts w:ascii="Times New Roman" w:hAnsi="Times New Roman"/>
                <w:sz w:val="24"/>
              </w:rPr>
            </w:pPr>
            <w:r>
              <w:rPr>
                <w:rStyle w:val="FontStyle31"/>
                <w:rFonts w:ascii="Times New Roman" w:hAnsi="Times New Roman"/>
                <w:sz w:val="24"/>
              </w:rPr>
              <w:t>4</w:t>
            </w:r>
          </w:p>
        </w:tc>
        <w:tc>
          <w:tcPr>
            <w:tcW w:w="1052" w:type="pct"/>
          </w:tcPr>
          <w:p w:rsidR="00582EFC" w:rsidRPr="00DD5136" w:rsidRDefault="00582EFC" w:rsidP="00BB2926">
            <w:pPr>
              <w:pStyle w:val="Style14"/>
              <w:widowControl/>
              <w:ind w:firstLine="0"/>
              <w:rPr>
                <w:bCs/>
                <w:iCs/>
                <w:lang w:eastAsia="en-US"/>
              </w:rPr>
            </w:pPr>
            <w:r w:rsidRPr="00DD5136">
              <w:rPr>
                <w:bCs/>
                <w:iCs/>
                <w:lang w:eastAsia="en-US"/>
              </w:rPr>
              <w:t xml:space="preserve">Поиск дополнительной информации по заданной теме. </w:t>
            </w:r>
          </w:p>
          <w:p w:rsidR="00582EFC" w:rsidRPr="00DD5136" w:rsidRDefault="00582EFC" w:rsidP="00BB2926">
            <w:pPr>
              <w:pStyle w:val="Style14"/>
              <w:widowControl/>
              <w:ind w:firstLine="0"/>
              <w:rPr>
                <w:bCs/>
                <w:iCs/>
                <w:lang w:eastAsia="en-US"/>
              </w:rPr>
            </w:pPr>
            <w:r w:rsidRPr="00DD5136">
              <w:rPr>
                <w:bCs/>
                <w:iCs/>
                <w:lang w:eastAsia="en-US"/>
              </w:rPr>
              <w:t>Работа с электронными библиотеками.</w:t>
            </w:r>
          </w:p>
        </w:tc>
        <w:tc>
          <w:tcPr>
            <w:tcW w:w="880" w:type="pct"/>
          </w:tcPr>
          <w:p w:rsidR="00582EFC" w:rsidRPr="00DD5136" w:rsidRDefault="00582EFC" w:rsidP="00BB2926">
            <w:pPr>
              <w:pStyle w:val="Style14"/>
              <w:widowControl/>
              <w:ind w:firstLine="0"/>
              <w:jc w:val="left"/>
              <w:rPr>
                <w:rStyle w:val="FontStyle31"/>
                <w:rFonts w:ascii="Times New Roman" w:hAnsi="Times New Roman"/>
                <w:sz w:val="24"/>
              </w:rPr>
            </w:pPr>
            <w:r w:rsidRPr="00DD5136">
              <w:rPr>
                <w:rStyle w:val="FontStyle31"/>
                <w:rFonts w:ascii="Times New Roman" w:hAnsi="Times New Roman"/>
                <w:sz w:val="24"/>
                <w:lang w:eastAsia="en-US"/>
              </w:rPr>
              <w:t xml:space="preserve">Тестирование на образовательном портале. </w:t>
            </w:r>
            <w:r w:rsidRPr="00DD5136">
              <w:rPr>
                <w:lang w:eastAsia="en-US"/>
              </w:rPr>
              <w:t>Опрос.</w:t>
            </w:r>
          </w:p>
        </w:tc>
        <w:tc>
          <w:tcPr>
            <w:tcW w:w="430" w:type="pct"/>
          </w:tcPr>
          <w:p w:rsidR="00582EFC" w:rsidRPr="002B74CC" w:rsidRDefault="00582EFC"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582EFC" w:rsidRPr="002B74CC" w:rsidRDefault="00582EFC" w:rsidP="00700294">
            <w:pPr>
              <w:pStyle w:val="Style14"/>
              <w:widowControl/>
              <w:spacing w:line="276" w:lineRule="auto"/>
              <w:ind w:firstLine="0"/>
              <w:jc w:val="left"/>
              <w:rPr>
                <w:rStyle w:val="FontStyle31"/>
                <w:rFonts w:cs="Georgia"/>
                <w:sz w:val="24"/>
              </w:rPr>
            </w:pPr>
            <w:r w:rsidRPr="002B74CC">
              <w:rPr>
                <w:lang w:eastAsia="en-US"/>
              </w:rPr>
              <w:t>ПК-2–зув.</w:t>
            </w:r>
          </w:p>
        </w:tc>
      </w:tr>
      <w:tr w:rsidR="00582EFC" w:rsidTr="00C37AE0">
        <w:trPr>
          <w:trHeight w:val="422"/>
        </w:trPr>
        <w:tc>
          <w:tcPr>
            <w:tcW w:w="1406" w:type="pct"/>
          </w:tcPr>
          <w:p w:rsidR="00582EFC" w:rsidRPr="00DD5136" w:rsidRDefault="00582EFC" w:rsidP="00BB2926">
            <w:pPr>
              <w:pStyle w:val="Style14"/>
              <w:widowControl/>
              <w:ind w:firstLine="0"/>
              <w:rPr>
                <w:lang w:eastAsia="en-US"/>
              </w:rPr>
            </w:pPr>
            <w:r w:rsidRPr="00DD5136">
              <w:rPr>
                <w:lang w:eastAsia="en-US"/>
              </w:rPr>
              <w:lastRenderedPageBreak/>
              <w:t>1.</w:t>
            </w:r>
            <w:r>
              <w:rPr>
                <w:lang w:eastAsia="en-US"/>
              </w:rPr>
              <w:t>4</w:t>
            </w:r>
            <w:r w:rsidRPr="00DD5136">
              <w:rPr>
                <w:lang w:eastAsia="en-US"/>
              </w:rPr>
              <w:t>. Методика обучения техническим приемам и элементам игры в защите и нападении.</w:t>
            </w:r>
          </w:p>
        </w:tc>
        <w:tc>
          <w:tcPr>
            <w:tcW w:w="234" w:type="pct"/>
          </w:tcPr>
          <w:p w:rsidR="00582EFC" w:rsidRPr="00DD5136" w:rsidRDefault="00582EFC" w:rsidP="00BB2926">
            <w:pPr>
              <w:pStyle w:val="Style14"/>
              <w:widowControl/>
              <w:ind w:firstLine="0"/>
              <w:jc w:val="center"/>
              <w:rPr>
                <w:lang w:eastAsia="en-US"/>
              </w:rPr>
            </w:pPr>
            <w:r w:rsidRPr="00DD5136">
              <w:rPr>
                <w:lang w:eastAsia="en-US"/>
              </w:rPr>
              <w:t>5</w:t>
            </w:r>
          </w:p>
        </w:tc>
        <w:tc>
          <w:tcPr>
            <w:tcW w:w="172" w:type="pct"/>
          </w:tcPr>
          <w:p w:rsidR="00582EFC" w:rsidRPr="00DD5136" w:rsidRDefault="00582EFC" w:rsidP="00BB2926">
            <w:pPr>
              <w:pStyle w:val="Style14"/>
              <w:widowControl/>
              <w:ind w:firstLine="0"/>
              <w:jc w:val="center"/>
              <w:rPr>
                <w:lang w:eastAsia="en-US"/>
              </w:rPr>
            </w:pPr>
          </w:p>
        </w:tc>
        <w:tc>
          <w:tcPr>
            <w:tcW w:w="234" w:type="pct"/>
          </w:tcPr>
          <w:p w:rsidR="00582EFC" w:rsidRPr="00DD5136" w:rsidRDefault="00582EFC" w:rsidP="00BB2926">
            <w:pPr>
              <w:pStyle w:val="Style14"/>
              <w:widowControl/>
              <w:ind w:firstLine="0"/>
              <w:jc w:val="center"/>
              <w:rPr>
                <w:lang w:eastAsia="en-US"/>
              </w:rPr>
            </w:pPr>
          </w:p>
        </w:tc>
        <w:tc>
          <w:tcPr>
            <w:tcW w:w="296" w:type="pct"/>
          </w:tcPr>
          <w:p w:rsidR="00582EFC" w:rsidRPr="00DD5136" w:rsidRDefault="00582EFC" w:rsidP="00BB2926">
            <w:pPr>
              <w:pStyle w:val="Style14"/>
              <w:widowControl/>
              <w:ind w:firstLine="0"/>
              <w:jc w:val="center"/>
              <w:rPr>
                <w:lang w:eastAsia="en-US"/>
              </w:rPr>
            </w:pPr>
            <w:r w:rsidRPr="00DD5136">
              <w:rPr>
                <w:lang w:eastAsia="en-US"/>
              </w:rPr>
              <w:t>8/4</w:t>
            </w:r>
            <w:r>
              <w:rPr>
                <w:lang w:eastAsia="en-US"/>
              </w:rPr>
              <w:t>И</w:t>
            </w:r>
          </w:p>
        </w:tc>
        <w:tc>
          <w:tcPr>
            <w:tcW w:w="295" w:type="pct"/>
          </w:tcPr>
          <w:p w:rsidR="00582EFC" w:rsidRPr="00DD5136" w:rsidRDefault="00582EFC" w:rsidP="00BB2926">
            <w:pPr>
              <w:pStyle w:val="Style14"/>
              <w:widowControl/>
              <w:ind w:firstLine="0"/>
              <w:jc w:val="center"/>
              <w:rPr>
                <w:rStyle w:val="FontStyle31"/>
                <w:rFonts w:ascii="Times New Roman" w:hAnsi="Times New Roman"/>
                <w:sz w:val="24"/>
                <w:lang w:eastAsia="en-US"/>
              </w:rPr>
            </w:pPr>
            <w:r>
              <w:rPr>
                <w:rStyle w:val="FontStyle31"/>
                <w:rFonts w:ascii="Times New Roman" w:hAnsi="Times New Roman"/>
                <w:sz w:val="24"/>
                <w:lang w:eastAsia="en-US"/>
              </w:rPr>
              <w:t>3</w:t>
            </w:r>
            <w:r w:rsidRPr="00DD5136">
              <w:rPr>
                <w:rStyle w:val="FontStyle31"/>
                <w:rFonts w:ascii="Times New Roman" w:hAnsi="Times New Roman"/>
                <w:sz w:val="24"/>
                <w:lang w:eastAsia="en-US"/>
              </w:rPr>
              <w:t>,9</w:t>
            </w:r>
          </w:p>
        </w:tc>
        <w:tc>
          <w:tcPr>
            <w:tcW w:w="1052" w:type="pct"/>
          </w:tcPr>
          <w:p w:rsidR="00582EFC" w:rsidRPr="00DD5136" w:rsidRDefault="00582EFC" w:rsidP="00BB2926">
            <w:pPr>
              <w:pStyle w:val="Style14"/>
              <w:widowControl/>
              <w:ind w:firstLine="0"/>
              <w:rPr>
                <w:bCs/>
                <w:iCs/>
                <w:lang w:eastAsia="en-US"/>
              </w:rPr>
            </w:pPr>
            <w:r w:rsidRPr="00DD5136">
              <w:rPr>
                <w:bCs/>
                <w:iCs/>
                <w:lang w:eastAsia="en-US"/>
              </w:rPr>
              <w:t xml:space="preserve">Поиск дополнительной информации по заданной теме. </w:t>
            </w:r>
          </w:p>
          <w:p w:rsidR="00582EFC" w:rsidRPr="00DD5136" w:rsidRDefault="00582EFC" w:rsidP="00BB2926">
            <w:pPr>
              <w:pStyle w:val="Style14"/>
              <w:widowControl/>
              <w:ind w:firstLine="0"/>
              <w:rPr>
                <w:bCs/>
                <w:iCs/>
                <w:lang w:eastAsia="en-US"/>
              </w:rPr>
            </w:pPr>
            <w:r w:rsidRPr="00DD5136">
              <w:rPr>
                <w:bCs/>
                <w:iCs/>
                <w:lang w:eastAsia="en-US"/>
              </w:rPr>
              <w:t>Работа с электронными библиотеками.</w:t>
            </w:r>
          </w:p>
        </w:tc>
        <w:tc>
          <w:tcPr>
            <w:tcW w:w="880" w:type="pct"/>
          </w:tcPr>
          <w:p w:rsidR="00582EFC" w:rsidRPr="00DD5136" w:rsidRDefault="00582EFC" w:rsidP="00BB2926">
            <w:pPr>
              <w:pStyle w:val="Style14"/>
              <w:widowControl/>
              <w:ind w:firstLine="0"/>
              <w:jc w:val="left"/>
              <w:rPr>
                <w:rStyle w:val="FontStyle31"/>
                <w:rFonts w:ascii="Times New Roman" w:hAnsi="Times New Roman"/>
                <w:sz w:val="24"/>
              </w:rPr>
            </w:pPr>
            <w:r w:rsidRPr="00DD5136">
              <w:rPr>
                <w:rStyle w:val="FontStyle31"/>
                <w:rFonts w:ascii="Times New Roman" w:hAnsi="Times New Roman"/>
                <w:sz w:val="24"/>
                <w:lang w:eastAsia="en-US"/>
              </w:rPr>
              <w:t xml:space="preserve">Тестирование на образовательном портале. </w:t>
            </w:r>
            <w:r w:rsidRPr="00DD5136">
              <w:rPr>
                <w:lang w:eastAsia="en-US"/>
              </w:rPr>
              <w:t>Опрос.</w:t>
            </w:r>
          </w:p>
        </w:tc>
        <w:tc>
          <w:tcPr>
            <w:tcW w:w="430" w:type="pct"/>
          </w:tcPr>
          <w:p w:rsidR="00582EFC" w:rsidRPr="002B74CC" w:rsidRDefault="00582EFC"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582EFC" w:rsidRPr="002B74CC" w:rsidRDefault="00582EFC" w:rsidP="00700294">
            <w:pPr>
              <w:pStyle w:val="Style14"/>
              <w:widowControl/>
              <w:spacing w:line="276" w:lineRule="auto"/>
              <w:ind w:firstLine="0"/>
              <w:jc w:val="left"/>
              <w:rPr>
                <w:rStyle w:val="FontStyle31"/>
                <w:rFonts w:cs="Georgia"/>
                <w:sz w:val="24"/>
              </w:rPr>
            </w:pPr>
            <w:r w:rsidRPr="002B74CC">
              <w:rPr>
                <w:lang w:eastAsia="en-US"/>
              </w:rPr>
              <w:t>ПК-2–зув.</w:t>
            </w:r>
          </w:p>
        </w:tc>
      </w:tr>
      <w:tr w:rsidR="00582EFC" w:rsidTr="00C37AE0">
        <w:trPr>
          <w:trHeight w:val="499"/>
        </w:trPr>
        <w:tc>
          <w:tcPr>
            <w:tcW w:w="1406" w:type="pct"/>
          </w:tcPr>
          <w:p w:rsidR="00582EFC" w:rsidRPr="00DD5136" w:rsidRDefault="00582EFC" w:rsidP="00BB2926">
            <w:pPr>
              <w:pStyle w:val="Style14"/>
              <w:widowControl/>
              <w:ind w:firstLine="0"/>
              <w:rPr>
                <w:b/>
                <w:highlight w:val="yellow"/>
                <w:lang w:eastAsia="en-US"/>
              </w:rPr>
            </w:pPr>
            <w:r w:rsidRPr="00DD5136">
              <w:rPr>
                <w:b/>
                <w:lang w:eastAsia="en-US"/>
              </w:rPr>
              <w:t>Итого по разделу</w:t>
            </w:r>
          </w:p>
        </w:tc>
        <w:tc>
          <w:tcPr>
            <w:tcW w:w="234" w:type="pct"/>
          </w:tcPr>
          <w:p w:rsidR="00582EFC" w:rsidRPr="00DD5136" w:rsidRDefault="00582EFC" w:rsidP="00BB2926">
            <w:pPr>
              <w:pStyle w:val="Style14"/>
              <w:widowControl/>
              <w:ind w:firstLine="0"/>
              <w:jc w:val="center"/>
              <w:rPr>
                <w:b/>
                <w:lang w:eastAsia="en-US"/>
              </w:rPr>
            </w:pPr>
          </w:p>
        </w:tc>
        <w:tc>
          <w:tcPr>
            <w:tcW w:w="172" w:type="pct"/>
          </w:tcPr>
          <w:p w:rsidR="00582EFC" w:rsidRPr="00DD5136" w:rsidRDefault="00582EFC" w:rsidP="00BB2926">
            <w:pPr>
              <w:pStyle w:val="Style14"/>
              <w:widowControl/>
              <w:ind w:firstLine="0"/>
              <w:jc w:val="center"/>
              <w:rPr>
                <w:b/>
                <w:lang w:eastAsia="en-US"/>
              </w:rPr>
            </w:pPr>
          </w:p>
        </w:tc>
        <w:tc>
          <w:tcPr>
            <w:tcW w:w="234" w:type="pct"/>
          </w:tcPr>
          <w:p w:rsidR="00582EFC" w:rsidRPr="00DD5136" w:rsidRDefault="00582EFC" w:rsidP="00BB2926">
            <w:pPr>
              <w:pStyle w:val="Style14"/>
              <w:widowControl/>
              <w:ind w:firstLine="0"/>
              <w:jc w:val="center"/>
              <w:rPr>
                <w:b/>
                <w:lang w:eastAsia="en-US"/>
              </w:rPr>
            </w:pPr>
          </w:p>
        </w:tc>
        <w:tc>
          <w:tcPr>
            <w:tcW w:w="296" w:type="pct"/>
          </w:tcPr>
          <w:p w:rsidR="00582EFC" w:rsidRPr="00DD5136" w:rsidRDefault="00582EFC" w:rsidP="00BB2926">
            <w:pPr>
              <w:pStyle w:val="Style14"/>
              <w:widowControl/>
              <w:ind w:firstLine="0"/>
              <w:jc w:val="center"/>
              <w:rPr>
                <w:b/>
                <w:lang w:eastAsia="en-US"/>
              </w:rPr>
            </w:pPr>
            <w:r>
              <w:rPr>
                <w:b/>
                <w:lang w:eastAsia="en-US"/>
              </w:rPr>
              <w:t>26</w:t>
            </w:r>
            <w:r w:rsidRPr="00DD5136">
              <w:rPr>
                <w:b/>
                <w:lang w:eastAsia="en-US"/>
              </w:rPr>
              <w:t>/1</w:t>
            </w:r>
            <w:r>
              <w:rPr>
                <w:b/>
                <w:lang w:eastAsia="en-US"/>
              </w:rPr>
              <w:t>4И</w:t>
            </w:r>
          </w:p>
        </w:tc>
        <w:tc>
          <w:tcPr>
            <w:tcW w:w="295" w:type="pct"/>
          </w:tcPr>
          <w:p w:rsidR="00582EFC" w:rsidRPr="008D3560" w:rsidRDefault="00582EFC" w:rsidP="00BB2926">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13</w:t>
            </w:r>
            <w:r w:rsidRPr="008D3560">
              <w:rPr>
                <w:rStyle w:val="FontStyle31"/>
                <w:rFonts w:ascii="Times New Roman" w:hAnsi="Times New Roman"/>
                <w:b/>
                <w:sz w:val="24"/>
              </w:rPr>
              <w:t>,9</w:t>
            </w:r>
          </w:p>
        </w:tc>
        <w:tc>
          <w:tcPr>
            <w:tcW w:w="1052" w:type="pct"/>
          </w:tcPr>
          <w:p w:rsidR="00582EFC" w:rsidRPr="00DD5136" w:rsidRDefault="00582EFC" w:rsidP="00BB2926">
            <w:pPr>
              <w:pStyle w:val="Style14"/>
              <w:widowControl/>
              <w:ind w:firstLine="0"/>
              <w:jc w:val="left"/>
              <w:rPr>
                <w:rStyle w:val="FontStyle31"/>
                <w:rFonts w:ascii="Times New Roman" w:hAnsi="Times New Roman"/>
                <w:sz w:val="24"/>
              </w:rPr>
            </w:pPr>
          </w:p>
        </w:tc>
        <w:tc>
          <w:tcPr>
            <w:tcW w:w="880" w:type="pct"/>
          </w:tcPr>
          <w:p w:rsidR="00582EFC" w:rsidRPr="00DD5136" w:rsidRDefault="00582EFC" w:rsidP="00BB2926">
            <w:pPr>
              <w:pStyle w:val="Style14"/>
              <w:widowControl/>
              <w:ind w:firstLine="0"/>
              <w:jc w:val="left"/>
              <w:rPr>
                <w:lang w:eastAsia="en-US"/>
              </w:rPr>
            </w:pPr>
          </w:p>
        </w:tc>
        <w:tc>
          <w:tcPr>
            <w:tcW w:w="430" w:type="pct"/>
          </w:tcPr>
          <w:p w:rsidR="00582EFC" w:rsidRPr="00DD5136" w:rsidRDefault="00582EFC" w:rsidP="00700294">
            <w:pPr>
              <w:pStyle w:val="Style14"/>
              <w:widowControl/>
              <w:spacing w:line="276" w:lineRule="auto"/>
              <w:ind w:firstLine="0"/>
              <w:jc w:val="left"/>
              <w:rPr>
                <w:lang w:eastAsia="en-US"/>
              </w:rPr>
            </w:pPr>
          </w:p>
        </w:tc>
      </w:tr>
      <w:tr w:rsidR="00582EFC" w:rsidTr="00C37AE0">
        <w:trPr>
          <w:trHeight w:val="499"/>
        </w:trPr>
        <w:tc>
          <w:tcPr>
            <w:tcW w:w="1406" w:type="pct"/>
          </w:tcPr>
          <w:p w:rsidR="00582EFC" w:rsidRPr="0034359A" w:rsidRDefault="00582EFC" w:rsidP="00BB2926">
            <w:pPr>
              <w:pStyle w:val="Style14"/>
              <w:widowControl/>
              <w:ind w:firstLine="0"/>
              <w:rPr>
                <w:b/>
                <w:lang w:eastAsia="en-US"/>
              </w:rPr>
            </w:pPr>
            <w:r w:rsidRPr="0034359A">
              <w:rPr>
                <w:i/>
                <w:lang w:eastAsia="en-US"/>
              </w:rPr>
              <w:t xml:space="preserve">2. Гандбол. </w:t>
            </w:r>
            <w:r w:rsidRPr="0034359A">
              <w:rPr>
                <w:i/>
              </w:rPr>
              <w:t xml:space="preserve">Тактическая подготовка </w:t>
            </w:r>
            <w:r>
              <w:rPr>
                <w:i/>
              </w:rPr>
              <w:t>гандболистов</w:t>
            </w:r>
            <w:r w:rsidRPr="0034359A">
              <w:rPr>
                <w:i/>
              </w:rPr>
              <w:t>.</w:t>
            </w:r>
          </w:p>
        </w:tc>
        <w:tc>
          <w:tcPr>
            <w:tcW w:w="234" w:type="pct"/>
          </w:tcPr>
          <w:p w:rsidR="00582EFC" w:rsidRPr="00BB2926" w:rsidRDefault="00582EFC" w:rsidP="00BB2926">
            <w:pPr>
              <w:pStyle w:val="Style14"/>
              <w:widowControl/>
              <w:ind w:firstLine="0"/>
              <w:jc w:val="center"/>
              <w:rPr>
                <w:lang w:eastAsia="en-US"/>
              </w:rPr>
            </w:pPr>
            <w:r w:rsidRPr="00BB2926">
              <w:rPr>
                <w:lang w:eastAsia="en-US"/>
              </w:rPr>
              <w:t>5</w:t>
            </w:r>
          </w:p>
        </w:tc>
        <w:tc>
          <w:tcPr>
            <w:tcW w:w="172" w:type="pct"/>
          </w:tcPr>
          <w:p w:rsidR="00582EFC" w:rsidRPr="0034359A" w:rsidRDefault="00582EFC" w:rsidP="00BB2926">
            <w:pPr>
              <w:pStyle w:val="Style14"/>
              <w:widowControl/>
              <w:ind w:firstLine="0"/>
              <w:jc w:val="center"/>
              <w:rPr>
                <w:b/>
                <w:lang w:eastAsia="en-US"/>
              </w:rPr>
            </w:pPr>
          </w:p>
        </w:tc>
        <w:tc>
          <w:tcPr>
            <w:tcW w:w="234" w:type="pct"/>
          </w:tcPr>
          <w:p w:rsidR="00582EFC" w:rsidRPr="0034359A" w:rsidRDefault="00582EFC" w:rsidP="00BB2926">
            <w:pPr>
              <w:pStyle w:val="Style14"/>
              <w:widowControl/>
              <w:ind w:firstLine="0"/>
              <w:jc w:val="center"/>
              <w:rPr>
                <w:b/>
                <w:lang w:eastAsia="en-US"/>
              </w:rPr>
            </w:pPr>
          </w:p>
        </w:tc>
        <w:tc>
          <w:tcPr>
            <w:tcW w:w="296" w:type="pct"/>
          </w:tcPr>
          <w:p w:rsidR="00582EFC" w:rsidRPr="0034359A" w:rsidRDefault="00582EFC" w:rsidP="00BB2926">
            <w:pPr>
              <w:pStyle w:val="Style14"/>
              <w:widowControl/>
              <w:ind w:firstLine="0"/>
              <w:jc w:val="center"/>
              <w:rPr>
                <w:b/>
                <w:lang w:eastAsia="en-US"/>
              </w:rPr>
            </w:pPr>
          </w:p>
        </w:tc>
        <w:tc>
          <w:tcPr>
            <w:tcW w:w="295" w:type="pct"/>
          </w:tcPr>
          <w:p w:rsidR="00582EFC" w:rsidRPr="0034359A" w:rsidRDefault="00582EFC" w:rsidP="00BB2926">
            <w:pPr>
              <w:pStyle w:val="Style14"/>
              <w:widowControl/>
              <w:ind w:firstLine="0"/>
              <w:jc w:val="center"/>
              <w:rPr>
                <w:rStyle w:val="FontStyle31"/>
                <w:rFonts w:ascii="Times New Roman" w:hAnsi="Times New Roman"/>
                <w:b/>
                <w:sz w:val="24"/>
              </w:rPr>
            </w:pPr>
          </w:p>
        </w:tc>
        <w:tc>
          <w:tcPr>
            <w:tcW w:w="1052" w:type="pct"/>
          </w:tcPr>
          <w:p w:rsidR="00582EFC" w:rsidRPr="0034359A" w:rsidRDefault="00582EFC" w:rsidP="00BB2926">
            <w:pPr>
              <w:pStyle w:val="Style14"/>
              <w:widowControl/>
              <w:ind w:firstLine="0"/>
              <w:jc w:val="left"/>
              <w:rPr>
                <w:rStyle w:val="FontStyle31"/>
                <w:rFonts w:ascii="Times New Roman" w:hAnsi="Times New Roman"/>
                <w:sz w:val="24"/>
              </w:rPr>
            </w:pPr>
          </w:p>
        </w:tc>
        <w:tc>
          <w:tcPr>
            <w:tcW w:w="880" w:type="pct"/>
          </w:tcPr>
          <w:p w:rsidR="00582EFC" w:rsidRPr="0034359A" w:rsidRDefault="00582EFC" w:rsidP="00BB2926">
            <w:pPr>
              <w:pStyle w:val="Style14"/>
              <w:widowControl/>
              <w:ind w:firstLine="0"/>
              <w:jc w:val="left"/>
              <w:rPr>
                <w:lang w:eastAsia="en-US"/>
              </w:rPr>
            </w:pPr>
          </w:p>
        </w:tc>
        <w:tc>
          <w:tcPr>
            <w:tcW w:w="430" w:type="pct"/>
          </w:tcPr>
          <w:p w:rsidR="00582EFC" w:rsidRPr="0034359A" w:rsidRDefault="00582EFC" w:rsidP="00700294">
            <w:pPr>
              <w:pStyle w:val="Style14"/>
              <w:widowControl/>
              <w:spacing w:line="276" w:lineRule="auto"/>
              <w:ind w:firstLine="0"/>
              <w:jc w:val="left"/>
              <w:rPr>
                <w:lang w:eastAsia="en-US"/>
              </w:rPr>
            </w:pPr>
          </w:p>
        </w:tc>
      </w:tr>
      <w:tr w:rsidR="00582EFC" w:rsidTr="00C37AE0">
        <w:trPr>
          <w:trHeight w:val="499"/>
        </w:trPr>
        <w:tc>
          <w:tcPr>
            <w:tcW w:w="1406" w:type="pct"/>
          </w:tcPr>
          <w:p w:rsidR="00582EFC" w:rsidRPr="0034359A" w:rsidRDefault="00582EFC" w:rsidP="00BB2926">
            <w:pPr>
              <w:pStyle w:val="Style14"/>
              <w:widowControl/>
              <w:ind w:firstLine="0"/>
              <w:rPr>
                <w:lang w:eastAsia="en-US"/>
              </w:rPr>
            </w:pPr>
            <w:r w:rsidRPr="0034359A">
              <w:rPr>
                <w:lang w:eastAsia="en-US"/>
              </w:rPr>
              <w:t>2.1 Тактика игры в нападении: индивидуальные, групповые, командные действия. Системы нападения.</w:t>
            </w:r>
          </w:p>
        </w:tc>
        <w:tc>
          <w:tcPr>
            <w:tcW w:w="234" w:type="pct"/>
          </w:tcPr>
          <w:p w:rsidR="00582EFC" w:rsidRPr="0034359A" w:rsidRDefault="00582EFC" w:rsidP="00BB2926">
            <w:pPr>
              <w:pStyle w:val="Style14"/>
              <w:widowControl/>
              <w:ind w:firstLine="0"/>
              <w:jc w:val="center"/>
              <w:rPr>
                <w:lang w:eastAsia="en-US"/>
              </w:rPr>
            </w:pPr>
            <w:r w:rsidRPr="0034359A">
              <w:rPr>
                <w:lang w:eastAsia="en-US"/>
              </w:rPr>
              <w:t>5</w:t>
            </w:r>
          </w:p>
        </w:tc>
        <w:tc>
          <w:tcPr>
            <w:tcW w:w="172" w:type="pct"/>
          </w:tcPr>
          <w:p w:rsidR="00582EFC" w:rsidRPr="0034359A" w:rsidRDefault="00582EFC" w:rsidP="00BB2926">
            <w:pPr>
              <w:pStyle w:val="Style14"/>
              <w:widowControl/>
              <w:ind w:firstLine="0"/>
              <w:jc w:val="center"/>
              <w:rPr>
                <w:b/>
                <w:lang w:eastAsia="en-US"/>
              </w:rPr>
            </w:pPr>
          </w:p>
        </w:tc>
        <w:tc>
          <w:tcPr>
            <w:tcW w:w="234" w:type="pct"/>
          </w:tcPr>
          <w:p w:rsidR="00582EFC" w:rsidRPr="0034359A" w:rsidRDefault="00582EFC" w:rsidP="00BB2926">
            <w:pPr>
              <w:pStyle w:val="Style14"/>
              <w:widowControl/>
              <w:ind w:firstLine="0"/>
              <w:jc w:val="center"/>
              <w:rPr>
                <w:b/>
                <w:lang w:eastAsia="en-US"/>
              </w:rPr>
            </w:pPr>
          </w:p>
        </w:tc>
        <w:tc>
          <w:tcPr>
            <w:tcW w:w="296" w:type="pct"/>
          </w:tcPr>
          <w:p w:rsidR="00582EFC" w:rsidRPr="0034359A" w:rsidRDefault="00582EFC" w:rsidP="00BB2926">
            <w:pPr>
              <w:pStyle w:val="Style14"/>
              <w:widowControl/>
              <w:ind w:firstLine="0"/>
              <w:jc w:val="center"/>
              <w:rPr>
                <w:lang w:eastAsia="en-US"/>
              </w:rPr>
            </w:pPr>
            <w:r>
              <w:rPr>
                <w:lang w:eastAsia="en-US"/>
              </w:rPr>
              <w:t>3</w:t>
            </w:r>
            <w:r w:rsidRPr="0034359A">
              <w:rPr>
                <w:lang w:eastAsia="en-US"/>
              </w:rPr>
              <w:t>/2</w:t>
            </w:r>
            <w:r>
              <w:rPr>
                <w:lang w:eastAsia="en-US"/>
              </w:rPr>
              <w:t>И</w:t>
            </w:r>
          </w:p>
        </w:tc>
        <w:tc>
          <w:tcPr>
            <w:tcW w:w="295" w:type="pct"/>
          </w:tcPr>
          <w:p w:rsidR="00582EFC" w:rsidRPr="0034359A" w:rsidRDefault="00582EFC" w:rsidP="00BB2926">
            <w:pPr>
              <w:pStyle w:val="Style14"/>
              <w:widowControl/>
              <w:ind w:firstLine="0"/>
              <w:jc w:val="center"/>
              <w:rPr>
                <w:rStyle w:val="FontStyle31"/>
                <w:rFonts w:ascii="Times New Roman" w:hAnsi="Times New Roman"/>
                <w:sz w:val="24"/>
              </w:rPr>
            </w:pPr>
            <w:r>
              <w:rPr>
                <w:rStyle w:val="FontStyle31"/>
                <w:rFonts w:ascii="Times New Roman" w:hAnsi="Times New Roman"/>
                <w:sz w:val="24"/>
              </w:rPr>
              <w:t>2</w:t>
            </w:r>
          </w:p>
        </w:tc>
        <w:tc>
          <w:tcPr>
            <w:tcW w:w="1052" w:type="pct"/>
          </w:tcPr>
          <w:p w:rsidR="00582EFC" w:rsidRPr="0034359A" w:rsidRDefault="00582EFC" w:rsidP="00BB2926">
            <w:pPr>
              <w:pStyle w:val="Style14"/>
              <w:widowControl/>
              <w:ind w:firstLine="0"/>
              <w:rPr>
                <w:bCs/>
                <w:iCs/>
                <w:lang w:eastAsia="en-US"/>
              </w:rPr>
            </w:pPr>
            <w:r w:rsidRPr="0034359A">
              <w:rPr>
                <w:bCs/>
                <w:iCs/>
                <w:lang w:eastAsia="en-US"/>
              </w:rPr>
              <w:t xml:space="preserve">Поиск дополнительной информации по заданной теме. </w:t>
            </w:r>
          </w:p>
          <w:p w:rsidR="00582EFC" w:rsidRPr="0034359A" w:rsidRDefault="00582EFC" w:rsidP="00BB2926">
            <w:pPr>
              <w:pStyle w:val="Style14"/>
              <w:widowControl/>
              <w:ind w:firstLine="0"/>
              <w:rPr>
                <w:bCs/>
                <w:iCs/>
                <w:lang w:eastAsia="en-US"/>
              </w:rPr>
            </w:pPr>
            <w:r w:rsidRPr="0034359A">
              <w:rPr>
                <w:bCs/>
                <w:iCs/>
                <w:lang w:eastAsia="en-US"/>
              </w:rPr>
              <w:t>Работа с электронными библиотеками.</w:t>
            </w:r>
          </w:p>
        </w:tc>
        <w:tc>
          <w:tcPr>
            <w:tcW w:w="880" w:type="pct"/>
          </w:tcPr>
          <w:p w:rsidR="00582EFC" w:rsidRPr="0034359A" w:rsidRDefault="00582EFC" w:rsidP="00BB2926">
            <w:pPr>
              <w:pStyle w:val="Style14"/>
              <w:widowControl/>
              <w:ind w:firstLine="0"/>
              <w:rPr>
                <w:rStyle w:val="FontStyle31"/>
                <w:rFonts w:ascii="Times New Roman" w:hAnsi="Times New Roman"/>
                <w:sz w:val="24"/>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Подводящие упражнения для игры в нападении.</w:t>
            </w:r>
          </w:p>
        </w:tc>
        <w:tc>
          <w:tcPr>
            <w:tcW w:w="430" w:type="pct"/>
          </w:tcPr>
          <w:p w:rsidR="00582EFC" w:rsidRPr="002B74CC" w:rsidRDefault="00582EFC"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582EFC" w:rsidRPr="002B74CC" w:rsidRDefault="00582EFC" w:rsidP="00700294">
            <w:pPr>
              <w:pStyle w:val="Style14"/>
              <w:widowControl/>
              <w:spacing w:line="276" w:lineRule="auto"/>
              <w:ind w:firstLine="0"/>
              <w:jc w:val="left"/>
              <w:rPr>
                <w:rStyle w:val="FontStyle31"/>
                <w:rFonts w:cs="Georgia"/>
                <w:sz w:val="24"/>
              </w:rPr>
            </w:pPr>
            <w:r w:rsidRPr="002B74CC">
              <w:rPr>
                <w:lang w:eastAsia="en-US"/>
              </w:rPr>
              <w:t>ПК-2–зув.</w:t>
            </w:r>
          </w:p>
        </w:tc>
      </w:tr>
      <w:tr w:rsidR="00582EFC" w:rsidTr="00C37AE0">
        <w:trPr>
          <w:trHeight w:val="499"/>
        </w:trPr>
        <w:tc>
          <w:tcPr>
            <w:tcW w:w="1406" w:type="pct"/>
          </w:tcPr>
          <w:p w:rsidR="00582EFC" w:rsidRPr="0034359A" w:rsidRDefault="00582EFC" w:rsidP="00BB2926">
            <w:pPr>
              <w:pStyle w:val="Style14"/>
              <w:widowControl/>
              <w:ind w:firstLine="0"/>
              <w:rPr>
                <w:lang w:eastAsia="en-US"/>
              </w:rPr>
            </w:pPr>
            <w:r w:rsidRPr="0034359A">
              <w:rPr>
                <w:lang w:eastAsia="en-US"/>
              </w:rPr>
              <w:t>2.2 Тактика игры в защите: индивидуальные, групповые, командные действия. Системы защиты.</w:t>
            </w:r>
          </w:p>
        </w:tc>
        <w:tc>
          <w:tcPr>
            <w:tcW w:w="234" w:type="pct"/>
          </w:tcPr>
          <w:p w:rsidR="00582EFC" w:rsidRPr="0034359A" w:rsidRDefault="00582EFC" w:rsidP="00BB2926">
            <w:pPr>
              <w:pStyle w:val="Style14"/>
              <w:widowControl/>
              <w:ind w:firstLine="0"/>
              <w:jc w:val="center"/>
              <w:rPr>
                <w:lang w:eastAsia="en-US"/>
              </w:rPr>
            </w:pPr>
            <w:r w:rsidRPr="0034359A">
              <w:rPr>
                <w:lang w:eastAsia="en-US"/>
              </w:rPr>
              <w:t>5</w:t>
            </w:r>
          </w:p>
        </w:tc>
        <w:tc>
          <w:tcPr>
            <w:tcW w:w="172" w:type="pct"/>
          </w:tcPr>
          <w:p w:rsidR="00582EFC" w:rsidRPr="0034359A" w:rsidRDefault="00582EFC" w:rsidP="00BB2926">
            <w:pPr>
              <w:pStyle w:val="Style14"/>
              <w:widowControl/>
              <w:ind w:firstLine="0"/>
              <w:jc w:val="center"/>
              <w:rPr>
                <w:b/>
                <w:lang w:eastAsia="en-US"/>
              </w:rPr>
            </w:pPr>
          </w:p>
        </w:tc>
        <w:tc>
          <w:tcPr>
            <w:tcW w:w="234" w:type="pct"/>
          </w:tcPr>
          <w:p w:rsidR="00582EFC" w:rsidRPr="0034359A" w:rsidRDefault="00582EFC" w:rsidP="00BB2926">
            <w:pPr>
              <w:pStyle w:val="Style14"/>
              <w:widowControl/>
              <w:ind w:firstLine="0"/>
              <w:jc w:val="center"/>
              <w:rPr>
                <w:b/>
                <w:lang w:eastAsia="en-US"/>
              </w:rPr>
            </w:pPr>
          </w:p>
        </w:tc>
        <w:tc>
          <w:tcPr>
            <w:tcW w:w="296" w:type="pct"/>
          </w:tcPr>
          <w:p w:rsidR="00582EFC" w:rsidRPr="0034359A" w:rsidRDefault="00582EFC" w:rsidP="00BB2926">
            <w:pPr>
              <w:pStyle w:val="Style14"/>
              <w:widowControl/>
              <w:ind w:firstLine="0"/>
              <w:jc w:val="center"/>
              <w:rPr>
                <w:lang w:eastAsia="en-US"/>
              </w:rPr>
            </w:pPr>
            <w:r>
              <w:rPr>
                <w:lang w:eastAsia="en-US"/>
              </w:rPr>
              <w:t>3</w:t>
            </w:r>
            <w:r w:rsidRPr="0034359A">
              <w:rPr>
                <w:lang w:eastAsia="en-US"/>
              </w:rPr>
              <w:t>/2</w:t>
            </w:r>
            <w:r>
              <w:rPr>
                <w:lang w:eastAsia="en-US"/>
              </w:rPr>
              <w:t>И</w:t>
            </w:r>
          </w:p>
        </w:tc>
        <w:tc>
          <w:tcPr>
            <w:tcW w:w="295" w:type="pct"/>
          </w:tcPr>
          <w:p w:rsidR="00582EFC" w:rsidRPr="0034359A" w:rsidRDefault="00582EFC" w:rsidP="00BB2926">
            <w:pPr>
              <w:pStyle w:val="Style14"/>
              <w:widowControl/>
              <w:ind w:firstLine="0"/>
              <w:jc w:val="center"/>
              <w:rPr>
                <w:rStyle w:val="FontStyle31"/>
                <w:rFonts w:ascii="Times New Roman" w:hAnsi="Times New Roman"/>
                <w:sz w:val="24"/>
              </w:rPr>
            </w:pPr>
            <w:r>
              <w:rPr>
                <w:rStyle w:val="FontStyle31"/>
                <w:rFonts w:ascii="Times New Roman" w:hAnsi="Times New Roman"/>
                <w:sz w:val="24"/>
              </w:rPr>
              <w:t>2</w:t>
            </w:r>
          </w:p>
        </w:tc>
        <w:tc>
          <w:tcPr>
            <w:tcW w:w="1052" w:type="pct"/>
          </w:tcPr>
          <w:p w:rsidR="00582EFC" w:rsidRPr="0034359A" w:rsidRDefault="00582EFC" w:rsidP="00BB2926">
            <w:pPr>
              <w:pStyle w:val="Style14"/>
              <w:widowControl/>
              <w:ind w:firstLine="0"/>
              <w:rPr>
                <w:bCs/>
                <w:iCs/>
                <w:lang w:eastAsia="en-US"/>
              </w:rPr>
            </w:pPr>
            <w:r w:rsidRPr="0034359A">
              <w:rPr>
                <w:bCs/>
                <w:iCs/>
                <w:lang w:eastAsia="en-US"/>
              </w:rPr>
              <w:t xml:space="preserve">Поиск дополнительной информации по заданной теме. </w:t>
            </w:r>
          </w:p>
          <w:p w:rsidR="00582EFC" w:rsidRPr="0034359A" w:rsidRDefault="00582EFC" w:rsidP="00BB2926">
            <w:pPr>
              <w:pStyle w:val="Style14"/>
              <w:widowControl/>
              <w:ind w:firstLine="0"/>
              <w:rPr>
                <w:bCs/>
                <w:iCs/>
                <w:lang w:eastAsia="en-US"/>
              </w:rPr>
            </w:pPr>
            <w:r w:rsidRPr="0034359A">
              <w:rPr>
                <w:bCs/>
                <w:iCs/>
                <w:lang w:eastAsia="en-US"/>
              </w:rPr>
              <w:t>Работа с электронными библиотеками.</w:t>
            </w:r>
          </w:p>
        </w:tc>
        <w:tc>
          <w:tcPr>
            <w:tcW w:w="880" w:type="pct"/>
          </w:tcPr>
          <w:p w:rsidR="00582EFC" w:rsidRPr="0034359A" w:rsidRDefault="00582EFC" w:rsidP="00BB2926">
            <w:pPr>
              <w:pStyle w:val="Style14"/>
              <w:widowControl/>
              <w:ind w:firstLine="0"/>
              <w:rPr>
                <w:rStyle w:val="FontStyle31"/>
                <w:rFonts w:ascii="Times New Roman" w:hAnsi="Times New Roman"/>
                <w:sz w:val="24"/>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Подводящие упражнения для игры в защите.</w:t>
            </w:r>
          </w:p>
        </w:tc>
        <w:tc>
          <w:tcPr>
            <w:tcW w:w="430" w:type="pct"/>
          </w:tcPr>
          <w:p w:rsidR="00582EFC" w:rsidRPr="002B74CC" w:rsidRDefault="00582EFC"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582EFC" w:rsidRPr="002B74CC" w:rsidRDefault="00582EFC" w:rsidP="00700294">
            <w:pPr>
              <w:pStyle w:val="Style14"/>
              <w:widowControl/>
              <w:spacing w:line="276" w:lineRule="auto"/>
              <w:ind w:firstLine="0"/>
              <w:jc w:val="left"/>
              <w:rPr>
                <w:rStyle w:val="FontStyle31"/>
                <w:rFonts w:cs="Georgia"/>
                <w:sz w:val="24"/>
              </w:rPr>
            </w:pPr>
            <w:r w:rsidRPr="002B74CC">
              <w:rPr>
                <w:lang w:eastAsia="en-US"/>
              </w:rPr>
              <w:t>ПК-2–зув.</w:t>
            </w:r>
          </w:p>
        </w:tc>
      </w:tr>
      <w:tr w:rsidR="00582EFC" w:rsidTr="00C37AE0">
        <w:trPr>
          <w:trHeight w:val="499"/>
        </w:trPr>
        <w:tc>
          <w:tcPr>
            <w:tcW w:w="1406" w:type="pct"/>
          </w:tcPr>
          <w:p w:rsidR="00582EFC" w:rsidRPr="0034359A" w:rsidRDefault="00582EFC" w:rsidP="00BB2926">
            <w:pPr>
              <w:pStyle w:val="Style14"/>
              <w:widowControl/>
              <w:ind w:firstLine="0"/>
              <w:rPr>
                <w:lang w:eastAsia="en-US"/>
              </w:rPr>
            </w:pPr>
            <w:r w:rsidRPr="0034359A">
              <w:rPr>
                <w:lang w:eastAsia="en-US"/>
              </w:rPr>
              <w:t xml:space="preserve">2.3. </w:t>
            </w:r>
            <w:r>
              <w:rPr>
                <w:lang w:eastAsia="en-US"/>
              </w:rPr>
              <w:t xml:space="preserve">Тактика игры вратаря. Выбор позиции, игра на выходах при атаке с линии, игра на выходах при атаке с края, игра при назначении 7-метровых штрафных бросков, игра при назначении </w:t>
            </w:r>
            <w:r>
              <w:rPr>
                <w:lang w:eastAsia="en-US"/>
              </w:rPr>
              <w:lastRenderedPageBreak/>
              <w:t>9-метровых свободных бросков, взаимодействия с защитниками, игра на перехватах, организация стремительного нападения, действия в качестве полевого игрока.</w:t>
            </w:r>
          </w:p>
        </w:tc>
        <w:tc>
          <w:tcPr>
            <w:tcW w:w="234" w:type="pct"/>
          </w:tcPr>
          <w:p w:rsidR="00582EFC" w:rsidRPr="0034359A" w:rsidRDefault="00582EFC" w:rsidP="00BB2926">
            <w:pPr>
              <w:pStyle w:val="Style14"/>
              <w:widowControl/>
              <w:ind w:firstLine="0"/>
              <w:jc w:val="center"/>
              <w:rPr>
                <w:lang w:eastAsia="en-US"/>
              </w:rPr>
            </w:pPr>
            <w:r w:rsidRPr="0034359A">
              <w:rPr>
                <w:lang w:eastAsia="en-US"/>
              </w:rPr>
              <w:lastRenderedPageBreak/>
              <w:t>5</w:t>
            </w:r>
          </w:p>
        </w:tc>
        <w:tc>
          <w:tcPr>
            <w:tcW w:w="172" w:type="pct"/>
          </w:tcPr>
          <w:p w:rsidR="00582EFC" w:rsidRPr="0034359A" w:rsidRDefault="00582EFC" w:rsidP="00BB2926">
            <w:pPr>
              <w:pStyle w:val="Style14"/>
              <w:widowControl/>
              <w:ind w:firstLine="0"/>
              <w:jc w:val="center"/>
              <w:rPr>
                <w:b/>
                <w:lang w:eastAsia="en-US"/>
              </w:rPr>
            </w:pPr>
          </w:p>
        </w:tc>
        <w:tc>
          <w:tcPr>
            <w:tcW w:w="234" w:type="pct"/>
          </w:tcPr>
          <w:p w:rsidR="00582EFC" w:rsidRPr="0034359A" w:rsidRDefault="00582EFC" w:rsidP="00BB2926">
            <w:pPr>
              <w:pStyle w:val="Style14"/>
              <w:widowControl/>
              <w:ind w:firstLine="0"/>
              <w:jc w:val="center"/>
              <w:rPr>
                <w:b/>
                <w:lang w:eastAsia="en-US"/>
              </w:rPr>
            </w:pPr>
          </w:p>
        </w:tc>
        <w:tc>
          <w:tcPr>
            <w:tcW w:w="296" w:type="pct"/>
          </w:tcPr>
          <w:p w:rsidR="00582EFC" w:rsidRPr="0034359A" w:rsidRDefault="00582EFC" w:rsidP="00BB2926">
            <w:pPr>
              <w:pStyle w:val="Style14"/>
              <w:widowControl/>
              <w:ind w:firstLine="0"/>
              <w:jc w:val="center"/>
              <w:rPr>
                <w:lang w:eastAsia="en-US"/>
              </w:rPr>
            </w:pPr>
            <w:r>
              <w:rPr>
                <w:lang w:eastAsia="en-US"/>
              </w:rPr>
              <w:t>2</w:t>
            </w:r>
            <w:r w:rsidRPr="0034359A">
              <w:rPr>
                <w:lang w:eastAsia="en-US"/>
              </w:rPr>
              <w:t>/2</w:t>
            </w:r>
            <w:r>
              <w:rPr>
                <w:lang w:eastAsia="en-US"/>
              </w:rPr>
              <w:t>И</w:t>
            </w:r>
          </w:p>
        </w:tc>
        <w:tc>
          <w:tcPr>
            <w:tcW w:w="295" w:type="pct"/>
          </w:tcPr>
          <w:p w:rsidR="00582EFC" w:rsidRPr="0034359A" w:rsidRDefault="00582EFC" w:rsidP="00BB2926">
            <w:pPr>
              <w:pStyle w:val="Style14"/>
              <w:widowControl/>
              <w:ind w:firstLine="0"/>
              <w:jc w:val="center"/>
              <w:rPr>
                <w:rStyle w:val="FontStyle31"/>
                <w:rFonts w:ascii="Times New Roman" w:hAnsi="Times New Roman"/>
                <w:sz w:val="24"/>
              </w:rPr>
            </w:pPr>
            <w:r>
              <w:rPr>
                <w:rStyle w:val="FontStyle31"/>
                <w:rFonts w:ascii="Times New Roman" w:hAnsi="Times New Roman"/>
                <w:sz w:val="24"/>
              </w:rPr>
              <w:t>2</w:t>
            </w:r>
          </w:p>
        </w:tc>
        <w:tc>
          <w:tcPr>
            <w:tcW w:w="1052" w:type="pct"/>
          </w:tcPr>
          <w:p w:rsidR="00582EFC" w:rsidRPr="0034359A" w:rsidRDefault="00582EFC" w:rsidP="00BB2926">
            <w:pPr>
              <w:pStyle w:val="Style14"/>
              <w:widowControl/>
              <w:ind w:firstLine="0"/>
              <w:rPr>
                <w:bCs/>
                <w:iCs/>
                <w:lang w:eastAsia="en-US"/>
              </w:rPr>
            </w:pPr>
            <w:r w:rsidRPr="0034359A">
              <w:rPr>
                <w:bCs/>
                <w:iCs/>
                <w:lang w:eastAsia="en-US"/>
              </w:rPr>
              <w:t xml:space="preserve">Поиск дополнительной информации по заданной теме. </w:t>
            </w:r>
          </w:p>
          <w:p w:rsidR="00582EFC" w:rsidRPr="0034359A" w:rsidRDefault="00582EFC" w:rsidP="00BB2926">
            <w:pPr>
              <w:pStyle w:val="Style14"/>
              <w:widowControl/>
              <w:ind w:firstLine="0"/>
              <w:rPr>
                <w:bCs/>
                <w:iCs/>
                <w:lang w:eastAsia="en-US"/>
              </w:rPr>
            </w:pPr>
            <w:r w:rsidRPr="0034359A">
              <w:rPr>
                <w:bCs/>
                <w:iCs/>
                <w:lang w:eastAsia="en-US"/>
              </w:rPr>
              <w:t>Работа с электронными библиотеками.</w:t>
            </w:r>
          </w:p>
        </w:tc>
        <w:tc>
          <w:tcPr>
            <w:tcW w:w="880" w:type="pct"/>
          </w:tcPr>
          <w:p w:rsidR="00582EFC" w:rsidRPr="0034359A" w:rsidRDefault="00582EFC" w:rsidP="00BB2926">
            <w:pPr>
              <w:pStyle w:val="Style14"/>
              <w:widowControl/>
              <w:ind w:firstLine="0"/>
              <w:rPr>
                <w:rStyle w:val="FontStyle31"/>
                <w:rFonts w:ascii="Times New Roman" w:hAnsi="Times New Roman"/>
                <w:sz w:val="24"/>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 xml:space="preserve">Опрос. </w:t>
            </w:r>
            <w:r>
              <w:rPr>
                <w:lang w:eastAsia="en-US"/>
              </w:rPr>
              <w:t>Подводящие упражнения.</w:t>
            </w:r>
          </w:p>
        </w:tc>
        <w:tc>
          <w:tcPr>
            <w:tcW w:w="430" w:type="pct"/>
          </w:tcPr>
          <w:p w:rsidR="00582EFC" w:rsidRPr="002B74CC" w:rsidRDefault="00582EFC"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582EFC" w:rsidRPr="002B74CC" w:rsidRDefault="00582EFC" w:rsidP="00700294">
            <w:pPr>
              <w:pStyle w:val="Style14"/>
              <w:widowControl/>
              <w:spacing w:line="276" w:lineRule="auto"/>
              <w:ind w:firstLine="0"/>
              <w:jc w:val="left"/>
              <w:rPr>
                <w:rStyle w:val="FontStyle31"/>
                <w:rFonts w:cs="Georgia"/>
                <w:sz w:val="24"/>
              </w:rPr>
            </w:pPr>
            <w:r w:rsidRPr="002B74CC">
              <w:rPr>
                <w:lang w:eastAsia="en-US"/>
              </w:rPr>
              <w:t>ПК-2–зув.</w:t>
            </w:r>
          </w:p>
        </w:tc>
      </w:tr>
      <w:tr w:rsidR="00582EFC" w:rsidTr="00C37AE0">
        <w:trPr>
          <w:trHeight w:val="499"/>
        </w:trPr>
        <w:tc>
          <w:tcPr>
            <w:tcW w:w="1406" w:type="pct"/>
          </w:tcPr>
          <w:p w:rsidR="00582EFC" w:rsidRPr="0034359A" w:rsidRDefault="00582EFC" w:rsidP="00BB2926">
            <w:pPr>
              <w:pStyle w:val="Style14"/>
              <w:widowControl/>
              <w:ind w:firstLine="0"/>
              <w:rPr>
                <w:b/>
                <w:highlight w:val="yellow"/>
                <w:lang w:eastAsia="en-US"/>
              </w:rPr>
            </w:pPr>
            <w:r w:rsidRPr="0034359A">
              <w:rPr>
                <w:b/>
                <w:lang w:eastAsia="en-US"/>
              </w:rPr>
              <w:lastRenderedPageBreak/>
              <w:t>Итого по разделу</w:t>
            </w:r>
          </w:p>
        </w:tc>
        <w:tc>
          <w:tcPr>
            <w:tcW w:w="234" w:type="pct"/>
          </w:tcPr>
          <w:p w:rsidR="00582EFC" w:rsidRPr="0034359A" w:rsidRDefault="00582EFC" w:rsidP="00BB2926">
            <w:pPr>
              <w:pStyle w:val="Style14"/>
              <w:widowControl/>
              <w:ind w:firstLine="0"/>
              <w:jc w:val="center"/>
              <w:rPr>
                <w:b/>
                <w:lang w:eastAsia="en-US"/>
              </w:rPr>
            </w:pPr>
          </w:p>
        </w:tc>
        <w:tc>
          <w:tcPr>
            <w:tcW w:w="172" w:type="pct"/>
          </w:tcPr>
          <w:p w:rsidR="00582EFC" w:rsidRPr="0034359A" w:rsidRDefault="00582EFC" w:rsidP="00BB2926">
            <w:pPr>
              <w:pStyle w:val="Style14"/>
              <w:widowControl/>
              <w:ind w:firstLine="0"/>
              <w:jc w:val="center"/>
              <w:rPr>
                <w:b/>
                <w:lang w:eastAsia="en-US"/>
              </w:rPr>
            </w:pPr>
          </w:p>
        </w:tc>
        <w:tc>
          <w:tcPr>
            <w:tcW w:w="234" w:type="pct"/>
          </w:tcPr>
          <w:p w:rsidR="00582EFC" w:rsidRPr="0034359A" w:rsidRDefault="00582EFC" w:rsidP="00BB2926">
            <w:pPr>
              <w:pStyle w:val="Style14"/>
              <w:widowControl/>
              <w:ind w:firstLine="0"/>
              <w:jc w:val="center"/>
              <w:rPr>
                <w:b/>
                <w:lang w:eastAsia="en-US"/>
              </w:rPr>
            </w:pPr>
          </w:p>
        </w:tc>
        <w:tc>
          <w:tcPr>
            <w:tcW w:w="296" w:type="pct"/>
          </w:tcPr>
          <w:p w:rsidR="00582EFC" w:rsidRPr="0034359A" w:rsidRDefault="00582EFC" w:rsidP="00BB2926">
            <w:pPr>
              <w:pStyle w:val="Style14"/>
              <w:widowControl/>
              <w:ind w:firstLine="0"/>
              <w:jc w:val="center"/>
              <w:rPr>
                <w:b/>
                <w:lang w:eastAsia="en-US"/>
              </w:rPr>
            </w:pPr>
            <w:r>
              <w:rPr>
                <w:b/>
                <w:lang w:eastAsia="en-US"/>
              </w:rPr>
              <w:t>8</w:t>
            </w:r>
            <w:r w:rsidRPr="0034359A">
              <w:rPr>
                <w:b/>
                <w:lang w:eastAsia="en-US"/>
              </w:rPr>
              <w:t>/6</w:t>
            </w:r>
            <w:r>
              <w:rPr>
                <w:b/>
                <w:lang w:eastAsia="en-US"/>
              </w:rPr>
              <w:t>И</w:t>
            </w:r>
          </w:p>
        </w:tc>
        <w:tc>
          <w:tcPr>
            <w:tcW w:w="295" w:type="pct"/>
          </w:tcPr>
          <w:p w:rsidR="00582EFC" w:rsidRPr="008D3560" w:rsidRDefault="00582EFC" w:rsidP="00BB2926">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6</w:t>
            </w:r>
          </w:p>
        </w:tc>
        <w:tc>
          <w:tcPr>
            <w:tcW w:w="1052" w:type="pct"/>
          </w:tcPr>
          <w:p w:rsidR="00582EFC" w:rsidRPr="0034359A" w:rsidRDefault="00582EFC" w:rsidP="00BB2926">
            <w:pPr>
              <w:pStyle w:val="Style14"/>
              <w:widowControl/>
              <w:ind w:firstLine="0"/>
              <w:jc w:val="left"/>
              <w:rPr>
                <w:rStyle w:val="FontStyle31"/>
                <w:rFonts w:ascii="Times New Roman" w:hAnsi="Times New Roman"/>
                <w:sz w:val="24"/>
              </w:rPr>
            </w:pPr>
          </w:p>
        </w:tc>
        <w:tc>
          <w:tcPr>
            <w:tcW w:w="880" w:type="pct"/>
          </w:tcPr>
          <w:p w:rsidR="00582EFC" w:rsidRPr="0034359A" w:rsidRDefault="00582EFC" w:rsidP="00BB2926">
            <w:pPr>
              <w:pStyle w:val="Style14"/>
              <w:widowControl/>
              <w:ind w:firstLine="0"/>
              <w:jc w:val="left"/>
              <w:rPr>
                <w:lang w:eastAsia="en-US"/>
              </w:rPr>
            </w:pPr>
          </w:p>
        </w:tc>
        <w:tc>
          <w:tcPr>
            <w:tcW w:w="430" w:type="pct"/>
          </w:tcPr>
          <w:p w:rsidR="00582EFC" w:rsidRPr="0034359A" w:rsidRDefault="00582EFC" w:rsidP="00700294">
            <w:pPr>
              <w:pStyle w:val="Style14"/>
              <w:widowControl/>
              <w:spacing w:line="276" w:lineRule="auto"/>
              <w:ind w:firstLine="0"/>
              <w:jc w:val="left"/>
              <w:rPr>
                <w:lang w:eastAsia="en-US"/>
              </w:rPr>
            </w:pPr>
          </w:p>
        </w:tc>
      </w:tr>
      <w:tr w:rsidR="00582EFC" w:rsidTr="00C37AE0">
        <w:trPr>
          <w:trHeight w:val="70"/>
        </w:trPr>
        <w:tc>
          <w:tcPr>
            <w:tcW w:w="1406" w:type="pct"/>
          </w:tcPr>
          <w:p w:rsidR="00582EFC" w:rsidRPr="0034359A" w:rsidRDefault="00582EFC" w:rsidP="00BB2926">
            <w:pPr>
              <w:pStyle w:val="Style14"/>
              <w:widowControl/>
              <w:ind w:firstLine="0"/>
              <w:rPr>
                <w:lang w:eastAsia="en-US"/>
              </w:rPr>
            </w:pPr>
            <w:r w:rsidRPr="0034359A">
              <w:rPr>
                <w:i/>
                <w:lang w:eastAsia="en-US"/>
              </w:rPr>
              <w:t>3.</w:t>
            </w:r>
            <w:r w:rsidRPr="0034359A">
              <w:rPr>
                <w:i/>
              </w:rPr>
              <w:t>Организация учебно-тренировочного процесса и соревнований</w:t>
            </w:r>
            <w:r>
              <w:rPr>
                <w:i/>
              </w:rPr>
              <w:t>.</w:t>
            </w:r>
          </w:p>
        </w:tc>
        <w:tc>
          <w:tcPr>
            <w:tcW w:w="234" w:type="pct"/>
          </w:tcPr>
          <w:p w:rsidR="00582EFC" w:rsidRPr="0034359A" w:rsidRDefault="00582EFC" w:rsidP="00BB2926">
            <w:pPr>
              <w:pStyle w:val="Style14"/>
              <w:widowControl/>
              <w:ind w:firstLine="0"/>
              <w:jc w:val="center"/>
              <w:rPr>
                <w:lang w:eastAsia="en-US"/>
              </w:rPr>
            </w:pPr>
            <w:r>
              <w:rPr>
                <w:lang w:eastAsia="en-US"/>
              </w:rPr>
              <w:t>5</w:t>
            </w:r>
          </w:p>
        </w:tc>
        <w:tc>
          <w:tcPr>
            <w:tcW w:w="172" w:type="pct"/>
          </w:tcPr>
          <w:p w:rsidR="00582EFC" w:rsidRPr="0034359A" w:rsidRDefault="00582EFC" w:rsidP="00BB2926">
            <w:pPr>
              <w:pStyle w:val="Style14"/>
              <w:widowControl/>
              <w:ind w:firstLine="0"/>
              <w:jc w:val="center"/>
              <w:rPr>
                <w:lang w:eastAsia="en-US"/>
              </w:rPr>
            </w:pPr>
          </w:p>
        </w:tc>
        <w:tc>
          <w:tcPr>
            <w:tcW w:w="234" w:type="pct"/>
          </w:tcPr>
          <w:p w:rsidR="00582EFC" w:rsidRPr="0034359A" w:rsidRDefault="00582EFC" w:rsidP="00BB2926">
            <w:pPr>
              <w:pStyle w:val="Style14"/>
              <w:widowControl/>
              <w:ind w:firstLine="0"/>
              <w:jc w:val="center"/>
              <w:rPr>
                <w:lang w:eastAsia="en-US"/>
              </w:rPr>
            </w:pPr>
          </w:p>
        </w:tc>
        <w:tc>
          <w:tcPr>
            <w:tcW w:w="296" w:type="pct"/>
          </w:tcPr>
          <w:p w:rsidR="00582EFC" w:rsidRPr="0034359A" w:rsidRDefault="00582EFC" w:rsidP="00BB2926">
            <w:pPr>
              <w:pStyle w:val="Style14"/>
              <w:widowControl/>
              <w:ind w:firstLine="0"/>
              <w:jc w:val="center"/>
              <w:rPr>
                <w:lang w:eastAsia="en-US"/>
              </w:rPr>
            </w:pPr>
          </w:p>
        </w:tc>
        <w:tc>
          <w:tcPr>
            <w:tcW w:w="295" w:type="pct"/>
          </w:tcPr>
          <w:p w:rsidR="00582EFC" w:rsidRPr="0034359A" w:rsidRDefault="00582EFC" w:rsidP="00BB2926">
            <w:pPr>
              <w:pStyle w:val="Style14"/>
              <w:widowControl/>
              <w:ind w:firstLine="0"/>
              <w:jc w:val="center"/>
              <w:rPr>
                <w:lang w:eastAsia="en-US"/>
              </w:rPr>
            </w:pPr>
          </w:p>
        </w:tc>
        <w:tc>
          <w:tcPr>
            <w:tcW w:w="1052" w:type="pct"/>
          </w:tcPr>
          <w:p w:rsidR="00582EFC" w:rsidRPr="0034359A" w:rsidRDefault="00582EFC" w:rsidP="00BB2926">
            <w:pPr>
              <w:pStyle w:val="Style14"/>
              <w:widowControl/>
              <w:ind w:firstLine="0"/>
              <w:jc w:val="left"/>
              <w:rPr>
                <w:lang w:eastAsia="en-US"/>
              </w:rPr>
            </w:pPr>
          </w:p>
        </w:tc>
        <w:tc>
          <w:tcPr>
            <w:tcW w:w="880" w:type="pct"/>
          </w:tcPr>
          <w:p w:rsidR="00582EFC" w:rsidRPr="0034359A" w:rsidRDefault="00582EFC" w:rsidP="00BB2926">
            <w:pPr>
              <w:pStyle w:val="Style14"/>
              <w:widowControl/>
              <w:ind w:firstLine="0"/>
              <w:jc w:val="left"/>
              <w:rPr>
                <w:lang w:eastAsia="en-US"/>
              </w:rPr>
            </w:pPr>
          </w:p>
        </w:tc>
        <w:tc>
          <w:tcPr>
            <w:tcW w:w="430" w:type="pct"/>
          </w:tcPr>
          <w:p w:rsidR="00582EFC" w:rsidRPr="0034359A" w:rsidRDefault="00582EFC" w:rsidP="00700294">
            <w:pPr>
              <w:pStyle w:val="Style14"/>
              <w:widowControl/>
              <w:spacing w:line="276" w:lineRule="auto"/>
              <w:ind w:firstLine="0"/>
              <w:jc w:val="left"/>
              <w:rPr>
                <w:lang w:eastAsia="en-US"/>
              </w:rPr>
            </w:pPr>
          </w:p>
        </w:tc>
      </w:tr>
      <w:tr w:rsidR="00582EFC" w:rsidTr="00C37AE0">
        <w:trPr>
          <w:trHeight w:val="1427"/>
        </w:trPr>
        <w:tc>
          <w:tcPr>
            <w:tcW w:w="1406" w:type="pct"/>
          </w:tcPr>
          <w:p w:rsidR="00582EFC" w:rsidRPr="0034359A" w:rsidRDefault="00582EFC" w:rsidP="00BB2926">
            <w:pPr>
              <w:pStyle w:val="Style14"/>
              <w:widowControl/>
              <w:ind w:firstLine="0"/>
              <w:rPr>
                <w:lang w:eastAsia="en-US"/>
              </w:rPr>
            </w:pPr>
            <w:r w:rsidRPr="0034359A">
              <w:rPr>
                <w:lang w:eastAsia="en-US"/>
              </w:rPr>
              <w:t>3.1. Построение учебно-тренировочного занятия.</w:t>
            </w:r>
            <w:r>
              <w:rPr>
                <w:lang w:eastAsia="en-US"/>
              </w:rPr>
              <w:t xml:space="preserve"> Обучение технике (стойки и перемещения, владение мячом, игра вратаря). Обучение тактике (индивидуальные, групповые и командные действия в нападении и защите). Игра вратаря.</w:t>
            </w:r>
          </w:p>
        </w:tc>
        <w:tc>
          <w:tcPr>
            <w:tcW w:w="234" w:type="pct"/>
          </w:tcPr>
          <w:p w:rsidR="00582EFC" w:rsidRPr="0034359A" w:rsidRDefault="00582EFC" w:rsidP="00BB2926">
            <w:pPr>
              <w:pStyle w:val="Style14"/>
              <w:widowControl/>
              <w:ind w:firstLine="0"/>
              <w:jc w:val="center"/>
              <w:rPr>
                <w:lang w:eastAsia="en-US"/>
              </w:rPr>
            </w:pPr>
            <w:r w:rsidRPr="0034359A">
              <w:rPr>
                <w:lang w:eastAsia="en-US"/>
              </w:rPr>
              <w:t>5</w:t>
            </w:r>
          </w:p>
        </w:tc>
        <w:tc>
          <w:tcPr>
            <w:tcW w:w="172" w:type="pct"/>
          </w:tcPr>
          <w:p w:rsidR="00582EFC" w:rsidRPr="0034359A" w:rsidRDefault="00582EFC" w:rsidP="00BB2926">
            <w:pPr>
              <w:pStyle w:val="Style14"/>
              <w:widowControl/>
              <w:ind w:firstLine="0"/>
              <w:rPr>
                <w:lang w:eastAsia="en-US"/>
              </w:rPr>
            </w:pPr>
          </w:p>
        </w:tc>
        <w:tc>
          <w:tcPr>
            <w:tcW w:w="234" w:type="pct"/>
          </w:tcPr>
          <w:p w:rsidR="00582EFC" w:rsidRPr="0034359A" w:rsidRDefault="00582EFC" w:rsidP="00BB2926">
            <w:pPr>
              <w:pStyle w:val="Style14"/>
              <w:widowControl/>
              <w:ind w:firstLine="0"/>
              <w:jc w:val="center"/>
              <w:rPr>
                <w:lang w:eastAsia="en-US"/>
              </w:rPr>
            </w:pPr>
          </w:p>
        </w:tc>
        <w:tc>
          <w:tcPr>
            <w:tcW w:w="296" w:type="pct"/>
          </w:tcPr>
          <w:p w:rsidR="00582EFC" w:rsidRPr="0034359A" w:rsidRDefault="00582EFC" w:rsidP="00BB2926">
            <w:pPr>
              <w:pStyle w:val="Style14"/>
              <w:widowControl/>
              <w:ind w:firstLine="0"/>
              <w:jc w:val="center"/>
              <w:rPr>
                <w:lang w:eastAsia="en-US"/>
              </w:rPr>
            </w:pPr>
            <w:r>
              <w:rPr>
                <w:lang w:eastAsia="en-US"/>
              </w:rPr>
              <w:t>12</w:t>
            </w:r>
          </w:p>
        </w:tc>
        <w:tc>
          <w:tcPr>
            <w:tcW w:w="295" w:type="pct"/>
          </w:tcPr>
          <w:p w:rsidR="00582EFC" w:rsidRPr="0034359A" w:rsidRDefault="00582EFC" w:rsidP="00BB2926">
            <w:pPr>
              <w:ind w:firstLine="0"/>
              <w:jc w:val="center"/>
              <w:rPr>
                <w:rStyle w:val="FontStyle31"/>
                <w:rFonts w:ascii="Times New Roman" w:hAnsi="Times New Roman"/>
                <w:sz w:val="24"/>
              </w:rPr>
            </w:pPr>
            <w:r>
              <w:rPr>
                <w:rStyle w:val="FontStyle31"/>
                <w:rFonts w:ascii="Times New Roman" w:hAnsi="Times New Roman"/>
                <w:sz w:val="24"/>
              </w:rPr>
              <w:t>4</w:t>
            </w:r>
          </w:p>
        </w:tc>
        <w:tc>
          <w:tcPr>
            <w:tcW w:w="1052" w:type="pct"/>
          </w:tcPr>
          <w:p w:rsidR="00582EFC" w:rsidRPr="0034359A" w:rsidRDefault="00582EFC" w:rsidP="00BB2926">
            <w:pPr>
              <w:ind w:firstLine="0"/>
              <w:rPr>
                <w:rStyle w:val="FontStyle31"/>
                <w:rFonts w:ascii="Times New Roman" w:hAnsi="Times New Roman"/>
                <w:sz w:val="24"/>
              </w:rPr>
            </w:pPr>
            <w:r w:rsidRPr="0034359A">
              <w:rPr>
                <w:bCs/>
                <w:iCs/>
                <w:lang w:eastAsia="en-US"/>
              </w:rPr>
              <w:t>Поиск дополнительной информации по заданной теме. Самостоятельное изучение учебной литературы.Работа с электронными библиотеками.</w:t>
            </w:r>
          </w:p>
        </w:tc>
        <w:tc>
          <w:tcPr>
            <w:tcW w:w="880" w:type="pct"/>
          </w:tcPr>
          <w:p w:rsidR="00582EFC" w:rsidRPr="0034359A" w:rsidRDefault="00582EFC" w:rsidP="00BB2926">
            <w:pPr>
              <w:ind w:firstLine="0"/>
              <w:rPr>
                <w:lang w:eastAsia="en-US"/>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Составление конспекта занятия и его проведение.</w:t>
            </w:r>
          </w:p>
        </w:tc>
        <w:tc>
          <w:tcPr>
            <w:tcW w:w="430" w:type="pct"/>
          </w:tcPr>
          <w:p w:rsidR="00582EFC" w:rsidRPr="002B74CC" w:rsidRDefault="00582EFC"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582EFC" w:rsidRPr="002B74CC" w:rsidRDefault="00582EFC" w:rsidP="00700294">
            <w:pPr>
              <w:pStyle w:val="Style14"/>
              <w:widowControl/>
              <w:spacing w:line="276" w:lineRule="auto"/>
              <w:ind w:firstLine="0"/>
              <w:jc w:val="left"/>
              <w:rPr>
                <w:rStyle w:val="FontStyle31"/>
                <w:rFonts w:cs="Georgia"/>
                <w:sz w:val="24"/>
              </w:rPr>
            </w:pPr>
            <w:r w:rsidRPr="002B74CC">
              <w:rPr>
                <w:lang w:eastAsia="en-US"/>
              </w:rPr>
              <w:t>ПК-2–зув.</w:t>
            </w:r>
          </w:p>
        </w:tc>
      </w:tr>
      <w:tr w:rsidR="00582EFC" w:rsidTr="00C37AE0">
        <w:trPr>
          <w:trHeight w:val="499"/>
        </w:trPr>
        <w:tc>
          <w:tcPr>
            <w:tcW w:w="1406" w:type="pct"/>
          </w:tcPr>
          <w:p w:rsidR="00582EFC" w:rsidRPr="0034359A" w:rsidRDefault="00582EFC" w:rsidP="00BB2926">
            <w:pPr>
              <w:pStyle w:val="Style14"/>
              <w:widowControl/>
              <w:ind w:firstLine="0"/>
              <w:rPr>
                <w:lang w:eastAsia="en-US"/>
              </w:rPr>
            </w:pPr>
            <w:r w:rsidRPr="0034359A">
              <w:rPr>
                <w:lang w:eastAsia="en-US"/>
              </w:rPr>
              <w:t>3.2. Организация и проведение соревнований.</w:t>
            </w:r>
          </w:p>
        </w:tc>
        <w:tc>
          <w:tcPr>
            <w:tcW w:w="234" w:type="pct"/>
          </w:tcPr>
          <w:p w:rsidR="00582EFC" w:rsidRPr="0034359A" w:rsidRDefault="00582EFC" w:rsidP="00BB2926">
            <w:pPr>
              <w:pStyle w:val="Style14"/>
              <w:widowControl/>
              <w:ind w:firstLine="0"/>
              <w:jc w:val="center"/>
              <w:rPr>
                <w:lang w:eastAsia="en-US"/>
              </w:rPr>
            </w:pPr>
            <w:r w:rsidRPr="0034359A">
              <w:rPr>
                <w:lang w:eastAsia="en-US"/>
              </w:rPr>
              <w:t>5</w:t>
            </w:r>
          </w:p>
        </w:tc>
        <w:tc>
          <w:tcPr>
            <w:tcW w:w="172" w:type="pct"/>
          </w:tcPr>
          <w:p w:rsidR="00582EFC" w:rsidRPr="0034359A" w:rsidRDefault="00582EFC" w:rsidP="00BB2926">
            <w:pPr>
              <w:pStyle w:val="Style14"/>
              <w:widowControl/>
              <w:ind w:firstLine="0"/>
              <w:jc w:val="center"/>
              <w:rPr>
                <w:lang w:eastAsia="en-US"/>
              </w:rPr>
            </w:pPr>
          </w:p>
        </w:tc>
        <w:tc>
          <w:tcPr>
            <w:tcW w:w="234" w:type="pct"/>
          </w:tcPr>
          <w:p w:rsidR="00582EFC" w:rsidRPr="0034359A" w:rsidRDefault="00582EFC" w:rsidP="00BB2926">
            <w:pPr>
              <w:pStyle w:val="Style14"/>
              <w:widowControl/>
              <w:ind w:firstLine="0"/>
              <w:jc w:val="center"/>
              <w:rPr>
                <w:lang w:eastAsia="en-US"/>
              </w:rPr>
            </w:pPr>
          </w:p>
        </w:tc>
        <w:tc>
          <w:tcPr>
            <w:tcW w:w="296" w:type="pct"/>
          </w:tcPr>
          <w:p w:rsidR="00582EFC" w:rsidRPr="0034359A" w:rsidRDefault="00582EFC" w:rsidP="00BB2926">
            <w:pPr>
              <w:pStyle w:val="Style14"/>
              <w:widowControl/>
              <w:ind w:firstLine="0"/>
              <w:jc w:val="center"/>
              <w:rPr>
                <w:lang w:eastAsia="en-US"/>
              </w:rPr>
            </w:pPr>
            <w:r w:rsidRPr="0034359A">
              <w:rPr>
                <w:lang w:eastAsia="en-US"/>
              </w:rPr>
              <w:t>2</w:t>
            </w:r>
          </w:p>
        </w:tc>
        <w:tc>
          <w:tcPr>
            <w:tcW w:w="295" w:type="pct"/>
          </w:tcPr>
          <w:p w:rsidR="00582EFC" w:rsidRPr="0034359A" w:rsidRDefault="00582EFC" w:rsidP="00BB2926">
            <w:pPr>
              <w:ind w:firstLine="0"/>
              <w:jc w:val="center"/>
              <w:rPr>
                <w:rStyle w:val="FontStyle31"/>
                <w:rFonts w:ascii="Times New Roman" w:hAnsi="Times New Roman"/>
                <w:sz w:val="24"/>
              </w:rPr>
            </w:pPr>
            <w:r>
              <w:rPr>
                <w:rStyle w:val="FontStyle31"/>
                <w:rFonts w:ascii="Times New Roman" w:hAnsi="Times New Roman"/>
                <w:sz w:val="24"/>
              </w:rPr>
              <w:t>2</w:t>
            </w:r>
          </w:p>
        </w:tc>
        <w:tc>
          <w:tcPr>
            <w:tcW w:w="1052" w:type="pct"/>
          </w:tcPr>
          <w:p w:rsidR="00582EFC" w:rsidRPr="0034359A" w:rsidRDefault="00582EFC" w:rsidP="00BB2926">
            <w:pPr>
              <w:ind w:firstLine="0"/>
              <w:rPr>
                <w:rStyle w:val="FontStyle31"/>
                <w:rFonts w:ascii="Times New Roman" w:hAnsi="Times New Roman"/>
                <w:sz w:val="24"/>
              </w:rPr>
            </w:pPr>
            <w:r w:rsidRPr="0034359A">
              <w:rPr>
                <w:bCs/>
                <w:iCs/>
                <w:lang w:eastAsia="en-US"/>
              </w:rPr>
              <w:t>Поиск дополнительной информации по заданной теме. Самостоятельное изучение правил по настольному теннису. Работа с электронными библиотеками.</w:t>
            </w:r>
          </w:p>
        </w:tc>
        <w:tc>
          <w:tcPr>
            <w:tcW w:w="880" w:type="pct"/>
          </w:tcPr>
          <w:p w:rsidR="00582EFC" w:rsidRPr="0034359A" w:rsidRDefault="00582EFC" w:rsidP="00BB2926">
            <w:pPr>
              <w:ind w:firstLine="0"/>
              <w:rPr>
                <w:lang w:eastAsia="en-US"/>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Составление положения.</w:t>
            </w:r>
          </w:p>
        </w:tc>
        <w:tc>
          <w:tcPr>
            <w:tcW w:w="430" w:type="pct"/>
          </w:tcPr>
          <w:p w:rsidR="00582EFC" w:rsidRPr="002B74CC" w:rsidRDefault="00582EFC"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582EFC" w:rsidRPr="002B74CC" w:rsidRDefault="00582EFC" w:rsidP="00700294">
            <w:pPr>
              <w:pStyle w:val="Style14"/>
              <w:widowControl/>
              <w:spacing w:line="276" w:lineRule="auto"/>
              <w:ind w:firstLine="0"/>
              <w:jc w:val="left"/>
              <w:rPr>
                <w:rStyle w:val="FontStyle31"/>
                <w:rFonts w:cs="Georgia"/>
                <w:sz w:val="24"/>
              </w:rPr>
            </w:pPr>
            <w:r w:rsidRPr="002B74CC">
              <w:rPr>
                <w:lang w:eastAsia="en-US"/>
              </w:rPr>
              <w:t>ПК-2–зув.</w:t>
            </w:r>
          </w:p>
        </w:tc>
      </w:tr>
      <w:tr w:rsidR="00582EFC" w:rsidTr="00C37AE0">
        <w:trPr>
          <w:trHeight w:val="499"/>
        </w:trPr>
        <w:tc>
          <w:tcPr>
            <w:tcW w:w="1406" w:type="pct"/>
          </w:tcPr>
          <w:p w:rsidR="00582EFC" w:rsidRPr="0034359A" w:rsidRDefault="00582EFC" w:rsidP="00BB2926">
            <w:pPr>
              <w:pStyle w:val="Style14"/>
              <w:widowControl/>
              <w:ind w:firstLine="0"/>
              <w:rPr>
                <w:b/>
                <w:lang w:eastAsia="en-US"/>
              </w:rPr>
            </w:pPr>
            <w:r w:rsidRPr="0034359A">
              <w:rPr>
                <w:b/>
                <w:lang w:eastAsia="en-US"/>
              </w:rPr>
              <w:t>Итого по разделу</w:t>
            </w:r>
          </w:p>
        </w:tc>
        <w:tc>
          <w:tcPr>
            <w:tcW w:w="234" w:type="pct"/>
          </w:tcPr>
          <w:p w:rsidR="00582EFC" w:rsidRPr="0034359A" w:rsidRDefault="00582EFC" w:rsidP="00BB2926">
            <w:pPr>
              <w:pStyle w:val="Style14"/>
              <w:widowControl/>
              <w:ind w:firstLine="0"/>
              <w:jc w:val="center"/>
              <w:rPr>
                <w:b/>
                <w:lang w:eastAsia="en-US"/>
              </w:rPr>
            </w:pPr>
          </w:p>
        </w:tc>
        <w:tc>
          <w:tcPr>
            <w:tcW w:w="172" w:type="pct"/>
          </w:tcPr>
          <w:p w:rsidR="00582EFC" w:rsidRPr="0034359A" w:rsidRDefault="00582EFC" w:rsidP="00BB2926">
            <w:pPr>
              <w:pStyle w:val="Style14"/>
              <w:widowControl/>
              <w:ind w:firstLine="0"/>
              <w:jc w:val="center"/>
              <w:rPr>
                <w:b/>
                <w:lang w:eastAsia="en-US"/>
              </w:rPr>
            </w:pPr>
          </w:p>
        </w:tc>
        <w:tc>
          <w:tcPr>
            <w:tcW w:w="234" w:type="pct"/>
          </w:tcPr>
          <w:p w:rsidR="00582EFC" w:rsidRPr="0034359A" w:rsidRDefault="00582EFC" w:rsidP="00BB2926">
            <w:pPr>
              <w:pStyle w:val="Style14"/>
              <w:widowControl/>
              <w:ind w:firstLine="0"/>
              <w:jc w:val="center"/>
              <w:rPr>
                <w:b/>
                <w:lang w:eastAsia="en-US"/>
              </w:rPr>
            </w:pPr>
          </w:p>
        </w:tc>
        <w:tc>
          <w:tcPr>
            <w:tcW w:w="296" w:type="pct"/>
          </w:tcPr>
          <w:p w:rsidR="00582EFC" w:rsidRPr="0034359A" w:rsidRDefault="00582EFC" w:rsidP="00BB2926">
            <w:pPr>
              <w:pStyle w:val="Style14"/>
              <w:widowControl/>
              <w:ind w:firstLine="0"/>
              <w:jc w:val="center"/>
              <w:rPr>
                <w:b/>
                <w:lang w:eastAsia="en-US"/>
              </w:rPr>
            </w:pPr>
            <w:r>
              <w:rPr>
                <w:b/>
                <w:lang w:eastAsia="en-US"/>
              </w:rPr>
              <w:t>14</w:t>
            </w:r>
          </w:p>
        </w:tc>
        <w:tc>
          <w:tcPr>
            <w:tcW w:w="295" w:type="pct"/>
          </w:tcPr>
          <w:p w:rsidR="00582EFC" w:rsidRPr="008D3560" w:rsidRDefault="00582EFC" w:rsidP="00BB2926">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6</w:t>
            </w:r>
          </w:p>
        </w:tc>
        <w:tc>
          <w:tcPr>
            <w:tcW w:w="1052" w:type="pct"/>
          </w:tcPr>
          <w:p w:rsidR="00582EFC" w:rsidRPr="0034359A" w:rsidRDefault="00582EFC" w:rsidP="00BB2926">
            <w:pPr>
              <w:pStyle w:val="Style14"/>
              <w:widowControl/>
              <w:ind w:firstLine="0"/>
              <w:jc w:val="left"/>
              <w:rPr>
                <w:rStyle w:val="FontStyle31"/>
                <w:rFonts w:ascii="Times New Roman" w:hAnsi="Times New Roman"/>
                <w:sz w:val="24"/>
              </w:rPr>
            </w:pPr>
          </w:p>
        </w:tc>
        <w:tc>
          <w:tcPr>
            <w:tcW w:w="880" w:type="pct"/>
          </w:tcPr>
          <w:p w:rsidR="00582EFC" w:rsidRPr="0034359A" w:rsidRDefault="00582EFC" w:rsidP="00BB2926">
            <w:pPr>
              <w:pStyle w:val="Style14"/>
              <w:widowControl/>
              <w:ind w:firstLine="0"/>
              <w:jc w:val="left"/>
              <w:rPr>
                <w:rStyle w:val="FontStyle31"/>
                <w:rFonts w:ascii="Times New Roman" w:hAnsi="Times New Roman"/>
                <w:sz w:val="24"/>
              </w:rPr>
            </w:pPr>
          </w:p>
          <w:p w:rsidR="00582EFC" w:rsidRPr="0034359A" w:rsidRDefault="00582EFC" w:rsidP="00BB2926">
            <w:pPr>
              <w:pStyle w:val="Style14"/>
              <w:widowControl/>
              <w:ind w:firstLine="0"/>
              <w:jc w:val="left"/>
            </w:pPr>
          </w:p>
        </w:tc>
        <w:tc>
          <w:tcPr>
            <w:tcW w:w="430" w:type="pct"/>
          </w:tcPr>
          <w:p w:rsidR="00582EFC" w:rsidRPr="0034359A" w:rsidRDefault="00582EFC" w:rsidP="00700294">
            <w:pPr>
              <w:pStyle w:val="Style14"/>
              <w:widowControl/>
              <w:spacing w:line="276" w:lineRule="auto"/>
              <w:ind w:firstLine="0"/>
              <w:jc w:val="left"/>
              <w:rPr>
                <w:lang w:eastAsia="en-US"/>
              </w:rPr>
            </w:pPr>
          </w:p>
        </w:tc>
      </w:tr>
      <w:tr w:rsidR="00582EFC" w:rsidTr="00C37AE0">
        <w:trPr>
          <w:trHeight w:val="268"/>
        </w:trPr>
        <w:tc>
          <w:tcPr>
            <w:tcW w:w="1406" w:type="pct"/>
          </w:tcPr>
          <w:p w:rsidR="00582EFC" w:rsidRPr="00981B99" w:rsidRDefault="00582EFC" w:rsidP="00BB2926">
            <w:pPr>
              <w:pStyle w:val="Style14"/>
              <w:widowControl/>
              <w:ind w:firstLine="0"/>
              <w:rPr>
                <w:i/>
                <w:lang w:eastAsia="en-US"/>
              </w:rPr>
            </w:pPr>
            <w:r w:rsidRPr="00981B99">
              <w:rPr>
                <w:i/>
                <w:lang w:eastAsia="en-US"/>
              </w:rPr>
              <w:lastRenderedPageBreak/>
              <w:t xml:space="preserve">4. </w:t>
            </w:r>
            <w:r>
              <w:rPr>
                <w:i/>
                <w:lang w:eastAsia="en-US"/>
              </w:rPr>
              <w:t>Гандбол</w:t>
            </w:r>
            <w:r w:rsidRPr="00981B99">
              <w:rPr>
                <w:i/>
                <w:lang w:eastAsia="en-US"/>
              </w:rPr>
              <w:t xml:space="preserve">. </w:t>
            </w:r>
            <w:r w:rsidRPr="00981B99">
              <w:rPr>
                <w:i/>
              </w:rPr>
              <w:t xml:space="preserve">Физическая подготовка </w:t>
            </w:r>
            <w:r>
              <w:rPr>
                <w:i/>
              </w:rPr>
              <w:t>гандболистов</w:t>
            </w:r>
            <w:r w:rsidRPr="00981B99">
              <w:rPr>
                <w:i/>
              </w:rPr>
              <w:t>.</w:t>
            </w:r>
          </w:p>
        </w:tc>
        <w:tc>
          <w:tcPr>
            <w:tcW w:w="234" w:type="pct"/>
          </w:tcPr>
          <w:p w:rsidR="00582EFC" w:rsidRPr="00981B99" w:rsidRDefault="00582EFC" w:rsidP="00BB2926">
            <w:pPr>
              <w:pStyle w:val="Style14"/>
              <w:widowControl/>
              <w:ind w:firstLine="0"/>
              <w:jc w:val="center"/>
              <w:rPr>
                <w:lang w:eastAsia="en-US"/>
              </w:rPr>
            </w:pPr>
            <w:r>
              <w:rPr>
                <w:lang w:eastAsia="en-US"/>
              </w:rPr>
              <w:t>5</w:t>
            </w:r>
          </w:p>
        </w:tc>
        <w:tc>
          <w:tcPr>
            <w:tcW w:w="172" w:type="pct"/>
          </w:tcPr>
          <w:p w:rsidR="00582EFC" w:rsidRPr="00981B99" w:rsidRDefault="00582EFC" w:rsidP="00BB2926">
            <w:pPr>
              <w:pStyle w:val="Style14"/>
              <w:widowControl/>
              <w:ind w:firstLine="0"/>
              <w:jc w:val="center"/>
              <w:rPr>
                <w:lang w:eastAsia="en-US"/>
              </w:rPr>
            </w:pPr>
          </w:p>
        </w:tc>
        <w:tc>
          <w:tcPr>
            <w:tcW w:w="234" w:type="pct"/>
          </w:tcPr>
          <w:p w:rsidR="00582EFC" w:rsidRPr="00981B99" w:rsidRDefault="00582EFC" w:rsidP="00BB2926">
            <w:pPr>
              <w:pStyle w:val="Style14"/>
              <w:widowControl/>
              <w:ind w:firstLine="0"/>
              <w:jc w:val="center"/>
              <w:rPr>
                <w:lang w:eastAsia="en-US"/>
              </w:rPr>
            </w:pPr>
          </w:p>
        </w:tc>
        <w:tc>
          <w:tcPr>
            <w:tcW w:w="296" w:type="pct"/>
          </w:tcPr>
          <w:p w:rsidR="00582EFC" w:rsidRPr="00981B99" w:rsidRDefault="00582EFC" w:rsidP="00BB2926">
            <w:pPr>
              <w:pStyle w:val="Style14"/>
              <w:widowControl/>
              <w:ind w:firstLine="0"/>
              <w:jc w:val="center"/>
              <w:rPr>
                <w:lang w:eastAsia="en-US"/>
              </w:rPr>
            </w:pPr>
          </w:p>
        </w:tc>
        <w:tc>
          <w:tcPr>
            <w:tcW w:w="295" w:type="pct"/>
          </w:tcPr>
          <w:p w:rsidR="00582EFC" w:rsidRPr="00981B99" w:rsidRDefault="00582EFC" w:rsidP="00BB2926">
            <w:pPr>
              <w:pStyle w:val="Style14"/>
              <w:widowControl/>
              <w:ind w:firstLine="0"/>
              <w:jc w:val="center"/>
              <w:rPr>
                <w:lang w:eastAsia="en-US"/>
              </w:rPr>
            </w:pPr>
          </w:p>
        </w:tc>
        <w:tc>
          <w:tcPr>
            <w:tcW w:w="1052" w:type="pct"/>
          </w:tcPr>
          <w:p w:rsidR="00582EFC" w:rsidRPr="00981B99" w:rsidRDefault="00582EFC" w:rsidP="00BB2926">
            <w:pPr>
              <w:pStyle w:val="Style14"/>
              <w:widowControl/>
              <w:ind w:firstLine="0"/>
              <w:jc w:val="left"/>
              <w:rPr>
                <w:lang w:eastAsia="en-US"/>
              </w:rPr>
            </w:pPr>
          </w:p>
        </w:tc>
        <w:tc>
          <w:tcPr>
            <w:tcW w:w="880" w:type="pct"/>
          </w:tcPr>
          <w:p w:rsidR="00582EFC" w:rsidRPr="00981B99" w:rsidRDefault="00582EFC" w:rsidP="00BB2926">
            <w:pPr>
              <w:pStyle w:val="Style14"/>
              <w:widowControl/>
              <w:ind w:firstLine="0"/>
              <w:jc w:val="left"/>
              <w:rPr>
                <w:lang w:eastAsia="en-US"/>
              </w:rPr>
            </w:pPr>
          </w:p>
        </w:tc>
        <w:tc>
          <w:tcPr>
            <w:tcW w:w="430" w:type="pct"/>
          </w:tcPr>
          <w:p w:rsidR="00582EFC" w:rsidRPr="00981B99" w:rsidRDefault="00582EFC" w:rsidP="00700294">
            <w:pPr>
              <w:pStyle w:val="Style14"/>
              <w:widowControl/>
              <w:spacing w:line="276" w:lineRule="auto"/>
              <w:ind w:firstLine="0"/>
              <w:jc w:val="left"/>
              <w:rPr>
                <w:lang w:eastAsia="en-US"/>
              </w:rPr>
            </w:pPr>
          </w:p>
        </w:tc>
      </w:tr>
      <w:tr w:rsidR="00582EFC" w:rsidTr="00C37AE0">
        <w:trPr>
          <w:trHeight w:val="422"/>
        </w:trPr>
        <w:tc>
          <w:tcPr>
            <w:tcW w:w="1406" w:type="pct"/>
          </w:tcPr>
          <w:p w:rsidR="00582EFC" w:rsidRDefault="00582EFC" w:rsidP="00BB2926">
            <w:pPr>
              <w:pStyle w:val="Style14"/>
              <w:widowControl/>
              <w:ind w:firstLine="0"/>
              <w:rPr>
                <w:lang w:eastAsia="en-US"/>
              </w:rPr>
            </w:pPr>
            <w:r w:rsidRPr="00981B99">
              <w:rPr>
                <w:lang w:eastAsia="en-US"/>
              </w:rPr>
              <w:t>4.1. Общая физическая подгото</w:t>
            </w:r>
            <w:r>
              <w:rPr>
                <w:lang w:eastAsia="en-US"/>
              </w:rPr>
              <w:t>вка. Комплексы упражнений.</w:t>
            </w:r>
          </w:p>
          <w:p w:rsidR="00582EFC" w:rsidRPr="00981B99" w:rsidRDefault="00582EFC" w:rsidP="00BB2926">
            <w:pPr>
              <w:pStyle w:val="Style14"/>
              <w:widowControl/>
              <w:ind w:firstLine="0"/>
              <w:rPr>
                <w:lang w:eastAsia="en-US"/>
              </w:rPr>
            </w:pPr>
          </w:p>
        </w:tc>
        <w:tc>
          <w:tcPr>
            <w:tcW w:w="234" w:type="pct"/>
          </w:tcPr>
          <w:p w:rsidR="00582EFC" w:rsidRPr="00981B99" w:rsidRDefault="00582EFC" w:rsidP="00BB2926">
            <w:pPr>
              <w:pStyle w:val="Style14"/>
              <w:widowControl/>
              <w:ind w:firstLine="0"/>
              <w:jc w:val="center"/>
              <w:rPr>
                <w:lang w:eastAsia="en-US"/>
              </w:rPr>
            </w:pPr>
            <w:r w:rsidRPr="00981B99">
              <w:rPr>
                <w:lang w:eastAsia="en-US"/>
              </w:rPr>
              <w:t>5</w:t>
            </w:r>
          </w:p>
        </w:tc>
        <w:tc>
          <w:tcPr>
            <w:tcW w:w="172" w:type="pct"/>
          </w:tcPr>
          <w:p w:rsidR="00582EFC" w:rsidRPr="00981B99" w:rsidRDefault="00582EFC" w:rsidP="00BB2926">
            <w:pPr>
              <w:pStyle w:val="Style14"/>
              <w:widowControl/>
              <w:ind w:firstLine="0"/>
              <w:jc w:val="center"/>
              <w:rPr>
                <w:lang w:eastAsia="en-US"/>
              </w:rPr>
            </w:pPr>
          </w:p>
        </w:tc>
        <w:tc>
          <w:tcPr>
            <w:tcW w:w="234" w:type="pct"/>
          </w:tcPr>
          <w:p w:rsidR="00582EFC" w:rsidRPr="00981B99" w:rsidRDefault="00582EFC" w:rsidP="00BB2926">
            <w:pPr>
              <w:pStyle w:val="Style14"/>
              <w:widowControl/>
              <w:ind w:firstLine="0"/>
              <w:jc w:val="center"/>
              <w:rPr>
                <w:lang w:eastAsia="en-US"/>
              </w:rPr>
            </w:pPr>
          </w:p>
        </w:tc>
        <w:tc>
          <w:tcPr>
            <w:tcW w:w="296" w:type="pct"/>
          </w:tcPr>
          <w:p w:rsidR="00582EFC" w:rsidRPr="00981B99" w:rsidRDefault="00582EFC" w:rsidP="00BB2926">
            <w:pPr>
              <w:pStyle w:val="Style14"/>
              <w:widowControl/>
              <w:ind w:firstLine="0"/>
              <w:jc w:val="center"/>
              <w:rPr>
                <w:lang w:eastAsia="en-US"/>
              </w:rPr>
            </w:pPr>
            <w:r>
              <w:rPr>
                <w:lang w:eastAsia="en-US"/>
              </w:rPr>
              <w:t>2</w:t>
            </w:r>
          </w:p>
        </w:tc>
        <w:tc>
          <w:tcPr>
            <w:tcW w:w="295" w:type="pct"/>
          </w:tcPr>
          <w:p w:rsidR="00582EFC" w:rsidRPr="00981B99" w:rsidRDefault="00582EFC" w:rsidP="00BB2926">
            <w:pPr>
              <w:pStyle w:val="Style14"/>
              <w:widowControl/>
              <w:ind w:firstLine="0"/>
              <w:jc w:val="center"/>
              <w:rPr>
                <w:rStyle w:val="FontStyle31"/>
                <w:rFonts w:ascii="Times New Roman" w:hAnsi="Times New Roman"/>
                <w:sz w:val="24"/>
              </w:rPr>
            </w:pPr>
            <w:r>
              <w:rPr>
                <w:rStyle w:val="FontStyle31"/>
                <w:rFonts w:ascii="Times New Roman" w:hAnsi="Times New Roman"/>
                <w:sz w:val="24"/>
              </w:rPr>
              <w:t>4</w:t>
            </w:r>
          </w:p>
        </w:tc>
        <w:tc>
          <w:tcPr>
            <w:tcW w:w="1052" w:type="pct"/>
          </w:tcPr>
          <w:p w:rsidR="00582EFC" w:rsidRPr="00981B99" w:rsidRDefault="00582EFC" w:rsidP="00BB2926">
            <w:pPr>
              <w:pStyle w:val="Style14"/>
              <w:widowControl/>
              <w:ind w:firstLine="0"/>
              <w:jc w:val="left"/>
              <w:rPr>
                <w:rStyle w:val="FontStyle31"/>
                <w:rFonts w:ascii="Times New Roman" w:hAnsi="Times New Roman"/>
                <w:sz w:val="24"/>
              </w:rPr>
            </w:pPr>
            <w:r w:rsidRPr="00981B99">
              <w:rPr>
                <w:rStyle w:val="FontStyle31"/>
                <w:rFonts w:ascii="Times New Roman" w:hAnsi="Times New Roman"/>
                <w:sz w:val="24"/>
              </w:rPr>
              <w:t>Поиск дополнительной информации по заданной теме. Самостоятельное изучение учебной литературы.</w:t>
            </w:r>
            <w:r w:rsidRPr="00981B99">
              <w:rPr>
                <w:bCs/>
                <w:iCs/>
                <w:lang w:eastAsia="en-US"/>
              </w:rPr>
              <w:t>Работа с электронными библиотеками.</w:t>
            </w:r>
          </w:p>
        </w:tc>
        <w:tc>
          <w:tcPr>
            <w:tcW w:w="880" w:type="pct"/>
          </w:tcPr>
          <w:p w:rsidR="00582EFC" w:rsidRPr="00981B99" w:rsidRDefault="00582EFC" w:rsidP="00BB2926">
            <w:pPr>
              <w:pStyle w:val="Style14"/>
              <w:widowControl/>
              <w:ind w:firstLine="0"/>
              <w:jc w:val="left"/>
              <w:rPr>
                <w:lang w:eastAsia="en-US"/>
              </w:rPr>
            </w:pPr>
            <w:r w:rsidRPr="00981B99">
              <w:rPr>
                <w:lang w:eastAsia="en-US"/>
              </w:rPr>
              <w:t>Составление комплекса упражнений.</w:t>
            </w:r>
          </w:p>
        </w:tc>
        <w:tc>
          <w:tcPr>
            <w:tcW w:w="430" w:type="pct"/>
          </w:tcPr>
          <w:p w:rsidR="00582EFC" w:rsidRPr="002B74CC" w:rsidRDefault="00582EFC"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582EFC" w:rsidRPr="002B74CC" w:rsidRDefault="00582EFC" w:rsidP="00700294">
            <w:pPr>
              <w:pStyle w:val="Style14"/>
              <w:widowControl/>
              <w:spacing w:line="276" w:lineRule="auto"/>
              <w:ind w:firstLine="0"/>
              <w:jc w:val="left"/>
              <w:rPr>
                <w:rStyle w:val="FontStyle31"/>
                <w:rFonts w:cs="Georgia"/>
                <w:sz w:val="24"/>
              </w:rPr>
            </w:pPr>
            <w:r w:rsidRPr="002B74CC">
              <w:rPr>
                <w:lang w:eastAsia="en-US"/>
              </w:rPr>
              <w:t>ПК-2–зув.</w:t>
            </w:r>
          </w:p>
        </w:tc>
      </w:tr>
      <w:tr w:rsidR="00582EFC" w:rsidTr="00C37AE0">
        <w:trPr>
          <w:trHeight w:val="422"/>
        </w:trPr>
        <w:tc>
          <w:tcPr>
            <w:tcW w:w="1406" w:type="pct"/>
          </w:tcPr>
          <w:p w:rsidR="00582EFC" w:rsidRDefault="00582EFC" w:rsidP="00BB2926">
            <w:pPr>
              <w:pStyle w:val="Style14"/>
              <w:widowControl/>
              <w:ind w:firstLine="0"/>
              <w:rPr>
                <w:lang w:eastAsia="en-US"/>
              </w:rPr>
            </w:pPr>
            <w:r w:rsidRPr="00981B99">
              <w:rPr>
                <w:lang w:eastAsia="en-US"/>
              </w:rPr>
              <w:t>4.2. Специальная физическая подготовка</w:t>
            </w:r>
            <w:r>
              <w:rPr>
                <w:lang w:eastAsia="en-US"/>
              </w:rPr>
              <w:t>. Комплексы упражнений.</w:t>
            </w:r>
          </w:p>
          <w:p w:rsidR="00582EFC" w:rsidRPr="00981B99" w:rsidRDefault="00582EFC" w:rsidP="00BB2926">
            <w:pPr>
              <w:pStyle w:val="Style14"/>
              <w:widowControl/>
              <w:ind w:firstLine="0"/>
              <w:rPr>
                <w:lang w:eastAsia="en-US"/>
              </w:rPr>
            </w:pPr>
          </w:p>
        </w:tc>
        <w:tc>
          <w:tcPr>
            <w:tcW w:w="234" w:type="pct"/>
          </w:tcPr>
          <w:p w:rsidR="00582EFC" w:rsidRPr="00981B99" w:rsidRDefault="00582EFC" w:rsidP="00BB2926">
            <w:pPr>
              <w:pStyle w:val="Style14"/>
              <w:widowControl/>
              <w:ind w:firstLine="0"/>
              <w:jc w:val="center"/>
              <w:rPr>
                <w:lang w:eastAsia="en-US"/>
              </w:rPr>
            </w:pPr>
            <w:r w:rsidRPr="00981B99">
              <w:rPr>
                <w:lang w:eastAsia="en-US"/>
              </w:rPr>
              <w:t>5</w:t>
            </w:r>
          </w:p>
        </w:tc>
        <w:tc>
          <w:tcPr>
            <w:tcW w:w="172" w:type="pct"/>
          </w:tcPr>
          <w:p w:rsidR="00582EFC" w:rsidRPr="00981B99" w:rsidRDefault="00582EFC" w:rsidP="00BB2926">
            <w:pPr>
              <w:pStyle w:val="Style14"/>
              <w:widowControl/>
              <w:ind w:firstLine="0"/>
              <w:jc w:val="center"/>
              <w:rPr>
                <w:lang w:eastAsia="en-US"/>
              </w:rPr>
            </w:pPr>
          </w:p>
        </w:tc>
        <w:tc>
          <w:tcPr>
            <w:tcW w:w="234" w:type="pct"/>
          </w:tcPr>
          <w:p w:rsidR="00582EFC" w:rsidRPr="00981B99" w:rsidRDefault="00582EFC" w:rsidP="00BB2926">
            <w:pPr>
              <w:pStyle w:val="Style14"/>
              <w:widowControl/>
              <w:ind w:firstLine="0"/>
              <w:jc w:val="center"/>
              <w:rPr>
                <w:lang w:eastAsia="en-US"/>
              </w:rPr>
            </w:pPr>
          </w:p>
        </w:tc>
        <w:tc>
          <w:tcPr>
            <w:tcW w:w="296" w:type="pct"/>
          </w:tcPr>
          <w:p w:rsidR="00582EFC" w:rsidRPr="00981B99" w:rsidRDefault="00582EFC" w:rsidP="00BB2926">
            <w:pPr>
              <w:pStyle w:val="Style14"/>
              <w:widowControl/>
              <w:ind w:firstLine="0"/>
              <w:jc w:val="center"/>
              <w:rPr>
                <w:lang w:eastAsia="en-US"/>
              </w:rPr>
            </w:pPr>
            <w:r>
              <w:rPr>
                <w:lang w:eastAsia="en-US"/>
              </w:rPr>
              <w:t>4</w:t>
            </w:r>
          </w:p>
        </w:tc>
        <w:tc>
          <w:tcPr>
            <w:tcW w:w="295" w:type="pct"/>
          </w:tcPr>
          <w:p w:rsidR="00582EFC" w:rsidRPr="00981B99" w:rsidRDefault="00582EFC" w:rsidP="00BB2926">
            <w:pPr>
              <w:pStyle w:val="Style14"/>
              <w:widowControl/>
              <w:ind w:firstLine="0"/>
              <w:jc w:val="center"/>
              <w:rPr>
                <w:rStyle w:val="FontStyle31"/>
                <w:rFonts w:ascii="Times New Roman" w:hAnsi="Times New Roman"/>
                <w:sz w:val="24"/>
              </w:rPr>
            </w:pPr>
            <w:r>
              <w:rPr>
                <w:rStyle w:val="FontStyle31"/>
                <w:rFonts w:ascii="Times New Roman" w:hAnsi="Times New Roman"/>
                <w:sz w:val="24"/>
              </w:rPr>
              <w:t>6</w:t>
            </w:r>
          </w:p>
        </w:tc>
        <w:tc>
          <w:tcPr>
            <w:tcW w:w="1052" w:type="pct"/>
          </w:tcPr>
          <w:p w:rsidR="00582EFC" w:rsidRPr="00981B99" w:rsidRDefault="00582EFC" w:rsidP="00BB2926">
            <w:pPr>
              <w:pStyle w:val="Style14"/>
              <w:widowControl/>
              <w:ind w:firstLine="0"/>
              <w:jc w:val="left"/>
              <w:rPr>
                <w:rStyle w:val="FontStyle31"/>
                <w:rFonts w:ascii="Times New Roman" w:hAnsi="Times New Roman"/>
                <w:sz w:val="24"/>
              </w:rPr>
            </w:pPr>
            <w:r w:rsidRPr="00981B99">
              <w:rPr>
                <w:bCs/>
                <w:iCs/>
                <w:lang w:eastAsia="en-US"/>
              </w:rPr>
              <w:t>Поиск дополнительной информации по заданной теме. Самостоятельное изучение учебной литературы. Работа с электронными библиотеками.</w:t>
            </w:r>
          </w:p>
        </w:tc>
        <w:tc>
          <w:tcPr>
            <w:tcW w:w="880" w:type="pct"/>
          </w:tcPr>
          <w:p w:rsidR="00582EFC" w:rsidRPr="00981B99" w:rsidRDefault="00582EFC" w:rsidP="00BB2926">
            <w:pPr>
              <w:pStyle w:val="Style14"/>
              <w:widowControl/>
              <w:ind w:firstLine="0"/>
              <w:jc w:val="left"/>
              <w:rPr>
                <w:lang w:eastAsia="en-US"/>
              </w:rPr>
            </w:pPr>
            <w:r w:rsidRPr="00981B99">
              <w:rPr>
                <w:lang w:eastAsia="en-US"/>
              </w:rPr>
              <w:t>Составление комплекса упражнений.</w:t>
            </w:r>
          </w:p>
        </w:tc>
        <w:tc>
          <w:tcPr>
            <w:tcW w:w="430" w:type="pct"/>
          </w:tcPr>
          <w:p w:rsidR="00582EFC" w:rsidRPr="002B74CC" w:rsidRDefault="00582EFC" w:rsidP="00700294">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582EFC" w:rsidRPr="002B74CC" w:rsidRDefault="00582EFC" w:rsidP="00700294">
            <w:pPr>
              <w:pStyle w:val="Style14"/>
              <w:widowControl/>
              <w:spacing w:line="276" w:lineRule="auto"/>
              <w:ind w:firstLine="0"/>
              <w:jc w:val="left"/>
              <w:rPr>
                <w:rStyle w:val="FontStyle31"/>
                <w:rFonts w:cs="Georgia"/>
                <w:sz w:val="24"/>
              </w:rPr>
            </w:pPr>
            <w:r w:rsidRPr="002B74CC">
              <w:rPr>
                <w:lang w:eastAsia="en-US"/>
              </w:rPr>
              <w:t>ПК-2–зув.</w:t>
            </w:r>
          </w:p>
        </w:tc>
      </w:tr>
      <w:tr w:rsidR="00582EFC" w:rsidTr="00C37AE0">
        <w:trPr>
          <w:trHeight w:val="499"/>
        </w:trPr>
        <w:tc>
          <w:tcPr>
            <w:tcW w:w="1406" w:type="pct"/>
          </w:tcPr>
          <w:p w:rsidR="00582EFC" w:rsidRPr="00981B99" w:rsidRDefault="00582EFC" w:rsidP="00BB2926">
            <w:pPr>
              <w:pStyle w:val="Style14"/>
              <w:widowControl/>
              <w:ind w:firstLine="0"/>
              <w:rPr>
                <w:b/>
                <w:lang w:eastAsia="en-US"/>
              </w:rPr>
            </w:pPr>
            <w:r w:rsidRPr="00981B99">
              <w:rPr>
                <w:b/>
                <w:lang w:eastAsia="en-US"/>
              </w:rPr>
              <w:t>Итого по разделу</w:t>
            </w:r>
          </w:p>
          <w:p w:rsidR="00582EFC" w:rsidRPr="00981B99" w:rsidRDefault="00582EFC" w:rsidP="00BB2926">
            <w:pPr>
              <w:pStyle w:val="Style14"/>
              <w:widowControl/>
              <w:ind w:firstLine="0"/>
              <w:rPr>
                <w:b/>
                <w:highlight w:val="yellow"/>
                <w:lang w:eastAsia="en-US"/>
              </w:rPr>
            </w:pPr>
          </w:p>
        </w:tc>
        <w:tc>
          <w:tcPr>
            <w:tcW w:w="234" w:type="pct"/>
          </w:tcPr>
          <w:p w:rsidR="00582EFC" w:rsidRPr="00981B99" w:rsidRDefault="00582EFC" w:rsidP="00BB2926">
            <w:pPr>
              <w:pStyle w:val="Style14"/>
              <w:widowControl/>
              <w:ind w:firstLine="0"/>
              <w:jc w:val="center"/>
              <w:rPr>
                <w:b/>
                <w:lang w:eastAsia="en-US"/>
              </w:rPr>
            </w:pPr>
          </w:p>
        </w:tc>
        <w:tc>
          <w:tcPr>
            <w:tcW w:w="172" w:type="pct"/>
          </w:tcPr>
          <w:p w:rsidR="00582EFC" w:rsidRPr="00981B99" w:rsidRDefault="00582EFC" w:rsidP="00BB2926">
            <w:pPr>
              <w:pStyle w:val="Style14"/>
              <w:widowControl/>
              <w:ind w:firstLine="0"/>
              <w:jc w:val="center"/>
              <w:rPr>
                <w:b/>
                <w:lang w:eastAsia="en-US"/>
              </w:rPr>
            </w:pPr>
          </w:p>
        </w:tc>
        <w:tc>
          <w:tcPr>
            <w:tcW w:w="234" w:type="pct"/>
          </w:tcPr>
          <w:p w:rsidR="00582EFC" w:rsidRPr="00981B99" w:rsidRDefault="00582EFC" w:rsidP="00BB2926">
            <w:pPr>
              <w:pStyle w:val="Style14"/>
              <w:widowControl/>
              <w:ind w:firstLine="0"/>
              <w:jc w:val="center"/>
              <w:rPr>
                <w:b/>
                <w:lang w:eastAsia="en-US"/>
              </w:rPr>
            </w:pPr>
          </w:p>
        </w:tc>
        <w:tc>
          <w:tcPr>
            <w:tcW w:w="296" w:type="pct"/>
          </w:tcPr>
          <w:p w:rsidR="00582EFC" w:rsidRPr="00981B99" w:rsidRDefault="00582EFC" w:rsidP="00BB2926">
            <w:pPr>
              <w:pStyle w:val="Style14"/>
              <w:widowControl/>
              <w:ind w:firstLine="0"/>
              <w:jc w:val="center"/>
              <w:rPr>
                <w:b/>
                <w:lang w:eastAsia="en-US"/>
              </w:rPr>
            </w:pPr>
            <w:r>
              <w:rPr>
                <w:b/>
                <w:lang w:eastAsia="en-US"/>
              </w:rPr>
              <w:t>6</w:t>
            </w:r>
          </w:p>
        </w:tc>
        <w:tc>
          <w:tcPr>
            <w:tcW w:w="295" w:type="pct"/>
          </w:tcPr>
          <w:p w:rsidR="00582EFC" w:rsidRPr="008D3560" w:rsidRDefault="00582EFC" w:rsidP="00BB2926">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10</w:t>
            </w:r>
          </w:p>
        </w:tc>
        <w:tc>
          <w:tcPr>
            <w:tcW w:w="1052" w:type="pct"/>
          </w:tcPr>
          <w:p w:rsidR="00582EFC" w:rsidRPr="00981B99" w:rsidRDefault="00582EFC" w:rsidP="00BB2926">
            <w:pPr>
              <w:pStyle w:val="Style14"/>
              <w:widowControl/>
              <w:ind w:firstLine="0"/>
              <w:jc w:val="left"/>
              <w:rPr>
                <w:rStyle w:val="FontStyle31"/>
                <w:rFonts w:ascii="Times New Roman" w:hAnsi="Times New Roman"/>
                <w:sz w:val="24"/>
              </w:rPr>
            </w:pPr>
          </w:p>
        </w:tc>
        <w:tc>
          <w:tcPr>
            <w:tcW w:w="880" w:type="pct"/>
          </w:tcPr>
          <w:p w:rsidR="00582EFC" w:rsidRPr="00981B99" w:rsidRDefault="00582EFC" w:rsidP="00BB2926">
            <w:pPr>
              <w:pStyle w:val="Style14"/>
              <w:widowControl/>
              <w:ind w:firstLine="0"/>
              <w:jc w:val="left"/>
              <w:rPr>
                <w:lang w:eastAsia="en-US"/>
              </w:rPr>
            </w:pPr>
          </w:p>
        </w:tc>
        <w:tc>
          <w:tcPr>
            <w:tcW w:w="430" w:type="pct"/>
          </w:tcPr>
          <w:p w:rsidR="00582EFC" w:rsidRPr="00981B99" w:rsidRDefault="00582EFC" w:rsidP="00700294">
            <w:pPr>
              <w:pStyle w:val="Style14"/>
              <w:widowControl/>
              <w:spacing w:line="276" w:lineRule="auto"/>
              <w:ind w:firstLine="0"/>
              <w:jc w:val="left"/>
              <w:rPr>
                <w:lang w:eastAsia="en-US"/>
              </w:rPr>
            </w:pPr>
          </w:p>
        </w:tc>
      </w:tr>
      <w:tr w:rsidR="00582EFC" w:rsidTr="00C37AE0">
        <w:trPr>
          <w:trHeight w:val="70"/>
        </w:trPr>
        <w:tc>
          <w:tcPr>
            <w:tcW w:w="1406" w:type="pct"/>
          </w:tcPr>
          <w:p w:rsidR="00582EFC" w:rsidRPr="00981B99" w:rsidRDefault="00582EFC" w:rsidP="00B55ACA">
            <w:pPr>
              <w:pStyle w:val="Style14"/>
              <w:widowControl/>
              <w:ind w:firstLine="0"/>
              <w:rPr>
                <w:b/>
                <w:lang w:eastAsia="en-US"/>
              </w:rPr>
            </w:pPr>
            <w:r w:rsidRPr="00981B99">
              <w:rPr>
                <w:b/>
                <w:lang w:eastAsia="en-US"/>
              </w:rPr>
              <w:t>Итого за семестр</w:t>
            </w:r>
          </w:p>
        </w:tc>
        <w:tc>
          <w:tcPr>
            <w:tcW w:w="234" w:type="pct"/>
          </w:tcPr>
          <w:p w:rsidR="00582EFC" w:rsidRPr="00981B99" w:rsidRDefault="00582EFC" w:rsidP="00B55ACA">
            <w:pPr>
              <w:pStyle w:val="Style14"/>
              <w:widowControl/>
              <w:ind w:firstLine="0"/>
              <w:jc w:val="center"/>
              <w:rPr>
                <w:b/>
                <w:lang w:eastAsia="en-US"/>
              </w:rPr>
            </w:pPr>
            <w:r w:rsidRPr="00981B99">
              <w:rPr>
                <w:b/>
                <w:lang w:eastAsia="en-US"/>
              </w:rPr>
              <w:t>5</w:t>
            </w:r>
          </w:p>
        </w:tc>
        <w:tc>
          <w:tcPr>
            <w:tcW w:w="172" w:type="pct"/>
          </w:tcPr>
          <w:p w:rsidR="00582EFC" w:rsidRPr="00981B99" w:rsidRDefault="00582EFC" w:rsidP="00B55ACA">
            <w:pPr>
              <w:pStyle w:val="Style14"/>
              <w:widowControl/>
              <w:ind w:firstLine="0"/>
              <w:jc w:val="center"/>
              <w:rPr>
                <w:b/>
                <w:lang w:eastAsia="en-US"/>
              </w:rPr>
            </w:pPr>
          </w:p>
        </w:tc>
        <w:tc>
          <w:tcPr>
            <w:tcW w:w="234" w:type="pct"/>
          </w:tcPr>
          <w:p w:rsidR="00582EFC" w:rsidRPr="00981B99" w:rsidRDefault="00582EFC" w:rsidP="00B55ACA">
            <w:pPr>
              <w:pStyle w:val="Style14"/>
              <w:widowControl/>
              <w:ind w:firstLine="0"/>
              <w:jc w:val="center"/>
              <w:rPr>
                <w:b/>
                <w:lang w:eastAsia="en-US"/>
              </w:rPr>
            </w:pPr>
          </w:p>
        </w:tc>
        <w:tc>
          <w:tcPr>
            <w:tcW w:w="296" w:type="pct"/>
          </w:tcPr>
          <w:p w:rsidR="00582EFC" w:rsidRPr="00981B99" w:rsidRDefault="00582EFC" w:rsidP="00B55ACA">
            <w:pPr>
              <w:pStyle w:val="Style14"/>
              <w:widowControl/>
              <w:ind w:firstLine="0"/>
              <w:jc w:val="center"/>
              <w:rPr>
                <w:b/>
                <w:lang w:eastAsia="en-US"/>
              </w:rPr>
            </w:pPr>
            <w:r>
              <w:rPr>
                <w:b/>
                <w:lang w:eastAsia="en-US"/>
              </w:rPr>
              <w:t>54</w:t>
            </w:r>
            <w:r w:rsidRPr="00981B99">
              <w:rPr>
                <w:b/>
                <w:lang w:eastAsia="en-US"/>
              </w:rPr>
              <w:t>/2</w:t>
            </w:r>
            <w:r>
              <w:rPr>
                <w:b/>
                <w:lang w:eastAsia="en-US"/>
              </w:rPr>
              <w:t>0И</w:t>
            </w:r>
          </w:p>
        </w:tc>
        <w:tc>
          <w:tcPr>
            <w:tcW w:w="295" w:type="pct"/>
          </w:tcPr>
          <w:p w:rsidR="00582EFC" w:rsidRPr="00CB5FA9" w:rsidRDefault="00582EFC" w:rsidP="00B55ACA">
            <w:pPr>
              <w:pStyle w:val="Style14"/>
              <w:widowControl/>
              <w:spacing w:line="276" w:lineRule="auto"/>
              <w:ind w:firstLine="0"/>
              <w:jc w:val="center"/>
              <w:rPr>
                <w:b/>
                <w:lang w:eastAsia="en-US"/>
              </w:rPr>
            </w:pPr>
            <w:r>
              <w:rPr>
                <w:b/>
                <w:lang w:eastAsia="en-US"/>
              </w:rPr>
              <w:t>35,9</w:t>
            </w:r>
          </w:p>
        </w:tc>
        <w:tc>
          <w:tcPr>
            <w:tcW w:w="1052" w:type="pct"/>
          </w:tcPr>
          <w:p w:rsidR="00582EFC" w:rsidRPr="00981B99" w:rsidRDefault="00582EFC" w:rsidP="00B55ACA">
            <w:pPr>
              <w:pStyle w:val="Style14"/>
              <w:widowControl/>
              <w:ind w:firstLine="0"/>
              <w:jc w:val="left"/>
              <w:rPr>
                <w:b/>
                <w:lang w:eastAsia="en-US"/>
              </w:rPr>
            </w:pPr>
          </w:p>
        </w:tc>
        <w:tc>
          <w:tcPr>
            <w:tcW w:w="880" w:type="pct"/>
          </w:tcPr>
          <w:p w:rsidR="00582EFC" w:rsidRPr="00981B99" w:rsidRDefault="00582EFC" w:rsidP="00B55ACA">
            <w:pPr>
              <w:pStyle w:val="Style14"/>
              <w:widowControl/>
              <w:ind w:firstLine="0"/>
              <w:jc w:val="center"/>
              <w:rPr>
                <w:b/>
                <w:lang w:eastAsia="en-US"/>
              </w:rPr>
            </w:pPr>
            <w:r>
              <w:rPr>
                <w:b/>
                <w:lang w:eastAsia="en-US"/>
              </w:rPr>
              <w:t>З</w:t>
            </w:r>
            <w:r w:rsidRPr="00CB5FA9">
              <w:rPr>
                <w:b/>
                <w:lang w:eastAsia="en-US"/>
              </w:rPr>
              <w:t>ачет</w:t>
            </w:r>
          </w:p>
        </w:tc>
        <w:tc>
          <w:tcPr>
            <w:tcW w:w="430" w:type="pct"/>
          </w:tcPr>
          <w:p w:rsidR="00582EFC" w:rsidRPr="00981B99" w:rsidRDefault="00582EFC" w:rsidP="00B55ACA">
            <w:pPr>
              <w:pStyle w:val="Style14"/>
              <w:widowControl/>
              <w:spacing w:line="276" w:lineRule="auto"/>
              <w:ind w:firstLine="0"/>
              <w:jc w:val="left"/>
              <w:rPr>
                <w:b/>
                <w:lang w:eastAsia="en-US"/>
              </w:rPr>
            </w:pPr>
          </w:p>
        </w:tc>
      </w:tr>
      <w:tr w:rsidR="00582EFC" w:rsidTr="00C37AE0">
        <w:trPr>
          <w:trHeight w:val="70"/>
        </w:trPr>
        <w:tc>
          <w:tcPr>
            <w:tcW w:w="1406" w:type="pct"/>
          </w:tcPr>
          <w:p w:rsidR="00582EFC" w:rsidRPr="00AA1396" w:rsidRDefault="00582EFC" w:rsidP="00B55ACA">
            <w:pPr>
              <w:pStyle w:val="Style14"/>
              <w:widowControl/>
              <w:numPr>
                <w:ilvl w:val="0"/>
                <w:numId w:val="30"/>
              </w:numPr>
              <w:tabs>
                <w:tab w:val="left" w:pos="284"/>
                <w:tab w:val="left" w:pos="435"/>
              </w:tabs>
              <w:ind w:left="0" w:firstLine="0"/>
              <w:rPr>
                <w:i/>
                <w:lang w:val="en-US" w:eastAsia="en-US"/>
              </w:rPr>
            </w:pPr>
            <w:r>
              <w:rPr>
                <w:i/>
                <w:lang w:eastAsia="en-US"/>
              </w:rPr>
              <w:t>Мини-футбол</w:t>
            </w:r>
            <w:r w:rsidRPr="007B5857">
              <w:rPr>
                <w:i/>
                <w:lang w:eastAsia="en-US"/>
              </w:rPr>
              <w:t>.</w:t>
            </w:r>
            <w:r w:rsidRPr="007B5857">
              <w:rPr>
                <w:i/>
              </w:rPr>
              <w:t>Техническая подготовка</w:t>
            </w:r>
            <w:r>
              <w:rPr>
                <w:i/>
              </w:rPr>
              <w:t>.</w:t>
            </w:r>
          </w:p>
        </w:tc>
        <w:tc>
          <w:tcPr>
            <w:tcW w:w="234" w:type="pct"/>
          </w:tcPr>
          <w:p w:rsidR="00582EFC" w:rsidRPr="00136C93" w:rsidRDefault="00582EFC" w:rsidP="00B55ACA">
            <w:pPr>
              <w:pStyle w:val="Style14"/>
              <w:widowControl/>
              <w:ind w:firstLine="0"/>
              <w:jc w:val="center"/>
              <w:rPr>
                <w:lang w:eastAsia="en-US"/>
              </w:rPr>
            </w:pPr>
            <w:r w:rsidRPr="00136C93">
              <w:rPr>
                <w:lang w:eastAsia="en-US"/>
              </w:rPr>
              <w:t>6</w:t>
            </w:r>
          </w:p>
        </w:tc>
        <w:tc>
          <w:tcPr>
            <w:tcW w:w="172" w:type="pct"/>
          </w:tcPr>
          <w:p w:rsidR="00582EFC" w:rsidRPr="00981B99" w:rsidRDefault="00582EFC" w:rsidP="00B55ACA">
            <w:pPr>
              <w:pStyle w:val="Style14"/>
              <w:widowControl/>
              <w:ind w:firstLine="0"/>
              <w:jc w:val="center"/>
              <w:rPr>
                <w:b/>
                <w:lang w:eastAsia="en-US"/>
              </w:rPr>
            </w:pPr>
          </w:p>
        </w:tc>
        <w:tc>
          <w:tcPr>
            <w:tcW w:w="234" w:type="pct"/>
          </w:tcPr>
          <w:p w:rsidR="00582EFC" w:rsidRPr="00981B99" w:rsidRDefault="00582EFC" w:rsidP="00B55ACA">
            <w:pPr>
              <w:pStyle w:val="Style14"/>
              <w:widowControl/>
              <w:ind w:firstLine="0"/>
              <w:jc w:val="center"/>
              <w:rPr>
                <w:b/>
                <w:lang w:eastAsia="en-US"/>
              </w:rPr>
            </w:pPr>
          </w:p>
        </w:tc>
        <w:tc>
          <w:tcPr>
            <w:tcW w:w="296" w:type="pct"/>
          </w:tcPr>
          <w:p w:rsidR="00582EFC" w:rsidRPr="00981B99" w:rsidRDefault="00582EFC" w:rsidP="00B55ACA">
            <w:pPr>
              <w:pStyle w:val="Style14"/>
              <w:widowControl/>
              <w:ind w:firstLine="0"/>
              <w:jc w:val="center"/>
              <w:rPr>
                <w:b/>
                <w:lang w:eastAsia="en-US"/>
              </w:rPr>
            </w:pPr>
          </w:p>
        </w:tc>
        <w:tc>
          <w:tcPr>
            <w:tcW w:w="295" w:type="pct"/>
          </w:tcPr>
          <w:p w:rsidR="00582EFC" w:rsidRPr="00981B99" w:rsidRDefault="00582EFC" w:rsidP="00B55ACA">
            <w:pPr>
              <w:pStyle w:val="Style14"/>
              <w:widowControl/>
              <w:ind w:firstLine="0"/>
              <w:jc w:val="center"/>
              <w:rPr>
                <w:b/>
                <w:lang w:eastAsia="en-US"/>
              </w:rPr>
            </w:pPr>
          </w:p>
        </w:tc>
        <w:tc>
          <w:tcPr>
            <w:tcW w:w="1052" w:type="pct"/>
          </w:tcPr>
          <w:p w:rsidR="00582EFC" w:rsidRPr="00981B99" w:rsidRDefault="00582EFC" w:rsidP="00B55ACA">
            <w:pPr>
              <w:pStyle w:val="Style14"/>
              <w:widowControl/>
              <w:ind w:firstLine="0"/>
              <w:jc w:val="left"/>
              <w:rPr>
                <w:b/>
                <w:lang w:eastAsia="en-US"/>
              </w:rPr>
            </w:pPr>
          </w:p>
        </w:tc>
        <w:tc>
          <w:tcPr>
            <w:tcW w:w="880" w:type="pct"/>
          </w:tcPr>
          <w:p w:rsidR="00582EFC" w:rsidRDefault="00582EFC" w:rsidP="00B55ACA">
            <w:pPr>
              <w:pStyle w:val="Style14"/>
              <w:widowControl/>
              <w:ind w:firstLine="0"/>
              <w:jc w:val="center"/>
              <w:rPr>
                <w:b/>
                <w:lang w:eastAsia="en-US"/>
              </w:rPr>
            </w:pPr>
          </w:p>
        </w:tc>
        <w:tc>
          <w:tcPr>
            <w:tcW w:w="430" w:type="pct"/>
          </w:tcPr>
          <w:p w:rsidR="00582EFC" w:rsidRPr="00981B99" w:rsidRDefault="00582EFC" w:rsidP="00B55ACA">
            <w:pPr>
              <w:pStyle w:val="Style14"/>
              <w:widowControl/>
              <w:spacing w:line="276" w:lineRule="auto"/>
              <w:ind w:firstLine="0"/>
              <w:jc w:val="left"/>
              <w:rPr>
                <w:b/>
                <w:lang w:eastAsia="en-US"/>
              </w:rPr>
            </w:pPr>
          </w:p>
        </w:tc>
      </w:tr>
      <w:tr w:rsidR="00582EFC" w:rsidTr="00C37AE0">
        <w:trPr>
          <w:trHeight w:val="70"/>
        </w:trPr>
        <w:tc>
          <w:tcPr>
            <w:tcW w:w="1406" w:type="pct"/>
          </w:tcPr>
          <w:p w:rsidR="00582EFC" w:rsidRPr="00641628" w:rsidRDefault="00582EFC" w:rsidP="00B55ACA">
            <w:pPr>
              <w:pStyle w:val="Style14"/>
              <w:widowControl/>
              <w:numPr>
                <w:ilvl w:val="1"/>
                <w:numId w:val="30"/>
              </w:numPr>
              <w:tabs>
                <w:tab w:val="left" w:pos="426"/>
              </w:tabs>
              <w:ind w:left="0" w:firstLine="0"/>
              <w:rPr>
                <w:lang w:eastAsia="en-US"/>
              </w:rPr>
            </w:pPr>
            <w:r w:rsidRPr="00641628">
              <w:rPr>
                <w:lang w:eastAsia="en-US"/>
              </w:rPr>
              <w:t xml:space="preserve">Стойка игрока. </w:t>
            </w:r>
            <w:r>
              <w:rPr>
                <w:lang w:eastAsia="en-US"/>
              </w:rPr>
              <w:t>Техника передвижения футболиста (полевого игрока, вратаря).</w:t>
            </w:r>
          </w:p>
        </w:tc>
        <w:tc>
          <w:tcPr>
            <w:tcW w:w="234" w:type="pct"/>
          </w:tcPr>
          <w:p w:rsidR="00582EFC" w:rsidRPr="00136C93" w:rsidRDefault="00582EFC" w:rsidP="00B55ACA">
            <w:pPr>
              <w:pStyle w:val="Style14"/>
              <w:widowControl/>
              <w:ind w:firstLine="0"/>
              <w:jc w:val="center"/>
              <w:rPr>
                <w:lang w:eastAsia="en-US"/>
              </w:rPr>
            </w:pPr>
            <w:r w:rsidRPr="00136C93">
              <w:rPr>
                <w:lang w:eastAsia="en-US"/>
              </w:rPr>
              <w:t>6</w:t>
            </w:r>
          </w:p>
        </w:tc>
        <w:tc>
          <w:tcPr>
            <w:tcW w:w="172" w:type="pct"/>
          </w:tcPr>
          <w:p w:rsidR="00582EFC" w:rsidRPr="00981B99" w:rsidRDefault="00582EFC" w:rsidP="00B55ACA">
            <w:pPr>
              <w:pStyle w:val="Style14"/>
              <w:widowControl/>
              <w:ind w:firstLine="0"/>
              <w:jc w:val="center"/>
              <w:rPr>
                <w:b/>
                <w:lang w:eastAsia="en-US"/>
              </w:rPr>
            </w:pPr>
          </w:p>
        </w:tc>
        <w:tc>
          <w:tcPr>
            <w:tcW w:w="234" w:type="pct"/>
          </w:tcPr>
          <w:p w:rsidR="00582EFC" w:rsidRPr="00981B99" w:rsidRDefault="00582EFC" w:rsidP="00B55ACA">
            <w:pPr>
              <w:pStyle w:val="Style14"/>
              <w:widowControl/>
              <w:ind w:firstLine="0"/>
              <w:jc w:val="center"/>
              <w:rPr>
                <w:b/>
                <w:lang w:eastAsia="en-US"/>
              </w:rPr>
            </w:pPr>
          </w:p>
        </w:tc>
        <w:tc>
          <w:tcPr>
            <w:tcW w:w="296" w:type="pct"/>
          </w:tcPr>
          <w:p w:rsidR="00582EFC" w:rsidRPr="007A5D65" w:rsidRDefault="00582EFC" w:rsidP="00B55ACA">
            <w:pPr>
              <w:pStyle w:val="Style14"/>
              <w:widowControl/>
              <w:ind w:firstLine="0"/>
              <w:jc w:val="center"/>
              <w:rPr>
                <w:lang w:eastAsia="en-US"/>
              </w:rPr>
            </w:pPr>
            <w:r w:rsidRPr="007A5D65">
              <w:rPr>
                <w:lang w:eastAsia="en-US"/>
              </w:rPr>
              <w:t>2</w:t>
            </w:r>
          </w:p>
        </w:tc>
        <w:tc>
          <w:tcPr>
            <w:tcW w:w="295" w:type="pct"/>
          </w:tcPr>
          <w:p w:rsidR="00582EFC" w:rsidRPr="00F006C8" w:rsidRDefault="00582EFC" w:rsidP="00B55ACA">
            <w:pPr>
              <w:pStyle w:val="Style14"/>
              <w:widowControl/>
              <w:ind w:firstLine="0"/>
              <w:jc w:val="center"/>
              <w:rPr>
                <w:lang w:eastAsia="en-US"/>
              </w:rPr>
            </w:pPr>
            <w:r w:rsidRPr="00F006C8">
              <w:rPr>
                <w:lang w:eastAsia="en-US"/>
              </w:rPr>
              <w:t>2</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занятиям. Выполнение упражнений </w:t>
            </w:r>
            <w:r w:rsidRPr="000C2860">
              <w:t xml:space="preserve">для развития гибкости и подвижности в </w:t>
            </w:r>
            <w:r w:rsidRPr="000C2860">
              <w:lastRenderedPageBreak/>
              <w:t>суставах</w:t>
            </w:r>
            <w:r w:rsidRPr="000C2860">
              <w:rPr>
                <w:rStyle w:val="FontStyle31"/>
                <w:rFonts w:ascii="Times New Roman" w:hAnsi="Times New Roman"/>
                <w:sz w:val="24"/>
              </w:rPr>
              <w:t>. Изучение учебно-методической литературы по теме.</w:t>
            </w:r>
          </w:p>
        </w:tc>
        <w:tc>
          <w:tcPr>
            <w:tcW w:w="880"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lastRenderedPageBreak/>
              <w:t>Опрос. Выполнение технических приемов игры.</w:t>
            </w:r>
          </w:p>
          <w:p w:rsidR="00582EFC" w:rsidRPr="000C2860" w:rsidRDefault="00582EFC" w:rsidP="00B55ACA">
            <w:pPr>
              <w:pStyle w:val="Style14"/>
              <w:widowControl/>
              <w:ind w:firstLine="0"/>
            </w:pP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852B4D" w:rsidRDefault="00582EFC" w:rsidP="00B55ACA">
            <w:pPr>
              <w:pStyle w:val="Style14"/>
              <w:widowControl/>
              <w:numPr>
                <w:ilvl w:val="1"/>
                <w:numId w:val="30"/>
              </w:numPr>
              <w:tabs>
                <w:tab w:val="left" w:pos="426"/>
              </w:tabs>
              <w:ind w:left="0" w:firstLine="0"/>
              <w:rPr>
                <w:lang w:eastAsia="en-US"/>
              </w:rPr>
            </w:pPr>
            <w:r>
              <w:lastRenderedPageBreak/>
              <w:t>О</w:t>
            </w:r>
            <w:r>
              <w:rPr>
                <w:color w:val="000000"/>
              </w:rPr>
              <w:t>сновные способы остановок и приема мяча на месте и в движении</w:t>
            </w:r>
          </w:p>
        </w:tc>
        <w:tc>
          <w:tcPr>
            <w:tcW w:w="234" w:type="pct"/>
          </w:tcPr>
          <w:p w:rsidR="00582EFC" w:rsidRPr="00136C93" w:rsidRDefault="00582EFC" w:rsidP="00B55ACA">
            <w:pPr>
              <w:pStyle w:val="Style14"/>
              <w:widowControl/>
              <w:ind w:firstLine="0"/>
              <w:jc w:val="center"/>
              <w:rPr>
                <w:lang w:eastAsia="en-US"/>
              </w:rPr>
            </w:pPr>
            <w:r w:rsidRPr="00136C93">
              <w:rPr>
                <w:lang w:eastAsia="en-US"/>
              </w:rPr>
              <w:t>6</w:t>
            </w:r>
          </w:p>
        </w:tc>
        <w:tc>
          <w:tcPr>
            <w:tcW w:w="172" w:type="pct"/>
          </w:tcPr>
          <w:p w:rsidR="00582EFC" w:rsidRPr="00981B99" w:rsidRDefault="00582EFC" w:rsidP="00B55ACA">
            <w:pPr>
              <w:pStyle w:val="Style14"/>
              <w:widowControl/>
              <w:ind w:firstLine="0"/>
              <w:jc w:val="center"/>
              <w:rPr>
                <w:b/>
                <w:lang w:eastAsia="en-US"/>
              </w:rPr>
            </w:pPr>
          </w:p>
        </w:tc>
        <w:tc>
          <w:tcPr>
            <w:tcW w:w="234" w:type="pct"/>
          </w:tcPr>
          <w:p w:rsidR="00582EFC" w:rsidRPr="00981B99" w:rsidRDefault="00582EFC" w:rsidP="00B55ACA">
            <w:pPr>
              <w:pStyle w:val="Style14"/>
              <w:widowControl/>
              <w:ind w:firstLine="0"/>
              <w:jc w:val="center"/>
              <w:rPr>
                <w:b/>
                <w:lang w:eastAsia="en-US"/>
              </w:rPr>
            </w:pPr>
          </w:p>
        </w:tc>
        <w:tc>
          <w:tcPr>
            <w:tcW w:w="296" w:type="pct"/>
          </w:tcPr>
          <w:p w:rsidR="00582EFC" w:rsidRPr="007A5D65" w:rsidRDefault="00582EFC" w:rsidP="00B55ACA">
            <w:pPr>
              <w:pStyle w:val="Style14"/>
              <w:widowControl/>
              <w:ind w:firstLine="0"/>
              <w:jc w:val="center"/>
              <w:rPr>
                <w:lang w:eastAsia="en-US"/>
              </w:rPr>
            </w:pPr>
            <w:r w:rsidRPr="007A5D65">
              <w:rPr>
                <w:lang w:eastAsia="en-US"/>
              </w:rPr>
              <w:t>2</w:t>
            </w:r>
            <w:r>
              <w:rPr>
                <w:lang w:eastAsia="en-US"/>
              </w:rPr>
              <w:t>/2И</w:t>
            </w:r>
          </w:p>
        </w:tc>
        <w:tc>
          <w:tcPr>
            <w:tcW w:w="295" w:type="pct"/>
          </w:tcPr>
          <w:p w:rsidR="00582EFC" w:rsidRPr="00F006C8" w:rsidRDefault="00582EFC" w:rsidP="00B55ACA">
            <w:pPr>
              <w:pStyle w:val="Style14"/>
              <w:widowControl/>
              <w:ind w:firstLine="0"/>
              <w:jc w:val="center"/>
              <w:rPr>
                <w:lang w:eastAsia="en-US"/>
              </w:rPr>
            </w:pPr>
            <w:r w:rsidRPr="00F006C8">
              <w:rPr>
                <w:lang w:eastAsia="en-US"/>
              </w:rPr>
              <w:t>3</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582EFC" w:rsidRPr="000C2860" w:rsidRDefault="00582EFC" w:rsidP="00B55ACA">
            <w:pPr>
              <w:pStyle w:val="Style14"/>
              <w:widowControl/>
              <w:ind w:firstLine="0"/>
            </w:pP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852B4D" w:rsidRDefault="00582EFC" w:rsidP="00B55ACA">
            <w:pPr>
              <w:pStyle w:val="Style14"/>
              <w:widowControl/>
              <w:numPr>
                <w:ilvl w:val="1"/>
                <w:numId w:val="30"/>
              </w:numPr>
              <w:tabs>
                <w:tab w:val="left" w:pos="426"/>
              </w:tabs>
              <w:ind w:left="0" w:firstLine="0"/>
              <w:rPr>
                <w:lang w:eastAsia="en-US"/>
              </w:rPr>
            </w:pPr>
            <w:r>
              <w:t>О</w:t>
            </w:r>
            <w:r>
              <w:rPr>
                <w:color w:val="000000"/>
              </w:rPr>
              <w:t>сновные способы передач мяча</w:t>
            </w:r>
          </w:p>
        </w:tc>
        <w:tc>
          <w:tcPr>
            <w:tcW w:w="234" w:type="pct"/>
          </w:tcPr>
          <w:p w:rsidR="00582EFC" w:rsidRPr="00136C93" w:rsidRDefault="00582EFC" w:rsidP="00B55ACA">
            <w:pPr>
              <w:pStyle w:val="Style14"/>
              <w:widowControl/>
              <w:ind w:firstLine="0"/>
              <w:jc w:val="center"/>
              <w:rPr>
                <w:lang w:eastAsia="en-US"/>
              </w:rPr>
            </w:pPr>
            <w:r w:rsidRPr="00136C93">
              <w:rPr>
                <w:lang w:eastAsia="en-US"/>
              </w:rPr>
              <w:t>6</w:t>
            </w:r>
          </w:p>
        </w:tc>
        <w:tc>
          <w:tcPr>
            <w:tcW w:w="172" w:type="pct"/>
          </w:tcPr>
          <w:p w:rsidR="00582EFC" w:rsidRPr="00981B99" w:rsidRDefault="00582EFC" w:rsidP="00B55ACA">
            <w:pPr>
              <w:pStyle w:val="Style14"/>
              <w:widowControl/>
              <w:ind w:firstLine="0"/>
              <w:jc w:val="center"/>
              <w:rPr>
                <w:b/>
                <w:lang w:eastAsia="en-US"/>
              </w:rPr>
            </w:pPr>
          </w:p>
        </w:tc>
        <w:tc>
          <w:tcPr>
            <w:tcW w:w="234" w:type="pct"/>
          </w:tcPr>
          <w:p w:rsidR="00582EFC" w:rsidRPr="00981B99" w:rsidRDefault="00582EFC" w:rsidP="00B55ACA">
            <w:pPr>
              <w:pStyle w:val="Style14"/>
              <w:widowControl/>
              <w:ind w:firstLine="0"/>
              <w:jc w:val="center"/>
              <w:rPr>
                <w:b/>
                <w:lang w:eastAsia="en-US"/>
              </w:rPr>
            </w:pPr>
          </w:p>
        </w:tc>
        <w:tc>
          <w:tcPr>
            <w:tcW w:w="296" w:type="pct"/>
          </w:tcPr>
          <w:p w:rsidR="00582EFC" w:rsidRPr="007A5D65" w:rsidRDefault="00582EFC" w:rsidP="00B55ACA">
            <w:pPr>
              <w:pStyle w:val="Style14"/>
              <w:widowControl/>
              <w:ind w:firstLine="0"/>
              <w:jc w:val="center"/>
              <w:rPr>
                <w:lang w:eastAsia="en-US"/>
              </w:rPr>
            </w:pPr>
            <w:r w:rsidRPr="007A5D65">
              <w:rPr>
                <w:lang w:eastAsia="en-US"/>
              </w:rPr>
              <w:t>2</w:t>
            </w:r>
            <w:r>
              <w:rPr>
                <w:lang w:eastAsia="en-US"/>
              </w:rPr>
              <w:t>/2И</w:t>
            </w:r>
          </w:p>
        </w:tc>
        <w:tc>
          <w:tcPr>
            <w:tcW w:w="295" w:type="pct"/>
          </w:tcPr>
          <w:p w:rsidR="00582EFC" w:rsidRPr="00F006C8" w:rsidRDefault="00582EFC" w:rsidP="00B55ACA">
            <w:pPr>
              <w:pStyle w:val="Style14"/>
              <w:widowControl/>
              <w:ind w:firstLine="0"/>
              <w:jc w:val="center"/>
              <w:rPr>
                <w:lang w:eastAsia="en-US"/>
              </w:rPr>
            </w:pPr>
            <w:r w:rsidRPr="00F006C8">
              <w:rPr>
                <w:lang w:eastAsia="en-US"/>
              </w:rPr>
              <w:t>3</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занятиям. Выполнение упражнений </w:t>
            </w:r>
            <w:r w:rsidRPr="000C2860">
              <w:t>для развития гибкости и подвижности в суставах</w:t>
            </w:r>
            <w:r w:rsidRPr="000C2860">
              <w:rPr>
                <w:rStyle w:val="FontStyle31"/>
                <w:rFonts w:ascii="Times New Roman" w:hAnsi="Times New Roman"/>
                <w:sz w:val="24"/>
              </w:rPr>
              <w:t>. Изучение учебно-методической литературы по теме.</w:t>
            </w:r>
          </w:p>
        </w:tc>
        <w:tc>
          <w:tcPr>
            <w:tcW w:w="880"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582EFC" w:rsidRPr="000C2860" w:rsidRDefault="00582EFC" w:rsidP="00B55ACA">
            <w:pPr>
              <w:pStyle w:val="Style14"/>
              <w:widowControl/>
              <w:ind w:firstLine="0"/>
            </w:pP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852B4D" w:rsidRDefault="00582EFC" w:rsidP="00B55ACA">
            <w:pPr>
              <w:pStyle w:val="Style14"/>
              <w:widowControl/>
              <w:numPr>
                <w:ilvl w:val="1"/>
                <w:numId w:val="30"/>
              </w:numPr>
              <w:tabs>
                <w:tab w:val="left" w:pos="426"/>
              </w:tabs>
              <w:ind w:left="0" w:firstLine="0"/>
              <w:rPr>
                <w:lang w:eastAsia="en-US"/>
              </w:rPr>
            </w:pPr>
            <w:r>
              <w:t>О</w:t>
            </w:r>
            <w:r>
              <w:rPr>
                <w:color w:val="000000"/>
              </w:rPr>
              <w:t>сновные способы ведения мяча</w:t>
            </w:r>
          </w:p>
        </w:tc>
        <w:tc>
          <w:tcPr>
            <w:tcW w:w="234" w:type="pct"/>
          </w:tcPr>
          <w:p w:rsidR="00582EFC" w:rsidRPr="00136C93" w:rsidRDefault="00582EFC" w:rsidP="00B55ACA">
            <w:pPr>
              <w:pStyle w:val="Style14"/>
              <w:widowControl/>
              <w:ind w:firstLine="0"/>
              <w:jc w:val="center"/>
              <w:rPr>
                <w:lang w:eastAsia="en-US"/>
              </w:rPr>
            </w:pPr>
            <w:r w:rsidRPr="00136C93">
              <w:rPr>
                <w:lang w:eastAsia="en-US"/>
              </w:rPr>
              <w:t>6</w:t>
            </w:r>
          </w:p>
        </w:tc>
        <w:tc>
          <w:tcPr>
            <w:tcW w:w="172" w:type="pct"/>
          </w:tcPr>
          <w:p w:rsidR="00582EFC" w:rsidRPr="00981B99" w:rsidRDefault="00582EFC" w:rsidP="00B55ACA">
            <w:pPr>
              <w:pStyle w:val="Style14"/>
              <w:widowControl/>
              <w:ind w:firstLine="0"/>
              <w:jc w:val="center"/>
              <w:rPr>
                <w:b/>
                <w:lang w:eastAsia="en-US"/>
              </w:rPr>
            </w:pPr>
          </w:p>
        </w:tc>
        <w:tc>
          <w:tcPr>
            <w:tcW w:w="234" w:type="pct"/>
          </w:tcPr>
          <w:p w:rsidR="00582EFC" w:rsidRPr="00981B99" w:rsidRDefault="00582EFC" w:rsidP="00B55ACA">
            <w:pPr>
              <w:pStyle w:val="Style14"/>
              <w:widowControl/>
              <w:ind w:firstLine="0"/>
              <w:jc w:val="center"/>
              <w:rPr>
                <w:b/>
                <w:lang w:eastAsia="en-US"/>
              </w:rPr>
            </w:pPr>
          </w:p>
        </w:tc>
        <w:tc>
          <w:tcPr>
            <w:tcW w:w="296" w:type="pct"/>
          </w:tcPr>
          <w:p w:rsidR="00582EFC" w:rsidRPr="007A5D65" w:rsidRDefault="00582EFC" w:rsidP="00B55ACA">
            <w:pPr>
              <w:pStyle w:val="Style14"/>
              <w:widowControl/>
              <w:ind w:firstLine="0"/>
              <w:jc w:val="center"/>
              <w:rPr>
                <w:lang w:eastAsia="en-US"/>
              </w:rPr>
            </w:pPr>
            <w:r>
              <w:rPr>
                <w:lang w:eastAsia="en-US"/>
              </w:rPr>
              <w:t>2</w:t>
            </w:r>
          </w:p>
        </w:tc>
        <w:tc>
          <w:tcPr>
            <w:tcW w:w="295" w:type="pct"/>
          </w:tcPr>
          <w:p w:rsidR="00582EFC" w:rsidRPr="00F006C8" w:rsidRDefault="00582EFC" w:rsidP="00B55ACA">
            <w:pPr>
              <w:pStyle w:val="Style14"/>
              <w:widowControl/>
              <w:ind w:firstLine="0"/>
              <w:jc w:val="center"/>
              <w:rPr>
                <w:lang w:eastAsia="en-US"/>
              </w:rPr>
            </w:pPr>
            <w:r w:rsidRPr="00F006C8">
              <w:rPr>
                <w:lang w:eastAsia="en-US"/>
              </w:rPr>
              <w:t>2</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582EFC" w:rsidRPr="000C2860" w:rsidRDefault="00582EFC" w:rsidP="00B55ACA">
            <w:pPr>
              <w:pStyle w:val="Style14"/>
              <w:widowControl/>
              <w:ind w:firstLine="0"/>
            </w:pP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852B4D" w:rsidRDefault="00582EFC" w:rsidP="00B55ACA">
            <w:pPr>
              <w:pStyle w:val="Style14"/>
              <w:widowControl/>
              <w:numPr>
                <w:ilvl w:val="1"/>
                <w:numId w:val="30"/>
              </w:numPr>
              <w:tabs>
                <w:tab w:val="left" w:pos="426"/>
              </w:tabs>
              <w:ind w:left="0" w:firstLine="0"/>
              <w:rPr>
                <w:lang w:eastAsia="en-US"/>
              </w:rPr>
            </w:pPr>
            <w:r>
              <w:t>О</w:t>
            </w:r>
            <w:r>
              <w:rPr>
                <w:color w:val="000000"/>
              </w:rPr>
              <w:t xml:space="preserve">сновные способы ударов по мячу </w:t>
            </w:r>
            <w:r>
              <w:rPr>
                <w:color w:val="000000"/>
              </w:rPr>
              <w:lastRenderedPageBreak/>
              <w:t>ногой</w:t>
            </w:r>
          </w:p>
        </w:tc>
        <w:tc>
          <w:tcPr>
            <w:tcW w:w="234" w:type="pct"/>
          </w:tcPr>
          <w:p w:rsidR="00582EFC" w:rsidRPr="00136C93" w:rsidRDefault="00582EFC" w:rsidP="00B55ACA">
            <w:pPr>
              <w:pStyle w:val="Style14"/>
              <w:widowControl/>
              <w:ind w:firstLine="0"/>
              <w:jc w:val="center"/>
              <w:rPr>
                <w:lang w:eastAsia="en-US"/>
              </w:rPr>
            </w:pPr>
            <w:r w:rsidRPr="00136C93">
              <w:rPr>
                <w:lang w:eastAsia="en-US"/>
              </w:rPr>
              <w:lastRenderedPageBreak/>
              <w:t>6</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7A5D65" w:rsidRDefault="00582EFC" w:rsidP="00B55ACA">
            <w:pPr>
              <w:pStyle w:val="Style14"/>
              <w:widowControl/>
              <w:spacing w:line="276" w:lineRule="auto"/>
              <w:ind w:firstLine="0"/>
              <w:jc w:val="center"/>
              <w:rPr>
                <w:lang w:eastAsia="en-US"/>
              </w:rPr>
            </w:pPr>
            <w:r>
              <w:rPr>
                <w:lang w:eastAsia="en-US"/>
              </w:rPr>
              <w:t>4/2И</w:t>
            </w:r>
          </w:p>
        </w:tc>
        <w:tc>
          <w:tcPr>
            <w:tcW w:w="295" w:type="pct"/>
          </w:tcPr>
          <w:p w:rsidR="00582EFC" w:rsidRPr="00F006C8" w:rsidRDefault="00582EFC" w:rsidP="00B55ACA">
            <w:pPr>
              <w:pStyle w:val="Style14"/>
              <w:widowControl/>
              <w:spacing w:line="276" w:lineRule="auto"/>
              <w:ind w:firstLine="0"/>
              <w:jc w:val="center"/>
              <w:rPr>
                <w:lang w:eastAsia="en-US"/>
              </w:rPr>
            </w:pPr>
            <w:r w:rsidRPr="00F006C8">
              <w:rPr>
                <w:lang w:eastAsia="en-US"/>
              </w:rPr>
              <w:t>3</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w:t>
            </w:r>
            <w:r w:rsidRPr="000C2860">
              <w:rPr>
                <w:rStyle w:val="FontStyle31"/>
                <w:rFonts w:ascii="Times New Roman" w:hAnsi="Times New Roman"/>
                <w:sz w:val="24"/>
              </w:rPr>
              <w:lastRenderedPageBreak/>
              <w:t>занятиям.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lastRenderedPageBreak/>
              <w:t xml:space="preserve">Опрос. Выполнение </w:t>
            </w:r>
            <w:r w:rsidRPr="000C2860">
              <w:rPr>
                <w:rStyle w:val="FontStyle31"/>
                <w:rFonts w:ascii="Times New Roman" w:hAnsi="Times New Roman"/>
                <w:sz w:val="24"/>
                <w:lang w:eastAsia="en-US"/>
              </w:rPr>
              <w:lastRenderedPageBreak/>
              <w:t>технических приемов игры.</w:t>
            </w:r>
          </w:p>
          <w:p w:rsidR="00582EFC" w:rsidRPr="000C2860" w:rsidRDefault="00582EFC" w:rsidP="00B55ACA">
            <w:pPr>
              <w:pStyle w:val="Style14"/>
              <w:widowControl/>
              <w:ind w:firstLine="0"/>
            </w:pP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lastRenderedPageBreak/>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lastRenderedPageBreak/>
              <w:t>ПК-2 – зув.</w:t>
            </w:r>
          </w:p>
        </w:tc>
      </w:tr>
      <w:tr w:rsidR="00582EFC" w:rsidTr="00C37AE0">
        <w:trPr>
          <w:trHeight w:val="70"/>
        </w:trPr>
        <w:tc>
          <w:tcPr>
            <w:tcW w:w="1406" w:type="pct"/>
          </w:tcPr>
          <w:p w:rsidR="00582EFC" w:rsidRPr="00852B4D" w:rsidRDefault="00582EFC" w:rsidP="00B55ACA">
            <w:pPr>
              <w:pStyle w:val="Style14"/>
              <w:widowControl/>
              <w:numPr>
                <w:ilvl w:val="1"/>
                <w:numId w:val="30"/>
              </w:numPr>
              <w:tabs>
                <w:tab w:val="left" w:pos="426"/>
              </w:tabs>
              <w:spacing w:line="276" w:lineRule="auto"/>
              <w:ind w:left="0" w:firstLine="0"/>
              <w:rPr>
                <w:lang w:eastAsia="en-US"/>
              </w:rPr>
            </w:pPr>
            <w:r>
              <w:rPr>
                <w:color w:val="000000"/>
              </w:rPr>
              <w:lastRenderedPageBreak/>
              <w:t>Основные способы ударов по мячу головой</w:t>
            </w:r>
          </w:p>
        </w:tc>
        <w:tc>
          <w:tcPr>
            <w:tcW w:w="234" w:type="pct"/>
          </w:tcPr>
          <w:p w:rsidR="00582EFC" w:rsidRPr="00136C93" w:rsidRDefault="00582EFC" w:rsidP="00B55ACA">
            <w:pPr>
              <w:pStyle w:val="Style14"/>
              <w:widowControl/>
              <w:ind w:firstLine="0"/>
              <w:jc w:val="center"/>
              <w:rPr>
                <w:lang w:eastAsia="en-US"/>
              </w:rPr>
            </w:pPr>
            <w:r w:rsidRPr="00136C93">
              <w:rPr>
                <w:lang w:eastAsia="en-US"/>
              </w:rPr>
              <w:t>6</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7A5D65" w:rsidRDefault="00582EFC" w:rsidP="00B55ACA">
            <w:pPr>
              <w:pStyle w:val="Style14"/>
              <w:widowControl/>
              <w:spacing w:line="276" w:lineRule="auto"/>
              <w:ind w:firstLine="0"/>
              <w:jc w:val="center"/>
              <w:rPr>
                <w:lang w:eastAsia="en-US"/>
              </w:rPr>
            </w:pPr>
            <w:r w:rsidRPr="007A5D65">
              <w:rPr>
                <w:lang w:eastAsia="en-US"/>
              </w:rPr>
              <w:t>2</w:t>
            </w:r>
          </w:p>
        </w:tc>
        <w:tc>
          <w:tcPr>
            <w:tcW w:w="295" w:type="pct"/>
          </w:tcPr>
          <w:p w:rsidR="00582EFC" w:rsidRPr="00F006C8" w:rsidRDefault="00582EFC" w:rsidP="00B55ACA">
            <w:pPr>
              <w:pStyle w:val="Style14"/>
              <w:widowControl/>
              <w:spacing w:line="276" w:lineRule="auto"/>
              <w:ind w:firstLine="0"/>
              <w:jc w:val="center"/>
              <w:rPr>
                <w:lang w:eastAsia="en-US"/>
              </w:rPr>
            </w:pPr>
            <w:r w:rsidRPr="00F006C8">
              <w:rPr>
                <w:lang w:eastAsia="en-US"/>
              </w:rPr>
              <w:t>2,9</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582EFC" w:rsidRPr="000C2860" w:rsidRDefault="00582EFC" w:rsidP="00B55ACA">
            <w:pPr>
              <w:pStyle w:val="Style14"/>
              <w:widowControl/>
              <w:ind w:firstLine="0"/>
            </w:pP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852B4D" w:rsidRDefault="00582EFC" w:rsidP="00B55ACA">
            <w:pPr>
              <w:pStyle w:val="Style14"/>
              <w:widowControl/>
              <w:numPr>
                <w:ilvl w:val="1"/>
                <w:numId w:val="30"/>
              </w:numPr>
              <w:tabs>
                <w:tab w:val="left" w:pos="426"/>
              </w:tabs>
              <w:spacing w:line="276" w:lineRule="auto"/>
              <w:ind w:left="0" w:firstLine="0"/>
              <w:rPr>
                <w:lang w:eastAsia="en-US"/>
              </w:rPr>
            </w:pPr>
            <w:r w:rsidRPr="00852B4D">
              <w:rPr>
                <w:lang w:eastAsia="en-US"/>
              </w:rPr>
              <w:t>Техника игры вратаря</w:t>
            </w:r>
          </w:p>
        </w:tc>
        <w:tc>
          <w:tcPr>
            <w:tcW w:w="234" w:type="pct"/>
          </w:tcPr>
          <w:p w:rsidR="00582EFC" w:rsidRPr="00136C93" w:rsidRDefault="00582EFC" w:rsidP="00B55ACA">
            <w:pPr>
              <w:pStyle w:val="Style14"/>
              <w:widowControl/>
              <w:ind w:firstLine="0"/>
              <w:jc w:val="center"/>
              <w:rPr>
                <w:lang w:eastAsia="en-US"/>
              </w:rPr>
            </w:pPr>
            <w:r w:rsidRPr="00136C93">
              <w:rPr>
                <w:lang w:eastAsia="en-US"/>
              </w:rPr>
              <w:t>6</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7A5D65" w:rsidRDefault="00582EFC" w:rsidP="00B55ACA">
            <w:pPr>
              <w:pStyle w:val="Style14"/>
              <w:widowControl/>
              <w:spacing w:line="276" w:lineRule="auto"/>
              <w:ind w:firstLine="0"/>
              <w:jc w:val="center"/>
              <w:rPr>
                <w:lang w:eastAsia="en-US"/>
              </w:rPr>
            </w:pPr>
            <w:r w:rsidRPr="007A5D65">
              <w:rPr>
                <w:lang w:eastAsia="en-US"/>
              </w:rPr>
              <w:t>2</w:t>
            </w:r>
            <w:r>
              <w:rPr>
                <w:lang w:eastAsia="en-US"/>
              </w:rPr>
              <w:t>/2И</w:t>
            </w:r>
          </w:p>
        </w:tc>
        <w:tc>
          <w:tcPr>
            <w:tcW w:w="295" w:type="pct"/>
          </w:tcPr>
          <w:p w:rsidR="00582EFC" w:rsidRPr="00F006C8" w:rsidRDefault="00582EFC" w:rsidP="00B55ACA">
            <w:pPr>
              <w:pStyle w:val="Style14"/>
              <w:widowControl/>
              <w:spacing w:line="276" w:lineRule="auto"/>
              <w:ind w:firstLine="0"/>
              <w:jc w:val="center"/>
              <w:rPr>
                <w:lang w:eastAsia="en-US"/>
              </w:rPr>
            </w:pPr>
            <w:r w:rsidRPr="00F006C8">
              <w:rPr>
                <w:lang w:eastAsia="en-US"/>
              </w:rPr>
              <w:t>3</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582EFC" w:rsidRPr="000C2860" w:rsidRDefault="00582EFC" w:rsidP="00B55ACA">
            <w:pPr>
              <w:pStyle w:val="Style14"/>
              <w:widowControl/>
              <w:ind w:firstLine="0"/>
            </w:pP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852B4D" w:rsidRDefault="00582EFC" w:rsidP="00B55ACA">
            <w:pPr>
              <w:pStyle w:val="Style14"/>
              <w:widowControl/>
              <w:numPr>
                <w:ilvl w:val="1"/>
                <w:numId w:val="30"/>
              </w:numPr>
              <w:tabs>
                <w:tab w:val="left" w:pos="426"/>
              </w:tabs>
              <w:spacing w:line="276" w:lineRule="auto"/>
              <w:ind w:left="0" w:firstLine="0"/>
              <w:rPr>
                <w:lang w:eastAsia="en-US"/>
              </w:rPr>
            </w:pPr>
            <w:r>
              <w:rPr>
                <w:color w:val="000000"/>
              </w:rPr>
              <w:t>Техника владения мячом в мини-футболе в нападении (сочетание различных способов и приемов владения мячом)</w:t>
            </w:r>
          </w:p>
        </w:tc>
        <w:tc>
          <w:tcPr>
            <w:tcW w:w="234" w:type="pct"/>
          </w:tcPr>
          <w:p w:rsidR="00582EFC" w:rsidRPr="00136C93" w:rsidRDefault="00582EFC" w:rsidP="00B55ACA">
            <w:pPr>
              <w:pStyle w:val="Style14"/>
              <w:widowControl/>
              <w:ind w:firstLine="0"/>
              <w:jc w:val="center"/>
              <w:rPr>
                <w:lang w:eastAsia="en-US"/>
              </w:rPr>
            </w:pPr>
            <w:r w:rsidRPr="00136C93">
              <w:rPr>
                <w:lang w:eastAsia="en-US"/>
              </w:rPr>
              <w:t>6</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7A5D65" w:rsidRDefault="00582EFC" w:rsidP="00B55ACA">
            <w:pPr>
              <w:pStyle w:val="Style14"/>
              <w:widowControl/>
              <w:spacing w:line="276" w:lineRule="auto"/>
              <w:ind w:firstLine="0"/>
              <w:jc w:val="center"/>
              <w:rPr>
                <w:lang w:eastAsia="en-US"/>
              </w:rPr>
            </w:pPr>
            <w:r>
              <w:rPr>
                <w:lang w:eastAsia="en-US"/>
              </w:rPr>
              <w:t>2/2И</w:t>
            </w:r>
          </w:p>
        </w:tc>
        <w:tc>
          <w:tcPr>
            <w:tcW w:w="295" w:type="pct"/>
          </w:tcPr>
          <w:p w:rsidR="00582EFC" w:rsidRPr="00F006C8" w:rsidRDefault="00582EFC" w:rsidP="00B55ACA">
            <w:pPr>
              <w:pStyle w:val="Style14"/>
              <w:widowControl/>
              <w:spacing w:line="276" w:lineRule="auto"/>
              <w:ind w:firstLine="0"/>
              <w:jc w:val="center"/>
              <w:rPr>
                <w:lang w:eastAsia="en-US"/>
              </w:rPr>
            </w:pPr>
            <w:r w:rsidRPr="00F006C8">
              <w:rPr>
                <w:lang w:eastAsia="en-US"/>
              </w:rPr>
              <w:t>3</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582EFC" w:rsidRPr="000C2860" w:rsidRDefault="00582EFC" w:rsidP="00B55ACA">
            <w:pPr>
              <w:pStyle w:val="Style14"/>
              <w:widowControl/>
              <w:ind w:firstLine="0"/>
            </w:pP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852B4D" w:rsidRDefault="00582EFC" w:rsidP="00B55ACA">
            <w:pPr>
              <w:pStyle w:val="Style14"/>
              <w:widowControl/>
              <w:numPr>
                <w:ilvl w:val="1"/>
                <w:numId w:val="30"/>
              </w:numPr>
              <w:tabs>
                <w:tab w:val="left" w:pos="426"/>
              </w:tabs>
              <w:spacing w:line="276" w:lineRule="auto"/>
              <w:ind w:left="0" w:firstLine="0"/>
              <w:rPr>
                <w:lang w:eastAsia="en-US"/>
              </w:rPr>
            </w:pPr>
            <w:r>
              <w:rPr>
                <w:color w:val="000000"/>
              </w:rPr>
              <w:lastRenderedPageBreak/>
              <w:t>Техника противодействий в защите (перехват, подкат, отбивание, выбивание, блокировка удара)</w:t>
            </w:r>
          </w:p>
        </w:tc>
        <w:tc>
          <w:tcPr>
            <w:tcW w:w="234" w:type="pct"/>
          </w:tcPr>
          <w:p w:rsidR="00582EFC" w:rsidRPr="00136C93" w:rsidRDefault="00582EFC" w:rsidP="00B55ACA">
            <w:pPr>
              <w:pStyle w:val="Style14"/>
              <w:widowControl/>
              <w:ind w:firstLine="0"/>
              <w:jc w:val="center"/>
              <w:rPr>
                <w:lang w:eastAsia="en-US"/>
              </w:rPr>
            </w:pPr>
            <w:r w:rsidRPr="00136C93">
              <w:rPr>
                <w:lang w:eastAsia="en-US"/>
              </w:rPr>
              <w:t>6</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7A5D65" w:rsidRDefault="00582EFC" w:rsidP="00B55ACA">
            <w:pPr>
              <w:pStyle w:val="Style14"/>
              <w:widowControl/>
              <w:spacing w:line="276" w:lineRule="auto"/>
              <w:ind w:firstLine="0"/>
              <w:jc w:val="center"/>
              <w:rPr>
                <w:lang w:eastAsia="en-US"/>
              </w:rPr>
            </w:pPr>
            <w:r w:rsidRPr="007A5D65">
              <w:rPr>
                <w:lang w:eastAsia="en-US"/>
              </w:rPr>
              <w:t>4</w:t>
            </w:r>
            <w:r>
              <w:rPr>
                <w:lang w:eastAsia="en-US"/>
              </w:rPr>
              <w:t>/2И</w:t>
            </w:r>
          </w:p>
        </w:tc>
        <w:tc>
          <w:tcPr>
            <w:tcW w:w="295" w:type="pct"/>
          </w:tcPr>
          <w:p w:rsidR="00582EFC" w:rsidRPr="00F006C8" w:rsidRDefault="00582EFC" w:rsidP="00B55ACA">
            <w:pPr>
              <w:pStyle w:val="Style14"/>
              <w:widowControl/>
              <w:spacing w:line="276" w:lineRule="auto"/>
              <w:ind w:firstLine="0"/>
              <w:jc w:val="center"/>
              <w:rPr>
                <w:lang w:eastAsia="en-US"/>
              </w:rPr>
            </w:pPr>
            <w:r w:rsidRPr="00F006C8">
              <w:rPr>
                <w:lang w:eastAsia="en-US"/>
              </w:rPr>
              <w:t>3</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582EFC" w:rsidRPr="000C2860" w:rsidRDefault="00582EFC" w:rsidP="00B55ACA">
            <w:pPr>
              <w:pStyle w:val="Style14"/>
              <w:widowControl/>
              <w:ind w:firstLine="0"/>
            </w:pP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852B4D" w:rsidRDefault="00582EFC" w:rsidP="00B55ACA">
            <w:pPr>
              <w:pStyle w:val="Style14"/>
              <w:widowControl/>
              <w:numPr>
                <w:ilvl w:val="1"/>
                <w:numId w:val="30"/>
              </w:numPr>
              <w:tabs>
                <w:tab w:val="left" w:pos="567"/>
              </w:tabs>
              <w:spacing w:line="276" w:lineRule="auto"/>
              <w:ind w:left="0" w:firstLine="0"/>
              <w:rPr>
                <w:lang w:eastAsia="en-US"/>
              </w:rPr>
            </w:pPr>
            <w:r>
              <w:rPr>
                <w:lang w:eastAsia="en-US"/>
              </w:rPr>
              <w:t>Обманные движения (финты)</w:t>
            </w:r>
          </w:p>
        </w:tc>
        <w:tc>
          <w:tcPr>
            <w:tcW w:w="234" w:type="pct"/>
          </w:tcPr>
          <w:p w:rsidR="00582EFC" w:rsidRPr="00136C93" w:rsidRDefault="00582EFC" w:rsidP="00B55ACA">
            <w:pPr>
              <w:pStyle w:val="Style14"/>
              <w:widowControl/>
              <w:ind w:firstLine="0"/>
              <w:jc w:val="center"/>
              <w:rPr>
                <w:lang w:eastAsia="en-US"/>
              </w:rPr>
            </w:pPr>
            <w:r w:rsidRPr="00136C93">
              <w:rPr>
                <w:lang w:eastAsia="en-US"/>
              </w:rPr>
              <w:t>6</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F006C8" w:rsidRDefault="00582EFC" w:rsidP="00B55ACA">
            <w:pPr>
              <w:pStyle w:val="Style14"/>
              <w:widowControl/>
              <w:spacing w:line="276" w:lineRule="auto"/>
              <w:ind w:firstLine="0"/>
              <w:jc w:val="center"/>
              <w:rPr>
                <w:lang w:eastAsia="en-US"/>
              </w:rPr>
            </w:pPr>
            <w:r>
              <w:rPr>
                <w:lang w:eastAsia="en-US"/>
              </w:rPr>
              <w:t>4/2И</w:t>
            </w:r>
          </w:p>
        </w:tc>
        <w:tc>
          <w:tcPr>
            <w:tcW w:w="295" w:type="pct"/>
          </w:tcPr>
          <w:p w:rsidR="00582EFC" w:rsidRPr="00F006C8" w:rsidRDefault="00582EFC" w:rsidP="00B55ACA">
            <w:pPr>
              <w:pStyle w:val="Style14"/>
              <w:widowControl/>
              <w:spacing w:line="276" w:lineRule="auto"/>
              <w:ind w:firstLine="0"/>
              <w:jc w:val="center"/>
              <w:rPr>
                <w:lang w:eastAsia="en-US"/>
              </w:rPr>
            </w:pPr>
            <w:r w:rsidRPr="00F006C8">
              <w:rPr>
                <w:lang w:eastAsia="en-US"/>
              </w:rPr>
              <w:t>3</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582EFC" w:rsidRPr="000C2860" w:rsidRDefault="00582EFC" w:rsidP="00B55ACA">
            <w:pPr>
              <w:pStyle w:val="Style14"/>
              <w:widowControl/>
              <w:ind w:firstLine="0"/>
            </w:pP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CB5FA9" w:rsidRDefault="00582EFC" w:rsidP="00B55ACA">
            <w:pPr>
              <w:pStyle w:val="Style14"/>
              <w:widowControl/>
              <w:spacing w:line="276" w:lineRule="auto"/>
              <w:ind w:firstLine="0"/>
              <w:rPr>
                <w:b/>
                <w:lang w:eastAsia="en-US"/>
              </w:rPr>
            </w:pPr>
            <w:r w:rsidRPr="00CB5FA9">
              <w:rPr>
                <w:b/>
                <w:lang w:eastAsia="en-US"/>
              </w:rPr>
              <w:t>Итого по разделу</w:t>
            </w:r>
          </w:p>
        </w:tc>
        <w:tc>
          <w:tcPr>
            <w:tcW w:w="234" w:type="pct"/>
          </w:tcPr>
          <w:p w:rsidR="00582EFC" w:rsidRDefault="00582EFC" w:rsidP="00B55ACA">
            <w:pPr>
              <w:pStyle w:val="Style14"/>
              <w:widowControl/>
              <w:spacing w:line="276" w:lineRule="auto"/>
              <w:ind w:firstLine="0"/>
              <w:jc w:val="center"/>
              <w:rPr>
                <w:lang w:eastAsia="en-US"/>
              </w:rPr>
            </w:pPr>
          </w:p>
        </w:tc>
        <w:tc>
          <w:tcPr>
            <w:tcW w:w="172" w:type="pct"/>
          </w:tcPr>
          <w:p w:rsidR="00582EFC" w:rsidRPr="00125911" w:rsidRDefault="00582EFC" w:rsidP="00B55ACA">
            <w:pPr>
              <w:pStyle w:val="Style14"/>
              <w:widowControl/>
              <w:spacing w:line="276" w:lineRule="auto"/>
              <w:ind w:firstLine="0"/>
              <w:jc w:val="center"/>
              <w:rPr>
                <w:b/>
                <w:lang w:eastAsia="en-US"/>
              </w:rPr>
            </w:pPr>
          </w:p>
        </w:tc>
        <w:tc>
          <w:tcPr>
            <w:tcW w:w="234" w:type="pct"/>
          </w:tcPr>
          <w:p w:rsidR="00582EFC" w:rsidRPr="00125911" w:rsidRDefault="00582EFC" w:rsidP="00B55ACA">
            <w:pPr>
              <w:pStyle w:val="Style14"/>
              <w:widowControl/>
              <w:spacing w:line="276" w:lineRule="auto"/>
              <w:ind w:firstLine="0"/>
              <w:jc w:val="center"/>
              <w:rPr>
                <w:b/>
                <w:lang w:eastAsia="en-US"/>
              </w:rPr>
            </w:pPr>
          </w:p>
        </w:tc>
        <w:tc>
          <w:tcPr>
            <w:tcW w:w="296" w:type="pct"/>
          </w:tcPr>
          <w:p w:rsidR="00582EFC" w:rsidRPr="00A154B7" w:rsidRDefault="00582EFC" w:rsidP="00B55ACA">
            <w:pPr>
              <w:pStyle w:val="Style14"/>
              <w:widowControl/>
              <w:spacing w:line="276" w:lineRule="auto"/>
              <w:ind w:firstLine="0"/>
              <w:jc w:val="center"/>
              <w:rPr>
                <w:b/>
                <w:lang w:eastAsia="en-US"/>
              </w:rPr>
            </w:pPr>
            <w:r>
              <w:rPr>
                <w:b/>
                <w:lang w:eastAsia="en-US"/>
              </w:rPr>
              <w:t>26</w:t>
            </w:r>
            <w:r w:rsidRPr="00A154B7">
              <w:rPr>
                <w:b/>
                <w:lang w:eastAsia="en-US"/>
              </w:rPr>
              <w:t>/</w:t>
            </w:r>
            <w:r>
              <w:rPr>
                <w:b/>
                <w:lang w:eastAsia="en-US"/>
              </w:rPr>
              <w:t>14</w:t>
            </w:r>
            <w:r w:rsidRPr="00A154B7">
              <w:rPr>
                <w:b/>
                <w:lang w:eastAsia="en-US"/>
              </w:rPr>
              <w:t>И</w:t>
            </w:r>
          </w:p>
        </w:tc>
        <w:tc>
          <w:tcPr>
            <w:tcW w:w="295" w:type="pct"/>
          </w:tcPr>
          <w:p w:rsidR="00582EFC" w:rsidRPr="00CB5FA9" w:rsidRDefault="00582EFC" w:rsidP="00B55ACA">
            <w:pPr>
              <w:pStyle w:val="Style14"/>
              <w:widowControl/>
              <w:spacing w:line="276" w:lineRule="auto"/>
              <w:ind w:firstLine="0"/>
              <w:jc w:val="center"/>
              <w:rPr>
                <w:b/>
                <w:lang w:eastAsia="en-US"/>
              </w:rPr>
            </w:pPr>
            <w:r>
              <w:rPr>
                <w:b/>
                <w:lang w:eastAsia="en-US"/>
              </w:rPr>
              <w:t>2</w:t>
            </w:r>
            <w:r w:rsidRPr="00CB5FA9">
              <w:rPr>
                <w:b/>
                <w:lang w:eastAsia="en-US"/>
              </w:rPr>
              <w:t>7,9</w:t>
            </w:r>
          </w:p>
        </w:tc>
        <w:tc>
          <w:tcPr>
            <w:tcW w:w="1052" w:type="pct"/>
          </w:tcPr>
          <w:p w:rsidR="00582EFC" w:rsidRPr="00125911" w:rsidRDefault="00582EFC" w:rsidP="00B55ACA">
            <w:pPr>
              <w:pStyle w:val="Style14"/>
              <w:widowControl/>
              <w:spacing w:line="276" w:lineRule="auto"/>
              <w:ind w:firstLine="0"/>
              <w:jc w:val="left"/>
              <w:rPr>
                <w:b/>
                <w:lang w:eastAsia="en-US"/>
              </w:rPr>
            </w:pPr>
          </w:p>
        </w:tc>
        <w:tc>
          <w:tcPr>
            <w:tcW w:w="880" w:type="pct"/>
          </w:tcPr>
          <w:p w:rsidR="00582EFC" w:rsidRDefault="00582EFC" w:rsidP="00B55ACA">
            <w:pPr>
              <w:pStyle w:val="Style14"/>
              <w:widowControl/>
              <w:spacing w:line="276" w:lineRule="auto"/>
              <w:ind w:firstLine="0"/>
              <w:jc w:val="left"/>
              <w:rPr>
                <w:b/>
                <w:lang w:eastAsia="en-US"/>
              </w:rPr>
            </w:pPr>
          </w:p>
        </w:tc>
        <w:tc>
          <w:tcPr>
            <w:tcW w:w="430" w:type="pct"/>
          </w:tcPr>
          <w:p w:rsidR="00582EFC" w:rsidRPr="00125911" w:rsidRDefault="00582EFC" w:rsidP="00B55ACA">
            <w:pPr>
              <w:pStyle w:val="Style14"/>
              <w:widowControl/>
              <w:spacing w:line="276" w:lineRule="auto"/>
              <w:ind w:firstLine="0"/>
              <w:jc w:val="left"/>
              <w:rPr>
                <w:b/>
                <w:lang w:eastAsia="en-US"/>
              </w:rPr>
            </w:pPr>
          </w:p>
        </w:tc>
      </w:tr>
      <w:tr w:rsidR="00582EFC" w:rsidTr="00C37AE0">
        <w:trPr>
          <w:trHeight w:val="70"/>
        </w:trPr>
        <w:tc>
          <w:tcPr>
            <w:tcW w:w="1406" w:type="pct"/>
          </w:tcPr>
          <w:p w:rsidR="00582EFC" w:rsidRPr="00CB5FA9" w:rsidRDefault="00582EFC" w:rsidP="00B55ACA">
            <w:pPr>
              <w:pStyle w:val="Style14"/>
              <w:widowControl/>
              <w:spacing w:line="276" w:lineRule="auto"/>
              <w:ind w:firstLine="0"/>
              <w:rPr>
                <w:b/>
                <w:lang w:eastAsia="en-US"/>
              </w:rPr>
            </w:pPr>
            <w:r w:rsidRPr="00CB5FA9">
              <w:rPr>
                <w:b/>
                <w:lang w:eastAsia="en-US"/>
              </w:rPr>
              <w:t>Итого за семестр</w:t>
            </w:r>
          </w:p>
        </w:tc>
        <w:tc>
          <w:tcPr>
            <w:tcW w:w="234" w:type="pct"/>
          </w:tcPr>
          <w:p w:rsidR="00582EFC" w:rsidRPr="00CB5FA9" w:rsidRDefault="00582EFC" w:rsidP="00B55ACA">
            <w:pPr>
              <w:pStyle w:val="Style14"/>
              <w:widowControl/>
              <w:spacing w:line="276" w:lineRule="auto"/>
              <w:ind w:firstLine="0"/>
              <w:jc w:val="center"/>
              <w:rPr>
                <w:b/>
                <w:lang w:eastAsia="en-US"/>
              </w:rPr>
            </w:pPr>
            <w:r>
              <w:rPr>
                <w:b/>
                <w:lang w:eastAsia="en-US"/>
              </w:rPr>
              <w:t>6</w:t>
            </w:r>
          </w:p>
        </w:tc>
        <w:tc>
          <w:tcPr>
            <w:tcW w:w="172" w:type="pct"/>
          </w:tcPr>
          <w:p w:rsidR="00582EFC" w:rsidRPr="00CB5FA9" w:rsidRDefault="00582EFC" w:rsidP="00B55ACA">
            <w:pPr>
              <w:pStyle w:val="Style14"/>
              <w:widowControl/>
              <w:spacing w:line="276" w:lineRule="auto"/>
              <w:ind w:firstLine="0"/>
              <w:jc w:val="center"/>
              <w:rPr>
                <w:b/>
                <w:lang w:eastAsia="en-US"/>
              </w:rPr>
            </w:pPr>
          </w:p>
        </w:tc>
        <w:tc>
          <w:tcPr>
            <w:tcW w:w="234" w:type="pct"/>
          </w:tcPr>
          <w:p w:rsidR="00582EFC" w:rsidRPr="00CB5FA9" w:rsidRDefault="00582EFC" w:rsidP="00B55ACA">
            <w:pPr>
              <w:pStyle w:val="Style14"/>
              <w:widowControl/>
              <w:spacing w:line="276" w:lineRule="auto"/>
              <w:ind w:firstLine="0"/>
              <w:jc w:val="center"/>
              <w:rPr>
                <w:b/>
                <w:lang w:eastAsia="en-US"/>
              </w:rPr>
            </w:pPr>
          </w:p>
        </w:tc>
        <w:tc>
          <w:tcPr>
            <w:tcW w:w="296" w:type="pct"/>
          </w:tcPr>
          <w:p w:rsidR="00582EFC" w:rsidRPr="00A154B7" w:rsidRDefault="00582EFC" w:rsidP="00B55ACA">
            <w:pPr>
              <w:pStyle w:val="Style14"/>
              <w:widowControl/>
              <w:spacing w:line="276" w:lineRule="auto"/>
              <w:ind w:firstLine="0"/>
              <w:jc w:val="center"/>
              <w:rPr>
                <w:b/>
                <w:lang w:eastAsia="en-US"/>
              </w:rPr>
            </w:pPr>
            <w:r>
              <w:rPr>
                <w:b/>
                <w:lang w:eastAsia="en-US"/>
              </w:rPr>
              <w:t>26</w:t>
            </w:r>
            <w:r w:rsidRPr="00A154B7">
              <w:rPr>
                <w:b/>
                <w:lang w:eastAsia="en-US"/>
              </w:rPr>
              <w:t>/</w:t>
            </w:r>
            <w:r>
              <w:rPr>
                <w:b/>
                <w:lang w:eastAsia="en-US"/>
              </w:rPr>
              <w:t>14</w:t>
            </w:r>
            <w:r w:rsidRPr="00A154B7">
              <w:rPr>
                <w:b/>
                <w:lang w:eastAsia="en-US"/>
              </w:rPr>
              <w:t>И</w:t>
            </w:r>
          </w:p>
        </w:tc>
        <w:tc>
          <w:tcPr>
            <w:tcW w:w="295" w:type="pct"/>
          </w:tcPr>
          <w:p w:rsidR="00582EFC" w:rsidRPr="00CB5FA9" w:rsidRDefault="00582EFC" w:rsidP="00B55ACA">
            <w:pPr>
              <w:pStyle w:val="Style14"/>
              <w:widowControl/>
              <w:spacing w:line="276" w:lineRule="auto"/>
              <w:ind w:firstLine="0"/>
              <w:jc w:val="center"/>
              <w:rPr>
                <w:b/>
                <w:lang w:eastAsia="en-US"/>
              </w:rPr>
            </w:pPr>
            <w:r>
              <w:rPr>
                <w:b/>
                <w:lang w:eastAsia="en-US"/>
              </w:rPr>
              <w:t>2</w:t>
            </w:r>
            <w:r w:rsidRPr="00CB5FA9">
              <w:rPr>
                <w:b/>
                <w:lang w:eastAsia="en-US"/>
              </w:rPr>
              <w:t>7,9</w:t>
            </w:r>
          </w:p>
        </w:tc>
        <w:tc>
          <w:tcPr>
            <w:tcW w:w="1052" w:type="pct"/>
          </w:tcPr>
          <w:p w:rsidR="00582EFC" w:rsidRPr="00CB5FA9" w:rsidRDefault="00582EFC" w:rsidP="00B55ACA">
            <w:pPr>
              <w:pStyle w:val="Style14"/>
              <w:widowControl/>
              <w:spacing w:line="276" w:lineRule="auto"/>
              <w:ind w:firstLine="0"/>
              <w:jc w:val="left"/>
              <w:rPr>
                <w:b/>
                <w:lang w:eastAsia="en-US"/>
              </w:rPr>
            </w:pPr>
          </w:p>
        </w:tc>
        <w:tc>
          <w:tcPr>
            <w:tcW w:w="880" w:type="pct"/>
          </w:tcPr>
          <w:p w:rsidR="00582EFC" w:rsidRPr="00CB5FA9" w:rsidRDefault="00582EFC" w:rsidP="00B55ACA">
            <w:pPr>
              <w:pStyle w:val="Style14"/>
              <w:widowControl/>
              <w:spacing w:line="276" w:lineRule="auto"/>
              <w:ind w:firstLine="0"/>
              <w:jc w:val="center"/>
              <w:rPr>
                <w:b/>
                <w:lang w:eastAsia="en-US"/>
              </w:rPr>
            </w:pPr>
            <w:r>
              <w:rPr>
                <w:b/>
                <w:lang w:eastAsia="en-US"/>
              </w:rPr>
              <w:t>З</w:t>
            </w:r>
            <w:r w:rsidRPr="00CB5FA9">
              <w:rPr>
                <w:b/>
                <w:lang w:eastAsia="en-US"/>
              </w:rPr>
              <w:t>ачет</w:t>
            </w:r>
          </w:p>
        </w:tc>
        <w:tc>
          <w:tcPr>
            <w:tcW w:w="430" w:type="pct"/>
          </w:tcPr>
          <w:p w:rsidR="00582EFC" w:rsidRPr="00CB5FA9" w:rsidRDefault="00582EFC" w:rsidP="00B55ACA">
            <w:pPr>
              <w:pStyle w:val="Style14"/>
              <w:widowControl/>
              <w:spacing w:line="276" w:lineRule="auto"/>
              <w:ind w:firstLine="0"/>
              <w:jc w:val="left"/>
              <w:rPr>
                <w:b/>
                <w:lang w:eastAsia="en-US"/>
              </w:rPr>
            </w:pPr>
          </w:p>
        </w:tc>
      </w:tr>
      <w:tr w:rsidR="00582EFC" w:rsidTr="00C37AE0">
        <w:trPr>
          <w:trHeight w:val="70"/>
        </w:trPr>
        <w:tc>
          <w:tcPr>
            <w:tcW w:w="1406" w:type="pct"/>
          </w:tcPr>
          <w:p w:rsidR="00582EFC" w:rsidRPr="0034359A" w:rsidRDefault="00582EFC" w:rsidP="00B55ACA">
            <w:pPr>
              <w:pStyle w:val="Style14"/>
              <w:widowControl/>
              <w:tabs>
                <w:tab w:val="left" w:pos="567"/>
              </w:tabs>
              <w:ind w:firstLine="0"/>
              <w:rPr>
                <w:b/>
                <w:lang w:eastAsia="en-US"/>
              </w:rPr>
            </w:pPr>
            <w:r w:rsidRPr="0034359A">
              <w:rPr>
                <w:i/>
                <w:lang w:eastAsia="en-US"/>
              </w:rPr>
              <w:t>2.</w:t>
            </w:r>
            <w:r>
              <w:rPr>
                <w:i/>
                <w:lang w:eastAsia="en-US"/>
              </w:rPr>
              <w:t> Мини-футбол</w:t>
            </w:r>
            <w:r w:rsidRPr="0034359A">
              <w:rPr>
                <w:i/>
                <w:lang w:eastAsia="en-US"/>
              </w:rPr>
              <w:t xml:space="preserve">. </w:t>
            </w:r>
            <w:r w:rsidRPr="0034359A">
              <w:rPr>
                <w:i/>
              </w:rPr>
              <w:t>Тактическая подготовка.</w:t>
            </w:r>
          </w:p>
        </w:tc>
        <w:tc>
          <w:tcPr>
            <w:tcW w:w="234" w:type="pct"/>
          </w:tcPr>
          <w:p w:rsidR="00582EFC" w:rsidRPr="00136C93" w:rsidRDefault="00582EFC" w:rsidP="00B55ACA">
            <w:pPr>
              <w:pStyle w:val="Style14"/>
              <w:widowControl/>
              <w:spacing w:line="276" w:lineRule="auto"/>
              <w:ind w:firstLine="0"/>
              <w:jc w:val="center"/>
              <w:rPr>
                <w:lang w:eastAsia="en-US"/>
              </w:rPr>
            </w:pPr>
            <w:r w:rsidRPr="00136C93">
              <w:rPr>
                <w:lang w:eastAsia="en-US"/>
              </w:rPr>
              <w:t>7</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981B99" w:rsidRDefault="00582EFC" w:rsidP="00B55ACA">
            <w:pPr>
              <w:pStyle w:val="Style14"/>
              <w:widowControl/>
              <w:spacing w:line="276" w:lineRule="auto"/>
              <w:ind w:firstLine="0"/>
              <w:jc w:val="center"/>
              <w:rPr>
                <w:b/>
                <w:lang w:eastAsia="en-US"/>
              </w:rPr>
            </w:pPr>
          </w:p>
        </w:tc>
        <w:tc>
          <w:tcPr>
            <w:tcW w:w="295" w:type="pct"/>
          </w:tcPr>
          <w:p w:rsidR="00582EFC" w:rsidRPr="00981B99" w:rsidRDefault="00582EFC" w:rsidP="00B55ACA">
            <w:pPr>
              <w:pStyle w:val="Style14"/>
              <w:widowControl/>
              <w:spacing w:line="276" w:lineRule="auto"/>
              <w:ind w:firstLine="0"/>
              <w:jc w:val="center"/>
              <w:rPr>
                <w:b/>
                <w:lang w:eastAsia="en-US"/>
              </w:rPr>
            </w:pPr>
          </w:p>
        </w:tc>
        <w:tc>
          <w:tcPr>
            <w:tcW w:w="1052" w:type="pct"/>
          </w:tcPr>
          <w:p w:rsidR="00582EFC" w:rsidRPr="00981B99" w:rsidRDefault="00582EFC" w:rsidP="00B55ACA">
            <w:pPr>
              <w:pStyle w:val="Style14"/>
              <w:widowControl/>
              <w:spacing w:line="276" w:lineRule="auto"/>
              <w:ind w:firstLine="0"/>
              <w:jc w:val="left"/>
              <w:rPr>
                <w:b/>
                <w:lang w:eastAsia="en-US"/>
              </w:rPr>
            </w:pPr>
          </w:p>
        </w:tc>
        <w:tc>
          <w:tcPr>
            <w:tcW w:w="880" w:type="pct"/>
          </w:tcPr>
          <w:p w:rsidR="00582EFC" w:rsidRDefault="00582EFC" w:rsidP="00B55ACA">
            <w:pPr>
              <w:pStyle w:val="Style14"/>
              <w:widowControl/>
              <w:spacing w:line="276" w:lineRule="auto"/>
              <w:ind w:firstLine="0"/>
              <w:jc w:val="center"/>
              <w:rPr>
                <w:b/>
                <w:lang w:eastAsia="en-US"/>
              </w:rPr>
            </w:pPr>
          </w:p>
        </w:tc>
        <w:tc>
          <w:tcPr>
            <w:tcW w:w="430" w:type="pct"/>
          </w:tcPr>
          <w:p w:rsidR="00582EFC" w:rsidRPr="00981B99" w:rsidRDefault="00582EFC" w:rsidP="00B55ACA">
            <w:pPr>
              <w:pStyle w:val="Style14"/>
              <w:widowControl/>
              <w:spacing w:line="276" w:lineRule="auto"/>
              <w:ind w:firstLine="0"/>
              <w:jc w:val="left"/>
              <w:rPr>
                <w:b/>
                <w:lang w:eastAsia="en-US"/>
              </w:rPr>
            </w:pPr>
          </w:p>
        </w:tc>
      </w:tr>
      <w:tr w:rsidR="00582EFC" w:rsidTr="00C37AE0">
        <w:trPr>
          <w:trHeight w:val="70"/>
        </w:trPr>
        <w:tc>
          <w:tcPr>
            <w:tcW w:w="1406" w:type="pct"/>
          </w:tcPr>
          <w:p w:rsidR="00582EFC" w:rsidRPr="0034359A" w:rsidRDefault="00582EFC" w:rsidP="00B55ACA">
            <w:pPr>
              <w:pStyle w:val="Style14"/>
              <w:widowControl/>
              <w:tabs>
                <w:tab w:val="left" w:pos="426"/>
                <w:tab w:val="left" w:pos="567"/>
              </w:tabs>
              <w:ind w:firstLine="0"/>
              <w:rPr>
                <w:lang w:eastAsia="en-US"/>
              </w:rPr>
            </w:pPr>
            <w:r w:rsidRPr="0034359A">
              <w:rPr>
                <w:lang w:eastAsia="en-US"/>
              </w:rPr>
              <w:t>2.1</w:t>
            </w:r>
            <w:r>
              <w:rPr>
                <w:lang w:eastAsia="en-US"/>
              </w:rPr>
              <w:t xml:space="preserve">. </w:t>
            </w:r>
            <w:r w:rsidRPr="0034359A">
              <w:rPr>
                <w:lang w:eastAsia="en-US"/>
              </w:rPr>
              <w:t xml:space="preserve">Тактика игры в нападении: индивидуальные, групповые, командные действия. </w:t>
            </w:r>
          </w:p>
        </w:tc>
        <w:tc>
          <w:tcPr>
            <w:tcW w:w="234" w:type="pct"/>
          </w:tcPr>
          <w:p w:rsidR="00582EFC" w:rsidRPr="00136C93" w:rsidRDefault="00582EFC" w:rsidP="00B55ACA">
            <w:pPr>
              <w:pStyle w:val="Style14"/>
              <w:widowControl/>
              <w:spacing w:line="276" w:lineRule="auto"/>
              <w:ind w:firstLine="0"/>
              <w:jc w:val="center"/>
              <w:rPr>
                <w:lang w:eastAsia="en-US"/>
              </w:rPr>
            </w:pPr>
            <w:r w:rsidRPr="00136C93">
              <w:rPr>
                <w:lang w:eastAsia="en-US"/>
              </w:rPr>
              <w:t>7</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F00174" w:rsidRDefault="00582EFC" w:rsidP="00B55ACA">
            <w:pPr>
              <w:pStyle w:val="Style14"/>
              <w:widowControl/>
              <w:spacing w:line="276" w:lineRule="auto"/>
              <w:ind w:firstLine="0"/>
              <w:jc w:val="center"/>
              <w:rPr>
                <w:lang w:eastAsia="en-US"/>
              </w:rPr>
            </w:pPr>
            <w:r w:rsidRPr="00F00174">
              <w:rPr>
                <w:lang w:eastAsia="en-US"/>
              </w:rPr>
              <w:t>10</w:t>
            </w:r>
            <w:r>
              <w:rPr>
                <w:lang w:eastAsia="en-US"/>
              </w:rPr>
              <w:t>/5И</w:t>
            </w:r>
          </w:p>
        </w:tc>
        <w:tc>
          <w:tcPr>
            <w:tcW w:w="295" w:type="pct"/>
          </w:tcPr>
          <w:p w:rsidR="00582EFC" w:rsidRPr="00981B99" w:rsidRDefault="00582EFC" w:rsidP="00B55ACA">
            <w:pPr>
              <w:pStyle w:val="Style14"/>
              <w:widowControl/>
              <w:spacing w:line="276" w:lineRule="auto"/>
              <w:ind w:firstLine="0"/>
              <w:jc w:val="center"/>
              <w:rPr>
                <w:b/>
                <w:lang w:eastAsia="en-US"/>
              </w:rPr>
            </w:pPr>
            <w:r>
              <w:rPr>
                <w:b/>
                <w:lang w:eastAsia="en-US"/>
              </w:rPr>
              <w:t>18</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pPr>
            <w:r w:rsidRPr="000C2860">
              <w:rPr>
                <w:color w:val="000000"/>
              </w:rPr>
              <w:t>Выполнение комбинаций из освоенных элементов техники и тактики</w:t>
            </w: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34359A" w:rsidRDefault="00582EFC" w:rsidP="00B55ACA">
            <w:pPr>
              <w:pStyle w:val="Style14"/>
              <w:widowControl/>
              <w:tabs>
                <w:tab w:val="left" w:pos="426"/>
                <w:tab w:val="left" w:pos="567"/>
              </w:tabs>
              <w:ind w:firstLine="0"/>
              <w:rPr>
                <w:lang w:eastAsia="en-US"/>
              </w:rPr>
            </w:pPr>
            <w:r w:rsidRPr="0034359A">
              <w:rPr>
                <w:lang w:eastAsia="en-US"/>
              </w:rPr>
              <w:t>2.2</w:t>
            </w:r>
            <w:r>
              <w:rPr>
                <w:lang w:eastAsia="en-US"/>
              </w:rPr>
              <w:t>. </w:t>
            </w:r>
            <w:r w:rsidRPr="0034359A">
              <w:rPr>
                <w:lang w:eastAsia="en-US"/>
              </w:rPr>
              <w:t xml:space="preserve">Тактика игры в защите: </w:t>
            </w:r>
            <w:r w:rsidRPr="0034359A">
              <w:rPr>
                <w:lang w:eastAsia="en-US"/>
              </w:rPr>
              <w:lastRenderedPageBreak/>
              <w:t xml:space="preserve">индивидуальные, групповые, командные действия. </w:t>
            </w:r>
          </w:p>
        </w:tc>
        <w:tc>
          <w:tcPr>
            <w:tcW w:w="234" w:type="pct"/>
          </w:tcPr>
          <w:p w:rsidR="00582EFC" w:rsidRPr="00136C93" w:rsidRDefault="00582EFC" w:rsidP="00B55ACA">
            <w:pPr>
              <w:pStyle w:val="Style14"/>
              <w:widowControl/>
              <w:spacing w:line="276" w:lineRule="auto"/>
              <w:ind w:firstLine="0"/>
              <w:jc w:val="center"/>
              <w:rPr>
                <w:lang w:eastAsia="en-US"/>
              </w:rPr>
            </w:pPr>
            <w:r w:rsidRPr="00136C93">
              <w:rPr>
                <w:lang w:eastAsia="en-US"/>
              </w:rPr>
              <w:lastRenderedPageBreak/>
              <w:t>7</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F00174" w:rsidRDefault="00582EFC" w:rsidP="00B55ACA">
            <w:pPr>
              <w:pStyle w:val="Style14"/>
              <w:widowControl/>
              <w:spacing w:line="276" w:lineRule="auto"/>
              <w:ind w:firstLine="0"/>
              <w:jc w:val="center"/>
              <w:rPr>
                <w:lang w:eastAsia="en-US"/>
              </w:rPr>
            </w:pPr>
            <w:r w:rsidRPr="00F00174">
              <w:rPr>
                <w:lang w:eastAsia="en-US"/>
              </w:rPr>
              <w:t>10</w:t>
            </w:r>
            <w:r>
              <w:rPr>
                <w:lang w:eastAsia="en-US"/>
              </w:rPr>
              <w:t>/5И</w:t>
            </w:r>
          </w:p>
        </w:tc>
        <w:tc>
          <w:tcPr>
            <w:tcW w:w="295" w:type="pct"/>
          </w:tcPr>
          <w:p w:rsidR="00582EFC" w:rsidRPr="00981B99" w:rsidRDefault="00582EFC" w:rsidP="00B55ACA">
            <w:pPr>
              <w:pStyle w:val="Style14"/>
              <w:widowControl/>
              <w:spacing w:line="276" w:lineRule="auto"/>
              <w:ind w:firstLine="0"/>
              <w:jc w:val="center"/>
              <w:rPr>
                <w:b/>
                <w:lang w:eastAsia="en-US"/>
              </w:rPr>
            </w:pPr>
            <w:r>
              <w:rPr>
                <w:b/>
                <w:lang w:eastAsia="en-US"/>
              </w:rPr>
              <w:t>17</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w:t>
            </w:r>
            <w:r w:rsidRPr="000C2860">
              <w:rPr>
                <w:rStyle w:val="FontStyle31"/>
                <w:rFonts w:ascii="Times New Roman" w:hAnsi="Times New Roman"/>
                <w:sz w:val="24"/>
              </w:rPr>
              <w:lastRenderedPageBreak/>
              <w:t>занятиям. Самостоятельное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pPr>
            <w:r w:rsidRPr="000C2860">
              <w:rPr>
                <w:color w:val="000000"/>
              </w:rPr>
              <w:lastRenderedPageBreak/>
              <w:t xml:space="preserve">Выполнение комбинаций </w:t>
            </w:r>
            <w:r w:rsidRPr="000C2860">
              <w:rPr>
                <w:color w:val="000000"/>
              </w:rPr>
              <w:lastRenderedPageBreak/>
              <w:t>из освоенных элементов техники и тактики</w:t>
            </w: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lastRenderedPageBreak/>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lastRenderedPageBreak/>
              <w:t>ПК-2 – зув.</w:t>
            </w:r>
          </w:p>
        </w:tc>
      </w:tr>
      <w:tr w:rsidR="00582EFC" w:rsidTr="00C37AE0">
        <w:trPr>
          <w:trHeight w:val="70"/>
        </w:trPr>
        <w:tc>
          <w:tcPr>
            <w:tcW w:w="1406" w:type="pct"/>
          </w:tcPr>
          <w:p w:rsidR="00582EFC" w:rsidRPr="0034359A" w:rsidRDefault="00582EFC" w:rsidP="00B55ACA">
            <w:pPr>
              <w:pStyle w:val="Style14"/>
              <w:widowControl/>
              <w:tabs>
                <w:tab w:val="left" w:pos="426"/>
                <w:tab w:val="left" w:pos="567"/>
              </w:tabs>
              <w:ind w:firstLine="0"/>
              <w:rPr>
                <w:lang w:eastAsia="en-US"/>
              </w:rPr>
            </w:pPr>
            <w:r w:rsidRPr="0034359A">
              <w:rPr>
                <w:lang w:eastAsia="en-US"/>
              </w:rPr>
              <w:lastRenderedPageBreak/>
              <w:t>2.3.</w:t>
            </w:r>
            <w:r>
              <w:t> </w:t>
            </w:r>
            <w:r>
              <w:rPr>
                <w:lang w:eastAsia="en-US"/>
              </w:rPr>
              <w:t>Тактика игры вратаря. Выбор позиции, игра на выходах, действия в качестве полевого игрока.</w:t>
            </w:r>
          </w:p>
        </w:tc>
        <w:tc>
          <w:tcPr>
            <w:tcW w:w="234" w:type="pct"/>
          </w:tcPr>
          <w:p w:rsidR="00582EFC" w:rsidRPr="00136C93" w:rsidRDefault="00582EFC" w:rsidP="00B55ACA">
            <w:pPr>
              <w:pStyle w:val="Style14"/>
              <w:widowControl/>
              <w:spacing w:line="276" w:lineRule="auto"/>
              <w:ind w:firstLine="0"/>
              <w:jc w:val="center"/>
              <w:rPr>
                <w:lang w:eastAsia="en-US"/>
              </w:rPr>
            </w:pPr>
            <w:r w:rsidRPr="00136C93">
              <w:rPr>
                <w:lang w:eastAsia="en-US"/>
              </w:rPr>
              <w:t>7</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F00174" w:rsidRDefault="00582EFC" w:rsidP="00B55ACA">
            <w:pPr>
              <w:pStyle w:val="Style14"/>
              <w:widowControl/>
              <w:spacing w:line="276" w:lineRule="auto"/>
              <w:ind w:firstLine="0"/>
              <w:jc w:val="center"/>
              <w:rPr>
                <w:lang w:eastAsia="en-US"/>
              </w:rPr>
            </w:pPr>
            <w:r w:rsidRPr="00F00174">
              <w:rPr>
                <w:lang w:eastAsia="en-US"/>
              </w:rPr>
              <w:t>4</w:t>
            </w:r>
            <w:r>
              <w:rPr>
                <w:lang w:eastAsia="en-US"/>
              </w:rPr>
              <w:t>/2И</w:t>
            </w:r>
          </w:p>
        </w:tc>
        <w:tc>
          <w:tcPr>
            <w:tcW w:w="295" w:type="pct"/>
          </w:tcPr>
          <w:p w:rsidR="00582EFC" w:rsidRPr="00981B99" w:rsidRDefault="00582EFC" w:rsidP="00B55ACA">
            <w:pPr>
              <w:pStyle w:val="Style14"/>
              <w:widowControl/>
              <w:spacing w:line="276" w:lineRule="auto"/>
              <w:ind w:firstLine="0"/>
              <w:jc w:val="center"/>
              <w:rPr>
                <w:b/>
                <w:lang w:eastAsia="en-US"/>
              </w:rPr>
            </w:pPr>
            <w:r>
              <w:rPr>
                <w:b/>
                <w:lang w:eastAsia="en-US"/>
              </w:rPr>
              <w:t>12,9</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0" w:type="pct"/>
          </w:tcPr>
          <w:p w:rsidR="00582EFC" w:rsidRDefault="00582EFC" w:rsidP="00B55ACA">
            <w:pPr>
              <w:pStyle w:val="Style14"/>
              <w:widowControl/>
              <w:ind w:firstLine="0"/>
              <w:rPr>
                <w:b/>
                <w:lang w:eastAsia="en-US"/>
              </w:rPr>
            </w:pPr>
            <w:r>
              <w:rPr>
                <w:color w:val="000000"/>
              </w:rPr>
              <w:t>Выполнение тактических взаимодействий вратаря, игроков линии защиты и</w:t>
            </w:r>
            <w:r>
              <w:rPr>
                <w:color w:val="000000"/>
              </w:rPr>
              <w:br/>
              <w:t>игроков линии нападения</w:t>
            </w: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CB5FA9" w:rsidRDefault="00582EFC" w:rsidP="00B55ACA">
            <w:pPr>
              <w:pStyle w:val="Style14"/>
              <w:widowControl/>
              <w:spacing w:line="276" w:lineRule="auto"/>
              <w:ind w:firstLine="0"/>
              <w:rPr>
                <w:b/>
                <w:lang w:eastAsia="en-US"/>
              </w:rPr>
            </w:pPr>
            <w:r w:rsidRPr="00CB5FA9">
              <w:rPr>
                <w:b/>
                <w:lang w:eastAsia="en-US"/>
              </w:rPr>
              <w:t>Итого по разделу</w:t>
            </w:r>
          </w:p>
        </w:tc>
        <w:tc>
          <w:tcPr>
            <w:tcW w:w="234" w:type="pct"/>
          </w:tcPr>
          <w:p w:rsidR="00582EFC" w:rsidRPr="00CB5FA9" w:rsidRDefault="00582EFC" w:rsidP="00B55ACA">
            <w:pPr>
              <w:pStyle w:val="Style14"/>
              <w:widowControl/>
              <w:spacing w:line="276" w:lineRule="auto"/>
              <w:ind w:firstLine="0"/>
              <w:jc w:val="center"/>
              <w:rPr>
                <w:b/>
                <w:lang w:eastAsia="en-US"/>
              </w:rPr>
            </w:pPr>
          </w:p>
        </w:tc>
        <w:tc>
          <w:tcPr>
            <w:tcW w:w="172" w:type="pct"/>
          </w:tcPr>
          <w:p w:rsidR="00582EFC" w:rsidRPr="00CB5FA9" w:rsidRDefault="00582EFC" w:rsidP="00B55ACA">
            <w:pPr>
              <w:pStyle w:val="Style14"/>
              <w:widowControl/>
              <w:spacing w:line="276" w:lineRule="auto"/>
              <w:ind w:firstLine="0"/>
              <w:jc w:val="center"/>
              <w:rPr>
                <w:b/>
                <w:lang w:eastAsia="en-US"/>
              </w:rPr>
            </w:pPr>
          </w:p>
        </w:tc>
        <w:tc>
          <w:tcPr>
            <w:tcW w:w="234" w:type="pct"/>
          </w:tcPr>
          <w:p w:rsidR="00582EFC" w:rsidRPr="00CB5FA9" w:rsidRDefault="00582EFC" w:rsidP="00B55ACA">
            <w:pPr>
              <w:pStyle w:val="Style14"/>
              <w:widowControl/>
              <w:spacing w:line="276" w:lineRule="auto"/>
              <w:ind w:firstLine="0"/>
              <w:jc w:val="center"/>
              <w:rPr>
                <w:b/>
                <w:lang w:eastAsia="en-US"/>
              </w:rPr>
            </w:pPr>
          </w:p>
        </w:tc>
        <w:tc>
          <w:tcPr>
            <w:tcW w:w="296" w:type="pct"/>
          </w:tcPr>
          <w:p w:rsidR="00582EFC" w:rsidRPr="00A154B7" w:rsidRDefault="00582EFC" w:rsidP="00B55ACA">
            <w:pPr>
              <w:pStyle w:val="Style14"/>
              <w:widowControl/>
              <w:spacing w:line="276" w:lineRule="auto"/>
              <w:ind w:firstLine="0"/>
              <w:jc w:val="center"/>
              <w:rPr>
                <w:b/>
                <w:lang w:eastAsia="en-US"/>
              </w:rPr>
            </w:pPr>
            <w:r w:rsidRPr="00A154B7">
              <w:rPr>
                <w:b/>
                <w:lang w:eastAsia="en-US"/>
              </w:rPr>
              <w:t>2</w:t>
            </w:r>
            <w:r>
              <w:rPr>
                <w:b/>
                <w:lang w:eastAsia="en-US"/>
              </w:rPr>
              <w:t>4</w:t>
            </w:r>
            <w:r w:rsidRPr="00A154B7">
              <w:rPr>
                <w:b/>
                <w:lang w:eastAsia="en-US"/>
              </w:rPr>
              <w:t>/</w:t>
            </w:r>
            <w:r>
              <w:rPr>
                <w:b/>
                <w:lang w:eastAsia="en-US"/>
              </w:rPr>
              <w:t>1</w:t>
            </w:r>
            <w:r w:rsidRPr="00A154B7">
              <w:rPr>
                <w:b/>
                <w:lang w:eastAsia="en-US"/>
              </w:rPr>
              <w:t>2И</w:t>
            </w:r>
          </w:p>
        </w:tc>
        <w:tc>
          <w:tcPr>
            <w:tcW w:w="295" w:type="pct"/>
          </w:tcPr>
          <w:p w:rsidR="00582EFC" w:rsidRPr="00CB5FA9" w:rsidRDefault="00582EFC" w:rsidP="00B55ACA">
            <w:pPr>
              <w:pStyle w:val="Style14"/>
              <w:widowControl/>
              <w:spacing w:line="276" w:lineRule="auto"/>
              <w:ind w:firstLine="0"/>
              <w:jc w:val="center"/>
              <w:rPr>
                <w:b/>
                <w:lang w:eastAsia="en-US"/>
              </w:rPr>
            </w:pPr>
            <w:r>
              <w:rPr>
                <w:b/>
                <w:lang w:eastAsia="en-US"/>
              </w:rPr>
              <w:t>4</w:t>
            </w:r>
            <w:r w:rsidRPr="00CB5FA9">
              <w:rPr>
                <w:b/>
                <w:lang w:eastAsia="en-US"/>
              </w:rPr>
              <w:t>7,9</w:t>
            </w:r>
          </w:p>
        </w:tc>
        <w:tc>
          <w:tcPr>
            <w:tcW w:w="1052" w:type="pct"/>
          </w:tcPr>
          <w:p w:rsidR="00582EFC" w:rsidRPr="00CB5FA9" w:rsidRDefault="00582EFC" w:rsidP="00B55ACA">
            <w:pPr>
              <w:pStyle w:val="Style14"/>
              <w:widowControl/>
              <w:spacing w:line="276" w:lineRule="auto"/>
              <w:ind w:firstLine="0"/>
              <w:jc w:val="left"/>
              <w:rPr>
                <w:rStyle w:val="FontStyle31"/>
                <w:rFonts w:cs="Georgia"/>
                <w:sz w:val="24"/>
              </w:rPr>
            </w:pPr>
          </w:p>
        </w:tc>
        <w:tc>
          <w:tcPr>
            <w:tcW w:w="880" w:type="pct"/>
          </w:tcPr>
          <w:p w:rsidR="00582EFC" w:rsidRPr="00CB5FA9" w:rsidRDefault="00582EFC" w:rsidP="00B55ACA">
            <w:pPr>
              <w:pStyle w:val="Style14"/>
              <w:widowControl/>
              <w:spacing w:line="276" w:lineRule="auto"/>
              <w:ind w:firstLine="0"/>
              <w:jc w:val="left"/>
              <w:rPr>
                <w:lang w:eastAsia="en-US"/>
              </w:rPr>
            </w:pPr>
          </w:p>
        </w:tc>
        <w:tc>
          <w:tcPr>
            <w:tcW w:w="430" w:type="pct"/>
          </w:tcPr>
          <w:p w:rsidR="00582EFC" w:rsidRPr="00CB5FA9" w:rsidRDefault="00582EFC" w:rsidP="00B55ACA">
            <w:pPr>
              <w:pStyle w:val="Style14"/>
              <w:widowControl/>
              <w:spacing w:line="276" w:lineRule="auto"/>
              <w:ind w:firstLine="0"/>
              <w:jc w:val="left"/>
              <w:rPr>
                <w:lang w:eastAsia="en-US"/>
              </w:rPr>
            </w:pPr>
          </w:p>
        </w:tc>
      </w:tr>
      <w:tr w:rsidR="00582EFC" w:rsidTr="00C37AE0">
        <w:trPr>
          <w:trHeight w:val="70"/>
        </w:trPr>
        <w:tc>
          <w:tcPr>
            <w:tcW w:w="1406" w:type="pct"/>
          </w:tcPr>
          <w:p w:rsidR="00582EFC" w:rsidRPr="00CB5FA9" w:rsidRDefault="00582EFC" w:rsidP="00B55ACA">
            <w:pPr>
              <w:pStyle w:val="Style14"/>
              <w:widowControl/>
              <w:spacing w:line="276" w:lineRule="auto"/>
              <w:ind w:firstLine="0"/>
              <w:rPr>
                <w:b/>
                <w:lang w:eastAsia="en-US"/>
              </w:rPr>
            </w:pPr>
            <w:r w:rsidRPr="00CB5FA9">
              <w:rPr>
                <w:b/>
                <w:lang w:eastAsia="en-US"/>
              </w:rPr>
              <w:t>Итого за семестр</w:t>
            </w:r>
          </w:p>
        </w:tc>
        <w:tc>
          <w:tcPr>
            <w:tcW w:w="234" w:type="pct"/>
          </w:tcPr>
          <w:p w:rsidR="00582EFC" w:rsidRPr="00605CBC" w:rsidRDefault="00582EFC" w:rsidP="00B55ACA">
            <w:pPr>
              <w:pStyle w:val="Style14"/>
              <w:widowControl/>
              <w:spacing w:line="276" w:lineRule="auto"/>
              <w:ind w:firstLine="0"/>
              <w:jc w:val="center"/>
              <w:rPr>
                <w:b/>
                <w:lang w:eastAsia="en-US"/>
              </w:rPr>
            </w:pPr>
            <w:r w:rsidRPr="00605CBC">
              <w:rPr>
                <w:b/>
                <w:lang w:eastAsia="en-US"/>
              </w:rPr>
              <w:t>7</w:t>
            </w:r>
          </w:p>
        </w:tc>
        <w:tc>
          <w:tcPr>
            <w:tcW w:w="172" w:type="pct"/>
          </w:tcPr>
          <w:p w:rsidR="00582EFC" w:rsidRPr="00CB5FA9" w:rsidRDefault="00582EFC" w:rsidP="00B55ACA">
            <w:pPr>
              <w:pStyle w:val="Style14"/>
              <w:widowControl/>
              <w:spacing w:line="276" w:lineRule="auto"/>
              <w:ind w:firstLine="0"/>
              <w:jc w:val="center"/>
              <w:rPr>
                <w:b/>
                <w:lang w:eastAsia="en-US"/>
              </w:rPr>
            </w:pPr>
          </w:p>
        </w:tc>
        <w:tc>
          <w:tcPr>
            <w:tcW w:w="234" w:type="pct"/>
          </w:tcPr>
          <w:p w:rsidR="00582EFC" w:rsidRPr="00CB5FA9" w:rsidRDefault="00582EFC" w:rsidP="00B55ACA">
            <w:pPr>
              <w:pStyle w:val="Style14"/>
              <w:widowControl/>
              <w:spacing w:line="276" w:lineRule="auto"/>
              <w:ind w:firstLine="0"/>
              <w:jc w:val="center"/>
              <w:rPr>
                <w:b/>
                <w:lang w:eastAsia="en-US"/>
              </w:rPr>
            </w:pPr>
          </w:p>
        </w:tc>
        <w:tc>
          <w:tcPr>
            <w:tcW w:w="296" w:type="pct"/>
          </w:tcPr>
          <w:p w:rsidR="00582EFC" w:rsidRPr="00A154B7" w:rsidRDefault="00582EFC" w:rsidP="00B55ACA">
            <w:pPr>
              <w:pStyle w:val="Style14"/>
              <w:widowControl/>
              <w:spacing w:line="276" w:lineRule="auto"/>
              <w:ind w:firstLine="0"/>
              <w:jc w:val="center"/>
              <w:rPr>
                <w:b/>
                <w:lang w:eastAsia="en-US"/>
              </w:rPr>
            </w:pPr>
            <w:r w:rsidRPr="00A154B7">
              <w:rPr>
                <w:b/>
                <w:lang w:eastAsia="en-US"/>
              </w:rPr>
              <w:t>2</w:t>
            </w:r>
            <w:r>
              <w:rPr>
                <w:b/>
                <w:lang w:eastAsia="en-US"/>
              </w:rPr>
              <w:t>4</w:t>
            </w:r>
            <w:r w:rsidRPr="00A154B7">
              <w:rPr>
                <w:b/>
                <w:lang w:eastAsia="en-US"/>
              </w:rPr>
              <w:t>/</w:t>
            </w:r>
            <w:r>
              <w:rPr>
                <w:b/>
                <w:lang w:eastAsia="en-US"/>
              </w:rPr>
              <w:t>1</w:t>
            </w:r>
            <w:r w:rsidRPr="00A154B7">
              <w:rPr>
                <w:b/>
                <w:lang w:eastAsia="en-US"/>
              </w:rPr>
              <w:t>2И</w:t>
            </w:r>
          </w:p>
        </w:tc>
        <w:tc>
          <w:tcPr>
            <w:tcW w:w="295" w:type="pct"/>
          </w:tcPr>
          <w:p w:rsidR="00582EFC" w:rsidRPr="00CB5FA9" w:rsidRDefault="00582EFC" w:rsidP="00B55ACA">
            <w:pPr>
              <w:pStyle w:val="Style14"/>
              <w:widowControl/>
              <w:spacing w:line="276" w:lineRule="auto"/>
              <w:ind w:firstLine="0"/>
              <w:jc w:val="center"/>
              <w:rPr>
                <w:b/>
                <w:lang w:eastAsia="en-US"/>
              </w:rPr>
            </w:pPr>
            <w:r>
              <w:rPr>
                <w:b/>
                <w:lang w:eastAsia="en-US"/>
              </w:rPr>
              <w:t>4</w:t>
            </w:r>
            <w:r w:rsidRPr="00CB5FA9">
              <w:rPr>
                <w:b/>
                <w:lang w:eastAsia="en-US"/>
              </w:rPr>
              <w:t>7,9</w:t>
            </w:r>
          </w:p>
        </w:tc>
        <w:tc>
          <w:tcPr>
            <w:tcW w:w="1052" w:type="pct"/>
          </w:tcPr>
          <w:p w:rsidR="00582EFC" w:rsidRPr="00CB5FA9" w:rsidRDefault="00582EFC" w:rsidP="00B55ACA">
            <w:pPr>
              <w:pStyle w:val="Style14"/>
              <w:widowControl/>
              <w:spacing w:line="276" w:lineRule="auto"/>
              <w:ind w:firstLine="0"/>
              <w:jc w:val="left"/>
              <w:rPr>
                <w:b/>
                <w:lang w:eastAsia="en-US"/>
              </w:rPr>
            </w:pPr>
          </w:p>
        </w:tc>
        <w:tc>
          <w:tcPr>
            <w:tcW w:w="880" w:type="pct"/>
          </w:tcPr>
          <w:p w:rsidR="00582EFC" w:rsidRPr="00CB5FA9" w:rsidRDefault="00582EFC" w:rsidP="00B55ACA">
            <w:pPr>
              <w:pStyle w:val="Style14"/>
              <w:widowControl/>
              <w:spacing w:line="276" w:lineRule="auto"/>
              <w:ind w:firstLine="0"/>
              <w:jc w:val="center"/>
              <w:rPr>
                <w:b/>
                <w:lang w:eastAsia="en-US"/>
              </w:rPr>
            </w:pPr>
            <w:r>
              <w:rPr>
                <w:b/>
                <w:lang w:eastAsia="en-US"/>
              </w:rPr>
              <w:t>З</w:t>
            </w:r>
            <w:r w:rsidRPr="00CB5FA9">
              <w:rPr>
                <w:b/>
                <w:lang w:eastAsia="en-US"/>
              </w:rPr>
              <w:t>ачет</w:t>
            </w:r>
          </w:p>
        </w:tc>
        <w:tc>
          <w:tcPr>
            <w:tcW w:w="430" w:type="pct"/>
          </w:tcPr>
          <w:p w:rsidR="00582EFC" w:rsidRPr="00CB5FA9" w:rsidRDefault="00582EFC" w:rsidP="00B55ACA">
            <w:pPr>
              <w:pStyle w:val="Style14"/>
              <w:widowControl/>
              <w:spacing w:line="276" w:lineRule="auto"/>
              <w:ind w:firstLine="0"/>
              <w:jc w:val="left"/>
              <w:rPr>
                <w:b/>
                <w:lang w:eastAsia="en-US"/>
              </w:rPr>
            </w:pPr>
          </w:p>
        </w:tc>
      </w:tr>
      <w:tr w:rsidR="00582EFC" w:rsidTr="00C37AE0">
        <w:trPr>
          <w:trHeight w:val="70"/>
        </w:trPr>
        <w:tc>
          <w:tcPr>
            <w:tcW w:w="1406" w:type="pct"/>
          </w:tcPr>
          <w:p w:rsidR="00582EFC" w:rsidRPr="0034359A" w:rsidRDefault="00582EFC" w:rsidP="00B55ACA">
            <w:pPr>
              <w:pStyle w:val="Style14"/>
              <w:widowControl/>
              <w:numPr>
                <w:ilvl w:val="0"/>
                <w:numId w:val="34"/>
              </w:numPr>
              <w:tabs>
                <w:tab w:val="left" w:pos="0"/>
                <w:tab w:val="left" w:pos="245"/>
              </w:tabs>
              <w:ind w:left="0" w:firstLine="0"/>
              <w:rPr>
                <w:lang w:eastAsia="en-US"/>
              </w:rPr>
            </w:pPr>
            <w:r w:rsidRPr="0034359A">
              <w:rPr>
                <w:i/>
              </w:rPr>
              <w:t>Организация учебно-тренировочного процесса и соревнований</w:t>
            </w:r>
            <w:r>
              <w:rPr>
                <w:i/>
              </w:rPr>
              <w:t>.</w:t>
            </w:r>
          </w:p>
        </w:tc>
        <w:tc>
          <w:tcPr>
            <w:tcW w:w="234" w:type="pct"/>
          </w:tcPr>
          <w:p w:rsidR="00582EFC" w:rsidRPr="00605CBC" w:rsidRDefault="00582EFC" w:rsidP="00B55ACA">
            <w:pPr>
              <w:pStyle w:val="Style14"/>
              <w:widowControl/>
              <w:spacing w:line="276" w:lineRule="auto"/>
              <w:ind w:firstLine="0"/>
              <w:jc w:val="center"/>
              <w:rPr>
                <w:lang w:eastAsia="en-US"/>
              </w:rPr>
            </w:pPr>
            <w:r w:rsidRPr="00605CBC">
              <w:rPr>
                <w:lang w:eastAsia="en-US"/>
              </w:rPr>
              <w:t>8</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981B99" w:rsidRDefault="00582EFC" w:rsidP="00B55ACA">
            <w:pPr>
              <w:pStyle w:val="Style14"/>
              <w:widowControl/>
              <w:spacing w:line="276" w:lineRule="auto"/>
              <w:ind w:firstLine="0"/>
              <w:jc w:val="center"/>
              <w:rPr>
                <w:b/>
                <w:lang w:eastAsia="en-US"/>
              </w:rPr>
            </w:pPr>
          </w:p>
        </w:tc>
        <w:tc>
          <w:tcPr>
            <w:tcW w:w="295" w:type="pct"/>
          </w:tcPr>
          <w:p w:rsidR="00582EFC" w:rsidRPr="00981B99" w:rsidRDefault="00582EFC" w:rsidP="00B55ACA">
            <w:pPr>
              <w:pStyle w:val="Style14"/>
              <w:widowControl/>
              <w:spacing w:line="276" w:lineRule="auto"/>
              <w:ind w:firstLine="0"/>
              <w:jc w:val="center"/>
              <w:rPr>
                <w:b/>
                <w:lang w:eastAsia="en-US"/>
              </w:rPr>
            </w:pPr>
          </w:p>
        </w:tc>
        <w:tc>
          <w:tcPr>
            <w:tcW w:w="1052" w:type="pct"/>
          </w:tcPr>
          <w:p w:rsidR="00582EFC" w:rsidRPr="00981B99" w:rsidRDefault="00582EFC" w:rsidP="00B55ACA">
            <w:pPr>
              <w:pStyle w:val="Style14"/>
              <w:widowControl/>
              <w:spacing w:line="276" w:lineRule="auto"/>
              <w:ind w:firstLine="0"/>
              <w:jc w:val="left"/>
              <w:rPr>
                <w:b/>
                <w:lang w:eastAsia="en-US"/>
              </w:rPr>
            </w:pPr>
          </w:p>
        </w:tc>
        <w:tc>
          <w:tcPr>
            <w:tcW w:w="880" w:type="pct"/>
          </w:tcPr>
          <w:p w:rsidR="00582EFC" w:rsidRDefault="00582EFC" w:rsidP="00B55ACA">
            <w:pPr>
              <w:pStyle w:val="Style14"/>
              <w:widowControl/>
              <w:spacing w:line="276" w:lineRule="auto"/>
              <w:ind w:firstLine="0"/>
              <w:jc w:val="center"/>
              <w:rPr>
                <w:b/>
                <w:lang w:eastAsia="en-US"/>
              </w:rPr>
            </w:pPr>
          </w:p>
        </w:tc>
        <w:tc>
          <w:tcPr>
            <w:tcW w:w="430" w:type="pct"/>
          </w:tcPr>
          <w:p w:rsidR="00582EFC" w:rsidRPr="00981B99" w:rsidRDefault="00582EFC" w:rsidP="00B55ACA">
            <w:pPr>
              <w:pStyle w:val="Style14"/>
              <w:widowControl/>
              <w:spacing w:line="276" w:lineRule="auto"/>
              <w:ind w:firstLine="0"/>
              <w:jc w:val="left"/>
              <w:rPr>
                <w:b/>
                <w:lang w:eastAsia="en-US"/>
              </w:rPr>
            </w:pPr>
          </w:p>
        </w:tc>
      </w:tr>
      <w:tr w:rsidR="00582EFC" w:rsidTr="00C37AE0">
        <w:trPr>
          <w:trHeight w:val="70"/>
        </w:trPr>
        <w:tc>
          <w:tcPr>
            <w:tcW w:w="1406" w:type="pct"/>
          </w:tcPr>
          <w:p w:rsidR="00582EFC" w:rsidRPr="0034359A" w:rsidRDefault="00582EFC" w:rsidP="00B55ACA">
            <w:pPr>
              <w:pStyle w:val="Style14"/>
              <w:widowControl/>
              <w:tabs>
                <w:tab w:val="left" w:pos="567"/>
              </w:tabs>
              <w:ind w:firstLine="0"/>
              <w:rPr>
                <w:lang w:eastAsia="en-US"/>
              </w:rPr>
            </w:pPr>
            <w:r w:rsidRPr="0034359A">
              <w:rPr>
                <w:lang w:eastAsia="en-US"/>
              </w:rPr>
              <w:t>3.1.</w:t>
            </w:r>
            <w:r>
              <w:rPr>
                <w:lang w:eastAsia="en-US"/>
              </w:rPr>
              <w:t> </w:t>
            </w:r>
            <w:r w:rsidRPr="0034359A">
              <w:rPr>
                <w:lang w:eastAsia="en-US"/>
              </w:rPr>
              <w:t>Построение учебно-тренировочного занятия.</w:t>
            </w:r>
            <w:r>
              <w:rPr>
                <w:lang w:eastAsia="en-US"/>
              </w:rPr>
              <w:t xml:space="preserve"> Обучение технике (стойка и передвижения, владение мячом, игра вратаря). Обучение тактике (индивидуальные, групповые и командные действия в нападении и защите). Игра вратаря.</w:t>
            </w:r>
          </w:p>
        </w:tc>
        <w:tc>
          <w:tcPr>
            <w:tcW w:w="234" w:type="pct"/>
          </w:tcPr>
          <w:p w:rsidR="00582EFC" w:rsidRPr="00605CBC" w:rsidRDefault="00582EFC" w:rsidP="00B55ACA">
            <w:pPr>
              <w:pStyle w:val="Style14"/>
              <w:widowControl/>
              <w:spacing w:line="276" w:lineRule="auto"/>
              <w:ind w:firstLine="0"/>
              <w:jc w:val="center"/>
              <w:rPr>
                <w:lang w:eastAsia="en-US"/>
              </w:rPr>
            </w:pPr>
            <w:r w:rsidRPr="00605CBC">
              <w:rPr>
                <w:lang w:eastAsia="en-US"/>
              </w:rPr>
              <w:t>8</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F42359" w:rsidRDefault="00582EFC" w:rsidP="00B55ACA">
            <w:pPr>
              <w:pStyle w:val="Style14"/>
              <w:widowControl/>
              <w:spacing w:line="276" w:lineRule="auto"/>
              <w:ind w:firstLine="0"/>
              <w:jc w:val="center"/>
              <w:rPr>
                <w:lang w:eastAsia="en-US"/>
              </w:rPr>
            </w:pPr>
            <w:r>
              <w:rPr>
                <w:lang w:eastAsia="en-US"/>
              </w:rPr>
              <w:t>11/4И</w:t>
            </w:r>
          </w:p>
        </w:tc>
        <w:tc>
          <w:tcPr>
            <w:tcW w:w="295" w:type="pct"/>
          </w:tcPr>
          <w:p w:rsidR="00582EFC" w:rsidRPr="00981B99" w:rsidRDefault="00582EFC" w:rsidP="00B55ACA">
            <w:pPr>
              <w:pStyle w:val="Style14"/>
              <w:widowControl/>
              <w:spacing w:line="276" w:lineRule="auto"/>
              <w:ind w:firstLine="0"/>
              <w:jc w:val="center"/>
              <w:rPr>
                <w:b/>
                <w:lang w:eastAsia="en-US"/>
              </w:rPr>
            </w:pPr>
            <w:r>
              <w:rPr>
                <w:b/>
                <w:lang w:eastAsia="en-US"/>
              </w:rPr>
              <w:t>10</w:t>
            </w:r>
          </w:p>
        </w:tc>
        <w:tc>
          <w:tcPr>
            <w:tcW w:w="1052" w:type="pct"/>
          </w:tcPr>
          <w:p w:rsidR="00582EFC" w:rsidRPr="002B74CC" w:rsidRDefault="00582EFC" w:rsidP="00B55ACA">
            <w:pPr>
              <w:ind w:firstLine="0"/>
              <w:rPr>
                <w:rStyle w:val="FontStyle31"/>
                <w:rFonts w:cs="Georgia"/>
                <w:sz w:val="24"/>
              </w:rPr>
            </w:pPr>
            <w:r w:rsidRPr="002B74CC">
              <w:rPr>
                <w:bCs/>
                <w:iCs/>
                <w:lang w:eastAsia="en-US"/>
              </w:rPr>
              <w:t>Поиск дополнительной информации по заданной теме. Самостоятельное изучение учебной литературы.Работас электронными библиотеками.</w:t>
            </w:r>
          </w:p>
        </w:tc>
        <w:tc>
          <w:tcPr>
            <w:tcW w:w="880" w:type="pct"/>
          </w:tcPr>
          <w:p w:rsidR="00582EFC" w:rsidRPr="002B74CC" w:rsidRDefault="00582EFC" w:rsidP="00B55ACA">
            <w:pPr>
              <w:ind w:firstLine="0"/>
              <w:rPr>
                <w:lang w:eastAsia="en-US"/>
              </w:rPr>
            </w:pPr>
            <w:r w:rsidRPr="002B74CC">
              <w:rPr>
                <w:lang w:eastAsia="en-US"/>
              </w:rPr>
              <w:t>Опрос.</w:t>
            </w:r>
            <w:r>
              <w:rPr>
                <w:lang w:eastAsia="en-US"/>
              </w:rPr>
              <w:t xml:space="preserve"> Составление конспекта занятия и его проведение.</w:t>
            </w: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34359A" w:rsidRDefault="00582EFC" w:rsidP="00B55ACA">
            <w:pPr>
              <w:pStyle w:val="Style14"/>
              <w:widowControl/>
              <w:tabs>
                <w:tab w:val="left" w:pos="567"/>
              </w:tabs>
              <w:ind w:firstLine="0"/>
              <w:rPr>
                <w:lang w:eastAsia="en-US"/>
              </w:rPr>
            </w:pPr>
            <w:r>
              <w:rPr>
                <w:lang w:eastAsia="en-US"/>
              </w:rPr>
              <w:t>3.2. </w:t>
            </w:r>
            <w:r w:rsidRPr="0034359A">
              <w:rPr>
                <w:lang w:eastAsia="en-US"/>
              </w:rPr>
              <w:t xml:space="preserve">Организация и проведение </w:t>
            </w:r>
            <w:r w:rsidRPr="0034359A">
              <w:rPr>
                <w:lang w:eastAsia="en-US"/>
              </w:rPr>
              <w:lastRenderedPageBreak/>
              <w:t>соревнований.</w:t>
            </w:r>
          </w:p>
        </w:tc>
        <w:tc>
          <w:tcPr>
            <w:tcW w:w="234" w:type="pct"/>
          </w:tcPr>
          <w:p w:rsidR="00582EFC" w:rsidRPr="00605CBC" w:rsidRDefault="00582EFC" w:rsidP="00B55ACA">
            <w:pPr>
              <w:pStyle w:val="Style14"/>
              <w:widowControl/>
              <w:spacing w:line="276" w:lineRule="auto"/>
              <w:ind w:firstLine="0"/>
              <w:jc w:val="center"/>
              <w:rPr>
                <w:lang w:eastAsia="en-US"/>
              </w:rPr>
            </w:pPr>
            <w:r w:rsidRPr="00605CBC">
              <w:rPr>
                <w:lang w:eastAsia="en-US"/>
              </w:rPr>
              <w:lastRenderedPageBreak/>
              <w:t>8</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F42359" w:rsidRDefault="00582EFC" w:rsidP="00B55ACA">
            <w:pPr>
              <w:pStyle w:val="Style14"/>
              <w:widowControl/>
              <w:spacing w:line="276" w:lineRule="auto"/>
              <w:ind w:firstLine="0"/>
              <w:jc w:val="center"/>
              <w:rPr>
                <w:lang w:eastAsia="en-US"/>
              </w:rPr>
            </w:pPr>
            <w:r>
              <w:rPr>
                <w:lang w:eastAsia="en-US"/>
              </w:rPr>
              <w:t>8/4И</w:t>
            </w:r>
          </w:p>
        </w:tc>
        <w:tc>
          <w:tcPr>
            <w:tcW w:w="295" w:type="pct"/>
          </w:tcPr>
          <w:p w:rsidR="00582EFC" w:rsidRPr="00981B99" w:rsidRDefault="00582EFC" w:rsidP="00B55ACA">
            <w:pPr>
              <w:pStyle w:val="Style14"/>
              <w:widowControl/>
              <w:spacing w:line="276" w:lineRule="auto"/>
              <w:ind w:firstLine="0"/>
              <w:jc w:val="center"/>
              <w:rPr>
                <w:b/>
                <w:lang w:eastAsia="en-US"/>
              </w:rPr>
            </w:pPr>
            <w:r>
              <w:rPr>
                <w:b/>
                <w:lang w:eastAsia="en-US"/>
              </w:rPr>
              <w:t>12</w:t>
            </w:r>
          </w:p>
        </w:tc>
        <w:tc>
          <w:tcPr>
            <w:tcW w:w="1052" w:type="pct"/>
          </w:tcPr>
          <w:p w:rsidR="00582EFC" w:rsidRPr="000C2860" w:rsidRDefault="00582EFC" w:rsidP="00B55ACA">
            <w:pPr>
              <w:ind w:firstLine="0"/>
              <w:rPr>
                <w:rStyle w:val="FontStyle31"/>
                <w:rFonts w:ascii="Times New Roman" w:hAnsi="Times New Roman"/>
                <w:sz w:val="24"/>
              </w:rPr>
            </w:pPr>
            <w:r w:rsidRPr="000C2860">
              <w:rPr>
                <w:bCs/>
                <w:iCs/>
                <w:lang w:eastAsia="en-US"/>
              </w:rPr>
              <w:t xml:space="preserve">Поиск дополнительной </w:t>
            </w:r>
            <w:r w:rsidRPr="000C2860">
              <w:rPr>
                <w:bCs/>
                <w:iCs/>
                <w:lang w:eastAsia="en-US"/>
              </w:rPr>
              <w:lastRenderedPageBreak/>
              <w:t>информации по заданной теме. Самостоятельное изучение правил по мини-футболу. Работа с электронными библиотеками.</w:t>
            </w:r>
          </w:p>
        </w:tc>
        <w:tc>
          <w:tcPr>
            <w:tcW w:w="880" w:type="pct"/>
          </w:tcPr>
          <w:p w:rsidR="00582EFC" w:rsidRPr="000C2860" w:rsidRDefault="00582EFC" w:rsidP="00B55ACA">
            <w:pPr>
              <w:ind w:firstLine="0"/>
              <w:rPr>
                <w:lang w:eastAsia="en-US"/>
              </w:rPr>
            </w:pPr>
            <w:r w:rsidRPr="000C2860">
              <w:rPr>
                <w:lang w:eastAsia="en-US"/>
              </w:rPr>
              <w:lastRenderedPageBreak/>
              <w:t xml:space="preserve">Опрос. Составление </w:t>
            </w:r>
            <w:r w:rsidRPr="000C2860">
              <w:rPr>
                <w:lang w:eastAsia="en-US"/>
              </w:rPr>
              <w:lastRenderedPageBreak/>
              <w:t>положения.</w:t>
            </w:r>
            <w:r w:rsidRPr="000C2860">
              <w:rPr>
                <w:rStyle w:val="FontStyle31"/>
                <w:rFonts w:ascii="Times New Roman" w:hAnsi="Times New Roman"/>
                <w:sz w:val="24"/>
                <w:lang w:eastAsia="en-US"/>
              </w:rPr>
              <w:t xml:space="preserve"> Тестирование на образовательном портале.</w:t>
            </w: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lastRenderedPageBreak/>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lastRenderedPageBreak/>
              <w:t>ПК-2 – зув.</w:t>
            </w:r>
          </w:p>
        </w:tc>
      </w:tr>
      <w:tr w:rsidR="00582EFC" w:rsidTr="00C37AE0">
        <w:trPr>
          <w:trHeight w:val="70"/>
        </w:trPr>
        <w:tc>
          <w:tcPr>
            <w:tcW w:w="1406" w:type="pct"/>
          </w:tcPr>
          <w:p w:rsidR="00582EFC" w:rsidRPr="0034359A" w:rsidRDefault="00582EFC" w:rsidP="00B55ACA">
            <w:pPr>
              <w:pStyle w:val="Style14"/>
              <w:widowControl/>
              <w:ind w:firstLine="0"/>
              <w:rPr>
                <w:b/>
                <w:lang w:eastAsia="en-US"/>
              </w:rPr>
            </w:pPr>
            <w:r w:rsidRPr="0034359A">
              <w:rPr>
                <w:b/>
                <w:lang w:eastAsia="en-US"/>
              </w:rPr>
              <w:lastRenderedPageBreak/>
              <w:t>Итого по разделу</w:t>
            </w: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981B99" w:rsidRDefault="00582EFC" w:rsidP="00B55ACA">
            <w:pPr>
              <w:pStyle w:val="Style14"/>
              <w:widowControl/>
              <w:spacing w:line="276" w:lineRule="auto"/>
              <w:ind w:firstLine="0"/>
              <w:jc w:val="center"/>
              <w:rPr>
                <w:b/>
                <w:lang w:eastAsia="en-US"/>
              </w:rPr>
            </w:pPr>
          </w:p>
        </w:tc>
        <w:tc>
          <w:tcPr>
            <w:tcW w:w="295" w:type="pct"/>
          </w:tcPr>
          <w:p w:rsidR="00582EFC" w:rsidRPr="00981B99" w:rsidRDefault="00582EFC" w:rsidP="00B55ACA">
            <w:pPr>
              <w:pStyle w:val="Style14"/>
              <w:widowControl/>
              <w:spacing w:line="276" w:lineRule="auto"/>
              <w:ind w:firstLine="0"/>
              <w:jc w:val="center"/>
              <w:rPr>
                <w:b/>
                <w:lang w:eastAsia="en-US"/>
              </w:rPr>
            </w:pPr>
          </w:p>
        </w:tc>
        <w:tc>
          <w:tcPr>
            <w:tcW w:w="1052" w:type="pct"/>
          </w:tcPr>
          <w:p w:rsidR="00582EFC" w:rsidRPr="00981B99" w:rsidRDefault="00582EFC" w:rsidP="00B55ACA">
            <w:pPr>
              <w:pStyle w:val="Style14"/>
              <w:widowControl/>
              <w:spacing w:line="276" w:lineRule="auto"/>
              <w:ind w:firstLine="0"/>
              <w:jc w:val="left"/>
              <w:rPr>
                <w:b/>
                <w:lang w:eastAsia="en-US"/>
              </w:rPr>
            </w:pPr>
          </w:p>
        </w:tc>
        <w:tc>
          <w:tcPr>
            <w:tcW w:w="880" w:type="pct"/>
          </w:tcPr>
          <w:p w:rsidR="00582EFC" w:rsidRDefault="00582EFC" w:rsidP="00B55ACA">
            <w:pPr>
              <w:pStyle w:val="Style14"/>
              <w:widowControl/>
              <w:spacing w:line="276" w:lineRule="auto"/>
              <w:ind w:firstLine="0"/>
              <w:jc w:val="center"/>
              <w:rPr>
                <w:b/>
                <w:lang w:eastAsia="en-US"/>
              </w:rPr>
            </w:pPr>
          </w:p>
        </w:tc>
        <w:tc>
          <w:tcPr>
            <w:tcW w:w="430" w:type="pct"/>
          </w:tcPr>
          <w:p w:rsidR="00582EFC" w:rsidRPr="00981B99" w:rsidRDefault="00582EFC" w:rsidP="00B55ACA">
            <w:pPr>
              <w:pStyle w:val="Style14"/>
              <w:widowControl/>
              <w:spacing w:line="276" w:lineRule="auto"/>
              <w:ind w:firstLine="0"/>
              <w:jc w:val="left"/>
              <w:rPr>
                <w:b/>
                <w:lang w:eastAsia="en-US"/>
              </w:rPr>
            </w:pPr>
          </w:p>
        </w:tc>
      </w:tr>
      <w:tr w:rsidR="00582EFC" w:rsidTr="00C37AE0">
        <w:trPr>
          <w:trHeight w:val="70"/>
        </w:trPr>
        <w:tc>
          <w:tcPr>
            <w:tcW w:w="1406" w:type="pct"/>
          </w:tcPr>
          <w:p w:rsidR="00582EFC" w:rsidRPr="00981B99" w:rsidRDefault="00582EFC" w:rsidP="00B55ACA">
            <w:pPr>
              <w:pStyle w:val="Style14"/>
              <w:widowControl/>
              <w:ind w:firstLine="0"/>
              <w:rPr>
                <w:i/>
                <w:lang w:eastAsia="en-US"/>
              </w:rPr>
            </w:pPr>
            <w:r w:rsidRPr="00981B99">
              <w:rPr>
                <w:i/>
                <w:lang w:eastAsia="en-US"/>
              </w:rPr>
              <w:t xml:space="preserve">4. </w:t>
            </w:r>
            <w:r>
              <w:rPr>
                <w:i/>
                <w:lang w:eastAsia="en-US"/>
              </w:rPr>
              <w:t>Мини-футбол</w:t>
            </w:r>
            <w:r w:rsidRPr="00981B99">
              <w:rPr>
                <w:i/>
                <w:lang w:eastAsia="en-US"/>
              </w:rPr>
              <w:t xml:space="preserve">. </w:t>
            </w:r>
            <w:r w:rsidRPr="00981B99">
              <w:rPr>
                <w:i/>
              </w:rPr>
              <w:t xml:space="preserve">Физическая подготовка </w:t>
            </w:r>
            <w:r>
              <w:rPr>
                <w:i/>
              </w:rPr>
              <w:t>футболистов</w:t>
            </w:r>
            <w:r w:rsidRPr="00981B99">
              <w:rPr>
                <w:i/>
              </w:rPr>
              <w:t>.</w:t>
            </w:r>
          </w:p>
        </w:tc>
        <w:tc>
          <w:tcPr>
            <w:tcW w:w="234" w:type="pct"/>
          </w:tcPr>
          <w:p w:rsidR="00582EFC" w:rsidRPr="00605CBC" w:rsidRDefault="00582EFC" w:rsidP="00B55ACA">
            <w:pPr>
              <w:pStyle w:val="Style14"/>
              <w:widowControl/>
              <w:spacing w:line="276" w:lineRule="auto"/>
              <w:ind w:firstLine="0"/>
              <w:jc w:val="center"/>
              <w:rPr>
                <w:lang w:eastAsia="en-US"/>
              </w:rPr>
            </w:pPr>
            <w:r w:rsidRPr="00605CBC">
              <w:rPr>
                <w:lang w:eastAsia="en-US"/>
              </w:rPr>
              <w:t>8</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981B99" w:rsidRDefault="00582EFC" w:rsidP="00B55ACA">
            <w:pPr>
              <w:pStyle w:val="Style14"/>
              <w:widowControl/>
              <w:spacing w:line="276" w:lineRule="auto"/>
              <w:ind w:firstLine="0"/>
              <w:jc w:val="center"/>
              <w:rPr>
                <w:b/>
                <w:lang w:eastAsia="en-US"/>
              </w:rPr>
            </w:pPr>
          </w:p>
        </w:tc>
        <w:tc>
          <w:tcPr>
            <w:tcW w:w="295" w:type="pct"/>
          </w:tcPr>
          <w:p w:rsidR="00582EFC" w:rsidRPr="00981B99" w:rsidRDefault="00582EFC" w:rsidP="00B55ACA">
            <w:pPr>
              <w:pStyle w:val="Style14"/>
              <w:widowControl/>
              <w:spacing w:line="276" w:lineRule="auto"/>
              <w:ind w:firstLine="0"/>
              <w:jc w:val="center"/>
              <w:rPr>
                <w:b/>
                <w:lang w:eastAsia="en-US"/>
              </w:rPr>
            </w:pPr>
          </w:p>
        </w:tc>
        <w:tc>
          <w:tcPr>
            <w:tcW w:w="1052" w:type="pct"/>
          </w:tcPr>
          <w:p w:rsidR="00582EFC" w:rsidRPr="00981B99" w:rsidRDefault="00582EFC" w:rsidP="00B55ACA">
            <w:pPr>
              <w:pStyle w:val="Style14"/>
              <w:widowControl/>
              <w:spacing w:line="276" w:lineRule="auto"/>
              <w:ind w:firstLine="0"/>
              <w:jc w:val="left"/>
              <w:rPr>
                <w:b/>
                <w:lang w:eastAsia="en-US"/>
              </w:rPr>
            </w:pPr>
          </w:p>
        </w:tc>
        <w:tc>
          <w:tcPr>
            <w:tcW w:w="880" w:type="pct"/>
          </w:tcPr>
          <w:p w:rsidR="00582EFC" w:rsidRDefault="00582EFC" w:rsidP="00B55ACA">
            <w:pPr>
              <w:pStyle w:val="Style14"/>
              <w:widowControl/>
              <w:spacing w:line="276" w:lineRule="auto"/>
              <w:ind w:firstLine="0"/>
              <w:jc w:val="center"/>
              <w:rPr>
                <w:b/>
                <w:lang w:eastAsia="en-US"/>
              </w:rPr>
            </w:pPr>
          </w:p>
        </w:tc>
        <w:tc>
          <w:tcPr>
            <w:tcW w:w="430" w:type="pct"/>
          </w:tcPr>
          <w:p w:rsidR="00582EFC" w:rsidRPr="00981B99" w:rsidRDefault="00582EFC" w:rsidP="00B55ACA">
            <w:pPr>
              <w:pStyle w:val="Style14"/>
              <w:widowControl/>
              <w:spacing w:line="276" w:lineRule="auto"/>
              <w:ind w:firstLine="0"/>
              <w:jc w:val="left"/>
              <w:rPr>
                <w:b/>
                <w:lang w:eastAsia="en-US"/>
              </w:rPr>
            </w:pPr>
          </w:p>
        </w:tc>
      </w:tr>
      <w:tr w:rsidR="00582EFC" w:rsidTr="00C37AE0">
        <w:trPr>
          <w:trHeight w:val="70"/>
        </w:trPr>
        <w:tc>
          <w:tcPr>
            <w:tcW w:w="1406" w:type="pct"/>
          </w:tcPr>
          <w:p w:rsidR="00582EFC" w:rsidRDefault="00582EFC" w:rsidP="00B55ACA">
            <w:pPr>
              <w:pStyle w:val="Style14"/>
              <w:widowControl/>
              <w:ind w:firstLine="0"/>
              <w:rPr>
                <w:lang w:eastAsia="en-US"/>
              </w:rPr>
            </w:pPr>
            <w:r w:rsidRPr="00981B99">
              <w:rPr>
                <w:lang w:eastAsia="en-US"/>
              </w:rPr>
              <w:t>4.1. Общая физическая подгото</w:t>
            </w:r>
            <w:r>
              <w:rPr>
                <w:lang w:eastAsia="en-US"/>
              </w:rPr>
              <w:t>вка. Комплексы упражнений.</w:t>
            </w:r>
          </w:p>
          <w:p w:rsidR="00582EFC" w:rsidRPr="00981B99" w:rsidRDefault="00582EFC" w:rsidP="00B55ACA">
            <w:pPr>
              <w:pStyle w:val="Style14"/>
              <w:widowControl/>
              <w:ind w:firstLine="0"/>
              <w:rPr>
                <w:lang w:eastAsia="en-US"/>
              </w:rPr>
            </w:pPr>
          </w:p>
        </w:tc>
        <w:tc>
          <w:tcPr>
            <w:tcW w:w="234" w:type="pct"/>
          </w:tcPr>
          <w:p w:rsidR="00582EFC" w:rsidRPr="00605CBC" w:rsidRDefault="00582EFC" w:rsidP="00B55ACA">
            <w:pPr>
              <w:pStyle w:val="Style14"/>
              <w:widowControl/>
              <w:spacing w:line="276" w:lineRule="auto"/>
              <w:ind w:firstLine="0"/>
              <w:jc w:val="center"/>
              <w:rPr>
                <w:lang w:eastAsia="en-US"/>
              </w:rPr>
            </w:pPr>
            <w:r w:rsidRPr="00605CBC">
              <w:rPr>
                <w:lang w:eastAsia="en-US"/>
              </w:rPr>
              <w:t>8</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981B99" w:rsidRDefault="00582EFC" w:rsidP="00B55ACA">
            <w:pPr>
              <w:pStyle w:val="Style14"/>
              <w:widowControl/>
              <w:spacing w:line="276" w:lineRule="auto"/>
              <w:ind w:firstLine="0"/>
              <w:jc w:val="center"/>
              <w:rPr>
                <w:b/>
                <w:lang w:eastAsia="en-US"/>
              </w:rPr>
            </w:pPr>
            <w:r>
              <w:rPr>
                <w:b/>
                <w:lang w:eastAsia="en-US"/>
              </w:rPr>
              <w:t>6/2И</w:t>
            </w:r>
          </w:p>
        </w:tc>
        <w:tc>
          <w:tcPr>
            <w:tcW w:w="295" w:type="pct"/>
          </w:tcPr>
          <w:p w:rsidR="00582EFC" w:rsidRPr="00981B99" w:rsidRDefault="00582EFC" w:rsidP="00B55ACA">
            <w:pPr>
              <w:pStyle w:val="Style14"/>
              <w:widowControl/>
              <w:spacing w:line="276" w:lineRule="auto"/>
              <w:ind w:firstLine="0"/>
              <w:jc w:val="center"/>
              <w:rPr>
                <w:b/>
                <w:lang w:eastAsia="en-US"/>
              </w:rPr>
            </w:pPr>
            <w:r>
              <w:rPr>
                <w:b/>
                <w:lang w:eastAsia="en-US"/>
              </w:rPr>
              <w:t>7</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jc w:val="left"/>
              <w:rPr>
                <w:lang w:eastAsia="en-US"/>
              </w:rPr>
            </w:pPr>
            <w:r w:rsidRPr="000C2860">
              <w:rPr>
                <w:lang w:eastAsia="en-US"/>
              </w:rPr>
              <w:t>Составление комплекса упражнений. Контроль общей физической подготовленности.</w:t>
            </w: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Default="00582EFC" w:rsidP="00B55ACA">
            <w:pPr>
              <w:pStyle w:val="Style14"/>
              <w:widowControl/>
              <w:ind w:firstLine="0"/>
              <w:rPr>
                <w:lang w:eastAsia="en-US"/>
              </w:rPr>
            </w:pPr>
            <w:r w:rsidRPr="00981B99">
              <w:rPr>
                <w:lang w:eastAsia="en-US"/>
              </w:rPr>
              <w:t>4.2. Специальная физическая подготовка</w:t>
            </w:r>
            <w:r>
              <w:rPr>
                <w:lang w:eastAsia="en-US"/>
              </w:rPr>
              <w:t>. Комплексы упражнений.</w:t>
            </w:r>
          </w:p>
          <w:p w:rsidR="00582EFC" w:rsidRPr="00981B99" w:rsidRDefault="00582EFC" w:rsidP="00B55ACA">
            <w:pPr>
              <w:pStyle w:val="Style14"/>
              <w:widowControl/>
              <w:ind w:firstLine="0"/>
              <w:rPr>
                <w:lang w:eastAsia="en-US"/>
              </w:rPr>
            </w:pPr>
          </w:p>
        </w:tc>
        <w:tc>
          <w:tcPr>
            <w:tcW w:w="234" w:type="pct"/>
          </w:tcPr>
          <w:p w:rsidR="00582EFC" w:rsidRPr="00605CBC" w:rsidRDefault="00582EFC" w:rsidP="00B55ACA">
            <w:pPr>
              <w:pStyle w:val="Style14"/>
              <w:widowControl/>
              <w:spacing w:line="276" w:lineRule="auto"/>
              <w:ind w:firstLine="0"/>
              <w:jc w:val="center"/>
              <w:rPr>
                <w:lang w:eastAsia="en-US"/>
              </w:rPr>
            </w:pPr>
            <w:r w:rsidRPr="00605CBC">
              <w:rPr>
                <w:lang w:eastAsia="en-US"/>
              </w:rPr>
              <w:t>8</w:t>
            </w: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981B99" w:rsidRDefault="00582EFC" w:rsidP="00B55ACA">
            <w:pPr>
              <w:pStyle w:val="Style14"/>
              <w:widowControl/>
              <w:spacing w:line="276" w:lineRule="auto"/>
              <w:ind w:firstLine="0"/>
              <w:jc w:val="center"/>
              <w:rPr>
                <w:b/>
                <w:lang w:eastAsia="en-US"/>
              </w:rPr>
            </w:pPr>
            <w:r>
              <w:rPr>
                <w:b/>
                <w:lang w:eastAsia="en-US"/>
              </w:rPr>
              <w:t>8/2И</w:t>
            </w:r>
          </w:p>
        </w:tc>
        <w:tc>
          <w:tcPr>
            <w:tcW w:w="295" w:type="pct"/>
          </w:tcPr>
          <w:p w:rsidR="00582EFC" w:rsidRPr="00981B99" w:rsidRDefault="00582EFC" w:rsidP="00B55ACA">
            <w:pPr>
              <w:pStyle w:val="Style14"/>
              <w:widowControl/>
              <w:spacing w:line="276" w:lineRule="auto"/>
              <w:ind w:firstLine="0"/>
              <w:jc w:val="center"/>
              <w:rPr>
                <w:b/>
                <w:lang w:eastAsia="en-US"/>
              </w:rPr>
            </w:pPr>
            <w:r>
              <w:rPr>
                <w:b/>
                <w:lang w:eastAsia="en-US"/>
              </w:rPr>
              <w:t>9,9</w:t>
            </w:r>
          </w:p>
        </w:tc>
        <w:tc>
          <w:tcPr>
            <w:tcW w:w="1052" w:type="pct"/>
          </w:tcPr>
          <w:p w:rsidR="00582EFC" w:rsidRPr="000C2860" w:rsidRDefault="00582EFC" w:rsidP="00B55ACA">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0" w:type="pct"/>
          </w:tcPr>
          <w:p w:rsidR="00582EFC" w:rsidRPr="000C2860" w:rsidRDefault="00582EFC" w:rsidP="00B55ACA">
            <w:pPr>
              <w:pStyle w:val="Style14"/>
              <w:widowControl/>
              <w:ind w:firstLine="0"/>
              <w:jc w:val="left"/>
              <w:rPr>
                <w:lang w:eastAsia="en-US"/>
              </w:rPr>
            </w:pPr>
            <w:r w:rsidRPr="000C2860">
              <w:rPr>
                <w:lang w:eastAsia="en-US"/>
              </w:rPr>
              <w:t>Составление комплекса упражнений. Контроль специальной физической подготовленности.</w:t>
            </w:r>
          </w:p>
        </w:tc>
        <w:tc>
          <w:tcPr>
            <w:tcW w:w="430" w:type="pct"/>
          </w:tcPr>
          <w:p w:rsidR="00582EFC" w:rsidRPr="000C2860" w:rsidRDefault="00582EFC" w:rsidP="00B55ACA">
            <w:pPr>
              <w:pStyle w:val="Style14"/>
              <w:widowControl/>
              <w:spacing w:line="276" w:lineRule="auto"/>
              <w:ind w:firstLine="0"/>
              <w:jc w:val="left"/>
              <w:rPr>
                <w:lang w:eastAsia="en-US"/>
              </w:rPr>
            </w:pPr>
            <w:r w:rsidRPr="000C2860">
              <w:rPr>
                <w:lang w:eastAsia="en-US"/>
              </w:rPr>
              <w:t>ОК-8 – зув,</w:t>
            </w:r>
          </w:p>
          <w:p w:rsidR="00582EFC" w:rsidRPr="000C2860" w:rsidRDefault="00582EFC" w:rsidP="00B55ACA">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582EFC" w:rsidTr="00C37AE0">
        <w:trPr>
          <w:trHeight w:val="70"/>
        </w:trPr>
        <w:tc>
          <w:tcPr>
            <w:tcW w:w="1406" w:type="pct"/>
          </w:tcPr>
          <w:p w:rsidR="00582EFC" w:rsidRPr="00981B99" w:rsidRDefault="00582EFC" w:rsidP="00B55ACA">
            <w:pPr>
              <w:pStyle w:val="Style14"/>
              <w:widowControl/>
              <w:ind w:firstLine="0"/>
              <w:rPr>
                <w:b/>
                <w:lang w:eastAsia="en-US"/>
              </w:rPr>
            </w:pPr>
            <w:r w:rsidRPr="00981B99">
              <w:rPr>
                <w:b/>
                <w:lang w:eastAsia="en-US"/>
              </w:rPr>
              <w:t>Итого по разделу</w:t>
            </w:r>
          </w:p>
          <w:p w:rsidR="00582EFC" w:rsidRPr="00981B99" w:rsidRDefault="00582EFC" w:rsidP="00B55ACA">
            <w:pPr>
              <w:pStyle w:val="Style14"/>
              <w:widowControl/>
              <w:ind w:firstLine="0"/>
              <w:rPr>
                <w:b/>
                <w:highlight w:val="yellow"/>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172" w:type="pct"/>
          </w:tcPr>
          <w:p w:rsidR="00582EFC" w:rsidRPr="00981B99" w:rsidRDefault="00582EFC" w:rsidP="00B55ACA">
            <w:pPr>
              <w:pStyle w:val="Style14"/>
              <w:widowControl/>
              <w:spacing w:line="276" w:lineRule="auto"/>
              <w:ind w:firstLine="0"/>
              <w:jc w:val="center"/>
              <w:rPr>
                <w:b/>
                <w:lang w:eastAsia="en-US"/>
              </w:rPr>
            </w:pPr>
          </w:p>
        </w:tc>
        <w:tc>
          <w:tcPr>
            <w:tcW w:w="234" w:type="pct"/>
          </w:tcPr>
          <w:p w:rsidR="00582EFC" w:rsidRPr="00981B99" w:rsidRDefault="00582EFC" w:rsidP="00B55ACA">
            <w:pPr>
              <w:pStyle w:val="Style14"/>
              <w:widowControl/>
              <w:spacing w:line="276" w:lineRule="auto"/>
              <w:ind w:firstLine="0"/>
              <w:jc w:val="center"/>
              <w:rPr>
                <w:b/>
                <w:lang w:eastAsia="en-US"/>
              </w:rPr>
            </w:pPr>
          </w:p>
        </w:tc>
        <w:tc>
          <w:tcPr>
            <w:tcW w:w="296" w:type="pct"/>
          </w:tcPr>
          <w:p w:rsidR="00582EFC" w:rsidRPr="00CB5FA9" w:rsidRDefault="00582EFC" w:rsidP="00B55ACA">
            <w:pPr>
              <w:pStyle w:val="Style14"/>
              <w:widowControl/>
              <w:spacing w:line="276" w:lineRule="auto"/>
              <w:ind w:firstLine="0"/>
              <w:jc w:val="center"/>
              <w:rPr>
                <w:b/>
                <w:lang w:eastAsia="en-US"/>
              </w:rPr>
            </w:pPr>
            <w:r>
              <w:rPr>
                <w:b/>
                <w:lang w:eastAsia="en-US"/>
              </w:rPr>
              <w:t>33/12И</w:t>
            </w:r>
          </w:p>
        </w:tc>
        <w:tc>
          <w:tcPr>
            <w:tcW w:w="295" w:type="pct"/>
          </w:tcPr>
          <w:p w:rsidR="00582EFC" w:rsidRPr="00CB5FA9" w:rsidRDefault="00582EFC" w:rsidP="00B55ACA">
            <w:pPr>
              <w:pStyle w:val="Style14"/>
              <w:widowControl/>
              <w:spacing w:line="276" w:lineRule="auto"/>
              <w:ind w:firstLine="0"/>
              <w:jc w:val="center"/>
              <w:rPr>
                <w:b/>
                <w:lang w:eastAsia="en-US"/>
              </w:rPr>
            </w:pPr>
            <w:r>
              <w:rPr>
                <w:b/>
                <w:lang w:eastAsia="en-US"/>
              </w:rPr>
              <w:t>38,9</w:t>
            </w:r>
          </w:p>
        </w:tc>
        <w:tc>
          <w:tcPr>
            <w:tcW w:w="1052" w:type="pct"/>
          </w:tcPr>
          <w:p w:rsidR="00582EFC" w:rsidRPr="00981B99" w:rsidRDefault="00582EFC" w:rsidP="00B55ACA">
            <w:pPr>
              <w:pStyle w:val="Style14"/>
              <w:widowControl/>
              <w:spacing w:line="276" w:lineRule="auto"/>
              <w:ind w:firstLine="0"/>
              <w:jc w:val="left"/>
              <w:rPr>
                <w:b/>
                <w:lang w:eastAsia="en-US"/>
              </w:rPr>
            </w:pPr>
          </w:p>
        </w:tc>
        <w:tc>
          <w:tcPr>
            <w:tcW w:w="880" w:type="pct"/>
          </w:tcPr>
          <w:p w:rsidR="00582EFC" w:rsidRDefault="00582EFC" w:rsidP="00B55ACA">
            <w:pPr>
              <w:pStyle w:val="Style14"/>
              <w:widowControl/>
              <w:spacing w:line="276" w:lineRule="auto"/>
              <w:ind w:firstLine="0"/>
              <w:jc w:val="center"/>
              <w:rPr>
                <w:b/>
                <w:lang w:eastAsia="en-US"/>
              </w:rPr>
            </w:pPr>
          </w:p>
        </w:tc>
        <w:tc>
          <w:tcPr>
            <w:tcW w:w="430" w:type="pct"/>
          </w:tcPr>
          <w:p w:rsidR="00582EFC" w:rsidRPr="00981B99" w:rsidRDefault="00582EFC" w:rsidP="00B55ACA">
            <w:pPr>
              <w:pStyle w:val="Style14"/>
              <w:widowControl/>
              <w:spacing w:line="276" w:lineRule="auto"/>
              <w:ind w:firstLine="0"/>
              <w:jc w:val="left"/>
              <w:rPr>
                <w:b/>
                <w:lang w:eastAsia="en-US"/>
              </w:rPr>
            </w:pPr>
          </w:p>
        </w:tc>
      </w:tr>
      <w:tr w:rsidR="00582EFC" w:rsidTr="00C37AE0">
        <w:trPr>
          <w:trHeight w:val="70"/>
        </w:trPr>
        <w:tc>
          <w:tcPr>
            <w:tcW w:w="1406" w:type="pct"/>
          </w:tcPr>
          <w:p w:rsidR="00582EFC" w:rsidRPr="00981B99" w:rsidRDefault="00582EFC" w:rsidP="00B55ACA">
            <w:pPr>
              <w:pStyle w:val="Style14"/>
              <w:widowControl/>
              <w:ind w:firstLine="0"/>
              <w:rPr>
                <w:b/>
                <w:lang w:eastAsia="en-US"/>
              </w:rPr>
            </w:pPr>
            <w:r w:rsidRPr="00981B99">
              <w:rPr>
                <w:b/>
                <w:lang w:eastAsia="en-US"/>
              </w:rPr>
              <w:t>Итого за семестр</w:t>
            </w:r>
          </w:p>
        </w:tc>
        <w:tc>
          <w:tcPr>
            <w:tcW w:w="234" w:type="pct"/>
          </w:tcPr>
          <w:p w:rsidR="00582EFC" w:rsidRPr="00CB5FA9" w:rsidRDefault="00582EFC" w:rsidP="00B55ACA">
            <w:pPr>
              <w:pStyle w:val="Style14"/>
              <w:widowControl/>
              <w:spacing w:line="276" w:lineRule="auto"/>
              <w:ind w:firstLine="0"/>
              <w:jc w:val="center"/>
              <w:rPr>
                <w:b/>
                <w:lang w:eastAsia="en-US"/>
              </w:rPr>
            </w:pPr>
            <w:r>
              <w:rPr>
                <w:b/>
                <w:lang w:eastAsia="en-US"/>
              </w:rPr>
              <w:t>8</w:t>
            </w:r>
          </w:p>
        </w:tc>
        <w:tc>
          <w:tcPr>
            <w:tcW w:w="172" w:type="pct"/>
          </w:tcPr>
          <w:p w:rsidR="00582EFC" w:rsidRPr="00CB5FA9" w:rsidRDefault="00582EFC" w:rsidP="00B55ACA">
            <w:pPr>
              <w:pStyle w:val="Style14"/>
              <w:widowControl/>
              <w:spacing w:line="276" w:lineRule="auto"/>
              <w:ind w:firstLine="0"/>
              <w:jc w:val="center"/>
              <w:rPr>
                <w:b/>
                <w:lang w:eastAsia="en-US"/>
              </w:rPr>
            </w:pPr>
          </w:p>
        </w:tc>
        <w:tc>
          <w:tcPr>
            <w:tcW w:w="234" w:type="pct"/>
          </w:tcPr>
          <w:p w:rsidR="00582EFC" w:rsidRPr="00CB5FA9" w:rsidRDefault="00582EFC" w:rsidP="00B55ACA">
            <w:pPr>
              <w:pStyle w:val="Style14"/>
              <w:widowControl/>
              <w:spacing w:line="276" w:lineRule="auto"/>
              <w:ind w:firstLine="0"/>
              <w:jc w:val="center"/>
              <w:rPr>
                <w:b/>
                <w:lang w:eastAsia="en-US"/>
              </w:rPr>
            </w:pPr>
          </w:p>
        </w:tc>
        <w:tc>
          <w:tcPr>
            <w:tcW w:w="296" w:type="pct"/>
          </w:tcPr>
          <w:p w:rsidR="00582EFC" w:rsidRPr="00CB5FA9" w:rsidRDefault="00582EFC" w:rsidP="00B55ACA">
            <w:pPr>
              <w:pStyle w:val="Style14"/>
              <w:widowControl/>
              <w:spacing w:line="276" w:lineRule="auto"/>
              <w:ind w:firstLine="0"/>
              <w:jc w:val="center"/>
              <w:rPr>
                <w:b/>
                <w:lang w:eastAsia="en-US"/>
              </w:rPr>
            </w:pPr>
            <w:r>
              <w:rPr>
                <w:b/>
                <w:lang w:eastAsia="en-US"/>
              </w:rPr>
              <w:t>33/12И</w:t>
            </w:r>
          </w:p>
        </w:tc>
        <w:tc>
          <w:tcPr>
            <w:tcW w:w="295" w:type="pct"/>
          </w:tcPr>
          <w:p w:rsidR="00582EFC" w:rsidRPr="00CB5FA9" w:rsidRDefault="00582EFC" w:rsidP="00B55ACA">
            <w:pPr>
              <w:pStyle w:val="Style14"/>
              <w:widowControl/>
              <w:spacing w:line="276" w:lineRule="auto"/>
              <w:ind w:firstLine="0"/>
              <w:jc w:val="center"/>
              <w:rPr>
                <w:b/>
                <w:lang w:eastAsia="en-US"/>
              </w:rPr>
            </w:pPr>
            <w:r>
              <w:rPr>
                <w:b/>
                <w:lang w:eastAsia="en-US"/>
              </w:rPr>
              <w:t>38,9</w:t>
            </w:r>
          </w:p>
        </w:tc>
        <w:tc>
          <w:tcPr>
            <w:tcW w:w="1052" w:type="pct"/>
          </w:tcPr>
          <w:p w:rsidR="00582EFC" w:rsidRPr="00CB5FA9" w:rsidRDefault="00582EFC" w:rsidP="00B55ACA">
            <w:pPr>
              <w:pStyle w:val="Style14"/>
              <w:widowControl/>
              <w:spacing w:line="276" w:lineRule="auto"/>
              <w:ind w:firstLine="0"/>
              <w:jc w:val="left"/>
              <w:rPr>
                <w:b/>
                <w:lang w:eastAsia="en-US"/>
              </w:rPr>
            </w:pPr>
          </w:p>
        </w:tc>
        <w:tc>
          <w:tcPr>
            <w:tcW w:w="880" w:type="pct"/>
          </w:tcPr>
          <w:p w:rsidR="00582EFC" w:rsidRPr="00CB5FA9" w:rsidRDefault="00582EFC" w:rsidP="00B55ACA">
            <w:pPr>
              <w:pStyle w:val="Style14"/>
              <w:widowControl/>
              <w:spacing w:line="276" w:lineRule="auto"/>
              <w:ind w:firstLine="0"/>
              <w:jc w:val="center"/>
              <w:rPr>
                <w:b/>
                <w:lang w:eastAsia="en-US"/>
              </w:rPr>
            </w:pPr>
            <w:r>
              <w:rPr>
                <w:b/>
                <w:lang w:eastAsia="en-US"/>
              </w:rPr>
              <w:t>З</w:t>
            </w:r>
            <w:r w:rsidRPr="00CB5FA9">
              <w:rPr>
                <w:b/>
                <w:lang w:eastAsia="en-US"/>
              </w:rPr>
              <w:t>ачет</w:t>
            </w:r>
          </w:p>
        </w:tc>
        <w:tc>
          <w:tcPr>
            <w:tcW w:w="430" w:type="pct"/>
          </w:tcPr>
          <w:p w:rsidR="00582EFC" w:rsidRPr="00CB5FA9" w:rsidRDefault="00582EFC" w:rsidP="00B55ACA">
            <w:pPr>
              <w:pStyle w:val="Style14"/>
              <w:widowControl/>
              <w:spacing w:line="276" w:lineRule="auto"/>
              <w:ind w:firstLine="0"/>
              <w:jc w:val="center"/>
              <w:rPr>
                <w:b/>
                <w:lang w:eastAsia="en-US"/>
              </w:rPr>
            </w:pPr>
          </w:p>
        </w:tc>
      </w:tr>
      <w:tr w:rsidR="00582EFC" w:rsidTr="00C37AE0">
        <w:trPr>
          <w:trHeight w:val="499"/>
        </w:trPr>
        <w:tc>
          <w:tcPr>
            <w:tcW w:w="1406" w:type="pct"/>
          </w:tcPr>
          <w:p w:rsidR="00582EFC" w:rsidRDefault="00582EFC" w:rsidP="00C37AE0">
            <w:pPr>
              <w:pStyle w:val="Style19"/>
              <w:widowControl/>
              <w:spacing w:line="276" w:lineRule="auto"/>
              <w:ind w:firstLine="0"/>
              <w:rPr>
                <w:b/>
                <w:lang w:eastAsia="en-US"/>
              </w:rPr>
            </w:pPr>
            <w:r>
              <w:rPr>
                <w:b/>
                <w:lang w:eastAsia="en-US"/>
              </w:rPr>
              <w:lastRenderedPageBreak/>
              <w:t>Итого по дисциплине</w:t>
            </w:r>
          </w:p>
        </w:tc>
        <w:tc>
          <w:tcPr>
            <w:tcW w:w="234" w:type="pct"/>
          </w:tcPr>
          <w:p w:rsidR="00582EFC" w:rsidRDefault="00582EFC" w:rsidP="00C37AE0">
            <w:pPr>
              <w:pStyle w:val="Style14"/>
              <w:widowControl/>
              <w:spacing w:line="276" w:lineRule="auto"/>
              <w:ind w:firstLine="0"/>
              <w:jc w:val="center"/>
              <w:rPr>
                <w:b/>
                <w:lang w:eastAsia="en-US"/>
              </w:rPr>
            </w:pPr>
            <w:r>
              <w:rPr>
                <w:b/>
                <w:lang w:eastAsia="en-US"/>
              </w:rPr>
              <w:t>5,6,7,8</w:t>
            </w:r>
          </w:p>
        </w:tc>
        <w:tc>
          <w:tcPr>
            <w:tcW w:w="172" w:type="pct"/>
          </w:tcPr>
          <w:p w:rsidR="00582EFC" w:rsidRDefault="00582EFC" w:rsidP="00C37AE0">
            <w:pPr>
              <w:pStyle w:val="Style14"/>
              <w:widowControl/>
              <w:spacing w:line="276" w:lineRule="auto"/>
              <w:ind w:firstLine="0"/>
              <w:jc w:val="center"/>
              <w:rPr>
                <w:b/>
                <w:lang w:eastAsia="en-US"/>
              </w:rPr>
            </w:pPr>
          </w:p>
        </w:tc>
        <w:tc>
          <w:tcPr>
            <w:tcW w:w="234" w:type="pct"/>
          </w:tcPr>
          <w:p w:rsidR="00582EFC" w:rsidRDefault="00582EFC" w:rsidP="00C37AE0">
            <w:pPr>
              <w:pStyle w:val="Style14"/>
              <w:widowControl/>
              <w:spacing w:line="276" w:lineRule="auto"/>
              <w:ind w:firstLine="0"/>
              <w:jc w:val="center"/>
              <w:rPr>
                <w:b/>
                <w:lang w:eastAsia="en-US"/>
              </w:rPr>
            </w:pPr>
          </w:p>
        </w:tc>
        <w:tc>
          <w:tcPr>
            <w:tcW w:w="296" w:type="pct"/>
          </w:tcPr>
          <w:p w:rsidR="00582EFC" w:rsidRDefault="00582EFC" w:rsidP="00C37AE0">
            <w:pPr>
              <w:pStyle w:val="Style14"/>
              <w:widowControl/>
              <w:spacing w:line="276" w:lineRule="auto"/>
              <w:ind w:firstLine="0"/>
              <w:jc w:val="center"/>
              <w:rPr>
                <w:b/>
                <w:lang w:eastAsia="en-US"/>
              </w:rPr>
            </w:pPr>
            <w:r>
              <w:rPr>
                <w:b/>
                <w:lang w:eastAsia="en-US"/>
              </w:rPr>
              <w:t>137/58И</w:t>
            </w:r>
          </w:p>
        </w:tc>
        <w:tc>
          <w:tcPr>
            <w:tcW w:w="295" w:type="pct"/>
          </w:tcPr>
          <w:p w:rsidR="00582EFC" w:rsidRDefault="00582EFC" w:rsidP="00C37AE0">
            <w:pPr>
              <w:pStyle w:val="Style14"/>
              <w:widowControl/>
              <w:spacing w:line="276" w:lineRule="auto"/>
              <w:ind w:firstLine="0"/>
              <w:jc w:val="center"/>
              <w:rPr>
                <w:b/>
                <w:lang w:eastAsia="en-US"/>
              </w:rPr>
            </w:pPr>
            <w:r>
              <w:rPr>
                <w:b/>
                <w:lang w:eastAsia="en-US"/>
              </w:rPr>
              <w:t>150,6</w:t>
            </w:r>
          </w:p>
        </w:tc>
        <w:tc>
          <w:tcPr>
            <w:tcW w:w="1052" w:type="pct"/>
          </w:tcPr>
          <w:p w:rsidR="00582EFC" w:rsidRDefault="00582EFC" w:rsidP="00C37AE0">
            <w:pPr>
              <w:pStyle w:val="Style14"/>
              <w:widowControl/>
              <w:spacing w:line="276" w:lineRule="auto"/>
              <w:ind w:firstLine="0"/>
              <w:jc w:val="left"/>
              <w:rPr>
                <w:b/>
                <w:lang w:eastAsia="en-US"/>
              </w:rPr>
            </w:pPr>
          </w:p>
        </w:tc>
        <w:tc>
          <w:tcPr>
            <w:tcW w:w="880" w:type="pct"/>
          </w:tcPr>
          <w:p w:rsidR="00582EFC" w:rsidRDefault="00582EFC" w:rsidP="00C37AE0">
            <w:pPr>
              <w:widowControl/>
              <w:autoSpaceDE/>
              <w:autoSpaceDN/>
              <w:adjustRightInd/>
              <w:spacing w:line="276" w:lineRule="auto"/>
              <w:ind w:firstLine="0"/>
              <w:jc w:val="left"/>
              <w:rPr>
                <w:rFonts w:ascii="Calibri" w:hAnsi="Calibri"/>
                <w:lang w:eastAsia="en-US"/>
              </w:rPr>
            </w:pPr>
          </w:p>
        </w:tc>
        <w:tc>
          <w:tcPr>
            <w:tcW w:w="430" w:type="pct"/>
          </w:tcPr>
          <w:p w:rsidR="00582EFC" w:rsidRDefault="00582EFC" w:rsidP="00C37AE0">
            <w:pPr>
              <w:pStyle w:val="Style14"/>
              <w:widowControl/>
              <w:spacing w:line="276" w:lineRule="auto"/>
              <w:ind w:firstLine="0"/>
              <w:jc w:val="center"/>
              <w:rPr>
                <w:b/>
                <w:lang w:eastAsia="en-US"/>
              </w:rPr>
            </w:pPr>
          </w:p>
        </w:tc>
      </w:tr>
    </w:tbl>
    <w:p w:rsidR="00582EFC" w:rsidRDefault="00582EFC" w:rsidP="006B4443">
      <w:pPr>
        <w:jc w:val="left"/>
        <w:rPr>
          <w:i/>
          <w:color w:val="C00000"/>
        </w:rPr>
      </w:pPr>
    </w:p>
    <w:p w:rsidR="00582EFC" w:rsidRDefault="00582EFC" w:rsidP="006B4443">
      <w:pPr>
        <w:jc w:val="left"/>
        <w:rPr>
          <w:i/>
          <w:color w:val="C00000"/>
        </w:rPr>
      </w:pPr>
    </w:p>
    <w:p w:rsidR="00582EFC" w:rsidRDefault="00582EFC" w:rsidP="006B4443">
      <w:pPr>
        <w:rPr>
          <w:rStyle w:val="FontStyle18"/>
          <w:bCs/>
          <w:sz w:val="24"/>
        </w:rPr>
      </w:pPr>
    </w:p>
    <w:p w:rsidR="00582EFC" w:rsidRDefault="00582EFC" w:rsidP="006B4443">
      <w:pPr>
        <w:widowControl/>
        <w:autoSpaceDE/>
        <w:autoSpaceDN/>
        <w:adjustRightInd/>
        <w:ind w:firstLine="0"/>
        <w:jc w:val="left"/>
        <w:rPr>
          <w:rStyle w:val="FontStyle31"/>
          <w:rFonts w:cs="Georgia"/>
          <w:b/>
          <w:iCs/>
          <w:sz w:val="24"/>
        </w:rPr>
        <w:sectPr w:rsidR="00582EFC">
          <w:pgSz w:w="16840" w:h="11907" w:orient="landscape"/>
          <w:pgMar w:top="1701" w:right="567" w:bottom="851" w:left="567" w:header="720" w:footer="720" w:gutter="0"/>
          <w:cols w:space="720"/>
        </w:sectPr>
      </w:pPr>
    </w:p>
    <w:p w:rsidR="00582EFC" w:rsidRPr="00F42521" w:rsidRDefault="00582EFC" w:rsidP="006B4443">
      <w:pPr>
        <w:pStyle w:val="1"/>
        <w:rPr>
          <w:rStyle w:val="FontStyle31"/>
          <w:rFonts w:ascii="Times New Roman" w:hAnsi="Times New Roman"/>
          <w:sz w:val="24"/>
          <w:szCs w:val="24"/>
        </w:rPr>
      </w:pPr>
      <w:r w:rsidRPr="00F42521">
        <w:rPr>
          <w:rStyle w:val="FontStyle31"/>
          <w:rFonts w:ascii="Times New Roman" w:hAnsi="Times New Roman"/>
          <w:sz w:val="24"/>
          <w:szCs w:val="24"/>
        </w:rPr>
        <w:lastRenderedPageBreak/>
        <w:t>5 Образовательные и информационные технологии</w:t>
      </w:r>
    </w:p>
    <w:p w:rsidR="00582EFC" w:rsidRPr="00F42521" w:rsidRDefault="00582EFC" w:rsidP="006B4443">
      <w:r w:rsidRPr="00F42521">
        <w:t>В ходе освоения дисциплины при проведении аудиторных занятий используются следующие образовательные технологии:</w:t>
      </w:r>
    </w:p>
    <w:p w:rsidR="00582EFC" w:rsidRPr="00F42521" w:rsidRDefault="00582EFC" w:rsidP="006B4443">
      <w:r w:rsidRPr="00F42521">
        <w:t>Традиционные образовательные технологии.</w:t>
      </w:r>
      <w:r w:rsidR="00D56D93">
        <w:t xml:space="preserve"> </w:t>
      </w:r>
      <w:r w:rsidRPr="00F42521">
        <w:t>Дан</w:t>
      </w:r>
      <w:r w:rsidR="00D56D93">
        <w:t xml:space="preserve">ные технологии </w:t>
      </w:r>
      <w:bookmarkStart w:id="1" w:name="_GoBack"/>
      <w:bookmarkEnd w:id="1"/>
      <w:r w:rsidR="00D56D93">
        <w:t xml:space="preserve">ориентируются на </w:t>
      </w:r>
      <w:r w:rsidRPr="00F42521">
        <w:t>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Обучение проводится через практические занятия, в ходе этих занятий студенты осваивают конкретные умения и навыки по предложенному алгоритму.</w:t>
      </w:r>
      <w:r w:rsidR="00D56D93">
        <w:t xml:space="preserve"> </w:t>
      </w:r>
      <w:r w:rsidRPr="00F42521">
        <w:t>Игровые технологии.</w:t>
      </w:r>
      <w:r w:rsidR="00D56D93">
        <w:t xml:space="preserve"> </w:t>
      </w:r>
      <w:r w:rsidRPr="00F42521">
        <w:t>Данная технология реализовывается в ходе учебных практических занятий в игровом зале у стола.</w:t>
      </w:r>
      <w:r w:rsidR="00342B45">
        <w:rPr>
          <w:color w:val="C00000"/>
        </w:rPr>
        <w:t xml:space="preserve"> </w:t>
      </w:r>
      <w:r w:rsidRPr="00F42521">
        <w:t>Информационно-коммуникационные образовательные технологии. Использование мультимедийного оборудования при проведении практических занятий. Презентации правил по видам спорта, выполнения технических элементов.</w:t>
      </w:r>
    </w:p>
    <w:p w:rsidR="00582EFC" w:rsidRPr="00F42521" w:rsidRDefault="00582EFC" w:rsidP="006B4443">
      <w:pPr>
        <w:rPr>
          <w:rStyle w:val="FontStyle31"/>
          <w:rFonts w:ascii="Times New Roman" w:hAnsi="Times New Roman"/>
          <w:sz w:val="24"/>
        </w:rPr>
      </w:pPr>
      <w:r w:rsidRPr="00F42521">
        <w:rPr>
          <w:rStyle w:val="FontStyle20"/>
          <w:rFonts w:ascii="Times New Roman" w:hAnsi="Times New Roman"/>
          <w:sz w:val="24"/>
        </w:rPr>
        <w:t xml:space="preserve">В рамках курса предусмотрены встречи и проведение практических занятий с ведущими тренерами города по видам спорта. </w:t>
      </w:r>
    </w:p>
    <w:p w:rsidR="00582EFC" w:rsidRPr="00F42521" w:rsidRDefault="00582EFC" w:rsidP="006B4443">
      <w:pPr>
        <w:pStyle w:val="1"/>
        <w:rPr>
          <w:rStyle w:val="FontStyle31"/>
          <w:rFonts w:ascii="Times New Roman" w:hAnsi="Times New Roman"/>
          <w:sz w:val="24"/>
          <w:szCs w:val="24"/>
        </w:rPr>
      </w:pPr>
      <w:r w:rsidRPr="00F42521">
        <w:rPr>
          <w:rStyle w:val="FontStyle31"/>
          <w:rFonts w:ascii="Times New Roman" w:hAnsi="Times New Roman"/>
          <w:sz w:val="24"/>
          <w:szCs w:val="24"/>
        </w:rPr>
        <w:t>6 Учебно-методическое обеспечение самостоятельной работы обучающихся</w:t>
      </w:r>
    </w:p>
    <w:p w:rsidR="00582EFC" w:rsidRDefault="00582EFC" w:rsidP="000248F8">
      <w:pPr>
        <w:widowControl/>
      </w:pPr>
      <w:r w:rsidRPr="00F42521">
        <w:t>По дисциплине «</w:t>
      </w:r>
      <w:r w:rsidRPr="00F42521">
        <w:rPr>
          <w:rStyle w:val="FontStyle16"/>
          <w:b w:val="0"/>
          <w:bCs/>
          <w:sz w:val="24"/>
        </w:rPr>
        <w:t>Технологии физкультурно-спортивной деятельности</w:t>
      </w:r>
      <w:r w:rsidRPr="00F42521">
        <w:t xml:space="preserve">» предусмотрена </w:t>
      </w:r>
      <w:r>
        <w:t xml:space="preserve">аудиторная </w:t>
      </w:r>
      <w:r w:rsidRPr="00BC3E31">
        <w:t>и внеаудиторная</w:t>
      </w:r>
      <w:r>
        <w:t xml:space="preserve"> самостоятельная работа обучающихся. </w:t>
      </w:r>
    </w:p>
    <w:p w:rsidR="00582EFC" w:rsidRDefault="00582EFC" w:rsidP="00296521">
      <w:pPr>
        <w:widowControl/>
      </w:pPr>
      <w:r w:rsidRPr="00BC3E31">
        <w:t xml:space="preserve">Аудиторная самостоятельная работа студентов предполагает выполнение тестовых заданий на образовательном портале, </w:t>
      </w:r>
      <w:r>
        <w:t>выполнение различных упражнений по заданию преподавателя.</w:t>
      </w:r>
    </w:p>
    <w:p w:rsidR="00582EFC" w:rsidRDefault="00582EFC" w:rsidP="00296521">
      <w:pPr>
        <w:widowControl/>
      </w:pPr>
      <w:r w:rsidRPr="005D6E5C">
        <w:t>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w:t>
      </w:r>
    </w:p>
    <w:p w:rsidR="00582EFC" w:rsidRDefault="00582EFC" w:rsidP="00296521">
      <w:pPr>
        <w:widowControl/>
      </w:pPr>
    </w:p>
    <w:p w:rsidR="00582EFC" w:rsidRDefault="00582EFC" w:rsidP="00C75F63">
      <w:pPr>
        <w:widowControl/>
        <w:rPr>
          <w:b/>
          <w:i/>
        </w:rPr>
      </w:pPr>
      <w:r w:rsidRPr="00BC3E31">
        <w:rPr>
          <w:b/>
          <w:i/>
        </w:rPr>
        <w:t>Примерные аудиторные задания</w:t>
      </w:r>
      <w:r>
        <w:rPr>
          <w:b/>
          <w:i/>
        </w:rPr>
        <w:t xml:space="preserve"> для гандбола</w:t>
      </w:r>
      <w:r w:rsidRPr="00BC3E31">
        <w:rPr>
          <w:b/>
          <w:i/>
        </w:rPr>
        <w:t>:</w:t>
      </w:r>
    </w:p>
    <w:p w:rsidR="00582EFC" w:rsidRPr="00296521" w:rsidRDefault="00582EFC" w:rsidP="00C75F63">
      <w:pPr>
        <w:widowControl/>
        <w:rPr>
          <w:b/>
          <w:i/>
        </w:rPr>
      </w:pPr>
    </w:p>
    <w:p w:rsidR="00582EFC" w:rsidRDefault="00582EFC" w:rsidP="00203B77">
      <w:pPr>
        <w:widowControl/>
        <w:rPr>
          <w:b/>
        </w:rPr>
      </w:pPr>
      <w:r w:rsidRPr="009A072F">
        <w:rPr>
          <w:b/>
        </w:rPr>
        <w:t>Подвижные игры, направленные на формирование основных физических качеств</w:t>
      </w:r>
    </w:p>
    <w:p w:rsidR="00582EFC" w:rsidRDefault="00582EFC" w:rsidP="00296521">
      <w:pPr>
        <w:widowControl/>
        <w:rPr>
          <w:b/>
        </w:rPr>
      </w:pPr>
    </w:p>
    <w:p w:rsidR="00582EFC" w:rsidRDefault="00582EFC" w:rsidP="009A072F">
      <w:pPr>
        <w:widowControl/>
      </w:pPr>
      <w:r w:rsidRPr="009A072F">
        <w:rPr>
          <w:i/>
        </w:rPr>
        <w:t>Игры для развития силы</w:t>
      </w:r>
      <w:r>
        <w:t xml:space="preserve">. </w:t>
      </w:r>
    </w:p>
    <w:p w:rsidR="00582EFC" w:rsidRDefault="00582EFC" w:rsidP="009A072F">
      <w:pPr>
        <w:widowControl/>
      </w:pPr>
      <w:r>
        <w:t xml:space="preserve">Мяч за стенкой. Команды стоят лицом друг к другу перед средней линией поля, позади каждой команды на 2-метровом расстоянии с одинаковыми интервалами лежат три набивных мяча. Взявшись за руки и оказывая давление на плечи стоящих напротив игроков, обе команды стремятся оттиснуть соперника к своему мячу. Поединок прекращается, как только кто-то из игроков притронется к мячу. Этот мяч выходит из игры. Проигрывает команда, которая потеряла все три мяча. В поединке за последний мяч позволяется перегруппировка сил – построение атакующей команды в две шеренги в направлении главного удара. </w:t>
      </w:r>
    </w:p>
    <w:p w:rsidR="00582EFC" w:rsidRDefault="00582EFC" w:rsidP="009A072F">
      <w:pPr>
        <w:widowControl/>
      </w:pPr>
      <w:r>
        <w:t xml:space="preserve">Петушиная атака. У площадки вратаря – две команды (по 4–6 игроков). Одна атакует, другая защищается. По сигналу обе команды начинают прыжки на одной ноге. Задача атакующих – вытолкнуть соперника из зоны. Игра имеет много разновидностей. Например, обе команды атакующие и соревнуются в том, кто последним останется на площадке вратаря, кто быстрее и т. д. </w:t>
      </w:r>
    </w:p>
    <w:p w:rsidR="00582EFC" w:rsidRDefault="00582EFC" w:rsidP="009A072F">
      <w:pPr>
        <w:widowControl/>
      </w:pPr>
      <w:r>
        <w:t>Морской бой. В центре поперек зала на расстоянии 5 м проводятся две линии, между ними – условное море. В середине «моря» два-три больших набивных мяча – «корабли». Команды игроков размещены на берегах «моря» и вооружены игровыми и малыми набивными мячами. По сигналу игроки стреляют мячами в «корабли», пытаясь выбить их на «берег». Подбирать мяч из «моря» можно, не ступая в него ногой.</w:t>
      </w:r>
    </w:p>
    <w:p w:rsidR="00582EFC" w:rsidRDefault="00582EFC" w:rsidP="009A072F">
      <w:pPr>
        <w:widowControl/>
      </w:pPr>
      <w:r>
        <w:lastRenderedPageBreak/>
        <w:t xml:space="preserve">Прорвись в зону. Одна команда – защитники (6–8 человек) – выстраивается вдоль линии площадки вратаря, где лежат несколько мячей. Другая команда – нападающие – находится на игровой площадке, ее задача – прорваться на площадку вратаря и выбросить оттуда мяч. Нападающие меняются местами, быстро перемещаются, ставят заслоны, применяют обманные движения, пытаясь запугать защитников и попасть в зону с мячами. Один игрок, войдя в эту зону, может выбросить только один мяч, потом он должен вернуться на игровую площадку. Запрещается обхватывать и толкать соперника. Единоборства разрешены в пределах правил гандбола. Через одинаковые промежутки времени команды меняются ролями. Побеждает команда, набравшая большее количество мячей. </w:t>
      </w:r>
    </w:p>
    <w:p w:rsidR="00582EFC" w:rsidRDefault="00582EFC" w:rsidP="009A072F">
      <w:pPr>
        <w:widowControl/>
      </w:pPr>
      <w:r>
        <w:t xml:space="preserve">Бросай дальше. Команды стоят в центре, лицом друг к другу, в колоннах по одному. У направляющих в руках набивной мяч массой 1–5 кг, в зависимости от возраста и пола. По сигналу проводятся броски мяча в сторону соперника. После броска игрок встает в конец своей колонны. Направляющий подбирает мяч и с места приземления производит бросок в обратном направлении и т. д. Задача команды – оттеснить соперника к вратарской зоне. </w:t>
      </w:r>
    </w:p>
    <w:p w:rsidR="00582EFC" w:rsidRDefault="00582EFC" w:rsidP="009A072F">
      <w:pPr>
        <w:widowControl/>
      </w:pPr>
      <w:r>
        <w:t>Перехвати мяч. Игроки разбиваются на группы по 4–5 человек. В каждой группе – один ведущий, он пытается перехватить мяч, который члены группы передают друг другу. Как только ему удается забрать мяч или притронуться к нему рукой, место ведущего занимает игрок, который владел мячом последним.</w:t>
      </w:r>
    </w:p>
    <w:p w:rsidR="00582EFC" w:rsidRPr="009A072F" w:rsidRDefault="00582EFC" w:rsidP="009A072F">
      <w:pPr>
        <w:widowControl/>
      </w:pPr>
      <w:r w:rsidRPr="009A072F">
        <w:rPr>
          <w:i/>
        </w:rPr>
        <w:t>Игры для развития выносливости</w:t>
      </w:r>
      <w:r>
        <w:t>.</w:t>
      </w:r>
    </w:p>
    <w:p w:rsidR="00582EFC" w:rsidRDefault="00582EFC" w:rsidP="009A072F">
      <w:pPr>
        <w:widowControl/>
      </w:pPr>
      <w:r>
        <w:t xml:space="preserve">Ведущий по кругу. Игроки разбиваются на команды по 5–6 человек и становятся с внешней стороны круга диаметром 5 м, в круге – ведущий. По общему сигналу все бегут по кругу, одновременно передавая друг другу мяч. Ведущий пытается выбить или перехватить мяч. Когда ему это удается, ведущим становится игрок, который выполнил последнюю передачу, а предыдущий ведущий занимает его место. Изменение темпа и направления движения выполняется по сигналу тренера-преподавателя. Соревнования между отдельными командами проводятся на количество выполненных передач или на количество перемещений за установленный заранее отрезок времени. При этом варианте игры ведущий одной команды становится в круг команды противника, а смена ведущих при касании к мячу не проводится. </w:t>
      </w:r>
    </w:p>
    <w:p w:rsidR="00582EFC" w:rsidRDefault="00582EFC" w:rsidP="009A072F">
      <w:pPr>
        <w:widowControl/>
      </w:pPr>
      <w:r>
        <w:t xml:space="preserve">Приземли мяч. Игра проводится по правилам гандбола, но с использованием набивного мяча массой 2 кг. Две команды ведут игру на баскетбольной или волейбольной площадке. На передней линии отмечается место для приземления мяча. Задача каждой команды – приземлить мяч в зоне противника. Побеждает команда, которая дольше владеет мячом. За каждое приземление мяча добавляются поощрительные 30 с. Команда, не добившаяся ни одного приземления, не может быть победителем. </w:t>
      </w:r>
    </w:p>
    <w:p w:rsidR="00582EFC" w:rsidRDefault="00582EFC" w:rsidP="009A072F">
      <w:pPr>
        <w:widowControl/>
      </w:pPr>
      <w:r>
        <w:t xml:space="preserve">Биатлон с отбиванием. Две команды по 5 человек выстраиваются в месте пересечения средней и боковой линий. Перед каждым игроком три мяча – гандбольный, теннисный и набивной. По сигналу тренера-преподавателя игроки начинают бег по кругу площадки против часовой стрелки с заходом на площадку вратаря. Игрок, который пересек среднюю линию последним, приносит своей команде штрафное очко. Второй круг игроки пробегают с ведением гандбольного мяча (штрафное очко последнему пересекшему среднюю линию игроку засчитывается так же). После пересечения средней линии игроки команды возвращаются в исходную позицию и выполняют пять метких бросков в заднюю часть ворот или в набивной мяч, стойку. Третий круг команды проходят с набивным мячом. Игрок, пересекший среднюю линию последним, выбывает из игры. Следующие полтора круга (до захода на площадку вратаря) команды бегут с теннисным мячом, который потом нужно бросить в штангу ворот напротив. Игрок, который прибежал последним, выбывает из игры. Заключительные полтора круга команды преодолевают без мячей и финишируют на площадке вратаря. Побеждает команда, которая набрала большее количество очков: за первого финиширующего – 3 </w:t>
      </w:r>
      <w:r>
        <w:lastRenderedPageBreak/>
        <w:t xml:space="preserve">балла, за каждого последующего – по 2, поощрительные и штрафные баллы – на первых кругах и на последнем, за попадание мячом в цель – по 1 баллу. Игроки, которые выбыли на 3-м и 4-м кругах, выполняют силовые упражнения (приседание с набивными мячами, отжимание на руках, удержание угла и др.). Количество кругов тренер-преподаватель назначает перед игрой в зависимости от возраста подопечных. </w:t>
      </w:r>
    </w:p>
    <w:p w:rsidR="00582EFC" w:rsidRDefault="00582EFC" w:rsidP="009A072F">
      <w:pPr>
        <w:widowControl/>
      </w:pPr>
      <w:r>
        <w:t>Регби-футбол. Две команды по 7–10 человек проводят два тайма игры. В первом тайме они пытаются занести набивной мяч за переднюю линию площадки (на стороне противника). Мяч можно передавать от игрока к игроку любым методом, но только назад. Если игрок коснется мяча команды противника, то мяч возвращается этой команде и вводится в игру на этом же месте. Во втором тайме набивной мяч выполняет роль футбольного, его нужно забросить в ворота команды противника. Побеждает команда, которая имеет в сумме больше голов и приземлений мяча. Длительность таймов устанавливает тренер-преподаватель.</w:t>
      </w:r>
    </w:p>
    <w:p w:rsidR="00582EFC" w:rsidRPr="009A072F" w:rsidRDefault="00582EFC" w:rsidP="009A072F">
      <w:pPr>
        <w:widowControl/>
        <w:rPr>
          <w:i/>
        </w:rPr>
      </w:pPr>
      <w:r w:rsidRPr="009A072F">
        <w:rPr>
          <w:i/>
        </w:rPr>
        <w:t xml:space="preserve">Игры для развития скорости. </w:t>
      </w:r>
    </w:p>
    <w:p w:rsidR="00582EFC" w:rsidRDefault="00582EFC" w:rsidP="009A072F">
      <w:pPr>
        <w:widowControl/>
      </w:pPr>
      <w:r>
        <w:t xml:space="preserve">Салки с передачами. Две команды становятся лицом друг к другу на расстоянии 4–6 м в центре поля. Каждый игрок одной из команд держит в руках гандбольный мяч. По свистку тренера-преподавателя пары игроков-соперников начинают быстро передавать мяч друг другу. Темп передач максимален, поскольку в момент следующего сигнала игрок должен быть свободным от мяча и без препятствий осалить соперника (или убежать от него). Одновременно со свистком тренер-преподаватель поднимает руку вправо или влево, показывая командам направление бега. Команда, которая стоит спиной к направлению бега, становится ведущей. Ее задача – быстро покинуть поле. Задача атакующей команды – осалить соперников. По свистку тренера команды возвращаются на исходные позиции, и игра повторяется. В общей сложности тренер должен 2–3 раза задать направление бега влево и 2–3 раза – вправо. Побеждает команда, сохранившая большее число неосаленных игроков. </w:t>
      </w:r>
    </w:p>
    <w:p w:rsidR="00582EFC" w:rsidRDefault="00582EFC" w:rsidP="009A072F">
      <w:pPr>
        <w:widowControl/>
      </w:pPr>
      <w:r>
        <w:t xml:space="preserve">Догонялки. Одна команда без мячей стоит в шеренге на боковой линии поля. Другая команда, с мячами, располагается на передней линии. Игроки с мячами по одному пробегают вдоль шеренги соперников и, коснувшись одного из них, возвращаются на исходную позицию с ведением мяча. Задача вызванного игрока – догнать игрока с мячом, пока тот не достиг передней линии. Возможен и такой вариант игры: догоняющий должен отобрать мяч у соперника. В этом случае убегающий не имеет права применять ускорения и финты, ему следует как можно дольше вести мяч по площадке. После смены командами ролей победитель определяется по наименьшему времени, затраченному на отбирание мячей. </w:t>
      </w:r>
    </w:p>
    <w:p w:rsidR="00582EFC" w:rsidRDefault="00582EFC" w:rsidP="009A072F">
      <w:pPr>
        <w:widowControl/>
      </w:pPr>
      <w:r>
        <w:t>Удержи мяч. Игроки разбиваются на команды по 3–4 человека. Команда, где на одного игрока больше, владеет мячом. Игра ведется по правилам гандбола. Владеющая мячом команда пытается удержать его как можно дольше. Игрок, который перехватил мяч (коснулся его), заменяет игрока, который владел мячом последним. По мере освоения технических приемов игры тренер-преподаватель может ее усложнить, вводя ограничение на ведение мяча, на время владения мячом одним игроком, на количество шагов с мячом и т. д. Суть игры состоит в умении использовать лишнего игрока, который постоянно открывается для получения мяча. Наиболее производительно игра ведется в том случае, если команда, которая защищается, использует принцип персональной опеки. Игру целесообразно проводить в быстром темпе на ограниченном поле сериями по 30–40 с.</w:t>
      </w:r>
    </w:p>
    <w:p w:rsidR="00582EFC" w:rsidRDefault="00582EFC" w:rsidP="009A072F">
      <w:pPr>
        <w:widowControl/>
      </w:pPr>
      <w:r>
        <w:t xml:space="preserve">Красные и белые. Две команды располагаются вдоль средней линии поля на расстоянии 3–4 м друг от друга. Одна команда – красные, вторая – белые. По заданию тренера-преподавателя обе команды выполняют определенные упражнения: медленные приседания, отжимы, держание угла, равновесия и т. п. (темп выполнения – одинаковый для всех). Внезапно тренер-преподаватель называет одну из команд. Это значит, что данная команда становится атакующей, а вторая – защищающейся. Атакующие должны быстро взять мячи, которые лежат на средней линии, и попасть ими в убегающих за </w:t>
      </w:r>
      <w:r>
        <w:lastRenderedPageBreak/>
        <w:t xml:space="preserve">среднюю линию соперников. Игра может проводиться и без мячей, тогда атакующий должен притронуться к сопернику рукой в пределах игрового поля. Защитники могут бегать спиной вперед. В таком случае ловля мяча засчитывается в их пользу. </w:t>
      </w:r>
    </w:p>
    <w:p w:rsidR="00582EFC" w:rsidRDefault="00582EFC" w:rsidP="009A072F">
      <w:pPr>
        <w:widowControl/>
      </w:pPr>
      <w:r>
        <w:t>Наиболее быстрые. Четыре команды располагаются по лицевым линиям – слева и справа от ворот. У каждой команды 3–6 мячей (набивных, гандбольных, теннисных). По общей команде игроки под первым номером несут по одному набивному мячу в центр и оставляют их там на средней линии, потом так же переносят остальные мячи. Когда все мячи оказываются на средней линии, каждый игрок под первым номером, стоя там же, перебрасывает их следующему игроку своей команды, который повторяет все действия первого номера, и т. д. Побеждает команда, игроки которой раньше вернули мячи в исходное положение. Для отработки стартовой скорости дистанцию бега нужно сокращать до 5–8 м.</w:t>
      </w:r>
    </w:p>
    <w:p w:rsidR="00582EFC" w:rsidRPr="001D520F" w:rsidRDefault="00582EFC" w:rsidP="009A072F">
      <w:pPr>
        <w:widowControl/>
        <w:rPr>
          <w:i/>
        </w:rPr>
      </w:pPr>
      <w:r w:rsidRPr="001D520F">
        <w:rPr>
          <w:i/>
        </w:rPr>
        <w:t>Игры для развития ловкости и гибкости.</w:t>
      </w:r>
    </w:p>
    <w:p w:rsidR="00582EFC" w:rsidRDefault="00582EFC" w:rsidP="009A072F">
      <w:pPr>
        <w:widowControl/>
      </w:pPr>
      <w:r>
        <w:t xml:space="preserve">Рыбаки и рыбки. Игроки собираются в одной стороне зала (поля), в середине зала остается один игрок – рыбак, остальные игроки – рыбки. Задача рыбок – пробежать в другой конец зала и не дать рыбаку себя поймать. Рыбак же должен выловить как можно больше рыбок. Пойманная дважды рыбка выбывает из игры. Количество перемещений из одного конца зала к другому не ограничено. Следующий этап игры начинается только тогда, когда все рыбки собрались в одной стороне. Рыбаков может быть и 2, и 3. Они назначаются из выловленных рыбок. </w:t>
      </w:r>
    </w:p>
    <w:p w:rsidR="00582EFC" w:rsidRDefault="00582EFC" w:rsidP="009A072F">
      <w:pPr>
        <w:widowControl/>
      </w:pPr>
      <w:r>
        <w:t xml:space="preserve">Проведи мячи. Команды стартуют от площадки вратаря. Соревнование начинают капитаны. По общей команде они одновременно ведут два мяча – гандбольный (ударами по площадке) и футбольный (ногами). Дистанция бега намечена стойками (набивными мячами) и представляет собой ломаную линию. Перейдя линию финиша, игроки берут оба мяча в руки и быстро возвращаются к месту старта, передавая мячи следующему игроку своей команды. Побеждает команда, игроки которой первыми закончат ведение мячей. Игра может быть усложнена разными препятствиями на дистанции, требующими выполнения соответствующих упражнений (мат – кувырки вперед и назад, гимнастический конь – прыжок и пролезание под снарядом обратно и т. д.). </w:t>
      </w:r>
    </w:p>
    <w:p w:rsidR="00582EFC" w:rsidRDefault="00582EFC" w:rsidP="009A072F">
      <w:pPr>
        <w:widowControl/>
      </w:pPr>
      <w:r>
        <w:t>Воробьи и кошка. Игра проводится одновременно в нескольких группах, расположенных по начерченным кругам. Перед внешней линией круга в положении полусидя располагаются игроки-воробьи. Внутри круга – игрок-кошка. По сигналу воробьи должны как можно большее количество раз забежать в круг и выбежать из него в другом месте. Кошка, двигаясь на четырех лапах, охотится за воробьями, пытаясь притронуться к ним – поймать. Пойманные воробьи получают штрафной балл, за два штрафных балла они выбывают из игры. Воробьи могут уклоняться от кошки или убегать кувырком вперед или назад. Подряд можно делать не больше двух кувырков. Игра продолжается в течение установленного времени, потом назначается другая кошка и т. д. Побеждает та кошка, которая сумела поймать самое большое количество воробьев.</w:t>
      </w:r>
    </w:p>
    <w:p w:rsidR="00582EFC" w:rsidRPr="00F42521" w:rsidRDefault="00582EFC" w:rsidP="009A072F">
      <w:pPr>
        <w:widowControl/>
      </w:pPr>
      <w:r>
        <w:t xml:space="preserve"> Салки. В игре участвуют две команды, каждая располагается на своей половине поля и направляет на территорию соперника своего игрока-ведущего. По сигналу ведущие осаливают убегающих от них соперников. Осаленный игрок не имеет права двигаться, он находится в положении упор присев. Новых ведущих капитаны команд назначают самостоятельно. Побеждает команда, которая сохранила за установленное время большее количество неосаленных игроков. Игра проводится несколько раз подряд.</w:t>
      </w:r>
    </w:p>
    <w:p w:rsidR="00582EFC" w:rsidRDefault="00582EFC" w:rsidP="00342B45">
      <w:pPr>
        <w:pStyle w:val="af6"/>
        <w:shd w:val="clear" w:color="auto" w:fill="FFFFFF"/>
        <w:spacing w:before="0" w:beforeAutospacing="0" w:after="0" w:afterAutospacing="0"/>
        <w:jc w:val="both"/>
      </w:pPr>
    </w:p>
    <w:p w:rsidR="00582EFC" w:rsidRPr="005578DB" w:rsidRDefault="00582EFC" w:rsidP="00125E2A">
      <w:pPr>
        <w:pStyle w:val="af6"/>
        <w:spacing w:before="0" w:beforeAutospacing="0" w:after="0" w:afterAutospacing="0"/>
        <w:ind w:firstLine="567"/>
        <w:jc w:val="center"/>
        <w:rPr>
          <w:b/>
          <w:color w:val="000000"/>
        </w:rPr>
      </w:pPr>
      <w:r w:rsidRPr="005578DB">
        <w:rPr>
          <w:b/>
          <w:color w:val="000000"/>
        </w:rPr>
        <w:t>Упражнения</w:t>
      </w:r>
      <w:r>
        <w:rPr>
          <w:b/>
          <w:color w:val="000000"/>
        </w:rPr>
        <w:t xml:space="preserve"> с мячом</w:t>
      </w:r>
      <w:r w:rsidRPr="005578DB">
        <w:rPr>
          <w:b/>
          <w:color w:val="000000"/>
        </w:rPr>
        <w:t>, способствующие воспитанию лов</w:t>
      </w:r>
      <w:r>
        <w:rPr>
          <w:b/>
          <w:color w:val="000000"/>
        </w:rPr>
        <w:t>кости, специфичной для гандбола</w:t>
      </w:r>
    </w:p>
    <w:p w:rsidR="00582EFC" w:rsidRPr="00A74380" w:rsidRDefault="00582EFC" w:rsidP="00125E2A">
      <w:pPr>
        <w:pStyle w:val="af6"/>
        <w:spacing w:before="0" w:beforeAutospacing="0" w:after="0" w:afterAutospacing="0"/>
        <w:ind w:firstLine="567"/>
        <w:rPr>
          <w:color w:val="000000"/>
        </w:rPr>
      </w:pPr>
      <w:r w:rsidRPr="005578DB">
        <w:rPr>
          <w:bCs/>
          <w:i/>
          <w:color w:val="000000"/>
        </w:rPr>
        <w:t>Упражнения в «жонглировании» гандбольным мячом</w:t>
      </w:r>
      <w:r>
        <w:rPr>
          <w:color w:val="000000"/>
        </w:rPr>
        <w:t>.</w:t>
      </w:r>
    </w:p>
    <w:p w:rsidR="00582EFC" w:rsidRDefault="00582EFC" w:rsidP="00125E2A">
      <w:pPr>
        <w:pStyle w:val="af6"/>
        <w:spacing w:before="0" w:beforeAutospacing="0" w:after="0" w:afterAutospacing="0"/>
        <w:ind w:firstLine="567"/>
        <w:jc w:val="both"/>
        <w:rPr>
          <w:color w:val="000000"/>
        </w:rPr>
      </w:pPr>
      <w:r w:rsidRPr="00A74380">
        <w:rPr>
          <w:color w:val="000000"/>
        </w:rPr>
        <w:t xml:space="preserve">1. Мяч находится на ладони. Подбросить мяч вверх и поймать другой рукой. </w:t>
      </w:r>
    </w:p>
    <w:p w:rsidR="00582EFC" w:rsidRPr="00A74380" w:rsidRDefault="00582EFC" w:rsidP="00125E2A">
      <w:pPr>
        <w:pStyle w:val="af6"/>
        <w:spacing w:before="0" w:beforeAutospacing="0" w:after="0" w:afterAutospacing="0"/>
        <w:ind w:firstLine="567"/>
        <w:jc w:val="both"/>
        <w:rPr>
          <w:color w:val="000000"/>
        </w:rPr>
      </w:pPr>
      <w:r w:rsidRPr="00A74380">
        <w:rPr>
          <w:color w:val="000000"/>
        </w:rPr>
        <w:t>2. Мяч находится в руке за спиной игрока. Перебросить мяч через плечо, затем пойматьего перед собой одной или двумя руками.</w:t>
      </w:r>
    </w:p>
    <w:p w:rsidR="00582EFC" w:rsidRDefault="00582EFC" w:rsidP="00125E2A">
      <w:pPr>
        <w:pStyle w:val="af6"/>
        <w:spacing w:before="0" w:beforeAutospacing="0" w:after="0" w:afterAutospacing="0"/>
        <w:ind w:firstLine="567"/>
        <w:jc w:val="both"/>
        <w:rPr>
          <w:color w:val="000000"/>
        </w:rPr>
      </w:pPr>
      <w:r w:rsidRPr="00A74380">
        <w:rPr>
          <w:color w:val="000000"/>
        </w:rPr>
        <w:lastRenderedPageBreak/>
        <w:t xml:space="preserve">3. Мяч находится на ладони выставленной вперёд руки. Подбросить мяч вверх и пойматьна тыльную сторону ладони. Затем снова подбросить мяч и поймать мяч на ладонь. </w:t>
      </w:r>
    </w:p>
    <w:p w:rsidR="00582EFC" w:rsidRPr="00A74380" w:rsidRDefault="00582EFC" w:rsidP="00125E2A">
      <w:pPr>
        <w:pStyle w:val="af6"/>
        <w:spacing w:before="0" w:beforeAutospacing="0" w:after="0" w:afterAutospacing="0"/>
        <w:ind w:firstLine="567"/>
        <w:jc w:val="both"/>
        <w:rPr>
          <w:color w:val="000000"/>
        </w:rPr>
      </w:pPr>
      <w:r w:rsidRPr="00A74380">
        <w:rPr>
          <w:color w:val="000000"/>
        </w:rPr>
        <w:t>4. Вращение мяча вокруг туловища, головы, ног путём перекладывания из одной руки вдругую.</w:t>
      </w:r>
    </w:p>
    <w:p w:rsidR="00582EFC" w:rsidRPr="00A74380" w:rsidRDefault="00582EFC" w:rsidP="00125E2A">
      <w:pPr>
        <w:pStyle w:val="af6"/>
        <w:spacing w:before="0" w:beforeAutospacing="0" w:after="0" w:afterAutospacing="0"/>
        <w:ind w:firstLine="567"/>
        <w:jc w:val="both"/>
        <w:rPr>
          <w:color w:val="000000"/>
        </w:rPr>
      </w:pPr>
      <w:r w:rsidRPr="00A74380">
        <w:rPr>
          <w:color w:val="000000"/>
        </w:rPr>
        <w:t>5. Мяч в руках игрока. Ударить мячом о площадку, затем поймать его после отскока,накладывая кисть сверху.</w:t>
      </w:r>
    </w:p>
    <w:p w:rsidR="00582EFC" w:rsidRPr="00A74380" w:rsidRDefault="00582EFC" w:rsidP="00125E2A">
      <w:pPr>
        <w:pStyle w:val="af6"/>
        <w:spacing w:before="0" w:beforeAutospacing="0" w:after="0" w:afterAutospacing="0"/>
        <w:ind w:firstLine="567"/>
        <w:jc w:val="both"/>
        <w:rPr>
          <w:color w:val="000000"/>
        </w:rPr>
      </w:pPr>
      <w:r w:rsidRPr="00A74380">
        <w:rPr>
          <w:color w:val="000000"/>
        </w:rPr>
        <w:t xml:space="preserve">6. Мяч находится в руке, ладонь располагается сверху на мяче. Отпустить мяч и пойматьего этой же рукой прежде, чем он упадёт на площадку. При этом ловить его нужно,захватывая сверху. Данные упражнения выполняются вначале на месте, затем </w:t>
      </w:r>
      <w:r>
        <w:rPr>
          <w:color w:val="000000"/>
        </w:rPr>
        <w:t>–</w:t>
      </w:r>
      <w:r w:rsidRPr="00A74380">
        <w:rPr>
          <w:color w:val="000000"/>
        </w:rPr>
        <w:t xml:space="preserve"> припередвижении по площадке.</w:t>
      </w:r>
    </w:p>
    <w:p w:rsidR="00582EFC" w:rsidRPr="005578DB" w:rsidRDefault="00582EFC" w:rsidP="00125E2A">
      <w:pPr>
        <w:pStyle w:val="af6"/>
        <w:spacing w:before="0" w:beforeAutospacing="0" w:after="0" w:afterAutospacing="0"/>
        <w:ind w:firstLine="567"/>
        <w:jc w:val="both"/>
        <w:rPr>
          <w:i/>
          <w:color w:val="000000"/>
        </w:rPr>
      </w:pPr>
      <w:r w:rsidRPr="005578DB">
        <w:rPr>
          <w:bCs/>
          <w:i/>
          <w:color w:val="000000"/>
        </w:rPr>
        <w:t>Упражнения в ловле мяча в сочетании с выполнением общеразвивающих упражнений</w:t>
      </w:r>
      <w:r w:rsidRPr="005578DB">
        <w:rPr>
          <w:i/>
          <w:color w:val="000000"/>
        </w:rPr>
        <w:t xml:space="preserve">. </w:t>
      </w:r>
    </w:p>
    <w:p w:rsidR="00582EFC" w:rsidRPr="00A74380" w:rsidRDefault="00582EFC" w:rsidP="00125E2A">
      <w:pPr>
        <w:pStyle w:val="af6"/>
        <w:spacing w:before="0" w:beforeAutospacing="0" w:after="0" w:afterAutospacing="0"/>
        <w:ind w:firstLine="567"/>
        <w:jc w:val="both"/>
        <w:rPr>
          <w:color w:val="000000"/>
        </w:rPr>
      </w:pPr>
      <w:r>
        <w:rPr>
          <w:color w:val="000000"/>
        </w:rPr>
        <w:t>1</w:t>
      </w:r>
      <w:r w:rsidRPr="00A74380">
        <w:rPr>
          <w:color w:val="000000"/>
        </w:rPr>
        <w:t>. Подбросить мяч над собой, принять положение седа на полу и поймать мяч. Из</w:t>
      </w:r>
    </w:p>
    <w:p w:rsidR="00582EFC" w:rsidRDefault="00582EFC" w:rsidP="00125E2A">
      <w:pPr>
        <w:pStyle w:val="af6"/>
        <w:spacing w:before="0" w:beforeAutospacing="0" w:after="0" w:afterAutospacing="0"/>
        <w:ind w:firstLine="567"/>
        <w:jc w:val="both"/>
        <w:rPr>
          <w:color w:val="000000"/>
        </w:rPr>
      </w:pPr>
      <w:r w:rsidRPr="00A74380">
        <w:rPr>
          <w:color w:val="000000"/>
        </w:rPr>
        <w:t>положения седа подбросить мяч вверх, встать и поймать мяч.</w:t>
      </w:r>
    </w:p>
    <w:p w:rsidR="00582EFC" w:rsidRDefault="00582EFC" w:rsidP="00125E2A">
      <w:pPr>
        <w:pStyle w:val="af6"/>
        <w:spacing w:before="0" w:beforeAutospacing="0" w:after="0" w:afterAutospacing="0"/>
        <w:ind w:firstLine="567"/>
        <w:jc w:val="both"/>
        <w:rPr>
          <w:color w:val="000000"/>
        </w:rPr>
      </w:pPr>
      <w:r>
        <w:rPr>
          <w:color w:val="000000"/>
        </w:rPr>
        <w:t>2</w:t>
      </w:r>
      <w:r w:rsidRPr="00A74380">
        <w:rPr>
          <w:color w:val="000000"/>
        </w:rPr>
        <w:t xml:space="preserve">. Подбросить мяч над собой, принять положение приседа, встать и поймать мяч. </w:t>
      </w:r>
    </w:p>
    <w:p w:rsidR="00582EFC" w:rsidRPr="005578DB" w:rsidRDefault="00582EFC" w:rsidP="00125E2A">
      <w:pPr>
        <w:pStyle w:val="af6"/>
        <w:spacing w:before="0" w:beforeAutospacing="0" w:after="0" w:afterAutospacing="0"/>
        <w:ind w:firstLine="567"/>
        <w:jc w:val="both"/>
        <w:rPr>
          <w:color w:val="000000"/>
          <w:spacing w:val="-4"/>
        </w:rPr>
      </w:pPr>
      <w:r w:rsidRPr="005578DB">
        <w:rPr>
          <w:color w:val="000000"/>
          <w:spacing w:val="-4"/>
        </w:rPr>
        <w:t xml:space="preserve">3. Подбросить мяч над собой, принять положение упора лёжа, встать и поймать мяч. </w:t>
      </w:r>
    </w:p>
    <w:p w:rsidR="00582EFC" w:rsidRPr="00A74380" w:rsidRDefault="00582EFC" w:rsidP="00125E2A">
      <w:pPr>
        <w:pStyle w:val="af6"/>
        <w:spacing w:before="0" w:beforeAutospacing="0" w:after="0" w:afterAutospacing="0"/>
        <w:ind w:firstLine="567"/>
        <w:jc w:val="both"/>
        <w:rPr>
          <w:color w:val="000000"/>
        </w:rPr>
      </w:pPr>
      <w:r>
        <w:rPr>
          <w:color w:val="000000"/>
        </w:rPr>
        <w:t>4</w:t>
      </w:r>
      <w:r w:rsidRPr="00A74380">
        <w:rPr>
          <w:color w:val="000000"/>
        </w:rPr>
        <w:t>. Подбросить мяч над собой, выполнить поворот на 360 градусов и поймать мяч.</w:t>
      </w:r>
    </w:p>
    <w:p w:rsidR="00582EFC" w:rsidRPr="005578DB" w:rsidRDefault="00582EFC" w:rsidP="00125E2A">
      <w:pPr>
        <w:pStyle w:val="af6"/>
        <w:spacing w:before="0" w:beforeAutospacing="0" w:after="0" w:afterAutospacing="0"/>
        <w:ind w:firstLine="567"/>
        <w:rPr>
          <w:i/>
          <w:color w:val="000000"/>
        </w:rPr>
      </w:pPr>
      <w:r w:rsidRPr="005578DB">
        <w:rPr>
          <w:bCs/>
          <w:i/>
          <w:color w:val="000000"/>
        </w:rPr>
        <w:t>Упражнения у стены</w:t>
      </w:r>
      <w:r w:rsidRPr="005578DB">
        <w:rPr>
          <w:i/>
          <w:color w:val="000000"/>
        </w:rPr>
        <w:t xml:space="preserve">. </w:t>
      </w:r>
    </w:p>
    <w:p w:rsidR="00582EFC" w:rsidRPr="00A74380" w:rsidRDefault="00582EFC" w:rsidP="00125E2A">
      <w:pPr>
        <w:pStyle w:val="af6"/>
        <w:spacing w:before="0" w:beforeAutospacing="0" w:after="0" w:afterAutospacing="0"/>
        <w:ind w:firstLine="567"/>
        <w:jc w:val="both"/>
        <w:rPr>
          <w:color w:val="000000"/>
        </w:rPr>
      </w:pPr>
      <w:r>
        <w:rPr>
          <w:color w:val="000000"/>
        </w:rPr>
        <w:t>1</w:t>
      </w:r>
      <w:r w:rsidRPr="00A74380">
        <w:rPr>
          <w:color w:val="000000"/>
        </w:rPr>
        <w:t>. Выполняется в парах. Один из партнёров находится на расстоянии 2-3 м от стеныспиной к ней. Второй партнёр с мячом - на расстоянии 4 -5 м лицом к стене.Партнёр с мячом выполняет сильную передачу в стену, первый партнёр выполняетповорот на 180 градусов и ловит мяч, отскочивший от стены.</w:t>
      </w:r>
    </w:p>
    <w:p w:rsidR="00582EFC" w:rsidRPr="00A74380" w:rsidRDefault="00582EFC" w:rsidP="00125E2A">
      <w:pPr>
        <w:pStyle w:val="af6"/>
        <w:spacing w:before="0" w:beforeAutospacing="0" w:after="0" w:afterAutospacing="0"/>
        <w:ind w:firstLine="567"/>
        <w:jc w:val="both"/>
        <w:rPr>
          <w:color w:val="000000"/>
        </w:rPr>
      </w:pPr>
      <w:r w:rsidRPr="00A74380">
        <w:rPr>
          <w:color w:val="000000"/>
        </w:rPr>
        <w:t>2. То же, что и</w:t>
      </w:r>
      <w:r>
        <w:rPr>
          <w:color w:val="000000"/>
        </w:rPr>
        <w:t xml:space="preserve"> предыдущее</w:t>
      </w:r>
      <w:r w:rsidRPr="00A74380">
        <w:rPr>
          <w:color w:val="000000"/>
        </w:rPr>
        <w:t xml:space="preserve"> упражнение, но первый партнёр стоит лицом к стене и ловит мяч,не выполняя поворота.</w:t>
      </w:r>
    </w:p>
    <w:p w:rsidR="00582EFC" w:rsidRPr="00A74380" w:rsidRDefault="00582EFC" w:rsidP="00125E2A">
      <w:pPr>
        <w:pStyle w:val="af6"/>
        <w:spacing w:before="0" w:beforeAutospacing="0" w:after="0" w:afterAutospacing="0"/>
        <w:ind w:firstLine="567"/>
        <w:jc w:val="both"/>
        <w:rPr>
          <w:color w:val="000000"/>
        </w:rPr>
      </w:pPr>
      <w:r w:rsidRPr="00A74380">
        <w:rPr>
          <w:color w:val="000000"/>
        </w:rPr>
        <w:t>3. Поочерёдная передача в стену и ловля двух мячей. Игрок располагается на расстоянии3 м от стены.</w:t>
      </w:r>
    </w:p>
    <w:p w:rsidR="00582EFC" w:rsidRPr="005578DB" w:rsidRDefault="00582EFC" w:rsidP="00125E2A">
      <w:pPr>
        <w:pStyle w:val="af6"/>
        <w:spacing w:before="0" w:beforeAutospacing="0" w:after="0" w:afterAutospacing="0"/>
        <w:ind w:firstLine="567"/>
        <w:jc w:val="both"/>
        <w:rPr>
          <w:i/>
          <w:color w:val="000000"/>
        </w:rPr>
      </w:pPr>
      <w:r w:rsidRPr="005578DB">
        <w:rPr>
          <w:bCs/>
          <w:i/>
          <w:color w:val="000000"/>
        </w:rPr>
        <w:t>Следующие упражнения усложняются за счёт увеличения количества мячей и темпа выполнения упражнения</w:t>
      </w:r>
      <w:r w:rsidRPr="005578DB">
        <w:rPr>
          <w:i/>
          <w:color w:val="000000"/>
        </w:rPr>
        <w:t xml:space="preserve">. </w:t>
      </w:r>
    </w:p>
    <w:p w:rsidR="00582EFC" w:rsidRPr="00A74380" w:rsidRDefault="00582EFC" w:rsidP="00125E2A">
      <w:pPr>
        <w:pStyle w:val="af6"/>
        <w:spacing w:before="0" w:beforeAutospacing="0" w:after="0" w:afterAutospacing="0"/>
        <w:ind w:firstLine="567"/>
        <w:jc w:val="both"/>
        <w:rPr>
          <w:color w:val="000000"/>
        </w:rPr>
      </w:pPr>
      <w:r>
        <w:rPr>
          <w:color w:val="000000"/>
        </w:rPr>
        <w:t>1</w:t>
      </w:r>
      <w:r w:rsidRPr="00A74380">
        <w:rPr>
          <w:color w:val="000000"/>
        </w:rPr>
        <w:t>. Партнёры стоят напротив друг друга на расстоянии 8-9 м, у каждого имеется мяч.Один из партнёров выполняет передачу над собой, ловит мяч, переданный вторымпартнёром, передаёт его обратно и ловит свой мяч.</w:t>
      </w:r>
    </w:p>
    <w:p w:rsidR="00582EFC" w:rsidRPr="00A74380" w:rsidRDefault="00582EFC" w:rsidP="00125E2A">
      <w:pPr>
        <w:pStyle w:val="af6"/>
        <w:spacing w:before="0" w:beforeAutospacing="0" w:after="0" w:afterAutospacing="0"/>
        <w:ind w:firstLine="567"/>
        <w:jc w:val="both"/>
        <w:rPr>
          <w:color w:val="000000"/>
        </w:rPr>
      </w:pPr>
      <w:r>
        <w:rPr>
          <w:color w:val="000000"/>
        </w:rPr>
        <w:t>2</w:t>
      </w:r>
      <w:r w:rsidRPr="00A74380">
        <w:rPr>
          <w:color w:val="000000"/>
        </w:rPr>
        <w:t>. Упражнение выполняется в четвёрках. Три партнёра с мячами располагаются наодной линии с интервалом 1-1,5 м. Напротив встаёт четвёртый партнёр без мяча.Игроки с мячами поочерёдно выполняют передачи четвёртому партнёру, а он,получив мяч, должен вернуть его обратно и ловить следующий. Упражнениевыполняется в быстром темпе. Эти упражнения выполняются на месте. Сложнее выполнить ловлю после перемещений или в движении.</w:t>
      </w:r>
    </w:p>
    <w:p w:rsidR="00582EFC" w:rsidRDefault="00582EFC" w:rsidP="00125E2A">
      <w:pPr>
        <w:pStyle w:val="af6"/>
        <w:spacing w:before="0" w:beforeAutospacing="0" w:after="0" w:afterAutospacing="0"/>
        <w:ind w:firstLine="567"/>
        <w:jc w:val="both"/>
        <w:rPr>
          <w:color w:val="000000"/>
        </w:rPr>
      </w:pPr>
      <w:r w:rsidRPr="009527A6">
        <w:rPr>
          <w:bCs/>
          <w:i/>
          <w:color w:val="000000"/>
        </w:rPr>
        <w:t>Следующим этапом освоения данного приёма – выполнение его в данных условиях</w:t>
      </w:r>
      <w:r w:rsidRPr="009527A6">
        <w:rPr>
          <w:i/>
          <w:color w:val="000000"/>
        </w:rPr>
        <w:t>.</w:t>
      </w:r>
    </w:p>
    <w:p w:rsidR="00582EFC" w:rsidRPr="00A74380" w:rsidRDefault="00582EFC" w:rsidP="00125E2A">
      <w:pPr>
        <w:pStyle w:val="af6"/>
        <w:spacing w:before="0" w:beforeAutospacing="0" w:after="0" w:afterAutospacing="0"/>
        <w:ind w:firstLine="567"/>
        <w:jc w:val="both"/>
        <w:rPr>
          <w:color w:val="000000"/>
        </w:rPr>
      </w:pPr>
      <w:r>
        <w:rPr>
          <w:color w:val="000000"/>
        </w:rPr>
        <w:t>1</w:t>
      </w:r>
      <w:r w:rsidRPr="00A74380">
        <w:rPr>
          <w:color w:val="000000"/>
        </w:rPr>
        <w:t>. Группа игроков располагается по кругу в колонне друг за другом, дистанция – 1-1,5 м.У каждого игрока мяч. По сигналу игроки подбрасывают мяч вверх и бегут ловитьмяч впереди стоящего партнёра.</w:t>
      </w:r>
    </w:p>
    <w:p w:rsidR="00582EFC" w:rsidRPr="00A74380" w:rsidRDefault="00582EFC" w:rsidP="00125E2A">
      <w:pPr>
        <w:pStyle w:val="af6"/>
        <w:spacing w:before="0" w:beforeAutospacing="0" w:after="0" w:afterAutospacing="0"/>
        <w:ind w:firstLine="567"/>
        <w:jc w:val="both"/>
        <w:rPr>
          <w:color w:val="000000"/>
        </w:rPr>
      </w:pPr>
      <w:r>
        <w:rPr>
          <w:color w:val="000000"/>
        </w:rPr>
        <w:t>2</w:t>
      </w:r>
      <w:r w:rsidRPr="00A74380">
        <w:rPr>
          <w:color w:val="000000"/>
        </w:rPr>
        <w:t>. Два игрока образуют квадрат с двумя свободными углами, встав в углы по диагонали,у обоих в руках мячи. Выполнив передачу мяча в свободный угол напротив, игрокбежит в угол справа или слева от себя ( свободный угол ) для ловли мяча, посланногопартнёром.</w:t>
      </w:r>
    </w:p>
    <w:p w:rsidR="00582EFC" w:rsidRPr="00A74380" w:rsidRDefault="00582EFC" w:rsidP="00125E2A">
      <w:pPr>
        <w:pStyle w:val="af6"/>
        <w:spacing w:before="0" w:beforeAutospacing="0" w:after="0" w:afterAutospacing="0"/>
        <w:ind w:firstLine="567"/>
        <w:jc w:val="both"/>
        <w:rPr>
          <w:color w:val="000000"/>
        </w:rPr>
      </w:pPr>
      <w:r>
        <w:rPr>
          <w:color w:val="000000"/>
        </w:rPr>
        <w:t>3</w:t>
      </w:r>
      <w:r w:rsidRPr="00A74380">
        <w:rPr>
          <w:color w:val="000000"/>
        </w:rPr>
        <w:t>. Два игрока с мячами располагаются на одной линии с интервалом 3 м. Третийпартнёр встаёт напротив одного из них на расстоянии 3-4 м, образуя квадрат сосвободным углом. Получив мяч от первого игрока, отдаёт его обратно иперемещается в свободный угол квадрата ( напротив второго партнёра ), где получаетмяч от второго игрока, и снова отдаёт его, бежит в свободный угол и т. д.Упражнение выполняется в быстром темпе.</w:t>
      </w:r>
    </w:p>
    <w:p w:rsidR="00582EFC" w:rsidRPr="009527A6" w:rsidRDefault="00582EFC" w:rsidP="00125E2A">
      <w:pPr>
        <w:pStyle w:val="af6"/>
        <w:spacing w:before="0" w:beforeAutospacing="0" w:after="0" w:afterAutospacing="0"/>
        <w:ind w:firstLine="567"/>
        <w:jc w:val="both"/>
        <w:rPr>
          <w:i/>
          <w:color w:val="000000"/>
        </w:rPr>
      </w:pPr>
      <w:r>
        <w:rPr>
          <w:color w:val="000000"/>
        </w:rPr>
        <w:lastRenderedPageBreak/>
        <w:t>4</w:t>
      </w:r>
      <w:r w:rsidRPr="00A74380">
        <w:rPr>
          <w:color w:val="000000"/>
        </w:rPr>
        <w:t>. Игроки с мячами располагаются на короткой стороне площадки. Подбросив мячвперёд-вверх, игрок делает ускорение и ловит мяч. Упражнение повторяется напротяжении всей длины площадки. </w:t>
      </w:r>
    </w:p>
    <w:p w:rsidR="00582EFC" w:rsidRPr="009527A6" w:rsidRDefault="00582EFC" w:rsidP="00125E2A">
      <w:pPr>
        <w:pStyle w:val="af6"/>
        <w:spacing w:before="0" w:beforeAutospacing="0" w:after="0" w:afterAutospacing="0"/>
        <w:ind w:firstLine="567"/>
        <w:jc w:val="both"/>
        <w:rPr>
          <w:i/>
          <w:color w:val="000000"/>
        </w:rPr>
      </w:pPr>
      <w:r w:rsidRPr="009527A6">
        <w:rPr>
          <w:bCs/>
          <w:i/>
          <w:color w:val="000000"/>
        </w:rPr>
        <w:t>Упражнения в ловле мяча в сочетании со сложнокоординационными движениями</w:t>
      </w:r>
      <w:r w:rsidRPr="009527A6">
        <w:rPr>
          <w:i/>
          <w:color w:val="000000"/>
        </w:rPr>
        <w:t>.</w:t>
      </w:r>
    </w:p>
    <w:p w:rsidR="00582EFC" w:rsidRPr="009527A6" w:rsidRDefault="00582EFC" w:rsidP="00125E2A">
      <w:pPr>
        <w:pStyle w:val="af6"/>
        <w:spacing w:before="0" w:beforeAutospacing="0" w:after="0" w:afterAutospacing="0"/>
        <w:ind w:firstLine="567"/>
        <w:jc w:val="both"/>
        <w:rPr>
          <w:color w:val="000000"/>
        </w:rPr>
      </w:pPr>
      <w:r>
        <w:rPr>
          <w:color w:val="000000"/>
        </w:rPr>
        <w:t>1</w:t>
      </w:r>
      <w:r w:rsidRPr="009527A6">
        <w:rPr>
          <w:color w:val="000000"/>
        </w:rPr>
        <w:t>. Группа из 4-5 человек располагается в колонне друг за другом. Перед колоннойстоит гимнастическая скамейка. Напротив колонны, по другую сторону скамейки нарасстоянии 4-5 м лицом к колонне стоит игрок с мячом. Игроки из колоннывыполняют прыжки через скамейку и ловят мяч, посланный партнёром. Мячнеобходимо ловить в фазе полёта.</w:t>
      </w:r>
    </w:p>
    <w:p w:rsidR="00582EFC" w:rsidRPr="009527A6" w:rsidRDefault="00582EFC" w:rsidP="00125E2A">
      <w:pPr>
        <w:pStyle w:val="af6"/>
        <w:spacing w:before="0" w:beforeAutospacing="0" w:after="0" w:afterAutospacing="0"/>
        <w:ind w:firstLine="567"/>
        <w:jc w:val="both"/>
        <w:rPr>
          <w:color w:val="000000"/>
        </w:rPr>
      </w:pPr>
      <w:r>
        <w:rPr>
          <w:color w:val="000000"/>
        </w:rPr>
        <w:t>2</w:t>
      </w:r>
      <w:r w:rsidRPr="009527A6">
        <w:rPr>
          <w:color w:val="000000"/>
        </w:rPr>
        <w:t>. Игрок стоит перед гимнастическим матом. Партнёр с мячом - напротив, нарасстоянии 4-5 м. Первый партнёр выполняет кувырок вперёд. Вставая, он ловит мячот партнёра.</w:t>
      </w:r>
    </w:p>
    <w:p w:rsidR="00582EFC" w:rsidRPr="009527A6" w:rsidRDefault="00582EFC" w:rsidP="00125E2A">
      <w:pPr>
        <w:pStyle w:val="af6"/>
        <w:spacing w:before="0" w:beforeAutospacing="0" w:after="0" w:afterAutospacing="0"/>
        <w:ind w:firstLine="567"/>
        <w:jc w:val="both"/>
        <w:rPr>
          <w:color w:val="000000"/>
        </w:rPr>
      </w:pPr>
      <w:r>
        <w:rPr>
          <w:color w:val="000000"/>
        </w:rPr>
        <w:t>3</w:t>
      </w:r>
      <w:r w:rsidRPr="009527A6">
        <w:rPr>
          <w:color w:val="000000"/>
        </w:rPr>
        <w:t xml:space="preserve">. Расположение игроков то же, что и в </w:t>
      </w:r>
      <w:r>
        <w:rPr>
          <w:color w:val="000000"/>
        </w:rPr>
        <w:t xml:space="preserve">предыдущем </w:t>
      </w:r>
      <w:r w:rsidRPr="009527A6">
        <w:rPr>
          <w:color w:val="000000"/>
        </w:rPr>
        <w:t>упражнении, но партнёр, выполняющийкувырок, стоит спиной к мату и выполняет кувырок назад. Вставая с прыжком,поворачивается на 180 градусов и ловит мяч.</w:t>
      </w:r>
    </w:p>
    <w:p w:rsidR="00582EFC" w:rsidRPr="009527A6" w:rsidRDefault="00582EFC" w:rsidP="00125E2A">
      <w:pPr>
        <w:pStyle w:val="af6"/>
        <w:spacing w:before="0" w:beforeAutospacing="0" w:after="0" w:afterAutospacing="0"/>
        <w:ind w:firstLine="567"/>
        <w:jc w:val="both"/>
        <w:rPr>
          <w:color w:val="000000"/>
        </w:rPr>
      </w:pPr>
      <w:r>
        <w:rPr>
          <w:color w:val="000000"/>
        </w:rPr>
        <w:t>4</w:t>
      </w:r>
      <w:r w:rsidRPr="009527A6">
        <w:rPr>
          <w:color w:val="000000"/>
        </w:rPr>
        <w:t>. Ловля мяча после кувырка вперёд и прыжка через скамейку. Ловля выполняется двараза. Каждый раз мяч отдаётся обратно партнёру.</w:t>
      </w:r>
    </w:p>
    <w:p w:rsidR="00582EFC" w:rsidRDefault="00582EFC" w:rsidP="002A289C">
      <w:pPr>
        <w:pStyle w:val="af6"/>
        <w:tabs>
          <w:tab w:val="left" w:pos="567"/>
        </w:tabs>
        <w:spacing w:before="0" w:beforeAutospacing="0" w:after="0" w:afterAutospacing="0"/>
        <w:ind w:firstLine="567"/>
        <w:jc w:val="both"/>
        <w:rPr>
          <w:color w:val="000000"/>
        </w:rPr>
      </w:pPr>
      <w:r>
        <w:rPr>
          <w:color w:val="000000"/>
        </w:rPr>
        <w:t>5</w:t>
      </w:r>
      <w:r w:rsidRPr="009527A6">
        <w:rPr>
          <w:color w:val="000000"/>
        </w:rPr>
        <w:t>. Упражнение выполняется в четвёрках. Двое игроков вращают скакалку, взявшись законцы, третий располагается на расстоянии 4-5 м от них с мячом, четвёртыйвыполняет прыжки через скакалку, одновременно ловя и передавая мяч. Данные упражнения можно включить в специальную разминку в начале урока, отводя для них 5-7 минут. Упражнения в «жонглировании» мячом необходимо проводить на каждом уроке, постепенно увеличивая время их выполнения. Остальные упражнения включаются в занятия по мере их усложнения.</w:t>
      </w:r>
    </w:p>
    <w:p w:rsidR="00582EFC" w:rsidRDefault="00582EFC" w:rsidP="002A289C">
      <w:pPr>
        <w:pStyle w:val="af6"/>
        <w:tabs>
          <w:tab w:val="left" w:pos="567"/>
        </w:tabs>
        <w:spacing w:before="0" w:beforeAutospacing="0" w:after="0" w:afterAutospacing="0"/>
        <w:ind w:firstLine="567"/>
        <w:jc w:val="both"/>
        <w:rPr>
          <w:color w:val="000000"/>
        </w:rPr>
      </w:pPr>
    </w:p>
    <w:p w:rsidR="00582EFC" w:rsidRDefault="00582EFC" w:rsidP="002A289C">
      <w:pPr>
        <w:widowControl/>
        <w:rPr>
          <w:b/>
          <w:i/>
        </w:rPr>
      </w:pPr>
      <w:r w:rsidRPr="00BC3E31">
        <w:rPr>
          <w:b/>
          <w:i/>
        </w:rPr>
        <w:t>Примерные аудиторные задания</w:t>
      </w:r>
      <w:r>
        <w:rPr>
          <w:b/>
          <w:i/>
        </w:rPr>
        <w:t xml:space="preserve"> для мини-футбола</w:t>
      </w:r>
      <w:r w:rsidRPr="00BC3E31">
        <w:rPr>
          <w:b/>
          <w:i/>
        </w:rPr>
        <w:t>:</w:t>
      </w:r>
    </w:p>
    <w:p w:rsidR="00582EFC" w:rsidRDefault="00582EFC" w:rsidP="002A289C">
      <w:pPr>
        <w:widowControl/>
        <w:rPr>
          <w:b/>
          <w:i/>
        </w:rPr>
      </w:pPr>
    </w:p>
    <w:p w:rsidR="00582EFC" w:rsidRPr="006B30DA" w:rsidRDefault="00582EFC" w:rsidP="006B30DA">
      <w:pPr>
        <w:jc w:val="center"/>
        <w:rPr>
          <w:b/>
        </w:rPr>
      </w:pPr>
      <w:r w:rsidRPr="006B30DA">
        <w:rPr>
          <w:b/>
        </w:rPr>
        <w:t>Общая физическая подготовка</w:t>
      </w:r>
    </w:p>
    <w:p w:rsidR="00582EFC" w:rsidRPr="006B30DA" w:rsidRDefault="00582EFC" w:rsidP="006B30DA">
      <w:pPr>
        <w:ind w:right="-285"/>
        <w:jc w:val="center"/>
        <w:rPr>
          <w:i/>
        </w:rPr>
      </w:pPr>
      <w:r w:rsidRPr="006B30DA">
        <w:rPr>
          <w:i/>
        </w:rPr>
        <w:t>Общеразвивающие упражнения без предметов</w:t>
      </w:r>
    </w:p>
    <w:p w:rsidR="00582EFC" w:rsidRDefault="00582EFC" w:rsidP="006B30DA">
      <w:pPr>
        <w:ind w:right="-1"/>
      </w:pPr>
      <w:r w:rsidRPr="006B30DA">
        <w:t xml:space="preserve">Упражнения для рук и плечевого пояса. Сгибания и разгибания, вращения, махи, отведения и приведения, рывки.  Упражнения выполняются на месте и в движении. Упражнения для мышц шеи: наклоны, вращения и повороты головы в различных направлениях. Упражнения для туловища. Упражнения на формирование правильной осанки. Упражнения в различных исходных положениях - наклоны, повороты, вращения туловища. В положении лежа - поднимание и опускание ног, круговые движения одной и обеими ногами, поднимание и опускание туловища. Упражнения для ног: различные маховые движения ногами, приседания на обеих и на одной ноге, выпады, выпады с дополнительными пружинящими движениями. </w:t>
      </w:r>
    </w:p>
    <w:p w:rsidR="00582EFC" w:rsidRPr="006B30DA" w:rsidRDefault="00582EFC" w:rsidP="006B30DA">
      <w:pPr>
        <w:ind w:right="-1"/>
      </w:pPr>
    </w:p>
    <w:p w:rsidR="00582EFC" w:rsidRPr="006B30DA" w:rsidRDefault="00582EFC" w:rsidP="006B30DA">
      <w:pPr>
        <w:ind w:right="-285"/>
        <w:jc w:val="center"/>
        <w:rPr>
          <w:i/>
        </w:rPr>
      </w:pPr>
      <w:r w:rsidRPr="006B30DA">
        <w:rPr>
          <w:i/>
        </w:rPr>
        <w:t>Общеразвивающие упражнения с предметами</w:t>
      </w:r>
    </w:p>
    <w:p w:rsidR="00582EFC" w:rsidRPr="006B30DA" w:rsidRDefault="00582EFC" w:rsidP="006B30DA">
      <w:pPr>
        <w:ind w:right="-1"/>
      </w:pPr>
      <w:r w:rsidRPr="006B30DA">
        <w:t>Упражнения с набивными мячами – поднимание, опускание, наклоны, повороты, броски и ловля мяча. Упражнения на месте (стоя, сидя, лежа) и в движении. Упражнения в парах и группах с передачами, бросками и ловлей мяча. Упражнения с гантелями, штангой, мешками с песком: сгибание и разгибание рук, повороты и наклоны туловища, поднимание на носки, приседания. Упражнения с короткой и длинной скакалкой: прыжки на одной и обеих ногах с вращением скакалки вперед, назад; прыжки с поворотами, прыжки в приседе и в полуприседе. Упражнения с малыми мячами – броски и ловля мячей после подбрасывания вверх, удара о землю, в стену. Ловля мячей на месте, в прыжке, после кувырка в движении.</w:t>
      </w:r>
    </w:p>
    <w:p w:rsidR="00582EFC" w:rsidRPr="006B30DA" w:rsidRDefault="00582EFC" w:rsidP="006B30DA">
      <w:pPr>
        <w:shd w:val="clear" w:color="auto" w:fill="FFFFFF"/>
        <w:jc w:val="center"/>
        <w:rPr>
          <w:i/>
        </w:rPr>
      </w:pPr>
      <w:r w:rsidRPr="006B30DA">
        <w:rPr>
          <w:i/>
        </w:rPr>
        <w:t>Акробатические упражнения</w:t>
      </w:r>
    </w:p>
    <w:p w:rsidR="00582EFC" w:rsidRPr="006B30DA" w:rsidRDefault="00582EFC" w:rsidP="006B30DA">
      <w:pPr>
        <w:shd w:val="clear" w:color="auto" w:fill="FFFFFF"/>
        <w:ind w:right="-1"/>
      </w:pPr>
      <w:r w:rsidRPr="006B30DA">
        <w:t xml:space="preserve">Кувырки вперед в группировки из упора присев, основной стойки, после разбега. Длинный кувырок вперед. Кувырки назад. Соединение нескольких кувырков. Перекаты и </w:t>
      </w:r>
      <w:r w:rsidRPr="006B30DA">
        <w:lastRenderedPageBreak/>
        <w:t xml:space="preserve">перевороты. </w:t>
      </w:r>
    </w:p>
    <w:p w:rsidR="00582EFC" w:rsidRPr="006B30DA" w:rsidRDefault="00582EFC" w:rsidP="006B30DA">
      <w:pPr>
        <w:shd w:val="clear" w:color="auto" w:fill="FFFFFF"/>
        <w:ind w:right="-285"/>
        <w:jc w:val="center"/>
        <w:rPr>
          <w:i/>
        </w:rPr>
      </w:pPr>
      <w:r w:rsidRPr="006B30DA">
        <w:rPr>
          <w:i/>
        </w:rPr>
        <w:t>Подвижные игры и эстафеты</w:t>
      </w:r>
    </w:p>
    <w:p w:rsidR="00582EFC" w:rsidRPr="006B30DA" w:rsidRDefault="00582EFC" w:rsidP="006B30DA">
      <w:pPr>
        <w:shd w:val="clear" w:color="auto" w:fill="FFFFFF"/>
        <w:ind w:right="-1"/>
      </w:pPr>
      <w:r w:rsidRPr="006B30DA">
        <w:t>Игры с мячом, бегом, прыжками, метанием, сопротивлением, на внимание, координацию. 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w:t>
      </w:r>
    </w:p>
    <w:p w:rsidR="00582EFC" w:rsidRPr="006B30DA" w:rsidRDefault="00582EFC" w:rsidP="006B30DA">
      <w:pPr>
        <w:shd w:val="clear" w:color="auto" w:fill="FFFFFF"/>
        <w:ind w:right="-285"/>
        <w:jc w:val="center"/>
        <w:rPr>
          <w:i/>
        </w:rPr>
      </w:pPr>
      <w:r w:rsidRPr="006B30DA">
        <w:rPr>
          <w:i/>
        </w:rPr>
        <w:t>Легкоатлетические упражнения</w:t>
      </w:r>
    </w:p>
    <w:p w:rsidR="00582EFC" w:rsidRPr="006B30DA" w:rsidRDefault="00582EFC" w:rsidP="006B30DA">
      <w:pPr>
        <w:shd w:val="clear" w:color="auto" w:fill="FFFFFF"/>
        <w:ind w:right="-1"/>
      </w:pPr>
      <w:r w:rsidRPr="006B30DA">
        <w:t>Бег на 30м, 60м, 100м, 400м, 500м, 800м. Кроссы до 3000м</w:t>
      </w:r>
      <w:r>
        <w:t>.</w:t>
      </w:r>
      <w:r w:rsidRPr="006B30DA">
        <w:t xml:space="preserve"> Прыжки в длину и высоту с места и с разбега. Тройной прыжок с места и с разбега. Многоскоки. Пятикратный прыжок с места.</w:t>
      </w:r>
    </w:p>
    <w:p w:rsidR="00582EFC" w:rsidRPr="006B30DA" w:rsidRDefault="00582EFC" w:rsidP="006B30DA">
      <w:pPr>
        <w:shd w:val="clear" w:color="auto" w:fill="FFFFFF"/>
        <w:ind w:right="-1"/>
      </w:pPr>
      <w:r w:rsidRPr="006B30DA">
        <w:t>Метание малого мяча на дальность и в цель. Метание гранаты с места и с разбега. Толкание ядра.</w:t>
      </w:r>
    </w:p>
    <w:p w:rsidR="00582EFC" w:rsidRPr="006B30DA" w:rsidRDefault="00582EFC" w:rsidP="006B30DA">
      <w:pPr>
        <w:shd w:val="clear" w:color="auto" w:fill="FFFFFF"/>
        <w:ind w:right="-285"/>
        <w:jc w:val="center"/>
        <w:rPr>
          <w:i/>
        </w:rPr>
      </w:pPr>
      <w:r w:rsidRPr="006B30DA">
        <w:rPr>
          <w:i/>
        </w:rPr>
        <w:t>Спортивные игры</w:t>
      </w:r>
    </w:p>
    <w:p w:rsidR="00582EFC" w:rsidRPr="006B30DA" w:rsidRDefault="00582EFC" w:rsidP="006B30DA">
      <w:pPr>
        <w:shd w:val="clear" w:color="auto" w:fill="FFFFFF"/>
        <w:ind w:right="-285"/>
      </w:pPr>
      <w:r w:rsidRPr="006B30DA">
        <w:t xml:space="preserve">Ручной мяч. Баскетбол. Хоккей с мячом (по упрощенным правилам). </w:t>
      </w:r>
    </w:p>
    <w:p w:rsidR="00582EFC" w:rsidRPr="006B30DA" w:rsidRDefault="00582EFC" w:rsidP="006B30DA">
      <w:pPr>
        <w:ind w:right="-285"/>
        <w:jc w:val="center"/>
        <w:rPr>
          <w:b/>
          <w:highlight w:val="green"/>
        </w:rPr>
      </w:pPr>
    </w:p>
    <w:p w:rsidR="00582EFC" w:rsidRPr="006B30DA" w:rsidRDefault="00582EFC" w:rsidP="006B30DA">
      <w:pPr>
        <w:ind w:right="-285"/>
        <w:jc w:val="center"/>
        <w:rPr>
          <w:b/>
          <w:bCs/>
        </w:rPr>
      </w:pPr>
      <w:r w:rsidRPr="006B30DA">
        <w:rPr>
          <w:b/>
          <w:bCs/>
        </w:rPr>
        <w:t>Специальная физическая подготовка</w:t>
      </w:r>
    </w:p>
    <w:p w:rsidR="00582EFC" w:rsidRPr="00AC64B2" w:rsidRDefault="00582EFC" w:rsidP="006B30DA">
      <w:pPr>
        <w:ind w:right="-285"/>
        <w:jc w:val="center"/>
        <w:rPr>
          <w:b/>
          <w:i/>
        </w:rPr>
      </w:pPr>
      <w:r w:rsidRPr="00AC64B2">
        <w:rPr>
          <w:b/>
          <w:i/>
        </w:rPr>
        <w:t>Упражнения на развитие скоростных качеств</w:t>
      </w:r>
    </w:p>
    <w:p w:rsidR="00582EFC" w:rsidRDefault="00582EFC" w:rsidP="006B30DA">
      <w:pPr>
        <w:ind w:right="-285"/>
        <w:jc w:val="center"/>
        <w:rPr>
          <w:i/>
        </w:rPr>
      </w:pPr>
    </w:p>
    <w:p w:rsidR="00582EFC" w:rsidRPr="00AC64B2" w:rsidRDefault="00582EFC" w:rsidP="006B30DA">
      <w:pPr>
        <w:ind w:right="-285"/>
        <w:jc w:val="center"/>
        <w:rPr>
          <w:i/>
        </w:rPr>
      </w:pPr>
      <w:r w:rsidRPr="00AC64B2">
        <w:rPr>
          <w:i/>
        </w:rPr>
        <w:t>Упражнения с сопротивлением</w:t>
      </w:r>
    </w:p>
    <w:p w:rsidR="00582EFC" w:rsidRPr="006B30DA" w:rsidRDefault="00582EFC" w:rsidP="006B30DA">
      <w:pPr>
        <w:ind w:right="-1"/>
      </w:pPr>
      <w:r w:rsidRPr="006B30DA">
        <w:t xml:space="preserve">Подскоки и прыжки после приседа без отягощения и с отягощением. Прыжки на одной и на обеих ногах с продвижением, с преодолением препятствий. Бег с изменением направления движения. Бег с изменением скорости: после быстрого бега резко замедлить его или остановиться, затем выполнить новый рывок в том или другом направлении и т.д. Броски верхней частью носка мини-футбольного мяча на дальность за счет энергичного маха ногой вперед. Удар по мячу ногой на силу в тренировочную стенку,ворота; удары на дальность. Комплекс прыжковых упражнений. Перемещения ходьбой в полном приседе и полу приседе. Бег 30- 60 м. </w:t>
      </w:r>
    </w:p>
    <w:p w:rsidR="00582EFC" w:rsidRDefault="00582EFC" w:rsidP="006B30DA">
      <w:pPr>
        <w:shd w:val="clear" w:color="auto" w:fill="FFFFFF"/>
        <w:jc w:val="center"/>
        <w:rPr>
          <w:i/>
        </w:rPr>
      </w:pPr>
    </w:p>
    <w:p w:rsidR="00582EFC" w:rsidRPr="00AC64B2" w:rsidRDefault="00582EFC" w:rsidP="006B30DA">
      <w:pPr>
        <w:shd w:val="clear" w:color="auto" w:fill="FFFFFF"/>
        <w:jc w:val="center"/>
        <w:rPr>
          <w:i/>
        </w:rPr>
      </w:pPr>
      <w:r w:rsidRPr="00AC64B2">
        <w:rPr>
          <w:i/>
        </w:rPr>
        <w:t>Упражнения для развития стартовой скорости</w:t>
      </w:r>
    </w:p>
    <w:p w:rsidR="00582EFC" w:rsidRPr="006B30DA" w:rsidRDefault="00582EFC" w:rsidP="006B30DA">
      <w:pPr>
        <w:shd w:val="clear" w:color="auto" w:fill="FFFFFF"/>
        <w:ind w:right="-1"/>
      </w:pPr>
      <w:r w:rsidRPr="006B30DA">
        <w:t>По сигналу (преимущественно зрительному) рывки на 5-10 м из различных исходных положений: стоя лицом, боком и спиной к стартовой линии, из приседа, широкого выпада, сидя, лежа, медленного мега, подпрыгивания или бега на месте. Эстафеты с элементами старта. Подвижные игры, типа «День и ночь», «Вызов», «Вызов номеров», «Рывок за мячом» и т.д. Стартовые рывки к мячу с последующим ударом поворотом, в соревнованиях с партнером за овладением мячом.</w:t>
      </w:r>
    </w:p>
    <w:p w:rsidR="00582EFC" w:rsidRDefault="00582EFC" w:rsidP="006B30DA">
      <w:pPr>
        <w:shd w:val="clear" w:color="auto" w:fill="FFFFFF"/>
        <w:ind w:right="-285"/>
        <w:jc w:val="center"/>
        <w:rPr>
          <w:u w:val="single"/>
        </w:rPr>
      </w:pPr>
    </w:p>
    <w:p w:rsidR="00582EFC" w:rsidRPr="00D271E2" w:rsidRDefault="00582EFC" w:rsidP="006B30DA">
      <w:pPr>
        <w:shd w:val="clear" w:color="auto" w:fill="FFFFFF"/>
        <w:ind w:right="-285"/>
        <w:jc w:val="center"/>
        <w:rPr>
          <w:i/>
        </w:rPr>
      </w:pPr>
      <w:r w:rsidRPr="00D271E2">
        <w:rPr>
          <w:i/>
        </w:rPr>
        <w:t>Упражнения для развития дистанционной скорости</w:t>
      </w:r>
    </w:p>
    <w:p w:rsidR="00582EFC" w:rsidRDefault="00582EFC" w:rsidP="006B30DA">
      <w:pPr>
        <w:shd w:val="clear" w:color="auto" w:fill="FFFFFF"/>
        <w:ind w:right="-1"/>
      </w:pPr>
      <w:r w:rsidRPr="006B30DA">
        <w:t>Бег змейкой между расставленными в различном положении стойками; неподвижными или медленно передвигающимися партнерами. Бег прыжками. Эстафетный бег. Обводка препятствий (на скорость). Переменный бег на дистанции 100-150м (15-20м с максимальной скоростью, 10-15м медленно и т.д.). То же с ведением мяча. Подвижные игры типа «Салки по кругу», «Бегуны», «Сумей догнать».</w:t>
      </w:r>
    </w:p>
    <w:p w:rsidR="00582EFC" w:rsidRPr="006B30DA" w:rsidRDefault="00582EFC" w:rsidP="006B30DA">
      <w:pPr>
        <w:shd w:val="clear" w:color="auto" w:fill="FFFFFF"/>
        <w:ind w:right="-1"/>
      </w:pPr>
    </w:p>
    <w:p w:rsidR="00582EFC" w:rsidRPr="00BD5C92" w:rsidRDefault="00582EFC" w:rsidP="006B30DA">
      <w:pPr>
        <w:shd w:val="clear" w:color="auto" w:fill="FFFFFF"/>
        <w:ind w:right="-285"/>
        <w:jc w:val="center"/>
        <w:rPr>
          <w:i/>
        </w:rPr>
      </w:pPr>
      <w:r w:rsidRPr="00BD5C92">
        <w:rPr>
          <w:i/>
        </w:rPr>
        <w:t>Упражнения для развития скорости переключения от одного действия к другому</w:t>
      </w:r>
    </w:p>
    <w:p w:rsidR="00582EFC" w:rsidRPr="006B30DA" w:rsidRDefault="00582EFC" w:rsidP="006B30DA">
      <w:pPr>
        <w:shd w:val="clear" w:color="auto" w:fill="FFFFFF"/>
        <w:ind w:right="-1"/>
      </w:pPr>
      <w:r w:rsidRPr="006B30DA">
        <w:t>Бег с быстрым изменением способа передвижения (например, быстрый переход с обычного бега на бег спиной вперед и т.п.). Бег с изменением направления движения (до 180</w:t>
      </w:r>
      <w:r w:rsidRPr="006B30DA">
        <w:rPr>
          <w:vertAlign w:val="superscript"/>
        </w:rPr>
        <w:t>0</w:t>
      </w:r>
      <w:r w:rsidRPr="006B30DA">
        <w:t xml:space="preserve">). Бег с изменением скорости: после быстрого бега резко замедлить его или остановиться, затем произвести рывок в том или другом направлении и т.д. «Челночный бег» (туда и обратно) 2 х 10м, 4 х 5м, 4 х 10м, 2 х 15м. и т.п. «Челночный бег», но отрезок вначале пробегается лицом вперед, обратно спиной вперед. «Бег с тенью» (повторение движений партнера, который выполняет бег с максимальной скоростью и с изменением </w:t>
      </w:r>
      <w:r w:rsidRPr="006B30DA">
        <w:lastRenderedPageBreak/>
        <w:t>направления). То же, но с ведением мяча. Выполнение элементов техники в быстром темпе (например, остановки мяча с последующим рывком в сторону и ударом в цель).</w:t>
      </w:r>
    </w:p>
    <w:p w:rsidR="00582EFC" w:rsidRDefault="00582EFC" w:rsidP="006B30DA">
      <w:pPr>
        <w:shd w:val="clear" w:color="auto" w:fill="FFFFFF"/>
      </w:pPr>
      <w:r w:rsidRPr="00FF0BBC">
        <w:rPr>
          <w:i/>
          <w:u w:val="single"/>
        </w:rPr>
        <w:t>Для вратарей</w:t>
      </w:r>
      <w:r w:rsidRPr="006B30DA">
        <w:rPr>
          <w:b/>
        </w:rPr>
        <w:t>.</w:t>
      </w:r>
      <w:r w:rsidRPr="006B30DA">
        <w:t xml:space="preserve"> Из стойки вратаря рывки (на 5-15м) из ворот: на перехват или отбивание высоко летящего мяча, на прострел мяча. Из положения приседа, широкого выпада, седа, лежа – рывки на 2-3 м с последующей ловлей или отбиванием мяча. Упражнения в ловле теннисного (малого) мяча. Игра в баскетбол по упрощенным правилам.</w:t>
      </w:r>
    </w:p>
    <w:p w:rsidR="00582EFC" w:rsidRPr="006B30DA" w:rsidRDefault="00582EFC" w:rsidP="006B30DA">
      <w:pPr>
        <w:shd w:val="clear" w:color="auto" w:fill="FFFFFF"/>
      </w:pPr>
    </w:p>
    <w:p w:rsidR="00582EFC" w:rsidRPr="00FF0BBC" w:rsidRDefault="00582EFC" w:rsidP="006B30DA">
      <w:pPr>
        <w:shd w:val="clear" w:color="auto" w:fill="FFFFFF"/>
        <w:jc w:val="center"/>
        <w:rPr>
          <w:i/>
        </w:rPr>
      </w:pPr>
      <w:r w:rsidRPr="00FF0BBC">
        <w:rPr>
          <w:i/>
        </w:rPr>
        <w:t>Упражнения для развития скоростно-силовых качеств</w:t>
      </w:r>
    </w:p>
    <w:p w:rsidR="00582EFC" w:rsidRPr="006B30DA" w:rsidRDefault="00582EFC" w:rsidP="006B30DA">
      <w:pPr>
        <w:shd w:val="clear" w:color="auto" w:fill="FFFFFF"/>
      </w:pPr>
      <w:r w:rsidRPr="006B30DA">
        <w:t>Приседания с отягощение (гантели, набивные мячи, мешочки с песком, диск от штанги, штанга для подростков и юношеских групп весом от 40% до 70%) с последующим выпрямлением. Подскоки и прыжки после приседа без отягощения и с отягощением. Прыжки на одной и на обеих ногах с продвижением и с преодолением препятствий. То же с отягощением. Прыжки по ступенькам с максимальной скоростью. Прыжки в глубину. Спрыгивание (высота 40-80 см) с последующим прыжком вверх или рывком на 7-10 м. Подвижные игры типа «Волк во рву», «Челнок», «Скакуны», «Прыжковая эстафета». Броски набивного мяча на дальность за счет энергичного маха ногой вперед. Удар по мячу ногой и головой на силу в тренировочную стенку, ворота; удары на дальность. Толчки плечом партнера. Борьба за мяч.</w:t>
      </w:r>
    </w:p>
    <w:p w:rsidR="00582EFC" w:rsidRPr="006B30DA" w:rsidRDefault="00582EFC" w:rsidP="006B30DA">
      <w:pPr>
        <w:shd w:val="clear" w:color="auto" w:fill="FFFFFF"/>
      </w:pPr>
      <w:r w:rsidRPr="00FF0BBC">
        <w:rPr>
          <w:i/>
          <w:u w:val="single"/>
        </w:rPr>
        <w:t>Для вратарей</w:t>
      </w:r>
      <w:r w:rsidRPr="00FF0BBC">
        <w:rPr>
          <w:i/>
        </w:rPr>
        <w:t>.</w:t>
      </w:r>
      <w:r w:rsidRPr="006B30DA">
        <w:t xml:space="preserve"> Из упора стоя у стены одновременное и попеременное сгибание в лучезапястных суставах; то же, но отталкиваясь от степы ладонями и пальцами; в упоре лежа передвижение на руках вправо, влево, по кругу (носки ног на месте), в упоре лежа – хлопки ладонями. Упражнения для кистей рук с гантелями и кистевым амортизатором. Сжимание теннисного (резинового) мяча. Многократное повторение упражнений в ловле и бросках набивного мяча от груди двумя руками (особое внимание обращать на движения кистями и пальцами). Броски футбольного и набивного мячей одной рукой на дальность. Упражнения в ловле и бросках набивных мячей, бросаемых двумя-тремя партнерами с разных сторон. Серии прыжков (по 4-8) в стойке вратаря толчком обеих ног в стороны, то же приставными шагами, с отягощением.</w:t>
      </w:r>
    </w:p>
    <w:p w:rsidR="00582EFC" w:rsidRDefault="00582EFC" w:rsidP="006B30DA">
      <w:pPr>
        <w:ind w:right="-285"/>
        <w:jc w:val="center"/>
        <w:rPr>
          <w:b/>
        </w:rPr>
      </w:pPr>
    </w:p>
    <w:p w:rsidR="00582EFC" w:rsidRPr="00FF0BBC" w:rsidRDefault="00582EFC" w:rsidP="006B30DA">
      <w:pPr>
        <w:ind w:right="-285"/>
        <w:jc w:val="center"/>
        <w:rPr>
          <w:i/>
        </w:rPr>
      </w:pPr>
      <w:r w:rsidRPr="00FF0BBC">
        <w:rPr>
          <w:i/>
        </w:rPr>
        <w:t>Упражнения на воспитание общей выносливости</w:t>
      </w:r>
    </w:p>
    <w:p w:rsidR="00582EFC" w:rsidRDefault="00582EFC" w:rsidP="006B30DA">
      <w:pPr>
        <w:ind w:right="-1"/>
      </w:pPr>
      <w:r w:rsidRPr="006B30DA">
        <w:t xml:space="preserve">Повторное выполнение беговых и прыжковых упражнений. Короткие </w:t>
      </w:r>
      <w:r>
        <w:t>до 3 км</w:t>
      </w:r>
      <w:r w:rsidRPr="006B30DA">
        <w:t xml:space="preserve"> без учета времени. Бег с переменной скоростью. Повторные рывки с последующим движением змейкой нескольких стоек. Завершающие упражнения в усиленном режиме и на максимальных скоростях. </w:t>
      </w:r>
    </w:p>
    <w:p w:rsidR="00582EFC" w:rsidRPr="006B30DA" w:rsidRDefault="00582EFC" w:rsidP="006B30DA">
      <w:pPr>
        <w:ind w:right="-1"/>
      </w:pPr>
    </w:p>
    <w:p w:rsidR="00582EFC" w:rsidRPr="003832DC" w:rsidRDefault="00582EFC" w:rsidP="006B30DA">
      <w:pPr>
        <w:shd w:val="clear" w:color="auto" w:fill="FFFFFF"/>
        <w:jc w:val="center"/>
        <w:rPr>
          <w:i/>
        </w:rPr>
      </w:pPr>
      <w:r w:rsidRPr="003832DC">
        <w:rPr>
          <w:i/>
        </w:rPr>
        <w:t>Упражнения для развития специальной выносливости</w:t>
      </w:r>
    </w:p>
    <w:p w:rsidR="00582EFC" w:rsidRPr="006B30DA" w:rsidRDefault="00582EFC" w:rsidP="006B30DA">
      <w:pPr>
        <w:shd w:val="clear" w:color="auto" w:fill="FFFFFF"/>
      </w:pPr>
      <w:r w:rsidRPr="006B30DA">
        <w:t>Повторное выполнение беговых упражнений с ведением мяча. Переменный бег (несколько повторений в серии). Кроссы с переменной скоростью.</w:t>
      </w:r>
    </w:p>
    <w:p w:rsidR="00582EFC" w:rsidRPr="006B30DA" w:rsidRDefault="00582EFC" w:rsidP="006B30DA">
      <w:pPr>
        <w:shd w:val="clear" w:color="auto" w:fill="FFFFFF"/>
      </w:pPr>
      <w:r w:rsidRPr="006B30DA">
        <w:t>Многократно повторяемые специальные технико-тактические упражнения. Например, повторные рывки с мячом с последующей обводкой нескольких стоек с ударами по воротам; с увеличением длины рывка, количества повторений и сокращением интервалов отдыха между рывками.</w:t>
      </w:r>
    </w:p>
    <w:p w:rsidR="00582EFC" w:rsidRPr="006B30DA" w:rsidRDefault="00582EFC" w:rsidP="006B30DA">
      <w:pPr>
        <w:shd w:val="clear" w:color="auto" w:fill="FFFFFF"/>
      </w:pPr>
      <w:r w:rsidRPr="006B30DA">
        <w:t>Игровые упражнения с мячом большой интенсивности, тренировочные игры с увеличенной продолжительностью. Игры с уменьшением по численности составом.</w:t>
      </w:r>
    </w:p>
    <w:p w:rsidR="00582EFC" w:rsidRDefault="00582EFC" w:rsidP="006B30DA">
      <w:pPr>
        <w:shd w:val="clear" w:color="auto" w:fill="FFFFFF"/>
      </w:pPr>
      <w:r w:rsidRPr="003832DC">
        <w:rPr>
          <w:i/>
          <w:u w:val="single"/>
        </w:rPr>
        <w:t>Для вратарей</w:t>
      </w:r>
      <w:r w:rsidRPr="003832DC">
        <w:rPr>
          <w:i/>
        </w:rPr>
        <w:t>.</w:t>
      </w:r>
      <w:r w:rsidRPr="006B30DA">
        <w:t xml:space="preserve"> Повторное, непрерывное выполнение в течение 5-12 мин ловли с отбиванием мяча; ловля мяча с падением при выполнении ударов по воротам с минимальными интервалами тремя-пятью игроками.</w:t>
      </w:r>
    </w:p>
    <w:p w:rsidR="00582EFC" w:rsidRPr="006B30DA" w:rsidRDefault="00582EFC" w:rsidP="006B30DA">
      <w:pPr>
        <w:shd w:val="clear" w:color="auto" w:fill="FFFFFF"/>
      </w:pPr>
    </w:p>
    <w:p w:rsidR="00582EFC" w:rsidRPr="003832DC" w:rsidRDefault="00582EFC" w:rsidP="006B30DA">
      <w:pPr>
        <w:ind w:right="-285"/>
        <w:jc w:val="center"/>
        <w:rPr>
          <w:i/>
        </w:rPr>
      </w:pPr>
      <w:r w:rsidRPr="003832DC">
        <w:rPr>
          <w:i/>
        </w:rPr>
        <w:t>Упражнения на развитие ловкости</w:t>
      </w:r>
    </w:p>
    <w:p w:rsidR="00582EFC" w:rsidRPr="006B30DA" w:rsidRDefault="00582EFC" w:rsidP="006B30DA">
      <w:pPr>
        <w:ind w:right="-1"/>
      </w:pPr>
      <w:r w:rsidRPr="006B30DA">
        <w:t xml:space="preserve">Прыжки с разбега толчком одной и обеими ногами, доставая высоко подвешенный мяч головой, ногами, руками; то же, выполняя в прыжке поворот на 90-180 градусов. </w:t>
      </w:r>
      <w:r w:rsidRPr="006B30DA">
        <w:lastRenderedPageBreak/>
        <w:t>Кувырки вперед и назад, в сторону через правое и левое плечо. Прыжки вверх с поворотом и имитацией удара головой или ногами. Прыжки с места и с разбега с ударом головой по мячам, подвешенным на разной высоте. Держание мяча в воздухе (жонглирование), чередуя удары различными частями тела: бедром, головой; ведение мяча головой. Парные и групповые упражнения с ведением мяча, обводкой стоек, обманными движениями.</w:t>
      </w:r>
    </w:p>
    <w:p w:rsidR="00582EFC" w:rsidRPr="006B30DA" w:rsidRDefault="00582EFC" w:rsidP="006B30DA">
      <w:pPr>
        <w:ind w:right="-1"/>
        <w:rPr>
          <w:u w:val="single"/>
        </w:rPr>
      </w:pPr>
      <w:r w:rsidRPr="006B30DA">
        <w:t>Парные и групповые упражнения с ведением мяча, обводкой стоек, обманными движениями. Эстафеты с элементами акробатики. Подвижные игры типа «Охотники», «Отруби хвост», «Живая цель», «Салки мячом».</w:t>
      </w:r>
    </w:p>
    <w:p w:rsidR="00582EFC" w:rsidRPr="006B30DA" w:rsidRDefault="00582EFC" w:rsidP="006B30DA">
      <w:pPr>
        <w:shd w:val="clear" w:color="auto" w:fill="FFFFFF"/>
      </w:pPr>
      <w:r w:rsidRPr="003832DC">
        <w:rPr>
          <w:i/>
          <w:u w:val="single"/>
        </w:rPr>
        <w:t>Для вратарей:</w:t>
      </w:r>
      <w:r w:rsidRPr="006B30DA">
        <w:t>прыжки с разбега, доставая высоко подвешенный мяч руками, кулаками; то же с поворотом до 180</w:t>
      </w:r>
      <w:r>
        <w:t>°</w:t>
      </w:r>
      <w:r w:rsidRPr="006B30DA">
        <w:t xml:space="preserve">. Прыжковые упражнения с определенным заданием с короткой скакалкой. Переворот в сторону с места и с разбега. Стойка на руках. Из стойки на руках кувырок вперед. Кувырок назад через стойку на руках. Переворот вперед с разбега. </w:t>
      </w:r>
    </w:p>
    <w:p w:rsidR="00582EFC" w:rsidRDefault="00582EFC" w:rsidP="006B30DA">
      <w:pPr>
        <w:ind w:right="-285"/>
        <w:jc w:val="center"/>
        <w:rPr>
          <w:b/>
        </w:rPr>
      </w:pPr>
    </w:p>
    <w:p w:rsidR="00582EFC" w:rsidRPr="003832DC" w:rsidRDefault="00582EFC" w:rsidP="006B30DA">
      <w:pPr>
        <w:ind w:right="-285"/>
        <w:jc w:val="center"/>
        <w:rPr>
          <w:i/>
        </w:rPr>
      </w:pPr>
      <w:r w:rsidRPr="003832DC">
        <w:rPr>
          <w:i/>
        </w:rPr>
        <w:t>Упражнения на воспитание силовых способностей</w:t>
      </w:r>
    </w:p>
    <w:p w:rsidR="00582EFC" w:rsidRPr="006B30DA" w:rsidRDefault="00582EFC" w:rsidP="006B30DA">
      <w:pPr>
        <w:ind w:right="-1"/>
      </w:pPr>
      <w:r w:rsidRPr="006B30DA">
        <w:t xml:space="preserve">Отжимания от пола, приседания в различных вариантах, различные упражнения на развитие мышц брюшного пресса. Комплексные упражнения на спортивных тренажерах. Метание теннисного, хоккейного, мини-футбольного мяча на дальность и меткость. Перетягивание каната. Подтягивание на перекладине. </w:t>
      </w:r>
    </w:p>
    <w:p w:rsidR="00582EFC" w:rsidRDefault="00582EFC" w:rsidP="006B30DA">
      <w:pPr>
        <w:ind w:right="-285"/>
        <w:jc w:val="center"/>
        <w:rPr>
          <w:b/>
        </w:rPr>
      </w:pPr>
    </w:p>
    <w:p w:rsidR="00582EFC" w:rsidRPr="003832DC" w:rsidRDefault="00582EFC" w:rsidP="006B30DA">
      <w:pPr>
        <w:ind w:right="-285"/>
        <w:jc w:val="center"/>
        <w:rPr>
          <w:i/>
        </w:rPr>
      </w:pPr>
      <w:r w:rsidRPr="003832DC">
        <w:rPr>
          <w:i/>
        </w:rPr>
        <w:t>Упражнения на развитие координационных способностей</w:t>
      </w:r>
    </w:p>
    <w:p w:rsidR="00582EFC" w:rsidRDefault="00582EFC" w:rsidP="006B30DA">
      <w:pPr>
        <w:ind w:right="-1"/>
      </w:pPr>
      <w:r w:rsidRPr="006B30DA">
        <w:t xml:space="preserve">Спортивные игры (баскетбол, волейбол) по упрощенным правилам. </w:t>
      </w:r>
    </w:p>
    <w:p w:rsidR="00582EFC" w:rsidRPr="006B30DA" w:rsidRDefault="00582EFC" w:rsidP="003832DC">
      <w:pPr>
        <w:ind w:right="-285" w:firstLine="0"/>
        <w:rPr>
          <w:highlight w:val="green"/>
        </w:rPr>
      </w:pPr>
    </w:p>
    <w:p w:rsidR="00582EFC" w:rsidRPr="00AA4B24" w:rsidRDefault="00582EFC" w:rsidP="006B30DA">
      <w:pPr>
        <w:jc w:val="center"/>
        <w:rPr>
          <w:b/>
        </w:rPr>
      </w:pPr>
      <w:r w:rsidRPr="00AA4B24">
        <w:rPr>
          <w:b/>
        </w:rPr>
        <w:t>Техническая подготовка</w:t>
      </w:r>
    </w:p>
    <w:p w:rsidR="00582EFC" w:rsidRPr="00AA4B24" w:rsidRDefault="00582EFC" w:rsidP="006B30DA">
      <w:pPr>
        <w:rPr>
          <w:color w:val="000000"/>
          <w:shd w:val="clear" w:color="auto" w:fill="FFFFFF"/>
        </w:rPr>
      </w:pPr>
      <w:r w:rsidRPr="00AA4B24">
        <w:rPr>
          <w:color w:val="000000"/>
          <w:shd w:val="clear" w:color="auto" w:fill="FFFFFF"/>
        </w:rPr>
        <w:t>Под техникой мини-футбола понимается совокупность специальных приемов, применяемых в игре для достижения поставленной цели. Техника подразделяется на две основные группы</w:t>
      </w:r>
      <w:r>
        <w:rPr>
          <w:color w:val="000000"/>
          <w:shd w:val="clear" w:color="auto" w:fill="FFFFFF"/>
        </w:rPr>
        <w:t>:</w:t>
      </w:r>
      <w:r w:rsidRPr="00AA4B24">
        <w:rPr>
          <w:color w:val="000000"/>
          <w:shd w:val="clear" w:color="auto" w:fill="FFFFFF"/>
        </w:rPr>
        <w:t xml:space="preserve"> технические приемы перемещения игроков и технические приемы владения мячом.</w:t>
      </w:r>
    </w:p>
    <w:p w:rsidR="00582EFC" w:rsidRPr="00AA4B24" w:rsidRDefault="00582EFC" w:rsidP="006B30DA">
      <w:pPr>
        <w:ind w:right="-285"/>
        <w:jc w:val="center"/>
        <w:rPr>
          <w:i/>
        </w:rPr>
      </w:pPr>
      <w:r w:rsidRPr="00AA4B24">
        <w:rPr>
          <w:i/>
        </w:rPr>
        <w:t>Техника передвижения</w:t>
      </w:r>
    </w:p>
    <w:p w:rsidR="00582EFC" w:rsidRPr="00AA4B24" w:rsidRDefault="00582EFC" w:rsidP="006B30DA">
      <w:pPr>
        <w:shd w:val="clear" w:color="auto" w:fill="FFFFFF"/>
      </w:pPr>
      <w:r w:rsidRPr="00AA4B24">
        <w:t>Бег обычный, спиной вперед, крестным и приставным шагом. Бег по прямой, дугами, с изменением направления и скорости. Ложные ускорения за счет выпадов влево и вправо. Остановки во время бега выпадом и прыжком. Различные сочетания техники передвижения и техники владения мячом с максимальной скоростью.</w:t>
      </w:r>
    </w:p>
    <w:p w:rsidR="00582EFC" w:rsidRPr="00AA4B24" w:rsidRDefault="00582EFC" w:rsidP="006B30DA">
      <w:pPr>
        <w:ind w:right="-1"/>
      </w:pPr>
      <w:r w:rsidRPr="00AA4B24">
        <w:rPr>
          <w:i/>
          <w:iCs/>
          <w:u w:val="single"/>
        </w:rPr>
        <w:t>Для вратарей:</w:t>
      </w:r>
      <w:r w:rsidRPr="00AA4B24">
        <w:t xml:space="preserve"> прыжки в сторону, ускорение вперед, отскок назад спиной вперед, повороты переступанием, прыжки в стороны и назад, на месте и в движении.</w:t>
      </w:r>
    </w:p>
    <w:p w:rsidR="00582EFC" w:rsidRPr="00AA4B24" w:rsidRDefault="00582EFC" w:rsidP="006B30DA">
      <w:pPr>
        <w:ind w:right="-285"/>
      </w:pPr>
    </w:p>
    <w:p w:rsidR="00582EFC" w:rsidRPr="00AA4B24" w:rsidRDefault="00582EFC" w:rsidP="006B30DA">
      <w:pPr>
        <w:ind w:right="-285"/>
        <w:jc w:val="center"/>
        <w:rPr>
          <w:i/>
        </w:rPr>
      </w:pPr>
      <w:r w:rsidRPr="00AA4B24">
        <w:rPr>
          <w:i/>
        </w:rPr>
        <w:t>Удары по мячу ногами</w:t>
      </w:r>
    </w:p>
    <w:p w:rsidR="00582EFC" w:rsidRPr="00AA4B24" w:rsidRDefault="00582EFC" w:rsidP="006B30DA">
      <w:pPr>
        <w:shd w:val="clear" w:color="auto" w:fill="FFFFFF"/>
        <w:ind w:right="-1"/>
      </w:pPr>
      <w:r w:rsidRPr="00AA4B24">
        <w:t xml:space="preserve">Удары внутренней стороной стопы, внутренней и средней частью подъема, по неподвижному и катящемуся (навстречу, от игрока, справа или слева) мячу. Удары по прыгающему и летящему мячу внутренней стороной стопы и средней частью подъема. Удары внешней частью подъема. Удары носком. Выполнение ударов после остановки, рывков, ведения, обманных движений, посылая мяч низом и верхом на короткое и среднее расстояние. </w:t>
      </w:r>
      <w:r w:rsidRPr="000B2BB6">
        <w:rPr>
          <w:sz w:val="26"/>
          <w:szCs w:val="26"/>
        </w:rPr>
        <w:t>Броски и забросы мяча по навесной траектории.</w:t>
      </w:r>
      <w:r w:rsidRPr="00AA4B24">
        <w:t xml:space="preserve">Совершенствование точности ударов (в цель, в ворота, движущемуся партнеру). Умение соразмерять силу удара, придавать мячу различную траекторию полета, точно выполнять длинные передачи, выполнять удары из трудных положений (боком, спиной к направлению удара, в прыжке, с падением). Совершенствование умения точно, быстро и неожиданно для вратаря производить удары по воротам. Совершенствование приемов, способов и разновидностей ударов по мячу ногой и головой, остановок, ведения, финтов, отбора мяча с учетом игрового амплуа, с учетом решения задач физической и тактической подготовки, используя специальные упражнения, моделирующие игровые ситуации; в условиях </w:t>
      </w:r>
      <w:r w:rsidRPr="00AA4B24">
        <w:lastRenderedPageBreak/>
        <w:t>повышения требовательности к расстоянию, скорости, точности; в состоянии утомления.</w:t>
      </w:r>
    </w:p>
    <w:p w:rsidR="00582EFC" w:rsidRDefault="00582EFC" w:rsidP="006B30DA">
      <w:pPr>
        <w:ind w:right="-285"/>
        <w:jc w:val="center"/>
        <w:rPr>
          <w:b/>
        </w:rPr>
      </w:pPr>
    </w:p>
    <w:p w:rsidR="00582EFC" w:rsidRPr="00AA4B24" w:rsidRDefault="00582EFC" w:rsidP="006B30DA">
      <w:pPr>
        <w:ind w:right="-285"/>
        <w:jc w:val="center"/>
        <w:rPr>
          <w:i/>
        </w:rPr>
      </w:pPr>
      <w:r w:rsidRPr="00AA4B24">
        <w:rPr>
          <w:i/>
        </w:rPr>
        <w:t>Удары по мячу головой</w:t>
      </w:r>
    </w:p>
    <w:p w:rsidR="00582EFC" w:rsidRPr="00AA4B24" w:rsidRDefault="00582EFC" w:rsidP="006B30DA">
      <w:pPr>
        <w:shd w:val="clear" w:color="auto" w:fill="FFFFFF"/>
        <w:ind w:right="-1"/>
      </w:pPr>
      <w:r w:rsidRPr="00AA4B24">
        <w:t>Удары серединой лба без прыжка и в прыжке, с места и с разбега, по летящему навстречу мячу. Передачи мяча партнеру головой на ход движения. Скидка под удар. Изменение направления полета мяча головой в ворота макушкой, виском и затылком. Совершенствование техники ударов лбом, особенно в прыжке, выполняя их с активным сопротивлением, обращая при этом внимание на высокий прыжок, выигрыш единоборства и точность направления полета мяча.</w:t>
      </w:r>
    </w:p>
    <w:p w:rsidR="00582EFC" w:rsidRPr="00AA4B24" w:rsidRDefault="00582EFC" w:rsidP="006B30DA">
      <w:pPr>
        <w:shd w:val="clear" w:color="auto" w:fill="FFFFFF"/>
        <w:ind w:right="-1"/>
      </w:pPr>
    </w:p>
    <w:p w:rsidR="00582EFC" w:rsidRPr="00AA4B24" w:rsidRDefault="00582EFC" w:rsidP="006B30DA">
      <w:pPr>
        <w:ind w:right="-285"/>
        <w:jc w:val="center"/>
        <w:rPr>
          <w:i/>
        </w:rPr>
      </w:pPr>
      <w:r w:rsidRPr="00AA4B24">
        <w:rPr>
          <w:i/>
        </w:rPr>
        <w:t>Остановка мяча</w:t>
      </w:r>
    </w:p>
    <w:p w:rsidR="00582EFC" w:rsidRPr="00AA4B24" w:rsidRDefault="00582EFC" w:rsidP="006B30DA">
      <w:pPr>
        <w:shd w:val="clear" w:color="auto" w:fill="FFFFFF"/>
        <w:ind w:right="-1"/>
      </w:pPr>
      <w:r w:rsidRPr="00AA4B24">
        <w:t>Остановка подошвой, внутренней стороной стопы и верхней частью подъема катящегося и опускающегося мяча - на месте, в движении вперед и назад. Остановка внутренней стороны стопы, бедром и грудью летящего навстречу мяча. Остановка с переводом в стороны, подготавливая мяч для последующих действий и закрывая его туловищем от соперника. Совершенствование остановки мяча различными способами, выполняя приемы с наименьшей затратой времени, на высокой скорости движения, приводя мяч в удобное положение для дальнейших действий.</w:t>
      </w:r>
    </w:p>
    <w:p w:rsidR="00582EFC" w:rsidRPr="00AA4B24" w:rsidRDefault="00582EFC" w:rsidP="006B30DA">
      <w:pPr>
        <w:ind w:right="-285"/>
      </w:pPr>
    </w:p>
    <w:p w:rsidR="00582EFC" w:rsidRPr="00AA4B24" w:rsidRDefault="00582EFC" w:rsidP="006B30DA">
      <w:pPr>
        <w:ind w:right="-285"/>
        <w:jc w:val="center"/>
        <w:rPr>
          <w:i/>
        </w:rPr>
      </w:pPr>
      <w:r w:rsidRPr="00AA4B24">
        <w:rPr>
          <w:i/>
        </w:rPr>
        <w:t>Передачи мяча</w:t>
      </w:r>
    </w:p>
    <w:p w:rsidR="00582EFC" w:rsidRPr="00AA4B24" w:rsidRDefault="00582EFC" w:rsidP="006B30DA">
      <w:pPr>
        <w:ind w:right="-1"/>
      </w:pPr>
      <w:r w:rsidRPr="00AA4B24">
        <w:t>Передачи мяча внутренней частью подъема, носком, подъемом, подошвой, пяткой. Передачи мяча в одно касание, после обработки мяча, а также грудью и головой. Передачи вперед, в сторону, назад. Передачи мяча с навесной траекторией. Броски и забросы мяча в длину носком – «черпаки».</w:t>
      </w:r>
    </w:p>
    <w:p w:rsidR="00582EFC" w:rsidRDefault="00582EFC" w:rsidP="006B30DA">
      <w:pPr>
        <w:ind w:right="-285"/>
        <w:jc w:val="center"/>
        <w:rPr>
          <w:b/>
        </w:rPr>
      </w:pPr>
    </w:p>
    <w:p w:rsidR="00582EFC" w:rsidRPr="00BD6315" w:rsidRDefault="00582EFC" w:rsidP="006B30DA">
      <w:pPr>
        <w:ind w:right="-285"/>
        <w:jc w:val="center"/>
        <w:rPr>
          <w:i/>
        </w:rPr>
      </w:pPr>
      <w:r w:rsidRPr="00BD6315">
        <w:rPr>
          <w:i/>
        </w:rPr>
        <w:t>Ведение мяча</w:t>
      </w:r>
    </w:p>
    <w:p w:rsidR="00582EFC" w:rsidRPr="00AA4B24" w:rsidRDefault="00582EFC" w:rsidP="006B30DA">
      <w:pPr>
        <w:ind w:right="-1"/>
      </w:pPr>
      <w:r w:rsidRPr="00AA4B24">
        <w:t>Ведение внутренней частью подъема, внешней частью подъема, подошвой. Ведение правой, левой ногой поочередно по прямой и по кругу, между стоек, а также меняя направление движения, изменяя скорость, выполняя ускорения и рывки, не теряя контроль над мячом. Совершенствование ведения мяча различными способами правой и левой ногой на высокой скорости, изменяя направление и ритм движения, применяя финты, надежно контролируя мяч и наблюдая за игровой обстановкой.</w:t>
      </w:r>
    </w:p>
    <w:p w:rsidR="00582EFC" w:rsidRPr="00AA4B24" w:rsidRDefault="00582EFC" w:rsidP="006B30DA">
      <w:pPr>
        <w:ind w:right="-285"/>
      </w:pPr>
    </w:p>
    <w:p w:rsidR="00582EFC" w:rsidRPr="00BD6315" w:rsidRDefault="00582EFC" w:rsidP="006B30DA">
      <w:pPr>
        <w:ind w:right="-285"/>
        <w:jc w:val="center"/>
        <w:rPr>
          <w:i/>
        </w:rPr>
      </w:pPr>
      <w:r w:rsidRPr="00BD6315">
        <w:rPr>
          <w:i/>
        </w:rPr>
        <w:t>Обманные движения (финты)</w:t>
      </w:r>
    </w:p>
    <w:p w:rsidR="00582EFC" w:rsidRPr="00AA4B24" w:rsidRDefault="00582EFC" w:rsidP="006B30DA">
      <w:pPr>
        <w:ind w:right="-1"/>
      </w:pPr>
      <w:r w:rsidRPr="00AA4B24">
        <w:t xml:space="preserve">Обманные движения </w:t>
      </w:r>
      <w:r>
        <w:t>«</w:t>
      </w:r>
      <w:r w:rsidRPr="00AA4B24">
        <w:t>уход</w:t>
      </w:r>
      <w:r>
        <w:t>»</w:t>
      </w:r>
      <w:r w:rsidRPr="00AA4B24">
        <w:t xml:space="preserve"> выпадом (при атаке противника спереди умение показать туловищем движение в одну сторону и уйти с мячом в другую). Финт </w:t>
      </w:r>
      <w:r>
        <w:t>«</w:t>
      </w:r>
      <w:r w:rsidRPr="00AA4B24">
        <w:t>остановкой</w:t>
      </w:r>
      <w:r>
        <w:t>»</w:t>
      </w:r>
      <w:r w:rsidRPr="00AA4B24">
        <w:t xml:space="preserve"> мяча ногой (после замедления бега и ложной попытки остановки мяча выполняется рывок с мячом). Обманное движение </w:t>
      </w:r>
      <w:r>
        <w:t>«</w:t>
      </w:r>
      <w:r w:rsidRPr="00AA4B24">
        <w:t>ударом</w:t>
      </w:r>
      <w:r>
        <w:t>»</w:t>
      </w:r>
      <w:r w:rsidRPr="00AA4B24">
        <w:t xml:space="preserve"> по мячу ногой (имитируя удар, уход от соперника вправо или влево). Индивидуальный обыгрыш соперника за счет «коронных» (четко отработанных) финтов. Совершенствование финтов с учетом игрового места в составе команды, развитие у занимающихся двигательных качеств, обращая особое внимание на совершенствование «коронных» финтов (для каждого игрока) в условиях игровых упражнений</w:t>
      </w:r>
      <w:r>
        <w:t>.</w:t>
      </w:r>
    </w:p>
    <w:p w:rsidR="00582EFC" w:rsidRPr="00AA4B24" w:rsidRDefault="00582EFC" w:rsidP="006B30DA">
      <w:pPr>
        <w:ind w:right="-285"/>
      </w:pPr>
    </w:p>
    <w:p w:rsidR="00582EFC" w:rsidRPr="004A7715" w:rsidRDefault="00582EFC" w:rsidP="006B30DA">
      <w:pPr>
        <w:ind w:right="-285"/>
        <w:jc w:val="center"/>
        <w:rPr>
          <w:i/>
        </w:rPr>
      </w:pPr>
      <w:r w:rsidRPr="004A7715">
        <w:rPr>
          <w:i/>
        </w:rPr>
        <w:t>Отбор мяча</w:t>
      </w:r>
    </w:p>
    <w:p w:rsidR="00582EFC" w:rsidRPr="00AA4B24" w:rsidRDefault="00582EFC" w:rsidP="006B30DA">
      <w:pPr>
        <w:ind w:right="-1"/>
      </w:pPr>
      <w:r w:rsidRPr="00AA4B24">
        <w:t>Отбор мяча при единоборстве с соперником, находящимся на месте, движущимся навстречу или сбоку, применяя выбивание мяча ногой в выпаде. Игра на опережение за счет правильного выбора позиции и за счет правильной постановки корпуса. Совершенствование умения определять (предугадывать) замысел противника, владеющего мячом, момент для отбора мяча и безошибочно применять избранный способ владения мячом.</w:t>
      </w:r>
    </w:p>
    <w:p w:rsidR="00582EFC" w:rsidRPr="00AA4B24" w:rsidRDefault="00582EFC" w:rsidP="006B30DA">
      <w:pPr>
        <w:ind w:right="-285"/>
      </w:pPr>
    </w:p>
    <w:p w:rsidR="00582EFC" w:rsidRPr="00933E29" w:rsidRDefault="00582EFC" w:rsidP="006B30DA">
      <w:pPr>
        <w:ind w:right="-1"/>
        <w:jc w:val="center"/>
        <w:rPr>
          <w:i/>
        </w:rPr>
      </w:pPr>
      <w:r w:rsidRPr="00933E29">
        <w:rPr>
          <w:i/>
        </w:rPr>
        <w:lastRenderedPageBreak/>
        <w:t>Ввод мяча для возобновления игры (аут, угловой, штрафной и свободный удар)</w:t>
      </w:r>
    </w:p>
    <w:p w:rsidR="00582EFC" w:rsidRPr="00AA4B24" w:rsidRDefault="00582EFC" w:rsidP="006B30DA">
      <w:pPr>
        <w:shd w:val="clear" w:color="auto" w:fill="FFFFFF"/>
        <w:ind w:right="-1"/>
      </w:pPr>
      <w:r w:rsidRPr="00AA4B24">
        <w:t xml:space="preserve">Ввод с места подошвой, носком, щекой, верхней частью подъема. Ввод мяча на точность в ноги, под удар или на ход партнеру для продолжения атаки.  </w:t>
      </w:r>
    </w:p>
    <w:p w:rsidR="00582EFC" w:rsidRPr="00AA4B24" w:rsidRDefault="00582EFC" w:rsidP="006B30DA">
      <w:pPr>
        <w:shd w:val="clear" w:color="auto" w:fill="FFFFFF"/>
        <w:ind w:right="-1"/>
      </w:pPr>
      <w:r w:rsidRPr="00AA4B24">
        <w:t>Совершенствование точности и дальности ввода мяча, изменяя расстояние до цели, ввод мяча партнеру для приема его ногами или головой.</w:t>
      </w:r>
    </w:p>
    <w:p w:rsidR="00582EFC" w:rsidRPr="00AA4B24" w:rsidRDefault="00582EFC" w:rsidP="006B30DA">
      <w:pPr>
        <w:ind w:right="-285"/>
      </w:pPr>
    </w:p>
    <w:p w:rsidR="00582EFC" w:rsidRPr="00933E29" w:rsidRDefault="00582EFC" w:rsidP="006B30DA">
      <w:pPr>
        <w:ind w:right="-285"/>
        <w:jc w:val="center"/>
        <w:rPr>
          <w:i/>
        </w:rPr>
      </w:pPr>
      <w:r w:rsidRPr="00933E29">
        <w:rPr>
          <w:i/>
        </w:rPr>
        <w:t>Техника игры вратаря</w:t>
      </w:r>
    </w:p>
    <w:p w:rsidR="00582EFC" w:rsidRPr="006B30DA" w:rsidRDefault="00582EFC" w:rsidP="006B30DA">
      <w:pPr>
        <w:ind w:right="-1"/>
      </w:pPr>
      <w:r w:rsidRPr="00AA4B24">
        <w:t>Основная стойка вратаря. Передвижение в воротах без мяча в сторону скрестным, приставным шагом и скачками. Ловля летящего навстречу и несколько в сторону от вратаря мяча на высоте груди и живота без прыжка и в прыжке. Ловля и отбивание в сторону, вверх катящегося и низколетящего навстречу мяча в шпагате, без падения и с падением. Быстрый подъем с мячом на ноги после падения и выполнения шпагата. Отбивание мяча одной или двумя руками, а также ногами без прыжка и в прыжке: с места и разбега. Бросок мяча одной рукой разнообразными способами на дальность и точность. Первый пас (ввод мяча в игру) партнеру для продолжения атаки. Выбивание мяча ногой: с пола (по неподвижному мячу, после обработки и в одно касание после передачи партнера), с рук (с воздуха по выпущенному из рук и подброшенному перед собой мячу), а также с рук после касания пола на точность. Совершенствование техники ловли, переводов и отбивания различных мячей, находясь в воротах и на выходе из ворот, обращая внимание на быстроту реакции, на амортизирующее (уступающее) движение кистями и предплечьями при ловле мяча, на мягкое приземление при ловле мяча в падении. Совершенствование бросков руками и выбивания мяча ногами на точность и дальность.</w:t>
      </w:r>
    </w:p>
    <w:p w:rsidR="00582EFC" w:rsidRPr="006B30DA" w:rsidRDefault="00582EFC" w:rsidP="006B30DA"/>
    <w:p w:rsidR="00582EFC" w:rsidRPr="00933E29" w:rsidRDefault="00582EFC" w:rsidP="006B30DA">
      <w:pPr>
        <w:jc w:val="center"/>
        <w:rPr>
          <w:b/>
        </w:rPr>
      </w:pPr>
      <w:r w:rsidRPr="00933E29">
        <w:rPr>
          <w:b/>
        </w:rPr>
        <w:t>Тактическая подготовка</w:t>
      </w:r>
    </w:p>
    <w:p w:rsidR="00582EFC" w:rsidRPr="006B30DA" w:rsidRDefault="00582EFC" w:rsidP="006B30DA">
      <w:pPr>
        <w:jc w:val="center"/>
        <w:rPr>
          <w:b/>
          <w:highlight w:val="green"/>
        </w:rPr>
      </w:pPr>
    </w:p>
    <w:p w:rsidR="00582EFC" w:rsidRDefault="00582EFC" w:rsidP="006B30DA">
      <w:pPr>
        <w:ind w:right="-285"/>
        <w:jc w:val="center"/>
        <w:rPr>
          <w:i/>
          <w:iCs/>
        </w:rPr>
      </w:pPr>
      <w:r w:rsidRPr="00933E29">
        <w:rPr>
          <w:i/>
          <w:iCs/>
        </w:rPr>
        <w:t>Атакующая тактика</w:t>
      </w:r>
    </w:p>
    <w:p w:rsidR="00582EFC" w:rsidRPr="00933E29" w:rsidRDefault="00582EFC" w:rsidP="006B30DA">
      <w:pPr>
        <w:ind w:right="-285"/>
        <w:jc w:val="center"/>
        <w:rPr>
          <w:i/>
          <w:iCs/>
        </w:rPr>
      </w:pPr>
    </w:p>
    <w:p w:rsidR="00582EFC" w:rsidRPr="00933E29" w:rsidRDefault="00582EFC" w:rsidP="00933E29">
      <w:pPr>
        <w:pStyle w:val="af4"/>
        <w:numPr>
          <w:ilvl w:val="0"/>
          <w:numId w:val="35"/>
        </w:numPr>
        <w:ind w:right="-285"/>
      </w:pPr>
      <w:r w:rsidRPr="00933E29">
        <w:t xml:space="preserve">Индивидуальныедействиябезмяча. </w:t>
      </w:r>
    </w:p>
    <w:p w:rsidR="00582EFC" w:rsidRDefault="00582EFC" w:rsidP="006B30DA">
      <w:pPr>
        <w:ind w:right="-1"/>
      </w:pPr>
      <w:r w:rsidRPr="00933E29">
        <w:t xml:space="preserve">Правильное расположение на площадке. Умение ориентироваться, реагировать соответствующим образом на действие партнера и соперника. Выбор момента и способа передвижения для </w:t>
      </w:r>
      <w:r>
        <w:t>«</w:t>
      </w:r>
      <w:r w:rsidRPr="00933E29">
        <w:t>открывания</w:t>
      </w:r>
      <w:r>
        <w:t>»</w:t>
      </w:r>
      <w:r w:rsidRPr="00933E29">
        <w:t xml:space="preserve"> на свободное место с целью получения мяча. Самостоятельное освобождение зоны для получения мяча за счет ложных рывков и выпадов. Умение правильно действовать в контратаке. </w:t>
      </w:r>
    </w:p>
    <w:p w:rsidR="00582EFC" w:rsidRPr="00933E29" w:rsidRDefault="00582EFC" w:rsidP="006B30DA">
      <w:pPr>
        <w:ind w:right="-1"/>
      </w:pPr>
    </w:p>
    <w:p w:rsidR="00582EFC" w:rsidRPr="00933E29" w:rsidRDefault="00582EFC" w:rsidP="00933E29">
      <w:pPr>
        <w:pStyle w:val="af4"/>
        <w:numPr>
          <w:ilvl w:val="0"/>
          <w:numId w:val="35"/>
        </w:numPr>
        <w:ind w:right="-285"/>
      </w:pPr>
      <w:r w:rsidRPr="00933E29">
        <w:t xml:space="preserve">Индивидуальныедействия с мячом. </w:t>
      </w:r>
    </w:p>
    <w:p w:rsidR="00582EFC" w:rsidRDefault="00582EFC" w:rsidP="006B30DA">
      <w:pPr>
        <w:ind w:right="-1"/>
      </w:pPr>
      <w:r w:rsidRPr="00933E29">
        <w:t>Целесообразное использование изученных способов ударов по мячу. Применение необходимого способа остановок мяча в зависимости от направления, траектории и скорости движения мяча. Определение игровой ситуации, целесообразной для использования ведения мяча, выбор обводки (с изменением скорости и направления движения с мячом, изученные финты) в зависимости от игровой ситуации. Упражнения на совершенствование индивидуального мастерства в контратаке и при быстром отрыве.</w:t>
      </w:r>
    </w:p>
    <w:p w:rsidR="00582EFC" w:rsidRPr="00933E29" w:rsidRDefault="00582EFC" w:rsidP="006B30DA">
      <w:pPr>
        <w:ind w:right="-1"/>
      </w:pPr>
    </w:p>
    <w:p w:rsidR="00582EFC" w:rsidRPr="00933E29" w:rsidRDefault="00582EFC" w:rsidP="00933E29">
      <w:pPr>
        <w:pStyle w:val="af4"/>
        <w:numPr>
          <w:ilvl w:val="0"/>
          <w:numId w:val="35"/>
        </w:numPr>
        <w:ind w:right="-285"/>
      </w:pPr>
      <w:r w:rsidRPr="00933E29">
        <w:t xml:space="preserve">Групповыедействия. </w:t>
      </w:r>
    </w:p>
    <w:p w:rsidR="00582EFC" w:rsidRPr="00933E29" w:rsidRDefault="00582EFC" w:rsidP="006B30DA">
      <w:pPr>
        <w:ind w:right="-1"/>
      </w:pPr>
      <w:r w:rsidRPr="00933E29">
        <w:t xml:space="preserve">Взаимодействие двух и более игроков. Умение точно и своевременно выполнить передачу в ноги партнеру, на свободное место, под удар. Короткие и средние передачи, низом или верхом. Комбинации: «стенка», «каблучок», «скрещивание», «заслон», забегание за спину партнера, смена мест. Создание численного преимущества в позиционном нападении и реализация голевых моментов с помощью завершающего удара или замыканием передачи (прострела) партнера в контратаке. Логическое завершение атаки. Комбинации при позиционной атаке, а также наигранные и отработанные </w:t>
      </w:r>
      <w:r w:rsidRPr="00933E29">
        <w:lastRenderedPageBreak/>
        <w:t>комбинации для начала атаки при «прессинге» соперника. Освобождение благоприятной зоны для завершения атаки партнерами.  Умение выполнять комбинации при стандартных положениях: угловом, штрафном и сводном ударах, от ворот, аут (не менее трех задействованных игроков).</w:t>
      </w:r>
    </w:p>
    <w:p w:rsidR="00582EFC" w:rsidRPr="006B30DA" w:rsidRDefault="00582EFC" w:rsidP="006B30DA">
      <w:pPr>
        <w:ind w:right="-1"/>
        <w:rPr>
          <w:iCs/>
          <w:highlight w:val="green"/>
        </w:rPr>
      </w:pPr>
    </w:p>
    <w:p w:rsidR="00582EFC" w:rsidRPr="00933E29" w:rsidRDefault="00582EFC" w:rsidP="006B30DA">
      <w:pPr>
        <w:ind w:right="-285"/>
        <w:jc w:val="center"/>
        <w:outlineLvl w:val="0"/>
        <w:rPr>
          <w:i/>
          <w:iCs/>
        </w:rPr>
      </w:pPr>
      <w:r w:rsidRPr="00933E29">
        <w:rPr>
          <w:i/>
          <w:iCs/>
        </w:rPr>
        <w:t>Оборонительная тактика</w:t>
      </w:r>
    </w:p>
    <w:p w:rsidR="00582EFC" w:rsidRPr="00933E29" w:rsidRDefault="00582EFC" w:rsidP="0045202B">
      <w:pPr>
        <w:pStyle w:val="af4"/>
        <w:numPr>
          <w:ilvl w:val="0"/>
          <w:numId w:val="36"/>
        </w:numPr>
        <w:tabs>
          <w:tab w:val="left" w:pos="851"/>
          <w:tab w:val="left" w:pos="993"/>
          <w:tab w:val="left" w:pos="1795"/>
          <w:tab w:val="left" w:pos="3403"/>
          <w:tab w:val="left" w:pos="6019"/>
          <w:tab w:val="left" w:pos="8184"/>
        </w:tabs>
        <w:spacing w:line="240" w:lineRule="auto"/>
        <w:ind w:left="0" w:firstLine="567"/>
      </w:pPr>
      <w:r w:rsidRPr="00933E29">
        <w:t xml:space="preserve">Индивидуальныедействия. </w:t>
      </w:r>
    </w:p>
    <w:p w:rsidR="00582EFC" w:rsidRPr="00933E29" w:rsidRDefault="00582EFC" w:rsidP="0045202B">
      <w:pPr>
        <w:tabs>
          <w:tab w:val="left" w:pos="851"/>
          <w:tab w:val="left" w:pos="993"/>
          <w:tab w:val="left" w:pos="1795"/>
          <w:tab w:val="left" w:pos="3403"/>
          <w:tab w:val="left" w:pos="6019"/>
          <w:tab w:val="left" w:pos="8184"/>
        </w:tabs>
      </w:pPr>
      <w:r w:rsidRPr="00933E29">
        <w:t xml:space="preserve">Правильный выбор позиции по отношению к опекаемому игроку и противодействие ему в приеме мяча, т.е. осуществление </w:t>
      </w:r>
      <w:r>
        <w:t>«</w:t>
      </w:r>
      <w:r w:rsidRPr="00933E29">
        <w:t>прикрытия соперника</w:t>
      </w:r>
      <w:r>
        <w:t>»</w:t>
      </w:r>
      <w:r w:rsidRPr="00933E29">
        <w:t xml:space="preserve">. Выбор момента и способа действия (удар или остановка) для перехвата мяча на опережении соперника. Умение оценить игровую ситуацию, предвидеть коллективный и индивидуальный ход продолжения атаки соперника и осуществить отбор мяча изученным способом. Тактика фола.          </w:t>
      </w:r>
    </w:p>
    <w:p w:rsidR="00582EFC" w:rsidRPr="00933E29" w:rsidRDefault="00582EFC" w:rsidP="0045202B">
      <w:pPr>
        <w:pStyle w:val="af4"/>
        <w:numPr>
          <w:ilvl w:val="0"/>
          <w:numId w:val="36"/>
        </w:numPr>
        <w:tabs>
          <w:tab w:val="left" w:pos="851"/>
          <w:tab w:val="left" w:pos="1795"/>
          <w:tab w:val="left" w:pos="3403"/>
          <w:tab w:val="left" w:pos="6019"/>
          <w:tab w:val="left" w:pos="8184"/>
        </w:tabs>
        <w:spacing w:line="240" w:lineRule="auto"/>
        <w:ind w:left="0" w:firstLine="567"/>
      </w:pPr>
      <w:r w:rsidRPr="00933E29">
        <w:t xml:space="preserve">Групповыедействия. </w:t>
      </w:r>
    </w:p>
    <w:p w:rsidR="00582EFC" w:rsidRPr="00933E29" w:rsidRDefault="00582EFC" w:rsidP="0045202B">
      <w:pPr>
        <w:tabs>
          <w:tab w:val="left" w:pos="851"/>
          <w:tab w:val="left" w:pos="1795"/>
          <w:tab w:val="left" w:pos="3403"/>
          <w:tab w:val="left" w:pos="6019"/>
          <w:tab w:val="left" w:pos="8184"/>
        </w:tabs>
      </w:pPr>
      <w:r w:rsidRPr="00933E29">
        <w:t xml:space="preserve">Противодействия комбинациям «стенка», «скрещивание», «забегание», смене мест. Подстраховка партнера. Наигранные варианты, взаимодействие игроков и правильный выбор позиций при розыгрыше противником </w:t>
      </w:r>
      <w:r>
        <w:t>«</w:t>
      </w:r>
      <w:r w:rsidRPr="00933E29">
        <w:t>стандартных</w:t>
      </w:r>
      <w:r>
        <w:t>»</w:t>
      </w:r>
      <w:r w:rsidRPr="00933E29">
        <w:t xml:space="preserve"> комбинации. Коллективный отбор (прессинг), зонная защита, создание численного преимущества в защите, за счет подключение к обороне вратаря. Противодействие контратаке. Контроль и применение фолов. </w:t>
      </w:r>
    </w:p>
    <w:p w:rsidR="00582EFC" w:rsidRPr="00933E29" w:rsidRDefault="00582EFC" w:rsidP="0045202B">
      <w:pPr>
        <w:pStyle w:val="af4"/>
        <w:numPr>
          <w:ilvl w:val="0"/>
          <w:numId w:val="36"/>
        </w:numPr>
        <w:tabs>
          <w:tab w:val="left" w:pos="851"/>
          <w:tab w:val="left" w:pos="1795"/>
          <w:tab w:val="left" w:pos="3403"/>
          <w:tab w:val="left" w:pos="6019"/>
          <w:tab w:val="left" w:pos="8184"/>
        </w:tabs>
        <w:spacing w:line="240" w:lineRule="auto"/>
        <w:ind w:left="0" w:firstLine="567"/>
      </w:pPr>
      <w:r w:rsidRPr="00933E29">
        <w:t xml:space="preserve">Тактикаигрывратаря. </w:t>
      </w:r>
    </w:p>
    <w:p w:rsidR="00582EFC" w:rsidRPr="006B30DA" w:rsidRDefault="00582EFC" w:rsidP="0045202B">
      <w:pPr>
        <w:tabs>
          <w:tab w:val="left" w:pos="851"/>
        </w:tabs>
      </w:pPr>
      <w:r w:rsidRPr="00933E29">
        <w:t xml:space="preserve">Умение выбирать правильную позицию в воротах при различных ударах в зависимости от </w:t>
      </w:r>
      <w:r>
        <w:t>«</w:t>
      </w:r>
      <w:r w:rsidRPr="00933E29">
        <w:t>угла удара</w:t>
      </w:r>
      <w:r>
        <w:t>»</w:t>
      </w:r>
      <w:r w:rsidRPr="00933E29">
        <w:t>, а также при дальних ударах с навесной траекторией. Выбор правильной позиции и организация стенки при угловом, штрафном и сводном ударах вблизи своих ворот. Своевременный выход за пределы штрафной площадки для подстраховки партнеров. Моделирование и конструирование командной и индивидуальной игры в обороне за счет голосовой и жестовой подсказки.</w:t>
      </w:r>
    </w:p>
    <w:p w:rsidR="00582EFC" w:rsidRDefault="00582EFC" w:rsidP="0045202B">
      <w:pPr>
        <w:pStyle w:val="af6"/>
        <w:shd w:val="clear" w:color="auto" w:fill="FFFFFF"/>
        <w:spacing w:before="0" w:beforeAutospacing="0" w:after="0" w:afterAutospacing="0"/>
        <w:jc w:val="both"/>
      </w:pPr>
    </w:p>
    <w:p w:rsidR="00582EFC" w:rsidRPr="0045202B" w:rsidRDefault="00582EFC" w:rsidP="002A289C">
      <w:pPr>
        <w:rPr>
          <w:b/>
          <w:i/>
        </w:rPr>
      </w:pPr>
      <w:r w:rsidRPr="0045202B">
        <w:rPr>
          <w:b/>
          <w:i/>
        </w:rPr>
        <w:t>Примерные индивидуальные домашние задания (ИДЗ)</w:t>
      </w:r>
      <w:r>
        <w:rPr>
          <w:b/>
          <w:i/>
        </w:rPr>
        <w:t xml:space="preserve"> для гандболиста и футболиста</w:t>
      </w:r>
      <w:r w:rsidRPr="0045202B">
        <w:rPr>
          <w:b/>
          <w:i/>
        </w:rPr>
        <w:t>:</w:t>
      </w:r>
    </w:p>
    <w:p w:rsidR="00582EFC" w:rsidRPr="002A289C" w:rsidRDefault="00582EFC" w:rsidP="002A289C">
      <w:pPr>
        <w:rPr>
          <w:b/>
          <w:i/>
          <w:highlight w:val="yellow"/>
        </w:rPr>
      </w:pPr>
    </w:p>
    <w:p w:rsidR="00582EFC" w:rsidRDefault="00582EFC" w:rsidP="0085347B">
      <w:pPr>
        <w:widowControl/>
        <w:autoSpaceDE/>
        <w:autoSpaceDN/>
        <w:adjustRightInd/>
        <w:jc w:val="center"/>
        <w:rPr>
          <w:b/>
          <w:i/>
        </w:rPr>
      </w:pPr>
      <w:r w:rsidRPr="0051660E">
        <w:rPr>
          <w:b/>
          <w:i/>
        </w:rPr>
        <w:t>Упражнения на растяжку</w:t>
      </w:r>
    </w:p>
    <w:p w:rsidR="00582EFC" w:rsidRDefault="00582EFC" w:rsidP="0085347B">
      <w:pPr>
        <w:widowControl/>
        <w:autoSpaceDE/>
        <w:autoSpaceDN/>
        <w:adjustRightInd/>
        <w:jc w:val="center"/>
        <w:rPr>
          <w:b/>
          <w:i/>
        </w:rPr>
      </w:pPr>
    </w:p>
    <w:p w:rsidR="00582EFC" w:rsidRPr="0051660E" w:rsidRDefault="00582EFC" w:rsidP="0085347B">
      <w:pPr>
        <w:pStyle w:val="af6"/>
        <w:shd w:val="clear" w:color="auto" w:fill="F2F2F2"/>
        <w:spacing w:before="0" w:beforeAutospacing="0" w:after="0" w:afterAutospacing="0"/>
        <w:ind w:firstLine="567"/>
        <w:jc w:val="both"/>
        <w:rPr>
          <w:color w:val="000000"/>
        </w:rPr>
      </w:pPr>
      <w:r w:rsidRPr="0051660E">
        <w:rPr>
          <w:color w:val="000000"/>
        </w:rPr>
        <w:t>1. Растяжка ступней</w:t>
      </w:r>
    </w:p>
    <w:p w:rsidR="00582EFC" w:rsidRPr="0051660E" w:rsidRDefault="00582EFC" w:rsidP="0085347B">
      <w:pPr>
        <w:pStyle w:val="af6"/>
        <w:shd w:val="clear" w:color="auto" w:fill="F2F2F2"/>
        <w:spacing w:before="0" w:beforeAutospacing="0" w:after="0" w:afterAutospacing="0"/>
        <w:ind w:firstLine="567"/>
        <w:jc w:val="both"/>
        <w:rPr>
          <w:color w:val="000000"/>
        </w:rPr>
      </w:pPr>
      <w:r w:rsidRPr="0051660E">
        <w:rPr>
          <w:color w:val="000000"/>
        </w:rPr>
        <w:t>Краткое описание упражнения: поднимите ногу и круговым движением вращайте ступню сначала в одну, а затем в другую сторон</w:t>
      </w:r>
      <w:r>
        <w:rPr>
          <w:color w:val="000000"/>
        </w:rPr>
        <w:t>у (рисунок 1).</w:t>
      </w:r>
    </w:p>
    <w:p w:rsidR="00582EFC" w:rsidRDefault="00582EFC" w:rsidP="0085347B">
      <w:pPr>
        <w:widowControl/>
        <w:autoSpaceDE/>
        <w:autoSpaceDN/>
        <w:adjustRightInd/>
        <w:jc w:val="left"/>
      </w:pPr>
    </w:p>
    <w:p w:rsidR="00582EFC" w:rsidRDefault="00D56D93" w:rsidP="0085347B">
      <w:pPr>
        <w:widowControl/>
        <w:autoSpaceDE/>
        <w:autoSpaceDN/>
        <w:adjustRightInd/>
        <w:jc w:val="center"/>
      </w:pPr>
      <w:r>
        <w:rPr>
          <w:noProof/>
        </w:rPr>
        <w:pict>
          <v:shape id="Рисунок 1" o:spid="_x0000_i1028" type="#_x0000_t75" alt="http://hnb.com.ua/artimages/1(57).jpg" style="width:129.75pt;height:141.65pt;visibility:visible">
            <v:imagedata r:id="rId12" o:title=""/>
          </v:shape>
        </w:pict>
      </w:r>
    </w:p>
    <w:p w:rsidR="00582EFC" w:rsidRDefault="00582EFC" w:rsidP="0085347B">
      <w:pPr>
        <w:widowControl/>
        <w:autoSpaceDE/>
        <w:autoSpaceDN/>
        <w:adjustRightInd/>
        <w:jc w:val="center"/>
      </w:pPr>
    </w:p>
    <w:p w:rsidR="00582EFC" w:rsidRDefault="00582EFC" w:rsidP="0085347B">
      <w:pPr>
        <w:widowControl/>
        <w:autoSpaceDE/>
        <w:autoSpaceDN/>
        <w:adjustRightInd/>
        <w:jc w:val="center"/>
      </w:pPr>
      <w:r w:rsidRPr="002306C0">
        <w:rPr>
          <w:color w:val="0A0A0A"/>
        </w:rPr>
        <w:t>Рисунок</w:t>
      </w:r>
      <w:r>
        <w:rPr>
          <w:color w:val="0A0A0A"/>
        </w:rPr>
        <w:t xml:space="preserve"> 1 ‒ </w:t>
      </w:r>
      <w:r w:rsidRPr="0051660E">
        <w:rPr>
          <w:color w:val="000000"/>
        </w:rPr>
        <w:t>Растяжка ступней</w:t>
      </w:r>
    </w:p>
    <w:p w:rsidR="00582EFC" w:rsidRDefault="00582EFC" w:rsidP="0085347B">
      <w:pPr>
        <w:widowControl/>
        <w:autoSpaceDE/>
        <w:autoSpaceDN/>
        <w:adjustRightInd/>
        <w:jc w:val="center"/>
      </w:pPr>
    </w:p>
    <w:p w:rsidR="00582EFC" w:rsidRPr="0051660E" w:rsidRDefault="00582EFC" w:rsidP="0085347B">
      <w:pPr>
        <w:pStyle w:val="af4"/>
        <w:numPr>
          <w:ilvl w:val="0"/>
          <w:numId w:val="17"/>
        </w:numPr>
        <w:tabs>
          <w:tab w:val="left" w:pos="993"/>
        </w:tabs>
        <w:ind w:left="0" w:firstLine="567"/>
        <w:jc w:val="left"/>
      </w:pPr>
      <w:r w:rsidRPr="0051660E">
        <w:t>Растяжкаикроножныхмышц</w:t>
      </w:r>
    </w:p>
    <w:p w:rsidR="00582EFC" w:rsidRPr="00825894" w:rsidRDefault="00582EFC" w:rsidP="0085347B">
      <w:pPr>
        <w:tabs>
          <w:tab w:val="left" w:pos="993"/>
        </w:tabs>
        <w:rPr>
          <w:color w:val="000000"/>
          <w:spacing w:val="-2"/>
          <w:shd w:val="clear" w:color="auto" w:fill="F2F2F2"/>
        </w:rPr>
      </w:pPr>
      <w:r w:rsidRPr="00825894">
        <w:rPr>
          <w:color w:val="000000"/>
          <w:spacing w:val="-2"/>
          <w:shd w:val="clear" w:color="auto" w:fill="F2F2F2"/>
        </w:rPr>
        <w:lastRenderedPageBreak/>
        <w:t>Краткое описание упражнения: примите положение как на рисунке и плавно продвигайте таз вперед до появления ощущения растяжения икры задней ноги (рисунок 2).</w:t>
      </w:r>
    </w:p>
    <w:p w:rsidR="00582EFC" w:rsidRDefault="00582EFC" w:rsidP="0085347B">
      <w:pPr>
        <w:tabs>
          <w:tab w:val="left" w:pos="993"/>
        </w:tabs>
      </w:pPr>
    </w:p>
    <w:p w:rsidR="00582EFC" w:rsidRDefault="00D56D93" w:rsidP="0085347B">
      <w:pPr>
        <w:jc w:val="center"/>
      </w:pPr>
      <w:r>
        <w:rPr>
          <w:noProof/>
        </w:rPr>
        <w:pict>
          <v:shape id="Рисунок 10" o:spid="_x0000_i1029" type="#_x0000_t75" alt="http://hnb.com.ua/artimages/2(60).jpg" style="width:127.4pt;height:154.3pt;visibility:visible">
            <v:imagedata r:id="rId13" o:title=""/>
          </v:shape>
        </w:pict>
      </w:r>
    </w:p>
    <w:p w:rsidR="00582EFC" w:rsidRDefault="00582EFC" w:rsidP="0085347B">
      <w:pPr>
        <w:jc w:val="center"/>
      </w:pPr>
    </w:p>
    <w:p w:rsidR="00582EFC" w:rsidRPr="00825894" w:rsidRDefault="00582EFC"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2</w:t>
      </w:r>
      <w:r w:rsidRPr="00825894">
        <w:rPr>
          <w:color w:val="0A0A0A"/>
          <w:lang w:val="ru-RU"/>
        </w:rPr>
        <w:t xml:space="preserve"> ‒ </w:t>
      </w:r>
      <w:r w:rsidRPr="00825894">
        <w:rPr>
          <w:lang w:val="ru-RU"/>
        </w:rPr>
        <w:t>Растяжка икроножных мышц</w:t>
      </w:r>
    </w:p>
    <w:p w:rsidR="00582EFC" w:rsidRDefault="00582EFC" w:rsidP="0085347B">
      <w:pPr>
        <w:widowControl/>
        <w:autoSpaceDE/>
        <w:autoSpaceDN/>
        <w:adjustRightInd/>
        <w:jc w:val="cente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3. Растяжка квадрицепсов и коленей</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 положении стоя возьмите рукой стопу противоположной ноги и плавно тяните пятку к ягодицам</w:t>
      </w:r>
      <w:r>
        <w:rPr>
          <w:color w:val="000000"/>
        </w:rPr>
        <w:t xml:space="preserve"> (рисунок 3)</w:t>
      </w:r>
      <w:r w:rsidRPr="00976552">
        <w:rPr>
          <w:color w:val="000000"/>
        </w:rPr>
        <w:t>.</w:t>
      </w:r>
    </w:p>
    <w:p w:rsidR="00582EFC"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jc w:val="center"/>
      </w:pPr>
      <w:r>
        <w:rPr>
          <w:noProof/>
        </w:rPr>
        <w:pict>
          <v:shape id="Рисунок 55" o:spid="_x0000_i1030" type="#_x0000_t75" alt="http://hnb.com.ua/artimages/3(55).jpg" style="width:105.25pt;height:147.15pt;visibility:visible">
            <v:imagedata r:id="rId14" o:title=""/>
          </v:shape>
        </w:pict>
      </w:r>
    </w:p>
    <w:p w:rsidR="00582EFC" w:rsidRDefault="00582EFC" w:rsidP="0085347B">
      <w:pPr>
        <w:jc w:val="center"/>
      </w:pPr>
    </w:p>
    <w:p w:rsidR="00582EFC" w:rsidRPr="00825894" w:rsidRDefault="00582EFC"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3</w:t>
      </w:r>
      <w:r w:rsidRPr="00825894">
        <w:rPr>
          <w:color w:val="0A0A0A"/>
          <w:lang w:val="ru-RU"/>
        </w:rPr>
        <w:t xml:space="preserve"> ‒ </w:t>
      </w:r>
      <w:r w:rsidRPr="00825894">
        <w:rPr>
          <w:color w:val="000000"/>
          <w:lang w:val="ru-RU"/>
        </w:rPr>
        <w:t>Растяжка квадрицепсов и коленей</w:t>
      </w:r>
    </w:p>
    <w:p w:rsidR="00582EFC" w:rsidRDefault="00582EFC" w:rsidP="0085347B">
      <w:pPr>
        <w:jc w:val="cente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 xml:space="preserve">4. </w:t>
      </w:r>
      <w:bookmarkStart w:id="2" w:name="_Hlk536034332"/>
      <w:r w:rsidRPr="00976552">
        <w:rPr>
          <w:color w:val="000000"/>
        </w:rPr>
        <w:t>Растяжка мышц паха</w:t>
      </w:r>
    </w:p>
    <w:bookmarkEnd w:id="2"/>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сгибая ногу в коленном суставе, одновременно перемещайте таз в сторону сгибающейся ноги</w:t>
      </w:r>
      <w:r>
        <w:rPr>
          <w:color w:val="000000"/>
        </w:rPr>
        <w:t xml:space="preserve"> (рисунок 4)</w:t>
      </w:r>
      <w:r w:rsidRPr="00976552">
        <w:rPr>
          <w:color w:val="000000"/>
        </w:rPr>
        <w:t>.</w:t>
      </w:r>
    </w:p>
    <w:p w:rsidR="00582EFC" w:rsidRDefault="00D56D93" w:rsidP="0085347B">
      <w:pPr>
        <w:jc w:val="center"/>
      </w:pPr>
      <w:r>
        <w:rPr>
          <w:noProof/>
        </w:rPr>
        <w:pict>
          <v:shape id="Рисунок 52" o:spid="_x0000_i1031" type="#_x0000_t75" alt="http://hnb.com.ua/artimages/4(52).jpg" style="width:121.05pt;height:149.55pt;visibility:visible">
            <v:imagedata r:id="rId15" o:title=""/>
          </v:shape>
        </w:pict>
      </w:r>
    </w:p>
    <w:p w:rsidR="00582EFC" w:rsidRDefault="00582EFC" w:rsidP="0085347B">
      <w:pPr>
        <w:jc w:val="center"/>
      </w:pPr>
    </w:p>
    <w:p w:rsidR="00582EFC" w:rsidRPr="00825894" w:rsidRDefault="00582EFC" w:rsidP="0085347B">
      <w:pPr>
        <w:pStyle w:val="af4"/>
        <w:tabs>
          <w:tab w:val="left" w:pos="993"/>
        </w:tabs>
        <w:ind w:left="567" w:firstLine="0"/>
        <w:jc w:val="center"/>
        <w:rPr>
          <w:lang w:val="ru-RU"/>
        </w:rPr>
      </w:pPr>
      <w:r w:rsidRPr="00825894">
        <w:rPr>
          <w:color w:val="0A0A0A"/>
          <w:lang w:val="ru-RU"/>
        </w:rPr>
        <w:t>Рисунок</w:t>
      </w:r>
      <w:r>
        <w:rPr>
          <w:color w:val="0A0A0A"/>
          <w:lang w:val="ru-RU"/>
        </w:rPr>
        <w:t>4</w:t>
      </w:r>
      <w:r w:rsidRPr="00825894">
        <w:rPr>
          <w:color w:val="0A0A0A"/>
          <w:lang w:val="ru-RU"/>
        </w:rPr>
        <w:t xml:space="preserve"> ‒ </w:t>
      </w:r>
      <w:r w:rsidRPr="00DA092A">
        <w:rPr>
          <w:color w:val="000000"/>
          <w:lang w:val="ru-RU"/>
        </w:rPr>
        <w:t>Растяжка мышц паха</w:t>
      </w:r>
    </w:p>
    <w:p w:rsidR="00582EFC" w:rsidRPr="00976552" w:rsidRDefault="00582EFC" w:rsidP="0085347B">
      <w:pPr>
        <w:jc w:val="cente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lastRenderedPageBreak/>
        <w:t>5. Растяжка передней части тазобедренного пояса</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медленно опускайте вниз таз, ощущая растяжку в области таза</w:t>
      </w:r>
      <w:r>
        <w:rPr>
          <w:color w:val="000000"/>
        </w:rPr>
        <w:t xml:space="preserve"> (рисунок 5)</w:t>
      </w:r>
      <w:r w:rsidRPr="00976552">
        <w:rPr>
          <w:color w:val="000000"/>
        </w:rPr>
        <w:t>.</w:t>
      </w:r>
    </w:p>
    <w:p w:rsidR="00582EFC" w:rsidRPr="00976552"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pict>
          <v:shape id="Рисунок 49" o:spid="_x0000_i1032" type="#_x0000_t75" alt="http://hnb.com.ua/artimages/5(51).jpg" style="width:149.55pt;height:106pt;visibility:visible">
            <v:imagedata r:id="rId16" o:title=""/>
          </v:shape>
        </w:pict>
      </w:r>
    </w:p>
    <w:p w:rsidR="00582EFC" w:rsidRDefault="00582EFC" w:rsidP="0085347B">
      <w:pPr>
        <w:pStyle w:val="af4"/>
        <w:tabs>
          <w:tab w:val="left" w:pos="993"/>
        </w:tabs>
        <w:ind w:left="567" w:firstLine="0"/>
        <w:jc w:val="center"/>
        <w:rPr>
          <w:color w:val="0A0A0A"/>
          <w:lang w:val="ru-RU"/>
        </w:rPr>
      </w:pPr>
    </w:p>
    <w:p w:rsidR="00582EFC" w:rsidRPr="00DA092A" w:rsidRDefault="00582EFC"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5</w:t>
      </w:r>
      <w:r w:rsidRPr="00825894">
        <w:rPr>
          <w:color w:val="0A0A0A"/>
          <w:lang w:val="ru-RU"/>
        </w:rPr>
        <w:t xml:space="preserve"> ‒ </w:t>
      </w:r>
      <w:r w:rsidRPr="00DA092A">
        <w:rPr>
          <w:color w:val="000000"/>
          <w:lang w:val="ru-RU"/>
        </w:rPr>
        <w:t>Растяжка передней части тазобедренного пояса</w:t>
      </w:r>
    </w:p>
    <w:p w:rsidR="00582EFC" w:rsidRPr="00976552" w:rsidRDefault="00582EFC" w:rsidP="0085347B">
      <w:pPr>
        <w:pStyle w:val="af6"/>
        <w:shd w:val="clear" w:color="auto" w:fill="F2F2F2"/>
        <w:spacing w:before="0" w:beforeAutospacing="0" w:after="0" w:afterAutospacing="0"/>
        <w:ind w:firstLine="567"/>
        <w:jc w:val="center"/>
        <w:rPr>
          <w:color w:val="000000"/>
        </w:rP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6. Сидение на корточках</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сядьте на корточки, развернув ступни в стороны на угол 15-20 градусов, и в зависимости от вашей гибкости разведите колени на 10-30 см</w:t>
      </w:r>
      <w:r>
        <w:rPr>
          <w:color w:val="000000"/>
        </w:rPr>
        <w:t xml:space="preserve"> (рисунок 6)</w:t>
      </w:r>
      <w:r w:rsidRPr="00976552">
        <w:rPr>
          <w:color w:val="000000"/>
        </w:rPr>
        <w:t>.</w:t>
      </w:r>
    </w:p>
    <w:p w:rsidR="00582EFC" w:rsidRPr="00976552"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pict>
          <v:shape id="Рисунок 46" o:spid="_x0000_i1033" type="#_x0000_t75" alt="http://hnb.com.ua/artimages/6(47).jpg" style="width:145.6pt;height:104.45pt;visibility:visible">
            <v:imagedata r:id="rId17" o:title=""/>
          </v:shape>
        </w:pict>
      </w:r>
    </w:p>
    <w:p w:rsidR="00582EFC" w:rsidRDefault="00582EFC" w:rsidP="0085347B">
      <w:pPr>
        <w:pStyle w:val="af6"/>
        <w:shd w:val="clear" w:color="auto" w:fill="F2F2F2"/>
        <w:spacing w:before="0" w:beforeAutospacing="0" w:after="0" w:afterAutospacing="0"/>
        <w:ind w:firstLine="567"/>
        <w:jc w:val="center"/>
        <w:rPr>
          <w:color w:val="000000"/>
        </w:rPr>
      </w:pPr>
    </w:p>
    <w:p w:rsidR="00582EFC" w:rsidRDefault="00582EFC" w:rsidP="0085347B">
      <w:pPr>
        <w:pStyle w:val="af4"/>
        <w:tabs>
          <w:tab w:val="left" w:pos="993"/>
        </w:tabs>
        <w:ind w:left="567" w:firstLine="0"/>
        <w:jc w:val="center"/>
        <w:rPr>
          <w:color w:val="000000"/>
          <w:lang w:val="ru-RU"/>
        </w:rPr>
      </w:pPr>
      <w:r w:rsidRPr="00825894">
        <w:rPr>
          <w:color w:val="0A0A0A"/>
          <w:lang w:val="ru-RU"/>
        </w:rPr>
        <w:t xml:space="preserve">Рисунок </w:t>
      </w:r>
      <w:r>
        <w:rPr>
          <w:color w:val="0A0A0A"/>
          <w:lang w:val="ru-RU"/>
        </w:rPr>
        <w:t>6</w:t>
      </w:r>
      <w:r w:rsidRPr="00825894">
        <w:rPr>
          <w:color w:val="0A0A0A"/>
          <w:lang w:val="ru-RU"/>
        </w:rPr>
        <w:t xml:space="preserve"> ‒ </w:t>
      </w:r>
      <w:r w:rsidRPr="006F7D0B">
        <w:rPr>
          <w:color w:val="000000"/>
          <w:lang w:val="ru-RU"/>
        </w:rPr>
        <w:t>Сидение на корточках</w:t>
      </w:r>
    </w:p>
    <w:p w:rsidR="00582EFC" w:rsidRPr="00901B7B" w:rsidRDefault="00582EFC" w:rsidP="0085347B">
      <w:pPr>
        <w:pStyle w:val="af4"/>
        <w:tabs>
          <w:tab w:val="left" w:pos="993"/>
        </w:tabs>
        <w:ind w:left="567" w:firstLine="0"/>
        <w:jc w:val="center"/>
        <w:rPr>
          <w:color w:val="000000"/>
          <w:lang w:val="ru-RU"/>
        </w:rP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7. Растяжка грудной клетки и мышц поясницы</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 положении стоя подталкивайте руками поясницу вперед, чтобы ощутить растяжку в пояснице и грудной клетке</w:t>
      </w:r>
      <w:r>
        <w:rPr>
          <w:color w:val="000000"/>
        </w:rPr>
        <w:t xml:space="preserve"> (рисунок 7)</w:t>
      </w:r>
      <w:r w:rsidRPr="00976552">
        <w:rPr>
          <w:color w:val="000000"/>
        </w:rPr>
        <w:t>.</w:t>
      </w:r>
    </w:p>
    <w:p w:rsidR="00582EFC" w:rsidRPr="00976552"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pict>
          <v:shape id="Рисунок 40" o:spid="_x0000_i1034" type="#_x0000_t75" alt="http://hnb.com.ua/artimages/7(47).jpg" style="width:86.25pt;height:195.45pt;visibility:visible">
            <v:imagedata r:id="rId18" o:title=""/>
          </v:shape>
        </w:pict>
      </w:r>
    </w:p>
    <w:p w:rsidR="00582EFC" w:rsidRDefault="00582EFC" w:rsidP="0085347B">
      <w:pPr>
        <w:pStyle w:val="af6"/>
        <w:shd w:val="clear" w:color="auto" w:fill="F2F2F2"/>
        <w:spacing w:before="0" w:beforeAutospacing="0" w:after="0" w:afterAutospacing="0"/>
        <w:ind w:firstLine="567"/>
        <w:jc w:val="center"/>
        <w:rPr>
          <w:color w:val="000000"/>
        </w:rPr>
      </w:pPr>
    </w:p>
    <w:p w:rsidR="00582EFC" w:rsidRPr="00E163A6" w:rsidRDefault="00582EFC" w:rsidP="00E163A6">
      <w:pPr>
        <w:pStyle w:val="af4"/>
        <w:tabs>
          <w:tab w:val="left" w:pos="993"/>
        </w:tabs>
        <w:ind w:left="567" w:firstLine="0"/>
        <w:jc w:val="center"/>
        <w:rPr>
          <w:color w:val="000000"/>
          <w:lang w:val="ru-RU"/>
        </w:rPr>
      </w:pPr>
      <w:r w:rsidRPr="00825894">
        <w:rPr>
          <w:color w:val="0A0A0A"/>
          <w:lang w:val="ru-RU"/>
        </w:rPr>
        <w:t xml:space="preserve">Рисунок </w:t>
      </w:r>
      <w:r>
        <w:rPr>
          <w:color w:val="0A0A0A"/>
          <w:lang w:val="ru-RU"/>
        </w:rPr>
        <w:t>7</w:t>
      </w:r>
      <w:r w:rsidRPr="00825894">
        <w:rPr>
          <w:color w:val="0A0A0A"/>
          <w:lang w:val="ru-RU"/>
        </w:rPr>
        <w:t xml:space="preserve"> ‒ </w:t>
      </w:r>
      <w:r w:rsidRPr="00901B7B">
        <w:rPr>
          <w:color w:val="000000"/>
          <w:lang w:val="ru-RU"/>
        </w:rPr>
        <w:t>Растяжка грудной клетки и мышц поясницы</w:t>
      </w: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8. Повороты в стороны</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lastRenderedPageBreak/>
        <w:t>Краткое описание упражнения: поворачивайте туловище к стене до тех пор, пока не сможете опереться руками об нее, после чего поверните голову в противоположную сторону, стараясь держать взгляд по линии параллельной опоре</w:t>
      </w:r>
      <w:r>
        <w:rPr>
          <w:color w:val="000000"/>
        </w:rPr>
        <w:t xml:space="preserve"> (рисунок 8)</w:t>
      </w:r>
      <w:r w:rsidRPr="00976552">
        <w:rPr>
          <w:color w:val="000000"/>
        </w:rPr>
        <w:t>.</w:t>
      </w:r>
    </w:p>
    <w:p w:rsidR="00582EFC"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pict>
          <v:shape id="Рисунок 37" o:spid="_x0000_i1035" type="#_x0000_t75" alt="http://hnb.com.ua/artimages/8(45).jpg" style="width:128.2pt;height:170.9pt;visibility:visible">
            <v:imagedata r:id="rId19" o:title=""/>
          </v:shape>
        </w:pict>
      </w:r>
    </w:p>
    <w:p w:rsidR="00582EFC" w:rsidRDefault="00582EFC" w:rsidP="0085347B">
      <w:pPr>
        <w:pStyle w:val="af6"/>
        <w:shd w:val="clear" w:color="auto" w:fill="F2F2F2"/>
        <w:spacing w:before="0" w:beforeAutospacing="0" w:after="0" w:afterAutospacing="0"/>
        <w:ind w:firstLine="567"/>
        <w:jc w:val="center"/>
        <w:rPr>
          <w:color w:val="000000"/>
        </w:rPr>
      </w:pPr>
    </w:p>
    <w:p w:rsidR="00582EFC" w:rsidRPr="00825894" w:rsidRDefault="00582EFC"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8</w:t>
      </w:r>
      <w:r w:rsidRPr="00825894">
        <w:rPr>
          <w:color w:val="0A0A0A"/>
          <w:lang w:val="ru-RU"/>
        </w:rPr>
        <w:t xml:space="preserve"> ‒ </w:t>
      </w:r>
      <w:r w:rsidRPr="006F7D0B">
        <w:rPr>
          <w:color w:val="000000"/>
          <w:lang w:val="ru-RU"/>
        </w:rPr>
        <w:t>Повороты в стороны</w:t>
      </w:r>
    </w:p>
    <w:p w:rsidR="00582EFC" w:rsidRPr="00976552" w:rsidRDefault="00582EFC" w:rsidP="0085347B">
      <w:pPr>
        <w:pStyle w:val="af6"/>
        <w:shd w:val="clear" w:color="auto" w:fill="F2F2F2"/>
        <w:spacing w:before="0" w:beforeAutospacing="0" w:after="0" w:afterAutospacing="0"/>
        <w:ind w:firstLine="567"/>
        <w:jc w:val="center"/>
        <w:rPr>
          <w:color w:val="000000"/>
        </w:rP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9. Растяжка трапеции и плеч</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поднимайте плечи вверх, ощущая напряжения в области трапеции и шеи</w:t>
      </w:r>
      <w:r>
        <w:rPr>
          <w:color w:val="000000"/>
        </w:rPr>
        <w:t xml:space="preserve"> (рисунок 9).</w:t>
      </w:r>
    </w:p>
    <w:p w:rsidR="00582EFC"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pict>
          <v:shape id="Рисунок 34" o:spid="_x0000_i1036" type="#_x0000_t75" alt="http://hnb.com.ua/artimages/9(37).jpg" style="width:106pt;height:135.3pt;visibility:visible">
            <v:imagedata r:id="rId20" o:title=""/>
          </v:shape>
        </w:pict>
      </w:r>
    </w:p>
    <w:p w:rsidR="00582EFC" w:rsidRDefault="00582EFC" w:rsidP="0085347B">
      <w:pPr>
        <w:pStyle w:val="af6"/>
        <w:shd w:val="clear" w:color="auto" w:fill="F2F2F2"/>
        <w:spacing w:before="0" w:beforeAutospacing="0" w:after="0" w:afterAutospacing="0"/>
        <w:ind w:firstLine="567"/>
        <w:jc w:val="center"/>
        <w:rPr>
          <w:color w:val="000000"/>
        </w:rPr>
      </w:pPr>
    </w:p>
    <w:p w:rsidR="00582EFC" w:rsidRDefault="00582EFC" w:rsidP="0085347B">
      <w:pPr>
        <w:pStyle w:val="af4"/>
        <w:tabs>
          <w:tab w:val="left" w:pos="993"/>
        </w:tabs>
        <w:ind w:left="567" w:firstLine="0"/>
        <w:jc w:val="center"/>
        <w:rPr>
          <w:color w:val="000000"/>
          <w:lang w:val="ru-RU"/>
        </w:rPr>
      </w:pPr>
      <w:r w:rsidRPr="00825894">
        <w:rPr>
          <w:color w:val="0A0A0A"/>
          <w:lang w:val="ru-RU"/>
        </w:rPr>
        <w:t xml:space="preserve">Рисунок </w:t>
      </w:r>
      <w:r>
        <w:rPr>
          <w:color w:val="0A0A0A"/>
          <w:lang w:val="ru-RU"/>
        </w:rPr>
        <w:t>9</w:t>
      </w:r>
      <w:r w:rsidRPr="00825894">
        <w:rPr>
          <w:color w:val="0A0A0A"/>
          <w:lang w:val="ru-RU"/>
        </w:rPr>
        <w:t xml:space="preserve"> ‒ </w:t>
      </w:r>
      <w:r w:rsidRPr="006F7D0B">
        <w:rPr>
          <w:color w:val="000000"/>
          <w:lang w:val="ru-RU"/>
        </w:rPr>
        <w:t>Растяжка трапеции и плеч</w:t>
      </w:r>
    </w:p>
    <w:p w:rsidR="00582EFC" w:rsidRPr="00825894" w:rsidRDefault="00582EFC" w:rsidP="0085347B">
      <w:pPr>
        <w:pStyle w:val="af4"/>
        <w:tabs>
          <w:tab w:val="left" w:pos="993"/>
        </w:tabs>
        <w:ind w:left="567" w:firstLine="0"/>
        <w:jc w:val="center"/>
        <w:rPr>
          <w:lang w:val="ru-RU"/>
        </w:rP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10. Растяжка верха спины</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сцепите пальцы в замок на затылке и разведите локти в стороны, затем сводите лопатки вместе до тех пор, пока не ощутите напряжение в верхней части спины</w:t>
      </w:r>
      <w:r>
        <w:rPr>
          <w:color w:val="000000"/>
        </w:rPr>
        <w:t xml:space="preserve"> (рисунок 10)</w:t>
      </w:r>
      <w:r w:rsidRPr="00976552">
        <w:rPr>
          <w:color w:val="000000"/>
        </w:rPr>
        <w:t>.</w:t>
      </w:r>
    </w:p>
    <w:p w:rsidR="00582EFC"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pict>
          <v:shape id="Рисунок 31" o:spid="_x0000_i1037" type="#_x0000_t75" alt="http://hnb.com.ua/artimages/10(34).jpg" style="width:145.6pt;height:102.85pt;visibility:visible">
            <v:imagedata r:id="rId21" o:title=""/>
          </v:shape>
        </w:pict>
      </w:r>
    </w:p>
    <w:p w:rsidR="00582EFC" w:rsidRDefault="00582EFC" w:rsidP="0085347B">
      <w:pPr>
        <w:pStyle w:val="af6"/>
        <w:shd w:val="clear" w:color="auto" w:fill="F2F2F2"/>
        <w:spacing w:before="0" w:beforeAutospacing="0" w:after="0" w:afterAutospacing="0"/>
        <w:ind w:firstLine="567"/>
        <w:jc w:val="center"/>
        <w:rPr>
          <w:color w:val="000000"/>
        </w:rPr>
      </w:pPr>
    </w:p>
    <w:p w:rsidR="00582EFC" w:rsidRPr="00E163A6" w:rsidRDefault="00582EFC" w:rsidP="00E163A6">
      <w:pPr>
        <w:pStyle w:val="af4"/>
        <w:tabs>
          <w:tab w:val="left" w:pos="993"/>
        </w:tabs>
        <w:ind w:left="567" w:firstLine="0"/>
        <w:jc w:val="center"/>
        <w:rPr>
          <w:lang w:val="ru-RU"/>
        </w:rPr>
      </w:pPr>
      <w:r w:rsidRPr="00825894">
        <w:rPr>
          <w:color w:val="0A0A0A"/>
          <w:lang w:val="ru-RU"/>
        </w:rPr>
        <w:t xml:space="preserve">Рисунок </w:t>
      </w:r>
      <w:r>
        <w:rPr>
          <w:color w:val="0A0A0A"/>
          <w:lang w:val="ru-RU"/>
        </w:rPr>
        <w:t>10</w:t>
      </w:r>
      <w:r w:rsidRPr="00825894">
        <w:rPr>
          <w:color w:val="0A0A0A"/>
          <w:lang w:val="ru-RU"/>
        </w:rPr>
        <w:t xml:space="preserve"> ‒ </w:t>
      </w:r>
      <w:r w:rsidRPr="006F7D0B">
        <w:rPr>
          <w:color w:val="000000"/>
          <w:lang w:val="ru-RU"/>
        </w:rPr>
        <w:t>Растяжка верха спины</w:t>
      </w: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11. Растяжка подмышек и плеч</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lastRenderedPageBreak/>
        <w:t>Краткое описание упражнения: возьмите правую руку за локоть левой рукой и плавно наклонитесь корпусом в левую сторону</w:t>
      </w:r>
      <w:r>
        <w:rPr>
          <w:color w:val="000000"/>
        </w:rPr>
        <w:t xml:space="preserve"> (рисунок 11)</w:t>
      </w:r>
      <w:r w:rsidRPr="00976552">
        <w:rPr>
          <w:color w:val="000000"/>
        </w:rPr>
        <w:t>.</w:t>
      </w:r>
    </w:p>
    <w:p w:rsidR="00582EFC"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pict>
          <v:shape id="Рисунок 28" o:spid="_x0000_i1038" type="#_x0000_t75" alt="http://hnb.com.ua/artimages/11(35).jpg" style="width:91pt;height:155.85pt;visibility:visible">
            <v:imagedata r:id="rId22" o:title=""/>
          </v:shape>
        </w:pict>
      </w:r>
    </w:p>
    <w:p w:rsidR="00582EFC" w:rsidRDefault="00582EFC" w:rsidP="0085347B">
      <w:pPr>
        <w:pStyle w:val="af6"/>
        <w:shd w:val="clear" w:color="auto" w:fill="F2F2F2"/>
        <w:spacing w:before="0" w:beforeAutospacing="0" w:after="0" w:afterAutospacing="0"/>
        <w:ind w:firstLine="567"/>
        <w:jc w:val="center"/>
        <w:rPr>
          <w:color w:val="000000"/>
        </w:rPr>
      </w:pPr>
    </w:p>
    <w:p w:rsidR="00582EFC" w:rsidRPr="00825894" w:rsidRDefault="00582EFC"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11</w:t>
      </w:r>
      <w:r w:rsidRPr="00825894">
        <w:rPr>
          <w:color w:val="0A0A0A"/>
          <w:lang w:val="ru-RU"/>
        </w:rPr>
        <w:t xml:space="preserve"> ‒ </w:t>
      </w:r>
      <w:r w:rsidRPr="006F7D0B">
        <w:rPr>
          <w:color w:val="000000"/>
          <w:lang w:val="ru-RU"/>
        </w:rPr>
        <w:t>Растяжка подмышек и плеч</w:t>
      </w:r>
    </w:p>
    <w:p w:rsidR="00582EFC" w:rsidRPr="00976552" w:rsidRDefault="00582EFC" w:rsidP="0085347B">
      <w:pPr>
        <w:pStyle w:val="af6"/>
        <w:shd w:val="clear" w:color="auto" w:fill="F2F2F2"/>
        <w:spacing w:before="0" w:beforeAutospacing="0" w:after="0" w:afterAutospacing="0"/>
        <w:ind w:firstLine="567"/>
        <w:jc w:val="center"/>
        <w:rPr>
          <w:color w:val="000000"/>
        </w:rP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12. Упражнение для мышц пальцев</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согните пальцы в суставах и удерживайте их в таком положении</w:t>
      </w:r>
      <w:r>
        <w:rPr>
          <w:color w:val="000000"/>
        </w:rPr>
        <w:t>(рисунок 12)</w:t>
      </w:r>
      <w:r w:rsidRPr="00976552">
        <w:rPr>
          <w:color w:val="000000"/>
        </w:rPr>
        <w:t>.</w:t>
      </w:r>
    </w:p>
    <w:p w:rsidR="00582EFC" w:rsidRPr="00976552"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pict>
          <v:shape id="Рисунок 25" o:spid="_x0000_i1039" type="#_x0000_t75" alt="http://hnb.com.ua/artimages/12(35).jpg" style="width:133.7pt;height:75.95pt;visibility:visible">
            <v:imagedata r:id="rId23" o:title=""/>
          </v:shape>
        </w:pict>
      </w:r>
    </w:p>
    <w:p w:rsidR="00582EFC" w:rsidRDefault="00582EFC" w:rsidP="0085347B">
      <w:pPr>
        <w:pStyle w:val="af6"/>
        <w:shd w:val="clear" w:color="auto" w:fill="F2F2F2"/>
        <w:spacing w:before="0" w:beforeAutospacing="0" w:after="0" w:afterAutospacing="0"/>
        <w:ind w:firstLine="567"/>
        <w:jc w:val="center"/>
        <w:rPr>
          <w:color w:val="000000"/>
        </w:rPr>
      </w:pPr>
    </w:p>
    <w:p w:rsidR="00582EFC" w:rsidRPr="00825894" w:rsidRDefault="00582EFC"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12</w:t>
      </w:r>
      <w:r w:rsidRPr="00825894">
        <w:rPr>
          <w:color w:val="0A0A0A"/>
          <w:lang w:val="ru-RU"/>
        </w:rPr>
        <w:t xml:space="preserve"> ‒ </w:t>
      </w:r>
      <w:r w:rsidRPr="006F7D0B">
        <w:rPr>
          <w:color w:val="000000"/>
          <w:lang w:val="ru-RU"/>
        </w:rPr>
        <w:t>Упражнение для мышц пальцев</w:t>
      </w:r>
    </w:p>
    <w:p w:rsidR="00582EFC" w:rsidRPr="00976552" w:rsidRDefault="00582EFC" w:rsidP="0085347B">
      <w:pPr>
        <w:pStyle w:val="af6"/>
        <w:shd w:val="clear" w:color="auto" w:fill="F2F2F2"/>
        <w:spacing w:before="0" w:beforeAutospacing="0" w:after="0" w:afterAutospacing="0"/>
        <w:ind w:firstLine="567"/>
        <w:jc w:val="center"/>
        <w:rPr>
          <w:color w:val="000000"/>
        </w:rP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13. Растяжка пальцев</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выпрямите пальцы и одновременно потяните их в разные стороны</w:t>
      </w:r>
      <w:r>
        <w:rPr>
          <w:color w:val="000000"/>
        </w:rPr>
        <w:t xml:space="preserve"> (рисунок 13)</w:t>
      </w:r>
      <w:r w:rsidRPr="00976552">
        <w:rPr>
          <w:color w:val="000000"/>
        </w:rPr>
        <w:t>.</w:t>
      </w:r>
    </w:p>
    <w:p w:rsidR="00582EFC" w:rsidRPr="00976552"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pict>
          <v:shape id="Рисунок 22" o:spid="_x0000_i1040" type="#_x0000_t75" alt="http://hnb.com.ua/artimages/13(30).jpg" style="width:134.5pt;height:80.7pt;visibility:visible">
            <v:imagedata r:id="rId24" o:title=""/>
          </v:shape>
        </w:pict>
      </w:r>
    </w:p>
    <w:p w:rsidR="00582EFC" w:rsidRDefault="00582EFC" w:rsidP="0085347B">
      <w:pPr>
        <w:pStyle w:val="af6"/>
        <w:shd w:val="clear" w:color="auto" w:fill="F2F2F2"/>
        <w:spacing w:before="0" w:beforeAutospacing="0" w:after="0" w:afterAutospacing="0"/>
        <w:ind w:firstLine="567"/>
        <w:jc w:val="center"/>
        <w:rPr>
          <w:color w:val="000000"/>
        </w:rPr>
      </w:pPr>
    </w:p>
    <w:p w:rsidR="00582EFC" w:rsidRPr="00825894" w:rsidRDefault="00582EFC"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13</w:t>
      </w:r>
      <w:r w:rsidRPr="00825894">
        <w:rPr>
          <w:color w:val="0A0A0A"/>
          <w:lang w:val="ru-RU"/>
        </w:rPr>
        <w:t xml:space="preserve"> ‒ </w:t>
      </w:r>
      <w:r w:rsidRPr="006F7D0B">
        <w:rPr>
          <w:color w:val="000000"/>
          <w:lang w:val="ru-RU"/>
        </w:rPr>
        <w:t>Растяжка пальцев</w:t>
      </w:r>
    </w:p>
    <w:p w:rsidR="00582EFC" w:rsidRPr="00976552" w:rsidRDefault="00582EFC" w:rsidP="0085347B">
      <w:pPr>
        <w:pStyle w:val="af6"/>
        <w:shd w:val="clear" w:color="auto" w:fill="F2F2F2"/>
        <w:spacing w:before="0" w:beforeAutospacing="0" w:after="0" w:afterAutospacing="0"/>
        <w:ind w:firstLine="567"/>
        <w:jc w:val="center"/>
        <w:rPr>
          <w:color w:val="000000"/>
        </w:rP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14. Растяжка плеч</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плавно притяните локоть к противоположному плечу до ощущения растяжения мышц плечевого пояса</w:t>
      </w:r>
      <w:r>
        <w:rPr>
          <w:color w:val="000000"/>
        </w:rPr>
        <w:t xml:space="preserve"> (рисунок 14)</w:t>
      </w:r>
      <w:r w:rsidRPr="00976552">
        <w:rPr>
          <w:color w:val="000000"/>
        </w:rPr>
        <w:t>.</w:t>
      </w:r>
    </w:p>
    <w:p w:rsidR="00582EFC"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lastRenderedPageBreak/>
        <w:pict>
          <v:shape id="Рисунок 19" o:spid="_x0000_i1041" type="#_x0000_t75" alt="http://hnb.com.ua/artimages/14(27).jpg" style="width:140.05pt;height:2in;visibility:visible">
            <v:imagedata r:id="rId25" o:title=""/>
          </v:shape>
        </w:pict>
      </w:r>
    </w:p>
    <w:p w:rsidR="00582EFC" w:rsidRDefault="00582EFC" w:rsidP="0085347B">
      <w:pPr>
        <w:pStyle w:val="af6"/>
        <w:shd w:val="clear" w:color="auto" w:fill="F2F2F2"/>
        <w:spacing w:before="0" w:beforeAutospacing="0" w:after="0" w:afterAutospacing="0"/>
        <w:ind w:firstLine="567"/>
        <w:jc w:val="center"/>
        <w:rPr>
          <w:color w:val="000000"/>
        </w:rPr>
      </w:pPr>
    </w:p>
    <w:p w:rsidR="00582EFC" w:rsidRPr="00825894" w:rsidRDefault="00582EFC"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14</w:t>
      </w:r>
      <w:r w:rsidRPr="00825894">
        <w:rPr>
          <w:color w:val="0A0A0A"/>
          <w:lang w:val="ru-RU"/>
        </w:rPr>
        <w:t xml:space="preserve"> ‒ </w:t>
      </w:r>
      <w:r w:rsidRPr="00967AA4">
        <w:rPr>
          <w:lang w:val="ru-RU"/>
        </w:rPr>
        <w:t>Растяжка плеч</w:t>
      </w:r>
    </w:p>
    <w:p w:rsidR="00582EFC" w:rsidRPr="00976552" w:rsidRDefault="00582EFC" w:rsidP="0085347B">
      <w:pPr>
        <w:pStyle w:val="af6"/>
        <w:shd w:val="clear" w:color="auto" w:fill="F2F2F2"/>
        <w:spacing w:before="0" w:beforeAutospacing="0" w:after="0" w:afterAutospacing="0"/>
        <w:ind w:firstLine="567"/>
        <w:jc w:val="center"/>
        <w:rPr>
          <w:color w:val="000000"/>
        </w:rP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15. Упражнение для расслабления мышц шеи</w:t>
      </w:r>
    </w:p>
    <w:p w:rsidR="00582EFC"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наклоняйте голову к левому плечу и одновременно тяните за спиной левой правую руку вниз и влево</w:t>
      </w:r>
      <w:r>
        <w:rPr>
          <w:color w:val="000000"/>
        </w:rPr>
        <w:t xml:space="preserve"> (рисунок 15)</w:t>
      </w:r>
      <w:r w:rsidRPr="00976552">
        <w:rPr>
          <w:color w:val="000000"/>
        </w:rPr>
        <w:t>.</w:t>
      </w:r>
    </w:p>
    <w:p w:rsidR="00582EFC"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pict>
          <v:shape id="Рисунок 16" o:spid="_x0000_i1042" type="#_x0000_t75" alt="http://hnb.com.ua/artimages/15(26).jpg" style="width:140.05pt;height:133.7pt;visibility:visible">
            <v:imagedata r:id="rId26" o:title=""/>
          </v:shape>
        </w:pict>
      </w:r>
    </w:p>
    <w:p w:rsidR="00582EFC" w:rsidRDefault="00582EFC" w:rsidP="0085347B">
      <w:pPr>
        <w:pStyle w:val="af6"/>
        <w:shd w:val="clear" w:color="auto" w:fill="F2F2F2"/>
        <w:spacing w:before="0" w:beforeAutospacing="0" w:after="0" w:afterAutospacing="0"/>
        <w:ind w:firstLine="567"/>
        <w:jc w:val="center"/>
        <w:rPr>
          <w:color w:val="000000"/>
        </w:rPr>
      </w:pPr>
    </w:p>
    <w:p w:rsidR="00582EFC" w:rsidRPr="00825894" w:rsidRDefault="00582EFC"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15</w:t>
      </w:r>
      <w:r w:rsidRPr="00825894">
        <w:rPr>
          <w:color w:val="0A0A0A"/>
          <w:lang w:val="ru-RU"/>
        </w:rPr>
        <w:t xml:space="preserve"> ‒ </w:t>
      </w:r>
      <w:r w:rsidRPr="007827DC">
        <w:rPr>
          <w:lang w:val="ru-RU"/>
        </w:rPr>
        <w:t>Упражнение для расслабления мышц шеи</w:t>
      </w:r>
    </w:p>
    <w:p w:rsidR="00582EFC" w:rsidRPr="00976552" w:rsidRDefault="00582EFC" w:rsidP="0085347B">
      <w:pPr>
        <w:pStyle w:val="af6"/>
        <w:shd w:val="clear" w:color="auto" w:fill="F2F2F2"/>
        <w:spacing w:before="0" w:beforeAutospacing="0" w:after="0" w:afterAutospacing="0"/>
        <w:ind w:firstLine="567"/>
        <w:jc w:val="center"/>
        <w:rPr>
          <w:color w:val="000000"/>
        </w:rPr>
      </w:pP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16. Упражнение для расслабления мышц плеч</w:t>
      </w:r>
    </w:p>
    <w:p w:rsidR="00582EFC" w:rsidRPr="00976552" w:rsidRDefault="00582EFC"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поднимите руки ладонями вверх и слегка назад, чтобы ощутить легкую растяжку</w:t>
      </w:r>
      <w:r>
        <w:rPr>
          <w:color w:val="000000"/>
        </w:rPr>
        <w:t xml:space="preserve"> (рисунок 16)</w:t>
      </w:r>
      <w:r w:rsidRPr="00976552">
        <w:rPr>
          <w:color w:val="000000"/>
        </w:rPr>
        <w:t>.</w:t>
      </w:r>
    </w:p>
    <w:p w:rsidR="00582EFC" w:rsidRPr="00976552" w:rsidRDefault="00582EFC" w:rsidP="0085347B">
      <w:pPr>
        <w:pStyle w:val="af6"/>
        <w:shd w:val="clear" w:color="auto" w:fill="F2F2F2"/>
        <w:spacing w:before="0" w:beforeAutospacing="0" w:after="0" w:afterAutospacing="0"/>
        <w:ind w:firstLine="567"/>
        <w:jc w:val="both"/>
        <w:rPr>
          <w:color w:val="000000"/>
        </w:rPr>
      </w:pPr>
    </w:p>
    <w:p w:rsidR="00582EFC" w:rsidRDefault="00D56D93" w:rsidP="0085347B">
      <w:pPr>
        <w:pStyle w:val="af6"/>
        <w:shd w:val="clear" w:color="auto" w:fill="F2F2F2"/>
        <w:spacing w:before="0" w:beforeAutospacing="0" w:after="0" w:afterAutospacing="0"/>
        <w:ind w:firstLine="567"/>
        <w:jc w:val="center"/>
        <w:rPr>
          <w:color w:val="000000"/>
        </w:rPr>
      </w:pPr>
      <w:r>
        <w:rPr>
          <w:noProof/>
        </w:rPr>
        <w:pict>
          <v:shape id="Рисунок 13" o:spid="_x0000_i1043" type="#_x0000_t75" alt="http://hnb.com.ua/artimages/16(25).jpg" style="width:125.8pt;height:169.3pt;visibility:visible">
            <v:imagedata r:id="rId27" o:title=""/>
          </v:shape>
        </w:pict>
      </w:r>
    </w:p>
    <w:p w:rsidR="00582EFC" w:rsidRDefault="00582EFC" w:rsidP="0085347B">
      <w:pPr>
        <w:pStyle w:val="af6"/>
        <w:shd w:val="clear" w:color="auto" w:fill="F2F2F2"/>
        <w:spacing w:before="0" w:beforeAutospacing="0" w:after="0" w:afterAutospacing="0"/>
        <w:ind w:firstLine="567"/>
        <w:jc w:val="center"/>
        <w:rPr>
          <w:color w:val="000000"/>
        </w:rPr>
      </w:pPr>
    </w:p>
    <w:p w:rsidR="00582EFC" w:rsidRPr="007827DC" w:rsidRDefault="00582EFC"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16</w:t>
      </w:r>
      <w:r w:rsidRPr="00825894">
        <w:rPr>
          <w:color w:val="0A0A0A"/>
          <w:lang w:val="ru-RU"/>
        </w:rPr>
        <w:t xml:space="preserve"> ‒ </w:t>
      </w:r>
      <w:r w:rsidRPr="007827DC">
        <w:rPr>
          <w:color w:val="000000"/>
          <w:lang w:val="ru-RU"/>
        </w:rPr>
        <w:t>Упражнение для расслабления мышц плеч</w:t>
      </w:r>
    </w:p>
    <w:p w:rsidR="00582EFC" w:rsidRPr="00626AD5" w:rsidRDefault="00582EFC" w:rsidP="00E163A6">
      <w:pPr>
        <w:ind w:firstLine="0"/>
      </w:pPr>
    </w:p>
    <w:p w:rsidR="00582EFC" w:rsidRPr="00E163A6" w:rsidRDefault="00582EFC" w:rsidP="00E924BD">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bCs w:val="0"/>
          <w:spacing w:val="3"/>
        </w:rPr>
      </w:pPr>
      <w:r w:rsidRPr="001F59DB">
        <w:rPr>
          <w:rStyle w:val="af8"/>
          <w:b w:val="0"/>
          <w:spacing w:val="3"/>
        </w:rPr>
        <w:t>Растяжка передней части тазобедренного сустава</w:t>
      </w:r>
    </w:p>
    <w:p w:rsidR="00582EFC" w:rsidRDefault="00582EFC" w:rsidP="00E924BD">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lastRenderedPageBreak/>
        <w:t>Чтобы растянуть мышцы передней части тазобедренного пояса, выдвиньте одну ногу вперед так, чтобы колено оказалось прямо над голеностопом. Колено другой ноги должно быть прижато к полу. Теперь, не меняя положения колена на полу и колена выдвинутой вперед ноги, опускайте таз вниз, чтобы создать легкое растяжение. Держите 15-20 секунд. Вы должны почувствовать растяжение в передней части тазобедренного пояса и, возможно, в задних мышцах бедра и мышцах паховой области</w:t>
      </w:r>
      <w:r>
        <w:rPr>
          <w:spacing w:val="3"/>
        </w:rPr>
        <w:t xml:space="preserve"> (рисунок 17)</w:t>
      </w:r>
      <w:r w:rsidRPr="001F59DB">
        <w:rPr>
          <w:spacing w:val="3"/>
        </w:rPr>
        <w:t>.</w:t>
      </w:r>
    </w:p>
    <w:p w:rsidR="00582EFC" w:rsidRPr="001F59DB" w:rsidRDefault="00582EFC" w:rsidP="00626AD5">
      <w:pPr>
        <w:pStyle w:val="af6"/>
        <w:shd w:val="clear" w:color="auto" w:fill="FFFFFF"/>
        <w:spacing w:before="0" w:beforeAutospacing="0" w:after="0" w:afterAutospacing="0"/>
        <w:ind w:firstLine="709"/>
        <w:jc w:val="both"/>
        <w:textAlignment w:val="baseline"/>
        <w:rPr>
          <w:spacing w:val="3"/>
        </w:rPr>
      </w:pPr>
    </w:p>
    <w:p w:rsidR="00582EFC" w:rsidRDefault="00D56D93" w:rsidP="002D5ED7">
      <w:pPr>
        <w:pStyle w:val="af6"/>
        <w:shd w:val="clear" w:color="auto" w:fill="FFFFFF"/>
        <w:spacing w:before="0" w:beforeAutospacing="0" w:after="0" w:afterAutospacing="0"/>
        <w:ind w:left="1069"/>
        <w:textAlignment w:val="baseline"/>
        <w:rPr>
          <w:rStyle w:val="af8"/>
          <w:b w:val="0"/>
          <w:spacing w:val="3"/>
        </w:rPr>
      </w:pPr>
      <w:r>
        <w:rPr>
          <w:noProof/>
        </w:rPr>
        <w:pict>
          <v:shape id="Рисунок 1" o:spid="_x0000_s1027" type="#_x0000_t75" alt="Растяжка передней части тазобедренного сустава" style="position:absolute;left:0;text-align:left;margin-left:86.5pt;margin-top:13.65pt;width:314.75pt;height:99.3pt;z-index:251657216;visibility:visible">
            <v:imagedata r:id="rId28" o:title=""/>
            <w10:wrap type="square"/>
          </v:shape>
        </w:pict>
      </w:r>
    </w:p>
    <w:p w:rsidR="00582EFC" w:rsidRDefault="00582EFC" w:rsidP="002D5ED7">
      <w:pPr>
        <w:pStyle w:val="af6"/>
        <w:shd w:val="clear" w:color="auto" w:fill="FFFFFF"/>
        <w:spacing w:before="0" w:beforeAutospacing="0" w:after="0" w:afterAutospacing="0"/>
        <w:ind w:left="1069"/>
        <w:textAlignment w:val="baseline"/>
        <w:rPr>
          <w:rStyle w:val="af8"/>
          <w:b w:val="0"/>
          <w:spacing w:val="3"/>
        </w:rPr>
      </w:pPr>
    </w:p>
    <w:p w:rsidR="00582EFC" w:rsidRDefault="00582EFC" w:rsidP="002D5ED7">
      <w:pPr>
        <w:pStyle w:val="af6"/>
        <w:shd w:val="clear" w:color="auto" w:fill="FFFFFF"/>
        <w:spacing w:before="0" w:beforeAutospacing="0" w:after="0" w:afterAutospacing="0"/>
        <w:ind w:left="1069"/>
        <w:textAlignment w:val="baseline"/>
        <w:rPr>
          <w:rStyle w:val="af8"/>
          <w:b w:val="0"/>
          <w:spacing w:val="3"/>
        </w:rPr>
      </w:pPr>
    </w:p>
    <w:p w:rsidR="00582EFC" w:rsidRDefault="00582EFC" w:rsidP="002D5ED7">
      <w:pPr>
        <w:pStyle w:val="af6"/>
        <w:shd w:val="clear" w:color="auto" w:fill="FFFFFF"/>
        <w:spacing w:before="0" w:beforeAutospacing="0" w:after="0" w:afterAutospacing="0"/>
        <w:ind w:left="1069"/>
        <w:textAlignment w:val="baseline"/>
        <w:rPr>
          <w:rStyle w:val="af8"/>
          <w:b w:val="0"/>
          <w:spacing w:val="3"/>
        </w:rPr>
      </w:pPr>
    </w:p>
    <w:p w:rsidR="00582EFC" w:rsidRDefault="00582EFC" w:rsidP="002D5ED7">
      <w:pPr>
        <w:pStyle w:val="af6"/>
        <w:shd w:val="clear" w:color="auto" w:fill="FFFFFF"/>
        <w:spacing w:before="0" w:beforeAutospacing="0" w:after="0" w:afterAutospacing="0"/>
        <w:ind w:left="1069"/>
        <w:textAlignment w:val="baseline"/>
        <w:rPr>
          <w:rStyle w:val="af8"/>
          <w:b w:val="0"/>
          <w:spacing w:val="3"/>
        </w:rPr>
      </w:pPr>
    </w:p>
    <w:p w:rsidR="00582EFC" w:rsidRDefault="00582EFC" w:rsidP="002D5ED7">
      <w:pPr>
        <w:pStyle w:val="af6"/>
        <w:shd w:val="clear" w:color="auto" w:fill="FFFFFF"/>
        <w:spacing w:before="0" w:beforeAutospacing="0" w:after="0" w:afterAutospacing="0"/>
        <w:ind w:left="1069"/>
        <w:textAlignment w:val="baseline"/>
        <w:rPr>
          <w:rStyle w:val="af8"/>
          <w:b w:val="0"/>
          <w:spacing w:val="3"/>
        </w:rPr>
      </w:pPr>
    </w:p>
    <w:p w:rsidR="00582EFC" w:rsidRDefault="00582EFC" w:rsidP="002D5ED7">
      <w:pPr>
        <w:pStyle w:val="af6"/>
        <w:shd w:val="clear" w:color="auto" w:fill="FFFFFF"/>
        <w:spacing w:before="0" w:beforeAutospacing="0" w:after="0" w:afterAutospacing="0"/>
        <w:ind w:left="1069"/>
        <w:textAlignment w:val="baseline"/>
        <w:rPr>
          <w:rStyle w:val="af8"/>
          <w:b w:val="0"/>
          <w:spacing w:val="3"/>
        </w:rPr>
      </w:pPr>
    </w:p>
    <w:p w:rsidR="00582EFC" w:rsidRDefault="00582EFC" w:rsidP="002D5ED7">
      <w:pPr>
        <w:pStyle w:val="af6"/>
        <w:shd w:val="clear" w:color="auto" w:fill="FFFFFF"/>
        <w:spacing w:before="0" w:beforeAutospacing="0" w:after="0" w:afterAutospacing="0"/>
        <w:ind w:left="1069"/>
        <w:textAlignment w:val="baseline"/>
        <w:rPr>
          <w:rStyle w:val="af8"/>
          <w:b w:val="0"/>
          <w:spacing w:val="3"/>
        </w:rPr>
      </w:pPr>
    </w:p>
    <w:p w:rsidR="00582EFC" w:rsidRDefault="00582EFC" w:rsidP="002D5ED7">
      <w:pPr>
        <w:pStyle w:val="af6"/>
        <w:shd w:val="clear" w:color="auto" w:fill="FFFFFF"/>
        <w:spacing w:before="0" w:beforeAutospacing="0" w:after="0" w:afterAutospacing="0"/>
        <w:ind w:left="1069"/>
        <w:textAlignment w:val="baseline"/>
        <w:rPr>
          <w:rStyle w:val="af8"/>
          <w:b w:val="0"/>
          <w:spacing w:val="3"/>
        </w:rPr>
      </w:pPr>
    </w:p>
    <w:p w:rsidR="00582EFC" w:rsidRPr="00E163A6" w:rsidRDefault="00582EFC" w:rsidP="00E924BD">
      <w:pPr>
        <w:pStyle w:val="af6"/>
        <w:shd w:val="clear" w:color="auto" w:fill="FFFFFF"/>
        <w:spacing w:before="0" w:beforeAutospacing="0" w:after="0" w:afterAutospacing="0"/>
        <w:ind w:left="1069"/>
        <w:jc w:val="center"/>
        <w:textAlignment w:val="baseline"/>
        <w:rPr>
          <w:rStyle w:val="af8"/>
          <w:b w:val="0"/>
          <w:bCs w:val="0"/>
          <w:spacing w:val="3"/>
        </w:rPr>
      </w:pPr>
      <w:r w:rsidRPr="00825894">
        <w:rPr>
          <w:color w:val="0A0A0A"/>
        </w:rPr>
        <w:t xml:space="preserve">Рисунок </w:t>
      </w:r>
      <w:r>
        <w:rPr>
          <w:color w:val="0A0A0A"/>
        </w:rPr>
        <w:t>17</w:t>
      </w:r>
      <w:r w:rsidRPr="00825894">
        <w:rPr>
          <w:color w:val="0A0A0A"/>
        </w:rPr>
        <w:t xml:space="preserve"> ‒ </w:t>
      </w:r>
      <w:r w:rsidRPr="001F59DB">
        <w:rPr>
          <w:rStyle w:val="af8"/>
          <w:b w:val="0"/>
          <w:spacing w:val="3"/>
        </w:rPr>
        <w:t>Растяжка передней части тазобедренного сустава</w:t>
      </w:r>
    </w:p>
    <w:p w:rsidR="00582EFC" w:rsidRPr="007827DC" w:rsidRDefault="00582EFC" w:rsidP="00E924BD">
      <w:pPr>
        <w:pStyle w:val="af4"/>
        <w:tabs>
          <w:tab w:val="left" w:pos="993"/>
        </w:tabs>
        <w:ind w:left="567" w:firstLine="0"/>
        <w:jc w:val="center"/>
        <w:rPr>
          <w:lang w:val="ru-RU"/>
        </w:rPr>
      </w:pPr>
    </w:p>
    <w:p w:rsidR="00582EFC" w:rsidRDefault="00582EFC" w:rsidP="00E924BD">
      <w:pPr>
        <w:pStyle w:val="af6"/>
        <w:shd w:val="clear" w:color="auto" w:fill="FFFFFF"/>
        <w:spacing w:before="0" w:beforeAutospacing="0" w:after="0" w:afterAutospacing="0"/>
        <w:ind w:left="1069"/>
        <w:jc w:val="center"/>
        <w:textAlignment w:val="baseline"/>
        <w:rPr>
          <w:rStyle w:val="af8"/>
          <w:b w:val="0"/>
          <w:spacing w:val="3"/>
        </w:rPr>
      </w:pPr>
    </w:p>
    <w:p w:rsidR="00582EFC" w:rsidRDefault="00582EFC" w:rsidP="002D5ED7">
      <w:pPr>
        <w:pStyle w:val="af6"/>
        <w:shd w:val="clear" w:color="auto" w:fill="FFFFFF"/>
        <w:spacing w:before="0" w:beforeAutospacing="0" w:after="0" w:afterAutospacing="0"/>
        <w:ind w:left="1069"/>
        <w:textAlignment w:val="baseline"/>
        <w:rPr>
          <w:rStyle w:val="af8"/>
          <w:b w:val="0"/>
          <w:spacing w:val="3"/>
        </w:rPr>
      </w:pPr>
    </w:p>
    <w:p w:rsidR="00582EFC" w:rsidRPr="001F59DB" w:rsidRDefault="00582EFC" w:rsidP="00E924BD">
      <w:pPr>
        <w:pStyle w:val="af6"/>
        <w:numPr>
          <w:ilvl w:val="0"/>
          <w:numId w:val="37"/>
        </w:numPr>
        <w:shd w:val="clear" w:color="auto" w:fill="FFFFFF"/>
        <w:tabs>
          <w:tab w:val="left" w:pos="993"/>
        </w:tabs>
        <w:spacing w:before="0" w:beforeAutospacing="0" w:after="0" w:afterAutospacing="0"/>
        <w:ind w:left="0" w:firstLine="567"/>
        <w:textAlignment w:val="baseline"/>
        <w:rPr>
          <w:rStyle w:val="af8"/>
          <w:bCs w:val="0"/>
          <w:spacing w:val="3"/>
        </w:rPr>
      </w:pPr>
      <w:r w:rsidRPr="001F59DB">
        <w:rPr>
          <w:rStyle w:val="af8"/>
          <w:b w:val="0"/>
          <w:spacing w:val="3"/>
        </w:rPr>
        <w:t>Растягивание паховой области</w:t>
      </w:r>
    </w:p>
    <w:p w:rsidR="00582EFC" w:rsidRPr="001F59DB" w:rsidRDefault="00582EFC" w:rsidP="00E924BD">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Соедините подошвы стоп и возьмитесь руками за пальцы ног. Плавно подтягивайте туловище вперед, наклоняясь от бедер, пока не почувствуете довольно сильного растяжения в области паха. Одновременно вы можете чувствовать напряжение в пояснице. Держите 20 секунд.Не начинайте движение от головы и верхней части туловища. Наклон производите от бедер. Попробуйте упереться локтями во внешнюю поверхность бедер. Так вам будет легче удерживать равновесие и необходимую позу. При наклоне плавно сокращайте мышцы живота; это поможет вам развить гибкость в передней части туловища</w:t>
      </w:r>
      <w:r>
        <w:rPr>
          <w:spacing w:val="3"/>
        </w:rPr>
        <w:t xml:space="preserve"> (рисунок 18)</w:t>
      </w:r>
      <w:r w:rsidRPr="001F59DB">
        <w:rPr>
          <w:spacing w:val="3"/>
        </w:rPr>
        <w:t>.</w:t>
      </w:r>
    </w:p>
    <w:p w:rsidR="00582EFC" w:rsidRDefault="00582EFC" w:rsidP="002D5ED7">
      <w:pPr>
        <w:ind w:firstLine="709"/>
      </w:pPr>
    </w:p>
    <w:p w:rsidR="00582EFC" w:rsidRDefault="00D56D93" w:rsidP="00E924BD">
      <w:pPr>
        <w:ind w:firstLine="709"/>
        <w:jc w:val="center"/>
      </w:pPr>
      <w:r>
        <w:rPr>
          <w:noProof/>
          <w:spacing w:val="3"/>
          <w:sz w:val="23"/>
          <w:szCs w:val="23"/>
          <w:bdr w:val="none" w:sz="0" w:space="0" w:color="auto" w:frame="1"/>
        </w:rPr>
        <w:pict>
          <v:shape id="Рисунок 3" o:spid="_x0000_i1044" type="#_x0000_t75" alt="Растягивание паховой области" style="width:231.05pt;height:98.9pt;visibility:visible">
            <v:imagedata r:id="rId29" o:title=""/>
          </v:shape>
        </w:pict>
      </w:r>
    </w:p>
    <w:p w:rsidR="00582EFC" w:rsidRDefault="00582EFC" w:rsidP="00E924BD">
      <w:pPr>
        <w:ind w:firstLine="709"/>
        <w:jc w:val="center"/>
      </w:pPr>
    </w:p>
    <w:p w:rsidR="00582EFC" w:rsidRPr="001F59DB" w:rsidRDefault="00582EFC" w:rsidP="00E924BD">
      <w:pPr>
        <w:pStyle w:val="af6"/>
        <w:shd w:val="clear" w:color="auto" w:fill="FFFFFF"/>
        <w:spacing w:before="0" w:beforeAutospacing="0" w:after="0" w:afterAutospacing="0"/>
        <w:ind w:left="1069"/>
        <w:jc w:val="center"/>
        <w:textAlignment w:val="baseline"/>
        <w:rPr>
          <w:rStyle w:val="af8"/>
          <w:bCs w:val="0"/>
          <w:spacing w:val="3"/>
        </w:rPr>
      </w:pPr>
      <w:r w:rsidRPr="00825894">
        <w:rPr>
          <w:color w:val="0A0A0A"/>
        </w:rPr>
        <w:t xml:space="preserve">Рисунок </w:t>
      </w:r>
      <w:r>
        <w:rPr>
          <w:color w:val="0A0A0A"/>
        </w:rPr>
        <w:t>18</w:t>
      </w:r>
      <w:r w:rsidRPr="00825894">
        <w:rPr>
          <w:color w:val="0A0A0A"/>
        </w:rPr>
        <w:t xml:space="preserve"> ‒ </w:t>
      </w:r>
      <w:r w:rsidRPr="001F59DB">
        <w:rPr>
          <w:rStyle w:val="af8"/>
          <w:b w:val="0"/>
          <w:spacing w:val="3"/>
        </w:rPr>
        <w:t>Растягивание паховой области</w:t>
      </w:r>
    </w:p>
    <w:p w:rsidR="00582EFC" w:rsidRPr="007827DC" w:rsidRDefault="00582EFC" w:rsidP="00E924BD">
      <w:pPr>
        <w:pStyle w:val="af6"/>
        <w:shd w:val="clear" w:color="auto" w:fill="FFFFFF"/>
        <w:spacing w:before="0" w:beforeAutospacing="0" w:after="0" w:afterAutospacing="0"/>
        <w:ind w:left="1069"/>
        <w:jc w:val="center"/>
        <w:textAlignment w:val="baseline"/>
      </w:pPr>
    </w:p>
    <w:p w:rsidR="00582EFC" w:rsidRDefault="00582EFC" w:rsidP="003918D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Скручивание позвоночника</w:t>
      </w:r>
    </w:p>
    <w:p w:rsidR="00582EFC" w:rsidRPr="001F59DB" w:rsidRDefault="00582EFC" w:rsidP="003918DB">
      <w:pPr>
        <w:pStyle w:val="af6"/>
        <w:shd w:val="clear" w:color="auto" w:fill="FFFFFF"/>
        <w:tabs>
          <w:tab w:val="left" w:pos="993"/>
        </w:tabs>
        <w:spacing w:before="0" w:beforeAutospacing="0" w:after="0" w:afterAutospacing="0"/>
        <w:ind w:firstLine="567"/>
        <w:jc w:val="both"/>
        <w:textAlignment w:val="baseline"/>
        <w:rPr>
          <w:rStyle w:val="af8"/>
          <w:b w:val="0"/>
          <w:spacing w:val="3"/>
        </w:rPr>
      </w:pPr>
      <w:r w:rsidRPr="001F59DB">
        <w:rPr>
          <w:spacing w:val="3"/>
        </w:rPr>
        <w:t xml:space="preserve">Примите положение сидя, ноги выпрямлены. Согните левую ногу и перекиньте ступню через правое колено. Затем согните правую руку в локте и упритесь ею во внешнюю поверхность левого бедра немного выше колена. Используйте локоть для удержания ноги в стабильном положении путем регулируемого давления на бедро. Упритесь левой ладонью в пол за собой, сделайте медленный выдох и поверните голову, чтобы посмотретьчерез левое плечо; одновременно поверните верхнюю часть туловища в сторону левой ладони.Поворачивая туловище, постарайтесь повернуть в ту же сторону таз (хотя правый локоть, удерживающий вашу левую ногу, не позволит нижней части тела двигаться). Таким образом вы сумеете растянуть поясницу и одну </w:t>
      </w:r>
      <w:r w:rsidRPr="001F59DB">
        <w:rPr>
          <w:spacing w:val="3"/>
        </w:rPr>
        <w:lastRenderedPageBreak/>
        <w:t>сторону тазового пояса. Держите 10-15 секунд. Повторите для другой стороны</w:t>
      </w:r>
      <w:r>
        <w:rPr>
          <w:spacing w:val="3"/>
        </w:rPr>
        <w:t xml:space="preserve"> (рисунок 19)</w:t>
      </w:r>
      <w:r w:rsidRPr="001F59DB">
        <w:rPr>
          <w:spacing w:val="3"/>
        </w:rPr>
        <w:t>.</w:t>
      </w:r>
    </w:p>
    <w:p w:rsidR="00582EFC" w:rsidRPr="001F59DB" w:rsidRDefault="00582EFC" w:rsidP="00653AC4">
      <w:pPr>
        <w:pStyle w:val="af6"/>
        <w:shd w:val="clear" w:color="auto" w:fill="FFFFFF"/>
        <w:spacing w:before="0" w:beforeAutospacing="0" w:after="0" w:afterAutospacing="0"/>
        <w:ind w:firstLine="709"/>
        <w:textAlignment w:val="baseline"/>
        <w:rPr>
          <w:b/>
          <w:spacing w:val="3"/>
        </w:rPr>
      </w:pPr>
    </w:p>
    <w:p w:rsidR="00582EFC" w:rsidRPr="001F59DB" w:rsidRDefault="00D56D93" w:rsidP="00653AC4">
      <w:pPr>
        <w:pStyle w:val="af6"/>
        <w:shd w:val="clear" w:color="auto" w:fill="FFFFFF"/>
        <w:spacing w:before="0" w:beforeAutospacing="0" w:after="0" w:afterAutospacing="0"/>
        <w:jc w:val="center"/>
        <w:textAlignment w:val="baseline"/>
        <w:rPr>
          <w:rFonts w:ascii="Arial" w:hAnsi="Arial" w:cs="Arial"/>
          <w:spacing w:val="3"/>
          <w:sz w:val="23"/>
          <w:szCs w:val="23"/>
        </w:rPr>
      </w:pPr>
      <w:r>
        <w:rPr>
          <w:rFonts w:ascii="Arial" w:hAnsi="Arial" w:cs="Arial"/>
          <w:noProof/>
          <w:spacing w:val="3"/>
          <w:sz w:val="23"/>
          <w:szCs w:val="23"/>
          <w:bdr w:val="none" w:sz="0" w:space="0" w:color="auto" w:frame="1"/>
        </w:rPr>
        <w:pict>
          <v:shape id="Рисунок 5" o:spid="_x0000_i1045" type="#_x0000_t75" alt="Скручивание позвоночника" style="width:226.3pt;height:100.5pt;visibility:visible">
            <v:imagedata r:id="rId30" o:title=""/>
          </v:shape>
        </w:pict>
      </w:r>
    </w:p>
    <w:p w:rsidR="00582EFC" w:rsidRDefault="00582EFC"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582EFC" w:rsidRDefault="00582EFC" w:rsidP="00E924BD">
      <w:pPr>
        <w:pStyle w:val="af6"/>
        <w:shd w:val="clear" w:color="auto" w:fill="FFFFFF"/>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19</w:t>
      </w:r>
      <w:r w:rsidRPr="00825894">
        <w:rPr>
          <w:color w:val="0A0A0A"/>
        </w:rPr>
        <w:t xml:space="preserve"> ‒ </w:t>
      </w:r>
      <w:r w:rsidRPr="001F59DB">
        <w:rPr>
          <w:rStyle w:val="af8"/>
          <w:b w:val="0"/>
          <w:spacing w:val="3"/>
        </w:rPr>
        <w:t>Скручивание позвоночника</w:t>
      </w:r>
    </w:p>
    <w:p w:rsidR="00582EFC" w:rsidRPr="001F59DB" w:rsidRDefault="00582EFC" w:rsidP="00E924BD">
      <w:pPr>
        <w:pStyle w:val="af6"/>
        <w:shd w:val="clear" w:color="auto" w:fill="FFFFFF"/>
        <w:spacing w:before="0" w:beforeAutospacing="0" w:after="0" w:afterAutospacing="0"/>
        <w:ind w:left="1069"/>
        <w:jc w:val="center"/>
        <w:textAlignment w:val="baseline"/>
        <w:rPr>
          <w:rStyle w:val="af8"/>
          <w:bCs w:val="0"/>
          <w:spacing w:val="3"/>
        </w:rPr>
      </w:pPr>
    </w:p>
    <w:p w:rsidR="00582EFC" w:rsidRPr="001F59DB" w:rsidRDefault="00582EFC"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582EFC" w:rsidRPr="001F59DB" w:rsidRDefault="00582EFC" w:rsidP="003918D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Растяжение четырёхглавой мышцы бедра</w:t>
      </w:r>
    </w:p>
    <w:p w:rsidR="00582EFC" w:rsidRDefault="00582EFC" w:rsidP="003918D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Попытайтесь двинуть вперед правое бедро, сокращая сгибатели бедра (четырехглавую мышцу) и одновременно отталкивайте правой стопой удерживающую ее кисть правой руки. Такое движение должно растянуть сгибатели и расслабить разгибатели бедра. Удерживайте легкую растяжку 10 секунд. Следите за тем, чтобы тело располагалось по прямой линии. Затем таким же образом выполните движение на левойноге. (Одновременно вы совершаете хорошую растяжку передней части плеча.) Поначалу будет трудно оставаться в таком положении долгое время. Поэтому работайте над правильным выполнениемупражнения, не обращая внимания на степень гибкости или на то, как вы выглядите со стороны. При регулярном растягивании вы добьетесь положительных результатов</w:t>
      </w:r>
      <w:r>
        <w:rPr>
          <w:spacing w:val="3"/>
        </w:rPr>
        <w:t xml:space="preserve"> (рисунок 20)</w:t>
      </w:r>
      <w:r w:rsidRPr="001F59DB">
        <w:rPr>
          <w:spacing w:val="3"/>
        </w:rPr>
        <w:t>.</w:t>
      </w:r>
    </w:p>
    <w:p w:rsidR="00582EFC" w:rsidRPr="001F59DB" w:rsidRDefault="00582EFC" w:rsidP="00653AC4">
      <w:pPr>
        <w:pStyle w:val="af6"/>
        <w:shd w:val="clear" w:color="auto" w:fill="FFFFFF"/>
        <w:spacing w:before="0" w:beforeAutospacing="0" w:after="0" w:afterAutospacing="0"/>
        <w:ind w:firstLine="709"/>
        <w:jc w:val="both"/>
        <w:textAlignment w:val="baseline"/>
        <w:rPr>
          <w:spacing w:val="3"/>
        </w:rPr>
      </w:pPr>
    </w:p>
    <w:p w:rsidR="00582EFC" w:rsidRDefault="00D56D93" w:rsidP="003918DB">
      <w:pPr>
        <w:ind w:firstLine="709"/>
        <w:jc w:val="center"/>
      </w:pPr>
      <w:r>
        <w:rPr>
          <w:rFonts w:ascii="Arial" w:hAnsi="Arial" w:cs="Arial"/>
          <w:noProof/>
          <w:spacing w:val="3"/>
          <w:sz w:val="23"/>
          <w:szCs w:val="23"/>
          <w:bdr w:val="none" w:sz="0" w:space="0" w:color="auto" w:frame="1"/>
        </w:rPr>
        <w:pict>
          <v:shape id="Рисунок 7" o:spid="_x0000_i1046" type="#_x0000_t75" alt="Растяжение четырёхглавой мышцы бедра" style="width:246.05pt;height:107.6pt;visibility:visible">
            <v:imagedata r:id="rId31" o:title=""/>
          </v:shape>
        </w:pict>
      </w:r>
    </w:p>
    <w:p w:rsidR="00582EFC" w:rsidRPr="001F59DB" w:rsidRDefault="00582EFC" w:rsidP="00097171">
      <w:pPr>
        <w:pStyle w:val="af6"/>
        <w:shd w:val="clear" w:color="auto" w:fill="FFFFFF"/>
        <w:tabs>
          <w:tab w:val="left" w:pos="993"/>
        </w:tabs>
        <w:spacing w:before="0" w:beforeAutospacing="0" w:after="0" w:afterAutospacing="0"/>
        <w:ind w:firstLine="567"/>
        <w:jc w:val="center"/>
        <w:textAlignment w:val="baseline"/>
        <w:rPr>
          <w:rStyle w:val="af8"/>
          <w:b w:val="0"/>
          <w:spacing w:val="3"/>
        </w:rPr>
      </w:pPr>
      <w:r w:rsidRPr="00825894">
        <w:rPr>
          <w:color w:val="0A0A0A"/>
        </w:rPr>
        <w:t xml:space="preserve">Рисунок </w:t>
      </w:r>
      <w:r>
        <w:rPr>
          <w:color w:val="0A0A0A"/>
        </w:rPr>
        <w:t>20</w:t>
      </w:r>
      <w:r w:rsidRPr="00825894">
        <w:rPr>
          <w:color w:val="0A0A0A"/>
        </w:rPr>
        <w:t xml:space="preserve"> ‒ </w:t>
      </w:r>
      <w:r w:rsidRPr="001F59DB">
        <w:rPr>
          <w:rStyle w:val="af8"/>
          <w:b w:val="0"/>
          <w:spacing w:val="3"/>
        </w:rPr>
        <w:t>Растяжение четырёхглавой мышцы бедра</w:t>
      </w:r>
    </w:p>
    <w:p w:rsidR="00582EFC" w:rsidRDefault="00582EFC" w:rsidP="003918DB">
      <w:pPr>
        <w:pStyle w:val="af6"/>
        <w:shd w:val="clear" w:color="auto" w:fill="FFFFFF"/>
        <w:spacing w:before="0" w:beforeAutospacing="0" w:after="0" w:afterAutospacing="0"/>
        <w:ind w:left="1069"/>
        <w:jc w:val="center"/>
        <w:textAlignment w:val="baseline"/>
        <w:rPr>
          <w:rStyle w:val="af8"/>
          <w:b w:val="0"/>
          <w:spacing w:val="3"/>
        </w:rPr>
      </w:pPr>
    </w:p>
    <w:p w:rsidR="00582EFC" w:rsidRPr="001F59DB" w:rsidRDefault="00582EFC" w:rsidP="00183D7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Растягивание задних мышц бедра</w:t>
      </w:r>
    </w:p>
    <w:p w:rsidR="00582EFC" w:rsidRPr="001F59DB" w:rsidRDefault="00582EFC" w:rsidP="00183D7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Чтобы растянуть задние мышцы бедра, выпрямите правую ногу. При этом подошва левой ноги должна слегка касаться внутренней поверхности правого бедра. Таким образом, вы приняли положение «одна нога выпрямлена, другая согнута в колене». Медленно наклоняйтесь от бедер к ступне вытянутой ноги пока не почувствуете легкое растяжение.Удерживайте положение 10-15 секунд. После того как напряжение уменьшится, наклонитесь еще немного вперед. Выполняя это развивающее движение, сделайте выдох, затем дышите ритмично, удерживая положение в течение 10 секунд. Повторите это же упражнение для другой ноги.Во время этой растяжки старайтесь, чтобы ступня выпрямленной ноги смотрела прямо вверх, а голеностоп и пальцы ноги были расслаблены. Четырехглавая мышца должна быть мягкой на ощупь (расслабленной). Начиная растяжку, не наклоняйте голову вперед и вниз</w:t>
      </w:r>
      <w:r>
        <w:rPr>
          <w:spacing w:val="3"/>
        </w:rPr>
        <w:t xml:space="preserve"> (рисунок 21)</w:t>
      </w:r>
      <w:r w:rsidRPr="001F59DB">
        <w:rPr>
          <w:spacing w:val="3"/>
        </w:rPr>
        <w:t>.</w:t>
      </w:r>
    </w:p>
    <w:p w:rsidR="00582EFC" w:rsidRDefault="00582EFC" w:rsidP="002D5ED7">
      <w:pPr>
        <w:ind w:firstLine="709"/>
      </w:pPr>
    </w:p>
    <w:p w:rsidR="00582EFC" w:rsidRPr="001F59DB" w:rsidRDefault="00D56D93" w:rsidP="00183D7B">
      <w:pPr>
        <w:ind w:firstLine="709"/>
        <w:jc w:val="center"/>
      </w:pPr>
      <w:r>
        <w:rPr>
          <w:rFonts w:ascii="Arial" w:hAnsi="Arial" w:cs="Arial"/>
          <w:noProof/>
          <w:spacing w:val="3"/>
          <w:sz w:val="23"/>
          <w:szCs w:val="23"/>
          <w:bdr w:val="none" w:sz="0" w:space="0" w:color="auto" w:frame="1"/>
        </w:rPr>
        <w:lastRenderedPageBreak/>
        <w:pict>
          <v:shape id="Рисунок 9" o:spid="_x0000_i1047" type="#_x0000_t75" alt="Растягивание задних мышц бедра" style="width:319.65pt;height:118.7pt;visibility:visible">
            <v:imagedata r:id="rId32" o:title="" cropbottom="7415f"/>
          </v:shape>
        </w:pict>
      </w:r>
    </w:p>
    <w:p w:rsidR="00582EFC" w:rsidRDefault="00582EFC" w:rsidP="009F6010">
      <w:pPr>
        <w:pStyle w:val="af6"/>
        <w:shd w:val="clear" w:color="auto" w:fill="FFFFFF"/>
        <w:spacing w:before="0" w:beforeAutospacing="0" w:after="0" w:afterAutospacing="0"/>
        <w:ind w:firstLine="709"/>
        <w:jc w:val="center"/>
        <w:textAlignment w:val="baseline"/>
        <w:rPr>
          <w:rStyle w:val="af8"/>
          <w:b w:val="0"/>
          <w:spacing w:val="3"/>
        </w:rPr>
      </w:pPr>
    </w:p>
    <w:p w:rsidR="00582EFC" w:rsidRPr="001F59DB" w:rsidRDefault="00582EFC" w:rsidP="00183D7B">
      <w:pPr>
        <w:pStyle w:val="af6"/>
        <w:shd w:val="clear" w:color="auto" w:fill="FFFFFF"/>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21</w:t>
      </w:r>
      <w:r w:rsidRPr="00825894">
        <w:rPr>
          <w:color w:val="0A0A0A"/>
        </w:rPr>
        <w:t xml:space="preserve"> ‒ </w:t>
      </w:r>
      <w:r w:rsidRPr="001F59DB">
        <w:rPr>
          <w:rStyle w:val="af8"/>
          <w:b w:val="0"/>
          <w:spacing w:val="3"/>
        </w:rPr>
        <w:t>Растягивание задних мышц бедра</w:t>
      </w:r>
    </w:p>
    <w:p w:rsidR="00582EFC" w:rsidRPr="001F59DB" w:rsidRDefault="00582EFC" w:rsidP="00183D7B">
      <w:pPr>
        <w:pStyle w:val="af6"/>
        <w:shd w:val="clear" w:color="auto" w:fill="FFFFFF"/>
        <w:tabs>
          <w:tab w:val="left" w:pos="993"/>
        </w:tabs>
        <w:spacing w:before="0" w:beforeAutospacing="0" w:after="0" w:afterAutospacing="0"/>
        <w:ind w:firstLine="567"/>
        <w:jc w:val="center"/>
        <w:textAlignment w:val="baseline"/>
        <w:rPr>
          <w:rStyle w:val="af8"/>
          <w:b w:val="0"/>
          <w:spacing w:val="3"/>
        </w:rPr>
      </w:pPr>
    </w:p>
    <w:p w:rsidR="00582EFC" w:rsidRPr="001F59DB" w:rsidRDefault="00582EFC" w:rsidP="00183D7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Упражнение для предплечий и запястий</w:t>
      </w:r>
    </w:p>
    <w:p w:rsidR="00582EFC" w:rsidRPr="001F59DB" w:rsidRDefault="00582EFC" w:rsidP="00183D7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Обопритесь на пол коленями и ладонями. Пальцы ног должны быть направлены наружу, а пальцы рук — к коленям. Прижимая ладони к полу, отклоняйтесь назад, чтобы растянуть переднюю часть предплечий. Держите легкую растяжку 10-20 секунд. Расслабьтесь, а затем выполните растяжку снова. Возможно, вы удивитесь, до какой степени напряжены ваши мышцы в этой области</w:t>
      </w:r>
      <w:r>
        <w:rPr>
          <w:spacing w:val="3"/>
        </w:rPr>
        <w:t xml:space="preserve"> (рисунок 22)</w:t>
      </w:r>
      <w:r w:rsidRPr="001F59DB">
        <w:rPr>
          <w:spacing w:val="3"/>
        </w:rPr>
        <w:t>.</w:t>
      </w:r>
    </w:p>
    <w:p w:rsidR="00582EFC" w:rsidRPr="001F59DB" w:rsidRDefault="00582EFC" w:rsidP="00183D7B">
      <w:pPr>
        <w:pStyle w:val="af6"/>
        <w:shd w:val="clear" w:color="auto" w:fill="FFFFFF"/>
        <w:spacing w:before="0" w:beforeAutospacing="0" w:after="0" w:afterAutospacing="0"/>
        <w:jc w:val="both"/>
        <w:textAlignment w:val="baseline"/>
        <w:rPr>
          <w:spacing w:val="3"/>
        </w:rPr>
      </w:pPr>
    </w:p>
    <w:p w:rsidR="00582EFC" w:rsidRPr="001F59DB" w:rsidRDefault="00582EFC" w:rsidP="00653AC4">
      <w:pPr>
        <w:pStyle w:val="af6"/>
        <w:shd w:val="clear" w:color="auto" w:fill="FFFFFF"/>
        <w:spacing w:before="0" w:beforeAutospacing="0" w:after="0" w:afterAutospacing="0"/>
        <w:ind w:firstLine="709"/>
        <w:textAlignment w:val="baseline"/>
        <w:rPr>
          <w:b/>
          <w:spacing w:val="3"/>
        </w:rPr>
      </w:pPr>
    </w:p>
    <w:p w:rsidR="00582EFC" w:rsidRDefault="00582EFC"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582EFC" w:rsidRPr="001F59DB" w:rsidRDefault="00D56D93" w:rsidP="00653AC4">
      <w:pPr>
        <w:pStyle w:val="af6"/>
        <w:shd w:val="clear" w:color="auto" w:fill="FFFFFF"/>
        <w:spacing w:before="0" w:beforeAutospacing="0" w:after="0" w:afterAutospacing="0"/>
        <w:jc w:val="center"/>
        <w:textAlignment w:val="baseline"/>
        <w:rPr>
          <w:rFonts w:ascii="Arial" w:hAnsi="Arial" w:cs="Arial"/>
          <w:spacing w:val="3"/>
          <w:sz w:val="23"/>
          <w:szCs w:val="23"/>
        </w:rPr>
      </w:pPr>
      <w:r>
        <w:rPr>
          <w:rFonts w:ascii="Arial" w:hAnsi="Arial" w:cs="Arial"/>
          <w:noProof/>
          <w:spacing w:val="3"/>
          <w:sz w:val="23"/>
          <w:szCs w:val="23"/>
          <w:bdr w:val="none" w:sz="0" w:space="0" w:color="auto" w:frame="1"/>
        </w:rPr>
        <w:pict>
          <v:shape id="Рисунок 11" o:spid="_x0000_i1048" type="#_x0000_t75" alt="Упражнение для предплечий и запястий" style="width:175.65pt;height:125.8pt;visibility:visible">
            <v:imagedata r:id="rId33" o:title=""/>
          </v:shape>
        </w:pict>
      </w:r>
    </w:p>
    <w:p w:rsidR="00582EFC" w:rsidRDefault="00582EFC"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582EFC" w:rsidRPr="001F59DB" w:rsidRDefault="00582EFC" w:rsidP="00183D7B">
      <w:pPr>
        <w:pStyle w:val="af6"/>
        <w:shd w:val="clear" w:color="auto" w:fill="FFFFFF"/>
        <w:tabs>
          <w:tab w:val="left" w:pos="993"/>
        </w:tabs>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22</w:t>
      </w:r>
      <w:r w:rsidRPr="00825894">
        <w:rPr>
          <w:color w:val="0A0A0A"/>
        </w:rPr>
        <w:t xml:space="preserve"> ‒ </w:t>
      </w:r>
      <w:r w:rsidRPr="001F59DB">
        <w:rPr>
          <w:rStyle w:val="af8"/>
          <w:b w:val="0"/>
          <w:spacing w:val="3"/>
        </w:rPr>
        <w:t>Упражнение для предплечий и запястий</w:t>
      </w:r>
    </w:p>
    <w:p w:rsidR="00582EFC" w:rsidRPr="001F59DB" w:rsidRDefault="00582EFC" w:rsidP="00183D7B">
      <w:pPr>
        <w:pStyle w:val="af6"/>
        <w:shd w:val="clear" w:color="auto" w:fill="FFFFFF"/>
        <w:spacing w:before="0" w:beforeAutospacing="0" w:after="0" w:afterAutospacing="0"/>
        <w:ind w:left="1069"/>
        <w:jc w:val="center"/>
        <w:textAlignment w:val="baseline"/>
        <w:rPr>
          <w:rStyle w:val="af8"/>
          <w:b w:val="0"/>
          <w:spacing w:val="3"/>
        </w:rPr>
      </w:pPr>
    </w:p>
    <w:p w:rsidR="00582EFC" w:rsidRPr="001F59DB" w:rsidRDefault="00582EFC"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582EFC" w:rsidRPr="001F59DB" w:rsidRDefault="00582EFC" w:rsidP="00183D7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Растяжка верхней части тела</w:t>
      </w:r>
    </w:p>
    <w:p w:rsidR="00582EFC" w:rsidRPr="00DC3933" w:rsidRDefault="00582EFC" w:rsidP="00183D7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В положении стоя на коленях наклонитесь и достаньте вытянутыми руками пол, а затем, слегка прижимая ладони к полу, подайтесь назад. Эту растяжку можно выполнять как одной, так и двумя руками вместе. Вариант с одной рукой позволяет эффективнее контролировать величину нагрузки и тренировать каждую сторону тела по отдельности. Вы должны почувствовать растяжение в плечах, руках, широчайших мышцах спины или боковых частях туловища, верхней части спины и даже в пояснице. Выполняя упражнение в первый раз, вы можете почувствовать растяжку только в плечах и руках, но, освоившись с движением, вы научитесь растягивать другие области тела; слегка перемещая таз вправо или влево, вы сможете увеличивать или ослаблять растяжение. Не напрягайтесь. Расслабьтесь. Держите растяжку 15 секунд.</w:t>
      </w:r>
    </w:p>
    <w:p w:rsidR="00582EFC" w:rsidRDefault="00582EFC" w:rsidP="000B31FB">
      <w:pPr>
        <w:pStyle w:val="af6"/>
        <w:shd w:val="clear" w:color="auto" w:fill="FFFFFF"/>
        <w:spacing w:before="0" w:beforeAutospacing="0" w:after="0" w:afterAutospacing="0"/>
        <w:ind w:firstLine="709"/>
        <w:textAlignment w:val="baseline"/>
        <w:rPr>
          <w:b/>
          <w:spacing w:val="3"/>
        </w:rPr>
      </w:pPr>
    </w:p>
    <w:p w:rsidR="00582EFC" w:rsidRPr="001F59DB" w:rsidRDefault="00582EFC" w:rsidP="000B31FB">
      <w:pPr>
        <w:pStyle w:val="af6"/>
        <w:shd w:val="clear" w:color="auto" w:fill="FFFFFF"/>
        <w:spacing w:before="0" w:beforeAutospacing="0" w:after="0" w:afterAutospacing="0"/>
        <w:ind w:firstLine="709"/>
        <w:textAlignment w:val="baseline"/>
        <w:rPr>
          <w:b/>
          <w:spacing w:val="3"/>
        </w:rPr>
      </w:pPr>
    </w:p>
    <w:p w:rsidR="00582EFC" w:rsidRPr="00183D7B" w:rsidRDefault="00D56D93" w:rsidP="000B31FB">
      <w:pPr>
        <w:pStyle w:val="af6"/>
        <w:shd w:val="clear" w:color="auto" w:fill="FFFFFF"/>
        <w:spacing w:before="0" w:beforeAutospacing="0" w:after="0" w:afterAutospacing="0"/>
        <w:jc w:val="center"/>
        <w:textAlignment w:val="baseline"/>
        <w:rPr>
          <w:spacing w:val="3"/>
        </w:rPr>
      </w:pPr>
      <w:r>
        <w:rPr>
          <w:rFonts w:ascii="Arial" w:hAnsi="Arial" w:cs="Arial"/>
          <w:noProof/>
          <w:spacing w:val="3"/>
          <w:sz w:val="23"/>
          <w:szCs w:val="23"/>
          <w:bdr w:val="none" w:sz="0" w:space="0" w:color="auto" w:frame="1"/>
        </w:rPr>
        <w:lastRenderedPageBreak/>
        <w:pict>
          <v:shape id="_x0000_i1049" type="#_x0000_t75" alt="Растяжка верхней части тела" style="width:284.05pt;height:110.75pt;visibility:visible">
            <v:imagedata r:id="rId34" o:title=""/>
          </v:shape>
        </w:pict>
      </w:r>
    </w:p>
    <w:p w:rsidR="00582EFC" w:rsidRPr="001F59DB" w:rsidRDefault="00582EFC" w:rsidP="00183D7B">
      <w:pPr>
        <w:pStyle w:val="af6"/>
        <w:shd w:val="clear" w:color="auto" w:fill="FFFFFF"/>
        <w:tabs>
          <w:tab w:val="left" w:pos="993"/>
        </w:tabs>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23</w:t>
      </w:r>
      <w:r w:rsidRPr="00825894">
        <w:rPr>
          <w:color w:val="0A0A0A"/>
        </w:rPr>
        <w:t xml:space="preserve"> ‒ </w:t>
      </w:r>
      <w:r w:rsidRPr="001F59DB">
        <w:rPr>
          <w:rStyle w:val="af8"/>
          <w:b w:val="0"/>
          <w:spacing w:val="3"/>
        </w:rPr>
        <w:t>Растяжка верхней части тела</w:t>
      </w:r>
    </w:p>
    <w:p w:rsidR="00582EFC" w:rsidRDefault="00582EFC" w:rsidP="005578DB">
      <w:pPr>
        <w:pStyle w:val="af6"/>
        <w:spacing w:before="0" w:beforeAutospacing="0" w:after="0" w:afterAutospacing="0"/>
        <w:ind w:firstLine="709"/>
        <w:jc w:val="center"/>
        <w:rPr>
          <w:b/>
          <w:color w:val="000000"/>
        </w:rPr>
      </w:pPr>
    </w:p>
    <w:p w:rsidR="00582EFC" w:rsidRDefault="00582EFC" w:rsidP="00262767">
      <w:pPr>
        <w:rPr>
          <w:b/>
          <w:bCs/>
          <w:i/>
          <w:iCs/>
          <w:color w:val="000000"/>
        </w:rPr>
      </w:pPr>
      <w:r w:rsidRPr="00A57F25">
        <w:rPr>
          <w:b/>
          <w:bCs/>
          <w:i/>
          <w:iCs/>
          <w:color w:val="000000"/>
        </w:rPr>
        <w:t>Упражнения с удержанием груза на голове (вес 150-200г.)</w:t>
      </w:r>
      <w:r>
        <w:rPr>
          <w:b/>
          <w:bCs/>
          <w:i/>
          <w:iCs/>
          <w:color w:val="000000"/>
        </w:rPr>
        <w:t xml:space="preserve"> для футболиста</w:t>
      </w:r>
    </w:p>
    <w:p w:rsidR="00582EFC" w:rsidRPr="00A57F25" w:rsidRDefault="00582EFC" w:rsidP="00DC24B8">
      <w:pPr>
        <w:rPr>
          <w:color w:val="000000"/>
        </w:rPr>
      </w:pPr>
      <w:r w:rsidRPr="00A57F25">
        <w:rPr>
          <w:color w:val="000000"/>
        </w:rPr>
        <w:t>1.Повороты кругом сначала медленно, а затем быстро.</w:t>
      </w:r>
    </w:p>
    <w:p w:rsidR="00582EFC" w:rsidRPr="00A57F25" w:rsidRDefault="00582EFC" w:rsidP="00DC24B8">
      <w:pPr>
        <w:rPr>
          <w:color w:val="000000"/>
        </w:rPr>
      </w:pPr>
      <w:r w:rsidRPr="00A57F25">
        <w:rPr>
          <w:color w:val="000000"/>
        </w:rPr>
        <w:t>2. Стойка на носках, ноги на одной линии</w:t>
      </w:r>
    </w:p>
    <w:p w:rsidR="00582EFC" w:rsidRPr="00A57F25" w:rsidRDefault="00582EFC" w:rsidP="00DC24B8">
      <w:pPr>
        <w:rPr>
          <w:color w:val="000000"/>
        </w:rPr>
      </w:pPr>
      <w:r w:rsidRPr="00A57F25">
        <w:rPr>
          <w:color w:val="000000"/>
        </w:rPr>
        <w:t>3. Приседания в положении ноги скрестно, правая – перед левой,повернуться влево кругом до положения левая нога перед правой; затем,поворачиваясь вправо вернуться в и.п.</w:t>
      </w:r>
    </w:p>
    <w:p w:rsidR="00582EFC" w:rsidRPr="00A57F25" w:rsidRDefault="00582EFC" w:rsidP="00DC24B8">
      <w:pPr>
        <w:rPr>
          <w:color w:val="000000"/>
        </w:rPr>
      </w:pPr>
      <w:r w:rsidRPr="00A57F25">
        <w:rPr>
          <w:color w:val="000000"/>
        </w:rPr>
        <w:t>4. То же выполнить в другую сторону (и.п.: левая нога перед правой).</w:t>
      </w:r>
    </w:p>
    <w:p w:rsidR="00582EFC" w:rsidRPr="00A57F25" w:rsidRDefault="00582EFC" w:rsidP="00DC24B8">
      <w:pPr>
        <w:rPr>
          <w:color w:val="000000"/>
        </w:rPr>
      </w:pPr>
      <w:r w:rsidRPr="00A57F25">
        <w:rPr>
          <w:color w:val="000000"/>
        </w:rPr>
        <w:t>5. Стоя, ноги скрестно, правая нога перед левой, приседая, повернутьсявлево кругом и сесть по-турецки. Вставая, повернуться вправо кругом ивозвратиться в и.п.</w:t>
      </w:r>
    </w:p>
    <w:p w:rsidR="00582EFC" w:rsidRPr="00A57F25" w:rsidRDefault="00582EFC" w:rsidP="00DC24B8">
      <w:pPr>
        <w:rPr>
          <w:color w:val="000000"/>
        </w:rPr>
      </w:pPr>
      <w:r w:rsidRPr="00A57F25">
        <w:rPr>
          <w:color w:val="000000"/>
        </w:rPr>
        <w:t>6. Лазание по гимнастической стенке вверх и вниз.</w:t>
      </w:r>
    </w:p>
    <w:p w:rsidR="00582EFC" w:rsidRPr="00A57F25" w:rsidRDefault="00582EFC" w:rsidP="00DC24B8">
      <w:pPr>
        <w:rPr>
          <w:color w:val="000000"/>
        </w:rPr>
      </w:pPr>
      <w:r w:rsidRPr="00A57F25">
        <w:rPr>
          <w:bCs/>
          <w:i/>
          <w:iCs/>
          <w:color w:val="000000"/>
        </w:rPr>
        <w:t>Методические указания</w:t>
      </w:r>
      <w:r w:rsidRPr="00A57F25">
        <w:rPr>
          <w:b/>
          <w:bCs/>
          <w:i/>
          <w:iCs/>
          <w:color w:val="000000"/>
        </w:rPr>
        <w:t xml:space="preserve">: </w:t>
      </w:r>
      <w:r w:rsidRPr="00A57F25">
        <w:rPr>
          <w:color w:val="000000"/>
        </w:rPr>
        <w:t>каждое упражнение повторять 10-15 раз.</w:t>
      </w:r>
    </w:p>
    <w:p w:rsidR="00582EFC" w:rsidRDefault="00582EFC" w:rsidP="00DC24B8">
      <w:pPr>
        <w:rPr>
          <w:b/>
          <w:bCs/>
          <w:i/>
          <w:iCs/>
          <w:color w:val="000000"/>
        </w:rPr>
      </w:pPr>
    </w:p>
    <w:p w:rsidR="00582EFC" w:rsidRPr="00A57F25" w:rsidRDefault="00582EFC" w:rsidP="00DC24B8">
      <w:pPr>
        <w:rPr>
          <w:b/>
          <w:bCs/>
          <w:i/>
          <w:iCs/>
          <w:color w:val="000000"/>
        </w:rPr>
      </w:pPr>
      <w:r w:rsidRPr="00A57F25">
        <w:rPr>
          <w:b/>
          <w:bCs/>
          <w:i/>
          <w:iCs/>
          <w:color w:val="000000"/>
        </w:rPr>
        <w:t>Упражнения для формирования осанки</w:t>
      </w:r>
    </w:p>
    <w:p w:rsidR="00582EFC" w:rsidRPr="00A57F25" w:rsidRDefault="00582EFC" w:rsidP="00DC24B8">
      <w:pPr>
        <w:rPr>
          <w:color w:val="000000"/>
        </w:rPr>
      </w:pPr>
      <w:r w:rsidRPr="00A57F25">
        <w:rPr>
          <w:color w:val="000000"/>
        </w:rPr>
        <w:t>Упражнения в вертикальной плоскости:</w:t>
      </w:r>
    </w:p>
    <w:p w:rsidR="00582EFC" w:rsidRPr="00A57F25" w:rsidRDefault="00582EFC" w:rsidP="00DC24B8">
      <w:pPr>
        <w:rPr>
          <w:color w:val="000000"/>
        </w:rPr>
      </w:pPr>
      <w:r w:rsidRPr="00A57F25">
        <w:rPr>
          <w:color w:val="000000"/>
        </w:rPr>
        <w:t>1. Встать к стене (положение рук – на пояс, в стороны, к плечам), поднятьсогнутую ногу, выпрямить ее и отвести в сторону.</w:t>
      </w:r>
    </w:p>
    <w:p w:rsidR="00582EFC" w:rsidRPr="00A57F25" w:rsidRDefault="00582EFC" w:rsidP="00DC24B8">
      <w:pPr>
        <w:rPr>
          <w:color w:val="000000"/>
        </w:rPr>
      </w:pPr>
      <w:r w:rsidRPr="00A57F25">
        <w:rPr>
          <w:color w:val="000000"/>
        </w:rPr>
        <w:t>2. То же с подниманием на носки.</w:t>
      </w:r>
    </w:p>
    <w:p w:rsidR="00582EFC" w:rsidRPr="00A57F25" w:rsidRDefault="00582EFC" w:rsidP="00DC24B8">
      <w:pPr>
        <w:rPr>
          <w:color w:val="000000"/>
        </w:rPr>
      </w:pPr>
      <w:r w:rsidRPr="00A57F25">
        <w:rPr>
          <w:color w:val="000000"/>
        </w:rPr>
        <w:t>3. Стоя у стены, прижавшись к ней, наклониться вправо, а затем, неотрываясь от стенки, вернуться в и.п.</w:t>
      </w:r>
    </w:p>
    <w:p w:rsidR="00582EFC" w:rsidRPr="00A57F25" w:rsidRDefault="00582EFC" w:rsidP="00DC24B8">
      <w:pPr>
        <w:rPr>
          <w:color w:val="000000"/>
        </w:rPr>
      </w:pPr>
      <w:r w:rsidRPr="00A57F25">
        <w:rPr>
          <w:color w:val="000000"/>
        </w:rPr>
        <w:t>4. То же влево. Положение рук может быть различным: за голову, на голове,вверх, на пояс и др.</w:t>
      </w:r>
    </w:p>
    <w:p w:rsidR="00582EFC" w:rsidRPr="00A57F25" w:rsidRDefault="00582EFC" w:rsidP="00DC24B8">
      <w:pPr>
        <w:rPr>
          <w:color w:val="000000"/>
        </w:rPr>
      </w:pPr>
      <w:r w:rsidRPr="00A57F25">
        <w:rPr>
          <w:bCs/>
          <w:i/>
          <w:iCs/>
          <w:color w:val="000000"/>
        </w:rPr>
        <w:t>Методические указания:</w:t>
      </w:r>
      <w:r w:rsidRPr="00A57F25">
        <w:rPr>
          <w:color w:val="000000"/>
        </w:rPr>
        <w:t>каждое упражнение повторять 10-15 раз.</w:t>
      </w:r>
    </w:p>
    <w:p w:rsidR="00582EFC" w:rsidRDefault="00582EFC" w:rsidP="00DC24B8">
      <w:pPr>
        <w:rPr>
          <w:b/>
          <w:bCs/>
          <w:i/>
          <w:iCs/>
          <w:color w:val="000000"/>
        </w:rPr>
      </w:pPr>
    </w:p>
    <w:p w:rsidR="00582EFC" w:rsidRPr="00A57F25" w:rsidRDefault="00582EFC" w:rsidP="00DC24B8">
      <w:pPr>
        <w:rPr>
          <w:b/>
          <w:bCs/>
          <w:i/>
          <w:iCs/>
          <w:color w:val="000000"/>
        </w:rPr>
      </w:pPr>
      <w:r w:rsidRPr="00A57F25">
        <w:rPr>
          <w:b/>
          <w:bCs/>
          <w:i/>
          <w:iCs/>
          <w:color w:val="000000"/>
        </w:rPr>
        <w:t>Упражнения для мышц стопы</w:t>
      </w:r>
    </w:p>
    <w:p w:rsidR="00582EFC" w:rsidRPr="00A57F25" w:rsidRDefault="00582EFC" w:rsidP="00DC24B8">
      <w:pPr>
        <w:rPr>
          <w:color w:val="000000"/>
        </w:rPr>
      </w:pPr>
      <w:r w:rsidRPr="00A57F25">
        <w:rPr>
          <w:color w:val="000000"/>
        </w:rPr>
        <w:t>1. Ходьба на носках, высоко поднимая колени.</w:t>
      </w:r>
    </w:p>
    <w:p w:rsidR="00582EFC" w:rsidRPr="00A57F25" w:rsidRDefault="00582EFC" w:rsidP="00DC24B8">
      <w:pPr>
        <w:rPr>
          <w:color w:val="000000"/>
        </w:rPr>
      </w:pPr>
      <w:r w:rsidRPr="00A57F25">
        <w:rPr>
          <w:color w:val="000000"/>
        </w:rPr>
        <w:t>2. Ходьба на пятках (пальцы поднимать как можно выше).</w:t>
      </w:r>
    </w:p>
    <w:p w:rsidR="00582EFC" w:rsidRPr="00A57F25" w:rsidRDefault="00582EFC" w:rsidP="00DC24B8">
      <w:pPr>
        <w:rPr>
          <w:color w:val="000000"/>
        </w:rPr>
      </w:pPr>
      <w:r w:rsidRPr="00A57F25">
        <w:rPr>
          <w:color w:val="000000"/>
        </w:rPr>
        <w:t>3. Ходьба на наружных сторонах стоп (пальцы сжать, немного загребатьносками).</w:t>
      </w:r>
    </w:p>
    <w:p w:rsidR="00582EFC" w:rsidRPr="00A57F25" w:rsidRDefault="00582EFC" w:rsidP="00DC24B8">
      <w:pPr>
        <w:rPr>
          <w:color w:val="000000"/>
        </w:rPr>
      </w:pPr>
      <w:r w:rsidRPr="00A57F25">
        <w:rPr>
          <w:color w:val="000000"/>
        </w:rPr>
        <w:t>4. Захватить пальцами правой ноги ручку скакалки, поднять ее и взятьрукой; затем пальцами левой ноги взять ее из рук и положить на пол; тоже выполнить в обратном порядке.</w:t>
      </w:r>
    </w:p>
    <w:p w:rsidR="00582EFC" w:rsidRPr="00A57F25" w:rsidRDefault="00582EFC" w:rsidP="00DC24B8">
      <w:pPr>
        <w:rPr>
          <w:color w:val="000000"/>
        </w:rPr>
      </w:pPr>
      <w:r w:rsidRPr="00A57F25">
        <w:rPr>
          <w:color w:val="000000"/>
        </w:rPr>
        <w:t>5. Сидя на скамейке, захватить сводами стоп какой-либо мелкий предмет(малый мяч, булаву и др.)</w:t>
      </w:r>
    </w:p>
    <w:p w:rsidR="00582EFC" w:rsidRPr="00A57F25" w:rsidRDefault="00582EFC" w:rsidP="00DC24B8">
      <w:pPr>
        <w:rPr>
          <w:color w:val="000000"/>
        </w:rPr>
      </w:pPr>
      <w:r w:rsidRPr="00A57F25">
        <w:rPr>
          <w:color w:val="000000"/>
        </w:rPr>
        <w:t>6. Сидя на скамейке, захватить сводами стоп обеих ног булаву, стоящую наполу, поднять и переставить влево; то же выполнить вправо.</w:t>
      </w:r>
    </w:p>
    <w:p w:rsidR="00582EFC" w:rsidRPr="00A57F25" w:rsidRDefault="00582EFC" w:rsidP="00DC24B8">
      <w:pPr>
        <w:rPr>
          <w:color w:val="000000"/>
        </w:rPr>
      </w:pPr>
      <w:r w:rsidRPr="00A57F25">
        <w:rPr>
          <w:bCs/>
          <w:i/>
          <w:iCs/>
          <w:color w:val="000000"/>
        </w:rPr>
        <w:t>Методические указания:</w:t>
      </w:r>
      <w:r w:rsidRPr="00A57F25">
        <w:rPr>
          <w:color w:val="000000"/>
        </w:rPr>
        <w:t>каждое упражнение повторять 10-15 раз.</w:t>
      </w:r>
    </w:p>
    <w:p w:rsidR="00582EFC" w:rsidRPr="00A57F25" w:rsidRDefault="00582EFC" w:rsidP="00DC24B8">
      <w:pPr>
        <w:rPr>
          <w:b/>
          <w:bCs/>
          <w:i/>
          <w:iCs/>
          <w:color w:val="000000"/>
        </w:rPr>
      </w:pPr>
    </w:p>
    <w:p w:rsidR="00582EFC" w:rsidRPr="00A57F25" w:rsidRDefault="00582EFC" w:rsidP="00DC24B8">
      <w:pPr>
        <w:rPr>
          <w:b/>
          <w:bCs/>
          <w:i/>
          <w:iCs/>
          <w:color w:val="000000"/>
        </w:rPr>
      </w:pPr>
      <w:r w:rsidRPr="00A57F25">
        <w:rPr>
          <w:b/>
          <w:bCs/>
          <w:i/>
          <w:iCs/>
          <w:color w:val="000000"/>
        </w:rPr>
        <w:t>Примерный комплекс упражнений для расслабленияразличных мышечных групп</w:t>
      </w:r>
    </w:p>
    <w:p w:rsidR="00582EFC" w:rsidRPr="00A57F25" w:rsidRDefault="00582EFC" w:rsidP="00DC24B8">
      <w:pPr>
        <w:rPr>
          <w:color w:val="000000"/>
        </w:rPr>
      </w:pPr>
      <w:r w:rsidRPr="00A57F25">
        <w:rPr>
          <w:color w:val="000000"/>
        </w:rPr>
        <w:t>1. Встряхивание рук, мышцы расслаблены.</w:t>
      </w:r>
    </w:p>
    <w:p w:rsidR="00582EFC" w:rsidRPr="00A57F25" w:rsidRDefault="00582EFC" w:rsidP="00DC24B8">
      <w:pPr>
        <w:rPr>
          <w:color w:val="000000"/>
        </w:rPr>
      </w:pPr>
      <w:r w:rsidRPr="00A57F25">
        <w:rPr>
          <w:color w:val="000000"/>
        </w:rPr>
        <w:t>2. Поднять руки вверх и «бросить» вниз с одновременным наклономтуловища вперед.</w:t>
      </w:r>
    </w:p>
    <w:p w:rsidR="00582EFC" w:rsidRPr="00A57F25" w:rsidRDefault="00582EFC" w:rsidP="00DC24B8">
      <w:pPr>
        <w:rPr>
          <w:color w:val="000000"/>
        </w:rPr>
      </w:pPr>
      <w:r w:rsidRPr="00A57F25">
        <w:rPr>
          <w:color w:val="000000"/>
        </w:rPr>
        <w:t>3. Бег «трусцой» на месте, руки расслаблены.</w:t>
      </w:r>
    </w:p>
    <w:p w:rsidR="00582EFC" w:rsidRPr="00A57F25" w:rsidRDefault="00582EFC" w:rsidP="00DC24B8">
      <w:pPr>
        <w:rPr>
          <w:color w:val="000000"/>
        </w:rPr>
      </w:pPr>
      <w:r w:rsidRPr="00A57F25">
        <w:rPr>
          <w:color w:val="000000"/>
        </w:rPr>
        <w:t xml:space="preserve">4. Наклониться вперед, руки вперед. Расслабить мышцы, «уронить» </w:t>
      </w:r>
      <w:r w:rsidRPr="00A57F25">
        <w:rPr>
          <w:color w:val="000000"/>
        </w:rPr>
        <w:lastRenderedPageBreak/>
        <w:t>руки,выпрямиться.</w:t>
      </w:r>
    </w:p>
    <w:p w:rsidR="00582EFC" w:rsidRPr="00A57F25" w:rsidRDefault="00582EFC" w:rsidP="00DC24B8">
      <w:pPr>
        <w:rPr>
          <w:color w:val="000000"/>
        </w:rPr>
      </w:pPr>
      <w:r w:rsidRPr="00A57F25">
        <w:rPr>
          <w:color w:val="000000"/>
        </w:rPr>
        <w:t>5. Потряхивание кистей рук над головой.</w:t>
      </w:r>
    </w:p>
    <w:p w:rsidR="00582EFC" w:rsidRPr="00A57F25" w:rsidRDefault="00582EFC" w:rsidP="00DC24B8">
      <w:pPr>
        <w:rPr>
          <w:color w:val="000000"/>
        </w:rPr>
      </w:pPr>
      <w:r w:rsidRPr="00A57F25">
        <w:rPr>
          <w:color w:val="000000"/>
        </w:rPr>
        <w:t>6. И.п. – стойка руки в стороны. Выпад ногой в стороны – руки «уронить».Прийти в и.п.</w:t>
      </w:r>
    </w:p>
    <w:p w:rsidR="00582EFC" w:rsidRPr="00A57F25" w:rsidRDefault="00582EFC" w:rsidP="00DC24B8">
      <w:pPr>
        <w:rPr>
          <w:color w:val="000000"/>
        </w:rPr>
      </w:pPr>
      <w:r w:rsidRPr="00A57F25">
        <w:rPr>
          <w:color w:val="000000"/>
        </w:rPr>
        <w:t>7. Прогнуться назад, затем вперед, руки расслабить.</w:t>
      </w:r>
    </w:p>
    <w:p w:rsidR="00582EFC" w:rsidRPr="00A57F25" w:rsidRDefault="00582EFC" w:rsidP="00DC24B8">
      <w:pPr>
        <w:rPr>
          <w:color w:val="000000"/>
        </w:rPr>
      </w:pPr>
      <w:r w:rsidRPr="00A57F25">
        <w:rPr>
          <w:color w:val="000000"/>
        </w:rPr>
        <w:t>8. Маховые движения ног в стороны.</w:t>
      </w:r>
    </w:p>
    <w:p w:rsidR="00582EFC" w:rsidRPr="00A57F25" w:rsidRDefault="00582EFC" w:rsidP="00DC24B8">
      <w:pPr>
        <w:rPr>
          <w:color w:val="000000"/>
        </w:rPr>
      </w:pPr>
      <w:r w:rsidRPr="00A57F25">
        <w:rPr>
          <w:color w:val="000000"/>
        </w:rPr>
        <w:t>9. Потряхивание ног попеременно.</w:t>
      </w:r>
    </w:p>
    <w:p w:rsidR="00582EFC" w:rsidRPr="002D5ED7" w:rsidRDefault="00582EFC" w:rsidP="00DC24B8">
      <w:pPr>
        <w:sectPr w:rsidR="00582EFC" w:rsidRPr="002D5ED7" w:rsidSect="001D520F">
          <w:pgSz w:w="11907" w:h="16840"/>
          <w:pgMar w:top="1134" w:right="851" w:bottom="851" w:left="1701" w:header="720" w:footer="720" w:gutter="0"/>
          <w:cols w:space="720"/>
        </w:sectPr>
      </w:pPr>
      <w:r w:rsidRPr="00A57F25">
        <w:rPr>
          <w:color w:val="000000"/>
        </w:rPr>
        <w:t>10.Лежа на спине, поднять ноги и медленно опустить их на землю,расслабиться.</w:t>
      </w:r>
    </w:p>
    <w:p w:rsidR="00582EFC" w:rsidRPr="002D5ED7" w:rsidRDefault="00582EFC" w:rsidP="002D5ED7">
      <w:pPr>
        <w:pStyle w:val="1"/>
        <w:spacing w:before="0" w:after="0"/>
        <w:ind w:left="0" w:firstLine="709"/>
        <w:rPr>
          <w:rStyle w:val="FontStyle20"/>
          <w:rFonts w:ascii="Times New Roman" w:hAnsi="Times New Roman"/>
          <w:sz w:val="24"/>
          <w:szCs w:val="24"/>
        </w:rPr>
      </w:pPr>
      <w:r w:rsidRPr="002D5ED7">
        <w:rPr>
          <w:rStyle w:val="FontStyle20"/>
          <w:rFonts w:ascii="Times New Roman" w:hAnsi="Times New Roman"/>
          <w:sz w:val="24"/>
          <w:szCs w:val="24"/>
        </w:rPr>
        <w:lastRenderedPageBreak/>
        <w:t>7 Оценочные средства для проведения промежуточной аттестации</w:t>
      </w:r>
    </w:p>
    <w:p w:rsidR="00582EFC" w:rsidRPr="002D5ED7" w:rsidRDefault="00582EFC" w:rsidP="002D5ED7">
      <w:pPr>
        <w:ind w:firstLine="709"/>
        <w:rPr>
          <w:i/>
          <w:color w:val="C00000"/>
          <w:highlight w:val="yellow"/>
        </w:rPr>
      </w:pPr>
    </w:p>
    <w:p w:rsidR="00582EFC" w:rsidRPr="00F42521" w:rsidRDefault="00582EFC" w:rsidP="002D5ED7">
      <w:pPr>
        <w:ind w:firstLine="709"/>
        <w:rPr>
          <w:b/>
        </w:rPr>
      </w:pPr>
      <w:r w:rsidRPr="002D5ED7">
        <w:rPr>
          <w:b/>
        </w:rPr>
        <w:t>а) Планируемые результаты обучения и оц</w:t>
      </w:r>
      <w:r w:rsidRPr="00F42521">
        <w:rPr>
          <w:b/>
        </w:rPr>
        <w:t>еночные средства для проведения промежуточной аттестации:</w:t>
      </w:r>
    </w:p>
    <w:p w:rsidR="00582EFC" w:rsidRDefault="00582EFC" w:rsidP="006B4443">
      <w:pPr>
        <w:rPr>
          <w:b/>
          <w:i/>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582EFC" w:rsidTr="006768B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82EFC" w:rsidRDefault="00582EFC" w:rsidP="006768BE">
            <w:pPr>
              <w:spacing w:line="276" w:lineRule="auto"/>
              <w:ind w:firstLine="0"/>
              <w:jc w:val="center"/>
              <w:rPr>
                <w:lang w:eastAsia="en-US"/>
              </w:rPr>
            </w:pPr>
            <w:r>
              <w:rPr>
                <w:lang w:eastAsia="en-US"/>
              </w:rPr>
              <w:t xml:space="preserve">Структурный элемент </w:t>
            </w:r>
            <w:r>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82EFC" w:rsidRDefault="00582EFC" w:rsidP="006768BE">
            <w:pPr>
              <w:spacing w:line="276" w:lineRule="auto"/>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2EFC" w:rsidRDefault="00582EFC" w:rsidP="006768BE">
            <w:pPr>
              <w:spacing w:line="276" w:lineRule="auto"/>
              <w:ind w:firstLine="0"/>
              <w:jc w:val="center"/>
              <w:rPr>
                <w:lang w:eastAsia="en-US"/>
              </w:rPr>
            </w:pPr>
            <w:r>
              <w:rPr>
                <w:lang w:eastAsia="en-US"/>
              </w:rPr>
              <w:t>Оценочные средства</w:t>
            </w:r>
          </w:p>
        </w:tc>
      </w:tr>
      <w:tr w:rsidR="00582EFC" w:rsidTr="006768B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2EFC" w:rsidRDefault="00582EFC" w:rsidP="006768BE">
            <w:pPr>
              <w:spacing w:line="276" w:lineRule="auto"/>
              <w:ind w:firstLine="0"/>
              <w:jc w:val="left"/>
              <w:rPr>
                <w:lang w:eastAsia="en-US"/>
              </w:rPr>
            </w:pPr>
            <w:r>
              <w:rPr>
                <w:b/>
                <w:bCs/>
                <w:lang w:eastAsia="en-US"/>
              </w:rPr>
              <w:t>ОК-8</w:t>
            </w:r>
            <w:r w:rsidRPr="00461E9D">
              <w:rPr>
                <w:bCs/>
                <w:lang w:eastAsia="en-US"/>
              </w:rPr>
              <w:t xml:space="preserve">     готовностью поддерживать уровень физической подготовки, обеспечивающий полноценную деятельность</w:t>
            </w:r>
          </w:p>
        </w:tc>
      </w:tr>
      <w:tr w:rsidR="00582EFC" w:rsidTr="006768B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AB160D" w:rsidRDefault="00582EFC" w:rsidP="006768BE">
            <w:pPr>
              <w:spacing w:line="276" w:lineRule="auto"/>
              <w:ind w:firstLine="0"/>
              <w:jc w:val="left"/>
              <w:rPr>
                <w:lang w:eastAsia="en-US"/>
              </w:rPr>
            </w:pPr>
            <w:r w:rsidRPr="00AB160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AB160D" w:rsidRDefault="00582EFC" w:rsidP="006B4443">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формы и виды физкультурной деятельности для организации здорового образа жизни, активного отдыха и досуга; </w:t>
            </w:r>
          </w:p>
          <w:p w:rsidR="00582EFC" w:rsidRPr="00AB160D" w:rsidRDefault="00582EFC" w:rsidP="006B4443">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знание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w:t>
            </w:r>
          </w:p>
          <w:p w:rsidR="00582EFC" w:rsidRPr="00AB160D" w:rsidRDefault="00582EFC" w:rsidP="006B4443">
            <w:pPr>
              <w:numPr>
                <w:ilvl w:val="0"/>
                <w:numId w:val="12"/>
              </w:numPr>
              <w:tabs>
                <w:tab w:val="left" w:pos="271"/>
                <w:tab w:val="left" w:pos="851"/>
              </w:tabs>
              <w:ind w:left="0" w:firstLine="0"/>
              <w:rPr>
                <w:rStyle w:val="FontStyle18"/>
                <w:b w:val="0"/>
                <w:bCs/>
                <w:sz w:val="24"/>
              </w:rPr>
            </w:pPr>
            <w:r w:rsidRPr="00AB160D">
              <w:rPr>
                <w:rStyle w:val="FontStyle18"/>
                <w:b w:val="0"/>
                <w:bCs/>
                <w:sz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582EFC" w:rsidRPr="00AB160D" w:rsidRDefault="00582EFC" w:rsidP="006B4443">
            <w:pPr>
              <w:numPr>
                <w:ilvl w:val="0"/>
                <w:numId w:val="12"/>
              </w:numPr>
              <w:tabs>
                <w:tab w:val="left" w:pos="271"/>
                <w:tab w:val="left" w:pos="851"/>
              </w:tabs>
              <w:ind w:left="0" w:firstLine="0"/>
              <w:rPr>
                <w:bCs/>
              </w:rPr>
            </w:pPr>
            <w:r w:rsidRPr="00AB160D">
              <w:rPr>
                <w:rStyle w:val="FontStyle18"/>
                <w:b w:val="0"/>
                <w:bCs/>
                <w:sz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bCs/>
                <w:sz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2EFC" w:rsidRPr="00F04BA0" w:rsidRDefault="00582EFC" w:rsidP="00A532C2">
            <w:pPr>
              <w:pStyle w:val="af6"/>
              <w:shd w:val="clear" w:color="auto" w:fill="FFFFFF"/>
              <w:spacing w:before="0" w:beforeAutospacing="0" w:after="0" w:afterAutospacing="0"/>
              <w:jc w:val="center"/>
              <w:rPr>
                <w:b/>
                <w:color w:val="000000"/>
              </w:rPr>
            </w:pPr>
            <w:r w:rsidRPr="00F04BA0">
              <w:rPr>
                <w:b/>
                <w:color w:val="000000"/>
              </w:rPr>
              <w:t>ГАНДБОЛ</w:t>
            </w:r>
          </w:p>
          <w:p w:rsidR="00582EFC" w:rsidRPr="00F04BA0" w:rsidRDefault="00582EFC" w:rsidP="008B5D5F">
            <w:pPr>
              <w:pStyle w:val="af6"/>
              <w:shd w:val="clear" w:color="auto" w:fill="FFFFFF"/>
              <w:spacing w:before="0" w:beforeAutospacing="0" w:after="0" w:afterAutospacing="0"/>
              <w:jc w:val="both"/>
              <w:rPr>
                <w:color w:val="000000"/>
              </w:rPr>
            </w:pPr>
            <w:r w:rsidRPr="00F04BA0">
              <w:rPr>
                <w:color w:val="000000"/>
              </w:rPr>
              <w:t>1.</w:t>
            </w:r>
            <w:r w:rsidR="00342B45">
              <w:rPr>
                <w:color w:val="000000"/>
              </w:rPr>
              <w:t xml:space="preserve"> </w:t>
            </w:r>
            <w:r w:rsidRPr="00F04BA0">
              <w:rPr>
                <w:color w:val="000000"/>
              </w:rPr>
              <w:t>А) Гандбол (дат. håndbold, англ. Handball) — «хаандболд» («хаанд» — нога и «болд» — мяч)</w:t>
            </w:r>
          </w:p>
          <w:p w:rsidR="00582EFC" w:rsidRPr="00F04BA0" w:rsidRDefault="00582EFC" w:rsidP="000A6875">
            <w:pPr>
              <w:pStyle w:val="af6"/>
              <w:shd w:val="clear" w:color="auto" w:fill="FFFFFF"/>
              <w:spacing w:before="0" w:beforeAutospacing="0" w:after="0" w:afterAutospacing="0"/>
              <w:ind w:firstLine="325"/>
              <w:jc w:val="both"/>
              <w:rPr>
                <w:color w:val="000000"/>
              </w:rPr>
            </w:pPr>
            <w:r w:rsidRPr="00F04BA0">
              <w:rPr>
                <w:color w:val="000000"/>
              </w:rPr>
              <w:t>Б) Гандбол (дат. Håndbold, англ. Handball) — «хаандболд» («хаанд» — рука и «болд» — мяч)</w:t>
            </w:r>
          </w:p>
          <w:p w:rsidR="00582EFC" w:rsidRPr="00F04BA0" w:rsidRDefault="00582EFC" w:rsidP="000A6875">
            <w:pPr>
              <w:pStyle w:val="af6"/>
              <w:shd w:val="clear" w:color="auto" w:fill="FFFFFF"/>
              <w:spacing w:before="0" w:beforeAutospacing="0" w:after="0" w:afterAutospacing="0"/>
              <w:ind w:firstLine="325"/>
              <w:jc w:val="both"/>
              <w:rPr>
                <w:color w:val="000000"/>
              </w:rPr>
            </w:pPr>
            <w:r w:rsidRPr="00F04BA0">
              <w:rPr>
                <w:color w:val="000000"/>
              </w:rPr>
              <w:t>В) Гандбол (дат. Håndbold, англ. Handball) — «хаандболд» («хаанд» — рука и «болд» — ворота)</w:t>
            </w:r>
          </w:p>
          <w:p w:rsidR="00582EFC" w:rsidRPr="00F04BA0" w:rsidRDefault="00582EFC" w:rsidP="000A6875">
            <w:pPr>
              <w:pStyle w:val="af6"/>
              <w:shd w:val="clear" w:color="auto" w:fill="FFFFFF"/>
              <w:spacing w:before="0" w:beforeAutospacing="0" w:after="0" w:afterAutospacing="0"/>
              <w:ind w:firstLine="42"/>
              <w:jc w:val="both"/>
              <w:rPr>
                <w:color w:val="000000"/>
              </w:rPr>
            </w:pPr>
            <w:r w:rsidRPr="00F04BA0">
              <w:rPr>
                <w:color w:val="000000"/>
              </w:rPr>
              <w:t>2.</w:t>
            </w:r>
            <w:r w:rsidR="00342B45">
              <w:rPr>
                <w:color w:val="000000"/>
              </w:rPr>
              <w:t xml:space="preserve"> </w:t>
            </w:r>
            <w:r w:rsidRPr="00F04BA0">
              <w:rPr>
                <w:color w:val="000000"/>
              </w:rPr>
              <w:t>А) командная игра с мячом 6×6 игроков (по 5 полевых и вратарь в каждой команде)</w:t>
            </w:r>
          </w:p>
          <w:p w:rsidR="00582EFC" w:rsidRPr="00F04BA0" w:rsidRDefault="00582EFC" w:rsidP="000A6875">
            <w:pPr>
              <w:pStyle w:val="af6"/>
              <w:shd w:val="clear" w:color="auto" w:fill="FFFFFF"/>
              <w:spacing w:before="0" w:beforeAutospacing="0" w:after="0" w:afterAutospacing="0"/>
              <w:ind w:firstLine="325"/>
              <w:jc w:val="both"/>
              <w:rPr>
                <w:color w:val="000000"/>
              </w:rPr>
            </w:pPr>
            <w:r w:rsidRPr="00F04BA0">
              <w:rPr>
                <w:color w:val="000000"/>
              </w:rPr>
              <w:t>Б) командная игра с мячом 7×7 игроков (по 6 полевых и вратарь в каждой команде</w:t>
            </w:r>
          </w:p>
          <w:p w:rsidR="00582EFC" w:rsidRPr="00F04BA0" w:rsidRDefault="00582EFC" w:rsidP="000A6875">
            <w:pPr>
              <w:pStyle w:val="af6"/>
              <w:shd w:val="clear" w:color="auto" w:fill="FFFFFF"/>
              <w:spacing w:before="0" w:beforeAutospacing="0" w:after="0" w:afterAutospacing="0"/>
              <w:ind w:firstLine="325"/>
              <w:jc w:val="both"/>
              <w:rPr>
                <w:color w:val="000000"/>
              </w:rPr>
            </w:pPr>
            <w:r w:rsidRPr="00F04BA0">
              <w:rPr>
                <w:color w:val="000000"/>
              </w:rPr>
              <w:t>В) командная игра с мячом 8×8 игроков (по 7 полевых и вратарь в каждой команде).</w:t>
            </w:r>
          </w:p>
          <w:p w:rsidR="00582EFC" w:rsidRPr="00F04BA0" w:rsidRDefault="00582EFC" w:rsidP="000A6875">
            <w:pPr>
              <w:pStyle w:val="af6"/>
              <w:shd w:val="clear" w:color="auto" w:fill="FFFFFF"/>
              <w:spacing w:before="0" w:beforeAutospacing="0" w:after="0" w:afterAutospacing="0"/>
              <w:ind w:firstLine="42"/>
              <w:jc w:val="both"/>
              <w:rPr>
                <w:color w:val="000000"/>
              </w:rPr>
            </w:pPr>
            <w:r w:rsidRPr="00F04BA0">
              <w:rPr>
                <w:color w:val="000000"/>
              </w:rPr>
              <w:t>3.</w:t>
            </w:r>
            <w:r w:rsidR="00342B45">
              <w:rPr>
                <w:color w:val="000000"/>
              </w:rPr>
              <w:t xml:space="preserve"> </w:t>
            </w:r>
            <w:r w:rsidRPr="00F04BA0">
              <w:rPr>
                <w:color w:val="000000"/>
              </w:rPr>
              <w:t>А) Цель игры − забросить как можно больше мячей в ворота (3×3 м) противника.</w:t>
            </w:r>
          </w:p>
          <w:p w:rsidR="00582EFC" w:rsidRPr="00F04BA0" w:rsidRDefault="00582EFC" w:rsidP="000A6875">
            <w:pPr>
              <w:pStyle w:val="af6"/>
              <w:shd w:val="clear" w:color="auto" w:fill="FFFFFF"/>
              <w:spacing w:before="0" w:beforeAutospacing="0" w:after="0" w:afterAutospacing="0"/>
              <w:ind w:firstLine="325"/>
              <w:jc w:val="both"/>
              <w:rPr>
                <w:color w:val="000000"/>
              </w:rPr>
            </w:pPr>
            <w:r w:rsidRPr="00F04BA0">
              <w:rPr>
                <w:color w:val="000000"/>
              </w:rPr>
              <w:t>Б) Цель игры − отбить как можно больше мячей из ворот (3×2 м).</w:t>
            </w:r>
          </w:p>
          <w:p w:rsidR="00582EFC" w:rsidRPr="00F04BA0" w:rsidRDefault="00582EFC" w:rsidP="000A6875">
            <w:pPr>
              <w:pStyle w:val="af6"/>
              <w:shd w:val="clear" w:color="auto" w:fill="FFFFFF"/>
              <w:spacing w:before="0" w:beforeAutospacing="0" w:after="0" w:afterAutospacing="0"/>
              <w:ind w:firstLine="325"/>
              <w:jc w:val="both"/>
              <w:rPr>
                <w:color w:val="000000"/>
              </w:rPr>
            </w:pPr>
            <w:r w:rsidRPr="00F04BA0">
              <w:rPr>
                <w:color w:val="000000"/>
              </w:rPr>
              <w:t>В) Цель игры − забросить как можно больше мячей в ворота (3×2 м) противника.</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4.</w:t>
            </w:r>
            <w:r w:rsidR="00342B45">
              <w:rPr>
                <w:color w:val="000000"/>
              </w:rPr>
              <w:t xml:space="preserve"> </w:t>
            </w:r>
            <w:r w:rsidRPr="00F04BA0">
              <w:rPr>
                <w:color w:val="000000"/>
              </w:rPr>
              <w:t>Датой зарождения спортивной игры с мячом, зарегистрированной в международной спортивной классификации под названием «гандбол» (ручной мяч), принято считать</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А) 1898 год</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Б) 1889 год</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В) 1908 год</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5.</w:t>
            </w:r>
            <w:r w:rsidR="00342B45">
              <w:rPr>
                <w:color w:val="000000"/>
              </w:rPr>
              <w:t xml:space="preserve"> </w:t>
            </w:r>
            <w:r w:rsidRPr="00F04BA0">
              <w:rPr>
                <w:color w:val="000000"/>
              </w:rPr>
              <w:t>Кто первым ввел в уроки физической культуры игру с мячом</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А) датчанин ОрдрупХольгер</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Б) норвежец ОрдрупХольгер</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В) голандецОрдрупХольгер</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6.</w:t>
            </w:r>
            <w:r w:rsidR="00342B45">
              <w:rPr>
                <w:color w:val="000000"/>
              </w:rPr>
              <w:t xml:space="preserve"> </w:t>
            </w:r>
            <w:r w:rsidRPr="00F04BA0">
              <w:rPr>
                <w:color w:val="000000"/>
              </w:rPr>
              <w:t>Где и в какой по счету Олимпиаде дебютировал гандбол</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lastRenderedPageBreak/>
              <w:t>А) Берлин, X Олимпиада</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Б) Берлин, XI Олимпиада</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В) Лондон, XI Олимпиада</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7.</w:t>
            </w:r>
            <w:r w:rsidR="00342B45">
              <w:rPr>
                <w:color w:val="000000"/>
              </w:rPr>
              <w:t xml:space="preserve"> </w:t>
            </w:r>
            <w:r w:rsidRPr="00F04BA0">
              <w:rPr>
                <w:color w:val="000000"/>
              </w:rPr>
              <w:t>В каком году была создана новая международная федерация гандбола?</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А) 1946</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Б) 1964</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В) 1949</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8. Игрок, выполняющий бросок, находится за 7-метровой линией на расстоянии не более...</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А) 1 метра</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Б) 1.5 метров</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В) 2 метров</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Г) 3 метров</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9. Сколько видов персональных наказаний предусматривают правила?</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А) 2</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Б) 3</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В) 4</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Г) 5</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10.</w:t>
            </w:r>
            <w:r w:rsidR="00342B45">
              <w:rPr>
                <w:color w:val="000000"/>
              </w:rPr>
              <w:t xml:space="preserve"> </w:t>
            </w:r>
            <w:r w:rsidRPr="00F04BA0">
              <w:rPr>
                <w:color w:val="000000"/>
              </w:rPr>
              <w:t>На каком расстоянии от игрока при свободном броске должны находиться соперники?</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А) не менее 1 метра</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Б) не менее 2 метров</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В) не менее 3 метров</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Г) не менее 4 метров</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11. В течение скольких секунд бросок выполняется по свистку судьи?</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А) 1</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Б) 2</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В) 3</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lastRenderedPageBreak/>
              <w:t>Г) 4</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12. Сколько шагов может делать игрок с мячом?</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А) не более одного</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Б) не более двух</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В) не более трех</w:t>
            </w:r>
          </w:p>
          <w:p w:rsidR="00582EFC" w:rsidRPr="00F04BA0" w:rsidRDefault="00582EFC" w:rsidP="000A6875">
            <w:pPr>
              <w:pStyle w:val="af6"/>
              <w:shd w:val="clear" w:color="auto" w:fill="FFFFFF"/>
              <w:spacing w:before="0" w:beforeAutospacing="0" w:after="0" w:afterAutospacing="0"/>
              <w:ind w:firstLine="325"/>
              <w:rPr>
                <w:color w:val="000000"/>
              </w:rPr>
            </w:pPr>
            <w:r w:rsidRPr="00F04BA0">
              <w:rPr>
                <w:color w:val="000000"/>
              </w:rPr>
              <w:t>Г) не более четырех</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13. На сколько минут каждая команда имеет право течение тайма взять тайм-аут?</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А) на одну</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Б) на две</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В) на три</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Г) на четыре</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14. Сколько игроков должно быть в начале игры в каждой команде?</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А) не менее четырех</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Б) не менее пяти</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В) не менее шести</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Г) не менее семи</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15. Ширина ворот?</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А) 2 метра</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Б) 3 метра</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В) 4 метра</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Г) 5 метров</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16.</w:t>
            </w:r>
            <w:r w:rsidR="00342B45">
              <w:rPr>
                <w:color w:val="000000"/>
              </w:rPr>
              <w:t xml:space="preserve"> </w:t>
            </w:r>
            <w:r w:rsidRPr="00F04BA0">
              <w:rPr>
                <w:color w:val="000000"/>
              </w:rPr>
              <w:t>Высота ворот?</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А) 2 метра</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Б) 2,5 метра</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В) 3 метра</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Г) 3,5 метра</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17. Сколько официальных лиц могут входить в команду?</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А) до двух</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lastRenderedPageBreak/>
              <w:t>Б) до трех</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В) до четырех</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Г) до пяти.</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18.</w:t>
            </w:r>
            <w:r w:rsidR="00342B45">
              <w:rPr>
                <w:color w:val="000000"/>
              </w:rPr>
              <w:t xml:space="preserve"> </w:t>
            </w:r>
            <w:r w:rsidRPr="00F04BA0">
              <w:rPr>
                <w:color w:val="000000"/>
              </w:rPr>
              <w:t>Сколько секунд игрок может удерживать мяч?</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А) не более 2</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Б) не более 3</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В) не более 4</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Г) не более 5</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19.</w:t>
            </w:r>
            <w:r w:rsidR="00342B45">
              <w:rPr>
                <w:color w:val="000000"/>
              </w:rPr>
              <w:t xml:space="preserve"> </w:t>
            </w:r>
            <w:r w:rsidRPr="00F04BA0">
              <w:rPr>
                <w:color w:val="000000"/>
              </w:rPr>
              <w:t>Каким должно быть расстояние между выполняющим бросок игроком и соперниками в любом случае?</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А) не меньше 3 метров</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Б) не меньше 4 метров</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В) не меньше 5 метров</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Г) не меньше 6 метров</w:t>
            </w:r>
          </w:p>
          <w:p w:rsidR="00582EFC" w:rsidRPr="00F04BA0" w:rsidRDefault="00582EFC" w:rsidP="008B5D5F">
            <w:pPr>
              <w:pStyle w:val="af6"/>
              <w:shd w:val="clear" w:color="auto" w:fill="FFFFFF"/>
              <w:spacing w:before="0" w:beforeAutospacing="0" w:after="0" w:afterAutospacing="0"/>
              <w:rPr>
                <w:color w:val="000000"/>
              </w:rPr>
            </w:pPr>
            <w:r w:rsidRPr="00F04BA0">
              <w:rPr>
                <w:color w:val="000000"/>
              </w:rPr>
              <w:t>20.</w:t>
            </w:r>
            <w:r w:rsidR="00342B45">
              <w:rPr>
                <w:color w:val="000000"/>
              </w:rPr>
              <w:t xml:space="preserve"> </w:t>
            </w:r>
            <w:r w:rsidRPr="00F04BA0">
              <w:rPr>
                <w:color w:val="000000"/>
              </w:rPr>
              <w:t>Сколько удалений одного и того же игрока влекут за собой более серьезные санкции в виде удаления на всю игру?</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А) 2</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Б) 3</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В) 4</w:t>
            </w:r>
          </w:p>
          <w:p w:rsidR="00582EFC" w:rsidRPr="00F04BA0" w:rsidRDefault="00582EFC" w:rsidP="00117EBC">
            <w:pPr>
              <w:pStyle w:val="af6"/>
              <w:shd w:val="clear" w:color="auto" w:fill="FFFFFF"/>
              <w:spacing w:before="0" w:beforeAutospacing="0" w:after="0" w:afterAutospacing="0"/>
              <w:ind w:firstLine="325"/>
              <w:rPr>
                <w:color w:val="000000"/>
              </w:rPr>
            </w:pPr>
            <w:r w:rsidRPr="00F04BA0">
              <w:rPr>
                <w:color w:val="000000"/>
              </w:rPr>
              <w:t>Г) 5.</w:t>
            </w:r>
          </w:p>
          <w:p w:rsidR="00582EFC" w:rsidRPr="00F04BA0" w:rsidRDefault="00582EFC" w:rsidP="00A532C2">
            <w:pPr>
              <w:pStyle w:val="af6"/>
              <w:shd w:val="clear" w:color="auto" w:fill="FFFFFF"/>
              <w:spacing w:before="0" w:beforeAutospacing="0" w:after="0" w:afterAutospacing="0"/>
              <w:jc w:val="center"/>
              <w:rPr>
                <w:color w:val="000000"/>
              </w:rPr>
            </w:pPr>
          </w:p>
          <w:p w:rsidR="00582EFC" w:rsidRPr="00F04BA0" w:rsidRDefault="00582EFC" w:rsidP="00A532C2">
            <w:pPr>
              <w:pStyle w:val="af6"/>
              <w:shd w:val="clear" w:color="auto" w:fill="FFFFFF"/>
              <w:spacing w:before="0" w:beforeAutospacing="0" w:after="0" w:afterAutospacing="0"/>
              <w:jc w:val="center"/>
              <w:rPr>
                <w:b/>
                <w:color w:val="000000"/>
              </w:rPr>
            </w:pPr>
            <w:bookmarkStart w:id="3" w:name="_Hlk274711"/>
            <w:r w:rsidRPr="00647BF6">
              <w:rPr>
                <w:b/>
                <w:color w:val="000000"/>
              </w:rPr>
              <w:t>МИНИ-ФУТБОЛ</w:t>
            </w:r>
          </w:p>
          <w:p w:rsidR="00582EFC" w:rsidRPr="00A36C3B" w:rsidRDefault="00582EFC" w:rsidP="00C72AB0">
            <w:pPr>
              <w:widowControl/>
              <w:shd w:val="clear" w:color="auto" w:fill="FFFFFF"/>
              <w:autoSpaceDE/>
              <w:autoSpaceDN/>
              <w:adjustRightInd/>
              <w:ind w:firstLine="0"/>
              <w:jc w:val="left"/>
              <w:rPr>
                <w:color w:val="000000"/>
              </w:rPr>
            </w:pPr>
            <w:r w:rsidRPr="00A36C3B">
              <w:rPr>
                <w:bCs/>
                <w:color w:val="000000"/>
              </w:rPr>
              <w:t>1. Сколько игроков в одной команде играет в мини-футбол?</w:t>
            </w:r>
          </w:p>
          <w:p w:rsidR="00582EFC" w:rsidRPr="00A36C3B" w:rsidRDefault="00582EFC" w:rsidP="00647BF6">
            <w:pPr>
              <w:widowControl/>
              <w:shd w:val="clear" w:color="auto" w:fill="FFFFFF"/>
              <w:autoSpaceDE/>
              <w:autoSpaceDN/>
              <w:adjustRightInd/>
              <w:ind w:firstLine="325"/>
              <w:jc w:val="left"/>
              <w:rPr>
                <w:color w:val="000000"/>
              </w:rPr>
            </w:pPr>
            <w:r w:rsidRPr="00A36C3B">
              <w:rPr>
                <w:color w:val="000000"/>
              </w:rPr>
              <w:t>А) 7.</w:t>
            </w:r>
          </w:p>
          <w:p w:rsidR="00582EFC" w:rsidRPr="00A36C3B" w:rsidRDefault="00582EFC" w:rsidP="00647BF6">
            <w:pPr>
              <w:widowControl/>
              <w:shd w:val="clear" w:color="auto" w:fill="FFFFFF"/>
              <w:autoSpaceDE/>
              <w:autoSpaceDN/>
              <w:adjustRightInd/>
              <w:ind w:firstLine="325"/>
              <w:jc w:val="left"/>
              <w:rPr>
                <w:color w:val="000000"/>
              </w:rPr>
            </w:pPr>
            <w:r w:rsidRPr="00A36C3B">
              <w:rPr>
                <w:color w:val="000000"/>
              </w:rPr>
              <w:t>Б) 6.</w:t>
            </w:r>
          </w:p>
          <w:p w:rsidR="00582EFC" w:rsidRPr="00647BF6" w:rsidRDefault="00582EFC" w:rsidP="00647BF6">
            <w:pPr>
              <w:widowControl/>
              <w:shd w:val="clear" w:color="auto" w:fill="FFFFFF"/>
              <w:autoSpaceDE/>
              <w:autoSpaceDN/>
              <w:adjustRightInd/>
              <w:ind w:firstLine="325"/>
              <w:jc w:val="left"/>
              <w:rPr>
                <w:bCs/>
                <w:color w:val="000000"/>
              </w:rPr>
            </w:pPr>
            <w:r w:rsidRPr="00A36C3B">
              <w:rPr>
                <w:bCs/>
                <w:color w:val="000000"/>
              </w:rPr>
              <w:t>В) 5.</w:t>
            </w:r>
          </w:p>
          <w:p w:rsidR="00582EFC" w:rsidRPr="00A36C3B" w:rsidRDefault="00582EFC" w:rsidP="00C72AB0">
            <w:pPr>
              <w:widowControl/>
              <w:shd w:val="clear" w:color="auto" w:fill="FFFFFF"/>
              <w:autoSpaceDE/>
              <w:autoSpaceDN/>
              <w:adjustRightInd/>
              <w:ind w:firstLine="0"/>
              <w:jc w:val="left"/>
              <w:rPr>
                <w:color w:val="000000"/>
              </w:rPr>
            </w:pPr>
          </w:p>
          <w:p w:rsidR="00582EFC" w:rsidRPr="00647BF6" w:rsidRDefault="00582EFC" w:rsidP="00C72AB0">
            <w:pPr>
              <w:widowControl/>
              <w:shd w:val="clear" w:color="auto" w:fill="FFFFFF"/>
              <w:autoSpaceDE/>
              <w:autoSpaceDN/>
              <w:adjustRightInd/>
              <w:ind w:firstLine="0"/>
              <w:jc w:val="left"/>
              <w:rPr>
                <w:bCs/>
                <w:color w:val="000000"/>
              </w:rPr>
            </w:pPr>
            <w:r w:rsidRPr="00A36C3B">
              <w:rPr>
                <w:bCs/>
                <w:color w:val="000000"/>
              </w:rPr>
              <w:t xml:space="preserve">2. Где обозначается отметка для пробития мини-футбольного пенальти? </w:t>
            </w:r>
          </w:p>
          <w:p w:rsidR="00582EFC" w:rsidRPr="00A36C3B" w:rsidRDefault="00582EFC" w:rsidP="00647BF6">
            <w:pPr>
              <w:widowControl/>
              <w:shd w:val="clear" w:color="auto" w:fill="FFFFFF"/>
              <w:autoSpaceDE/>
              <w:autoSpaceDN/>
              <w:adjustRightInd/>
              <w:ind w:firstLine="325"/>
              <w:jc w:val="left"/>
              <w:rPr>
                <w:color w:val="000000"/>
              </w:rPr>
            </w:pPr>
            <w:r w:rsidRPr="00A36C3B">
              <w:rPr>
                <w:bCs/>
                <w:color w:val="000000"/>
              </w:rPr>
              <w:lastRenderedPageBreak/>
              <w:t>А) (в 6 м от ворот).</w:t>
            </w:r>
          </w:p>
          <w:p w:rsidR="00582EFC" w:rsidRPr="00A36C3B" w:rsidRDefault="00582EFC" w:rsidP="00647BF6">
            <w:pPr>
              <w:widowControl/>
              <w:shd w:val="clear" w:color="auto" w:fill="FFFFFF"/>
              <w:autoSpaceDE/>
              <w:autoSpaceDN/>
              <w:adjustRightInd/>
              <w:ind w:firstLine="325"/>
              <w:jc w:val="left"/>
              <w:rPr>
                <w:color w:val="000000"/>
              </w:rPr>
            </w:pPr>
            <w:r w:rsidRPr="00A36C3B">
              <w:rPr>
                <w:color w:val="000000"/>
              </w:rPr>
              <w:t>Б) </w:t>
            </w:r>
            <w:r w:rsidRPr="00A36C3B">
              <w:rPr>
                <w:bCs/>
                <w:color w:val="000000"/>
              </w:rPr>
              <w:t>(</w:t>
            </w:r>
            <w:r w:rsidRPr="00A36C3B">
              <w:rPr>
                <w:color w:val="000000"/>
              </w:rPr>
              <w:t>в 7 м от ворот).</w:t>
            </w:r>
          </w:p>
          <w:p w:rsidR="00582EFC" w:rsidRPr="00647BF6" w:rsidRDefault="00582EFC" w:rsidP="00647BF6">
            <w:pPr>
              <w:widowControl/>
              <w:shd w:val="clear" w:color="auto" w:fill="FFFFFF"/>
              <w:autoSpaceDE/>
              <w:autoSpaceDN/>
              <w:adjustRightInd/>
              <w:ind w:firstLine="325"/>
              <w:jc w:val="left"/>
              <w:rPr>
                <w:color w:val="000000"/>
              </w:rPr>
            </w:pPr>
            <w:r w:rsidRPr="00A36C3B">
              <w:rPr>
                <w:color w:val="000000"/>
              </w:rPr>
              <w:t>В) (в 12м от ворот).</w:t>
            </w:r>
          </w:p>
          <w:p w:rsidR="00582EFC" w:rsidRPr="00647BF6" w:rsidRDefault="00582EFC" w:rsidP="00C72AB0">
            <w:pPr>
              <w:widowControl/>
              <w:shd w:val="clear" w:color="auto" w:fill="FFFFFF"/>
              <w:autoSpaceDE/>
              <w:autoSpaceDN/>
              <w:adjustRightInd/>
              <w:ind w:firstLine="0"/>
              <w:jc w:val="left"/>
              <w:rPr>
                <w:bCs/>
                <w:color w:val="000000"/>
              </w:rPr>
            </w:pPr>
          </w:p>
          <w:p w:rsidR="00582EFC" w:rsidRPr="00A36C3B" w:rsidRDefault="00582EFC" w:rsidP="00C72AB0">
            <w:pPr>
              <w:widowControl/>
              <w:shd w:val="clear" w:color="auto" w:fill="FFFFFF"/>
              <w:autoSpaceDE/>
              <w:autoSpaceDN/>
              <w:adjustRightInd/>
              <w:ind w:firstLine="0"/>
              <w:jc w:val="left"/>
              <w:rPr>
                <w:bCs/>
                <w:color w:val="000000"/>
              </w:rPr>
            </w:pPr>
            <w:r w:rsidRPr="00A36C3B">
              <w:rPr>
                <w:bCs/>
                <w:color w:val="000000"/>
              </w:rPr>
              <w:t>3. Проводятся ли чемпионаты Европы по мини-футболу?</w:t>
            </w:r>
          </w:p>
          <w:p w:rsidR="00582EFC" w:rsidRPr="00A36C3B" w:rsidRDefault="00582EFC" w:rsidP="009603C5">
            <w:pPr>
              <w:widowControl/>
              <w:shd w:val="clear" w:color="auto" w:fill="FFFFFF"/>
              <w:autoSpaceDE/>
              <w:autoSpaceDN/>
              <w:adjustRightInd/>
              <w:ind w:firstLine="325"/>
              <w:jc w:val="left"/>
              <w:rPr>
                <w:color w:val="000000"/>
              </w:rPr>
            </w:pPr>
            <w:r w:rsidRPr="00A36C3B">
              <w:rPr>
                <w:color w:val="000000"/>
              </w:rPr>
              <w:t>А) Нет.</w:t>
            </w:r>
          </w:p>
          <w:p w:rsidR="00582EFC" w:rsidRPr="00A36C3B" w:rsidRDefault="00582EFC" w:rsidP="009603C5">
            <w:pPr>
              <w:widowControl/>
              <w:shd w:val="clear" w:color="auto" w:fill="FFFFFF"/>
              <w:autoSpaceDE/>
              <w:autoSpaceDN/>
              <w:adjustRightInd/>
              <w:ind w:firstLine="325"/>
              <w:jc w:val="left"/>
              <w:rPr>
                <w:color w:val="000000"/>
              </w:rPr>
            </w:pPr>
            <w:r w:rsidRPr="00A36C3B">
              <w:rPr>
                <w:bCs/>
                <w:color w:val="000000"/>
              </w:rPr>
              <w:t>Б) Да.</w:t>
            </w:r>
          </w:p>
          <w:p w:rsidR="00582EFC" w:rsidRPr="00A36C3B" w:rsidRDefault="00582EFC" w:rsidP="00C72AB0">
            <w:pPr>
              <w:widowControl/>
              <w:shd w:val="clear" w:color="auto" w:fill="FFFFFF"/>
              <w:autoSpaceDE/>
              <w:autoSpaceDN/>
              <w:adjustRightInd/>
              <w:ind w:firstLine="0"/>
              <w:jc w:val="left"/>
              <w:rPr>
                <w:color w:val="000000"/>
              </w:rPr>
            </w:pPr>
          </w:p>
          <w:p w:rsidR="00582EFC" w:rsidRPr="00A36C3B" w:rsidRDefault="00582EFC" w:rsidP="00C72AB0">
            <w:pPr>
              <w:widowControl/>
              <w:shd w:val="clear" w:color="auto" w:fill="FFFFFF"/>
              <w:autoSpaceDE/>
              <w:autoSpaceDN/>
              <w:adjustRightInd/>
              <w:ind w:firstLine="0"/>
              <w:jc w:val="left"/>
              <w:rPr>
                <w:color w:val="000000"/>
              </w:rPr>
            </w:pPr>
            <w:r w:rsidRPr="00A36C3B">
              <w:rPr>
                <w:bCs/>
                <w:color w:val="000000"/>
              </w:rPr>
              <w:t>4. Засчитывается ли гол, забитый в ворота непосредственно с углового удара?</w:t>
            </w:r>
          </w:p>
          <w:p w:rsidR="00582EFC" w:rsidRPr="00A36C3B" w:rsidRDefault="00582EFC" w:rsidP="009603C5">
            <w:pPr>
              <w:widowControl/>
              <w:shd w:val="clear" w:color="auto" w:fill="FFFFFF"/>
              <w:autoSpaceDE/>
              <w:autoSpaceDN/>
              <w:adjustRightInd/>
              <w:ind w:firstLine="325"/>
              <w:jc w:val="left"/>
              <w:rPr>
                <w:color w:val="000000"/>
              </w:rPr>
            </w:pPr>
            <w:r w:rsidRPr="00A36C3B">
              <w:rPr>
                <w:bCs/>
                <w:color w:val="000000"/>
              </w:rPr>
              <w:t>А) Да.</w:t>
            </w:r>
          </w:p>
          <w:p w:rsidR="00582EFC" w:rsidRPr="00A36C3B" w:rsidRDefault="00582EFC" w:rsidP="009603C5">
            <w:pPr>
              <w:widowControl/>
              <w:shd w:val="clear" w:color="auto" w:fill="FFFFFF"/>
              <w:autoSpaceDE/>
              <w:autoSpaceDN/>
              <w:adjustRightInd/>
              <w:ind w:firstLine="325"/>
              <w:jc w:val="left"/>
              <w:rPr>
                <w:color w:val="000000"/>
              </w:rPr>
            </w:pPr>
            <w:r w:rsidRPr="00A36C3B">
              <w:rPr>
                <w:color w:val="000000"/>
              </w:rPr>
              <w:t>Б) Нет</w:t>
            </w:r>
            <w:r>
              <w:rPr>
                <w:color w:val="000000"/>
              </w:rPr>
              <w:t>.</w:t>
            </w:r>
          </w:p>
          <w:p w:rsidR="00582EFC" w:rsidRPr="00647BF6" w:rsidRDefault="00582EFC" w:rsidP="00C72AB0">
            <w:pPr>
              <w:widowControl/>
              <w:shd w:val="clear" w:color="auto" w:fill="FFFFFF"/>
              <w:autoSpaceDE/>
              <w:autoSpaceDN/>
              <w:adjustRightInd/>
              <w:ind w:firstLine="0"/>
              <w:jc w:val="left"/>
              <w:rPr>
                <w:bCs/>
                <w:color w:val="000000"/>
              </w:rPr>
            </w:pPr>
          </w:p>
          <w:p w:rsidR="00582EFC" w:rsidRPr="00A36C3B" w:rsidRDefault="00582EFC" w:rsidP="00C72AB0">
            <w:pPr>
              <w:widowControl/>
              <w:shd w:val="clear" w:color="auto" w:fill="FFFFFF"/>
              <w:autoSpaceDE/>
              <w:autoSpaceDN/>
              <w:adjustRightInd/>
              <w:ind w:firstLine="0"/>
              <w:jc w:val="left"/>
              <w:rPr>
                <w:color w:val="000000"/>
              </w:rPr>
            </w:pPr>
            <w:r w:rsidRPr="00A36C3B">
              <w:rPr>
                <w:bCs/>
                <w:color w:val="000000"/>
              </w:rPr>
              <w:t>5. Каков вес мини-футбольного мяча?</w:t>
            </w:r>
          </w:p>
          <w:p w:rsidR="00582EFC" w:rsidRPr="00A36C3B" w:rsidRDefault="00582EFC" w:rsidP="009603C5">
            <w:pPr>
              <w:widowControl/>
              <w:shd w:val="clear" w:color="auto" w:fill="FFFFFF"/>
              <w:autoSpaceDE/>
              <w:autoSpaceDN/>
              <w:adjustRightInd/>
              <w:ind w:firstLine="325"/>
              <w:jc w:val="left"/>
              <w:rPr>
                <w:color w:val="000000"/>
              </w:rPr>
            </w:pPr>
            <w:r w:rsidRPr="00A36C3B">
              <w:rPr>
                <w:color w:val="000000"/>
              </w:rPr>
              <w:t>А) 300-350г.</w:t>
            </w:r>
          </w:p>
          <w:p w:rsidR="00582EFC" w:rsidRPr="00A36C3B" w:rsidRDefault="00582EFC" w:rsidP="009603C5">
            <w:pPr>
              <w:widowControl/>
              <w:shd w:val="clear" w:color="auto" w:fill="FFFFFF"/>
              <w:autoSpaceDE/>
              <w:autoSpaceDN/>
              <w:adjustRightInd/>
              <w:ind w:firstLine="325"/>
              <w:jc w:val="left"/>
              <w:rPr>
                <w:color w:val="000000"/>
              </w:rPr>
            </w:pPr>
            <w:r w:rsidRPr="00A36C3B">
              <w:rPr>
                <w:bCs/>
                <w:color w:val="000000"/>
              </w:rPr>
              <w:t>Б)</w:t>
            </w:r>
            <w:r w:rsidRPr="00A36C3B">
              <w:rPr>
                <w:color w:val="000000"/>
              </w:rPr>
              <w:t> </w:t>
            </w:r>
            <w:r w:rsidRPr="00A36C3B">
              <w:rPr>
                <w:bCs/>
                <w:color w:val="000000"/>
              </w:rPr>
              <w:t>400-440г.</w:t>
            </w:r>
          </w:p>
          <w:p w:rsidR="00582EFC" w:rsidRPr="00A36C3B" w:rsidRDefault="00582EFC" w:rsidP="009603C5">
            <w:pPr>
              <w:widowControl/>
              <w:shd w:val="clear" w:color="auto" w:fill="FFFFFF"/>
              <w:autoSpaceDE/>
              <w:autoSpaceDN/>
              <w:adjustRightInd/>
              <w:ind w:firstLine="325"/>
              <w:jc w:val="left"/>
              <w:rPr>
                <w:color w:val="000000"/>
              </w:rPr>
            </w:pPr>
            <w:r w:rsidRPr="00A36C3B">
              <w:rPr>
                <w:color w:val="000000"/>
              </w:rPr>
              <w:t>В) 150-200г.</w:t>
            </w:r>
          </w:p>
          <w:p w:rsidR="00582EFC" w:rsidRPr="00A36C3B" w:rsidRDefault="00582EFC" w:rsidP="00C72AB0">
            <w:pPr>
              <w:widowControl/>
              <w:shd w:val="clear" w:color="auto" w:fill="FFFFFF"/>
              <w:autoSpaceDE/>
              <w:autoSpaceDN/>
              <w:adjustRightInd/>
              <w:ind w:firstLine="0"/>
              <w:jc w:val="left"/>
              <w:rPr>
                <w:color w:val="000000"/>
              </w:rPr>
            </w:pPr>
          </w:p>
          <w:p w:rsidR="00582EFC" w:rsidRPr="00A36C3B" w:rsidRDefault="00582EFC" w:rsidP="00C72AB0">
            <w:pPr>
              <w:widowControl/>
              <w:shd w:val="clear" w:color="auto" w:fill="FFFFFF"/>
              <w:autoSpaceDE/>
              <w:autoSpaceDN/>
              <w:adjustRightInd/>
              <w:ind w:firstLine="0"/>
              <w:jc w:val="left"/>
              <w:rPr>
                <w:color w:val="000000"/>
              </w:rPr>
            </w:pPr>
            <w:r w:rsidRPr="00647BF6">
              <w:rPr>
                <w:bCs/>
                <w:color w:val="000000"/>
              </w:rPr>
              <w:t>6</w:t>
            </w:r>
            <w:r w:rsidRPr="00A36C3B">
              <w:rPr>
                <w:bCs/>
                <w:color w:val="000000"/>
              </w:rPr>
              <w:t>. Что означает желтая карточка, предъявленная судьей?</w:t>
            </w:r>
          </w:p>
          <w:p w:rsidR="00582EFC" w:rsidRPr="00A36C3B" w:rsidRDefault="00582EFC" w:rsidP="009603C5">
            <w:pPr>
              <w:widowControl/>
              <w:shd w:val="clear" w:color="auto" w:fill="FFFFFF"/>
              <w:autoSpaceDE/>
              <w:autoSpaceDN/>
              <w:adjustRightInd/>
              <w:ind w:firstLine="325"/>
              <w:jc w:val="left"/>
              <w:rPr>
                <w:color w:val="000000"/>
              </w:rPr>
            </w:pPr>
            <w:r w:rsidRPr="00A36C3B">
              <w:rPr>
                <w:color w:val="000000"/>
              </w:rPr>
              <w:t>А) Замена игрока.</w:t>
            </w:r>
          </w:p>
          <w:p w:rsidR="00582EFC" w:rsidRPr="00A36C3B" w:rsidRDefault="00582EFC" w:rsidP="009603C5">
            <w:pPr>
              <w:widowControl/>
              <w:shd w:val="clear" w:color="auto" w:fill="FFFFFF"/>
              <w:autoSpaceDE/>
              <w:autoSpaceDN/>
              <w:adjustRightInd/>
              <w:ind w:firstLine="325"/>
              <w:jc w:val="left"/>
              <w:rPr>
                <w:color w:val="000000"/>
              </w:rPr>
            </w:pPr>
            <w:r w:rsidRPr="00A36C3B">
              <w:rPr>
                <w:bCs/>
                <w:color w:val="000000"/>
              </w:rPr>
              <w:t>Б)</w:t>
            </w:r>
            <w:r w:rsidRPr="00A36C3B">
              <w:rPr>
                <w:color w:val="000000"/>
              </w:rPr>
              <w:t> </w:t>
            </w:r>
            <w:r w:rsidRPr="00A36C3B">
              <w:rPr>
                <w:bCs/>
                <w:color w:val="000000"/>
              </w:rPr>
              <w:t>Предупреждение.</w:t>
            </w:r>
          </w:p>
          <w:p w:rsidR="00582EFC" w:rsidRPr="00647BF6" w:rsidRDefault="00582EFC" w:rsidP="009603C5">
            <w:pPr>
              <w:widowControl/>
              <w:shd w:val="clear" w:color="auto" w:fill="FFFFFF"/>
              <w:autoSpaceDE/>
              <w:autoSpaceDN/>
              <w:adjustRightInd/>
              <w:ind w:firstLine="325"/>
              <w:jc w:val="left"/>
              <w:rPr>
                <w:color w:val="000000"/>
              </w:rPr>
            </w:pPr>
            <w:r w:rsidRPr="00A36C3B">
              <w:rPr>
                <w:color w:val="000000"/>
              </w:rPr>
              <w:t>В) Перерыв.</w:t>
            </w:r>
          </w:p>
          <w:p w:rsidR="00582EFC" w:rsidRPr="00647BF6" w:rsidRDefault="00582EFC" w:rsidP="00C72AB0">
            <w:pPr>
              <w:widowControl/>
              <w:shd w:val="clear" w:color="auto" w:fill="FFFFFF"/>
              <w:autoSpaceDE/>
              <w:autoSpaceDN/>
              <w:adjustRightInd/>
              <w:ind w:firstLine="0"/>
              <w:jc w:val="left"/>
              <w:rPr>
                <w:bCs/>
                <w:color w:val="000000"/>
              </w:rPr>
            </w:pPr>
          </w:p>
          <w:p w:rsidR="00582EFC" w:rsidRPr="00A36C3B" w:rsidRDefault="00582EFC" w:rsidP="00C72AB0">
            <w:pPr>
              <w:widowControl/>
              <w:shd w:val="clear" w:color="auto" w:fill="FFFFFF"/>
              <w:autoSpaceDE/>
              <w:autoSpaceDN/>
              <w:adjustRightInd/>
              <w:ind w:firstLine="0"/>
              <w:jc w:val="left"/>
              <w:rPr>
                <w:color w:val="000000"/>
              </w:rPr>
            </w:pPr>
            <w:r w:rsidRPr="00A36C3B">
              <w:rPr>
                <w:bCs/>
                <w:color w:val="000000"/>
              </w:rPr>
              <w:t>7. Продолжительность футбольного матча?</w:t>
            </w:r>
          </w:p>
          <w:p w:rsidR="00582EFC" w:rsidRPr="00A36C3B" w:rsidRDefault="00582EFC" w:rsidP="009603C5">
            <w:pPr>
              <w:widowControl/>
              <w:shd w:val="clear" w:color="auto" w:fill="FFFFFF"/>
              <w:autoSpaceDE/>
              <w:autoSpaceDN/>
              <w:adjustRightInd/>
              <w:ind w:firstLine="325"/>
              <w:jc w:val="left"/>
              <w:rPr>
                <w:color w:val="000000"/>
              </w:rPr>
            </w:pPr>
            <w:r w:rsidRPr="00A36C3B">
              <w:rPr>
                <w:bCs/>
                <w:color w:val="000000"/>
              </w:rPr>
              <w:t>А) 2 x25.</w:t>
            </w:r>
          </w:p>
          <w:p w:rsidR="00582EFC" w:rsidRPr="00A36C3B" w:rsidRDefault="00582EFC" w:rsidP="009603C5">
            <w:pPr>
              <w:widowControl/>
              <w:shd w:val="clear" w:color="auto" w:fill="FFFFFF"/>
              <w:autoSpaceDE/>
              <w:autoSpaceDN/>
              <w:adjustRightInd/>
              <w:ind w:firstLine="325"/>
              <w:jc w:val="left"/>
              <w:rPr>
                <w:color w:val="000000"/>
              </w:rPr>
            </w:pPr>
            <w:r w:rsidRPr="00A36C3B">
              <w:rPr>
                <w:color w:val="000000"/>
              </w:rPr>
              <w:t>Б) 4 x10.</w:t>
            </w:r>
          </w:p>
          <w:p w:rsidR="00582EFC" w:rsidRPr="00A36C3B" w:rsidRDefault="00582EFC" w:rsidP="009603C5">
            <w:pPr>
              <w:widowControl/>
              <w:shd w:val="clear" w:color="auto" w:fill="FFFFFF"/>
              <w:autoSpaceDE/>
              <w:autoSpaceDN/>
              <w:adjustRightInd/>
              <w:ind w:firstLine="325"/>
              <w:jc w:val="left"/>
              <w:rPr>
                <w:color w:val="000000"/>
              </w:rPr>
            </w:pPr>
            <w:r w:rsidRPr="00A36C3B">
              <w:rPr>
                <w:color w:val="000000"/>
              </w:rPr>
              <w:t>В) 2 x30.</w:t>
            </w:r>
          </w:p>
          <w:p w:rsidR="00582EFC" w:rsidRPr="00A36C3B" w:rsidRDefault="00582EFC" w:rsidP="00C72AB0">
            <w:pPr>
              <w:widowControl/>
              <w:shd w:val="clear" w:color="auto" w:fill="FFFFFF"/>
              <w:autoSpaceDE/>
              <w:autoSpaceDN/>
              <w:adjustRightInd/>
              <w:ind w:firstLine="0"/>
              <w:jc w:val="left"/>
              <w:rPr>
                <w:color w:val="000000"/>
              </w:rPr>
            </w:pPr>
          </w:p>
          <w:p w:rsidR="00582EFC" w:rsidRPr="00A36C3B" w:rsidRDefault="00582EFC" w:rsidP="00C72AB0">
            <w:pPr>
              <w:widowControl/>
              <w:shd w:val="clear" w:color="auto" w:fill="FFFFFF"/>
              <w:autoSpaceDE/>
              <w:autoSpaceDN/>
              <w:adjustRightInd/>
              <w:ind w:firstLine="0"/>
              <w:jc w:val="left"/>
              <w:rPr>
                <w:color w:val="000000"/>
              </w:rPr>
            </w:pPr>
            <w:r w:rsidRPr="00A36C3B">
              <w:rPr>
                <w:bCs/>
                <w:color w:val="000000"/>
              </w:rPr>
              <w:t>8. Что означает красная карточка, предъявленная судьей?</w:t>
            </w:r>
          </w:p>
          <w:p w:rsidR="00582EFC" w:rsidRPr="00A36C3B" w:rsidRDefault="00582EFC" w:rsidP="009603C5">
            <w:pPr>
              <w:widowControl/>
              <w:shd w:val="clear" w:color="auto" w:fill="FFFFFF"/>
              <w:autoSpaceDE/>
              <w:autoSpaceDN/>
              <w:adjustRightInd/>
              <w:ind w:firstLine="325"/>
              <w:jc w:val="left"/>
              <w:rPr>
                <w:color w:val="000000"/>
              </w:rPr>
            </w:pPr>
            <w:r w:rsidRPr="00A36C3B">
              <w:rPr>
                <w:color w:val="000000"/>
              </w:rPr>
              <w:lastRenderedPageBreak/>
              <w:t>А) Тайм-аут.</w:t>
            </w:r>
          </w:p>
          <w:p w:rsidR="00582EFC" w:rsidRPr="00A36C3B" w:rsidRDefault="00582EFC" w:rsidP="009603C5">
            <w:pPr>
              <w:widowControl/>
              <w:shd w:val="clear" w:color="auto" w:fill="FFFFFF"/>
              <w:autoSpaceDE/>
              <w:autoSpaceDN/>
              <w:adjustRightInd/>
              <w:ind w:firstLine="325"/>
              <w:jc w:val="left"/>
              <w:rPr>
                <w:color w:val="000000"/>
              </w:rPr>
            </w:pPr>
            <w:r w:rsidRPr="00A36C3B">
              <w:rPr>
                <w:color w:val="000000"/>
              </w:rPr>
              <w:t>Б) Предупреждение.</w:t>
            </w:r>
          </w:p>
          <w:p w:rsidR="00582EFC" w:rsidRPr="00647BF6" w:rsidRDefault="00582EFC" w:rsidP="009603C5">
            <w:pPr>
              <w:widowControl/>
              <w:shd w:val="clear" w:color="auto" w:fill="FFFFFF"/>
              <w:autoSpaceDE/>
              <w:autoSpaceDN/>
              <w:adjustRightInd/>
              <w:ind w:firstLine="325"/>
              <w:jc w:val="left"/>
              <w:rPr>
                <w:bCs/>
                <w:color w:val="000000"/>
              </w:rPr>
            </w:pPr>
            <w:r w:rsidRPr="00A36C3B">
              <w:rPr>
                <w:bCs/>
                <w:color w:val="000000"/>
              </w:rPr>
              <w:t>В) Удаление.</w:t>
            </w:r>
          </w:p>
          <w:p w:rsidR="00582EFC" w:rsidRPr="00647BF6" w:rsidRDefault="00582EFC" w:rsidP="00C72AB0">
            <w:pPr>
              <w:widowControl/>
              <w:shd w:val="clear" w:color="auto" w:fill="FFFFFF"/>
              <w:autoSpaceDE/>
              <w:autoSpaceDN/>
              <w:adjustRightInd/>
              <w:ind w:firstLine="0"/>
              <w:jc w:val="left"/>
              <w:rPr>
                <w:bCs/>
                <w:color w:val="000000"/>
              </w:rPr>
            </w:pPr>
          </w:p>
          <w:p w:rsidR="00582EFC" w:rsidRPr="00A36C3B" w:rsidRDefault="00582EFC" w:rsidP="00C72AB0">
            <w:pPr>
              <w:widowControl/>
              <w:shd w:val="clear" w:color="auto" w:fill="FFFFFF"/>
              <w:autoSpaceDE/>
              <w:autoSpaceDN/>
              <w:adjustRightInd/>
              <w:ind w:firstLine="0"/>
              <w:jc w:val="left"/>
              <w:rPr>
                <w:color w:val="000000"/>
              </w:rPr>
            </w:pPr>
            <w:r w:rsidRPr="00A36C3B">
              <w:rPr>
                <w:bCs/>
                <w:color w:val="000000"/>
              </w:rPr>
              <w:t>9. Кто был чемпионом мира 2012г.</w:t>
            </w:r>
          </w:p>
          <w:p w:rsidR="00582EFC" w:rsidRPr="00A36C3B" w:rsidRDefault="00582EFC" w:rsidP="009603C5">
            <w:pPr>
              <w:widowControl/>
              <w:shd w:val="clear" w:color="auto" w:fill="FFFFFF"/>
              <w:autoSpaceDE/>
              <w:autoSpaceDN/>
              <w:adjustRightInd/>
              <w:ind w:firstLine="325"/>
              <w:jc w:val="left"/>
              <w:rPr>
                <w:color w:val="000000"/>
              </w:rPr>
            </w:pPr>
            <w:r w:rsidRPr="00A36C3B">
              <w:rPr>
                <w:color w:val="000000"/>
              </w:rPr>
              <w:t>А) Сборная Бразилии.</w:t>
            </w:r>
          </w:p>
          <w:p w:rsidR="00582EFC" w:rsidRPr="00A36C3B" w:rsidRDefault="00582EFC" w:rsidP="009603C5">
            <w:pPr>
              <w:widowControl/>
              <w:shd w:val="clear" w:color="auto" w:fill="FFFFFF"/>
              <w:autoSpaceDE/>
              <w:autoSpaceDN/>
              <w:adjustRightInd/>
              <w:ind w:firstLine="325"/>
              <w:jc w:val="left"/>
              <w:rPr>
                <w:color w:val="000000"/>
              </w:rPr>
            </w:pPr>
            <w:r w:rsidRPr="00A36C3B">
              <w:rPr>
                <w:bCs/>
                <w:color w:val="000000"/>
              </w:rPr>
              <w:t>Б) Сборная Италии.</w:t>
            </w:r>
          </w:p>
          <w:p w:rsidR="00582EFC" w:rsidRPr="00647BF6" w:rsidRDefault="00582EFC" w:rsidP="009603C5">
            <w:pPr>
              <w:widowControl/>
              <w:shd w:val="clear" w:color="auto" w:fill="FFFFFF"/>
              <w:autoSpaceDE/>
              <w:autoSpaceDN/>
              <w:adjustRightInd/>
              <w:ind w:firstLine="325"/>
              <w:jc w:val="left"/>
              <w:rPr>
                <w:color w:val="000000"/>
              </w:rPr>
            </w:pPr>
            <w:r w:rsidRPr="00A36C3B">
              <w:rPr>
                <w:color w:val="000000"/>
              </w:rPr>
              <w:t>В) Сборная Франции.</w:t>
            </w:r>
          </w:p>
          <w:p w:rsidR="00582EFC" w:rsidRPr="00647BF6" w:rsidRDefault="00582EFC" w:rsidP="00C72AB0">
            <w:pPr>
              <w:widowControl/>
              <w:shd w:val="clear" w:color="auto" w:fill="FFFFFF"/>
              <w:autoSpaceDE/>
              <w:autoSpaceDN/>
              <w:adjustRightInd/>
              <w:ind w:firstLine="0"/>
              <w:jc w:val="left"/>
              <w:rPr>
                <w:color w:val="000000"/>
              </w:rPr>
            </w:pPr>
          </w:p>
          <w:p w:rsidR="00582EFC" w:rsidRPr="00647BF6" w:rsidRDefault="00582EFC" w:rsidP="00C72AB0">
            <w:pPr>
              <w:widowControl/>
              <w:shd w:val="clear" w:color="auto" w:fill="FFFFFF"/>
              <w:autoSpaceDE/>
              <w:autoSpaceDN/>
              <w:adjustRightInd/>
              <w:ind w:firstLine="0"/>
              <w:jc w:val="left"/>
            </w:pPr>
            <w:r w:rsidRPr="00647BF6">
              <w:rPr>
                <w:color w:val="000000"/>
              </w:rPr>
              <w:t xml:space="preserve">10. </w:t>
            </w:r>
            <w:r w:rsidRPr="00647BF6">
              <w:t xml:space="preserve">Вратарь контролирует мяч руками в штрафной площади, а затем отдаёт пас партнёру по команде, который, пытаясь отдать мяч назад вратарю, забивает гол. Вратарь при этом касается мяча руками. Какое решение должны принять судьи? </w:t>
            </w:r>
          </w:p>
          <w:p w:rsidR="00582EFC" w:rsidRPr="00647BF6" w:rsidRDefault="00582EFC" w:rsidP="009603C5">
            <w:pPr>
              <w:widowControl/>
              <w:shd w:val="clear" w:color="auto" w:fill="FFFFFF"/>
              <w:autoSpaceDE/>
              <w:autoSpaceDN/>
              <w:adjustRightInd/>
              <w:ind w:firstLine="325"/>
              <w:jc w:val="left"/>
            </w:pPr>
            <w:r w:rsidRPr="00647BF6">
              <w:t>А) Судьи засчитывает гол.</w:t>
            </w:r>
          </w:p>
          <w:p w:rsidR="00582EFC" w:rsidRPr="00A36C3B" w:rsidRDefault="00582EFC" w:rsidP="009603C5">
            <w:pPr>
              <w:widowControl/>
              <w:shd w:val="clear" w:color="auto" w:fill="FFFFFF"/>
              <w:autoSpaceDE/>
              <w:autoSpaceDN/>
              <w:adjustRightInd/>
              <w:ind w:firstLine="325"/>
              <w:jc w:val="left"/>
              <w:rPr>
                <w:color w:val="000000"/>
              </w:rPr>
            </w:pPr>
            <w:r w:rsidRPr="00647BF6">
              <w:rPr>
                <w:color w:val="000000"/>
              </w:rPr>
              <w:t>Б) Судья не засчитывает гол.</w:t>
            </w:r>
          </w:p>
          <w:p w:rsidR="00582EFC" w:rsidRPr="00647BF6" w:rsidRDefault="00582EFC" w:rsidP="00A36C3B">
            <w:pPr>
              <w:widowControl/>
              <w:shd w:val="clear" w:color="auto" w:fill="FFFFFF"/>
              <w:autoSpaceDE/>
              <w:autoSpaceDN/>
              <w:adjustRightInd/>
              <w:ind w:firstLine="0"/>
              <w:jc w:val="left"/>
              <w:rPr>
                <w:bCs/>
                <w:color w:val="000000"/>
              </w:rPr>
            </w:pPr>
          </w:p>
          <w:p w:rsidR="00582EFC" w:rsidRPr="00647BF6" w:rsidRDefault="00582EFC" w:rsidP="00762581">
            <w:pPr>
              <w:widowControl/>
              <w:shd w:val="clear" w:color="auto" w:fill="FFFFFF"/>
              <w:autoSpaceDE/>
              <w:autoSpaceDN/>
              <w:adjustRightInd/>
              <w:ind w:firstLine="0"/>
            </w:pPr>
            <w:r w:rsidRPr="00647BF6">
              <w:rPr>
                <w:bCs/>
                <w:color w:val="000000"/>
              </w:rPr>
              <w:t xml:space="preserve">11. </w:t>
            </w:r>
            <w:r w:rsidRPr="00647BF6">
              <w:t xml:space="preserve">Если мяч попадает в ворота соперников прямо с начального удара, какое решение должны принять судьи? </w:t>
            </w:r>
          </w:p>
          <w:p w:rsidR="00582EFC" w:rsidRPr="00647BF6" w:rsidRDefault="00582EFC" w:rsidP="009603C5">
            <w:pPr>
              <w:widowControl/>
              <w:shd w:val="clear" w:color="auto" w:fill="FFFFFF"/>
              <w:autoSpaceDE/>
              <w:autoSpaceDN/>
              <w:adjustRightInd/>
              <w:ind w:firstLine="325"/>
            </w:pPr>
            <w:r w:rsidRPr="00647BF6">
              <w:t>А) Они не засчитывают гол и назначают бросок от ворот.</w:t>
            </w:r>
          </w:p>
          <w:p w:rsidR="00582EFC" w:rsidRPr="00647BF6" w:rsidRDefault="00582EFC" w:rsidP="009603C5">
            <w:pPr>
              <w:widowControl/>
              <w:shd w:val="clear" w:color="auto" w:fill="FFFFFF"/>
              <w:autoSpaceDE/>
              <w:autoSpaceDN/>
              <w:adjustRightInd/>
              <w:ind w:firstLine="325"/>
              <w:rPr>
                <w:bCs/>
                <w:color w:val="000000"/>
              </w:rPr>
            </w:pPr>
            <w:r w:rsidRPr="00647BF6">
              <w:rPr>
                <w:bCs/>
                <w:color w:val="000000"/>
              </w:rPr>
              <w:t xml:space="preserve">Б) Они засчитывают гол. </w:t>
            </w:r>
          </w:p>
          <w:p w:rsidR="00582EFC" w:rsidRPr="00647BF6" w:rsidRDefault="00582EFC" w:rsidP="00762581">
            <w:pPr>
              <w:widowControl/>
              <w:shd w:val="clear" w:color="auto" w:fill="FFFFFF"/>
              <w:autoSpaceDE/>
              <w:autoSpaceDN/>
              <w:adjustRightInd/>
              <w:ind w:firstLine="0"/>
              <w:rPr>
                <w:bCs/>
                <w:color w:val="000000"/>
              </w:rPr>
            </w:pPr>
          </w:p>
          <w:p w:rsidR="00582EFC" w:rsidRPr="00647BF6" w:rsidRDefault="00582EFC" w:rsidP="00762581">
            <w:pPr>
              <w:widowControl/>
              <w:shd w:val="clear" w:color="auto" w:fill="FFFFFF"/>
              <w:autoSpaceDE/>
              <w:autoSpaceDN/>
              <w:adjustRightInd/>
              <w:ind w:firstLine="0"/>
            </w:pPr>
            <w:r w:rsidRPr="00647BF6">
              <w:rPr>
                <w:bCs/>
                <w:color w:val="000000"/>
              </w:rPr>
              <w:t xml:space="preserve">12.  </w:t>
            </w:r>
            <w:r w:rsidRPr="00647BF6">
              <w:t xml:space="preserve">Остаётся ли мяч в игре, если какая-либо его часть заходит за линию ворот или за боковую линию? </w:t>
            </w:r>
          </w:p>
          <w:p w:rsidR="00582EFC" w:rsidRPr="00647BF6" w:rsidRDefault="00582EFC" w:rsidP="009603C5">
            <w:pPr>
              <w:widowControl/>
              <w:shd w:val="clear" w:color="auto" w:fill="FFFFFF"/>
              <w:autoSpaceDE/>
              <w:autoSpaceDN/>
              <w:adjustRightInd/>
              <w:ind w:firstLine="325"/>
            </w:pPr>
            <w:r w:rsidRPr="00647BF6">
              <w:t>А) Да.</w:t>
            </w:r>
          </w:p>
          <w:p w:rsidR="00582EFC" w:rsidRPr="00647BF6" w:rsidRDefault="00582EFC" w:rsidP="009603C5">
            <w:pPr>
              <w:widowControl/>
              <w:shd w:val="clear" w:color="auto" w:fill="FFFFFF"/>
              <w:autoSpaceDE/>
              <w:autoSpaceDN/>
              <w:adjustRightInd/>
              <w:ind w:firstLine="325"/>
              <w:rPr>
                <w:bCs/>
                <w:color w:val="000000"/>
              </w:rPr>
            </w:pPr>
            <w:r w:rsidRPr="00647BF6">
              <w:rPr>
                <w:bCs/>
                <w:color w:val="000000"/>
              </w:rPr>
              <w:t>Б) Нет.</w:t>
            </w:r>
          </w:p>
          <w:p w:rsidR="00582EFC" w:rsidRPr="00647BF6" w:rsidRDefault="00582EFC" w:rsidP="00762581">
            <w:pPr>
              <w:widowControl/>
              <w:shd w:val="clear" w:color="auto" w:fill="FFFFFF"/>
              <w:autoSpaceDE/>
              <w:autoSpaceDN/>
              <w:adjustRightInd/>
              <w:ind w:firstLine="0"/>
              <w:rPr>
                <w:bCs/>
                <w:color w:val="000000"/>
              </w:rPr>
            </w:pPr>
          </w:p>
          <w:p w:rsidR="00582EFC" w:rsidRPr="00647BF6" w:rsidRDefault="00582EFC" w:rsidP="00762581">
            <w:pPr>
              <w:widowControl/>
              <w:shd w:val="clear" w:color="auto" w:fill="FFFFFF"/>
              <w:autoSpaceDE/>
              <w:autoSpaceDN/>
              <w:adjustRightInd/>
              <w:ind w:firstLine="0"/>
            </w:pPr>
            <w:r w:rsidRPr="00647BF6">
              <w:rPr>
                <w:bCs/>
                <w:color w:val="000000"/>
              </w:rPr>
              <w:t xml:space="preserve">13. </w:t>
            </w:r>
            <w:r w:rsidRPr="00647BF6">
              <w:t xml:space="preserve">Может ли быть засчитан гол, забитый в ворота после касания руки нападающего игрока? </w:t>
            </w:r>
          </w:p>
          <w:p w:rsidR="00582EFC" w:rsidRPr="00647BF6" w:rsidRDefault="00582EFC" w:rsidP="009603C5">
            <w:pPr>
              <w:widowControl/>
              <w:shd w:val="clear" w:color="auto" w:fill="FFFFFF"/>
              <w:autoSpaceDE/>
              <w:autoSpaceDN/>
              <w:adjustRightInd/>
              <w:ind w:firstLine="325"/>
            </w:pPr>
            <w:r w:rsidRPr="00647BF6">
              <w:t xml:space="preserve">А) Да, если, по мнению судей, это касание было неумышленным. </w:t>
            </w:r>
          </w:p>
          <w:p w:rsidR="00582EFC" w:rsidRPr="00647BF6" w:rsidRDefault="00582EFC" w:rsidP="009603C5">
            <w:pPr>
              <w:widowControl/>
              <w:shd w:val="clear" w:color="auto" w:fill="FFFFFF"/>
              <w:autoSpaceDE/>
              <w:autoSpaceDN/>
              <w:adjustRightInd/>
              <w:ind w:firstLine="325"/>
              <w:rPr>
                <w:bCs/>
                <w:color w:val="000000"/>
              </w:rPr>
            </w:pPr>
            <w:r w:rsidRPr="00647BF6">
              <w:rPr>
                <w:bCs/>
                <w:color w:val="000000"/>
              </w:rPr>
              <w:lastRenderedPageBreak/>
              <w:t>Б) Нет, при любых условиях.</w:t>
            </w:r>
          </w:p>
          <w:p w:rsidR="00582EFC" w:rsidRPr="00647BF6" w:rsidRDefault="00582EFC" w:rsidP="00762581">
            <w:pPr>
              <w:widowControl/>
              <w:shd w:val="clear" w:color="auto" w:fill="FFFFFF"/>
              <w:autoSpaceDE/>
              <w:autoSpaceDN/>
              <w:adjustRightInd/>
              <w:ind w:firstLine="0"/>
              <w:rPr>
                <w:bCs/>
                <w:color w:val="000000"/>
              </w:rPr>
            </w:pPr>
          </w:p>
          <w:p w:rsidR="00582EFC" w:rsidRPr="00647BF6" w:rsidRDefault="00582EFC" w:rsidP="00762581">
            <w:pPr>
              <w:widowControl/>
              <w:shd w:val="clear" w:color="auto" w:fill="FFFFFF"/>
              <w:autoSpaceDE/>
              <w:autoSpaceDN/>
              <w:adjustRightInd/>
              <w:ind w:firstLine="0"/>
            </w:pPr>
            <w:r w:rsidRPr="00647BF6">
              <w:rPr>
                <w:bCs/>
                <w:color w:val="000000"/>
              </w:rPr>
              <w:t xml:space="preserve">14. </w:t>
            </w:r>
            <w:r w:rsidRPr="00647BF6">
              <w:t xml:space="preserve">Как наказывается неправильная блокировка? </w:t>
            </w:r>
          </w:p>
          <w:p w:rsidR="00582EFC" w:rsidRPr="00647BF6" w:rsidRDefault="00582EFC" w:rsidP="009603C5">
            <w:pPr>
              <w:widowControl/>
              <w:shd w:val="clear" w:color="auto" w:fill="FFFFFF"/>
              <w:autoSpaceDE/>
              <w:autoSpaceDN/>
              <w:adjustRightInd/>
              <w:ind w:firstLine="325"/>
            </w:pPr>
            <w:r w:rsidRPr="00647BF6">
              <w:t>А) Свободным ударом.</w:t>
            </w:r>
          </w:p>
          <w:p w:rsidR="00582EFC" w:rsidRPr="00647BF6" w:rsidRDefault="00582EFC" w:rsidP="009603C5">
            <w:pPr>
              <w:widowControl/>
              <w:shd w:val="clear" w:color="auto" w:fill="FFFFFF"/>
              <w:autoSpaceDE/>
              <w:autoSpaceDN/>
              <w:adjustRightInd/>
              <w:ind w:firstLine="325"/>
              <w:rPr>
                <w:bCs/>
                <w:color w:val="000000"/>
              </w:rPr>
            </w:pPr>
            <w:r w:rsidRPr="00647BF6">
              <w:rPr>
                <w:bCs/>
                <w:color w:val="000000"/>
              </w:rPr>
              <w:t>Б) Штрафным ударом.</w:t>
            </w:r>
          </w:p>
          <w:p w:rsidR="00582EFC" w:rsidRPr="00647BF6" w:rsidRDefault="00582EFC" w:rsidP="009603C5">
            <w:pPr>
              <w:widowControl/>
              <w:shd w:val="clear" w:color="auto" w:fill="FFFFFF"/>
              <w:autoSpaceDE/>
              <w:autoSpaceDN/>
              <w:adjustRightInd/>
              <w:ind w:firstLine="325"/>
              <w:rPr>
                <w:bCs/>
                <w:color w:val="000000"/>
              </w:rPr>
            </w:pPr>
            <w:r w:rsidRPr="00647BF6">
              <w:rPr>
                <w:bCs/>
                <w:color w:val="000000"/>
              </w:rPr>
              <w:t>В) Жёлтой карточкой.</w:t>
            </w:r>
          </w:p>
          <w:p w:rsidR="00582EFC" w:rsidRPr="00647BF6" w:rsidRDefault="00582EFC" w:rsidP="00762581">
            <w:pPr>
              <w:widowControl/>
              <w:shd w:val="clear" w:color="auto" w:fill="FFFFFF"/>
              <w:autoSpaceDE/>
              <w:autoSpaceDN/>
              <w:adjustRightInd/>
              <w:ind w:firstLine="0"/>
              <w:rPr>
                <w:bCs/>
                <w:color w:val="000000"/>
              </w:rPr>
            </w:pPr>
          </w:p>
          <w:p w:rsidR="00582EFC" w:rsidRPr="00647BF6" w:rsidRDefault="00582EFC" w:rsidP="00762581">
            <w:pPr>
              <w:widowControl/>
              <w:shd w:val="clear" w:color="auto" w:fill="FFFFFF"/>
              <w:autoSpaceDE/>
              <w:autoSpaceDN/>
              <w:adjustRightInd/>
              <w:ind w:firstLine="0"/>
            </w:pPr>
            <w:r w:rsidRPr="00647BF6">
              <w:rPr>
                <w:bCs/>
                <w:color w:val="000000"/>
              </w:rPr>
              <w:t xml:space="preserve">15. </w:t>
            </w:r>
            <w:r w:rsidRPr="00647BF6">
              <w:t xml:space="preserve">Игрок в подкате правильно выбивает мяч ногой у соперника, который задевает о вытянутую ногу и падает. Будет ли это нарушением Правил? </w:t>
            </w:r>
          </w:p>
          <w:p w:rsidR="00582EFC" w:rsidRPr="00647BF6" w:rsidRDefault="00582EFC" w:rsidP="009603C5">
            <w:pPr>
              <w:widowControl/>
              <w:shd w:val="clear" w:color="auto" w:fill="FFFFFF"/>
              <w:autoSpaceDE/>
              <w:autoSpaceDN/>
              <w:adjustRightInd/>
              <w:ind w:firstLine="325"/>
            </w:pPr>
            <w:r w:rsidRPr="00647BF6">
              <w:t>А) Да.</w:t>
            </w:r>
          </w:p>
          <w:p w:rsidR="00582EFC" w:rsidRPr="00647BF6" w:rsidRDefault="00582EFC" w:rsidP="009603C5">
            <w:pPr>
              <w:widowControl/>
              <w:shd w:val="clear" w:color="auto" w:fill="FFFFFF"/>
              <w:autoSpaceDE/>
              <w:autoSpaceDN/>
              <w:adjustRightInd/>
              <w:ind w:firstLine="325"/>
              <w:rPr>
                <w:bCs/>
                <w:color w:val="000000"/>
              </w:rPr>
            </w:pPr>
            <w:r w:rsidRPr="00647BF6">
              <w:rPr>
                <w:bCs/>
                <w:color w:val="000000"/>
              </w:rPr>
              <w:t>Б) Нет.</w:t>
            </w:r>
          </w:p>
          <w:p w:rsidR="00582EFC" w:rsidRPr="00647BF6" w:rsidRDefault="00582EFC" w:rsidP="00762581">
            <w:pPr>
              <w:widowControl/>
              <w:shd w:val="clear" w:color="auto" w:fill="FFFFFF"/>
              <w:autoSpaceDE/>
              <w:autoSpaceDN/>
              <w:adjustRightInd/>
              <w:ind w:firstLine="0"/>
              <w:rPr>
                <w:bCs/>
                <w:color w:val="000000"/>
              </w:rPr>
            </w:pPr>
          </w:p>
          <w:p w:rsidR="00582EFC" w:rsidRPr="00647BF6" w:rsidRDefault="00582EFC" w:rsidP="00762581">
            <w:pPr>
              <w:widowControl/>
              <w:shd w:val="clear" w:color="auto" w:fill="FFFFFF"/>
              <w:autoSpaceDE/>
              <w:autoSpaceDN/>
              <w:adjustRightInd/>
              <w:ind w:firstLine="0"/>
            </w:pPr>
            <w:r w:rsidRPr="00647BF6">
              <w:rPr>
                <w:bCs/>
                <w:color w:val="000000"/>
              </w:rPr>
              <w:t xml:space="preserve">16. </w:t>
            </w:r>
            <w:r w:rsidRPr="00647BF6">
              <w:t xml:space="preserve">Как наказывается опасная игра? </w:t>
            </w:r>
          </w:p>
          <w:p w:rsidR="00582EFC" w:rsidRPr="00647BF6" w:rsidRDefault="00582EFC" w:rsidP="009603C5">
            <w:pPr>
              <w:widowControl/>
              <w:shd w:val="clear" w:color="auto" w:fill="FFFFFF"/>
              <w:autoSpaceDE/>
              <w:autoSpaceDN/>
              <w:adjustRightInd/>
              <w:ind w:firstLine="325"/>
            </w:pPr>
            <w:r w:rsidRPr="00647BF6">
              <w:t>А) Опасная игра наказывается свободным ударом.</w:t>
            </w:r>
          </w:p>
          <w:p w:rsidR="00582EFC" w:rsidRPr="00647BF6" w:rsidRDefault="00582EFC" w:rsidP="009603C5">
            <w:pPr>
              <w:widowControl/>
              <w:shd w:val="clear" w:color="auto" w:fill="FFFFFF"/>
              <w:autoSpaceDE/>
              <w:autoSpaceDN/>
              <w:adjustRightInd/>
              <w:ind w:firstLine="325"/>
              <w:rPr>
                <w:bCs/>
                <w:color w:val="000000"/>
              </w:rPr>
            </w:pPr>
            <w:r w:rsidRPr="00647BF6">
              <w:rPr>
                <w:bCs/>
                <w:color w:val="000000"/>
              </w:rPr>
              <w:t>Б) Штрафным ударом.</w:t>
            </w:r>
          </w:p>
          <w:p w:rsidR="00582EFC" w:rsidRPr="00647BF6" w:rsidRDefault="00582EFC" w:rsidP="009603C5">
            <w:pPr>
              <w:widowControl/>
              <w:shd w:val="clear" w:color="auto" w:fill="FFFFFF"/>
              <w:autoSpaceDE/>
              <w:autoSpaceDN/>
              <w:adjustRightInd/>
              <w:ind w:firstLine="325"/>
              <w:rPr>
                <w:bCs/>
                <w:color w:val="000000"/>
              </w:rPr>
            </w:pPr>
            <w:r w:rsidRPr="00647BF6">
              <w:rPr>
                <w:bCs/>
                <w:color w:val="000000"/>
              </w:rPr>
              <w:t>В) Желтой карточкой.</w:t>
            </w:r>
          </w:p>
          <w:p w:rsidR="00582EFC" w:rsidRPr="00647BF6" w:rsidRDefault="00582EFC" w:rsidP="00762581">
            <w:pPr>
              <w:widowControl/>
              <w:shd w:val="clear" w:color="auto" w:fill="FFFFFF"/>
              <w:autoSpaceDE/>
              <w:autoSpaceDN/>
              <w:adjustRightInd/>
              <w:ind w:firstLine="0"/>
              <w:rPr>
                <w:bCs/>
                <w:color w:val="000000"/>
              </w:rPr>
            </w:pPr>
          </w:p>
          <w:p w:rsidR="00582EFC" w:rsidRPr="00647BF6" w:rsidRDefault="00582EFC" w:rsidP="00762581">
            <w:pPr>
              <w:widowControl/>
              <w:shd w:val="clear" w:color="auto" w:fill="FFFFFF"/>
              <w:autoSpaceDE/>
              <w:autoSpaceDN/>
              <w:adjustRightInd/>
              <w:ind w:firstLine="0"/>
            </w:pPr>
            <w:r w:rsidRPr="00647BF6">
              <w:rPr>
                <w:bCs/>
                <w:color w:val="000000"/>
              </w:rPr>
              <w:t xml:space="preserve">17. </w:t>
            </w:r>
            <w:r w:rsidRPr="00647BF6">
              <w:t xml:space="preserve">Вратарь подкидывает мяч, чтобы ввести его в игру ударом ноги из собственной штрафной площади, но в этот момент соперник перехватывает мяч. Есть ли здесь нарушение Правил? </w:t>
            </w:r>
          </w:p>
          <w:p w:rsidR="00582EFC" w:rsidRPr="00647BF6" w:rsidRDefault="00582EFC" w:rsidP="009603C5">
            <w:pPr>
              <w:widowControl/>
              <w:shd w:val="clear" w:color="auto" w:fill="FFFFFF"/>
              <w:autoSpaceDE/>
              <w:autoSpaceDN/>
              <w:adjustRightInd/>
              <w:ind w:firstLine="325"/>
            </w:pPr>
            <w:r w:rsidRPr="00647BF6">
              <w:t>А) Да.</w:t>
            </w:r>
          </w:p>
          <w:p w:rsidR="00582EFC" w:rsidRPr="00647BF6" w:rsidRDefault="00582EFC" w:rsidP="009603C5">
            <w:pPr>
              <w:widowControl/>
              <w:shd w:val="clear" w:color="auto" w:fill="FFFFFF"/>
              <w:autoSpaceDE/>
              <w:autoSpaceDN/>
              <w:adjustRightInd/>
              <w:ind w:firstLine="325"/>
              <w:rPr>
                <w:bCs/>
                <w:color w:val="000000"/>
              </w:rPr>
            </w:pPr>
            <w:r w:rsidRPr="00647BF6">
              <w:rPr>
                <w:bCs/>
                <w:color w:val="000000"/>
              </w:rPr>
              <w:t>Б) Нет.</w:t>
            </w:r>
          </w:p>
          <w:p w:rsidR="00582EFC" w:rsidRPr="00647BF6" w:rsidRDefault="00582EFC" w:rsidP="00A36C3B">
            <w:pPr>
              <w:widowControl/>
              <w:shd w:val="clear" w:color="auto" w:fill="FFFFFF"/>
              <w:autoSpaceDE/>
              <w:autoSpaceDN/>
              <w:adjustRightInd/>
              <w:ind w:firstLine="0"/>
              <w:jc w:val="left"/>
              <w:rPr>
                <w:bCs/>
                <w:color w:val="000000"/>
              </w:rPr>
            </w:pPr>
          </w:p>
          <w:p w:rsidR="00582EFC" w:rsidRPr="00647BF6" w:rsidRDefault="00582EFC" w:rsidP="00A36C3B">
            <w:pPr>
              <w:widowControl/>
              <w:shd w:val="clear" w:color="auto" w:fill="FFFFFF"/>
              <w:autoSpaceDE/>
              <w:autoSpaceDN/>
              <w:adjustRightInd/>
              <w:ind w:firstLine="0"/>
              <w:jc w:val="left"/>
            </w:pPr>
            <w:r w:rsidRPr="00647BF6">
              <w:rPr>
                <w:bCs/>
                <w:color w:val="000000"/>
              </w:rPr>
              <w:t xml:space="preserve">18. </w:t>
            </w:r>
            <w:r w:rsidRPr="00647BF6">
              <w:t xml:space="preserve">Вратарь, стоящий за пределами своей штрафной площадью, играет в мяч рукой, находящийся в её пределах. Какое решение должны принять судьи? </w:t>
            </w:r>
          </w:p>
          <w:p w:rsidR="00582EFC" w:rsidRPr="00647BF6" w:rsidRDefault="00582EFC" w:rsidP="009603C5">
            <w:pPr>
              <w:widowControl/>
              <w:shd w:val="clear" w:color="auto" w:fill="FFFFFF"/>
              <w:autoSpaceDE/>
              <w:autoSpaceDN/>
              <w:adjustRightInd/>
              <w:ind w:firstLine="325"/>
              <w:jc w:val="left"/>
            </w:pPr>
            <w:r w:rsidRPr="00647BF6">
              <w:t>А) Продолжить игру.</w:t>
            </w:r>
          </w:p>
          <w:p w:rsidR="00582EFC" w:rsidRPr="00647BF6" w:rsidRDefault="00582EFC" w:rsidP="009603C5">
            <w:pPr>
              <w:widowControl/>
              <w:shd w:val="clear" w:color="auto" w:fill="FFFFFF"/>
              <w:autoSpaceDE/>
              <w:autoSpaceDN/>
              <w:adjustRightInd/>
              <w:ind w:firstLine="325"/>
              <w:jc w:val="left"/>
              <w:rPr>
                <w:bCs/>
                <w:color w:val="000000"/>
              </w:rPr>
            </w:pPr>
            <w:r w:rsidRPr="00647BF6">
              <w:rPr>
                <w:bCs/>
                <w:color w:val="000000"/>
              </w:rPr>
              <w:t>Б) Остановить игру, назначить свободный удар</w:t>
            </w:r>
            <w:r>
              <w:rPr>
                <w:bCs/>
                <w:color w:val="000000"/>
              </w:rPr>
              <w:t>.</w:t>
            </w:r>
          </w:p>
          <w:p w:rsidR="00582EFC" w:rsidRPr="00F04BA0" w:rsidRDefault="00582EFC" w:rsidP="00A36C3B">
            <w:pPr>
              <w:widowControl/>
              <w:shd w:val="clear" w:color="auto" w:fill="FFFFFF"/>
              <w:autoSpaceDE/>
              <w:autoSpaceDN/>
              <w:adjustRightInd/>
              <w:ind w:firstLine="0"/>
              <w:jc w:val="left"/>
              <w:rPr>
                <w:color w:val="000000"/>
              </w:rPr>
            </w:pPr>
          </w:p>
          <w:p w:rsidR="00582EFC" w:rsidRPr="00F04BA0" w:rsidRDefault="00582EFC" w:rsidP="00A36C3B">
            <w:pPr>
              <w:widowControl/>
              <w:shd w:val="clear" w:color="auto" w:fill="FFFFFF"/>
              <w:autoSpaceDE/>
              <w:autoSpaceDN/>
              <w:adjustRightInd/>
              <w:ind w:firstLine="0"/>
              <w:jc w:val="left"/>
            </w:pPr>
            <w:r w:rsidRPr="00F04BA0">
              <w:rPr>
                <w:color w:val="000000"/>
              </w:rPr>
              <w:lastRenderedPageBreak/>
              <w:t xml:space="preserve">19. </w:t>
            </w:r>
            <w:r w:rsidRPr="00F04BA0">
              <w:t xml:space="preserve">Сразу несколько игроков снимают с себя майки, празднуя гол. Какое решение должны принять судьи? </w:t>
            </w:r>
          </w:p>
          <w:p w:rsidR="00582EFC" w:rsidRPr="009603C5" w:rsidRDefault="00582EFC" w:rsidP="009603C5">
            <w:pPr>
              <w:widowControl/>
              <w:shd w:val="clear" w:color="auto" w:fill="FFFFFF"/>
              <w:autoSpaceDE/>
              <w:autoSpaceDN/>
              <w:adjustRightInd/>
              <w:ind w:firstLine="325"/>
              <w:jc w:val="left"/>
              <w:rPr>
                <w:color w:val="000000"/>
              </w:rPr>
            </w:pPr>
            <w:r w:rsidRPr="009603C5">
              <w:t>А) Все эти игроки наказываются предупреждениями.</w:t>
            </w:r>
          </w:p>
          <w:p w:rsidR="00582EFC" w:rsidRPr="00A36C3B" w:rsidRDefault="00582EFC" w:rsidP="009603C5">
            <w:pPr>
              <w:widowControl/>
              <w:shd w:val="clear" w:color="auto" w:fill="FFFFFF"/>
              <w:autoSpaceDE/>
              <w:autoSpaceDN/>
              <w:adjustRightInd/>
              <w:ind w:firstLine="325"/>
              <w:jc w:val="left"/>
              <w:rPr>
                <w:color w:val="000000"/>
              </w:rPr>
            </w:pPr>
            <w:r w:rsidRPr="009603C5">
              <w:rPr>
                <w:color w:val="000000"/>
              </w:rPr>
              <w:t>Б) Предупреждение выносится всей команде.</w:t>
            </w:r>
          </w:p>
          <w:p w:rsidR="00582EFC" w:rsidRPr="009603C5" w:rsidRDefault="00582EFC" w:rsidP="009603C5">
            <w:pPr>
              <w:widowControl/>
              <w:shd w:val="clear" w:color="auto" w:fill="FFFFFF"/>
              <w:autoSpaceDE/>
              <w:autoSpaceDN/>
              <w:adjustRightInd/>
              <w:spacing w:after="300"/>
              <w:ind w:firstLine="325"/>
              <w:jc w:val="left"/>
              <w:rPr>
                <w:color w:val="000000"/>
              </w:rPr>
            </w:pPr>
            <w:r w:rsidRPr="009603C5">
              <w:rPr>
                <w:color w:val="000000"/>
              </w:rPr>
              <w:t>В) Судьи отмечают данный факт в протоколе матча.</w:t>
            </w:r>
          </w:p>
          <w:p w:rsidR="00582EFC" w:rsidRPr="009603C5" w:rsidRDefault="00582EFC" w:rsidP="008308FB">
            <w:pPr>
              <w:widowControl/>
              <w:shd w:val="clear" w:color="auto" w:fill="FFFFFF"/>
              <w:autoSpaceDE/>
              <w:autoSpaceDN/>
              <w:adjustRightInd/>
              <w:ind w:firstLine="0"/>
              <w:jc w:val="left"/>
            </w:pPr>
            <w:bookmarkStart w:id="4" w:name="_Hlk274725"/>
            <w:bookmarkEnd w:id="3"/>
            <w:r w:rsidRPr="009603C5">
              <w:rPr>
                <w:color w:val="000000"/>
              </w:rPr>
              <w:t xml:space="preserve">20. </w:t>
            </w:r>
            <w:r w:rsidRPr="009603C5">
              <w:t xml:space="preserve">Всегда ли штрафной/свободный удар должен выполняться по свистку арбитра? </w:t>
            </w:r>
          </w:p>
          <w:p w:rsidR="00582EFC" w:rsidRPr="009603C5" w:rsidRDefault="00582EFC" w:rsidP="009603C5">
            <w:pPr>
              <w:widowControl/>
              <w:shd w:val="clear" w:color="auto" w:fill="FFFFFF"/>
              <w:autoSpaceDE/>
              <w:autoSpaceDN/>
              <w:adjustRightInd/>
              <w:ind w:firstLine="325"/>
              <w:jc w:val="left"/>
            </w:pPr>
            <w:r w:rsidRPr="009603C5">
              <w:t>А) Да.</w:t>
            </w:r>
          </w:p>
          <w:p w:rsidR="00582EFC" w:rsidRPr="00F04BA0" w:rsidRDefault="00582EFC" w:rsidP="009603C5">
            <w:pPr>
              <w:widowControl/>
              <w:shd w:val="clear" w:color="auto" w:fill="FFFFFF"/>
              <w:autoSpaceDE/>
              <w:autoSpaceDN/>
              <w:adjustRightInd/>
              <w:ind w:firstLine="325"/>
              <w:jc w:val="left"/>
              <w:rPr>
                <w:highlight w:val="yellow"/>
                <w:lang w:eastAsia="en-US"/>
              </w:rPr>
            </w:pPr>
            <w:r w:rsidRPr="009603C5">
              <w:t>Б) Нет.</w:t>
            </w:r>
            <w:bookmarkEnd w:id="4"/>
          </w:p>
        </w:tc>
      </w:tr>
      <w:tr w:rsidR="00582EFC" w:rsidTr="006768B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AB160D" w:rsidRDefault="00582EFC" w:rsidP="006768BE">
            <w:pPr>
              <w:spacing w:line="276" w:lineRule="auto"/>
              <w:ind w:firstLine="0"/>
              <w:jc w:val="left"/>
              <w:rPr>
                <w:lang w:eastAsia="en-US"/>
              </w:rPr>
            </w:pPr>
            <w:r w:rsidRPr="00AB160D">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AB160D" w:rsidRDefault="00582EFC" w:rsidP="006B4443">
            <w:pPr>
              <w:numPr>
                <w:ilvl w:val="0"/>
                <w:numId w:val="12"/>
              </w:numPr>
              <w:tabs>
                <w:tab w:val="left" w:pos="262"/>
                <w:tab w:val="left" w:pos="851"/>
              </w:tabs>
              <w:ind w:left="0" w:firstLine="0"/>
              <w:rPr>
                <w:rStyle w:val="FontStyle18"/>
                <w:b w:val="0"/>
                <w:bCs/>
                <w:sz w:val="24"/>
              </w:rPr>
            </w:pPr>
            <w:r w:rsidRPr="00AB160D">
              <w:rPr>
                <w:rStyle w:val="FontStyle18"/>
                <w:b w:val="0"/>
                <w:bCs/>
                <w:sz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582EFC" w:rsidRPr="00AB160D" w:rsidRDefault="00582EFC" w:rsidP="006B4443">
            <w:pPr>
              <w:numPr>
                <w:ilvl w:val="0"/>
                <w:numId w:val="12"/>
              </w:numPr>
              <w:tabs>
                <w:tab w:val="left" w:pos="262"/>
                <w:tab w:val="left" w:pos="851"/>
              </w:tabs>
              <w:ind w:left="0" w:firstLine="0"/>
              <w:rPr>
                <w:rStyle w:val="FontStyle18"/>
                <w:b w:val="0"/>
                <w:bCs/>
                <w:sz w:val="24"/>
              </w:rPr>
            </w:pPr>
            <w:r w:rsidRPr="00AB160D">
              <w:rPr>
                <w:rStyle w:val="FontStyle18"/>
                <w:b w:val="0"/>
                <w:bCs/>
                <w:sz w:val="24"/>
              </w:rPr>
              <w:t xml:space="preserve">использовать знания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 в игровой и соревновательной деятельности;</w:t>
            </w:r>
          </w:p>
          <w:p w:rsidR="00582EFC" w:rsidRPr="00AB160D" w:rsidRDefault="00582EFC" w:rsidP="006B4443">
            <w:pPr>
              <w:numPr>
                <w:ilvl w:val="0"/>
                <w:numId w:val="12"/>
              </w:numPr>
              <w:tabs>
                <w:tab w:val="left" w:pos="271"/>
                <w:tab w:val="left" w:pos="851"/>
              </w:tabs>
              <w:ind w:left="0" w:firstLine="0"/>
              <w:rPr>
                <w:bCs/>
              </w:rPr>
            </w:pPr>
            <w:r w:rsidRPr="00AB160D">
              <w:rPr>
                <w:rStyle w:val="FontStyle18"/>
                <w:b w:val="0"/>
                <w:bCs/>
                <w:sz w:val="24"/>
              </w:rPr>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r>
              <w:rPr>
                <w:rStyle w:val="FontStyle18"/>
                <w:b w:val="0"/>
                <w:bCs/>
                <w:sz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2EFC" w:rsidRPr="0076628E" w:rsidRDefault="00582EFC" w:rsidP="003F7D19">
            <w:pPr>
              <w:widowControl/>
              <w:tabs>
                <w:tab w:val="left" w:pos="467"/>
              </w:tabs>
              <w:ind w:firstLine="0"/>
              <w:rPr>
                <w:b/>
                <w:lang w:eastAsia="en-US"/>
              </w:rPr>
            </w:pPr>
            <w:r w:rsidRPr="0076628E">
              <w:rPr>
                <w:b/>
                <w:lang w:eastAsia="en-US"/>
              </w:rPr>
              <w:t xml:space="preserve">Примерные практические </w:t>
            </w:r>
            <w:r>
              <w:rPr>
                <w:b/>
                <w:lang w:eastAsia="en-US"/>
              </w:rPr>
              <w:t xml:space="preserve">и теоретические </w:t>
            </w:r>
            <w:r w:rsidRPr="0076628E">
              <w:rPr>
                <w:b/>
                <w:lang w:eastAsia="en-US"/>
              </w:rPr>
              <w:t>задания для зачета:</w:t>
            </w:r>
          </w:p>
          <w:p w:rsidR="00582EFC" w:rsidRPr="0023188F" w:rsidRDefault="00582EFC" w:rsidP="003F7D19">
            <w:pPr>
              <w:pStyle w:val="af4"/>
              <w:tabs>
                <w:tab w:val="left" w:pos="323"/>
                <w:tab w:val="left" w:pos="467"/>
              </w:tabs>
              <w:spacing w:line="240" w:lineRule="auto"/>
              <w:ind w:left="0" w:hanging="25"/>
              <w:rPr>
                <w:lang w:val="ru-RU"/>
              </w:rPr>
            </w:pPr>
            <w:r>
              <w:rPr>
                <w:lang w:val="ru-RU"/>
              </w:rPr>
              <w:t xml:space="preserve">1.  </w:t>
            </w:r>
            <w:r w:rsidRPr="0023188F">
              <w:rPr>
                <w:lang w:val="ru-RU"/>
              </w:rPr>
              <w:t>Выполнение технических приемов при игре в защите в избранном виде спорта.</w:t>
            </w:r>
          </w:p>
          <w:p w:rsidR="00582EFC" w:rsidRPr="0076628E" w:rsidRDefault="00582EFC" w:rsidP="003F7D19">
            <w:pPr>
              <w:pStyle w:val="af4"/>
              <w:numPr>
                <w:ilvl w:val="0"/>
                <w:numId w:val="23"/>
              </w:numPr>
              <w:tabs>
                <w:tab w:val="left" w:pos="323"/>
                <w:tab w:val="left" w:pos="467"/>
              </w:tabs>
              <w:spacing w:line="240" w:lineRule="auto"/>
              <w:ind w:left="0" w:hanging="25"/>
              <w:rPr>
                <w:lang w:val="ru-RU"/>
              </w:rPr>
            </w:pPr>
            <w:r w:rsidRPr="0076628E">
              <w:rPr>
                <w:lang w:val="ru-RU"/>
              </w:rPr>
              <w:t>Выполнение технических приемов при игре в нападении</w:t>
            </w:r>
            <w:r>
              <w:rPr>
                <w:lang w:val="ru-RU"/>
              </w:rPr>
              <w:t xml:space="preserve"> визбранном виде спорта</w:t>
            </w:r>
            <w:r w:rsidRPr="0076628E">
              <w:rPr>
                <w:lang w:val="ru-RU"/>
              </w:rPr>
              <w:t>.</w:t>
            </w:r>
          </w:p>
          <w:p w:rsidR="00582EFC" w:rsidRPr="0076628E" w:rsidRDefault="00582EFC" w:rsidP="003F7D19">
            <w:pPr>
              <w:pStyle w:val="af4"/>
              <w:numPr>
                <w:ilvl w:val="0"/>
                <w:numId w:val="23"/>
              </w:numPr>
              <w:tabs>
                <w:tab w:val="left" w:pos="323"/>
                <w:tab w:val="left" w:pos="467"/>
              </w:tabs>
              <w:spacing w:line="240" w:lineRule="auto"/>
              <w:ind w:left="0" w:hanging="25"/>
              <w:rPr>
                <w:lang w:val="ru-RU"/>
              </w:rPr>
            </w:pPr>
            <w:r w:rsidRPr="0076628E">
              <w:rPr>
                <w:lang w:val="ru-RU"/>
              </w:rPr>
              <w:t>Выполнение контрольных нормативов по ОФП, СФП.</w:t>
            </w:r>
          </w:p>
          <w:p w:rsidR="00582EFC" w:rsidRDefault="00582EFC" w:rsidP="003F7D19">
            <w:pPr>
              <w:pStyle w:val="af4"/>
              <w:numPr>
                <w:ilvl w:val="0"/>
                <w:numId w:val="23"/>
              </w:numPr>
              <w:tabs>
                <w:tab w:val="left" w:pos="323"/>
                <w:tab w:val="left" w:pos="467"/>
              </w:tabs>
              <w:spacing w:line="240" w:lineRule="auto"/>
              <w:ind w:left="0" w:hanging="25"/>
              <w:rPr>
                <w:lang w:val="ru-RU"/>
              </w:rPr>
            </w:pPr>
            <w:r w:rsidRPr="0076628E">
              <w:rPr>
                <w:lang w:val="ru-RU"/>
              </w:rPr>
              <w:t>Выполнение контрольных нормативов по технической подготовке.</w:t>
            </w:r>
          </w:p>
          <w:p w:rsidR="00582EFC" w:rsidRDefault="00582EFC" w:rsidP="003F7D19">
            <w:pPr>
              <w:pStyle w:val="af4"/>
              <w:tabs>
                <w:tab w:val="left" w:pos="323"/>
                <w:tab w:val="left" w:pos="467"/>
              </w:tabs>
              <w:spacing w:line="240" w:lineRule="auto"/>
              <w:ind w:left="0" w:firstLine="0"/>
              <w:jc w:val="center"/>
              <w:rPr>
                <w:b/>
                <w:lang w:val="ru-RU"/>
              </w:rPr>
            </w:pPr>
          </w:p>
          <w:p w:rsidR="00582EFC" w:rsidRPr="00E44610" w:rsidRDefault="00582EFC" w:rsidP="003F7D19">
            <w:pPr>
              <w:pStyle w:val="af4"/>
              <w:tabs>
                <w:tab w:val="left" w:pos="323"/>
                <w:tab w:val="left" w:pos="467"/>
              </w:tabs>
              <w:spacing w:line="240" w:lineRule="auto"/>
              <w:ind w:left="0" w:firstLine="0"/>
              <w:jc w:val="center"/>
              <w:rPr>
                <w:b/>
                <w:lang w:val="ru-RU"/>
              </w:rPr>
            </w:pPr>
            <w:r w:rsidRPr="00E44610">
              <w:rPr>
                <w:b/>
                <w:lang w:val="ru-RU"/>
              </w:rPr>
              <w:t>ГАНДБОЛ</w:t>
            </w:r>
          </w:p>
          <w:p w:rsidR="00582EFC" w:rsidRPr="0023188F" w:rsidRDefault="00582EFC" w:rsidP="003F7D19">
            <w:pPr>
              <w:pStyle w:val="af6"/>
              <w:numPr>
                <w:ilvl w:val="0"/>
                <w:numId w:val="23"/>
              </w:numPr>
              <w:shd w:val="clear" w:color="auto" w:fill="FFFFFF"/>
              <w:tabs>
                <w:tab w:val="left" w:pos="323"/>
                <w:tab w:val="left" w:pos="467"/>
              </w:tabs>
              <w:spacing w:before="0" w:beforeAutospacing="0" w:after="0" w:afterAutospacing="0"/>
              <w:ind w:left="0" w:hanging="25"/>
              <w:jc w:val="both"/>
              <w:rPr>
                <w:color w:val="000000"/>
              </w:rPr>
            </w:pPr>
            <w:r w:rsidRPr="0023188F">
              <w:rPr>
                <w:color w:val="000000"/>
              </w:rPr>
              <w:t>Дать определение и классификацию тактики в гандболе.</w:t>
            </w:r>
          </w:p>
          <w:p w:rsidR="00582EFC" w:rsidRPr="0023188F" w:rsidRDefault="00582EFC" w:rsidP="003F7D19">
            <w:pPr>
              <w:pStyle w:val="af6"/>
              <w:numPr>
                <w:ilvl w:val="0"/>
                <w:numId w:val="23"/>
              </w:numPr>
              <w:shd w:val="clear" w:color="auto" w:fill="FFFFFF"/>
              <w:tabs>
                <w:tab w:val="left" w:pos="323"/>
                <w:tab w:val="left" w:pos="467"/>
              </w:tabs>
              <w:spacing w:before="0" w:beforeAutospacing="0" w:after="0" w:afterAutospacing="0"/>
              <w:ind w:left="0" w:hanging="25"/>
              <w:jc w:val="both"/>
              <w:rPr>
                <w:color w:val="000000"/>
              </w:rPr>
            </w:pPr>
            <w:r w:rsidRPr="0023188F">
              <w:rPr>
                <w:color w:val="000000"/>
              </w:rPr>
              <w:t>Описать методику обучения тактическим действиям. Последовательность обучения тактике бросков в гандболе.</w:t>
            </w:r>
          </w:p>
          <w:p w:rsidR="00582EFC" w:rsidRPr="0023188F" w:rsidRDefault="00582EFC"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Изобразить графически групповые тактические действия в нападении и защите (заслон с сопровождением и переключение)</w:t>
            </w:r>
            <w:r>
              <w:rPr>
                <w:color w:val="000000"/>
              </w:rPr>
              <w:t>.</w:t>
            </w:r>
          </w:p>
          <w:p w:rsidR="00582EFC" w:rsidRPr="0023188F" w:rsidRDefault="00582EFC"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Раскрыть функциональные обязанности игроков различного амплуа.</w:t>
            </w:r>
          </w:p>
          <w:p w:rsidR="00582EFC" w:rsidRPr="0023188F" w:rsidRDefault="00582EFC"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Перечислить системы игры в нападении, показать сильные и слабые стороны, изобразить графически.</w:t>
            </w:r>
          </w:p>
          <w:p w:rsidR="00582EFC" w:rsidRPr="0023188F" w:rsidRDefault="00582EFC"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Перечислить системы зонной игры в защите, сильные и слабые стороны, изобразить графически.</w:t>
            </w:r>
          </w:p>
          <w:p w:rsidR="00582EFC" w:rsidRPr="0023188F" w:rsidRDefault="00582EFC"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Перечислить методы тактической подготовки</w:t>
            </w:r>
            <w:r>
              <w:rPr>
                <w:color w:val="000000"/>
              </w:rPr>
              <w:t xml:space="preserve"> и</w:t>
            </w:r>
            <w:r w:rsidRPr="0023188F">
              <w:rPr>
                <w:color w:val="000000"/>
              </w:rPr>
              <w:t xml:space="preserve"> их применение по возрастам.</w:t>
            </w:r>
          </w:p>
          <w:p w:rsidR="00582EFC" w:rsidRPr="0023188F" w:rsidRDefault="00582EFC"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 xml:space="preserve">Как подвижные игры можно применить для обучения тактики игры. Описать 2 </w:t>
            </w:r>
            <w:r w:rsidRPr="0023188F">
              <w:rPr>
                <w:color w:val="000000"/>
              </w:rPr>
              <w:lastRenderedPageBreak/>
              <w:t>подвижные игры для обучения групповых действ в гандбол</w:t>
            </w:r>
            <w:r>
              <w:rPr>
                <w:color w:val="000000"/>
              </w:rPr>
              <w:t>е</w:t>
            </w:r>
            <w:r w:rsidRPr="0023188F">
              <w:rPr>
                <w:color w:val="000000"/>
              </w:rPr>
              <w:t>.</w:t>
            </w:r>
          </w:p>
          <w:p w:rsidR="00582EFC" w:rsidRPr="0023188F" w:rsidRDefault="00582EFC"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Составить план-конспект учебно-тренировочного занятия по гандболу с задачей обучения какому-либо тактическому действию.</w:t>
            </w:r>
          </w:p>
          <w:p w:rsidR="00582EFC" w:rsidRDefault="00582EFC"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Провести наблюдение за игрой по гандболу и составить отчет по следующим параметрам: состав команды (по игровым амплуа), системы игры, применяемые в защите и нападении, тактические приемы, применяемые вратарем, целесообразность взятых тайм-аутов, количество ошибок в нападении и защите (потери, результативность и т.д.)</w:t>
            </w:r>
          </w:p>
          <w:p w:rsidR="00582EFC" w:rsidRDefault="00582EFC" w:rsidP="003F7D19">
            <w:pPr>
              <w:widowControl/>
              <w:tabs>
                <w:tab w:val="left" w:pos="467"/>
              </w:tabs>
              <w:ind w:firstLine="0"/>
              <w:rPr>
                <w:b/>
                <w:lang w:eastAsia="en-US"/>
              </w:rPr>
            </w:pPr>
          </w:p>
          <w:p w:rsidR="00582EFC" w:rsidRDefault="00582EFC" w:rsidP="003F7D19">
            <w:pPr>
              <w:widowControl/>
              <w:tabs>
                <w:tab w:val="left" w:pos="467"/>
              </w:tabs>
              <w:ind w:firstLine="0"/>
              <w:jc w:val="center"/>
              <w:rPr>
                <w:b/>
                <w:lang w:eastAsia="en-US"/>
              </w:rPr>
            </w:pPr>
            <w:r>
              <w:rPr>
                <w:b/>
                <w:lang w:eastAsia="en-US"/>
              </w:rPr>
              <w:t>МИНИ-ФУТБОЛ</w:t>
            </w:r>
          </w:p>
          <w:p w:rsidR="00582EFC" w:rsidRPr="002476AD" w:rsidRDefault="00582EFC" w:rsidP="003F7D19">
            <w:pPr>
              <w:pStyle w:val="af4"/>
              <w:numPr>
                <w:ilvl w:val="1"/>
                <w:numId w:val="23"/>
              </w:numPr>
              <w:tabs>
                <w:tab w:val="left" w:pos="307"/>
                <w:tab w:val="left" w:pos="467"/>
              </w:tabs>
              <w:spacing w:line="240" w:lineRule="auto"/>
              <w:ind w:left="0" w:firstLine="0"/>
              <w:rPr>
                <w:lang w:val="ru-RU"/>
              </w:rPr>
            </w:pPr>
            <w:r w:rsidRPr="00900474">
              <w:rPr>
                <w:color w:val="000000"/>
                <w:lang w:val="ru-RU"/>
              </w:rPr>
              <w:t xml:space="preserve">Формы и методы организации занимающихся мини-футболом. </w:t>
            </w:r>
            <w:r w:rsidRPr="002476AD">
              <w:rPr>
                <w:color w:val="000000"/>
                <w:lang w:val="ru-RU"/>
              </w:rPr>
              <w:t>Структура и последовательность процесса обучения двигательным действиям в мини-футболе.</w:t>
            </w:r>
          </w:p>
          <w:p w:rsidR="00582EFC" w:rsidRPr="00900474" w:rsidRDefault="00582EFC" w:rsidP="003F7D19">
            <w:pPr>
              <w:pStyle w:val="af4"/>
              <w:numPr>
                <w:ilvl w:val="1"/>
                <w:numId w:val="23"/>
              </w:numPr>
              <w:tabs>
                <w:tab w:val="left" w:pos="307"/>
                <w:tab w:val="left" w:pos="467"/>
              </w:tabs>
              <w:spacing w:line="240" w:lineRule="auto"/>
              <w:ind w:left="0" w:firstLine="0"/>
              <w:rPr>
                <w:lang w:val="ru-RU"/>
              </w:rPr>
            </w:pPr>
            <w:r w:rsidRPr="00900474">
              <w:rPr>
                <w:color w:val="000000"/>
                <w:lang w:val="ru-RU"/>
              </w:rPr>
              <w:t>Структура разучивания технического элемента (приема) в мини-футболе.</w:t>
            </w:r>
          </w:p>
          <w:p w:rsidR="00582EFC" w:rsidRPr="003F7D19" w:rsidRDefault="00582EFC"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Техника игры в мини-футбол (термины и понятия). Классификация технических элементов игры в нападении.</w:t>
            </w:r>
          </w:p>
          <w:p w:rsidR="00582EFC" w:rsidRPr="003F7D19" w:rsidRDefault="00582EFC"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 xml:space="preserve">Классификация технических элементов игры в </w:t>
            </w:r>
            <w:r>
              <w:rPr>
                <w:color w:val="000000"/>
                <w:lang w:val="ru-RU"/>
              </w:rPr>
              <w:t>защите</w:t>
            </w:r>
            <w:r w:rsidRPr="003F7D19">
              <w:rPr>
                <w:color w:val="000000"/>
                <w:lang w:val="ru-RU"/>
              </w:rPr>
              <w:t>.</w:t>
            </w:r>
          </w:p>
          <w:p w:rsidR="00582EFC" w:rsidRPr="003F7D19" w:rsidRDefault="00582EFC"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Классификация техники передвижений полевого игрока (вратаря) в минифутболе и методика обучения.</w:t>
            </w:r>
          </w:p>
          <w:p w:rsidR="00582EFC" w:rsidRPr="003F7D19" w:rsidRDefault="00582EFC"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 xml:space="preserve">Классификация и техника выполнения остановок мяча в мини-футболе. </w:t>
            </w:r>
            <w:r>
              <w:rPr>
                <w:color w:val="000000"/>
              </w:rPr>
              <w:t>Методикаобученияигровымприемам и способамостановокмяча.</w:t>
            </w:r>
          </w:p>
          <w:p w:rsidR="00582EFC" w:rsidRPr="003F7D19" w:rsidRDefault="00582EFC"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Классификация и техника выполнения передач мяча в мини-футболе. Методика обучения этим игровым приемам и способам передач мяча.</w:t>
            </w:r>
          </w:p>
          <w:p w:rsidR="00582EFC" w:rsidRPr="003F7D19" w:rsidRDefault="00582EFC"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Классификация и техника ведения мяча в мини-футболе. Методика обучения игровым приемам и способам ведения мяча.</w:t>
            </w:r>
          </w:p>
          <w:p w:rsidR="00582EFC" w:rsidRPr="003F7D19" w:rsidRDefault="00582EFC"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 xml:space="preserve">Классификация и техника выполнения ударов по мячу в мини-футболе. </w:t>
            </w:r>
            <w:r>
              <w:rPr>
                <w:color w:val="000000"/>
              </w:rPr>
              <w:t>Методикаобученияигровымприемам и способамударовпомячу.</w:t>
            </w:r>
          </w:p>
          <w:p w:rsidR="00582EFC" w:rsidRPr="003F7D19" w:rsidRDefault="00582EFC" w:rsidP="003F7D19">
            <w:pPr>
              <w:pStyle w:val="af4"/>
              <w:numPr>
                <w:ilvl w:val="1"/>
                <w:numId w:val="23"/>
              </w:numPr>
              <w:tabs>
                <w:tab w:val="left" w:pos="467"/>
              </w:tabs>
              <w:spacing w:line="240" w:lineRule="auto"/>
              <w:ind w:left="0" w:firstLine="0"/>
              <w:rPr>
                <w:lang w:val="ru-RU"/>
              </w:rPr>
            </w:pPr>
            <w:r w:rsidRPr="003F7D19">
              <w:rPr>
                <w:color w:val="000000"/>
                <w:lang w:val="ru-RU"/>
              </w:rPr>
              <w:t>Классификация, техника и методика обучения обманным движениям (финтам) в мини-футболе.</w:t>
            </w:r>
          </w:p>
          <w:p w:rsidR="00582EFC" w:rsidRPr="003F7D19" w:rsidRDefault="00582EFC" w:rsidP="003F7D19">
            <w:pPr>
              <w:pStyle w:val="af4"/>
              <w:numPr>
                <w:ilvl w:val="1"/>
                <w:numId w:val="23"/>
              </w:numPr>
              <w:tabs>
                <w:tab w:val="left" w:pos="467"/>
              </w:tabs>
              <w:spacing w:line="240" w:lineRule="auto"/>
              <w:ind w:left="0" w:firstLine="0"/>
              <w:rPr>
                <w:lang w:val="ru-RU"/>
              </w:rPr>
            </w:pPr>
            <w:r w:rsidRPr="003F7D19">
              <w:rPr>
                <w:color w:val="000000"/>
                <w:lang w:val="ru-RU"/>
              </w:rPr>
              <w:t>Классификация, техника и методика обучения отбору мяча в мини-футболе.</w:t>
            </w:r>
          </w:p>
          <w:p w:rsidR="00582EFC" w:rsidRPr="003F7D19" w:rsidRDefault="00582EFC" w:rsidP="003F7D19">
            <w:pPr>
              <w:pStyle w:val="af4"/>
              <w:numPr>
                <w:ilvl w:val="1"/>
                <w:numId w:val="23"/>
              </w:numPr>
              <w:tabs>
                <w:tab w:val="left" w:pos="467"/>
              </w:tabs>
              <w:spacing w:line="240" w:lineRule="auto"/>
              <w:ind w:left="0" w:firstLine="0"/>
              <w:rPr>
                <w:lang w:val="ru-RU"/>
              </w:rPr>
            </w:pPr>
            <w:r w:rsidRPr="003F7D19">
              <w:rPr>
                <w:color w:val="000000"/>
                <w:lang w:val="ru-RU"/>
              </w:rPr>
              <w:lastRenderedPageBreak/>
              <w:t>Классификация тактики игры в нападении (индивидуальная, групповая и командная тактика), методика обучения тактическим действиям игроков в нападении в мини-футболе.</w:t>
            </w:r>
          </w:p>
          <w:p w:rsidR="00582EFC" w:rsidRPr="003F7D19" w:rsidRDefault="00582EFC" w:rsidP="003F7D19">
            <w:pPr>
              <w:pStyle w:val="af4"/>
              <w:numPr>
                <w:ilvl w:val="1"/>
                <w:numId w:val="23"/>
              </w:numPr>
              <w:tabs>
                <w:tab w:val="left" w:pos="467"/>
              </w:tabs>
              <w:spacing w:line="240" w:lineRule="auto"/>
              <w:ind w:left="0" w:firstLine="0"/>
              <w:rPr>
                <w:lang w:val="ru-RU"/>
              </w:rPr>
            </w:pPr>
            <w:r w:rsidRPr="003F7D19">
              <w:rPr>
                <w:color w:val="000000"/>
                <w:lang w:val="ru-RU"/>
              </w:rPr>
              <w:t>Классификация тактики игры в защите (индивидуальная, групповая и командная тактика), методика обучения тактическим действиям игроков в защите в минифутболе.</w:t>
            </w:r>
          </w:p>
          <w:p w:rsidR="00582EFC" w:rsidRPr="003F7D19" w:rsidRDefault="00582EFC" w:rsidP="003F7D19">
            <w:pPr>
              <w:pStyle w:val="af4"/>
              <w:numPr>
                <w:ilvl w:val="1"/>
                <w:numId w:val="23"/>
              </w:numPr>
              <w:tabs>
                <w:tab w:val="left" w:pos="467"/>
              </w:tabs>
              <w:spacing w:line="240" w:lineRule="auto"/>
              <w:ind w:left="0" w:firstLine="0"/>
              <w:rPr>
                <w:lang w:val="ru-RU"/>
              </w:rPr>
            </w:pPr>
            <w:r w:rsidRPr="003F7D19">
              <w:rPr>
                <w:color w:val="000000"/>
                <w:lang w:val="ru-RU"/>
              </w:rPr>
              <w:t>Методика отбора детей для занятий мини-футболом.</w:t>
            </w:r>
          </w:p>
          <w:p w:rsidR="00582EFC" w:rsidRPr="003F7D19" w:rsidRDefault="00582EFC" w:rsidP="003F7D19">
            <w:pPr>
              <w:pStyle w:val="af4"/>
              <w:numPr>
                <w:ilvl w:val="1"/>
                <w:numId w:val="23"/>
              </w:numPr>
              <w:tabs>
                <w:tab w:val="left" w:pos="467"/>
              </w:tabs>
              <w:spacing w:line="240" w:lineRule="auto"/>
              <w:ind w:left="0" w:firstLine="0"/>
              <w:rPr>
                <w:lang w:val="ru-RU"/>
              </w:rPr>
            </w:pPr>
            <w:r w:rsidRPr="003F7D19">
              <w:rPr>
                <w:color w:val="000000"/>
                <w:lang w:val="ru-RU"/>
              </w:rPr>
              <w:t>Особенности методики обучения, тренировки детей разного школьного возраста.</w:t>
            </w:r>
          </w:p>
          <w:p w:rsidR="00582EFC" w:rsidRPr="003F7D19" w:rsidRDefault="00582EFC" w:rsidP="003F7D19">
            <w:pPr>
              <w:pStyle w:val="af4"/>
              <w:numPr>
                <w:ilvl w:val="1"/>
                <w:numId w:val="23"/>
              </w:numPr>
              <w:tabs>
                <w:tab w:val="left" w:pos="467"/>
              </w:tabs>
              <w:spacing w:line="240" w:lineRule="auto"/>
              <w:ind w:left="0" w:firstLine="0"/>
              <w:rPr>
                <w:lang w:val="ru-RU"/>
              </w:rPr>
            </w:pPr>
            <w:r w:rsidRPr="003F7D19">
              <w:rPr>
                <w:color w:val="000000"/>
                <w:lang w:val="ru-RU"/>
              </w:rPr>
              <w:t>Составить план-конспект учебно-тренировочного занятия по мини-футболу с задачей обучения какому-либо тактическому действию.</w:t>
            </w:r>
          </w:p>
          <w:p w:rsidR="00582EFC" w:rsidRPr="00F701FF" w:rsidRDefault="00582EFC" w:rsidP="00F701FF">
            <w:pPr>
              <w:pStyle w:val="af4"/>
              <w:numPr>
                <w:ilvl w:val="1"/>
                <w:numId w:val="23"/>
              </w:numPr>
              <w:tabs>
                <w:tab w:val="left" w:pos="467"/>
              </w:tabs>
              <w:spacing w:line="240" w:lineRule="auto"/>
              <w:ind w:left="0" w:firstLine="0"/>
              <w:rPr>
                <w:lang w:val="ru-RU"/>
              </w:rPr>
            </w:pPr>
            <w:r>
              <w:rPr>
                <w:lang w:val="ru-RU"/>
              </w:rPr>
              <w:t>Провести анализ игры по мини-футболу.</w:t>
            </w:r>
          </w:p>
        </w:tc>
      </w:tr>
      <w:tr w:rsidR="00582EFC" w:rsidTr="006768B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AB160D" w:rsidRDefault="00582EFC" w:rsidP="006768BE">
            <w:pPr>
              <w:spacing w:line="276" w:lineRule="auto"/>
              <w:ind w:firstLine="0"/>
              <w:jc w:val="left"/>
              <w:rPr>
                <w:lang w:eastAsia="en-US"/>
              </w:rPr>
            </w:pPr>
            <w:r w:rsidRPr="00AB160D">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AB160D" w:rsidRDefault="00582EFC" w:rsidP="006B4443">
            <w:pPr>
              <w:numPr>
                <w:ilvl w:val="0"/>
                <w:numId w:val="12"/>
              </w:numPr>
              <w:tabs>
                <w:tab w:val="left" w:pos="256"/>
                <w:tab w:val="left" w:pos="851"/>
              </w:tabs>
              <w:spacing w:line="228" w:lineRule="auto"/>
              <w:ind w:left="0" w:firstLine="0"/>
              <w:rPr>
                <w:rStyle w:val="FontStyle18"/>
                <w:b w:val="0"/>
                <w:bCs/>
                <w:sz w:val="24"/>
              </w:rPr>
            </w:pPr>
            <w:r w:rsidRPr="00AB160D">
              <w:rPr>
                <w:rStyle w:val="FontStyle18"/>
                <w:b w:val="0"/>
                <w:bCs/>
                <w:sz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582EFC" w:rsidRPr="00AB160D" w:rsidRDefault="00582EFC" w:rsidP="006B4443">
            <w:pPr>
              <w:numPr>
                <w:ilvl w:val="0"/>
                <w:numId w:val="12"/>
              </w:numPr>
              <w:tabs>
                <w:tab w:val="left" w:pos="256"/>
                <w:tab w:val="left" w:pos="851"/>
              </w:tabs>
              <w:spacing w:line="228" w:lineRule="auto"/>
              <w:ind w:left="0" w:firstLine="0"/>
              <w:rPr>
                <w:rStyle w:val="FontStyle18"/>
                <w:b w:val="0"/>
                <w:bCs/>
                <w:sz w:val="24"/>
              </w:rPr>
            </w:pPr>
            <w:r w:rsidRPr="00AB160D">
              <w:rPr>
                <w:rStyle w:val="FontStyle18"/>
                <w:b w:val="0"/>
                <w:bCs/>
                <w:sz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582EFC" w:rsidRPr="00AB160D" w:rsidRDefault="00582EFC" w:rsidP="006B4443">
            <w:pPr>
              <w:numPr>
                <w:ilvl w:val="0"/>
                <w:numId w:val="12"/>
              </w:numPr>
              <w:tabs>
                <w:tab w:val="left" w:pos="256"/>
                <w:tab w:val="left" w:pos="851"/>
              </w:tabs>
              <w:spacing w:line="228" w:lineRule="auto"/>
              <w:ind w:left="0" w:firstLine="0"/>
              <w:rPr>
                <w:rStyle w:val="FontStyle18"/>
                <w:b w:val="0"/>
                <w:bCs/>
                <w:sz w:val="24"/>
              </w:rPr>
            </w:pPr>
            <w:r w:rsidRPr="00AB160D">
              <w:rPr>
                <w:rStyle w:val="FontStyle18"/>
                <w:b w:val="0"/>
                <w:bCs/>
                <w:sz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582EFC" w:rsidRPr="00AB160D" w:rsidRDefault="00582EFC" w:rsidP="006B4443">
            <w:pPr>
              <w:numPr>
                <w:ilvl w:val="0"/>
                <w:numId w:val="12"/>
              </w:numPr>
              <w:tabs>
                <w:tab w:val="left" w:pos="256"/>
                <w:tab w:val="left" w:pos="851"/>
              </w:tabs>
              <w:spacing w:line="228" w:lineRule="auto"/>
              <w:ind w:left="0" w:firstLine="0"/>
              <w:rPr>
                <w:bCs/>
              </w:rPr>
            </w:pPr>
            <w:r w:rsidRPr="00AB160D">
              <w:rPr>
                <w:rStyle w:val="FontStyle18"/>
                <w:b w:val="0"/>
                <w:bCs/>
                <w:sz w:val="24"/>
              </w:rPr>
              <w:t xml:space="preserve">основными способами самоконтроля индивидуальных показателей здоровья, умственной и физической работоспособности, физического развития </w:t>
            </w:r>
            <w:r w:rsidRPr="00AB160D">
              <w:rPr>
                <w:rStyle w:val="FontStyle18"/>
                <w:b w:val="0"/>
                <w:bCs/>
                <w:sz w:val="24"/>
              </w:rPr>
              <w:lastRenderedPageBreak/>
              <w:t>и физических качеств</w:t>
            </w:r>
            <w:r>
              <w:rPr>
                <w:rStyle w:val="FontStyle18"/>
                <w:b w:val="0"/>
                <w:bCs/>
                <w:sz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2EFC" w:rsidRPr="00867584" w:rsidRDefault="00582EFC" w:rsidP="00117EBC">
            <w:pPr>
              <w:tabs>
                <w:tab w:val="left" w:pos="325"/>
              </w:tabs>
              <w:spacing w:line="276" w:lineRule="auto"/>
              <w:ind w:firstLine="0"/>
              <w:rPr>
                <w:lang w:eastAsia="en-US"/>
              </w:rPr>
            </w:pPr>
            <w:r w:rsidRPr="00867584">
              <w:rPr>
                <w:lang w:eastAsia="en-US"/>
              </w:rPr>
              <w:lastRenderedPageBreak/>
              <w:t>Конспект учебного занятия по видам спорта.</w:t>
            </w:r>
          </w:p>
          <w:p w:rsidR="00582EFC" w:rsidRPr="00867584" w:rsidRDefault="00582EFC" w:rsidP="00117EBC">
            <w:pPr>
              <w:tabs>
                <w:tab w:val="left" w:pos="325"/>
              </w:tabs>
              <w:spacing w:line="276" w:lineRule="auto"/>
              <w:ind w:firstLine="0"/>
              <w:rPr>
                <w:lang w:eastAsia="en-US"/>
              </w:rPr>
            </w:pPr>
            <w:r w:rsidRPr="00867584">
              <w:rPr>
                <w:lang w:eastAsia="en-US"/>
              </w:rPr>
              <w:t>Проведение разминки.</w:t>
            </w:r>
          </w:p>
          <w:p w:rsidR="00582EFC" w:rsidRPr="00867584" w:rsidRDefault="00582EFC" w:rsidP="00117EBC">
            <w:pPr>
              <w:tabs>
                <w:tab w:val="left" w:pos="325"/>
              </w:tabs>
              <w:spacing w:line="276" w:lineRule="auto"/>
              <w:ind w:firstLine="0"/>
              <w:rPr>
                <w:lang w:eastAsia="en-US"/>
              </w:rPr>
            </w:pPr>
            <w:r w:rsidRPr="00867584">
              <w:rPr>
                <w:lang w:eastAsia="en-US"/>
              </w:rPr>
              <w:t>Проведение занятия.</w:t>
            </w:r>
          </w:p>
          <w:p w:rsidR="00582EFC" w:rsidRDefault="00582EFC" w:rsidP="00117EBC">
            <w:pPr>
              <w:tabs>
                <w:tab w:val="left" w:pos="325"/>
              </w:tabs>
              <w:spacing w:line="276" w:lineRule="auto"/>
              <w:ind w:firstLine="0"/>
              <w:rPr>
                <w:lang w:eastAsia="en-US"/>
              </w:rPr>
            </w:pPr>
            <w:r w:rsidRPr="00867584">
              <w:rPr>
                <w:lang w:eastAsia="en-US"/>
              </w:rPr>
              <w:t>Использование подводящих упражнений при обучении техническим приемам игры.</w:t>
            </w:r>
          </w:p>
          <w:p w:rsidR="00582EFC" w:rsidRDefault="00582EFC" w:rsidP="00117EBC">
            <w:pPr>
              <w:tabs>
                <w:tab w:val="left" w:pos="325"/>
              </w:tabs>
              <w:spacing w:line="276" w:lineRule="auto"/>
              <w:ind w:firstLine="0"/>
              <w:rPr>
                <w:lang w:eastAsia="en-US"/>
              </w:rPr>
            </w:pPr>
          </w:p>
          <w:p w:rsidR="00582EFC" w:rsidRDefault="00582EFC" w:rsidP="00117EBC">
            <w:pPr>
              <w:tabs>
                <w:tab w:val="left" w:pos="325"/>
              </w:tabs>
              <w:spacing w:line="276" w:lineRule="auto"/>
              <w:ind w:firstLine="0"/>
              <w:rPr>
                <w:lang w:eastAsia="en-US"/>
              </w:rPr>
            </w:pPr>
          </w:p>
          <w:p w:rsidR="00582EFC" w:rsidRDefault="00582EFC" w:rsidP="00117EBC">
            <w:pPr>
              <w:tabs>
                <w:tab w:val="left" w:pos="325"/>
              </w:tabs>
              <w:spacing w:line="276" w:lineRule="auto"/>
              <w:ind w:firstLine="0"/>
              <w:rPr>
                <w:lang w:eastAsia="en-US"/>
              </w:rPr>
            </w:pPr>
          </w:p>
          <w:p w:rsidR="00582EFC" w:rsidRDefault="00582EFC" w:rsidP="00117EBC">
            <w:pPr>
              <w:tabs>
                <w:tab w:val="left" w:pos="325"/>
              </w:tabs>
              <w:spacing w:line="276" w:lineRule="auto"/>
              <w:ind w:firstLine="0"/>
              <w:rPr>
                <w:lang w:eastAsia="en-US"/>
              </w:rPr>
            </w:pPr>
          </w:p>
          <w:p w:rsidR="00582EFC" w:rsidRDefault="00582EFC" w:rsidP="00117EBC">
            <w:pPr>
              <w:tabs>
                <w:tab w:val="left" w:pos="325"/>
              </w:tabs>
              <w:spacing w:line="276" w:lineRule="auto"/>
              <w:ind w:firstLine="0"/>
              <w:rPr>
                <w:lang w:eastAsia="en-US"/>
              </w:rPr>
            </w:pPr>
          </w:p>
          <w:p w:rsidR="00582EFC" w:rsidRDefault="00582EFC" w:rsidP="00117EBC">
            <w:pPr>
              <w:tabs>
                <w:tab w:val="left" w:pos="325"/>
              </w:tabs>
              <w:spacing w:line="276" w:lineRule="auto"/>
              <w:ind w:firstLine="0"/>
              <w:rPr>
                <w:lang w:eastAsia="en-US"/>
              </w:rPr>
            </w:pPr>
          </w:p>
          <w:p w:rsidR="00582EFC" w:rsidRDefault="00582EFC" w:rsidP="00117EBC">
            <w:pPr>
              <w:tabs>
                <w:tab w:val="left" w:pos="325"/>
              </w:tabs>
              <w:spacing w:line="276" w:lineRule="auto"/>
              <w:ind w:firstLine="0"/>
              <w:rPr>
                <w:lang w:eastAsia="en-US"/>
              </w:rPr>
            </w:pPr>
          </w:p>
          <w:p w:rsidR="00582EFC" w:rsidRDefault="00582EFC" w:rsidP="00117EBC">
            <w:pPr>
              <w:tabs>
                <w:tab w:val="left" w:pos="325"/>
              </w:tabs>
              <w:spacing w:line="276" w:lineRule="auto"/>
              <w:ind w:firstLine="0"/>
              <w:rPr>
                <w:lang w:eastAsia="en-US"/>
              </w:rPr>
            </w:pPr>
          </w:p>
          <w:p w:rsidR="00582EFC" w:rsidRDefault="00582EFC" w:rsidP="00117EBC">
            <w:pPr>
              <w:tabs>
                <w:tab w:val="left" w:pos="325"/>
              </w:tabs>
              <w:spacing w:line="276" w:lineRule="auto"/>
              <w:ind w:firstLine="0"/>
              <w:rPr>
                <w:lang w:eastAsia="en-US"/>
              </w:rPr>
            </w:pPr>
          </w:p>
          <w:p w:rsidR="00582EFC" w:rsidRDefault="00582EFC" w:rsidP="00117EBC">
            <w:pPr>
              <w:tabs>
                <w:tab w:val="left" w:pos="325"/>
              </w:tabs>
              <w:spacing w:line="276" w:lineRule="auto"/>
              <w:ind w:firstLine="0"/>
              <w:rPr>
                <w:lang w:eastAsia="en-US"/>
              </w:rPr>
            </w:pPr>
          </w:p>
          <w:p w:rsidR="00582EFC" w:rsidRDefault="00582EFC" w:rsidP="00117EBC">
            <w:pPr>
              <w:tabs>
                <w:tab w:val="left" w:pos="325"/>
              </w:tabs>
              <w:spacing w:line="276" w:lineRule="auto"/>
              <w:ind w:firstLine="0"/>
              <w:rPr>
                <w:lang w:eastAsia="en-US"/>
              </w:rPr>
            </w:pPr>
          </w:p>
          <w:p w:rsidR="00582EFC" w:rsidRPr="00867584" w:rsidRDefault="00582EFC" w:rsidP="00117EBC">
            <w:pPr>
              <w:tabs>
                <w:tab w:val="left" w:pos="325"/>
              </w:tabs>
              <w:spacing w:line="276" w:lineRule="auto"/>
              <w:ind w:firstLine="0"/>
              <w:rPr>
                <w:lang w:eastAsia="en-US"/>
              </w:rPr>
            </w:pPr>
          </w:p>
          <w:p w:rsidR="00582EFC" w:rsidRDefault="00582EFC" w:rsidP="00117EBC">
            <w:pPr>
              <w:tabs>
                <w:tab w:val="left" w:pos="325"/>
              </w:tabs>
              <w:spacing w:line="276" w:lineRule="auto"/>
              <w:ind w:firstLine="0"/>
              <w:rPr>
                <w:rFonts w:ascii="Arial" w:hAnsi="Arial" w:cs="Arial"/>
                <w:i/>
                <w:sz w:val="36"/>
                <w:szCs w:val="36"/>
                <w:lang w:eastAsia="en-US"/>
              </w:rPr>
            </w:pPr>
          </w:p>
        </w:tc>
      </w:tr>
      <w:tr w:rsidR="00582EFC" w:rsidTr="006768B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82EFC" w:rsidRDefault="00582EFC" w:rsidP="006768BE">
            <w:pPr>
              <w:spacing w:line="276" w:lineRule="auto"/>
              <w:ind w:firstLine="0"/>
              <w:jc w:val="left"/>
              <w:rPr>
                <w:lang w:eastAsia="en-US"/>
              </w:rPr>
            </w:pPr>
            <w:r w:rsidRPr="00B22CE9">
              <w:rPr>
                <w:b/>
                <w:bCs/>
                <w:lang w:eastAsia="en-US"/>
              </w:rPr>
              <w:lastRenderedPageBreak/>
              <w:t>ПК-2</w:t>
            </w:r>
            <w:r w:rsidRPr="00B22CE9">
              <w:rPr>
                <w:bCs/>
                <w:lang w:eastAsia="en-US"/>
              </w:rPr>
              <w:t xml:space="preserve"> способностью использовать современные методы и технологии обучения и диагностики</w:t>
            </w:r>
          </w:p>
        </w:tc>
      </w:tr>
      <w:tr w:rsidR="00582EFC" w:rsidTr="006768B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B22CE9" w:rsidRDefault="00582EFC" w:rsidP="006768BE">
            <w:pPr>
              <w:spacing w:line="276" w:lineRule="auto"/>
              <w:ind w:firstLine="0"/>
              <w:jc w:val="left"/>
              <w:rPr>
                <w:lang w:eastAsia="en-US"/>
              </w:rPr>
            </w:pPr>
            <w:r w:rsidRPr="00B22CE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B22CE9" w:rsidRDefault="00582EFC" w:rsidP="006768BE">
            <w:pPr>
              <w:spacing w:line="276" w:lineRule="auto"/>
              <w:ind w:firstLine="0"/>
              <w:rPr>
                <w:lang w:eastAsia="en-US"/>
              </w:rPr>
            </w:pPr>
            <w:r w:rsidRPr="00B22CE9">
              <w:rPr>
                <w:lang w:eastAsia="en-US"/>
              </w:rPr>
              <w:t>- современные методики и технологии восстановления после тренировок и соревнований;</w:t>
            </w:r>
          </w:p>
          <w:p w:rsidR="00582EFC" w:rsidRPr="00B22CE9" w:rsidRDefault="00582EFC" w:rsidP="006768BE">
            <w:pPr>
              <w:spacing w:line="276" w:lineRule="auto"/>
              <w:ind w:firstLine="0"/>
              <w:rPr>
                <w:lang w:eastAsia="en-US"/>
              </w:rPr>
            </w:pPr>
            <w:r w:rsidRPr="00B22CE9">
              <w:rPr>
                <w:lang w:eastAsia="en-US"/>
              </w:rPr>
              <w:t>- методику организации и проведения соревнований по видам спорта;</w:t>
            </w:r>
          </w:p>
          <w:p w:rsidR="00582EFC" w:rsidRPr="00B22CE9" w:rsidRDefault="00582EFC" w:rsidP="006768BE">
            <w:pPr>
              <w:spacing w:line="276" w:lineRule="auto"/>
              <w:ind w:firstLine="0"/>
              <w:rPr>
                <w:lang w:eastAsia="en-US"/>
              </w:rPr>
            </w:pPr>
            <w:r w:rsidRPr="00B22CE9">
              <w:rPr>
                <w:lang w:eastAsia="en-US"/>
              </w:rPr>
              <w:t>- современные методики проведения занятий и подготовки спортсменов;</w:t>
            </w:r>
          </w:p>
          <w:p w:rsidR="00582EFC" w:rsidRPr="00B22CE9" w:rsidRDefault="00582EFC" w:rsidP="006768BE">
            <w:pPr>
              <w:spacing w:line="276" w:lineRule="auto"/>
              <w:ind w:firstLine="0"/>
              <w:rPr>
                <w:lang w:eastAsia="en-US"/>
              </w:rPr>
            </w:pPr>
            <w:r w:rsidRPr="00B22CE9">
              <w:rPr>
                <w:lang w:eastAsia="en-US"/>
              </w:rPr>
              <w:t>-  методику проведения занятий по видам спорта на уроке и во внеурочное время;</w:t>
            </w:r>
          </w:p>
          <w:p w:rsidR="00582EFC" w:rsidRPr="00B22CE9" w:rsidRDefault="00582EFC" w:rsidP="006768BE">
            <w:pPr>
              <w:spacing w:line="276" w:lineRule="auto"/>
              <w:ind w:firstLine="0"/>
              <w:rPr>
                <w:lang w:eastAsia="en-US"/>
              </w:rPr>
            </w:pPr>
            <w:r w:rsidRPr="00B22CE9">
              <w:rPr>
                <w:lang w:eastAsia="en-US"/>
              </w:rPr>
              <w:t>- факторы, определяющие успешность процесса обучения видам спорта, и критерии освоения учебного материала.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2EFC" w:rsidRPr="0074421F" w:rsidRDefault="00582EFC" w:rsidP="006768BE">
            <w:pPr>
              <w:spacing w:line="276" w:lineRule="auto"/>
              <w:ind w:firstLine="0"/>
              <w:rPr>
                <w:lang w:eastAsia="en-US"/>
              </w:rPr>
            </w:pPr>
            <w:r w:rsidRPr="0074421F">
              <w:rPr>
                <w:lang w:eastAsia="en-US"/>
              </w:rPr>
              <w:t>Примерный перечень контрольных вопросов для подготовки к опросу:</w:t>
            </w:r>
          </w:p>
          <w:p w:rsidR="00582EFC" w:rsidRPr="0074421F" w:rsidRDefault="00582EFC" w:rsidP="006768BE">
            <w:pPr>
              <w:spacing w:line="276" w:lineRule="auto"/>
              <w:ind w:firstLine="0"/>
              <w:rPr>
                <w:lang w:eastAsia="en-US"/>
              </w:rPr>
            </w:pPr>
            <w:r w:rsidRPr="0074421F">
              <w:rPr>
                <w:lang w:eastAsia="en-US"/>
              </w:rPr>
              <w:t>1. Структура соревновательной деятельности в спортивных играх.</w:t>
            </w:r>
          </w:p>
          <w:p w:rsidR="00582EFC" w:rsidRPr="0074421F" w:rsidRDefault="00582EFC" w:rsidP="006768BE">
            <w:pPr>
              <w:spacing w:line="276" w:lineRule="auto"/>
              <w:ind w:firstLine="0"/>
              <w:rPr>
                <w:lang w:eastAsia="en-US"/>
              </w:rPr>
            </w:pPr>
            <w:r w:rsidRPr="0074421F">
              <w:rPr>
                <w:lang w:eastAsia="en-US"/>
              </w:rPr>
              <w:t>2. Факторы, определяющие эффективность соревновательной деятельности в спорте.</w:t>
            </w:r>
          </w:p>
          <w:p w:rsidR="00582EFC" w:rsidRPr="0074421F" w:rsidRDefault="00582EFC" w:rsidP="006768BE">
            <w:pPr>
              <w:spacing w:line="276" w:lineRule="auto"/>
              <w:ind w:firstLine="0"/>
              <w:rPr>
                <w:lang w:eastAsia="en-US"/>
              </w:rPr>
            </w:pPr>
            <w:r w:rsidRPr="0074421F">
              <w:rPr>
                <w:lang w:eastAsia="en-US"/>
              </w:rPr>
              <w:t>3. Специфика определения результатов соревнований по видам спорта.</w:t>
            </w:r>
          </w:p>
          <w:p w:rsidR="00582EFC" w:rsidRPr="0074421F" w:rsidRDefault="00582EFC" w:rsidP="006768BE">
            <w:pPr>
              <w:spacing w:line="276" w:lineRule="auto"/>
              <w:ind w:firstLine="0"/>
              <w:rPr>
                <w:lang w:eastAsia="en-US"/>
              </w:rPr>
            </w:pPr>
            <w:r w:rsidRPr="0074421F">
              <w:rPr>
                <w:lang w:eastAsia="en-US"/>
              </w:rPr>
              <w:t>4. Принципы организации, построения и способы проведения соревнований.</w:t>
            </w:r>
          </w:p>
          <w:p w:rsidR="00582EFC" w:rsidRPr="0074421F" w:rsidRDefault="00582EFC" w:rsidP="006768BE">
            <w:pPr>
              <w:spacing w:line="276" w:lineRule="auto"/>
              <w:ind w:firstLine="0"/>
              <w:rPr>
                <w:lang w:eastAsia="en-US"/>
              </w:rPr>
            </w:pPr>
            <w:r w:rsidRPr="0074421F">
              <w:rPr>
                <w:lang w:eastAsia="en-US"/>
              </w:rPr>
              <w:t>5. Принципы построения занятий по видам спорта.</w:t>
            </w:r>
          </w:p>
          <w:p w:rsidR="00582EFC" w:rsidRPr="0074421F" w:rsidRDefault="00582EFC" w:rsidP="006768BE">
            <w:pPr>
              <w:spacing w:line="276" w:lineRule="auto"/>
              <w:ind w:firstLine="0"/>
              <w:rPr>
                <w:lang w:eastAsia="en-US"/>
              </w:rPr>
            </w:pPr>
            <w:r w:rsidRPr="0074421F">
              <w:rPr>
                <w:lang w:eastAsia="en-US"/>
              </w:rPr>
              <w:t>6. Осуществление судейства в избранном виде спорта.</w:t>
            </w:r>
          </w:p>
          <w:p w:rsidR="00582EFC" w:rsidRPr="008E2827" w:rsidRDefault="00582EFC" w:rsidP="006768BE">
            <w:pPr>
              <w:spacing w:line="276" w:lineRule="auto"/>
              <w:ind w:firstLine="0"/>
              <w:rPr>
                <w:lang w:eastAsia="en-US"/>
              </w:rPr>
            </w:pPr>
            <w:r w:rsidRPr="0074421F">
              <w:rPr>
                <w:lang w:eastAsia="en-US"/>
              </w:rPr>
              <w:t xml:space="preserve">7. </w:t>
            </w:r>
            <w:r w:rsidRPr="008E2827">
              <w:rPr>
                <w:spacing w:val="-1"/>
                <w:shd w:val="clear" w:color="auto" w:fill="FFFFFF"/>
                <w:lang w:eastAsia="en-US"/>
              </w:rPr>
              <w:t>Подбор упражнений для проведения подготовительной части занятия.</w:t>
            </w:r>
          </w:p>
          <w:p w:rsidR="00582EFC" w:rsidRPr="008E2827" w:rsidRDefault="00582EFC" w:rsidP="006768BE">
            <w:pPr>
              <w:spacing w:line="276" w:lineRule="auto"/>
              <w:ind w:firstLine="0"/>
              <w:rPr>
                <w:spacing w:val="-1"/>
                <w:shd w:val="clear" w:color="auto" w:fill="FFFFFF"/>
                <w:lang w:eastAsia="en-US"/>
              </w:rPr>
            </w:pPr>
            <w:r w:rsidRPr="008E2827">
              <w:rPr>
                <w:lang w:eastAsia="en-US"/>
              </w:rPr>
              <w:t>8.</w:t>
            </w:r>
            <w:r w:rsidRPr="008E2827">
              <w:rPr>
                <w:spacing w:val="-1"/>
                <w:shd w:val="clear" w:color="auto" w:fill="FFFFFF"/>
                <w:lang w:eastAsia="en-US"/>
              </w:rPr>
              <w:t xml:space="preserve"> Подбор упражнений для проведения основной части занятия.</w:t>
            </w:r>
          </w:p>
          <w:p w:rsidR="00582EFC" w:rsidRDefault="00582EFC" w:rsidP="006768BE">
            <w:pPr>
              <w:spacing w:line="276" w:lineRule="auto"/>
              <w:ind w:firstLine="0"/>
              <w:rPr>
                <w:spacing w:val="-1"/>
                <w:shd w:val="clear" w:color="auto" w:fill="FFFFFF"/>
                <w:lang w:eastAsia="en-US"/>
              </w:rPr>
            </w:pPr>
            <w:r w:rsidRPr="008E2827">
              <w:rPr>
                <w:spacing w:val="-1"/>
                <w:shd w:val="clear" w:color="auto" w:fill="FFFFFF"/>
                <w:lang w:eastAsia="en-US"/>
              </w:rPr>
              <w:t>9. Подбор упражнений для проведения заключительной части занятия.</w:t>
            </w:r>
          </w:p>
          <w:p w:rsidR="00582EFC" w:rsidRDefault="00582EFC" w:rsidP="006768BE">
            <w:pPr>
              <w:spacing w:line="276" w:lineRule="auto"/>
              <w:ind w:firstLine="0"/>
              <w:rPr>
                <w:lang w:eastAsia="en-US"/>
              </w:rPr>
            </w:pPr>
          </w:p>
          <w:p w:rsidR="00582EFC" w:rsidRPr="008E2827" w:rsidRDefault="00582EFC" w:rsidP="006768BE">
            <w:pPr>
              <w:spacing w:line="276" w:lineRule="auto"/>
              <w:ind w:firstLine="0"/>
              <w:rPr>
                <w:lang w:eastAsia="en-US"/>
              </w:rPr>
            </w:pPr>
          </w:p>
          <w:p w:rsidR="00582EFC" w:rsidRPr="00C7265B" w:rsidRDefault="00582EFC" w:rsidP="006768BE">
            <w:pPr>
              <w:spacing w:line="276" w:lineRule="auto"/>
              <w:ind w:firstLine="0"/>
              <w:rPr>
                <w:highlight w:val="yellow"/>
                <w:lang w:eastAsia="en-US"/>
              </w:rPr>
            </w:pPr>
          </w:p>
        </w:tc>
      </w:tr>
      <w:tr w:rsidR="00582EFC" w:rsidTr="006768B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B22CE9" w:rsidRDefault="00582EFC" w:rsidP="006768BE">
            <w:pPr>
              <w:spacing w:line="276" w:lineRule="auto"/>
              <w:ind w:firstLine="0"/>
              <w:jc w:val="left"/>
              <w:rPr>
                <w:lang w:eastAsia="en-US"/>
              </w:rPr>
            </w:pPr>
            <w:r w:rsidRPr="00B22CE9">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B22CE9" w:rsidRDefault="00582EFC" w:rsidP="006768BE">
            <w:pPr>
              <w:spacing w:line="276" w:lineRule="auto"/>
              <w:ind w:firstLine="0"/>
              <w:rPr>
                <w:lang w:eastAsia="en-US"/>
              </w:rPr>
            </w:pPr>
            <w:r w:rsidRPr="00B22CE9">
              <w:rPr>
                <w:lang w:eastAsia="en-US"/>
              </w:rPr>
              <w:t xml:space="preserve">- применять современные методики и технологии обучения избранным видом спорта; </w:t>
            </w:r>
          </w:p>
          <w:p w:rsidR="00582EFC" w:rsidRPr="00B22CE9" w:rsidRDefault="00582EFC" w:rsidP="006768BE">
            <w:pPr>
              <w:spacing w:line="276" w:lineRule="auto"/>
              <w:ind w:firstLine="0"/>
              <w:rPr>
                <w:lang w:eastAsia="en-US"/>
              </w:rPr>
            </w:pPr>
            <w:r w:rsidRPr="00B22CE9">
              <w:rPr>
                <w:lang w:eastAsia="en-US"/>
              </w:rPr>
              <w:t>-  организовывать и проводить соревнования по разным видам спорта;</w:t>
            </w:r>
          </w:p>
          <w:p w:rsidR="00582EFC" w:rsidRPr="00B22CE9" w:rsidRDefault="00582EFC" w:rsidP="006768BE">
            <w:pPr>
              <w:spacing w:line="276" w:lineRule="auto"/>
              <w:ind w:firstLine="0"/>
              <w:rPr>
                <w:lang w:eastAsia="en-US"/>
              </w:rPr>
            </w:pPr>
            <w:r w:rsidRPr="00B22CE9">
              <w:rPr>
                <w:lang w:eastAsia="en-US"/>
              </w:rPr>
              <w:t>- использовать подготовительные, подводящие и основные упражнения по обучению технике игры;</w:t>
            </w:r>
          </w:p>
          <w:p w:rsidR="00582EFC" w:rsidRPr="00B22CE9" w:rsidRDefault="00582EFC" w:rsidP="006768BE">
            <w:pPr>
              <w:spacing w:line="276" w:lineRule="auto"/>
              <w:ind w:firstLine="0"/>
              <w:rPr>
                <w:lang w:eastAsia="en-US"/>
              </w:rPr>
            </w:pPr>
            <w:r w:rsidRPr="00B22CE9">
              <w:rPr>
                <w:lang w:eastAsia="en-US"/>
              </w:rPr>
              <w:t xml:space="preserve">- применять передовые отечественные и </w:t>
            </w:r>
            <w:r w:rsidRPr="00B22CE9">
              <w:rPr>
                <w:lang w:eastAsia="en-US"/>
              </w:rPr>
              <w:lastRenderedPageBreak/>
              <w:t>зарубежные методики восстановления обучающихся  после тренировок и соревнований;</w:t>
            </w:r>
          </w:p>
          <w:p w:rsidR="00582EFC" w:rsidRPr="00B22CE9" w:rsidRDefault="00582EFC" w:rsidP="006768BE">
            <w:pPr>
              <w:spacing w:line="276" w:lineRule="auto"/>
              <w:ind w:firstLine="0"/>
              <w:rPr>
                <w:lang w:eastAsia="en-US"/>
              </w:rPr>
            </w:pPr>
            <w:r w:rsidRPr="00B22CE9">
              <w:rPr>
                <w:lang w:eastAsia="en-US"/>
              </w:rPr>
              <w:t xml:space="preserve">- применять организационно-методические указания по подготовке в избранном виде спорта.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2EFC" w:rsidRPr="0074421F" w:rsidRDefault="00582EFC" w:rsidP="006768BE">
            <w:pPr>
              <w:spacing w:line="276" w:lineRule="auto"/>
              <w:ind w:firstLine="0"/>
              <w:rPr>
                <w:lang w:eastAsia="en-US"/>
              </w:rPr>
            </w:pPr>
            <w:r>
              <w:rPr>
                <w:lang w:eastAsia="en-US"/>
              </w:rPr>
              <w:lastRenderedPageBreak/>
              <w:t>1. Составление положения о проведении соревнований</w:t>
            </w:r>
            <w:r w:rsidRPr="0074421F">
              <w:rPr>
                <w:lang w:eastAsia="en-US"/>
              </w:rPr>
              <w:t xml:space="preserve"> по </w:t>
            </w:r>
            <w:r>
              <w:rPr>
                <w:lang w:eastAsia="en-US"/>
              </w:rPr>
              <w:t>видам спорта</w:t>
            </w:r>
            <w:r w:rsidRPr="0074421F">
              <w:rPr>
                <w:lang w:eastAsia="en-US"/>
              </w:rPr>
              <w:t>.</w:t>
            </w:r>
          </w:p>
          <w:p w:rsidR="00582EFC" w:rsidRPr="0074421F" w:rsidRDefault="00582EFC" w:rsidP="006768BE">
            <w:pPr>
              <w:spacing w:line="276" w:lineRule="auto"/>
              <w:ind w:firstLine="0"/>
              <w:rPr>
                <w:lang w:eastAsia="en-US"/>
              </w:rPr>
            </w:pPr>
            <w:r w:rsidRPr="0074421F">
              <w:rPr>
                <w:lang w:eastAsia="en-US"/>
              </w:rPr>
              <w:t>(цели и задачи, место и сроки, организаторы, участники, программа, подведение итогов, награждение, форма заявок).</w:t>
            </w:r>
          </w:p>
          <w:p w:rsidR="00582EFC" w:rsidRPr="0074421F" w:rsidRDefault="00582EFC" w:rsidP="006768BE">
            <w:pPr>
              <w:spacing w:line="276" w:lineRule="auto"/>
              <w:ind w:firstLine="0"/>
              <w:rPr>
                <w:lang w:eastAsia="en-US"/>
              </w:rPr>
            </w:pPr>
            <w:r w:rsidRPr="0074421F">
              <w:rPr>
                <w:lang w:eastAsia="en-US"/>
              </w:rPr>
              <w:t xml:space="preserve"> 2. Проведение соревнований и занятий по видам спорта.</w:t>
            </w:r>
          </w:p>
          <w:p w:rsidR="00582EFC" w:rsidRDefault="00582EFC" w:rsidP="006768BE">
            <w:pPr>
              <w:spacing w:line="276" w:lineRule="auto"/>
              <w:ind w:firstLine="0"/>
              <w:rPr>
                <w:lang w:eastAsia="en-US"/>
              </w:rPr>
            </w:pPr>
            <w:r w:rsidRPr="0074421F">
              <w:rPr>
                <w:lang w:eastAsia="en-US"/>
              </w:rPr>
              <w:t>3. Проведение занятий с использованием современных отечественных и зарубежных средств обучения.</w:t>
            </w:r>
          </w:p>
          <w:p w:rsidR="00582EFC" w:rsidRDefault="00582EFC" w:rsidP="006768BE">
            <w:pPr>
              <w:spacing w:line="276" w:lineRule="auto"/>
              <w:ind w:firstLine="0"/>
              <w:rPr>
                <w:highlight w:val="yellow"/>
                <w:lang w:eastAsia="en-US"/>
              </w:rPr>
            </w:pPr>
          </w:p>
          <w:p w:rsidR="00582EFC" w:rsidRDefault="00582EFC" w:rsidP="006768BE">
            <w:pPr>
              <w:spacing w:line="276" w:lineRule="auto"/>
              <w:ind w:firstLine="0"/>
              <w:rPr>
                <w:highlight w:val="yellow"/>
                <w:lang w:eastAsia="en-US"/>
              </w:rPr>
            </w:pPr>
          </w:p>
          <w:p w:rsidR="00582EFC" w:rsidRDefault="00582EFC" w:rsidP="006768BE">
            <w:pPr>
              <w:spacing w:line="276" w:lineRule="auto"/>
              <w:ind w:firstLine="0"/>
              <w:rPr>
                <w:highlight w:val="yellow"/>
                <w:lang w:eastAsia="en-US"/>
              </w:rPr>
            </w:pPr>
          </w:p>
          <w:p w:rsidR="00582EFC" w:rsidRDefault="00582EFC" w:rsidP="006768BE">
            <w:pPr>
              <w:spacing w:line="276" w:lineRule="auto"/>
              <w:ind w:firstLine="0"/>
              <w:rPr>
                <w:highlight w:val="yellow"/>
                <w:lang w:eastAsia="en-US"/>
              </w:rPr>
            </w:pPr>
          </w:p>
          <w:p w:rsidR="00582EFC" w:rsidRDefault="00582EFC" w:rsidP="006768BE">
            <w:pPr>
              <w:spacing w:line="276" w:lineRule="auto"/>
              <w:ind w:firstLine="0"/>
              <w:rPr>
                <w:highlight w:val="yellow"/>
                <w:lang w:eastAsia="en-US"/>
              </w:rPr>
            </w:pPr>
          </w:p>
          <w:p w:rsidR="00582EFC" w:rsidRDefault="00582EFC" w:rsidP="006768BE">
            <w:pPr>
              <w:spacing w:line="276" w:lineRule="auto"/>
              <w:ind w:firstLine="0"/>
              <w:rPr>
                <w:highlight w:val="yellow"/>
                <w:lang w:eastAsia="en-US"/>
              </w:rPr>
            </w:pPr>
          </w:p>
          <w:p w:rsidR="00582EFC" w:rsidRDefault="00582EFC" w:rsidP="006768BE">
            <w:pPr>
              <w:spacing w:line="276" w:lineRule="auto"/>
              <w:ind w:firstLine="0"/>
              <w:rPr>
                <w:highlight w:val="yellow"/>
                <w:lang w:eastAsia="en-US"/>
              </w:rPr>
            </w:pPr>
          </w:p>
          <w:p w:rsidR="00582EFC" w:rsidRPr="00C7265B" w:rsidRDefault="00582EFC" w:rsidP="006768BE">
            <w:pPr>
              <w:spacing w:line="276" w:lineRule="auto"/>
              <w:ind w:firstLine="0"/>
              <w:rPr>
                <w:highlight w:val="yellow"/>
                <w:lang w:eastAsia="en-US"/>
              </w:rPr>
            </w:pPr>
          </w:p>
        </w:tc>
      </w:tr>
      <w:tr w:rsidR="00582EFC" w:rsidTr="006768B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B22CE9" w:rsidRDefault="00582EFC" w:rsidP="006768BE">
            <w:pPr>
              <w:spacing w:line="276" w:lineRule="auto"/>
              <w:ind w:firstLine="0"/>
              <w:jc w:val="left"/>
              <w:rPr>
                <w:lang w:eastAsia="en-US"/>
              </w:rPr>
            </w:pPr>
            <w:r w:rsidRPr="00B22CE9">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82EFC" w:rsidRPr="002350C4" w:rsidRDefault="00582EFC" w:rsidP="006768BE">
            <w:pPr>
              <w:spacing w:line="276" w:lineRule="auto"/>
              <w:ind w:firstLine="0"/>
              <w:rPr>
                <w:lang w:eastAsia="en-US"/>
              </w:rPr>
            </w:pPr>
            <w:r w:rsidRPr="002350C4">
              <w:rPr>
                <w:i/>
                <w:lang w:eastAsia="en-US"/>
              </w:rPr>
              <w:t xml:space="preserve">- </w:t>
            </w:r>
            <w:r w:rsidRPr="002350C4">
              <w:rPr>
                <w:lang w:eastAsia="en-US"/>
              </w:rPr>
              <w:t>способами совершенствования профессиональных знаний и умений путем использования возможностей информационной среды;</w:t>
            </w:r>
          </w:p>
          <w:p w:rsidR="00582EFC" w:rsidRPr="002350C4" w:rsidRDefault="00582EFC" w:rsidP="006768BE">
            <w:pPr>
              <w:spacing w:line="276" w:lineRule="auto"/>
              <w:ind w:firstLine="0"/>
              <w:rPr>
                <w:lang w:eastAsia="en-US"/>
              </w:rPr>
            </w:pPr>
            <w:r w:rsidRPr="002350C4">
              <w:rPr>
                <w:lang w:eastAsia="en-US"/>
              </w:rPr>
              <w:t xml:space="preserve">- современными методиками и технологиями обучения в избранном виде спорта; </w:t>
            </w:r>
          </w:p>
          <w:p w:rsidR="00582EFC" w:rsidRPr="002350C4" w:rsidRDefault="00582EFC" w:rsidP="006768BE">
            <w:pPr>
              <w:spacing w:line="276" w:lineRule="auto"/>
              <w:ind w:firstLine="0"/>
              <w:rPr>
                <w:lang w:eastAsia="en-US"/>
              </w:rPr>
            </w:pPr>
            <w:r w:rsidRPr="002350C4">
              <w:rPr>
                <w:lang w:eastAsia="en-US"/>
              </w:rPr>
              <w:t>- отечественными и зарубежными методиками восстановления обучающихся после тренировок и соревнований;</w:t>
            </w:r>
          </w:p>
          <w:p w:rsidR="00582EFC" w:rsidRPr="002350C4" w:rsidRDefault="00582EFC" w:rsidP="006768BE">
            <w:pPr>
              <w:spacing w:line="276" w:lineRule="auto"/>
              <w:ind w:firstLine="0"/>
              <w:rPr>
                <w:lang w:eastAsia="en-US"/>
              </w:rPr>
            </w:pPr>
            <w:r w:rsidRPr="002350C4">
              <w:rPr>
                <w:lang w:eastAsia="en-US"/>
              </w:rPr>
              <w:t xml:space="preserve"> - методами педагогического контроля успешности процесса обучения;</w:t>
            </w:r>
          </w:p>
          <w:p w:rsidR="00582EFC" w:rsidRPr="002350C4" w:rsidRDefault="00582EFC" w:rsidP="006768BE">
            <w:pPr>
              <w:spacing w:line="276" w:lineRule="auto"/>
              <w:ind w:firstLine="0"/>
              <w:rPr>
                <w:lang w:eastAsia="en-US"/>
              </w:rPr>
            </w:pPr>
            <w:r w:rsidRPr="002350C4">
              <w:rPr>
                <w:lang w:eastAsia="en-US"/>
              </w:rPr>
              <w:t>- методами  исправления ошибок в технике избранных видов спорта.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82EFC" w:rsidRPr="00CB1B04" w:rsidRDefault="00582EFC" w:rsidP="00CB1B04">
            <w:pPr>
              <w:ind w:firstLine="0"/>
              <w:jc w:val="center"/>
              <w:rPr>
                <w:b/>
                <w:lang w:eastAsia="en-US"/>
              </w:rPr>
            </w:pPr>
            <w:r w:rsidRPr="00CB1B04">
              <w:rPr>
                <w:b/>
                <w:lang w:eastAsia="en-US"/>
              </w:rPr>
              <w:t>ГАНДБОЛ</w:t>
            </w:r>
          </w:p>
          <w:p w:rsidR="00582EFC" w:rsidRPr="001B50D4" w:rsidRDefault="00582EFC" w:rsidP="001B50D4">
            <w:pPr>
              <w:ind w:firstLine="0"/>
              <w:rPr>
                <w:b/>
              </w:rPr>
            </w:pPr>
            <w:r w:rsidRPr="001B50D4">
              <w:rPr>
                <w:b/>
              </w:rPr>
              <w:t>Контрольные нормативы по общей физической подготовке:</w:t>
            </w:r>
          </w:p>
          <w:p w:rsidR="00582EFC" w:rsidRPr="001B50D4" w:rsidRDefault="00582EFC" w:rsidP="001B50D4">
            <w:pPr>
              <w:ind w:firstLine="0"/>
            </w:pPr>
            <w:r w:rsidRPr="001B50D4">
              <w:t>1</w:t>
            </w:r>
            <w:r w:rsidRPr="001B50D4">
              <w:rPr>
                <w:b/>
              </w:rPr>
              <w:t xml:space="preserve">. </w:t>
            </w:r>
            <w:r w:rsidRPr="001B50D4">
              <w:t>Бег 30 метров с высокого старта. Проводится на дорожке стадиона или легкоатлетического манежа в спортивной обуви без шипов. Количество стартующих в забеге определяется условиями, при которых бегущие не мешают друг другу. После 10-15 минутной разминки дается старт.</w:t>
            </w:r>
          </w:p>
          <w:p w:rsidR="00582EFC" w:rsidRPr="001B50D4" w:rsidRDefault="00582EFC" w:rsidP="001B50D4">
            <w:pPr>
              <w:ind w:firstLine="0"/>
            </w:pPr>
            <w:r w:rsidRPr="001B50D4">
              <w:t>2. Бег 500 метров. Проводится на дорожке стадиона в спортивной обуви без шипов. Количество стартующих в забеге определяется условиями, при которых бегущие не мешают друг другу. Учитывают время выполнения задания.</w:t>
            </w:r>
          </w:p>
          <w:p w:rsidR="00582EFC" w:rsidRPr="001B50D4" w:rsidRDefault="00582EFC" w:rsidP="001B50D4">
            <w:pPr>
              <w:ind w:firstLine="0"/>
            </w:pPr>
            <w:r w:rsidRPr="001B50D4">
              <w:t xml:space="preserve"> 3. Челночный бег 3 х 10 метров. Тест проводят в спортивном зале на ровной дорожке длиной не менее 12-13 метров. Отмеряют 10-метровый участок, начало и конец которого отмечают линией (стартовая и финишная черта). За каждой чертой – два полукруга радиусом 50 см. с центром на черте. На дальний полукруг за финишной линией кладут деревянный кубик (5см</w:t>
            </w:r>
            <w:r w:rsidRPr="001B50D4">
              <w:rPr>
                <w:vertAlign w:val="superscript"/>
              </w:rPr>
              <w:t>3</w:t>
            </w:r>
            <w:r w:rsidRPr="001B50D4">
              <w:t>). Спортсмен становится  за ближней чертой на линии и по команде «марш» начинает бег в сторону финишной черты; обегает полукруг, берет кубик и возвращается к линии старта. Затем кладет кубик (бросать не разрешается) в полукруг на стартовой линии и снова бежит к дальней – финишной – черте, пробегая её. Учитывают время выполнения задания от команды «марш» и до пересечения линии финиша.</w:t>
            </w:r>
          </w:p>
          <w:p w:rsidR="00582EFC" w:rsidRPr="001B50D4" w:rsidRDefault="00582EFC" w:rsidP="001B50D4">
            <w:pPr>
              <w:ind w:firstLine="0"/>
            </w:pPr>
            <w:r w:rsidRPr="001B50D4">
              <w:t xml:space="preserve">4. Прыжки в длину с места (см) – выполняют толчком двух ног от линии и края доски на покрытие, исключающее жесткое приземление. Измерение дальности прыжка </w:t>
            </w:r>
            <w:r w:rsidRPr="001B50D4">
              <w:lastRenderedPageBreak/>
              <w:t>осуществляют стальной рулеткой.</w:t>
            </w:r>
          </w:p>
          <w:p w:rsidR="00582EFC" w:rsidRPr="001B50D4" w:rsidRDefault="00582EFC" w:rsidP="001B50D4">
            <w:pPr>
              <w:ind w:firstLine="0"/>
            </w:pPr>
            <w:r w:rsidRPr="001B50D4">
              <w:t>5. Сгибание и разгибание рук на опоре 50 см. Выполняется из упора рук на гимнастической скамейке (положение кистей рук произвольно), туловище удерживать прямое. Руки сгибать в локтевом суставе до 90</w:t>
            </w:r>
            <w:r w:rsidRPr="001B50D4">
              <w:rPr>
                <w:vertAlign w:val="superscript"/>
              </w:rPr>
              <w:t>о</w:t>
            </w:r>
            <w:r w:rsidRPr="001B50D4">
              <w:t>.</w:t>
            </w:r>
          </w:p>
          <w:p w:rsidR="00582EFC" w:rsidRDefault="00582EFC" w:rsidP="001B50D4">
            <w:pPr>
              <w:ind w:firstLine="0"/>
            </w:pPr>
            <w:r w:rsidRPr="001B50D4">
              <w:t>6</w:t>
            </w:r>
            <w:r w:rsidRPr="00125E2A">
              <w:t>. Бросок набивного  мяча</w:t>
            </w:r>
            <w:r w:rsidRPr="001B50D4">
              <w:rPr>
                <w:spacing w:val="-22"/>
              </w:rPr>
              <w:t xml:space="preserve">  1 кг</w:t>
            </w:r>
            <w:r w:rsidRPr="00125E2A">
              <w:t>, двумя руками из-за головы</w:t>
            </w:r>
            <w:r w:rsidRPr="001B50D4">
              <w:t xml:space="preserve"> (1 кг.) вперед из-за головы, (см.). Выполняют из положения сидя ноги врозь, мяч в вытянутых руках над головой. Перед броском спортсмен занимает у линии старта положение, при котором тазовый угол, образуемый при разведении ног, не выходит за стартовую линию. Дальность броска измеряют рулеткой.</w:t>
            </w:r>
          </w:p>
          <w:p w:rsidR="00582EFC" w:rsidRPr="00263006" w:rsidRDefault="00582EFC" w:rsidP="001B50D4">
            <w:pPr>
              <w:ind w:firstLine="0"/>
              <w:rPr>
                <w:spacing w:val="40"/>
              </w:rPr>
            </w:pPr>
          </w:p>
          <w:p w:rsidR="00582EFC" w:rsidRPr="00263006" w:rsidRDefault="00582EFC" w:rsidP="00263006">
            <w:pPr>
              <w:ind w:firstLine="0"/>
              <w:rPr>
                <w:b/>
              </w:rPr>
            </w:pPr>
            <w:r w:rsidRPr="00263006">
              <w:rPr>
                <w:b/>
              </w:rPr>
              <w:t>Контрольные нормативы по специальной физической подготовке:</w:t>
            </w:r>
          </w:p>
          <w:p w:rsidR="00582EFC" w:rsidRPr="00263006" w:rsidRDefault="00582EFC" w:rsidP="00BA5EF8">
            <w:pPr>
              <w:widowControl/>
              <w:numPr>
                <w:ilvl w:val="0"/>
                <w:numId w:val="24"/>
              </w:numPr>
              <w:tabs>
                <w:tab w:val="clear" w:pos="720"/>
                <w:tab w:val="num" w:pos="0"/>
                <w:tab w:val="left" w:pos="323"/>
                <w:tab w:val="num" w:pos="540"/>
              </w:tabs>
              <w:autoSpaceDE/>
              <w:autoSpaceDN/>
              <w:adjustRightInd/>
              <w:ind w:left="0" w:firstLine="0"/>
              <w:jc w:val="left"/>
            </w:pPr>
            <w:r w:rsidRPr="00263006">
              <w:t>Прыжок вверх с места.</w:t>
            </w:r>
          </w:p>
          <w:p w:rsidR="00582EFC" w:rsidRPr="00263006" w:rsidRDefault="00582EFC" w:rsidP="00BA5EF8">
            <w:pPr>
              <w:tabs>
                <w:tab w:val="left" w:pos="323"/>
              </w:tabs>
              <w:ind w:firstLine="0"/>
            </w:pPr>
            <w:r w:rsidRPr="00263006">
              <w:t>На полу чертится квадрат 50х50. Занимающийся становиться внутрь квадрата, не касаясь пятками  линии, на которой укреплен прибор, закрепляет пояс и прыгает вверх. Приземление обязательно в пределах квадрата. Вытянутая им лента  составляет высоту прыжка.</w:t>
            </w:r>
          </w:p>
          <w:p w:rsidR="00582EFC" w:rsidRPr="00263006" w:rsidRDefault="00582EFC" w:rsidP="00BA5EF8">
            <w:pPr>
              <w:widowControl/>
              <w:numPr>
                <w:ilvl w:val="0"/>
                <w:numId w:val="24"/>
              </w:numPr>
              <w:tabs>
                <w:tab w:val="clear" w:pos="720"/>
                <w:tab w:val="num" w:pos="0"/>
                <w:tab w:val="left" w:pos="323"/>
                <w:tab w:val="num" w:pos="540"/>
              </w:tabs>
              <w:autoSpaceDE/>
              <w:autoSpaceDN/>
              <w:adjustRightInd/>
              <w:ind w:left="0" w:firstLine="0"/>
              <w:jc w:val="left"/>
            </w:pPr>
            <w:r w:rsidRPr="00263006">
              <w:t xml:space="preserve">Передача мяча в парах. </w:t>
            </w:r>
          </w:p>
          <w:p w:rsidR="00582EFC" w:rsidRPr="00263006" w:rsidRDefault="00582EFC" w:rsidP="00BA5EF8">
            <w:pPr>
              <w:tabs>
                <w:tab w:val="left" w:pos="323"/>
              </w:tabs>
              <w:ind w:firstLine="0"/>
            </w:pPr>
            <w:r w:rsidRPr="00263006">
              <w:t>В течении 30 сек. передаётся мяч одной рукой, с последующей ловлей двумя руками. Расстояние между занимающимися 10 м.</w:t>
            </w:r>
          </w:p>
          <w:p w:rsidR="00582EFC" w:rsidRPr="00263006" w:rsidRDefault="00582EFC" w:rsidP="00BA5EF8">
            <w:pPr>
              <w:widowControl/>
              <w:numPr>
                <w:ilvl w:val="0"/>
                <w:numId w:val="24"/>
              </w:numPr>
              <w:tabs>
                <w:tab w:val="clear" w:pos="720"/>
                <w:tab w:val="num" w:pos="0"/>
                <w:tab w:val="left" w:pos="323"/>
                <w:tab w:val="num" w:pos="540"/>
              </w:tabs>
              <w:autoSpaceDE/>
              <w:autoSpaceDN/>
              <w:adjustRightInd/>
              <w:ind w:left="0" w:firstLine="0"/>
              <w:jc w:val="left"/>
              <w:rPr>
                <w:b/>
              </w:rPr>
            </w:pPr>
            <w:r w:rsidRPr="00263006">
              <w:t>Ведение мяча 30 м</w:t>
            </w:r>
            <w:r w:rsidRPr="00263006">
              <w:rPr>
                <w:b/>
              </w:rPr>
              <w:t xml:space="preserve">. </w:t>
            </w:r>
          </w:p>
          <w:p w:rsidR="00582EFC" w:rsidRPr="00263006" w:rsidRDefault="00582EFC" w:rsidP="00BA5EF8">
            <w:pPr>
              <w:tabs>
                <w:tab w:val="left" w:pos="323"/>
              </w:tabs>
              <w:ind w:firstLine="0"/>
            </w:pPr>
            <w:r w:rsidRPr="00263006">
              <w:t xml:space="preserve">По сигналу гандболист выполняет ведение мяча до финиша. Необходимо сделать не менее 5 ударов мячом в площадку. </w:t>
            </w:r>
          </w:p>
          <w:p w:rsidR="00582EFC" w:rsidRPr="00263006" w:rsidRDefault="00582EFC" w:rsidP="00BA5EF8">
            <w:pPr>
              <w:widowControl/>
              <w:numPr>
                <w:ilvl w:val="0"/>
                <w:numId w:val="24"/>
              </w:numPr>
              <w:tabs>
                <w:tab w:val="clear" w:pos="720"/>
                <w:tab w:val="num" w:pos="0"/>
                <w:tab w:val="left" w:pos="323"/>
                <w:tab w:val="num" w:pos="540"/>
              </w:tabs>
              <w:autoSpaceDE/>
              <w:autoSpaceDN/>
              <w:adjustRightInd/>
              <w:ind w:left="0" w:firstLine="0"/>
              <w:jc w:val="left"/>
            </w:pPr>
            <w:r w:rsidRPr="00263006">
              <w:t xml:space="preserve">Бросок набивного мяча (1 кг) одной рукой на дальность. </w:t>
            </w:r>
          </w:p>
          <w:p w:rsidR="00582EFC" w:rsidRDefault="00582EFC" w:rsidP="00BA5EF8">
            <w:pPr>
              <w:tabs>
                <w:tab w:val="left" w:pos="323"/>
              </w:tabs>
              <w:ind w:firstLine="0"/>
            </w:pPr>
            <w:r w:rsidRPr="00263006">
              <w:t>Бросок производиться с разбега в 3 шага в коридор 5 м. шириной.</w:t>
            </w:r>
          </w:p>
          <w:p w:rsidR="00582EFC" w:rsidRDefault="00582EFC" w:rsidP="00BA5EF8">
            <w:pPr>
              <w:tabs>
                <w:tab w:val="left" w:pos="323"/>
              </w:tabs>
              <w:ind w:firstLine="0"/>
            </w:pPr>
          </w:p>
          <w:p w:rsidR="00582EFC" w:rsidRPr="00CB1B04" w:rsidRDefault="00582EFC" w:rsidP="00CB1B04">
            <w:pPr>
              <w:tabs>
                <w:tab w:val="left" w:pos="323"/>
              </w:tabs>
              <w:ind w:firstLine="0"/>
              <w:jc w:val="center"/>
              <w:rPr>
                <w:b/>
              </w:rPr>
            </w:pPr>
            <w:r w:rsidRPr="00CB1B04">
              <w:rPr>
                <w:b/>
              </w:rPr>
              <w:t>МИНИ-ФУТБОЛ</w:t>
            </w:r>
          </w:p>
          <w:p w:rsidR="00582EFC" w:rsidRDefault="00582EFC" w:rsidP="00861045">
            <w:pPr>
              <w:ind w:firstLine="42"/>
              <w:jc w:val="left"/>
              <w:rPr>
                <w:b/>
              </w:rPr>
            </w:pPr>
            <w:r w:rsidRPr="001B50D4">
              <w:rPr>
                <w:b/>
              </w:rPr>
              <w:t xml:space="preserve">Контрольные нормативы по общей </w:t>
            </w:r>
            <w:r>
              <w:rPr>
                <w:b/>
              </w:rPr>
              <w:t>и специальной физической</w:t>
            </w:r>
            <w:r w:rsidRPr="001B50D4">
              <w:rPr>
                <w:b/>
              </w:rPr>
              <w:t xml:space="preserve"> подготовк</w:t>
            </w:r>
            <w:r>
              <w:rPr>
                <w:b/>
              </w:rPr>
              <w:t>е:</w:t>
            </w:r>
          </w:p>
          <w:p w:rsidR="00582EFC" w:rsidRPr="00861045" w:rsidRDefault="00582EFC" w:rsidP="00F35680">
            <w:pPr>
              <w:pStyle w:val="af4"/>
              <w:numPr>
                <w:ilvl w:val="0"/>
                <w:numId w:val="41"/>
              </w:numPr>
              <w:spacing w:line="240" w:lineRule="auto"/>
              <w:ind w:left="357" w:hanging="357"/>
              <w:jc w:val="left"/>
              <w:rPr>
                <w:sz w:val="28"/>
                <w:szCs w:val="28"/>
                <w:lang w:val="ru-RU"/>
              </w:rPr>
            </w:pPr>
            <w:r w:rsidRPr="00861045">
              <w:rPr>
                <w:lang w:val="ru-RU"/>
              </w:rPr>
              <w:t>Бег на 60 м с высокого старта</w:t>
            </w:r>
            <w:r>
              <w:rPr>
                <w:lang w:val="ru-RU"/>
              </w:rPr>
              <w:t>.</w:t>
            </w:r>
          </w:p>
          <w:p w:rsidR="00582EFC" w:rsidRPr="00861045" w:rsidRDefault="00582EFC" w:rsidP="00F35680">
            <w:pPr>
              <w:pStyle w:val="af4"/>
              <w:numPr>
                <w:ilvl w:val="0"/>
                <w:numId w:val="41"/>
              </w:numPr>
              <w:spacing w:line="240" w:lineRule="auto"/>
              <w:ind w:left="357" w:hanging="357"/>
              <w:jc w:val="left"/>
              <w:rPr>
                <w:sz w:val="28"/>
                <w:szCs w:val="28"/>
                <w:lang w:val="ru-RU"/>
              </w:rPr>
            </w:pPr>
            <w:r w:rsidRPr="00117F58">
              <w:lastRenderedPageBreak/>
              <w:t>Челночныйбег 3х10</w:t>
            </w:r>
            <w:r>
              <w:rPr>
                <w:lang w:val="ru-RU"/>
              </w:rPr>
              <w:t>.</w:t>
            </w:r>
          </w:p>
          <w:p w:rsidR="00582EFC" w:rsidRPr="00861045" w:rsidRDefault="00582EFC" w:rsidP="00F35680">
            <w:pPr>
              <w:pStyle w:val="af4"/>
              <w:numPr>
                <w:ilvl w:val="0"/>
                <w:numId w:val="41"/>
              </w:numPr>
              <w:spacing w:line="240" w:lineRule="auto"/>
              <w:ind w:left="357" w:hanging="357"/>
              <w:jc w:val="left"/>
              <w:rPr>
                <w:sz w:val="28"/>
                <w:szCs w:val="28"/>
                <w:lang w:val="ru-RU"/>
              </w:rPr>
            </w:pPr>
            <w:r w:rsidRPr="00861045">
              <w:rPr>
                <w:lang w:val="ru-RU"/>
              </w:rPr>
              <w:t>Прыжок в длину с места</w:t>
            </w:r>
            <w:r>
              <w:rPr>
                <w:lang w:val="ru-RU"/>
              </w:rPr>
              <w:t>.</w:t>
            </w:r>
          </w:p>
          <w:p w:rsidR="00582EFC" w:rsidRPr="00861045" w:rsidRDefault="00582EFC" w:rsidP="00F35680">
            <w:pPr>
              <w:pStyle w:val="af4"/>
              <w:numPr>
                <w:ilvl w:val="0"/>
                <w:numId w:val="41"/>
              </w:numPr>
              <w:spacing w:line="240" w:lineRule="auto"/>
              <w:ind w:left="357" w:hanging="357"/>
              <w:jc w:val="left"/>
              <w:rPr>
                <w:sz w:val="28"/>
                <w:szCs w:val="28"/>
                <w:lang w:val="ru-RU"/>
              </w:rPr>
            </w:pPr>
            <w:r w:rsidRPr="00117F58">
              <w:t>Тройнойпрыжок</w:t>
            </w:r>
            <w:r>
              <w:rPr>
                <w:lang w:val="ru-RU"/>
              </w:rPr>
              <w:t>.</w:t>
            </w:r>
          </w:p>
          <w:p w:rsidR="00582EFC" w:rsidRPr="00861045" w:rsidRDefault="00582EFC" w:rsidP="00F35680">
            <w:pPr>
              <w:pStyle w:val="af4"/>
              <w:numPr>
                <w:ilvl w:val="0"/>
                <w:numId w:val="41"/>
              </w:numPr>
              <w:spacing w:line="240" w:lineRule="auto"/>
              <w:ind w:left="357" w:hanging="357"/>
              <w:jc w:val="left"/>
              <w:rPr>
                <w:sz w:val="28"/>
                <w:szCs w:val="28"/>
                <w:lang w:val="ru-RU"/>
              </w:rPr>
            </w:pPr>
            <w:r w:rsidRPr="00861045">
              <w:rPr>
                <w:lang w:val="ru-RU"/>
              </w:rPr>
              <w:t>Прыжок в высоту с места со взмахом рук</w:t>
            </w:r>
            <w:r>
              <w:rPr>
                <w:lang w:val="ru-RU"/>
              </w:rPr>
              <w:t>.</w:t>
            </w:r>
          </w:p>
          <w:p w:rsidR="00582EFC" w:rsidRPr="00861045" w:rsidRDefault="00582EFC" w:rsidP="00F35680">
            <w:pPr>
              <w:pStyle w:val="af4"/>
              <w:numPr>
                <w:ilvl w:val="0"/>
                <w:numId w:val="41"/>
              </w:numPr>
              <w:spacing w:line="240" w:lineRule="auto"/>
              <w:ind w:left="357" w:hanging="357"/>
              <w:jc w:val="left"/>
              <w:rPr>
                <w:sz w:val="28"/>
                <w:szCs w:val="28"/>
                <w:lang w:val="ru-RU"/>
              </w:rPr>
            </w:pPr>
            <w:r>
              <w:t>Бегна 1000 м</w:t>
            </w:r>
            <w:r>
              <w:rPr>
                <w:lang w:val="ru-RU"/>
              </w:rPr>
              <w:t>.</w:t>
            </w:r>
          </w:p>
          <w:p w:rsidR="00582EFC" w:rsidRDefault="00582EFC" w:rsidP="00861045">
            <w:pPr>
              <w:pStyle w:val="af4"/>
              <w:spacing w:line="240" w:lineRule="auto"/>
              <w:ind w:left="397" w:firstLine="0"/>
              <w:jc w:val="left"/>
              <w:rPr>
                <w:sz w:val="28"/>
                <w:szCs w:val="28"/>
                <w:lang w:val="ru-RU"/>
              </w:rPr>
            </w:pPr>
          </w:p>
          <w:p w:rsidR="00582EFC" w:rsidRPr="00A70027" w:rsidRDefault="00582EFC" w:rsidP="00A70027">
            <w:pPr>
              <w:ind w:firstLine="0"/>
              <w:jc w:val="left"/>
              <w:rPr>
                <w:b/>
              </w:rPr>
            </w:pPr>
            <w:r w:rsidRPr="00A70027">
              <w:rPr>
                <w:b/>
              </w:rPr>
              <w:t>Контрольные нормативы по технической подготовке</w:t>
            </w:r>
            <w:r>
              <w:rPr>
                <w:b/>
              </w:rPr>
              <w:t>:</w:t>
            </w:r>
          </w:p>
          <w:p w:rsidR="00582EFC" w:rsidRPr="00E45ACF" w:rsidRDefault="00582EFC" w:rsidP="00F35680">
            <w:pPr>
              <w:pStyle w:val="af4"/>
              <w:numPr>
                <w:ilvl w:val="0"/>
                <w:numId w:val="42"/>
              </w:numPr>
              <w:tabs>
                <w:tab w:val="left" w:pos="325"/>
              </w:tabs>
              <w:spacing w:line="240" w:lineRule="auto"/>
              <w:ind w:left="0" w:firstLine="0"/>
              <w:jc w:val="left"/>
              <w:rPr>
                <w:sz w:val="28"/>
                <w:szCs w:val="28"/>
                <w:lang w:val="ru-RU"/>
              </w:rPr>
            </w:pPr>
            <w:r w:rsidRPr="00E45ACF">
              <w:rPr>
                <w:lang w:val="ru-RU"/>
              </w:rPr>
              <w:t>Удары по воздуху в ворота верхней частью подъема (с 6 м 5 попыток)</w:t>
            </w:r>
            <w:r>
              <w:rPr>
                <w:lang w:val="ru-RU"/>
              </w:rPr>
              <w:t>.</w:t>
            </w:r>
          </w:p>
          <w:p w:rsidR="00582EFC" w:rsidRPr="00E45ACF" w:rsidRDefault="00582EFC" w:rsidP="00F35680">
            <w:pPr>
              <w:pStyle w:val="af4"/>
              <w:numPr>
                <w:ilvl w:val="0"/>
                <w:numId w:val="42"/>
              </w:numPr>
              <w:tabs>
                <w:tab w:val="left" w:pos="325"/>
              </w:tabs>
              <w:spacing w:line="240" w:lineRule="auto"/>
              <w:ind w:left="0" w:firstLine="0"/>
              <w:jc w:val="left"/>
              <w:rPr>
                <w:sz w:val="28"/>
                <w:szCs w:val="28"/>
                <w:lang w:val="ru-RU"/>
              </w:rPr>
            </w:pPr>
            <w:r w:rsidRPr="00E45ACF">
              <w:rPr>
                <w:lang w:val="ru-RU"/>
              </w:rPr>
              <w:t>Бег 30 м с ведением мяча</w:t>
            </w:r>
            <w:r>
              <w:rPr>
                <w:lang w:val="ru-RU"/>
              </w:rPr>
              <w:t>.</w:t>
            </w:r>
          </w:p>
          <w:p w:rsidR="00582EFC" w:rsidRPr="00E45ACF" w:rsidRDefault="00582EFC" w:rsidP="00F35680">
            <w:pPr>
              <w:pStyle w:val="af4"/>
              <w:numPr>
                <w:ilvl w:val="0"/>
                <w:numId w:val="42"/>
              </w:numPr>
              <w:tabs>
                <w:tab w:val="left" w:pos="325"/>
              </w:tabs>
              <w:spacing w:line="240" w:lineRule="auto"/>
              <w:ind w:left="0" w:firstLine="0"/>
              <w:jc w:val="left"/>
              <w:rPr>
                <w:sz w:val="28"/>
                <w:szCs w:val="28"/>
                <w:lang w:val="ru-RU"/>
              </w:rPr>
            </w:pPr>
            <w:r w:rsidRPr="00E45ACF">
              <w:rPr>
                <w:lang w:val="ru-RU"/>
              </w:rPr>
              <w:t>Жонглирование мячом в кругу</w:t>
            </w:r>
            <w:r>
              <w:rPr>
                <w:lang w:val="ru-RU"/>
              </w:rPr>
              <w:t xml:space="preserve"> (</w:t>
            </w:r>
            <w:r>
              <w:t>R</w:t>
            </w:r>
            <w:r w:rsidRPr="00E45ACF">
              <w:rPr>
                <w:lang w:val="ru-RU"/>
              </w:rPr>
              <w:t xml:space="preserve">-3 </w:t>
            </w:r>
            <w:r>
              <w:rPr>
                <w:lang w:val="ru-RU"/>
              </w:rPr>
              <w:t>м).</w:t>
            </w:r>
          </w:p>
          <w:p w:rsidR="00582EFC" w:rsidRPr="0033637A" w:rsidRDefault="00582EFC" w:rsidP="00F35680">
            <w:pPr>
              <w:pStyle w:val="af4"/>
              <w:numPr>
                <w:ilvl w:val="0"/>
                <w:numId w:val="42"/>
              </w:numPr>
              <w:tabs>
                <w:tab w:val="left" w:pos="325"/>
              </w:tabs>
              <w:spacing w:line="240" w:lineRule="auto"/>
              <w:ind w:left="0" w:firstLine="0"/>
              <w:jc w:val="left"/>
              <w:rPr>
                <w:sz w:val="28"/>
                <w:szCs w:val="28"/>
                <w:lang w:val="ru-RU"/>
              </w:rPr>
            </w:pPr>
            <w:r w:rsidRPr="00646F0C">
              <w:rPr>
                <w:lang w:val="ru-RU"/>
              </w:rPr>
              <w:t>Введение мяча 10 м, обвод стоек 12 м (4 шт.), удар по воротам в заданный угол с 6 м</w:t>
            </w:r>
            <w:r>
              <w:rPr>
                <w:lang w:val="ru-RU"/>
              </w:rPr>
              <w:t>.</w:t>
            </w:r>
          </w:p>
          <w:p w:rsidR="00582EFC" w:rsidRPr="0033637A" w:rsidRDefault="00582EFC" w:rsidP="00F35680">
            <w:pPr>
              <w:pStyle w:val="af4"/>
              <w:numPr>
                <w:ilvl w:val="0"/>
                <w:numId w:val="42"/>
              </w:numPr>
              <w:tabs>
                <w:tab w:val="left" w:pos="325"/>
              </w:tabs>
              <w:spacing w:line="240" w:lineRule="auto"/>
              <w:ind w:left="0" w:firstLine="0"/>
              <w:jc w:val="left"/>
              <w:rPr>
                <w:sz w:val="28"/>
                <w:szCs w:val="28"/>
                <w:lang w:val="ru-RU"/>
              </w:rPr>
            </w:pPr>
            <w:r w:rsidRPr="0033637A">
              <w:rPr>
                <w:lang w:val="ru-RU"/>
              </w:rPr>
              <w:t>Передача мяча на расстоянии 10 м в коридор 1 м 5 попыток</w:t>
            </w:r>
            <w:r>
              <w:rPr>
                <w:lang w:val="ru-RU"/>
              </w:rPr>
              <w:t>.</w:t>
            </w:r>
          </w:p>
          <w:p w:rsidR="00582EFC" w:rsidRPr="00E45ACF" w:rsidRDefault="00582EFC" w:rsidP="00F35680">
            <w:pPr>
              <w:pStyle w:val="af4"/>
              <w:numPr>
                <w:ilvl w:val="0"/>
                <w:numId w:val="42"/>
              </w:numPr>
              <w:tabs>
                <w:tab w:val="left" w:pos="325"/>
              </w:tabs>
              <w:spacing w:line="240" w:lineRule="auto"/>
              <w:ind w:left="0" w:firstLine="0"/>
              <w:jc w:val="left"/>
              <w:rPr>
                <w:sz w:val="28"/>
                <w:szCs w:val="28"/>
                <w:lang w:val="ru-RU"/>
              </w:rPr>
            </w:pPr>
            <w:r w:rsidRPr="0033637A">
              <w:rPr>
                <w:lang w:val="ru-RU"/>
              </w:rPr>
              <w:t>Передача мяча в парах подошвой на расстоянии 2 м</w:t>
            </w:r>
            <w:r>
              <w:rPr>
                <w:lang w:val="ru-RU"/>
              </w:rPr>
              <w:t>.</w:t>
            </w:r>
          </w:p>
          <w:p w:rsidR="00582EFC" w:rsidRPr="00E45ACF" w:rsidRDefault="00582EFC" w:rsidP="00E45ACF">
            <w:pPr>
              <w:tabs>
                <w:tab w:val="left" w:pos="325"/>
              </w:tabs>
              <w:ind w:left="42" w:firstLine="0"/>
              <w:jc w:val="left"/>
              <w:rPr>
                <w:b/>
              </w:rPr>
            </w:pPr>
          </w:p>
        </w:tc>
      </w:tr>
    </w:tbl>
    <w:p w:rsidR="00582EFC" w:rsidRDefault="00582EFC" w:rsidP="006B4443">
      <w:pPr>
        <w:widowControl/>
        <w:autoSpaceDE/>
        <w:autoSpaceDN/>
        <w:adjustRightInd/>
        <w:ind w:firstLine="0"/>
        <w:jc w:val="left"/>
        <w:rPr>
          <w:b/>
        </w:rPr>
        <w:sectPr w:rsidR="00582EFC">
          <w:pgSz w:w="16840" w:h="11907" w:orient="landscape"/>
          <w:pgMar w:top="1701" w:right="567" w:bottom="851" w:left="567" w:header="720" w:footer="720" w:gutter="0"/>
          <w:cols w:space="720"/>
        </w:sectPr>
      </w:pPr>
    </w:p>
    <w:p w:rsidR="00582EFC" w:rsidRDefault="00582EFC" w:rsidP="006B4443">
      <w:pPr>
        <w:rPr>
          <w:b/>
        </w:rPr>
      </w:pPr>
      <w:r>
        <w:rPr>
          <w:b/>
        </w:rPr>
        <w:lastRenderedPageBreak/>
        <w:t>б) Порядок проведения промежуточной аттестации, показатели и критерии оценивания:</w:t>
      </w:r>
    </w:p>
    <w:p w:rsidR="00582EFC" w:rsidRDefault="00582EFC" w:rsidP="006B4443">
      <w:r>
        <w:t>Промежуточная аттестация по дисциплине «</w:t>
      </w:r>
      <w:r w:rsidRPr="002B140B">
        <w:rPr>
          <w:rStyle w:val="FontStyle16"/>
          <w:b w:val="0"/>
          <w:bCs/>
          <w:sz w:val="24"/>
        </w:rPr>
        <w:t>Технологии физкультурно-спортивной деятельности</w:t>
      </w:r>
      <w:r>
        <w:t xml:space="preserve">» включает теоретические вопросы в форме теста на образовательном портале, позволяющие оценить уровень усвоения обучающимися знаний, и практические задания, выявляющие степень сформированности умений и владений навыками, проводится в форме зачета. </w:t>
      </w:r>
    </w:p>
    <w:p w:rsidR="00582EFC" w:rsidRPr="00BE3A92" w:rsidRDefault="00582EFC" w:rsidP="006B4443">
      <w:pPr>
        <w:pStyle w:val="ad"/>
        <w:tabs>
          <w:tab w:val="left" w:pos="993"/>
        </w:tabs>
        <w:ind w:firstLine="567"/>
        <w:rPr>
          <w:i w:val="0"/>
          <w:iCs w:val="0"/>
        </w:rPr>
      </w:pPr>
      <w:r w:rsidRPr="00BE3A92">
        <w:rPr>
          <w:i w:val="0"/>
          <w:iCs w:val="0"/>
        </w:rPr>
        <w:t xml:space="preserve">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w:t>
      </w:r>
      <w:r>
        <w:rPr>
          <w:i w:val="0"/>
          <w:iCs w:val="0"/>
        </w:rPr>
        <w:t>выполненных заданий.</w:t>
      </w:r>
    </w:p>
    <w:p w:rsidR="00582EFC" w:rsidRPr="00BE3A92" w:rsidRDefault="00582EFC" w:rsidP="006B4443">
      <w:r w:rsidRPr="00BE3A92">
        <w:t>Показатели и критерии оценивания подготовленности студента:</w:t>
      </w:r>
    </w:p>
    <w:p w:rsidR="00582EFC" w:rsidRPr="00BE3A92" w:rsidRDefault="00582EFC" w:rsidP="006B4443">
      <w:r w:rsidRPr="00BE3A92">
        <w:t>– на оценку «</w:t>
      </w:r>
      <w:r w:rsidRPr="00BE3A92">
        <w:rPr>
          <w:b/>
        </w:rPr>
        <w:t>зачтено</w:t>
      </w:r>
      <w:r w:rsidRPr="00BE3A92">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82EFC" w:rsidRDefault="00582EFC" w:rsidP="006B4443">
      <w:r w:rsidRPr="00BE3A92">
        <w:t>– на оценку «</w:t>
      </w:r>
      <w:r>
        <w:rPr>
          <w:b/>
        </w:rPr>
        <w:t>не</w:t>
      </w:r>
      <w:r w:rsidR="00342B45">
        <w:rPr>
          <w:b/>
        </w:rPr>
        <w:t xml:space="preserve"> </w:t>
      </w:r>
      <w:r w:rsidRPr="00BE3A92">
        <w:rPr>
          <w:b/>
        </w:rPr>
        <w:t>зачтено</w:t>
      </w:r>
      <w:r w:rsidRPr="00BE3A92">
        <w:t xml:space="preserve">» – </w:t>
      </w:r>
      <w:proofErr w:type="gramStart"/>
      <w:r w:rsidRPr="00BE3A92">
        <w:t>обучающийся</w:t>
      </w:r>
      <w:proofErr w:type="gramEnd"/>
      <w:r w:rsidRPr="00BE3A92">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777BF" w:rsidRDefault="009777BF" w:rsidP="006B4443"/>
    <w:p w:rsidR="009777BF" w:rsidRDefault="009777BF" w:rsidP="006B4443"/>
    <w:p w:rsidR="009777BF" w:rsidRPr="00BE3A92" w:rsidRDefault="009777BF" w:rsidP="006B4443"/>
    <w:p w:rsidR="009777BF" w:rsidRDefault="009777BF" w:rsidP="009777BF">
      <w:pPr>
        <w:pStyle w:val="1"/>
        <w:rPr>
          <w:rStyle w:val="FontStyle31"/>
          <w:rFonts w:ascii="Times New Roman" w:hAnsi="Times New Roman"/>
          <w:spacing w:val="-4"/>
          <w:sz w:val="24"/>
          <w:szCs w:val="24"/>
        </w:rPr>
      </w:pPr>
      <w:r w:rsidRPr="001E452C">
        <w:rPr>
          <w:rStyle w:val="FontStyle32"/>
          <w:i w:val="0"/>
          <w:iCs w:val="0"/>
          <w:spacing w:val="-4"/>
          <w:sz w:val="24"/>
          <w:szCs w:val="24"/>
        </w:rPr>
        <w:t>8</w:t>
      </w:r>
      <w:r w:rsidR="00641B20">
        <w:rPr>
          <w:rStyle w:val="FontStyle32"/>
          <w:i w:val="0"/>
          <w:iCs w:val="0"/>
          <w:spacing w:val="-4"/>
          <w:sz w:val="24"/>
          <w:szCs w:val="24"/>
        </w:rPr>
        <w:t xml:space="preserve"> </w:t>
      </w:r>
      <w:r w:rsidRPr="00CC3C9B">
        <w:rPr>
          <w:rStyle w:val="FontStyle31"/>
          <w:rFonts w:ascii="Times New Roman" w:hAnsi="Times New Roman"/>
          <w:spacing w:val="-4"/>
          <w:sz w:val="24"/>
          <w:szCs w:val="24"/>
        </w:rPr>
        <w:t>Учебно-методическое и информационное обеспечение дисциплины (модуля)</w:t>
      </w:r>
    </w:p>
    <w:p w:rsidR="009777BF" w:rsidRPr="006020FA" w:rsidRDefault="009777BF" w:rsidP="009777BF"/>
    <w:tbl>
      <w:tblPr>
        <w:tblW w:w="0" w:type="auto"/>
        <w:tblCellMar>
          <w:left w:w="0" w:type="dxa"/>
          <w:right w:w="0" w:type="dxa"/>
        </w:tblCellMar>
        <w:tblLook w:val="04A0" w:firstRow="1" w:lastRow="0" w:firstColumn="1" w:lastColumn="0" w:noHBand="0" w:noVBand="1"/>
      </w:tblPr>
      <w:tblGrid>
        <w:gridCol w:w="9370"/>
      </w:tblGrid>
      <w:tr w:rsidR="009777BF" w:rsidTr="009C5AF7">
        <w:trPr>
          <w:trHeight w:hRule="exact" w:val="277"/>
        </w:trPr>
        <w:tc>
          <w:tcPr>
            <w:tcW w:w="9370" w:type="dxa"/>
            <w:shd w:val="clear" w:color="000000" w:fill="FFFFFF"/>
            <w:tcMar>
              <w:left w:w="34" w:type="dxa"/>
              <w:right w:w="34" w:type="dxa"/>
            </w:tcMar>
          </w:tcPr>
          <w:p w:rsidR="009777BF" w:rsidRDefault="009777BF" w:rsidP="009C5AF7">
            <w:r>
              <w:rPr>
                <w:b/>
                <w:color w:val="000000"/>
              </w:rPr>
              <w:t>а)</w:t>
            </w:r>
            <w:r>
              <w:t xml:space="preserve"> </w:t>
            </w:r>
            <w:r>
              <w:rPr>
                <w:b/>
                <w:color w:val="000000"/>
              </w:rPr>
              <w:t>Основная</w:t>
            </w:r>
            <w:r>
              <w:t xml:space="preserve"> </w:t>
            </w:r>
            <w:r>
              <w:rPr>
                <w:b/>
                <w:color w:val="000000"/>
              </w:rPr>
              <w:t>литература:</w:t>
            </w:r>
            <w:r>
              <w:t xml:space="preserve"> </w:t>
            </w:r>
          </w:p>
        </w:tc>
      </w:tr>
      <w:tr w:rsidR="009777BF" w:rsidRPr="004F6A6B" w:rsidTr="009C5AF7">
        <w:trPr>
          <w:trHeight w:hRule="exact" w:val="2726"/>
        </w:trPr>
        <w:tc>
          <w:tcPr>
            <w:tcW w:w="9370" w:type="dxa"/>
            <w:shd w:val="clear" w:color="000000" w:fill="FFFFFF"/>
            <w:tcMar>
              <w:left w:w="34" w:type="dxa"/>
              <w:right w:w="34" w:type="dxa"/>
            </w:tcMar>
          </w:tcPr>
          <w:p w:rsidR="009777BF" w:rsidRPr="005F4E9B" w:rsidRDefault="009777BF" w:rsidP="009C5AF7">
            <w:r w:rsidRPr="005F4E9B">
              <w:rPr>
                <w:color w:val="000000"/>
              </w:rPr>
              <w:t>1.</w:t>
            </w:r>
            <w:r w:rsidRPr="005F4E9B">
              <w:t xml:space="preserve"> </w:t>
            </w:r>
            <w:r w:rsidRPr="005F4E9B">
              <w:rPr>
                <w:color w:val="000000"/>
              </w:rPr>
              <w:t>Игнатьева</w:t>
            </w:r>
            <w:r w:rsidRPr="005F4E9B">
              <w:t xml:space="preserve"> </w:t>
            </w:r>
            <w:r w:rsidRPr="005F4E9B">
              <w:rPr>
                <w:color w:val="000000"/>
              </w:rPr>
              <w:t>В.Я.,</w:t>
            </w:r>
            <w:r w:rsidRPr="005F4E9B">
              <w:t xml:space="preserve"> </w:t>
            </w:r>
            <w:r w:rsidRPr="005F4E9B">
              <w:rPr>
                <w:color w:val="000000"/>
              </w:rPr>
              <w:t>Теория</w:t>
            </w:r>
            <w:r w:rsidRPr="005F4E9B">
              <w:t xml:space="preserve"> </w:t>
            </w:r>
            <w:r w:rsidRPr="005F4E9B">
              <w:rPr>
                <w:color w:val="000000"/>
              </w:rPr>
              <w:t>и</w:t>
            </w:r>
            <w:r w:rsidRPr="005F4E9B">
              <w:t xml:space="preserve"> </w:t>
            </w:r>
            <w:r w:rsidRPr="005F4E9B">
              <w:rPr>
                <w:color w:val="000000"/>
              </w:rPr>
              <w:t>методика</w:t>
            </w:r>
            <w:r w:rsidRPr="005F4E9B">
              <w:t xml:space="preserve"> </w:t>
            </w:r>
            <w:r w:rsidRPr="005F4E9B">
              <w:rPr>
                <w:color w:val="000000"/>
              </w:rPr>
              <w:t>гандбола</w:t>
            </w:r>
            <w:proofErr w:type="gramStart"/>
            <w:r w:rsidRPr="005F4E9B">
              <w:t xml:space="preserve"> </w:t>
            </w:r>
            <w:r w:rsidRPr="005F4E9B">
              <w:rPr>
                <w:color w:val="000000"/>
              </w:rPr>
              <w:t>:</w:t>
            </w:r>
            <w:proofErr w:type="gramEnd"/>
            <w:r w:rsidRPr="005F4E9B">
              <w:t xml:space="preserve"> </w:t>
            </w:r>
            <w:r w:rsidRPr="005F4E9B">
              <w:rPr>
                <w:color w:val="000000"/>
              </w:rPr>
              <w:t>учебник</w:t>
            </w:r>
            <w:r w:rsidRPr="005F4E9B">
              <w:t xml:space="preserve"> </w:t>
            </w:r>
            <w:r w:rsidRPr="005F4E9B">
              <w:rPr>
                <w:color w:val="000000"/>
              </w:rPr>
              <w:t>/</w:t>
            </w:r>
            <w:r w:rsidRPr="005F4E9B">
              <w:t xml:space="preserve"> </w:t>
            </w:r>
            <w:r w:rsidRPr="005F4E9B">
              <w:rPr>
                <w:color w:val="000000"/>
              </w:rPr>
              <w:t>Игнатьева</w:t>
            </w:r>
            <w:r w:rsidRPr="005F4E9B">
              <w:t xml:space="preserve"> </w:t>
            </w:r>
            <w:r w:rsidRPr="005F4E9B">
              <w:rPr>
                <w:color w:val="000000"/>
              </w:rPr>
              <w:t>В.Я.</w:t>
            </w:r>
            <w:r w:rsidRPr="005F4E9B">
              <w:t xml:space="preserve"> </w:t>
            </w:r>
            <w:r w:rsidRPr="005F4E9B">
              <w:rPr>
                <w:color w:val="000000"/>
              </w:rPr>
              <w:t>-</w:t>
            </w:r>
            <w:r w:rsidRPr="005F4E9B">
              <w:t xml:space="preserve"> </w:t>
            </w:r>
            <w:r w:rsidRPr="005F4E9B">
              <w:rPr>
                <w:color w:val="000000"/>
              </w:rPr>
              <w:t>М.</w:t>
            </w:r>
            <w:r w:rsidRPr="005F4E9B">
              <w:t xml:space="preserve"> </w:t>
            </w:r>
            <w:r w:rsidRPr="005F4E9B">
              <w:rPr>
                <w:color w:val="000000"/>
              </w:rPr>
              <w:t>:</w:t>
            </w:r>
            <w:r w:rsidRPr="005F4E9B">
              <w:t xml:space="preserve"> </w:t>
            </w:r>
            <w:r w:rsidRPr="005F4E9B">
              <w:rPr>
                <w:color w:val="000000"/>
              </w:rPr>
              <w:t>Спорт,</w:t>
            </w:r>
            <w:r w:rsidRPr="005F4E9B">
              <w:t xml:space="preserve"> </w:t>
            </w:r>
            <w:r w:rsidRPr="005F4E9B">
              <w:rPr>
                <w:color w:val="000000"/>
              </w:rPr>
              <w:t>2016.</w:t>
            </w:r>
            <w:r w:rsidRPr="005F4E9B">
              <w:t xml:space="preserve"> </w:t>
            </w:r>
            <w:r w:rsidRPr="005F4E9B">
              <w:rPr>
                <w:color w:val="000000"/>
              </w:rPr>
              <w:t>-</w:t>
            </w:r>
            <w:r w:rsidRPr="005F4E9B">
              <w:t xml:space="preserve"> </w:t>
            </w:r>
            <w:r w:rsidRPr="005F4E9B">
              <w:rPr>
                <w:color w:val="000000"/>
              </w:rPr>
              <w:t>328</w:t>
            </w:r>
            <w:r w:rsidRPr="005F4E9B">
              <w:t xml:space="preserve"> </w:t>
            </w:r>
            <w:r w:rsidRPr="005F4E9B">
              <w:rPr>
                <w:color w:val="000000"/>
              </w:rPr>
              <w:t>с.</w:t>
            </w:r>
            <w:r w:rsidRPr="005F4E9B">
              <w:t xml:space="preserve"> </w:t>
            </w:r>
            <w:r w:rsidRPr="005F4E9B">
              <w:rPr>
                <w:color w:val="000000"/>
              </w:rPr>
              <w:t>-</w:t>
            </w:r>
            <w:r w:rsidRPr="005F4E9B">
              <w:t xml:space="preserve"> </w:t>
            </w:r>
            <w:r>
              <w:rPr>
                <w:color w:val="000000"/>
              </w:rPr>
              <w:t>ISBN</w:t>
            </w:r>
            <w:r w:rsidRPr="005F4E9B">
              <w:t xml:space="preserve"> </w:t>
            </w:r>
            <w:r w:rsidRPr="005F4E9B">
              <w:rPr>
                <w:color w:val="000000"/>
              </w:rPr>
              <w:t>978-5-906839-45-9</w:t>
            </w:r>
            <w:r w:rsidRPr="005F4E9B">
              <w:t xml:space="preserve"> </w:t>
            </w:r>
            <w:r w:rsidRPr="005F4E9B">
              <w:rPr>
                <w:color w:val="000000"/>
              </w:rPr>
              <w:t>-</w:t>
            </w:r>
            <w:r w:rsidRPr="005F4E9B">
              <w:t xml:space="preserve"> </w:t>
            </w:r>
            <w:r w:rsidRPr="005F4E9B">
              <w:rPr>
                <w:color w:val="000000"/>
              </w:rPr>
              <w:t>Текст</w:t>
            </w:r>
            <w:r w:rsidRPr="005F4E9B">
              <w:t xml:space="preserve"> </w:t>
            </w:r>
            <w:r w:rsidRPr="005F4E9B">
              <w:rPr>
                <w:color w:val="000000"/>
              </w:rPr>
              <w:t>:</w:t>
            </w:r>
            <w:r w:rsidRPr="005F4E9B">
              <w:t xml:space="preserve"> </w:t>
            </w:r>
            <w:r w:rsidRPr="005F4E9B">
              <w:rPr>
                <w:color w:val="000000"/>
              </w:rPr>
              <w:t>электронный</w:t>
            </w:r>
            <w:r w:rsidRPr="005F4E9B">
              <w:t xml:space="preserve"> </w:t>
            </w:r>
            <w:r w:rsidRPr="005F4E9B">
              <w:rPr>
                <w:color w:val="000000"/>
              </w:rPr>
              <w:t>//</w:t>
            </w:r>
            <w:r w:rsidRPr="005F4E9B">
              <w:t xml:space="preserve"> </w:t>
            </w:r>
            <w:r w:rsidRPr="005F4E9B">
              <w:rPr>
                <w:color w:val="000000"/>
              </w:rPr>
              <w:t>ЭБС</w:t>
            </w:r>
            <w:r w:rsidRPr="005F4E9B">
              <w:t xml:space="preserve"> </w:t>
            </w:r>
            <w:r w:rsidRPr="005F4E9B">
              <w:rPr>
                <w:color w:val="000000"/>
              </w:rPr>
              <w:t>"Консультант</w:t>
            </w:r>
            <w:r w:rsidRPr="005F4E9B">
              <w:t xml:space="preserve"> </w:t>
            </w:r>
            <w:r w:rsidRPr="005F4E9B">
              <w:rPr>
                <w:color w:val="000000"/>
              </w:rPr>
              <w:t>студента"</w:t>
            </w:r>
            <w:r w:rsidRPr="005F4E9B">
              <w:t xml:space="preserve"> </w:t>
            </w:r>
            <w:r w:rsidRPr="005F4E9B">
              <w:rPr>
                <w:color w:val="000000"/>
              </w:rPr>
              <w:t>:</w:t>
            </w:r>
            <w:r w:rsidRPr="005F4E9B">
              <w:t xml:space="preserve"> </w:t>
            </w:r>
            <w:r w:rsidRPr="005F4E9B">
              <w:rPr>
                <w:color w:val="000000"/>
              </w:rPr>
              <w:t>[сайт].</w:t>
            </w:r>
            <w:r w:rsidRPr="005F4E9B">
              <w:t xml:space="preserve"> </w:t>
            </w:r>
            <w:r w:rsidRPr="005F4E9B">
              <w:rPr>
                <w:color w:val="000000"/>
              </w:rPr>
              <w:t>-</w:t>
            </w:r>
            <w:r w:rsidRPr="005F4E9B">
              <w:t xml:space="preserve"> </w:t>
            </w:r>
            <w:r>
              <w:rPr>
                <w:color w:val="000000"/>
              </w:rPr>
              <w:t>URL</w:t>
            </w:r>
            <w:proofErr w:type="gramStart"/>
            <w:r w:rsidRPr="005F4E9B">
              <w:t xml:space="preserve"> </w:t>
            </w:r>
            <w:r w:rsidRPr="005F4E9B">
              <w:rPr>
                <w:color w:val="000000"/>
              </w:rPr>
              <w:t>:</w:t>
            </w:r>
            <w:proofErr w:type="gramEnd"/>
            <w:r w:rsidRPr="005F4E9B">
              <w:t xml:space="preserve"> </w:t>
            </w:r>
            <w:hyperlink r:id="rId35" w:history="1">
              <w:r w:rsidRPr="003260D5">
                <w:rPr>
                  <w:rStyle w:val="a3"/>
                </w:rPr>
                <w:t>https://www.studentlibrary.ru/book/ISBN9785906839459.html</w:t>
              </w:r>
            </w:hyperlink>
            <w:r w:rsidRPr="005F4E9B">
              <w:rPr>
                <w:color w:val="000000"/>
              </w:rPr>
              <w:t>.</w:t>
            </w:r>
            <w:r>
              <w:rPr>
                <w:color w:val="000000"/>
              </w:rPr>
              <w:t xml:space="preserve"> </w:t>
            </w:r>
            <w:r w:rsidRPr="005F4E9B">
              <w:t xml:space="preserve"> </w:t>
            </w:r>
          </w:p>
          <w:p w:rsidR="009777BF" w:rsidRPr="005F4E9B" w:rsidRDefault="009777BF" w:rsidP="009C5AF7">
            <w:r w:rsidRPr="005F4E9B">
              <w:rPr>
                <w:color w:val="000000"/>
              </w:rPr>
              <w:t>2.</w:t>
            </w:r>
            <w:r w:rsidRPr="005F4E9B">
              <w:t xml:space="preserve"> </w:t>
            </w:r>
            <w:r w:rsidRPr="005F4E9B">
              <w:rPr>
                <w:color w:val="000000"/>
              </w:rPr>
              <w:t>Спортивные</w:t>
            </w:r>
            <w:r w:rsidRPr="005F4E9B">
              <w:t xml:space="preserve"> </w:t>
            </w:r>
            <w:r w:rsidRPr="005F4E9B">
              <w:rPr>
                <w:color w:val="000000"/>
              </w:rPr>
              <w:t>игры:</w:t>
            </w:r>
            <w:r w:rsidRPr="005F4E9B">
              <w:t xml:space="preserve"> </w:t>
            </w:r>
            <w:r w:rsidRPr="005F4E9B">
              <w:rPr>
                <w:color w:val="000000"/>
              </w:rPr>
              <w:t>правила,</w:t>
            </w:r>
            <w:r w:rsidRPr="005F4E9B">
              <w:t xml:space="preserve"> </w:t>
            </w:r>
            <w:r w:rsidRPr="005F4E9B">
              <w:rPr>
                <w:color w:val="000000"/>
              </w:rPr>
              <w:t>тактика,</w:t>
            </w:r>
            <w:r w:rsidRPr="005F4E9B">
              <w:t xml:space="preserve"> </w:t>
            </w:r>
            <w:r w:rsidRPr="005F4E9B">
              <w:rPr>
                <w:color w:val="000000"/>
              </w:rPr>
              <w:t>техника</w:t>
            </w:r>
            <w:proofErr w:type="gramStart"/>
            <w:r w:rsidRPr="005F4E9B">
              <w:t xml:space="preserve"> </w:t>
            </w:r>
            <w:r w:rsidRPr="005F4E9B">
              <w:rPr>
                <w:color w:val="000000"/>
              </w:rPr>
              <w:t>:</w:t>
            </w:r>
            <w:proofErr w:type="gramEnd"/>
            <w:r w:rsidRPr="005F4E9B">
              <w:t xml:space="preserve"> </w:t>
            </w:r>
            <w:r w:rsidRPr="005F4E9B">
              <w:rPr>
                <w:color w:val="000000"/>
              </w:rPr>
              <w:t>учебное</w:t>
            </w:r>
            <w:r w:rsidRPr="005F4E9B">
              <w:t xml:space="preserve"> </w:t>
            </w:r>
            <w:r w:rsidRPr="005F4E9B">
              <w:rPr>
                <w:color w:val="000000"/>
              </w:rPr>
              <w:t>пособие</w:t>
            </w:r>
            <w:r w:rsidRPr="005F4E9B">
              <w:t xml:space="preserve"> </w:t>
            </w:r>
            <w:r w:rsidRPr="005F4E9B">
              <w:rPr>
                <w:color w:val="000000"/>
              </w:rPr>
              <w:t>для</w:t>
            </w:r>
            <w:r w:rsidRPr="005F4E9B">
              <w:t xml:space="preserve"> </w:t>
            </w:r>
            <w:r w:rsidRPr="005F4E9B">
              <w:rPr>
                <w:color w:val="000000"/>
              </w:rPr>
              <w:t>вузов</w:t>
            </w:r>
            <w:r w:rsidRPr="005F4E9B">
              <w:t xml:space="preserve"> </w:t>
            </w:r>
            <w:r w:rsidRPr="005F4E9B">
              <w:rPr>
                <w:color w:val="000000"/>
              </w:rPr>
              <w:t>/</w:t>
            </w:r>
            <w:r w:rsidRPr="005F4E9B">
              <w:t xml:space="preserve"> </w:t>
            </w:r>
            <w:r w:rsidRPr="005F4E9B">
              <w:rPr>
                <w:color w:val="000000"/>
              </w:rPr>
              <w:t>Е.</w:t>
            </w:r>
            <w:r w:rsidRPr="005F4E9B">
              <w:t xml:space="preserve"> </w:t>
            </w:r>
            <w:r w:rsidRPr="005F4E9B">
              <w:rPr>
                <w:color w:val="000000"/>
              </w:rPr>
              <w:t>В.</w:t>
            </w:r>
            <w:r w:rsidRPr="005F4E9B">
              <w:t xml:space="preserve"> </w:t>
            </w:r>
            <w:proofErr w:type="spellStart"/>
            <w:r w:rsidRPr="005F4E9B">
              <w:rPr>
                <w:color w:val="000000"/>
              </w:rPr>
              <w:t>Конеева</w:t>
            </w:r>
            <w:proofErr w:type="spellEnd"/>
            <w:r w:rsidRPr="005F4E9B">
              <w:t xml:space="preserve"> </w:t>
            </w:r>
            <w:r w:rsidRPr="005F4E9B">
              <w:rPr>
                <w:color w:val="000000"/>
              </w:rPr>
              <w:t>[и</w:t>
            </w:r>
            <w:r w:rsidRPr="005F4E9B">
              <w:t xml:space="preserve"> </w:t>
            </w:r>
            <w:r w:rsidRPr="005F4E9B">
              <w:rPr>
                <w:color w:val="000000"/>
              </w:rPr>
              <w:t>др.]</w:t>
            </w:r>
            <w:r w:rsidRPr="005F4E9B">
              <w:t xml:space="preserve"> </w:t>
            </w:r>
            <w:r w:rsidRPr="005F4E9B">
              <w:rPr>
                <w:color w:val="000000"/>
              </w:rPr>
              <w:t>;</w:t>
            </w:r>
            <w:r w:rsidRPr="005F4E9B">
              <w:t xml:space="preserve"> </w:t>
            </w:r>
            <w:r w:rsidRPr="005F4E9B">
              <w:rPr>
                <w:color w:val="000000"/>
              </w:rPr>
              <w:t>под</w:t>
            </w:r>
            <w:r w:rsidRPr="005F4E9B">
              <w:t xml:space="preserve"> </w:t>
            </w:r>
            <w:r w:rsidRPr="005F4E9B">
              <w:rPr>
                <w:color w:val="000000"/>
              </w:rPr>
              <w:t>общей</w:t>
            </w:r>
            <w:r w:rsidRPr="005F4E9B">
              <w:t xml:space="preserve"> </w:t>
            </w:r>
            <w:r w:rsidRPr="005F4E9B">
              <w:rPr>
                <w:color w:val="000000"/>
              </w:rPr>
              <w:t>редакцией</w:t>
            </w:r>
            <w:r w:rsidRPr="005F4E9B">
              <w:t xml:space="preserve"> </w:t>
            </w:r>
            <w:r w:rsidRPr="005F4E9B">
              <w:rPr>
                <w:color w:val="000000"/>
              </w:rPr>
              <w:t>Е.</w:t>
            </w:r>
            <w:r w:rsidRPr="005F4E9B">
              <w:t xml:space="preserve"> </w:t>
            </w:r>
            <w:r w:rsidRPr="005F4E9B">
              <w:rPr>
                <w:color w:val="000000"/>
              </w:rPr>
              <w:t>В.</w:t>
            </w:r>
            <w:r w:rsidRPr="005F4E9B">
              <w:t xml:space="preserve"> </w:t>
            </w:r>
            <w:proofErr w:type="spellStart"/>
            <w:r w:rsidRPr="005F4E9B">
              <w:rPr>
                <w:color w:val="000000"/>
              </w:rPr>
              <w:t>Конеевой</w:t>
            </w:r>
            <w:proofErr w:type="spellEnd"/>
            <w:r w:rsidRPr="005F4E9B">
              <w:rPr>
                <w:color w:val="000000"/>
              </w:rPr>
              <w:t>.</w:t>
            </w:r>
            <w:r w:rsidRPr="005F4E9B">
              <w:t xml:space="preserve"> </w:t>
            </w:r>
            <w:r w:rsidRPr="005F4E9B">
              <w:rPr>
                <w:color w:val="000000"/>
              </w:rPr>
              <w:t>—</w:t>
            </w:r>
            <w:r w:rsidRPr="005F4E9B">
              <w:t xml:space="preserve"> </w:t>
            </w:r>
            <w:r w:rsidRPr="005F4E9B">
              <w:rPr>
                <w:color w:val="000000"/>
              </w:rPr>
              <w:t>2-е</w:t>
            </w:r>
            <w:r w:rsidRPr="005F4E9B">
              <w:t xml:space="preserve"> </w:t>
            </w:r>
            <w:r w:rsidRPr="005F4E9B">
              <w:rPr>
                <w:color w:val="000000"/>
              </w:rPr>
              <w:t>изд.,</w:t>
            </w:r>
            <w:r w:rsidRPr="005F4E9B">
              <w:t xml:space="preserve"> </w:t>
            </w:r>
            <w:proofErr w:type="spellStart"/>
            <w:r w:rsidRPr="005F4E9B">
              <w:rPr>
                <w:color w:val="000000"/>
              </w:rPr>
              <w:t>перераб</w:t>
            </w:r>
            <w:proofErr w:type="spellEnd"/>
            <w:r w:rsidRPr="005F4E9B">
              <w:rPr>
                <w:color w:val="000000"/>
              </w:rPr>
              <w:t>.</w:t>
            </w:r>
            <w:r w:rsidRPr="005F4E9B">
              <w:t xml:space="preserve"> </w:t>
            </w:r>
            <w:r w:rsidRPr="005F4E9B">
              <w:rPr>
                <w:color w:val="000000"/>
              </w:rPr>
              <w:t>и</w:t>
            </w:r>
            <w:r w:rsidRPr="005F4E9B">
              <w:t xml:space="preserve"> </w:t>
            </w:r>
            <w:r w:rsidRPr="005F4E9B">
              <w:rPr>
                <w:color w:val="000000"/>
              </w:rPr>
              <w:t>доп.</w:t>
            </w:r>
            <w:r w:rsidRPr="005F4E9B">
              <w:t xml:space="preserve"> </w:t>
            </w:r>
            <w:r w:rsidRPr="005F4E9B">
              <w:rPr>
                <w:color w:val="000000"/>
              </w:rPr>
              <w:t>—</w:t>
            </w:r>
            <w:r w:rsidRPr="005F4E9B">
              <w:t xml:space="preserve"> </w:t>
            </w:r>
            <w:r w:rsidRPr="005F4E9B">
              <w:rPr>
                <w:color w:val="000000"/>
              </w:rPr>
              <w:t>Москва</w:t>
            </w:r>
            <w:r w:rsidRPr="005F4E9B">
              <w:t xml:space="preserve"> </w:t>
            </w:r>
            <w:r w:rsidRPr="005F4E9B">
              <w:rPr>
                <w:color w:val="000000"/>
              </w:rPr>
              <w:t>:</w:t>
            </w:r>
            <w:r w:rsidRPr="005F4E9B">
              <w:t xml:space="preserve"> </w:t>
            </w:r>
            <w:r w:rsidRPr="005F4E9B">
              <w:rPr>
                <w:color w:val="000000"/>
              </w:rPr>
              <w:t>Издательство</w:t>
            </w:r>
            <w:r w:rsidRPr="005F4E9B">
              <w:t xml:space="preserve"> </w:t>
            </w:r>
            <w:proofErr w:type="spellStart"/>
            <w:r w:rsidRPr="005F4E9B">
              <w:rPr>
                <w:color w:val="000000"/>
              </w:rPr>
              <w:t>Юрайт</w:t>
            </w:r>
            <w:proofErr w:type="spellEnd"/>
            <w:r w:rsidRPr="005F4E9B">
              <w:rPr>
                <w:color w:val="000000"/>
              </w:rPr>
              <w:t>,</w:t>
            </w:r>
            <w:r w:rsidRPr="005F4E9B">
              <w:t xml:space="preserve"> </w:t>
            </w:r>
            <w:r w:rsidRPr="005F4E9B">
              <w:rPr>
                <w:color w:val="000000"/>
              </w:rPr>
              <w:t>2020.</w:t>
            </w:r>
            <w:r w:rsidRPr="005F4E9B">
              <w:t xml:space="preserve"> </w:t>
            </w:r>
            <w:r w:rsidRPr="005F4E9B">
              <w:rPr>
                <w:color w:val="000000"/>
              </w:rPr>
              <w:t>—</w:t>
            </w:r>
            <w:r w:rsidRPr="005F4E9B">
              <w:t xml:space="preserve"> </w:t>
            </w:r>
            <w:r w:rsidRPr="005F4E9B">
              <w:rPr>
                <w:color w:val="000000"/>
              </w:rPr>
              <w:t>322</w:t>
            </w:r>
            <w:r w:rsidRPr="005F4E9B">
              <w:t xml:space="preserve"> </w:t>
            </w:r>
            <w:r w:rsidRPr="005F4E9B">
              <w:rPr>
                <w:color w:val="000000"/>
              </w:rPr>
              <w:t>с.</w:t>
            </w:r>
            <w:r w:rsidRPr="005F4E9B">
              <w:t xml:space="preserve"> </w:t>
            </w:r>
            <w:r w:rsidRPr="005F4E9B">
              <w:rPr>
                <w:color w:val="000000"/>
              </w:rPr>
              <w:t>—</w:t>
            </w:r>
            <w:r w:rsidRPr="005F4E9B">
              <w:t xml:space="preserve"> </w:t>
            </w:r>
            <w:r w:rsidRPr="005F4E9B">
              <w:rPr>
                <w:color w:val="000000"/>
              </w:rPr>
              <w:t>(Высшее</w:t>
            </w:r>
            <w:r w:rsidRPr="005F4E9B">
              <w:t xml:space="preserve"> </w:t>
            </w:r>
            <w:r w:rsidRPr="005F4E9B">
              <w:rPr>
                <w:color w:val="000000"/>
              </w:rPr>
              <w:t>образование).</w:t>
            </w:r>
            <w:r w:rsidRPr="005F4E9B">
              <w:t xml:space="preserve"> </w:t>
            </w:r>
            <w:r w:rsidRPr="005F4E9B">
              <w:rPr>
                <w:color w:val="000000"/>
              </w:rPr>
              <w:t>—</w:t>
            </w:r>
            <w:r w:rsidRPr="005F4E9B">
              <w:t xml:space="preserve"> </w:t>
            </w:r>
            <w:r>
              <w:rPr>
                <w:color w:val="000000"/>
              </w:rPr>
              <w:t>ISBN</w:t>
            </w:r>
            <w:r w:rsidRPr="005F4E9B">
              <w:t xml:space="preserve"> </w:t>
            </w:r>
            <w:r w:rsidRPr="005F4E9B">
              <w:rPr>
                <w:color w:val="000000"/>
              </w:rPr>
              <w:t>978-5-534-11314-3.</w:t>
            </w:r>
            <w:r w:rsidRPr="005F4E9B">
              <w:t xml:space="preserve"> </w:t>
            </w:r>
            <w:r w:rsidRPr="005F4E9B">
              <w:rPr>
                <w:color w:val="000000"/>
              </w:rPr>
              <w:t>—</w:t>
            </w:r>
            <w:r w:rsidRPr="005F4E9B">
              <w:t xml:space="preserve"> </w:t>
            </w:r>
            <w:r w:rsidRPr="005F4E9B">
              <w:rPr>
                <w:color w:val="000000"/>
              </w:rPr>
              <w:t>Текст</w:t>
            </w:r>
            <w:proofErr w:type="gramStart"/>
            <w:r w:rsidRPr="005F4E9B">
              <w:t xml:space="preserve"> </w:t>
            </w:r>
            <w:r w:rsidRPr="005F4E9B">
              <w:rPr>
                <w:color w:val="000000"/>
              </w:rPr>
              <w:t>:</w:t>
            </w:r>
            <w:proofErr w:type="gramEnd"/>
            <w:r w:rsidRPr="005F4E9B">
              <w:t xml:space="preserve"> </w:t>
            </w:r>
            <w:r w:rsidRPr="005F4E9B">
              <w:rPr>
                <w:color w:val="000000"/>
              </w:rPr>
              <w:t>электронный</w:t>
            </w:r>
            <w:r w:rsidRPr="005F4E9B">
              <w:t xml:space="preserve"> </w:t>
            </w:r>
            <w:r w:rsidRPr="005F4E9B">
              <w:rPr>
                <w:color w:val="000000"/>
              </w:rPr>
              <w:t>//</w:t>
            </w:r>
            <w:r w:rsidRPr="005F4E9B">
              <w:t xml:space="preserve"> </w:t>
            </w:r>
            <w:r w:rsidRPr="005F4E9B">
              <w:rPr>
                <w:color w:val="000000"/>
              </w:rPr>
              <w:t>ЭБС</w:t>
            </w:r>
            <w:r w:rsidRPr="005F4E9B">
              <w:t xml:space="preserve"> </w:t>
            </w:r>
            <w:proofErr w:type="spellStart"/>
            <w:r w:rsidRPr="005F4E9B">
              <w:rPr>
                <w:color w:val="000000"/>
              </w:rPr>
              <w:t>Юрайт</w:t>
            </w:r>
            <w:proofErr w:type="spellEnd"/>
            <w:r w:rsidRPr="005F4E9B">
              <w:t xml:space="preserve"> </w:t>
            </w:r>
            <w:r w:rsidRPr="005F4E9B">
              <w:rPr>
                <w:color w:val="000000"/>
              </w:rPr>
              <w:t>[сайт].</w:t>
            </w:r>
            <w:r w:rsidRPr="005F4E9B">
              <w:t xml:space="preserve"> </w:t>
            </w:r>
            <w:r w:rsidRPr="005F4E9B">
              <w:rPr>
                <w:color w:val="000000"/>
              </w:rPr>
              <w:t>—</w:t>
            </w:r>
            <w:r w:rsidRPr="005F4E9B">
              <w:t xml:space="preserve"> </w:t>
            </w:r>
            <w:r>
              <w:rPr>
                <w:color w:val="000000"/>
              </w:rPr>
              <w:t>URL</w:t>
            </w:r>
            <w:r w:rsidRPr="005F4E9B">
              <w:rPr>
                <w:color w:val="000000"/>
              </w:rPr>
              <w:t>:</w:t>
            </w:r>
            <w:r w:rsidRPr="005F4E9B">
              <w:t xml:space="preserve"> </w:t>
            </w:r>
            <w:hyperlink r:id="rId36" w:history="1">
              <w:r w:rsidRPr="003260D5">
                <w:rPr>
                  <w:rStyle w:val="a3"/>
                </w:rPr>
                <w:t>https://urait.ru/bcode/456321</w:t>
              </w:r>
            </w:hyperlink>
            <w:r w:rsidRPr="005F4E9B">
              <w:rPr>
                <w:color w:val="000000"/>
              </w:rPr>
              <w:t>.</w:t>
            </w:r>
            <w:r>
              <w:rPr>
                <w:color w:val="000000"/>
              </w:rPr>
              <w:t xml:space="preserve"> </w:t>
            </w:r>
            <w:r w:rsidRPr="005F4E9B">
              <w:t xml:space="preserve">  </w:t>
            </w:r>
          </w:p>
          <w:p w:rsidR="009777BF" w:rsidRPr="005F4E9B" w:rsidRDefault="009777BF" w:rsidP="009C5AF7">
            <w:r w:rsidRPr="005F4E9B">
              <w:t xml:space="preserve"> </w:t>
            </w:r>
          </w:p>
        </w:tc>
      </w:tr>
      <w:tr w:rsidR="009777BF" w:rsidRPr="004F6A6B" w:rsidTr="009C5AF7">
        <w:trPr>
          <w:trHeight w:hRule="exact" w:val="138"/>
        </w:trPr>
        <w:tc>
          <w:tcPr>
            <w:tcW w:w="9357" w:type="dxa"/>
          </w:tcPr>
          <w:p w:rsidR="009777BF" w:rsidRPr="005F4E9B" w:rsidRDefault="009777BF" w:rsidP="009C5AF7"/>
        </w:tc>
      </w:tr>
      <w:tr w:rsidR="009777BF" w:rsidTr="009C5AF7">
        <w:trPr>
          <w:trHeight w:hRule="exact" w:val="285"/>
        </w:trPr>
        <w:tc>
          <w:tcPr>
            <w:tcW w:w="9370" w:type="dxa"/>
            <w:shd w:val="clear" w:color="000000" w:fill="FFFFFF"/>
            <w:tcMar>
              <w:left w:w="34" w:type="dxa"/>
              <w:right w:w="34" w:type="dxa"/>
            </w:tcMar>
          </w:tcPr>
          <w:p w:rsidR="009777BF" w:rsidRDefault="009777BF" w:rsidP="009C5AF7">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9777BF" w:rsidRPr="004F6A6B" w:rsidTr="009C5AF7">
        <w:trPr>
          <w:trHeight w:hRule="exact" w:val="1637"/>
        </w:trPr>
        <w:tc>
          <w:tcPr>
            <w:tcW w:w="9370" w:type="dxa"/>
            <w:shd w:val="clear" w:color="000000" w:fill="FFFFFF"/>
            <w:tcMar>
              <w:left w:w="34" w:type="dxa"/>
              <w:right w:w="34" w:type="dxa"/>
            </w:tcMar>
          </w:tcPr>
          <w:p w:rsidR="009777BF" w:rsidRPr="005F4E9B" w:rsidRDefault="009777BF" w:rsidP="009C5AF7">
            <w:r w:rsidRPr="005F4E9B">
              <w:rPr>
                <w:color w:val="000000"/>
              </w:rPr>
              <w:t>1.</w:t>
            </w:r>
            <w:r w:rsidRPr="005F4E9B">
              <w:t xml:space="preserve"> </w:t>
            </w:r>
            <w:proofErr w:type="spellStart"/>
            <w:r w:rsidRPr="005F4E9B">
              <w:rPr>
                <w:color w:val="000000"/>
              </w:rPr>
              <w:t>Поливаев</w:t>
            </w:r>
            <w:proofErr w:type="spellEnd"/>
            <w:r w:rsidRPr="005F4E9B">
              <w:rPr>
                <w:color w:val="000000"/>
              </w:rPr>
              <w:t>,</w:t>
            </w:r>
            <w:r w:rsidRPr="005F4E9B">
              <w:t xml:space="preserve"> </w:t>
            </w:r>
            <w:r w:rsidRPr="005F4E9B">
              <w:rPr>
                <w:color w:val="000000"/>
              </w:rPr>
              <w:t>А.</w:t>
            </w:r>
            <w:r w:rsidRPr="005F4E9B">
              <w:t xml:space="preserve"> </w:t>
            </w:r>
            <w:r w:rsidRPr="005F4E9B">
              <w:rPr>
                <w:color w:val="000000"/>
              </w:rPr>
              <w:t>Г.</w:t>
            </w:r>
            <w:r w:rsidRPr="005F4E9B">
              <w:t xml:space="preserve"> </w:t>
            </w:r>
            <w:r w:rsidRPr="005F4E9B">
              <w:rPr>
                <w:color w:val="000000"/>
              </w:rPr>
              <w:t>Организация</w:t>
            </w:r>
            <w:r w:rsidRPr="005F4E9B">
              <w:t xml:space="preserve"> </w:t>
            </w:r>
            <w:r w:rsidRPr="005F4E9B">
              <w:rPr>
                <w:color w:val="000000"/>
              </w:rPr>
              <w:t>судейства</w:t>
            </w:r>
            <w:r w:rsidRPr="005F4E9B">
              <w:t xml:space="preserve"> </w:t>
            </w:r>
            <w:r w:rsidRPr="005F4E9B">
              <w:rPr>
                <w:color w:val="000000"/>
              </w:rPr>
              <w:t>и</w:t>
            </w:r>
            <w:r w:rsidRPr="005F4E9B">
              <w:t xml:space="preserve"> </w:t>
            </w:r>
            <w:r w:rsidRPr="005F4E9B">
              <w:rPr>
                <w:color w:val="000000"/>
              </w:rPr>
              <w:t>проведение</w:t>
            </w:r>
            <w:r w:rsidRPr="005F4E9B">
              <w:t xml:space="preserve"> </w:t>
            </w:r>
            <w:r w:rsidRPr="005F4E9B">
              <w:rPr>
                <w:color w:val="000000"/>
              </w:rPr>
              <w:t>соревнований</w:t>
            </w:r>
            <w:r w:rsidRPr="005F4E9B">
              <w:t xml:space="preserve"> </w:t>
            </w:r>
            <w:r w:rsidRPr="005F4E9B">
              <w:rPr>
                <w:color w:val="000000"/>
              </w:rPr>
              <w:t>по</w:t>
            </w:r>
            <w:r w:rsidRPr="005F4E9B">
              <w:t xml:space="preserve"> </w:t>
            </w:r>
            <w:r w:rsidRPr="005F4E9B">
              <w:rPr>
                <w:color w:val="000000"/>
              </w:rPr>
              <w:t>игровым</w:t>
            </w:r>
            <w:r w:rsidRPr="005F4E9B">
              <w:t xml:space="preserve"> </w:t>
            </w:r>
            <w:r w:rsidRPr="005F4E9B">
              <w:rPr>
                <w:color w:val="000000"/>
              </w:rPr>
              <w:t>видам</w:t>
            </w:r>
            <w:r w:rsidRPr="005F4E9B">
              <w:t xml:space="preserve"> </w:t>
            </w:r>
            <w:r w:rsidRPr="005F4E9B">
              <w:rPr>
                <w:color w:val="000000"/>
              </w:rPr>
              <w:t>спорта</w:t>
            </w:r>
            <w:r w:rsidRPr="005F4E9B">
              <w:t xml:space="preserve"> </w:t>
            </w:r>
            <w:r w:rsidRPr="005F4E9B">
              <w:rPr>
                <w:color w:val="000000"/>
              </w:rPr>
              <w:t>(баскетбол,</w:t>
            </w:r>
            <w:r w:rsidRPr="005F4E9B">
              <w:t xml:space="preserve"> </w:t>
            </w:r>
            <w:r w:rsidRPr="005F4E9B">
              <w:rPr>
                <w:color w:val="000000"/>
              </w:rPr>
              <w:t>волейбол,</w:t>
            </w:r>
            <w:r w:rsidRPr="005F4E9B">
              <w:t xml:space="preserve"> </w:t>
            </w:r>
            <w:r w:rsidRPr="005F4E9B">
              <w:rPr>
                <w:color w:val="000000"/>
              </w:rPr>
              <w:t>мини-футбол)</w:t>
            </w:r>
            <w:proofErr w:type="gramStart"/>
            <w:r w:rsidRPr="005F4E9B">
              <w:t xml:space="preserve"> </w:t>
            </w:r>
            <w:r w:rsidRPr="005F4E9B">
              <w:rPr>
                <w:color w:val="000000"/>
              </w:rPr>
              <w:t>:</w:t>
            </w:r>
            <w:proofErr w:type="gramEnd"/>
            <w:r w:rsidRPr="005F4E9B">
              <w:t xml:space="preserve"> </w:t>
            </w:r>
            <w:r w:rsidRPr="005F4E9B">
              <w:rPr>
                <w:color w:val="000000"/>
              </w:rPr>
              <w:t>учебное</w:t>
            </w:r>
            <w:r w:rsidRPr="005F4E9B">
              <w:t xml:space="preserve"> </w:t>
            </w:r>
            <w:r w:rsidRPr="005F4E9B">
              <w:rPr>
                <w:color w:val="000000"/>
              </w:rPr>
              <w:t>пособие</w:t>
            </w:r>
            <w:r w:rsidRPr="005F4E9B">
              <w:t xml:space="preserve"> </w:t>
            </w:r>
            <w:r w:rsidRPr="005F4E9B">
              <w:rPr>
                <w:color w:val="000000"/>
              </w:rPr>
              <w:t>для</w:t>
            </w:r>
            <w:r w:rsidRPr="005F4E9B">
              <w:t xml:space="preserve"> </w:t>
            </w:r>
            <w:r w:rsidRPr="005F4E9B">
              <w:rPr>
                <w:color w:val="000000"/>
              </w:rPr>
              <w:t>вузов</w:t>
            </w:r>
            <w:r w:rsidRPr="005F4E9B">
              <w:t xml:space="preserve"> </w:t>
            </w:r>
            <w:r w:rsidRPr="005F4E9B">
              <w:rPr>
                <w:color w:val="000000"/>
              </w:rPr>
              <w:t>/</w:t>
            </w:r>
            <w:r w:rsidRPr="005F4E9B">
              <w:t xml:space="preserve"> </w:t>
            </w:r>
            <w:r w:rsidRPr="005F4E9B">
              <w:rPr>
                <w:color w:val="000000"/>
              </w:rPr>
              <w:t>А.</w:t>
            </w:r>
            <w:r w:rsidRPr="005F4E9B">
              <w:t xml:space="preserve"> </w:t>
            </w:r>
            <w:r w:rsidRPr="005F4E9B">
              <w:rPr>
                <w:color w:val="000000"/>
              </w:rPr>
              <w:t>Г.</w:t>
            </w:r>
            <w:r w:rsidRPr="005F4E9B">
              <w:t xml:space="preserve"> </w:t>
            </w:r>
            <w:proofErr w:type="spellStart"/>
            <w:r w:rsidRPr="005F4E9B">
              <w:rPr>
                <w:color w:val="000000"/>
              </w:rPr>
              <w:t>Поливаев</w:t>
            </w:r>
            <w:proofErr w:type="spellEnd"/>
            <w:r w:rsidRPr="005F4E9B">
              <w:rPr>
                <w:color w:val="000000"/>
              </w:rPr>
              <w:t>.</w:t>
            </w:r>
            <w:r w:rsidRPr="005F4E9B">
              <w:t xml:space="preserve"> </w:t>
            </w:r>
            <w:r w:rsidRPr="005F4E9B">
              <w:rPr>
                <w:color w:val="000000"/>
              </w:rPr>
              <w:t>—</w:t>
            </w:r>
            <w:r w:rsidRPr="005F4E9B">
              <w:t xml:space="preserve"> </w:t>
            </w:r>
            <w:r w:rsidRPr="005F4E9B">
              <w:rPr>
                <w:color w:val="000000"/>
              </w:rPr>
              <w:t>2-е</w:t>
            </w:r>
            <w:r w:rsidRPr="005F4E9B">
              <w:t xml:space="preserve"> </w:t>
            </w:r>
            <w:r w:rsidRPr="005F4E9B">
              <w:rPr>
                <w:color w:val="000000"/>
              </w:rPr>
              <w:t>изд.</w:t>
            </w:r>
            <w:r w:rsidRPr="005F4E9B">
              <w:t xml:space="preserve"> </w:t>
            </w:r>
            <w:r w:rsidRPr="005F4E9B">
              <w:rPr>
                <w:color w:val="000000"/>
              </w:rPr>
              <w:t>—</w:t>
            </w:r>
            <w:r w:rsidRPr="005F4E9B">
              <w:t xml:space="preserve"> </w:t>
            </w:r>
            <w:r w:rsidRPr="005F4E9B">
              <w:rPr>
                <w:color w:val="000000"/>
              </w:rPr>
              <w:t>Москва</w:t>
            </w:r>
            <w:r w:rsidRPr="005F4E9B">
              <w:t xml:space="preserve"> </w:t>
            </w:r>
            <w:r w:rsidRPr="005F4E9B">
              <w:rPr>
                <w:color w:val="000000"/>
              </w:rPr>
              <w:t>:</w:t>
            </w:r>
            <w:r w:rsidRPr="005F4E9B">
              <w:t xml:space="preserve"> </w:t>
            </w:r>
            <w:r w:rsidRPr="005F4E9B">
              <w:rPr>
                <w:color w:val="000000"/>
              </w:rPr>
              <w:t>Издательство</w:t>
            </w:r>
            <w:r w:rsidRPr="005F4E9B">
              <w:t xml:space="preserve"> </w:t>
            </w:r>
            <w:proofErr w:type="spellStart"/>
            <w:r w:rsidRPr="005F4E9B">
              <w:rPr>
                <w:color w:val="000000"/>
              </w:rPr>
              <w:t>Юрайт</w:t>
            </w:r>
            <w:proofErr w:type="spellEnd"/>
            <w:r w:rsidRPr="005F4E9B">
              <w:rPr>
                <w:color w:val="000000"/>
              </w:rPr>
              <w:t>,</w:t>
            </w:r>
            <w:r w:rsidRPr="005F4E9B">
              <w:t xml:space="preserve"> </w:t>
            </w:r>
            <w:r w:rsidRPr="005F4E9B">
              <w:rPr>
                <w:color w:val="000000"/>
              </w:rPr>
              <w:t>2020.</w:t>
            </w:r>
            <w:r w:rsidRPr="005F4E9B">
              <w:t xml:space="preserve"> </w:t>
            </w:r>
            <w:r w:rsidRPr="005F4E9B">
              <w:rPr>
                <w:color w:val="000000"/>
              </w:rPr>
              <w:t>—</w:t>
            </w:r>
            <w:r w:rsidRPr="005F4E9B">
              <w:t xml:space="preserve"> </w:t>
            </w:r>
            <w:r w:rsidRPr="005F4E9B">
              <w:rPr>
                <w:color w:val="000000"/>
              </w:rPr>
              <w:t>103</w:t>
            </w:r>
            <w:r w:rsidRPr="005F4E9B">
              <w:t xml:space="preserve"> </w:t>
            </w:r>
            <w:r w:rsidRPr="005F4E9B">
              <w:rPr>
                <w:color w:val="000000"/>
              </w:rPr>
              <w:t>с.</w:t>
            </w:r>
            <w:r w:rsidRPr="005F4E9B">
              <w:t xml:space="preserve"> </w:t>
            </w:r>
            <w:r w:rsidRPr="005F4E9B">
              <w:rPr>
                <w:color w:val="000000"/>
              </w:rPr>
              <w:t>—</w:t>
            </w:r>
            <w:r w:rsidRPr="005F4E9B">
              <w:t xml:space="preserve"> </w:t>
            </w:r>
            <w:r w:rsidRPr="005F4E9B">
              <w:rPr>
                <w:color w:val="000000"/>
              </w:rPr>
              <w:t>(Высшее</w:t>
            </w:r>
            <w:r w:rsidRPr="005F4E9B">
              <w:t xml:space="preserve"> </w:t>
            </w:r>
            <w:r w:rsidRPr="005F4E9B">
              <w:rPr>
                <w:color w:val="000000"/>
              </w:rPr>
              <w:t>образование).</w:t>
            </w:r>
            <w:r w:rsidRPr="005F4E9B">
              <w:t xml:space="preserve"> </w:t>
            </w:r>
            <w:r w:rsidRPr="005F4E9B">
              <w:rPr>
                <w:color w:val="000000"/>
              </w:rPr>
              <w:t>—</w:t>
            </w:r>
            <w:r w:rsidRPr="005F4E9B">
              <w:t xml:space="preserve"> </w:t>
            </w:r>
            <w:r>
              <w:rPr>
                <w:color w:val="000000"/>
              </w:rPr>
              <w:t>ISBN</w:t>
            </w:r>
            <w:r w:rsidRPr="005F4E9B">
              <w:t xml:space="preserve"> </w:t>
            </w:r>
            <w:r w:rsidRPr="005F4E9B">
              <w:rPr>
                <w:color w:val="000000"/>
              </w:rPr>
              <w:t>978-5-534-11446-1.</w:t>
            </w:r>
            <w:r w:rsidRPr="005F4E9B">
              <w:t xml:space="preserve"> </w:t>
            </w:r>
            <w:r w:rsidRPr="005F4E9B">
              <w:rPr>
                <w:color w:val="000000"/>
              </w:rPr>
              <w:t>—</w:t>
            </w:r>
            <w:r w:rsidRPr="005F4E9B">
              <w:t xml:space="preserve"> </w:t>
            </w:r>
            <w:r w:rsidRPr="005F4E9B">
              <w:rPr>
                <w:color w:val="000000"/>
              </w:rPr>
              <w:t>Текст</w:t>
            </w:r>
            <w:proofErr w:type="gramStart"/>
            <w:r w:rsidRPr="005F4E9B">
              <w:t xml:space="preserve"> </w:t>
            </w:r>
            <w:r w:rsidRPr="005F4E9B">
              <w:rPr>
                <w:color w:val="000000"/>
              </w:rPr>
              <w:t>:</w:t>
            </w:r>
            <w:proofErr w:type="gramEnd"/>
            <w:r w:rsidRPr="005F4E9B">
              <w:t xml:space="preserve"> </w:t>
            </w:r>
            <w:r w:rsidRPr="005F4E9B">
              <w:rPr>
                <w:color w:val="000000"/>
              </w:rPr>
              <w:t>электронный</w:t>
            </w:r>
            <w:r w:rsidRPr="005F4E9B">
              <w:t xml:space="preserve"> </w:t>
            </w:r>
            <w:r w:rsidRPr="005F4E9B">
              <w:rPr>
                <w:color w:val="000000"/>
              </w:rPr>
              <w:t>//</w:t>
            </w:r>
            <w:r w:rsidRPr="005F4E9B">
              <w:t xml:space="preserve"> </w:t>
            </w:r>
            <w:r w:rsidRPr="005F4E9B">
              <w:rPr>
                <w:color w:val="000000"/>
              </w:rPr>
              <w:t>ЭБС</w:t>
            </w:r>
            <w:r w:rsidRPr="005F4E9B">
              <w:t xml:space="preserve"> </w:t>
            </w:r>
            <w:proofErr w:type="spellStart"/>
            <w:r w:rsidRPr="005F4E9B">
              <w:rPr>
                <w:color w:val="000000"/>
              </w:rPr>
              <w:t>Юрайт</w:t>
            </w:r>
            <w:proofErr w:type="spellEnd"/>
            <w:r w:rsidRPr="005F4E9B">
              <w:t xml:space="preserve"> </w:t>
            </w:r>
            <w:r w:rsidRPr="005F4E9B">
              <w:rPr>
                <w:color w:val="000000"/>
              </w:rPr>
              <w:t>[сайт].</w:t>
            </w:r>
            <w:r w:rsidRPr="005F4E9B">
              <w:t xml:space="preserve"> </w:t>
            </w:r>
            <w:r w:rsidRPr="005F4E9B">
              <w:rPr>
                <w:color w:val="000000"/>
              </w:rPr>
              <w:t>—</w:t>
            </w:r>
            <w:r w:rsidRPr="005F4E9B">
              <w:t xml:space="preserve"> </w:t>
            </w:r>
            <w:r>
              <w:rPr>
                <w:color w:val="000000"/>
              </w:rPr>
              <w:t>URL</w:t>
            </w:r>
            <w:r w:rsidRPr="005F4E9B">
              <w:rPr>
                <w:color w:val="000000"/>
              </w:rPr>
              <w:t>:</w:t>
            </w:r>
            <w:r w:rsidRPr="005F4E9B">
              <w:t xml:space="preserve"> </w:t>
            </w:r>
            <w:hyperlink r:id="rId37" w:history="1">
              <w:r w:rsidRPr="003260D5">
                <w:rPr>
                  <w:rStyle w:val="a3"/>
                </w:rPr>
                <w:t>https://urait.ru/bcode/456644</w:t>
              </w:r>
            </w:hyperlink>
            <w:r w:rsidRPr="005F4E9B">
              <w:rPr>
                <w:color w:val="000000"/>
              </w:rPr>
              <w:t>.</w:t>
            </w:r>
            <w:r>
              <w:rPr>
                <w:color w:val="000000"/>
              </w:rPr>
              <w:t xml:space="preserve"> </w:t>
            </w:r>
            <w:r w:rsidRPr="005F4E9B">
              <w:t xml:space="preserve"> </w:t>
            </w:r>
          </w:p>
          <w:p w:rsidR="009777BF" w:rsidRPr="005F4E9B" w:rsidRDefault="009777BF" w:rsidP="009C5AF7">
            <w:r w:rsidRPr="005F4E9B">
              <w:t xml:space="preserve"> </w:t>
            </w:r>
          </w:p>
        </w:tc>
      </w:tr>
      <w:tr w:rsidR="009777BF" w:rsidRPr="004F6A6B" w:rsidTr="009C5AF7">
        <w:trPr>
          <w:trHeight w:hRule="exact" w:val="138"/>
        </w:trPr>
        <w:tc>
          <w:tcPr>
            <w:tcW w:w="9357" w:type="dxa"/>
          </w:tcPr>
          <w:p w:rsidR="009777BF" w:rsidRPr="005F4E9B" w:rsidRDefault="009777BF" w:rsidP="009C5AF7"/>
        </w:tc>
      </w:tr>
      <w:tr w:rsidR="009777BF" w:rsidRPr="00553A59" w:rsidTr="009C5AF7">
        <w:trPr>
          <w:trHeight w:hRule="exact" w:val="285"/>
        </w:trPr>
        <w:tc>
          <w:tcPr>
            <w:tcW w:w="9370" w:type="dxa"/>
            <w:shd w:val="clear" w:color="000000" w:fill="FFFFFF"/>
            <w:tcMar>
              <w:left w:w="34" w:type="dxa"/>
              <w:right w:w="34" w:type="dxa"/>
            </w:tcMar>
          </w:tcPr>
          <w:p w:rsidR="009777BF" w:rsidRPr="00553A59" w:rsidRDefault="009777BF" w:rsidP="009C5AF7">
            <w:r w:rsidRPr="00553A59">
              <w:rPr>
                <w:b/>
                <w:color w:val="000000"/>
              </w:rPr>
              <w:t>в)</w:t>
            </w:r>
            <w:r w:rsidRPr="00553A59">
              <w:t xml:space="preserve"> </w:t>
            </w:r>
            <w:r w:rsidRPr="00553A59">
              <w:rPr>
                <w:b/>
                <w:color w:val="000000"/>
              </w:rPr>
              <w:t>Методические</w:t>
            </w:r>
            <w:r w:rsidRPr="00553A59">
              <w:t xml:space="preserve"> </w:t>
            </w:r>
            <w:r w:rsidRPr="00553A59">
              <w:rPr>
                <w:b/>
                <w:color w:val="000000"/>
              </w:rPr>
              <w:t>указания:</w:t>
            </w:r>
            <w:r w:rsidRPr="00553A59">
              <w:t xml:space="preserve"> </w:t>
            </w:r>
          </w:p>
        </w:tc>
      </w:tr>
      <w:tr w:rsidR="009777BF" w:rsidRPr="008B48AF" w:rsidTr="009C5AF7">
        <w:trPr>
          <w:trHeight w:hRule="exact" w:val="1096"/>
        </w:trPr>
        <w:tc>
          <w:tcPr>
            <w:tcW w:w="9370" w:type="dxa"/>
            <w:shd w:val="clear" w:color="000000" w:fill="FFFFFF"/>
            <w:tcMar>
              <w:left w:w="34" w:type="dxa"/>
              <w:right w:w="34" w:type="dxa"/>
            </w:tcMar>
          </w:tcPr>
          <w:p w:rsidR="009777BF" w:rsidRPr="005F4E9B" w:rsidRDefault="009777BF" w:rsidP="009C5AF7">
            <w:r w:rsidRPr="005F4E9B">
              <w:rPr>
                <w:color w:val="000000"/>
              </w:rPr>
              <w:t>Методические</w:t>
            </w:r>
            <w:r w:rsidRPr="005F4E9B">
              <w:t xml:space="preserve"> </w:t>
            </w:r>
            <w:r w:rsidRPr="005F4E9B">
              <w:rPr>
                <w:color w:val="000000"/>
              </w:rPr>
              <w:t>указания</w:t>
            </w:r>
            <w:r w:rsidRPr="005F4E9B">
              <w:t xml:space="preserve"> </w:t>
            </w:r>
            <w:r w:rsidRPr="005F4E9B">
              <w:rPr>
                <w:color w:val="000000"/>
              </w:rPr>
              <w:t>к</w:t>
            </w:r>
            <w:r w:rsidRPr="005F4E9B">
              <w:t xml:space="preserve"> </w:t>
            </w:r>
            <w:r w:rsidRPr="005F4E9B">
              <w:rPr>
                <w:color w:val="000000"/>
              </w:rPr>
              <w:t>практическим</w:t>
            </w:r>
            <w:r w:rsidRPr="005F4E9B">
              <w:t xml:space="preserve"> </w:t>
            </w:r>
            <w:r w:rsidRPr="005F4E9B">
              <w:rPr>
                <w:color w:val="000000"/>
              </w:rPr>
              <w:t>занятиям</w:t>
            </w:r>
            <w:r w:rsidRPr="005F4E9B">
              <w:t xml:space="preserve"> </w:t>
            </w:r>
            <w:r w:rsidRPr="005F4E9B">
              <w:rPr>
                <w:color w:val="000000"/>
              </w:rPr>
              <w:t>по</w:t>
            </w:r>
            <w:r w:rsidRPr="005F4E9B">
              <w:t xml:space="preserve"> </w:t>
            </w:r>
            <w:r w:rsidRPr="005F4E9B">
              <w:rPr>
                <w:color w:val="000000"/>
              </w:rPr>
              <w:t>гандболу</w:t>
            </w:r>
            <w:r w:rsidRPr="005F4E9B">
              <w:t xml:space="preserve"> </w:t>
            </w:r>
            <w:r w:rsidRPr="005F4E9B">
              <w:rPr>
                <w:color w:val="000000"/>
              </w:rPr>
              <w:t>представлены</w:t>
            </w:r>
            <w:r w:rsidRPr="005F4E9B">
              <w:t xml:space="preserve"> </w:t>
            </w:r>
            <w:r w:rsidRPr="005F4E9B">
              <w:rPr>
                <w:color w:val="000000"/>
              </w:rPr>
              <w:t>в</w:t>
            </w:r>
            <w:r w:rsidRPr="005F4E9B">
              <w:t xml:space="preserve"> </w:t>
            </w:r>
            <w:r w:rsidRPr="005F4E9B">
              <w:rPr>
                <w:color w:val="000000"/>
              </w:rPr>
              <w:t>приложении</w:t>
            </w:r>
            <w:r w:rsidRPr="005F4E9B">
              <w:t xml:space="preserve"> </w:t>
            </w:r>
            <w:r>
              <w:rPr>
                <w:color w:val="000000"/>
              </w:rPr>
              <w:t>1</w:t>
            </w:r>
            <w:r w:rsidRPr="005F4E9B">
              <w:rPr>
                <w:color w:val="000000"/>
              </w:rPr>
              <w:t>.</w:t>
            </w:r>
            <w:r w:rsidRPr="005F4E9B">
              <w:t xml:space="preserve"> </w:t>
            </w:r>
          </w:p>
          <w:p w:rsidR="009777BF" w:rsidRPr="005F4E9B" w:rsidRDefault="009777BF" w:rsidP="009C5AF7">
            <w:r w:rsidRPr="005F4E9B">
              <w:rPr>
                <w:color w:val="000000"/>
              </w:rPr>
              <w:t>Методические</w:t>
            </w:r>
            <w:r w:rsidRPr="005F4E9B">
              <w:t xml:space="preserve"> </w:t>
            </w:r>
            <w:r w:rsidRPr="005F4E9B">
              <w:rPr>
                <w:color w:val="000000"/>
              </w:rPr>
              <w:t>указания</w:t>
            </w:r>
            <w:r w:rsidRPr="005F4E9B">
              <w:t xml:space="preserve"> </w:t>
            </w:r>
            <w:r w:rsidRPr="005F4E9B">
              <w:rPr>
                <w:color w:val="000000"/>
              </w:rPr>
              <w:t>к</w:t>
            </w:r>
            <w:r w:rsidRPr="005F4E9B">
              <w:t xml:space="preserve"> </w:t>
            </w:r>
            <w:r w:rsidRPr="005F4E9B">
              <w:rPr>
                <w:color w:val="000000"/>
              </w:rPr>
              <w:t>практическим</w:t>
            </w:r>
            <w:r w:rsidRPr="005F4E9B">
              <w:t xml:space="preserve"> </w:t>
            </w:r>
            <w:r w:rsidRPr="005F4E9B">
              <w:rPr>
                <w:color w:val="000000"/>
              </w:rPr>
              <w:t>занятиям</w:t>
            </w:r>
            <w:r w:rsidRPr="005F4E9B">
              <w:t xml:space="preserve"> </w:t>
            </w:r>
            <w:r w:rsidRPr="005F4E9B">
              <w:rPr>
                <w:color w:val="000000"/>
              </w:rPr>
              <w:t>по</w:t>
            </w:r>
            <w:r w:rsidRPr="005F4E9B">
              <w:t xml:space="preserve"> </w:t>
            </w:r>
            <w:r w:rsidRPr="005F4E9B">
              <w:rPr>
                <w:color w:val="000000"/>
              </w:rPr>
              <w:t>мини-футболу</w:t>
            </w:r>
            <w:r w:rsidRPr="005F4E9B">
              <w:t xml:space="preserve"> </w:t>
            </w:r>
            <w:r w:rsidRPr="005F4E9B">
              <w:rPr>
                <w:color w:val="000000"/>
              </w:rPr>
              <w:t>представлены</w:t>
            </w:r>
            <w:r w:rsidRPr="005F4E9B">
              <w:t xml:space="preserve"> </w:t>
            </w:r>
            <w:r w:rsidRPr="005F4E9B">
              <w:rPr>
                <w:color w:val="000000"/>
              </w:rPr>
              <w:t>в</w:t>
            </w:r>
            <w:r w:rsidRPr="005F4E9B">
              <w:t xml:space="preserve"> </w:t>
            </w:r>
            <w:r w:rsidRPr="005F4E9B">
              <w:rPr>
                <w:color w:val="000000"/>
              </w:rPr>
              <w:t>приложении</w:t>
            </w:r>
            <w:r w:rsidRPr="005F4E9B">
              <w:t xml:space="preserve"> </w:t>
            </w:r>
            <w:r>
              <w:rPr>
                <w:color w:val="000000"/>
              </w:rPr>
              <w:t>2</w:t>
            </w:r>
            <w:r w:rsidRPr="005F4E9B">
              <w:rPr>
                <w:color w:val="000000"/>
              </w:rPr>
              <w:t>.</w:t>
            </w:r>
            <w:r w:rsidRPr="005F4E9B">
              <w:t xml:space="preserve"> </w:t>
            </w:r>
          </w:p>
        </w:tc>
      </w:tr>
      <w:tr w:rsidR="009777BF" w:rsidRPr="008B48AF" w:rsidTr="009C5AF7">
        <w:trPr>
          <w:trHeight w:hRule="exact" w:val="138"/>
        </w:trPr>
        <w:tc>
          <w:tcPr>
            <w:tcW w:w="9357" w:type="dxa"/>
          </w:tcPr>
          <w:p w:rsidR="009777BF" w:rsidRPr="005F4E9B" w:rsidRDefault="009777BF" w:rsidP="009C5AF7"/>
        </w:tc>
      </w:tr>
      <w:tr w:rsidR="009777BF" w:rsidRPr="008B48AF" w:rsidTr="009C5AF7">
        <w:trPr>
          <w:trHeight w:hRule="exact" w:val="277"/>
        </w:trPr>
        <w:tc>
          <w:tcPr>
            <w:tcW w:w="9370" w:type="dxa"/>
            <w:shd w:val="clear" w:color="000000" w:fill="FFFFFF"/>
            <w:tcMar>
              <w:left w:w="34" w:type="dxa"/>
              <w:right w:w="34" w:type="dxa"/>
            </w:tcMar>
          </w:tcPr>
          <w:p w:rsidR="009777BF" w:rsidRPr="005F4E9B" w:rsidRDefault="009777BF" w:rsidP="009C5AF7">
            <w:r w:rsidRPr="005F4E9B">
              <w:rPr>
                <w:b/>
                <w:color w:val="000000"/>
              </w:rPr>
              <w:t>г)</w:t>
            </w:r>
            <w:r w:rsidRPr="005F4E9B">
              <w:t xml:space="preserve"> </w:t>
            </w:r>
            <w:r w:rsidRPr="005F4E9B">
              <w:rPr>
                <w:b/>
                <w:color w:val="000000"/>
              </w:rPr>
              <w:t>Программное</w:t>
            </w:r>
            <w:r w:rsidRPr="005F4E9B">
              <w:t xml:space="preserve"> </w:t>
            </w:r>
            <w:r w:rsidRPr="005F4E9B">
              <w:rPr>
                <w:b/>
                <w:color w:val="000000"/>
              </w:rPr>
              <w:t>обеспечение</w:t>
            </w:r>
            <w:r w:rsidRPr="005F4E9B">
              <w:t xml:space="preserve"> </w:t>
            </w:r>
            <w:r w:rsidRPr="005F4E9B">
              <w:rPr>
                <w:b/>
                <w:color w:val="000000"/>
              </w:rPr>
              <w:t>и</w:t>
            </w:r>
            <w:r w:rsidRPr="005F4E9B">
              <w:t xml:space="preserve"> </w:t>
            </w:r>
            <w:r w:rsidRPr="005F4E9B">
              <w:rPr>
                <w:b/>
                <w:color w:val="000000"/>
              </w:rPr>
              <w:t>Интернет-ресурсы:</w:t>
            </w:r>
            <w:r w:rsidRPr="005F4E9B">
              <w:t xml:space="preserve"> </w:t>
            </w:r>
          </w:p>
        </w:tc>
      </w:tr>
      <w:tr w:rsidR="009777BF" w:rsidRPr="008B48AF" w:rsidTr="009C5AF7">
        <w:trPr>
          <w:trHeight w:val="276"/>
        </w:trPr>
        <w:tc>
          <w:tcPr>
            <w:tcW w:w="9370" w:type="dxa"/>
            <w:vMerge w:val="restart"/>
            <w:shd w:val="clear" w:color="000000" w:fill="FFFFFF"/>
            <w:tcMar>
              <w:left w:w="34" w:type="dxa"/>
              <w:right w:w="34" w:type="dxa"/>
            </w:tcMar>
          </w:tcPr>
          <w:p w:rsidR="009777BF" w:rsidRPr="005F4E9B" w:rsidRDefault="009777BF" w:rsidP="009C5AF7">
            <w:r w:rsidRPr="005F4E9B">
              <w:t xml:space="preserve"> </w:t>
            </w:r>
          </w:p>
        </w:tc>
      </w:tr>
      <w:tr w:rsidR="009777BF" w:rsidRPr="008B48AF" w:rsidTr="009C5AF7">
        <w:trPr>
          <w:trHeight w:hRule="exact" w:val="277"/>
        </w:trPr>
        <w:tc>
          <w:tcPr>
            <w:tcW w:w="9370" w:type="dxa"/>
            <w:vMerge/>
            <w:shd w:val="clear" w:color="000000" w:fill="FFFFFF"/>
            <w:tcMar>
              <w:left w:w="34" w:type="dxa"/>
              <w:right w:w="34" w:type="dxa"/>
            </w:tcMar>
          </w:tcPr>
          <w:p w:rsidR="009777BF" w:rsidRPr="005F4E9B" w:rsidRDefault="009777BF" w:rsidP="009C5AF7"/>
        </w:tc>
      </w:tr>
    </w:tbl>
    <w:p w:rsidR="009777BF" w:rsidRPr="005F4E9B" w:rsidRDefault="009777BF" w:rsidP="009777BF">
      <w:pPr>
        <w:rPr>
          <w:sz w:val="0"/>
          <w:szCs w:val="0"/>
        </w:rPr>
      </w:pPr>
    </w:p>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9777BF" w:rsidTr="009C5AF7">
        <w:trPr>
          <w:trHeight w:hRule="exact" w:val="285"/>
        </w:trPr>
        <w:tc>
          <w:tcPr>
            <w:tcW w:w="9370" w:type="dxa"/>
            <w:gridSpan w:val="5"/>
            <w:shd w:val="clear" w:color="000000" w:fill="FFFFFF"/>
            <w:tcMar>
              <w:left w:w="34" w:type="dxa"/>
              <w:right w:w="34" w:type="dxa"/>
            </w:tcMar>
          </w:tcPr>
          <w:p w:rsidR="009777BF" w:rsidRDefault="009777BF" w:rsidP="009C5AF7">
            <w:r>
              <w:rPr>
                <w:b/>
                <w:color w:val="000000"/>
              </w:rPr>
              <w:lastRenderedPageBreak/>
              <w:t>Программное</w:t>
            </w:r>
            <w:r>
              <w:t xml:space="preserve"> </w:t>
            </w:r>
            <w:r>
              <w:rPr>
                <w:b/>
                <w:color w:val="000000"/>
              </w:rPr>
              <w:t>обеспечение</w:t>
            </w:r>
            <w:r>
              <w:t xml:space="preserve"> </w:t>
            </w:r>
          </w:p>
        </w:tc>
      </w:tr>
      <w:tr w:rsidR="009777BF" w:rsidTr="009C5AF7">
        <w:trPr>
          <w:trHeight w:hRule="exact" w:val="555"/>
        </w:trPr>
        <w:tc>
          <w:tcPr>
            <w:tcW w:w="426" w:type="dxa"/>
          </w:tcPr>
          <w:p w:rsidR="009777BF" w:rsidRDefault="009777BF" w:rsidP="009C5AF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jc w:val="center"/>
            </w:pPr>
            <w:r>
              <w:rPr>
                <w:color w:val="000000"/>
              </w:rPr>
              <w:t>Наименование</w:t>
            </w:r>
            <w:r>
              <w:t xml:space="preserve"> </w:t>
            </w:r>
            <w:proofErr w:type="gramStart"/>
            <w:r>
              <w:rPr>
                <w:color w:val="000000"/>
              </w:rPr>
              <w:t>ПО</w:t>
            </w:r>
            <w:proofErr w:type="gramEnd"/>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jc w:val="center"/>
            </w:pPr>
            <w:r>
              <w:rPr>
                <w:color w:val="000000"/>
              </w:rPr>
              <w:t>№</w:t>
            </w:r>
            <w:r>
              <w:t xml:space="preserve"> </w:t>
            </w:r>
            <w:r>
              <w:rPr>
                <w:color w:val="000000"/>
              </w:rPr>
              <w:t>договора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jc w:val="center"/>
            </w:pPr>
            <w:r>
              <w:rPr>
                <w:color w:val="000000"/>
              </w:rPr>
              <w:t>Срок</w:t>
            </w:r>
            <w:r>
              <w:t xml:space="preserve"> </w:t>
            </w:r>
            <w:r>
              <w:rPr>
                <w:color w:val="000000"/>
              </w:rPr>
              <w:t>действия</w:t>
            </w:r>
            <w:r>
              <w:t xml:space="preserve"> </w:t>
            </w:r>
            <w:r>
              <w:rPr>
                <w:color w:val="000000"/>
              </w:rPr>
              <w:t>лицензии</w:t>
            </w:r>
          </w:p>
        </w:tc>
        <w:tc>
          <w:tcPr>
            <w:tcW w:w="143" w:type="dxa"/>
          </w:tcPr>
          <w:p w:rsidR="009777BF" w:rsidRDefault="009777BF" w:rsidP="009C5AF7"/>
        </w:tc>
      </w:tr>
      <w:tr w:rsidR="009777BF" w:rsidTr="009C5AF7">
        <w:trPr>
          <w:trHeight w:hRule="exact" w:val="818"/>
        </w:trPr>
        <w:tc>
          <w:tcPr>
            <w:tcW w:w="426" w:type="dxa"/>
          </w:tcPr>
          <w:p w:rsidR="009777BF" w:rsidRDefault="009777BF" w:rsidP="009C5AF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Pr="00C015D9" w:rsidRDefault="009777BF" w:rsidP="009C5AF7">
            <w:pPr>
              <w:ind w:firstLine="0"/>
              <w:rPr>
                <w:lang w:val="en-US"/>
              </w:rPr>
            </w:pPr>
            <w:r w:rsidRPr="00C015D9">
              <w:rPr>
                <w:color w:val="000000"/>
                <w:lang w:val="en-US"/>
              </w:rPr>
              <w:t>MS</w:t>
            </w:r>
            <w:r w:rsidRPr="00C015D9">
              <w:rPr>
                <w:lang w:val="en-US"/>
              </w:rPr>
              <w:t xml:space="preserve"> </w:t>
            </w:r>
            <w:r w:rsidRPr="00C015D9">
              <w:rPr>
                <w:color w:val="000000"/>
                <w:lang w:val="en-US"/>
              </w:rPr>
              <w:t>Windows</w:t>
            </w:r>
            <w:r w:rsidRPr="00C015D9">
              <w:rPr>
                <w:lang w:val="en-US"/>
              </w:rPr>
              <w:t xml:space="preserve"> </w:t>
            </w:r>
            <w:r w:rsidRPr="00C015D9">
              <w:rPr>
                <w:color w:val="000000"/>
                <w:lang w:val="en-US"/>
              </w:rPr>
              <w:t>7</w:t>
            </w:r>
            <w:r w:rsidRPr="00C015D9">
              <w:rPr>
                <w:lang w:val="en-US"/>
              </w:rPr>
              <w:t xml:space="preserve"> </w:t>
            </w:r>
            <w:r w:rsidRPr="00C015D9">
              <w:rPr>
                <w:color w:val="000000"/>
                <w:lang w:val="en-US"/>
              </w:rPr>
              <w:t>Professional(</w:t>
            </w:r>
            <w:r>
              <w:rPr>
                <w:color w:val="000000"/>
              </w:rPr>
              <w:t>для</w:t>
            </w:r>
            <w:r w:rsidRPr="00C015D9">
              <w:rPr>
                <w:lang w:val="en-US"/>
              </w:rPr>
              <w:t xml:space="preserve"> </w:t>
            </w:r>
            <w:r>
              <w:rPr>
                <w:color w:val="000000"/>
              </w:rPr>
              <w:t>классов</w:t>
            </w:r>
            <w:r w:rsidRPr="00C015D9">
              <w:rPr>
                <w:color w:val="000000"/>
                <w:lang w:val="en-US"/>
              </w:rPr>
              <w:t>)</w:t>
            </w:r>
            <w:r w:rsidRPr="00C015D9">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pPr>
            <w:r>
              <w:rPr>
                <w:color w:val="000000"/>
              </w:rPr>
              <w:t>Д-1227-18</w:t>
            </w:r>
            <w:r>
              <w:t xml:space="preserve"> </w:t>
            </w:r>
            <w:r>
              <w:rPr>
                <w:color w:val="000000"/>
              </w:rPr>
              <w:t>от</w:t>
            </w:r>
            <w:r>
              <w:t xml:space="preserve"> </w:t>
            </w:r>
            <w:r>
              <w:rPr>
                <w:color w:val="000000"/>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jc w:val="center"/>
            </w:pPr>
            <w:r>
              <w:rPr>
                <w:color w:val="000000"/>
              </w:rPr>
              <w:t>11.10.2021</w:t>
            </w:r>
          </w:p>
        </w:tc>
        <w:tc>
          <w:tcPr>
            <w:tcW w:w="143" w:type="dxa"/>
          </w:tcPr>
          <w:p w:rsidR="009777BF" w:rsidRDefault="009777BF" w:rsidP="009C5AF7"/>
        </w:tc>
      </w:tr>
      <w:tr w:rsidR="009777BF" w:rsidTr="009C5AF7">
        <w:trPr>
          <w:trHeight w:hRule="exact" w:val="555"/>
        </w:trPr>
        <w:tc>
          <w:tcPr>
            <w:tcW w:w="426" w:type="dxa"/>
          </w:tcPr>
          <w:p w:rsidR="009777BF" w:rsidRDefault="009777BF" w:rsidP="009C5AF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pPr>
            <w:r>
              <w:rPr>
                <w:color w:val="000000"/>
              </w:rPr>
              <w:t>MS</w:t>
            </w:r>
            <w:r>
              <w:t xml:space="preserve"> </w:t>
            </w:r>
            <w:proofErr w:type="spellStart"/>
            <w:r>
              <w:rPr>
                <w:color w:val="000000"/>
              </w:rPr>
              <w:t>Office</w:t>
            </w:r>
            <w:proofErr w:type="spellEnd"/>
            <w:r>
              <w:t xml:space="preserve"> </w:t>
            </w:r>
            <w:r>
              <w:rPr>
                <w:color w:val="000000"/>
              </w:rPr>
              <w:t>2007</w:t>
            </w:r>
            <w:r>
              <w:t xml:space="preserve"> </w:t>
            </w:r>
            <w:proofErr w:type="spellStart"/>
            <w:r>
              <w:rPr>
                <w:color w:val="000000"/>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jc w:val="center"/>
            </w:pPr>
            <w:r>
              <w:rPr>
                <w:color w:val="000000"/>
              </w:rPr>
              <w:t>бессрочно</w:t>
            </w:r>
          </w:p>
        </w:tc>
        <w:tc>
          <w:tcPr>
            <w:tcW w:w="143" w:type="dxa"/>
          </w:tcPr>
          <w:p w:rsidR="009777BF" w:rsidRDefault="009777BF" w:rsidP="009C5AF7"/>
        </w:tc>
      </w:tr>
      <w:tr w:rsidR="009777BF" w:rsidTr="009C5AF7">
        <w:trPr>
          <w:trHeight w:hRule="exact" w:val="645"/>
        </w:trPr>
        <w:tc>
          <w:tcPr>
            <w:tcW w:w="426" w:type="dxa"/>
          </w:tcPr>
          <w:p w:rsidR="009777BF" w:rsidRDefault="009777BF" w:rsidP="009C5AF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pPr>
            <w:r>
              <w:rPr>
                <w:color w:val="000000"/>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jc w:val="center"/>
            </w:pPr>
            <w:r>
              <w:rPr>
                <w:color w:val="000000"/>
              </w:rPr>
              <w:t>бессрочно</w:t>
            </w:r>
          </w:p>
        </w:tc>
        <w:tc>
          <w:tcPr>
            <w:tcW w:w="143" w:type="dxa"/>
          </w:tcPr>
          <w:p w:rsidR="009777BF" w:rsidRDefault="009777BF" w:rsidP="009C5AF7"/>
        </w:tc>
      </w:tr>
      <w:tr w:rsidR="009777BF" w:rsidTr="009C5AF7">
        <w:trPr>
          <w:trHeight w:hRule="exact" w:val="556"/>
        </w:trPr>
        <w:tc>
          <w:tcPr>
            <w:tcW w:w="426" w:type="dxa"/>
          </w:tcPr>
          <w:p w:rsidR="009777BF" w:rsidRDefault="009777BF" w:rsidP="009C5AF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pPr>
            <w:r>
              <w:rPr>
                <w:color w:val="000000"/>
              </w:rPr>
              <w:t>FAR</w:t>
            </w:r>
            <w:r>
              <w:t xml:space="preserve"> </w:t>
            </w:r>
            <w:proofErr w:type="spellStart"/>
            <w:r>
              <w:rPr>
                <w:color w:val="000000"/>
              </w:rPr>
              <w:t>Manager</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jc w:val="center"/>
            </w:pPr>
            <w:r>
              <w:rPr>
                <w:color w:val="000000"/>
              </w:rPr>
              <w:t>бессрочно</w:t>
            </w:r>
          </w:p>
        </w:tc>
        <w:tc>
          <w:tcPr>
            <w:tcW w:w="143" w:type="dxa"/>
          </w:tcPr>
          <w:p w:rsidR="009777BF" w:rsidRDefault="009777BF" w:rsidP="009C5AF7"/>
        </w:tc>
      </w:tr>
      <w:tr w:rsidR="009777BF" w:rsidTr="009C5AF7">
        <w:trPr>
          <w:trHeight w:hRule="exact" w:val="138"/>
        </w:trPr>
        <w:tc>
          <w:tcPr>
            <w:tcW w:w="426" w:type="dxa"/>
          </w:tcPr>
          <w:p w:rsidR="009777BF" w:rsidRDefault="009777BF" w:rsidP="009C5AF7"/>
        </w:tc>
        <w:tc>
          <w:tcPr>
            <w:tcW w:w="1985" w:type="dxa"/>
          </w:tcPr>
          <w:p w:rsidR="009777BF" w:rsidRDefault="009777BF" w:rsidP="009C5AF7"/>
        </w:tc>
        <w:tc>
          <w:tcPr>
            <w:tcW w:w="3686" w:type="dxa"/>
          </w:tcPr>
          <w:p w:rsidR="009777BF" w:rsidRDefault="009777BF" w:rsidP="009C5AF7"/>
        </w:tc>
        <w:tc>
          <w:tcPr>
            <w:tcW w:w="3120" w:type="dxa"/>
          </w:tcPr>
          <w:p w:rsidR="009777BF" w:rsidRDefault="009777BF" w:rsidP="009C5AF7"/>
        </w:tc>
        <w:tc>
          <w:tcPr>
            <w:tcW w:w="143" w:type="dxa"/>
          </w:tcPr>
          <w:p w:rsidR="009777BF" w:rsidRDefault="009777BF" w:rsidP="009C5AF7"/>
        </w:tc>
      </w:tr>
      <w:tr w:rsidR="009777BF" w:rsidRPr="008B48AF" w:rsidTr="009C5AF7">
        <w:trPr>
          <w:trHeight w:hRule="exact" w:val="285"/>
        </w:trPr>
        <w:tc>
          <w:tcPr>
            <w:tcW w:w="9370" w:type="dxa"/>
            <w:gridSpan w:val="5"/>
            <w:shd w:val="clear" w:color="000000" w:fill="FFFFFF"/>
            <w:tcMar>
              <w:left w:w="34" w:type="dxa"/>
              <w:right w:w="34" w:type="dxa"/>
            </w:tcMar>
          </w:tcPr>
          <w:p w:rsidR="009777BF" w:rsidRPr="005F4E9B" w:rsidRDefault="009777BF" w:rsidP="009C5AF7">
            <w:r w:rsidRPr="005F4E9B">
              <w:rPr>
                <w:b/>
                <w:color w:val="000000"/>
              </w:rPr>
              <w:t>Профессиональные</w:t>
            </w:r>
            <w:r w:rsidRPr="005F4E9B">
              <w:t xml:space="preserve"> </w:t>
            </w:r>
            <w:r w:rsidRPr="005F4E9B">
              <w:rPr>
                <w:b/>
                <w:color w:val="000000"/>
              </w:rPr>
              <w:t>базы</w:t>
            </w:r>
            <w:r w:rsidRPr="005F4E9B">
              <w:t xml:space="preserve"> </w:t>
            </w:r>
            <w:r w:rsidRPr="005F4E9B">
              <w:rPr>
                <w:b/>
                <w:color w:val="000000"/>
              </w:rPr>
              <w:t>данных</w:t>
            </w:r>
            <w:r w:rsidRPr="005F4E9B">
              <w:t xml:space="preserve"> </w:t>
            </w:r>
            <w:r w:rsidRPr="005F4E9B">
              <w:rPr>
                <w:b/>
                <w:color w:val="000000"/>
              </w:rPr>
              <w:t>и</w:t>
            </w:r>
            <w:r w:rsidRPr="005F4E9B">
              <w:t xml:space="preserve"> </w:t>
            </w:r>
            <w:r w:rsidRPr="005F4E9B">
              <w:rPr>
                <w:b/>
                <w:color w:val="000000"/>
              </w:rPr>
              <w:t>информационные</w:t>
            </w:r>
            <w:r w:rsidRPr="005F4E9B">
              <w:t xml:space="preserve"> </w:t>
            </w:r>
            <w:r w:rsidRPr="005F4E9B">
              <w:rPr>
                <w:b/>
                <w:color w:val="000000"/>
              </w:rPr>
              <w:t>справочные</w:t>
            </w:r>
            <w:r w:rsidRPr="005F4E9B">
              <w:t xml:space="preserve"> </w:t>
            </w:r>
            <w:r w:rsidRPr="005F4E9B">
              <w:rPr>
                <w:b/>
                <w:color w:val="000000"/>
              </w:rPr>
              <w:t>системы</w:t>
            </w:r>
            <w:r w:rsidRPr="005F4E9B">
              <w:t xml:space="preserve"> </w:t>
            </w:r>
          </w:p>
        </w:tc>
      </w:tr>
      <w:tr w:rsidR="009777BF" w:rsidTr="009C5AF7">
        <w:trPr>
          <w:trHeight w:hRule="exact" w:val="270"/>
        </w:trPr>
        <w:tc>
          <w:tcPr>
            <w:tcW w:w="426" w:type="dxa"/>
          </w:tcPr>
          <w:p w:rsidR="009777BF" w:rsidRPr="005F4E9B" w:rsidRDefault="009777BF" w:rsidP="009C5AF7"/>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jc w:val="center"/>
            </w:pPr>
            <w:r>
              <w:rPr>
                <w:color w:val="000000"/>
              </w:rPr>
              <w:t>Название</w:t>
            </w:r>
            <w:r>
              <w:t xml:space="preserve"> </w:t>
            </w:r>
            <w:r>
              <w:rPr>
                <w:color w:val="000000"/>
              </w:rPr>
              <w:t>курса</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jc w:val="center"/>
            </w:pPr>
            <w:r>
              <w:rPr>
                <w:color w:val="000000"/>
              </w:rPr>
              <w:t>Ссылка</w:t>
            </w:r>
          </w:p>
        </w:tc>
        <w:tc>
          <w:tcPr>
            <w:tcW w:w="143" w:type="dxa"/>
          </w:tcPr>
          <w:p w:rsidR="009777BF" w:rsidRDefault="009777BF" w:rsidP="009C5AF7"/>
        </w:tc>
      </w:tr>
      <w:tr w:rsidR="009777BF" w:rsidTr="009C5AF7">
        <w:trPr>
          <w:trHeight w:hRule="exact" w:val="14"/>
        </w:trPr>
        <w:tc>
          <w:tcPr>
            <w:tcW w:w="426" w:type="dxa"/>
          </w:tcPr>
          <w:p w:rsidR="009777BF" w:rsidRDefault="009777BF" w:rsidP="009C5AF7"/>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Pr="005F4E9B" w:rsidRDefault="009777BF" w:rsidP="009C5AF7">
            <w:pPr>
              <w:ind w:firstLine="0"/>
            </w:pPr>
            <w:r w:rsidRPr="005F4E9B">
              <w:rPr>
                <w:color w:val="000000"/>
              </w:rPr>
              <w:t>Электронная</w:t>
            </w:r>
            <w:r w:rsidRPr="005F4E9B">
              <w:t xml:space="preserve"> </w:t>
            </w:r>
            <w:r w:rsidRPr="005F4E9B">
              <w:rPr>
                <w:color w:val="000000"/>
              </w:rPr>
              <w:t>база</w:t>
            </w:r>
            <w:r w:rsidRPr="005F4E9B">
              <w:t xml:space="preserve"> </w:t>
            </w:r>
            <w:r w:rsidRPr="005F4E9B">
              <w:rPr>
                <w:color w:val="000000"/>
              </w:rPr>
              <w:t>периодических</w:t>
            </w:r>
            <w:r w:rsidRPr="005F4E9B">
              <w:t xml:space="preserve"> </w:t>
            </w:r>
            <w:r w:rsidRPr="005F4E9B">
              <w:rPr>
                <w:color w:val="000000"/>
              </w:rPr>
              <w:t>изданий</w:t>
            </w:r>
            <w:r w:rsidRPr="005F4E9B">
              <w:t xml:space="preserve"> </w:t>
            </w:r>
            <w:proofErr w:type="spellStart"/>
            <w:r>
              <w:rPr>
                <w:color w:val="000000"/>
              </w:rPr>
              <w:t>East</w:t>
            </w:r>
            <w:proofErr w:type="spellEnd"/>
            <w:r w:rsidRPr="005F4E9B">
              <w:t xml:space="preserve"> </w:t>
            </w:r>
            <w:proofErr w:type="spellStart"/>
            <w:r>
              <w:rPr>
                <w:color w:val="000000"/>
              </w:rPr>
              <w:t>View</w:t>
            </w:r>
            <w:proofErr w:type="spellEnd"/>
            <w:r w:rsidRPr="005F4E9B">
              <w:t xml:space="preserve"> </w:t>
            </w:r>
            <w:proofErr w:type="spellStart"/>
            <w:r>
              <w:rPr>
                <w:color w:val="000000"/>
              </w:rPr>
              <w:t>Information</w:t>
            </w:r>
            <w:proofErr w:type="spellEnd"/>
            <w:r w:rsidRPr="005F4E9B">
              <w:t xml:space="preserve"> </w:t>
            </w:r>
            <w:proofErr w:type="spellStart"/>
            <w:r>
              <w:rPr>
                <w:color w:val="000000"/>
              </w:rPr>
              <w:t>Services</w:t>
            </w:r>
            <w:proofErr w:type="spellEnd"/>
            <w:r w:rsidRPr="005F4E9B">
              <w:rPr>
                <w:color w:val="000000"/>
              </w:rPr>
              <w:t>,</w:t>
            </w:r>
            <w:r w:rsidRPr="005F4E9B">
              <w:t xml:space="preserve"> </w:t>
            </w:r>
            <w:r w:rsidRPr="005F4E9B">
              <w:rPr>
                <w:color w:val="000000"/>
              </w:rPr>
              <w:t>ООО</w:t>
            </w:r>
            <w:r w:rsidRPr="005F4E9B">
              <w:t xml:space="preserve"> </w:t>
            </w:r>
            <w:r w:rsidRPr="005F4E9B">
              <w:rPr>
                <w:color w:val="000000"/>
              </w:rPr>
              <w:t>«ИВИС»</w:t>
            </w:r>
            <w:r w:rsidRPr="005F4E9B">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D56D93" w:rsidP="009C5AF7">
            <w:pPr>
              <w:ind w:firstLine="0"/>
            </w:pPr>
            <w:hyperlink r:id="rId38" w:history="1">
              <w:r w:rsidR="009777BF" w:rsidRPr="003260D5">
                <w:rPr>
                  <w:rStyle w:val="a3"/>
                </w:rPr>
                <w:t>https://dlib.eastview.com/</w:t>
              </w:r>
            </w:hyperlink>
            <w:r w:rsidR="009777BF">
              <w:rPr>
                <w:color w:val="000000"/>
              </w:rPr>
              <w:t xml:space="preserve"> </w:t>
            </w:r>
            <w:r w:rsidR="009777BF">
              <w:t xml:space="preserve"> </w:t>
            </w:r>
          </w:p>
        </w:tc>
        <w:tc>
          <w:tcPr>
            <w:tcW w:w="143" w:type="dxa"/>
          </w:tcPr>
          <w:p w:rsidR="009777BF" w:rsidRDefault="009777BF" w:rsidP="009C5AF7"/>
        </w:tc>
      </w:tr>
      <w:tr w:rsidR="009777BF" w:rsidTr="009C5AF7">
        <w:trPr>
          <w:trHeight w:hRule="exact" w:val="540"/>
        </w:trPr>
        <w:tc>
          <w:tcPr>
            <w:tcW w:w="426" w:type="dxa"/>
          </w:tcPr>
          <w:p w:rsidR="009777BF" w:rsidRDefault="009777BF" w:rsidP="009C5AF7"/>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tc>
        <w:tc>
          <w:tcPr>
            <w:tcW w:w="143" w:type="dxa"/>
          </w:tcPr>
          <w:p w:rsidR="009777BF" w:rsidRDefault="009777BF" w:rsidP="009C5AF7"/>
        </w:tc>
      </w:tr>
      <w:tr w:rsidR="009777BF" w:rsidRPr="00D65A58" w:rsidTr="009C5AF7">
        <w:trPr>
          <w:trHeight w:hRule="exact" w:val="826"/>
        </w:trPr>
        <w:tc>
          <w:tcPr>
            <w:tcW w:w="426" w:type="dxa"/>
          </w:tcPr>
          <w:p w:rsidR="009777BF" w:rsidRDefault="009777BF" w:rsidP="009C5AF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Pr="005F4E9B" w:rsidRDefault="009777BF" w:rsidP="009C5AF7">
            <w:pPr>
              <w:ind w:firstLine="0"/>
            </w:pPr>
            <w:r w:rsidRPr="005F4E9B">
              <w:rPr>
                <w:color w:val="000000"/>
              </w:rPr>
              <w:t>Национальная</w:t>
            </w:r>
            <w:r w:rsidRPr="005F4E9B">
              <w:t xml:space="preserve"> </w:t>
            </w:r>
            <w:r w:rsidRPr="005F4E9B">
              <w:rPr>
                <w:color w:val="000000"/>
              </w:rPr>
              <w:t>информационно-аналитическая</w:t>
            </w:r>
            <w:r w:rsidRPr="005F4E9B">
              <w:t xml:space="preserve"> </w:t>
            </w:r>
            <w:r w:rsidRPr="005F4E9B">
              <w:rPr>
                <w:color w:val="000000"/>
              </w:rPr>
              <w:t>система</w:t>
            </w:r>
            <w:r w:rsidRPr="005F4E9B">
              <w:t xml:space="preserve"> </w:t>
            </w:r>
            <w:r w:rsidRPr="005F4E9B">
              <w:rPr>
                <w:color w:val="000000"/>
              </w:rPr>
              <w:t>–</w:t>
            </w:r>
            <w:r w:rsidRPr="005F4E9B">
              <w:t xml:space="preserve"> </w:t>
            </w:r>
            <w:r w:rsidRPr="005F4E9B">
              <w:rPr>
                <w:color w:val="000000"/>
              </w:rPr>
              <w:t>Российский</w:t>
            </w:r>
            <w:r w:rsidRPr="005F4E9B">
              <w:t xml:space="preserve"> </w:t>
            </w:r>
            <w:r w:rsidRPr="005F4E9B">
              <w:rPr>
                <w:color w:val="000000"/>
              </w:rPr>
              <w:t>индекс</w:t>
            </w:r>
            <w:r w:rsidRPr="005F4E9B">
              <w:t xml:space="preserve"> </w:t>
            </w:r>
            <w:r w:rsidRPr="005F4E9B">
              <w:rPr>
                <w:color w:val="000000"/>
              </w:rPr>
              <w:t>научного</w:t>
            </w:r>
            <w:r w:rsidRPr="005F4E9B">
              <w:t xml:space="preserve"> </w:t>
            </w:r>
            <w:r w:rsidRPr="005F4E9B">
              <w:rPr>
                <w:color w:val="000000"/>
              </w:rPr>
              <w:t>цитирования</w:t>
            </w:r>
            <w:r w:rsidRPr="005F4E9B">
              <w:t xml:space="preserve"> </w:t>
            </w:r>
            <w:r w:rsidRPr="005F4E9B">
              <w:rPr>
                <w:color w:val="000000"/>
              </w:rPr>
              <w:t>(РИНЦ)</w:t>
            </w:r>
            <w:r w:rsidRPr="005F4E9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Pr="00C015D9" w:rsidRDefault="009777BF" w:rsidP="009C5AF7">
            <w:pPr>
              <w:ind w:firstLine="0"/>
              <w:rPr>
                <w:lang w:val="en-US"/>
              </w:rPr>
            </w:pPr>
            <w:r w:rsidRPr="00C015D9">
              <w:rPr>
                <w:color w:val="000000"/>
                <w:lang w:val="en-US"/>
              </w:rPr>
              <w:t>URL:</w:t>
            </w:r>
            <w:r w:rsidRPr="00C015D9">
              <w:rPr>
                <w:lang w:val="en-US"/>
              </w:rPr>
              <w:t xml:space="preserve"> </w:t>
            </w:r>
            <w:hyperlink r:id="rId39" w:history="1">
              <w:r w:rsidRPr="00C015D9">
                <w:rPr>
                  <w:rStyle w:val="a3"/>
                  <w:lang w:val="en-US"/>
                </w:rPr>
                <w:t>https://elibrary.ru/project_risc.asp</w:t>
              </w:r>
            </w:hyperlink>
            <w:r w:rsidRPr="00C015D9">
              <w:rPr>
                <w:color w:val="000000"/>
                <w:lang w:val="en-US"/>
              </w:rPr>
              <w:t xml:space="preserve"> </w:t>
            </w:r>
            <w:r w:rsidRPr="00C015D9">
              <w:rPr>
                <w:lang w:val="en-US"/>
              </w:rPr>
              <w:t xml:space="preserve"> </w:t>
            </w:r>
          </w:p>
        </w:tc>
        <w:tc>
          <w:tcPr>
            <w:tcW w:w="143" w:type="dxa"/>
          </w:tcPr>
          <w:p w:rsidR="009777BF" w:rsidRPr="00C015D9" w:rsidRDefault="009777BF" w:rsidP="009C5AF7">
            <w:pPr>
              <w:rPr>
                <w:lang w:val="en-US"/>
              </w:rPr>
            </w:pPr>
          </w:p>
        </w:tc>
      </w:tr>
      <w:tr w:rsidR="009777BF" w:rsidRPr="00D65A58" w:rsidTr="009C5AF7">
        <w:trPr>
          <w:trHeight w:hRule="exact" w:val="555"/>
        </w:trPr>
        <w:tc>
          <w:tcPr>
            <w:tcW w:w="426" w:type="dxa"/>
          </w:tcPr>
          <w:p w:rsidR="009777BF" w:rsidRPr="00C015D9" w:rsidRDefault="009777BF" w:rsidP="009C5AF7">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Pr="005F4E9B" w:rsidRDefault="009777BF" w:rsidP="009C5AF7">
            <w:pPr>
              <w:ind w:firstLine="0"/>
            </w:pPr>
            <w:r w:rsidRPr="005F4E9B">
              <w:rPr>
                <w:color w:val="000000"/>
              </w:rPr>
              <w:t>Поисковая</w:t>
            </w:r>
            <w:r w:rsidRPr="005F4E9B">
              <w:t xml:space="preserve"> </w:t>
            </w:r>
            <w:r w:rsidRPr="005F4E9B">
              <w:rPr>
                <w:color w:val="000000"/>
              </w:rPr>
              <w:t>система</w:t>
            </w:r>
            <w:r w:rsidRPr="005F4E9B">
              <w:t xml:space="preserve"> </w:t>
            </w:r>
            <w:r w:rsidRPr="005F4E9B">
              <w:rPr>
                <w:color w:val="000000"/>
              </w:rPr>
              <w:t>Академия</w:t>
            </w:r>
            <w:r w:rsidRPr="005F4E9B">
              <w:t xml:space="preserve"> </w:t>
            </w:r>
            <w:proofErr w:type="spellStart"/>
            <w:r>
              <w:rPr>
                <w:color w:val="000000"/>
              </w:rPr>
              <w:t>Google</w:t>
            </w:r>
            <w:proofErr w:type="spellEnd"/>
            <w:r w:rsidRPr="005F4E9B">
              <w:t xml:space="preserve"> </w:t>
            </w:r>
            <w:r w:rsidRPr="005F4E9B">
              <w:rPr>
                <w:color w:val="000000"/>
              </w:rPr>
              <w:t>(</w:t>
            </w:r>
            <w:proofErr w:type="spellStart"/>
            <w:r>
              <w:rPr>
                <w:color w:val="000000"/>
              </w:rPr>
              <w:t>Google</w:t>
            </w:r>
            <w:proofErr w:type="spellEnd"/>
            <w:r w:rsidRPr="005F4E9B">
              <w:t xml:space="preserve"> </w:t>
            </w:r>
            <w:proofErr w:type="spellStart"/>
            <w:r>
              <w:rPr>
                <w:color w:val="000000"/>
              </w:rPr>
              <w:t>Scholar</w:t>
            </w:r>
            <w:proofErr w:type="spellEnd"/>
            <w:r w:rsidRPr="005F4E9B">
              <w:rPr>
                <w:color w:val="000000"/>
              </w:rPr>
              <w:t>)</w:t>
            </w:r>
            <w:r w:rsidRPr="005F4E9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Pr="00C015D9" w:rsidRDefault="009777BF" w:rsidP="009C5AF7">
            <w:pPr>
              <w:ind w:firstLine="0"/>
              <w:rPr>
                <w:lang w:val="en-US"/>
              </w:rPr>
            </w:pPr>
            <w:r w:rsidRPr="00C015D9">
              <w:rPr>
                <w:color w:val="000000"/>
                <w:lang w:val="en-US"/>
              </w:rPr>
              <w:t>URL:</w:t>
            </w:r>
            <w:r w:rsidRPr="00C015D9">
              <w:rPr>
                <w:lang w:val="en-US"/>
              </w:rPr>
              <w:t xml:space="preserve"> </w:t>
            </w:r>
            <w:hyperlink r:id="rId40" w:history="1">
              <w:r w:rsidRPr="00C015D9">
                <w:rPr>
                  <w:rStyle w:val="a3"/>
                  <w:lang w:val="en-US"/>
                </w:rPr>
                <w:t>https://scholar.google.ru/</w:t>
              </w:r>
            </w:hyperlink>
            <w:r w:rsidRPr="00C015D9">
              <w:rPr>
                <w:color w:val="000000"/>
                <w:lang w:val="en-US"/>
              </w:rPr>
              <w:t xml:space="preserve"> </w:t>
            </w:r>
            <w:r w:rsidRPr="00C015D9">
              <w:rPr>
                <w:lang w:val="en-US"/>
              </w:rPr>
              <w:t xml:space="preserve"> </w:t>
            </w:r>
          </w:p>
        </w:tc>
        <w:tc>
          <w:tcPr>
            <w:tcW w:w="143" w:type="dxa"/>
          </w:tcPr>
          <w:p w:rsidR="009777BF" w:rsidRPr="00C015D9" w:rsidRDefault="009777BF" w:rsidP="009C5AF7">
            <w:pPr>
              <w:rPr>
                <w:lang w:val="en-US"/>
              </w:rPr>
            </w:pPr>
          </w:p>
        </w:tc>
      </w:tr>
      <w:tr w:rsidR="009777BF" w:rsidRPr="00D65A58" w:rsidTr="009C5AF7">
        <w:trPr>
          <w:trHeight w:hRule="exact" w:val="555"/>
        </w:trPr>
        <w:tc>
          <w:tcPr>
            <w:tcW w:w="426" w:type="dxa"/>
          </w:tcPr>
          <w:p w:rsidR="009777BF" w:rsidRPr="00C015D9" w:rsidRDefault="009777BF" w:rsidP="009C5AF7">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Pr="005F4E9B" w:rsidRDefault="009777BF" w:rsidP="009C5AF7">
            <w:pPr>
              <w:ind w:firstLine="0"/>
            </w:pPr>
            <w:r w:rsidRPr="005F4E9B">
              <w:rPr>
                <w:color w:val="000000"/>
              </w:rPr>
              <w:t>Информационная</w:t>
            </w:r>
            <w:r w:rsidRPr="005F4E9B">
              <w:t xml:space="preserve"> </w:t>
            </w:r>
            <w:r w:rsidRPr="005F4E9B">
              <w:rPr>
                <w:color w:val="000000"/>
              </w:rPr>
              <w:t>система</w:t>
            </w:r>
            <w:r w:rsidRPr="005F4E9B">
              <w:t xml:space="preserve"> </w:t>
            </w:r>
            <w:r w:rsidRPr="005F4E9B">
              <w:rPr>
                <w:color w:val="000000"/>
              </w:rPr>
              <w:t>-</w:t>
            </w:r>
            <w:r w:rsidRPr="005F4E9B">
              <w:t xml:space="preserve"> </w:t>
            </w:r>
            <w:r w:rsidRPr="005F4E9B">
              <w:rPr>
                <w:color w:val="000000"/>
              </w:rPr>
              <w:t>Единое</w:t>
            </w:r>
            <w:r w:rsidRPr="005F4E9B">
              <w:t xml:space="preserve"> </w:t>
            </w:r>
            <w:r w:rsidRPr="005F4E9B">
              <w:rPr>
                <w:color w:val="000000"/>
              </w:rPr>
              <w:t>окно</w:t>
            </w:r>
            <w:r w:rsidRPr="005F4E9B">
              <w:t xml:space="preserve"> </w:t>
            </w:r>
            <w:r w:rsidRPr="005F4E9B">
              <w:rPr>
                <w:color w:val="000000"/>
              </w:rPr>
              <w:t>доступа</w:t>
            </w:r>
            <w:r w:rsidRPr="005F4E9B">
              <w:t xml:space="preserve"> </w:t>
            </w:r>
            <w:r w:rsidRPr="005F4E9B">
              <w:rPr>
                <w:color w:val="000000"/>
              </w:rPr>
              <w:t>к</w:t>
            </w:r>
            <w:r w:rsidRPr="005F4E9B">
              <w:t xml:space="preserve"> </w:t>
            </w:r>
            <w:r w:rsidRPr="005F4E9B">
              <w:rPr>
                <w:color w:val="000000"/>
              </w:rPr>
              <w:t>информационным</w:t>
            </w:r>
            <w:r w:rsidRPr="005F4E9B">
              <w:t xml:space="preserve"> </w:t>
            </w:r>
            <w:r w:rsidRPr="005F4E9B">
              <w:rPr>
                <w:color w:val="000000"/>
              </w:rPr>
              <w:t>ресурсам</w:t>
            </w:r>
            <w:r w:rsidRPr="005F4E9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Pr="00C015D9" w:rsidRDefault="009777BF" w:rsidP="009C5AF7">
            <w:pPr>
              <w:ind w:firstLine="0"/>
              <w:rPr>
                <w:lang w:val="en-US"/>
              </w:rPr>
            </w:pPr>
            <w:r w:rsidRPr="00C015D9">
              <w:rPr>
                <w:color w:val="000000"/>
                <w:lang w:val="en-US"/>
              </w:rPr>
              <w:t>URL:</w:t>
            </w:r>
            <w:r w:rsidRPr="00C015D9">
              <w:rPr>
                <w:lang w:val="en-US"/>
              </w:rPr>
              <w:t xml:space="preserve"> </w:t>
            </w:r>
            <w:hyperlink r:id="rId41" w:history="1">
              <w:r w:rsidRPr="00C015D9">
                <w:rPr>
                  <w:rStyle w:val="a3"/>
                  <w:lang w:val="en-US"/>
                </w:rPr>
                <w:t>http://window.edu.ru/</w:t>
              </w:r>
            </w:hyperlink>
            <w:r w:rsidRPr="00C015D9">
              <w:rPr>
                <w:color w:val="000000"/>
                <w:lang w:val="en-US"/>
              </w:rPr>
              <w:t xml:space="preserve"> </w:t>
            </w:r>
            <w:r w:rsidRPr="00C015D9">
              <w:rPr>
                <w:lang w:val="en-US"/>
              </w:rPr>
              <w:t xml:space="preserve"> </w:t>
            </w:r>
          </w:p>
        </w:tc>
        <w:tc>
          <w:tcPr>
            <w:tcW w:w="143" w:type="dxa"/>
          </w:tcPr>
          <w:p w:rsidR="009777BF" w:rsidRPr="00C015D9" w:rsidRDefault="009777BF" w:rsidP="009C5AF7">
            <w:pPr>
              <w:rPr>
                <w:lang w:val="en-US"/>
              </w:rPr>
            </w:pPr>
          </w:p>
        </w:tc>
      </w:tr>
      <w:tr w:rsidR="009777BF" w:rsidTr="009C5AF7">
        <w:trPr>
          <w:trHeight w:hRule="exact" w:val="555"/>
        </w:trPr>
        <w:tc>
          <w:tcPr>
            <w:tcW w:w="426" w:type="dxa"/>
          </w:tcPr>
          <w:p w:rsidR="009777BF" w:rsidRPr="00C015D9" w:rsidRDefault="009777BF" w:rsidP="009C5AF7">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pPr>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D56D93" w:rsidP="009C5AF7">
            <w:pPr>
              <w:ind w:firstLine="0"/>
            </w:pPr>
            <w:hyperlink r:id="rId42" w:history="1">
              <w:r w:rsidR="009777BF" w:rsidRPr="003260D5">
                <w:rPr>
                  <w:rStyle w:val="a3"/>
                </w:rPr>
                <w:t>https://www.rsl.ru/ru/4readers/catalogues/</w:t>
              </w:r>
            </w:hyperlink>
            <w:r w:rsidR="009777BF" w:rsidRPr="00553A59">
              <w:rPr>
                <w:color w:val="000000"/>
              </w:rPr>
              <w:t xml:space="preserve"> </w:t>
            </w:r>
            <w:r w:rsidR="009777BF">
              <w:t xml:space="preserve"> </w:t>
            </w:r>
          </w:p>
        </w:tc>
        <w:tc>
          <w:tcPr>
            <w:tcW w:w="143" w:type="dxa"/>
          </w:tcPr>
          <w:p w:rsidR="009777BF" w:rsidRDefault="009777BF" w:rsidP="009C5AF7"/>
        </w:tc>
      </w:tr>
      <w:tr w:rsidR="009777BF" w:rsidTr="009C5AF7">
        <w:trPr>
          <w:trHeight w:hRule="exact" w:val="555"/>
        </w:trPr>
        <w:tc>
          <w:tcPr>
            <w:tcW w:w="426" w:type="dxa"/>
          </w:tcPr>
          <w:p w:rsidR="009777BF" w:rsidRDefault="009777BF" w:rsidP="009C5AF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9777BF" w:rsidP="009C5AF7">
            <w:pPr>
              <w:ind w:firstLine="0"/>
            </w:pPr>
            <w:r w:rsidRPr="005F4E9B">
              <w:rPr>
                <w:color w:val="000000"/>
              </w:rPr>
              <w:t>Электронные</w:t>
            </w:r>
            <w:r w:rsidRPr="005F4E9B">
              <w:t xml:space="preserve"> </w:t>
            </w:r>
            <w:r w:rsidRPr="005F4E9B">
              <w:rPr>
                <w:color w:val="000000"/>
              </w:rPr>
              <w:t>ресурсы</w:t>
            </w:r>
            <w:r w:rsidRPr="005F4E9B">
              <w:t xml:space="preserve"> </w:t>
            </w:r>
            <w:r w:rsidRPr="005F4E9B">
              <w:rPr>
                <w:color w:val="000000"/>
              </w:rPr>
              <w:t>библиотеки</w:t>
            </w:r>
            <w:r w:rsidRPr="005F4E9B">
              <w:t xml:space="preserve"> </w:t>
            </w:r>
            <w:r w:rsidRPr="005F4E9B">
              <w:rPr>
                <w:color w:val="000000"/>
              </w:rPr>
              <w:t>МГТУ</w:t>
            </w:r>
            <w:r w:rsidRPr="005F4E9B">
              <w:t xml:space="preserve"> </w:t>
            </w:r>
            <w:r w:rsidRPr="005F4E9B">
              <w:rPr>
                <w:color w:val="000000"/>
              </w:rPr>
              <w:t>им.</w:t>
            </w:r>
            <w:r w:rsidRPr="005F4E9B">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77BF" w:rsidRDefault="00D56D93" w:rsidP="009C5AF7">
            <w:pPr>
              <w:ind w:firstLine="0"/>
            </w:pPr>
            <w:hyperlink r:id="rId43" w:history="1">
              <w:r w:rsidR="009777BF" w:rsidRPr="003260D5">
                <w:rPr>
                  <w:rStyle w:val="a3"/>
                </w:rPr>
                <w:t>http://magtu.ru:8085/marcweb2/Default.asp</w:t>
              </w:r>
            </w:hyperlink>
            <w:r w:rsidR="009777BF" w:rsidRPr="00553A59">
              <w:rPr>
                <w:color w:val="000000"/>
              </w:rPr>
              <w:t xml:space="preserve"> </w:t>
            </w:r>
            <w:r w:rsidR="009777BF">
              <w:t xml:space="preserve"> </w:t>
            </w:r>
          </w:p>
        </w:tc>
        <w:tc>
          <w:tcPr>
            <w:tcW w:w="143" w:type="dxa"/>
          </w:tcPr>
          <w:p w:rsidR="009777BF" w:rsidRDefault="009777BF" w:rsidP="009C5AF7"/>
        </w:tc>
      </w:tr>
      <w:tr w:rsidR="009777BF" w:rsidRPr="008B48AF" w:rsidTr="009C5AF7">
        <w:trPr>
          <w:trHeight w:hRule="exact" w:val="285"/>
        </w:trPr>
        <w:tc>
          <w:tcPr>
            <w:tcW w:w="9370" w:type="dxa"/>
            <w:gridSpan w:val="5"/>
            <w:shd w:val="clear" w:color="000000" w:fill="FFFFFF"/>
            <w:tcMar>
              <w:left w:w="34" w:type="dxa"/>
              <w:right w:w="34" w:type="dxa"/>
            </w:tcMar>
          </w:tcPr>
          <w:p w:rsidR="009777BF" w:rsidRPr="005F4E9B" w:rsidRDefault="009777BF" w:rsidP="009C5AF7">
            <w:r w:rsidRPr="005F4E9B">
              <w:rPr>
                <w:b/>
                <w:color w:val="000000"/>
              </w:rPr>
              <w:t>9</w:t>
            </w:r>
            <w:r w:rsidRPr="005F4E9B">
              <w:t xml:space="preserve"> </w:t>
            </w:r>
            <w:r w:rsidRPr="005F4E9B">
              <w:rPr>
                <w:b/>
                <w:color w:val="000000"/>
              </w:rPr>
              <w:t>Материально-техническое</w:t>
            </w:r>
            <w:r w:rsidRPr="005F4E9B">
              <w:t xml:space="preserve"> </w:t>
            </w:r>
            <w:r w:rsidRPr="005F4E9B">
              <w:rPr>
                <w:b/>
                <w:color w:val="000000"/>
              </w:rPr>
              <w:t>обеспечение</w:t>
            </w:r>
            <w:r w:rsidRPr="005F4E9B">
              <w:t xml:space="preserve"> </w:t>
            </w:r>
            <w:r w:rsidRPr="005F4E9B">
              <w:rPr>
                <w:b/>
                <w:color w:val="000000"/>
              </w:rPr>
              <w:t>дисциплины</w:t>
            </w:r>
            <w:r w:rsidRPr="005F4E9B">
              <w:t xml:space="preserve"> </w:t>
            </w:r>
            <w:r w:rsidRPr="005F4E9B">
              <w:rPr>
                <w:b/>
                <w:color w:val="000000"/>
              </w:rPr>
              <w:t>(модуля)</w:t>
            </w:r>
            <w:r w:rsidRPr="005F4E9B">
              <w:t xml:space="preserve"> </w:t>
            </w:r>
          </w:p>
        </w:tc>
      </w:tr>
      <w:tr w:rsidR="009777BF" w:rsidRPr="008B48AF" w:rsidTr="009C5AF7">
        <w:trPr>
          <w:trHeight w:hRule="exact" w:val="138"/>
        </w:trPr>
        <w:tc>
          <w:tcPr>
            <w:tcW w:w="426" w:type="dxa"/>
          </w:tcPr>
          <w:p w:rsidR="009777BF" w:rsidRPr="005F4E9B" w:rsidRDefault="009777BF" w:rsidP="009C5AF7"/>
        </w:tc>
        <w:tc>
          <w:tcPr>
            <w:tcW w:w="1985" w:type="dxa"/>
          </w:tcPr>
          <w:p w:rsidR="009777BF" w:rsidRPr="005F4E9B" w:rsidRDefault="009777BF" w:rsidP="009C5AF7"/>
        </w:tc>
        <w:tc>
          <w:tcPr>
            <w:tcW w:w="3686" w:type="dxa"/>
          </w:tcPr>
          <w:p w:rsidR="009777BF" w:rsidRPr="005F4E9B" w:rsidRDefault="009777BF" w:rsidP="009C5AF7"/>
        </w:tc>
        <w:tc>
          <w:tcPr>
            <w:tcW w:w="3120" w:type="dxa"/>
          </w:tcPr>
          <w:p w:rsidR="009777BF" w:rsidRPr="005F4E9B" w:rsidRDefault="009777BF" w:rsidP="009C5AF7"/>
        </w:tc>
        <w:tc>
          <w:tcPr>
            <w:tcW w:w="143" w:type="dxa"/>
          </w:tcPr>
          <w:p w:rsidR="009777BF" w:rsidRPr="005F4E9B" w:rsidRDefault="009777BF" w:rsidP="009C5AF7"/>
        </w:tc>
      </w:tr>
      <w:tr w:rsidR="009777BF" w:rsidRPr="008B48AF" w:rsidTr="009C5AF7">
        <w:trPr>
          <w:trHeight w:hRule="exact" w:val="270"/>
        </w:trPr>
        <w:tc>
          <w:tcPr>
            <w:tcW w:w="9370" w:type="dxa"/>
            <w:gridSpan w:val="5"/>
            <w:shd w:val="clear" w:color="000000" w:fill="FFFFFF"/>
            <w:tcMar>
              <w:left w:w="34" w:type="dxa"/>
              <w:right w:w="34" w:type="dxa"/>
            </w:tcMar>
          </w:tcPr>
          <w:p w:rsidR="009777BF" w:rsidRPr="005F4E9B" w:rsidRDefault="009777BF" w:rsidP="009C5AF7">
            <w:r w:rsidRPr="005F4E9B">
              <w:rPr>
                <w:color w:val="000000"/>
              </w:rPr>
              <w:t>Материально-техническое</w:t>
            </w:r>
            <w:r w:rsidRPr="005F4E9B">
              <w:t xml:space="preserve"> </w:t>
            </w:r>
            <w:r w:rsidRPr="005F4E9B">
              <w:rPr>
                <w:color w:val="000000"/>
              </w:rPr>
              <w:t>обеспечение</w:t>
            </w:r>
            <w:r w:rsidRPr="005F4E9B">
              <w:t xml:space="preserve"> </w:t>
            </w:r>
            <w:r w:rsidRPr="005F4E9B">
              <w:rPr>
                <w:color w:val="000000"/>
              </w:rPr>
              <w:t>дисциплины</w:t>
            </w:r>
            <w:r w:rsidRPr="005F4E9B">
              <w:t xml:space="preserve"> </w:t>
            </w:r>
            <w:r w:rsidRPr="005F4E9B">
              <w:rPr>
                <w:color w:val="000000"/>
              </w:rPr>
              <w:t>включает:</w:t>
            </w:r>
            <w:r w:rsidRPr="005F4E9B">
              <w:t xml:space="preserve"> </w:t>
            </w:r>
          </w:p>
        </w:tc>
      </w:tr>
      <w:tr w:rsidR="009777BF" w:rsidRPr="008B48AF" w:rsidTr="009C5AF7">
        <w:trPr>
          <w:trHeight w:hRule="exact" w:val="3874"/>
        </w:trPr>
        <w:tc>
          <w:tcPr>
            <w:tcW w:w="9370" w:type="dxa"/>
            <w:gridSpan w:val="5"/>
            <w:shd w:val="clear" w:color="000000" w:fill="FFFFFF"/>
            <w:tcMar>
              <w:left w:w="34" w:type="dxa"/>
              <w:right w:w="34" w:type="dxa"/>
            </w:tcMar>
          </w:tcPr>
          <w:p w:rsidR="009777BF" w:rsidRPr="005F4E9B" w:rsidRDefault="009777BF" w:rsidP="009C5AF7">
            <w:r w:rsidRPr="005F4E9B">
              <w:rPr>
                <w:color w:val="000000"/>
              </w:rPr>
              <w:t>Учебные</w:t>
            </w:r>
            <w:r w:rsidRPr="005F4E9B">
              <w:t xml:space="preserve"> </w:t>
            </w:r>
            <w:r w:rsidRPr="005F4E9B">
              <w:rPr>
                <w:color w:val="000000"/>
              </w:rPr>
              <w:t>аудитории</w:t>
            </w:r>
            <w:r w:rsidRPr="005F4E9B">
              <w:t xml:space="preserve"> </w:t>
            </w:r>
            <w:r w:rsidRPr="005F4E9B">
              <w:rPr>
                <w:color w:val="000000"/>
              </w:rPr>
              <w:t>для</w:t>
            </w:r>
            <w:r w:rsidRPr="005F4E9B">
              <w:t xml:space="preserve"> </w:t>
            </w:r>
            <w:r w:rsidRPr="005F4E9B">
              <w:rPr>
                <w:color w:val="000000"/>
              </w:rPr>
              <w:t>проведения</w:t>
            </w:r>
            <w:r w:rsidRPr="005F4E9B">
              <w:t xml:space="preserve"> </w:t>
            </w:r>
            <w:r w:rsidRPr="005F4E9B">
              <w:rPr>
                <w:color w:val="000000"/>
              </w:rPr>
              <w:t>практических</w:t>
            </w:r>
            <w:r w:rsidRPr="005F4E9B">
              <w:t xml:space="preserve"> </w:t>
            </w:r>
            <w:r w:rsidRPr="005F4E9B">
              <w:rPr>
                <w:color w:val="000000"/>
              </w:rPr>
              <w:t>занятий,</w:t>
            </w:r>
            <w:r w:rsidRPr="005F4E9B">
              <w:t xml:space="preserve"> </w:t>
            </w:r>
            <w:r w:rsidRPr="005F4E9B">
              <w:rPr>
                <w:color w:val="000000"/>
              </w:rPr>
              <w:t>групповых</w:t>
            </w:r>
            <w:r w:rsidRPr="005F4E9B">
              <w:t xml:space="preserve"> </w:t>
            </w:r>
            <w:r w:rsidRPr="005F4E9B">
              <w:rPr>
                <w:color w:val="000000"/>
              </w:rPr>
              <w:t>и</w:t>
            </w:r>
            <w:r w:rsidRPr="005F4E9B">
              <w:t xml:space="preserve"> </w:t>
            </w:r>
            <w:r w:rsidRPr="005F4E9B">
              <w:rPr>
                <w:color w:val="000000"/>
              </w:rPr>
              <w:t>индивидуальных</w:t>
            </w:r>
            <w:r w:rsidRPr="005F4E9B">
              <w:t xml:space="preserve"> </w:t>
            </w:r>
            <w:r w:rsidRPr="005F4E9B">
              <w:rPr>
                <w:color w:val="000000"/>
              </w:rPr>
              <w:t>консультаций,</w:t>
            </w:r>
            <w:r w:rsidRPr="005F4E9B">
              <w:t xml:space="preserve"> </w:t>
            </w:r>
            <w:r w:rsidRPr="005F4E9B">
              <w:rPr>
                <w:color w:val="000000"/>
              </w:rPr>
              <w:t>текущего</w:t>
            </w:r>
            <w:r w:rsidRPr="005F4E9B">
              <w:t xml:space="preserve"> </w:t>
            </w:r>
            <w:r w:rsidRPr="005F4E9B">
              <w:rPr>
                <w:color w:val="000000"/>
              </w:rPr>
              <w:t>контроля</w:t>
            </w:r>
            <w:r w:rsidRPr="005F4E9B">
              <w:t xml:space="preserve"> </w:t>
            </w:r>
            <w:r w:rsidRPr="005F4E9B">
              <w:rPr>
                <w:color w:val="000000"/>
              </w:rPr>
              <w:t>и</w:t>
            </w:r>
            <w:r w:rsidRPr="005F4E9B">
              <w:t xml:space="preserve"> </w:t>
            </w:r>
            <w:r w:rsidRPr="005F4E9B">
              <w:rPr>
                <w:color w:val="000000"/>
              </w:rPr>
              <w:t>промежуточной</w:t>
            </w:r>
            <w:r w:rsidRPr="005F4E9B">
              <w:t xml:space="preserve"> </w:t>
            </w:r>
            <w:r w:rsidRPr="005F4E9B">
              <w:rPr>
                <w:color w:val="000000"/>
              </w:rPr>
              <w:t>аттестации</w:t>
            </w:r>
            <w:r w:rsidRPr="005F4E9B">
              <w:t xml:space="preserve"> </w:t>
            </w:r>
            <w:r w:rsidRPr="005F4E9B">
              <w:rPr>
                <w:color w:val="000000"/>
              </w:rPr>
              <w:t>(спортивный</w:t>
            </w:r>
            <w:r w:rsidRPr="005F4E9B">
              <w:t xml:space="preserve"> </w:t>
            </w:r>
            <w:r w:rsidRPr="005F4E9B">
              <w:rPr>
                <w:color w:val="000000"/>
              </w:rPr>
              <w:t>зал,</w:t>
            </w:r>
            <w:r w:rsidRPr="005F4E9B">
              <w:t xml:space="preserve"> </w:t>
            </w:r>
            <w:r w:rsidRPr="005F4E9B">
              <w:rPr>
                <w:color w:val="000000"/>
              </w:rPr>
              <w:t>стадион,</w:t>
            </w:r>
            <w:r w:rsidRPr="005F4E9B">
              <w:t xml:space="preserve"> </w:t>
            </w:r>
            <w:r w:rsidRPr="005F4E9B">
              <w:rPr>
                <w:color w:val="000000"/>
              </w:rPr>
              <w:t>тренажерный</w:t>
            </w:r>
            <w:r w:rsidRPr="005F4E9B">
              <w:t xml:space="preserve"> </w:t>
            </w:r>
            <w:r w:rsidRPr="005F4E9B">
              <w:rPr>
                <w:color w:val="000000"/>
              </w:rPr>
              <w:t>зал,</w:t>
            </w:r>
            <w:r w:rsidRPr="005F4E9B">
              <w:t xml:space="preserve"> </w:t>
            </w:r>
            <w:r w:rsidRPr="005F4E9B">
              <w:rPr>
                <w:color w:val="000000"/>
              </w:rPr>
              <w:t>зал</w:t>
            </w:r>
            <w:r w:rsidRPr="005F4E9B">
              <w:t xml:space="preserve"> </w:t>
            </w:r>
            <w:r w:rsidRPr="005F4E9B">
              <w:rPr>
                <w:color w:val="000000"/>
              </w:rPr>
              <w:t>гимнастики</w:t>
            </w:r>
            <w:r w:rsidRPr="005F4E9B">
              <w:t xml:space="preserve"> </w:t>
            </w:r>
            <w:r w:rsidRPr="005F4E9B">
              <w:rPr>
                <w:color w:val="000000"/>
              </w:rPr>
              <w:t>и</w:t>
            </w:r>
            <w:r w:rsidRPr="005F4E9B">
              <w:t xml:space="preserve"> </w:t>
            </w:r>
            <w:r w:rsidRPr="005F4E9B">
              <w:rPr>
                <w:color w:val="000000"/>
              </w:rPr>
              <w:t>аэробики).</w:t>
            </w:r>
            <w:r w:rsidRPr="005F4E9B">
              <w:t xml:space="preserve"> </w:t>
            </w:r>
            <w:r w:rsidRPr="005F4E9B">
              <w:rPr>
                <w:color w:val="000000"/>
              </w:rPr>
              <w:t>Оснащение:</w:t>
            </w:r>
            <w:r w:rsidRPr="005F4E9B">
              <w:t xml:space="preserve"> </w:t>
            </w:r>
            <w:r w:rsidRPr="005F4E9B">
              <w:rPr>
                <w:color w:val="000000"/>
              </w:rPr>
              <w:t>мультимедийные</w:t>
            </w:r>
            <w:r w:rsidRPr="005F4E9B">
              <w:t xml:space="preserve"> </w:t>
            </w:r>
            <w:r w:rsidRPr="005F4E9B">
              <w:rPr>
                <w:color w:val="000000"/>
              </w:rPr>
              <w:t>средства</w:t>
            </w:r>
            <w:r w:rsidRPr="005F4E9B">
              <w:t xml:space="preserve"> </w:t>
            </w:r>
            <w:r w:rsidRPr="005F4E9B">
              <w:rPr>
                <w:color w:val="000000"/>
              </w:rPr>
              <w:t>хранения,</w:t>
            </w:r>
            <w:r w:rsidRPr="005F4E9B">
              <w:t xml:space="preserve"> </w:t>
            </w:r>
            <w:r w:rsidRPr="005F4E9B">
              <w:rPr>
                <w:color w:val="000000"/>
              </w:rPr>
              <w:t>передачи</w:t>
            </w:r>
            <w:r w:rsidRPr="005F4E9B">
              <w:t xml:space="preserve"> </w:t>
            </w:r>
            <w:r w:rsidRPr="005F4E9B">
              <w:rPr>
                <w:color w:val="000000"/>
              </w:rPr>
              <w:t>и</w:t>
            </w:r>
            <w:r w:rsidRPr="005F4E9B">
              <w:t xml:space="preserve"> </w:t>
            </w:r>
            <w:r w:rsidRPr="005F4E9B">
              <w:rPr>
                <w:color w:val="000000"/>
              </w:rPr>
              <w:t>представления</w:t>
            </w:r>
            <w:r w:rsidRPr="005F4E9B">
              <w:t xml:space="preserve"> </w:t>
            </w:r>
            <w:r w:rsidRPr="005F4E9B">
              <w:rPr>
                <w:color w:val="000000"/>
              </w:rPr>
              <w:t>информации,</w:t>
            </w:r>
            <w:r w:rsidRPr="005F4E9B">
              <w:t xml:space="preserve"> </w:t>
            </w:r>
            <w:r w:rsidRPr="005F4E9B">
              <w:rPr>
                <w:color w:val="000000"/>
              </w:rPr>
              <w:t>спортивный</w:t>
            </w:r>
            <w:r w:rsidRPr="005F4E9B">
              <w:t xml:space="preserve"> </w:t>
            </w:r>
            <w:r w:rsidRPr="005F4E9B">
              <w:rPr>
                <w:color w:val="000000"/>
              </w:rPr>
              <w:t>инвентарь</w:t>
            </w:r>
            <w:r w:rsidRPr="005F4E9B">
              <w:t xml:space="preserve"> </w:t>
            </w:r>
            <w:r w:rsidRPr="005F4E9B">
              <w:rPr>
                <w:color w:val="000000"/>
              </w:rPr>
              <w:t>и</w:t>
            </w:r>
            <w:r w:rsidRPr="005F4E9B">
              <w:t xml:space="preserve"> </w:t>
            </w:r>
            <w:r w:rsidRPr="005F4E9B">
              <w:rPr>
                <w:color w:val="000000"/>
              </w:rPr>
              <w:t>оборудование,</w:t>
            </w:r>
            <w:r w:rsidRPr="005F4E9B">
              <w:t xml:space="preserve"> </w:t>
            </w:r>
            <w:r w:rsidRPr="005F4E9B">
              <w:rPr>
                <w:color w:val="000000"/>
              </w:rPr>
              <w:t>тренажерные</w:t>
            </w:r>
            <w:r w:rsidRPr="005F4E9B">
              <w:t xml:space="preserve"> </w:t>
            </w:r>
            <w:r w:rsidRPr="005F4E9B">
              <w:rPr>
                <w:color w:val="000000"/>
              </w:rPr>
              <w:t>устройства</w:t>
            </w:r>
            <w:r w:rsidRPr="005F4E9B">
              <w:t xml:space="preserve"> </w:t>
            </w:r>
            <w:r w:rsidRPr="005F4E9B">
              <w:rPr>
                <w:color w:val="000000"/>
              </w:rPr>
              <w:t>для</w:t>
            </w:r>
            <w:r w:rsidRPr="005F4E9B">
              <w:t xml:space="preserve"> </w:t>
            </w:r>
            <w:r w:rsidRPr="005F4E9B">
              <w:rPr>
                <w:color w:val="000000"/>
              </w:rPr>
              <w:t>разных</w:t>
            </w:r>
            <w:r w:rsidRPr="005F4E9B">
              <w:t xml:space="preserve"> </w:t>
            </w:r>
            <w:r w:rsidRPr="005F4E9B">
              <w:rPr>
                <w:color w:val="000000"/>
              </w:rPr>
              <w:t>групп</w:t>
            </w:r>
            <w:r w:rsidRPr="005F4E9B">
              <w:t xml:space="preserve"> </w:t>
            </w:r>
            <w:r w:rsidRPr="005F4E9B">
              <w:rPr>
                <w:color w:val="000000"/>
              </w:rPr>
              <w:t>мышц,</w:t>
            </w:r>
            <w:r w:rsidRPr="005F4E9B">
              <w:t xml:space="preserve"> </w:t>
            </w:r>
            <w:r w:rsidRPr="005F4E9B">
              <w:rPr>
                <w:color w:val="000000"/>
              </w:rPr>
              <w:t>гимнастические</w:t>
            </w:r>
            <w:r w:rsidRPr="005F4E9B">
              <w:t xml:space="preserve"> </w:t>
            </w:r>
            <w:r w:rsidRPr="005F4E9B">
              <w:rPr>
                <w:color w:val="000000"/>
              </w:rPr>
              <w:t>коврики,</w:t>
            </w:r>
            <w:r w:rsidRPr="005F4E9B">
              <w:t xml:space="preserve"> </w:t>
            </w:r>
            <w:r w:rsidRPr="005F4E9B">
              <w:rPr>
                <w:color w:val="000000"/>
              </w:rPr>
              <w:t>гантели,</w:t>
            </w:r>
            <w:r w:rsidRPr="005F4E9B">
              <w:t xml:space="preserve"> </w:t>
            </w:r>
            <w:proofErr w:type="spellStart"/>
            <w:r w:rsidRPr="005F4E9B">
              <w:rPr>
                <w:color w:val="000000"/>
              </w:rPr>
              <w:t>фитболы</w:t>
            </w:r>
            <w:proofErr w:type="spellEnd"/>
            <w:r w:rsidRPr="005F4E9B">
              <w:rPr>
                <w:color w:val="000000"/>
              </w:rPr>
              <w:t>,</w:t>
            </w:r>
            <w:r w:rsidRPr="005F4E9B">
              <w:t xml:space="preserve"> </w:t>
            </w:r>
            <w:r w:rsidRPr="005F4E9B">
              <w:rPr>
                <w:color w:val="000000"/>
              </w:rPr>
              <w:t>степы,</w:t>
            </w:r>
            <w:r w:rsidRPr="005F4E9B">
              <w:t xml:space="preserve"> </w:t>
            </w:r>
            <w:r w:rsidRPr="005F4E9B">
              <w:rPr>
                <w:color w:val="000000"/>
              </w:rPr>
              <w:t>жгуты.</w:t>
            </w:r>
            <w:r w:rsidRPr="005F4E9B">
              <w:t xml:space="preserve"> </w:t>
            </w:r>
          </w:p>
          <w:p w:rsidR="009777BF" w:rsidRPr="005F4E9B" w:rsidRDefault="009777BF" w:rsidP="009C5AF7">
            <w:r w:rsidRPr="005F4E9B">
              <w:rPr>
                <w:color w:val="000000"/>
              </w:rPr>
              <w:t>Помещения</w:t>
            </w:r>
            <w:r w:rsidRPr="005F4E9B">
              <w:t xml:space="preserve"> </w:t>
            </w:r>
            <w:r w:rsidRPr="005F4E9B">
              <w:rPr>
                <w:color w:val="000000"/>
              </w:rPr>
              <w:t>для</w:t>
            </w:r>
            <w:r w:rsidRPr="005F4E9B">
              <w:t xml:space="preserve"> </w:t>
            </w:r>
            <w:r w:rsidRPr="005F4E9B">
              <w:rPr>
                <w:color w:val="000000"/>
              </w:rPr>
              <w:t>самостоятельной</w:t>
            </w:r>
            <w:r w:rsidRPr="005F4E9B">
              <w:t xml:space="preserve"> </w:t>
            </w:r>
            <w:r w:rsidRPr="005F4E9B">
              <w:rPr>
                <w:color w:val="000000"/>
              </w:rPr>
              <w:t>работы</w:t>
            </w:r>
            <w:r w:rsidRPr="005F4E9B">
              <w:t xml:space="preserve"> </w:t>
            </w:r>
            <w:proofErr w:type="gramStart"/>
            <w:r w:rsidRPr="005F4E9B">
              <w:rPr>
                <w:color w:val="000000"/>
              </w:rPr>
              <w:t>обучающихся</w:t>
            </w:r>
            <w:proofErr w:type="gramEnd"/>
            <w:r w:rsidRPr="005F4E9B">
              <w:rPr>
                <w:color w:val="000000"/>
              </w:rPr>
              <w:t>.</w:t>
            </w:r>
            <w:r w:rsidRPr="005F4E9B">
              <w:t xml:space="preserve"> </w:t>
            </w:r>
            <w:r w:rsidRPr="005F4E9B">
              <w:rPr>
                <w:color w:val="000000"/>
              </w:rPr>
              <w:t>Оснащение:</w:t>
            </w:r>
            <w:r w:rsidRPr="005F4E9B">
              <w:t xml:space="preserve"> </w:t>
            </w:r>
            <w:r w:rsidRPr="005F4E9B">
              <w:rPr>
                <w:color w:val="000000"/>
              </w:rPr>
              <w:t>персональные</w:t>
            </w:r>
            <w:r w:rsidRPr="005F4E9B">
              <w:t xml:space="preserve"> </w:t>
            </w:r>
            <w:r w:rsidRPr="005F4E9B">
              <w:rPr>
                <w:color w:val="000000"/>
              </w:rPr>
              <w:t>компьютеры</w:t>
            </w:r>
            <w:r w:rsidRPr="005F4E9B">
              <w:t xml:space="preserve"> </w:t>
            </w:r>
            <w:r w:rsidRPr="005F4E9B">
              <w:rPr>
                <w:color w:val="000000"/>
              </w:rPr>
              <w:t>с</w:t>
            </w:r>
            <w:r w:rsidRPr="005F4E9B">
              <w:t xml:space="preserve"> </w:t>
            </w:r>
            <w:r w:rsidRPr="005F4E9B">
              <w:rPr>
                <w:color w:val="000000"/>
              </w:rPr>
              <w:t>пакетом</w:t>
            </w:r>
            <w:r w:rsidRPr="005F4E9B">
              <w:t xml:space="preserve"> </w:t>
            </w:r>
            <w:r>
              <w:rPr>
                <w:color w:val="000000"/>
              </w:rPr>
              <w:t>MS</w:t>
            </w:r>
            <w:r w:rsidRPr="005F4E9B">
              <w:t xml:space="preserve"> </w:t>
            </w:r>
            <w:proofErr w:type="spellStart"/>
            <w:r>
              <w:rPr>
                <w:color w:val="000000"/>
              </w:rPr>
              <w:t>Office</w:t>
            </w:r>
            <w:proofErr w:type="spellEnd"/>
            <w:r w:rsidRPr="005F4E9B">
              <w:rPr>
                <w:color w:val="000000"/>
              </w:rPr>
              <w:t>,</w:t>
            </w:r>
            <w:r w:rsidRPr="005F4E9B">
              <w:t xml:space="preserve"> </w:t>
            </w:r>
            <w:r w:rsidRPr="005F4E9B">
              <w:rPr>
                <w:color w:val="000000"/>
              </w:rPr>
              <w:t>выходом</w:t>
            </w:r>
            <w:r w:rsidRPr="005F4E9B">
              <w:t xml:space="preserve"> </w:t>
            </w:r>
            <w:r w:rsidRPr="005F4E9B">
              <w:rPr>
                <w:color w:val="000000"/>
              </w:rPr>
              <w:t>в</w:t>
            </w:r>
            <w:r w:rsidRPr="005F4E9B">
              <w:t xml:space="preserve"> </w:t>
            </w:r>
            <w:r w:rsidRPr="005F4E9B">
              <w:rPr>
                <w:color w:val="000000"/>
              </w:rPr>
              <w:t>Интернет</w:t>
            </w:r>
            <w:r w:rsidRPr="005F4E9B">
              <w:t xml:space="preserve"> </w:t>
            </w:r>
            <w:r w:rsidRPr="005F4E9B">
              <w:rPr>
                <w:color w:val="000000"/>
              </w:rPr>
              <w:t>и</w:t>
            </w:r>
            <w:r w:rsidRPr="005F4E9B">
              <w:t xml:space="preserve"> </w:t>
            </w:r>
            <w:r w:rsidRPr="005F4E9B">
              <w:rPr>
                <w:color w:val="000000"/>
              </w:rPr>
              <w:t>с</w:t>
            </w:r>
            <w:r w:rsidRPr="005F4E9B">
              <w:t xml:space="preserve"> </w:t>
            </w:r>
            <w:r w:rsidRPr="005F4E9B">
              <w:rPr>
                <w:color w:val="000000"/>
              </w:rPr>
              <w:t>доступом</w:t>
            </w:r>
            <w:r w:rsidRPr="005F4E9B">
              <w:t xml:space="preserve"> </w:t>
            </w:r>
            <w:r w:rsidRPr="005F4E9B">
              <w:rPr>
                <w:color w:val="000000"/>
              </w:rPr>
              <w:t>в</w:t>
            </w:r>
            <w:r w:rsidRPr="005F4E9B">
              <w:t xml:space="preserve"> </w:t>
            </w:r>
            <w:r w:rsidRPr="005F4E9B">
              <w:rPr>
                <w:color w:val="000000"/>
              </w:rPr>
              <w:t>электронную</w:t>
            </w:r>
            <w:r w:rsidRPr="005F4E9B">
              <w:t xml:space="preserve"> </w:t>
            </w:r>
            <w:r w:rsidRPr="005F4E9B">
              <w:rPr>
                <w:color w:val="000000"/>
              </w:rPr>
              <w:t>информационно-образовательную</w:t>
            </w:r>
            <w:r w:rsidRPr="005F4E9B">
              <w:t xml:space="preserve"> </w:t>
            </w:r>
            <w:r w:rsidRPr="005F4E9B">
              <w:rPr>
                <w:color w:val="000000"/>
              </w:rPr>
              <w:t>среду</w:t>
            </w:r>
            <w:r w:rsidRPr="005F4E9B">
              <w:t xml:space="preserve"> </w:t>
            </w:r>
            <w:r w:rsidRPr="005F4E9B">
              <w:rPr>
                <w:color w:val="000000"/>
              </w:rPr>
              <w:t>университета.</w:t>
            </w:r>
            <w:r w:rsidRPr="005F4E9B">
              <w:t xml:space="preserve"> </w:t>
            </w:r>
          </w:p>
          <w:p w:rsidR="009777BF" w:rsidRPr="005F4E9B" w:rsidRDefault="009777BF" w:rsidP="009C5AF7">
            <w:r w:rsidRPr="005F4E9B">
              <w:rPr>
                <w:color w:val="000000"/>
              </w:rPr>
              <w:t>Помещение</w:t>
            </w:r>
            <w:r w:rsidRPr="005F4E9B">
              <w:t xml:space="preserve"> </w:t>
            </w:r>
            <w:r w:rsidRPr="005F4E9B">
              <w:rPr>
                <w:color w:val="000000"/>
              </w:rPr>
              <w:t>для</w:t>
            </w:r>
            <w:r w:rsidRPr="005F4E9B">
              <w:t xml:space="preserve"> </w:t>
            </w:r>
            <w:r w:rsidRPr="005F4E9B">
              <w:rPr>
                <w:color w:val="000000"/>
              </w:rPr>
              <w:t>хранения</w:t>
            </w:r>
            <w:r w:rsidRPr="005F4E9B">
              <w:t xml:space="preserve"> </w:t>
            </w:r>
            <w:r w:rsidRPr="005F4E9B">
              <w:rPr>
                <w:color w:val="000000"/>
              </w:rPr>
              <w:t>и</w:t>
            </w:r>
            <w:r w:rsidRPr="005F4E9B">
              <w:t xml:space="preserve"> </w:t>
            </w:r>
            <w:r w:rsidRPr="005F4E9B">
              <w:rPr>
                <w:color w:val="000000"/>
              </w:rPr>
              <w:t>профилактического</w:t>
            </w:r>
            <w:r w:rsidRPr="005F4E9B">
              <w:t xml:space="preserve"> </w:t>
            </w:r>
            <w:r w:rsidRPr="005F4E9B">
              <w:rPr>
                <w:color w:val="000000"/>
              </w:rPr>
              <w:t>обслуживания</w:t>
            </w:r>
            <w:r w:rsidRPr="005F4E9B">
              <w:t xml:space="preserve"> </w:t>
            </w:r>
            <w:r w:rsidRPr="005F4E9B">
              <w:rPr>
                <w:color w:val="000000"/>
              </w:rPr>
              <w:t>учебного</w:t>
            </w:r>
            <w:r w:rsidRPr="005F4E9B">
              <w:t xml:space="preserve"> </w:t>
            </w:r>
            <w:r w:rsidRPr="005F4E9B">
              <w:rPr>
                <w:color w:val="000000"/>
              </w:rPr>
              <w:t>оборудования.</w:t>
            </w:r>
            <w:r w:rsidRPr="005F4E9B">
              <w:t xml:space="preserve"> </w:t>
            </w:r>
            <w:r w:rsidRPr="005F4E9B">
              <w:rPr>
                <w:color w:val="000000"/>
              </w:rPr>
              <w:t>Оснащение:</w:t>
            </w:r>
            <w:r w:rsidRPr="005F4E9B">
              <w:t xml:space="preserve"> </w:t>
            </w:r>
            <w:r w:rsidRPr="005F4E9B">
              <w:rPr>
                <w:color w:val="000000"/>
              </w:rPr>
              <w:t>стеллажи</w:t>
            </w:r>
            <w:r w:rsidRPr="005F4E9B">
              <w:t xml:space="preserve"> </w:t>
            </w:r>
            <w:r w:rsidRPr="005F4E9B">
              <w:rPr>
                <w:color w:val="000000"/>
              </w:rPr>
              <w:t>и</w:t>
            </w:r>
            <w:r w:rsidRPr="005F4E9B">
              <w:t xml:space="preserve"> </w:t>
            </w:r>
            <w:r w:rsidRPr="005F4E9B">
              <w:rPr>
                <w:color w:val="000000"/>
              </w:rPr>
              <w:t>контейнеры</w:t>
            </w:r>
            <w:r w:rsidRPr="005F4E9B">
              <w:t xml:space="preserve"> </w:t>
            </w:r>
            <w:r w:rsidRPr="005F4E9B">
              <w:rPr>
                <w:color w:val="000000"/>
              </w:rPr>
              <w:t>для</w:t>
            </w:r>
            <w:r w:rsidRPr="005F4E9B">
              <w:t xml:space="preserve"> </w:t>
            </w:r>
            <w:r w:rsidRPr="005F4E9B">
              <w:rPr>
                <w:color w:val="000000"/>
              </w:rPr>
              <w:t>хранения</w:t>
            </w:r>
            <w:r w:rsidRPr="005F4E9B">
              <w:t xml:space="preserve"> </w:t>
            </w:r>
            <w:r w:rsidRPr="005F4E9B">
              <w:rPr>
                <w:color w:val="000000"/>
              </w:rPr>
              <w:t>спортивного</w:t>
            </w:r>
            <w:r w:rsidRPr="005F4E9B">
              <w:t xml:space="preserve"> </w:t>
            </w:r>
            <w:r w:rsidRPr="005F4E9B">
              <w:rPr>
                <w:color w:val="000000"/>
              </w:rPr>
              <w:t>инвентаря</w:t>
            </w:r>
            <w:r w:rsidRPr="005F4E9B">
              <w:t xml:space="preserve"> </w:t>
            </w:r>
            <w:r w:rsidRPr="005F4E9B">
              <w:rPr>
                <w:color w:val="000000"/>
              </w:rPr>
              <w:t>и</w:t>
            </w:r>
            <w:r w:rsidRPr="005F4E9B">
              <w:t xml:space="preserve"> </w:t>
            </w:r>
            <w:r w:rsidRPr="005F4E9B">
              <w:rPr>
                <w:color w:val="000000"/>
              </w:rPr>
              <w:t>оборудования.</w:t>
            </w:r>
            <w:r w:rsidRPr="005F4E9B">
              <w:t xml:space="preserve"> </w:t>
            </w:r>
          </w:p>
          <w:p w:rsidR="009777BF" w:rsidRPr="005F4E9B" w:rsidRDefault="009777BF" w:rsidP="009C5AF7">
            <w:r w:rsidRPr="005F4E9B">
              <w:t xml:space="preserve">  </w:t>
            </w:r>
          </w:p>
        </w:tc>
      </w:tr>
    </w:tbl>
    <w:p w:rsidR="0010350E" w:rsidRDefault="0010350E"/>
    <w:p w:rsidR="0010350E" w:rsidRPr="00E92A92" w:rsidRDefault="0010350E" w:rsidP="0010350E">
      <w:pPr>
        <w:tabs>
          <w:tab w:val="left" w:pos="2685"/>
        </w:tabs>
        <w:ind w:firstLine="709"/>
        <w:jc w:val="right"/>
        <w:rPr>
          <w:b/>
          <w:bCs/>
        </w:rPr>
      </w:pPr>
      <w:r>
        <w:br w:type="page"/>
      </w:r>
      <w:r w:rsidRPr="00E92A92">
        <w:rPr>
          <w:b/>
          <w:bCs/>
        </w:rPr>
        <w:lastRenderedPageBreak/>
        <w:t xml:space="preserve">Приложение </w:t>
      </w:r>
      <w:r>
        <w:rPr>
          <w:b/>
          <w:bCs/>
        </w:rPr>
        <w:t>1</w:t>
      </w:r>
    </w:p>
    <w:p w:rsidR="0010350E" w:rsidRPr="002562D9" w:rsidRDefault="0010350E" w:rsidP="0010350E">
      <w:pPr>
        <w:ind w:firstLine="709"/>
        <w:jc w:val="center"/>
        <w:rPr>
          <w:b/>
          <w:bCs/>
          <w:sz w:val="20"/>
          <w:szCs w:val="20"/>
        </w:rPr>
      </w:pPr>
    </w:p>
    <w:p w:rsidR="0010350E" w:rsidRPr="00E92A92" w:rsidRDefault="0010350E" w:rsidP="0010350E">
      <w:pPr>
        <w:ind w:firstLine="709"/>
        <w:jc w:val="center"/>
        <w:rPr>
          <w:b/>
          <w:bCs/>
        </w:rPr>
      </w:pPr>
      <w:r w:rsidRPr="00E92A92">
        <w:rPr>
          <w:b/>
          <w:bCs/>
        </w:rPr>
        <w:t>Методические указания для студентов (гандбол)</w:t>
      </w:r>
    </w:p>
    <w:p w:rsidR="0010350E" w:rsidRPr="002562D9" w:rsidRDefault="0010350E" w:rsidP="0010350E">
      <w:pPr>
        <w:ind w:firstLine="709"/>
        <w:jc w:val="center"/>
        <w:rPr>
          <w:b/>
          <w:bCs/>
          <w:sz w:val="20"/>
          <w:szCs w:val="20"/>
        </w:rPr>
      </w:pPr>
    </w:p>
    <w:p w:rsidR="0010350E" w:rsidRPr="00E92A92" w:rsidRDefault="0010350E" w:rsidP="0010350E">
      <w:pPr>
        <w:pStyle w:val="af6"/>
        <w:shd w:val="clear" w:color="auto" w:fill="FFFFFF"/>
        <w:spacing w:before="0" w:beforeAutospacing="0" w:after="0" w:afterAutospacing="0"/>
        <w:ind w:firstLine="709"/>
        <w:jc w:val="center"/>
        <w:rPr>
          <w:b/>
          <w:bCs/>
          <w:color w:val="000000"/>
        </w:rPr>
      </w:pPr>
      <w:r w:rsidRPr="00E92A92">
        <w:rPr>
          <w:b/>
          <w:bCs/>
          <w:color w:val="000000"/>
        </w:rPr>
        <w:t>Гандбол: правила игры</w:t>
      </w:r>
    </w:p>
    <w:p w:rsidR="0010350E" w:rsidRPr="002562D9" w:rsidRDefault="0010350E" w:rsidP="0010350E">
      <w:pPr>
        <w:pStyle w:val="af6"/>
        <w:shd w:val="clear" w:color="auto" w:fill="FFFFFF"/>
        <w:spacing w:before="0" w:beforeAutospacing="0" w:after="0" w:afterAutospacing="0"/>
        <w:ind w:firstLine="709"/>
        <w:jc w:val="both"/>
        <w:rPr>
          <w:bCs/>
          <w:color w:val="000000"/>
          <w:sz w:val="20"/>
          <w:szCs w:val="20"/>
        </w:rPr>
      </w:pPr>
    </w:p>
    <w:p w:rsidR="0010350E" w:rsidRPr="00E92A92" w:rsidRDefault="0010350E" w:rsidP="0010350E">
      <w:pPr>
        <w:pStyle w:val="af6"/>
        <w:shd w:val="clear" w:color="auto" w:fill="FFFFFF"/>
        <w:spacing w:before="0" w:beforeAutospacing="0" w:after="0" w:afterAutospacing="0"/>
        <w:ind w:firstLine="709"/>
        <w:jc w:val="both"/>
        <w:rPr>
          <w:bCs/>
          <w:color w:val="000000"/>
        </w:rPr>
      </w:pPr>
      <w:r w:rsidRPr="00E92A92">
        <w:rPr>
          <w:bCs/>
          <w:color w:val="000000"/>
        </w:rPr>
        <w:t xml:space="preserve"> Гандбол (от англ. </w:t>
      </w:r>
      <w:proofErr w:type="spellStart"/>
      <w:r w:rsidRPr="00E92A92">
        <w:rPr>
          <w:bCs/>
          <w:color w:val="000000"/>
        </w:rPr>
        <w:t>hand</w:t>
      </w:r>
      <w:proofErr w:type="spellEnd"/>
      <w:r w:rsidRPr="00E92A92">
        <w:rPr>
          <w:bCs/>
          <w:color w:val="000000"/>
        </w:rPr>
        <w:t xml:space="preserve"> «рука» и </w:t>
      </w:r>
      <w:proofErr w:type="spellStart"/>
      <w:r w:rsidRPr="00E92A92">
        <w:rPr>
          <w:bCs/>
          <w:color w:val="000000"/>
        </w:rPr>
        <w:t>ball</w:t>
      </w:r>
      <w:proofErr w:type="spellEnd"/>
      <w:r w:rsidRPr="00E92A92">
        <w:rPr>
          <w:bCs/>
          <w:color w:val="000000"/>
        </w:rPr>
        <w:t xml:space="preserve"> «мяч») – вид соревнований, где спортивная борьба идет между командами, участники которых стараются как можно больше забить голов в ворота противоположной команды. Согласно правилам, участники команд играют только руками, поэтому второе негласное название гандбола – ручной мяч.</w:t>
      </w:r>
    </w:p>
    <w:p w:rsidR="0010350E" w:rsidRPr="002562D9" w:rsidRDefault="0010350E" w:rsidP="0010350E">
      <w:pPr>
        <w:ind w:firstLine="709"/>
        <w:outlineLvl w:val="2"/>
        <w:rPr>
          <w:bCs/>
          <w:i/>
          <w:color w:val="000000"/>
          <w:sz w:val="20"/>
          <w:szCs w:val="20"/>
        </w:rPr>
      </w:pPr>
    </w:p>
    <w:p w:rsidR="0010350E" w:rsidRPr="00E92A92" w:rsidRDefault="0010350E" w:rsidP="0010350E">
      <w:pPr>
        <w:ind w:firstLine="709"/>
        <w:jc w:val="center"/>
        <w:outlineLvl w:val="2"/>
        <w:rPr>
          <w:bCs/>
          <w:i/>
          <w:color w:val="000000"/>
        </w:rPr>
      </w:pPr>
      <w:r w:rsidRPr="00E92A92">
        <w:rPr>
          <w:bCs/>
          <w:i/>
          <w:color w:val="000000"/>
        </w:rPr>
        <w:t>Игровая зона</w:t>
      </w:r>
    </w:p>
    <w:p w:rsidR="0010350E" w:rsidRPr="00E92A92" w:rsidRDefault="0010350E" w:rsidP="0010350E">
      <w:pPr>
        <w:ind w:firstLine="709"/>
      </w:pPr>
      <w:r w:rsidRPr="00E92A92">
        <w:rPr>
          <w:bCs/>
          <w:color w:val="000000"/>
        </w:rPr>
        <w:t>Матчи проводятся на корте с габаритами 40х20 м и воротами с каждого конца. В шести метрах от них начерчена линия, в этой зоне играет только голкипер. В состязаниях по гандболу профессиональные команды</w:t>
      </w:r>
      <w:r w:rsidRPr="00E92A92">
        <w:t xml:space="preserve"> за один матч забивают от 20 до 35 голов. Турниры по гандболу обычно проводятся в помещении, но есть вариации и вне помещения.</w:t>
      </w:r>
    </w:p>
    <w:p w:rsidR="0010350E" w:rsidRPr="002562D9" w:rsidRDefault="0010350E" w:rsidP="0010350E">
      <w:pPr>
        <w:ind w:firstLine="709"/>
        <w:rPr>
          <w:sz w:val="20"/>
          <w:szCs w:val="20"/>
        </w:rPr>
      </w:pPr>
    </w:p>
    <w:p w:rsidR="0010350E" w:rsidRPr="00E92A92" w:rsidRDefault="0010350E" w:rsidP="0010350E">
      <w:pPr>
        <w:ind w:firstLine="709"/>
        <w:jc w:val="center"/>
        <w:rPr>
          <w:i/>
        </w:rPr>
      </w:pPr>
      <w:r w:rsidRPr="00E92A92">
        <w:rPr>
          <w:i/>
        </w:rPr>
        <w:t>Мяч</w:t>
      </w:r>
    </w:p>
    <w:p w:rsidR="0010350E" w:rsidRPr="00E92A92" w:rsidRDefault="0010350E" w:rsidP="0010350E">
      <w:pPr>
        <w:ind w:firstLine="709"/>
      </w:pPr>
      <w:r w:rsidRPr="00E92A92">
        <w:t>Мяч для поединков по гандболу должен быть сферическим, не блестеть и не скользить. На каждый матч предоставляется не менее 2-х мячей. Необходимость использования запасного мяча решается рефери. Поскольку мячом играют с использованием одной руки, его габариты зависят от возраста и половой принадлежности участвующих в гандболе спортсменов.</w:t>
      </w:r>
    </w:p>
    <w:p w:rsidR="0010350E" w:rsidRPr="002562D9" w:rsidRDefault="0010350E" w:rsidP="0010350E">
      <w:pPr>
        <w:ind w:firstLine="709"/>
        <w:rPr>
          <w:i/>
          <w:sz w:val="20"/>
          <w:szCs w:val="20"/>
        </w:rPr>
      </w:pPr>
    </w:p>
    <w:p w:rsidR="0010350E" w:rsidRPr="00E92A92" w:rsidRDefault="0010350E" w:rsidP="0010350E">
      <w:pPr>
        <w:ind w:firstLine="709"/>
        <w:jc w:val="center"/>
        <w:rPr>
          <w:i/>
        </w:rPr>
      </w:pPr>
      <w:r w:rsidRPr="00E92A92">
        <w:rPr>
          <w:i/>
        </w:rPr>
        <w:t>Игроки</w:t>
      </w:r>
    </w:p>
    <w:p w:rsidR="0010350E" w:rsidRPr="00E92A92" w:rsidRDefault="0010350E" w:rsidP="0010350E">
      <w:pPr>
        <w:ind w:firstLine="709"/>
      </w:pPr>
      <w:r w:rsidRPr="00E92A92">
        <w:t>В состав каждой команды входит по 7 играющих на корте и 7 запасных гандболистов. Один из играющих на корте назначается вратарем. Замены допускается выполнять в любом количестве в любой момент, а не только в интервалах между таймами.</w:t>
      </w:r>
    </w:p>
    <w:p w:rsidR="0010350E" w:rsidRPr="00E92A92" w:rsidRDefault="0010350E" w:rsidP="0010350E">
      <w:pPr>
        <w:ind w:firstLine="709"/>
      </w:pPr>
      <w:r w:rsidRPr="00E92A92">
        <w:t xml:space="preserve">Полевые игроки включают </w:t>
      </w:r>
      <w:proofErr w:type="gramStart"/>
      <w:r w:rsidRPr="00E92A92">
        <w:t>угловых</w:t>
      </w:r>
      <w:proofErr w:type="gramEnd"/>
      <w:r w:rsidRPr="00E92A92">
        <w:t xml:space="preserve">, центральных, полусредних, линейных. В гандболе, как и в ином спорте, есть различия между ловлей мяча и дриблингом (маневр с мячом). </w:t>
      </w:r>
      <w:proofErr w:type="gramStart"/>
      <w:r w:rsidRPr="00E92A92">
        <w:t>Владеющий</w:t>
      </w:r>
      <w:proofErr w:type="gramEnd"/>
      <w:r w:rsidRPr="00E92A92">
        <w:t xml:space="preserve"> мячом может стоять на месте не больше 3-х секунд.</w:t>
      </w:r>
    </w:p>
    <w:p w:rsidR="0010350E" w:rsidRPr="00E92A92" w:rsidRDefault="0010350E" w:rsidP="0010350E">
      <w:pPr>
        <w:ind w:firstLine="709"/>
      </w:pPr>
      <w:r w:rsidRPr="00E92A92">
        <w:t>Вратарь команды по гандболу – оборонительный игрок, его задача не дать противнику забить гол. Голкиперы играют в форме отличной от полевых игроков. Если нет возможности носить майку, отличающуюся по окрасу, вратарь одевает нагрудник. Голкиперы играют без перчаток, хотя их использовать не запрещено. Но играя в гандбол недопустимо применять дополнительные защитные средства (маски, шлемы), поскольку предметы представляют опасность для других играющих. Согласно положениям, голкипер играет исключительно в «своей» зоне.</w:t>
      </w:r>
    </w:p>
    <w:p w:rsidR="0010350E" w:rsidRPr="002562D9" w:rsidRDefault="0010350E" w:rsidP="0010350E">
      <w:pPr>
        <w:ind w:firstLine="709"/>
        <w:rPr>
          <w:sz w:val="20"/>
          <w:szCs w:val="20"/>
        </w:rPr>
      </w:pPr>
    </w:p>
    <w:p w:rsidR="0010350E" w:rsidRPr="00E92A92" w:rsidRDefault="0010350E" w:rsidP="0010350E">
      <w:pPr>
        <w:ind w:firstLine="709"/>
        <w:jc w:val="center"/>
        <w:rPr>
          <w:i/>
        </w:rPr>
      </w:pPr>
      <w:r w:rsidRPr="00E92A92">
        <w:rPr>
          <w:i/>
        </w:rPr>
        <w:t>Броски</w:t>
      </w:r>
    </w:p>
    <w:p w:rsidR="0010350E" w:rsidRPr="00E92A92" w:rsidRDefault="0010350E" w:rsidP="0010350E">
      <w:pPr>
        <w:ind w:firstLine="709"/>
      </w:pPr>
      <w:r w:rsidRPr="00E92A92">
        <w:t>Существует несколько видов бросков, применяемых в зависимости от конкретной ситуации на поле:</w:t>
      </w:r>
    </w:p>
    <w:p w:rsidR="0010350E" w:rsidRPr="00E92A92" w:rsidRDefault="0010350E" w:rsidP="0010350E">
      <w:pPr>
        <w:numPr>
          <w:ilvl w:val="0"/>
          <w:numId w:val="46"/>
        </w:numPr>
        <w:tabs>
          <w:tab w:val="clear" w:pos="720"/>
          <w:tab w:val="num" w:pos="0"/>
          <w:tab w:val="left" w:pos="1134"/>
        </w:tabs>
        <w:ind w:left="0" w:firstLine="709"/>
      </w:pPr>
      <w:r w:rsidRPr="00E92A92">
        <w:t>начальный делают в начале 1-го тайма участником, вытянувшим жребий. Во втором периоде начальный бросок выполняет противостоящая команда. Бросок делается из центра. Защищающие игроки должны держаться в 3-х метрах от метателя.</w:t>
      </w:r>
    </w:p>
    <w:p w:rsidR="0010350E" w:rsidRPr="00E92A92" w:rsidRDefault="0010350E" w:rsidP="0010350E">
      <w:pPr>
        <w:numPr>
          <w:ilvl w:val="0"/>
          <w:numId w:val="46"/>
        </w:numPr>
        <w:tabs>
          <w:tab w:val="clear" w:pos="720"/>
          <w:tab w:val="num" w:pos="0"/>
          <w:tab w:val="left" w:pos="1134"/>
        </w:tabs>
        <w:ind w:left="0" w:firstLine="709"/>
      </w:pPr>
      <w:r w:rsidRPr="00E92A92">
        <w:t>вбрасывание из-за боковой линии производят члены противоположной команды, игрок которой последним дотронулся до мяча. Вбрасывание назначается, если было зафиксировано пересечение мячом боковой или линии ворот, касание потолка.</w:t>
      </w:r>
    </w:p>
    <w:p w:rsidR="0010350E" w:rsidRPr="00E92A92" w:rsidRDefault="0010350E" w:rsidP="0010350E">
      <w:pPr>
        <w:numPr>
          <w:ilvl w:val="0"/>
          <w:numId w:val="46"/>
        </w:numPr>
        <w:tabs>
          <w:tab w:val="clear" w:pos="720"/>
          <w:tab w:val="num" w:pos="0"/>
          <w:tab w:val="left" w:pos="1134"/>
        </w:tabs>
        <w:ind w:left="0" w:firstLine="709"/>
      </w:pPr>
      <w:r w:rsidRPr="00E92A92">
        <w:t>вратарский бросок назначается, когда мяч пересекает внешнюю линию ворот без вмешательства защищающей команды или когда удар отражен голкипером. Броском вратарь возобновляет ход матча. Он выполняется из любого места в пределах вратарской зоны.</w:t>
      </w:r>
    </w:p>
    <w:p w:rsidR="0010350E" w:rsidRPr="00E92A92" w:rsidRDefault="0010350E" w:rsidP="0010350E">
      <w:pPr>
        <w:numPr>
          <w:ilvl w:val="0"/>
          <w:numId w:val="46"/>
        </w:numPr>
        <w:tabs>
          <w:tab w:val="clear" w:pos="720"/>
          <w:tab w:val="num" w:pos="0"/>
          <w:tab w:val="left" w:pos="1134"/>
        </w:tabs>
        <w:ind w:left="0" w:firstLine="709"/>
      </w:pPr>
      <w:r w:rsidRPr="00E92A92">
        <w:lastRenderedPageBreak/>
        <w:t xml:space="preserve">свободный бросок возобновляет ход соревнования после его прерывания судьями. Свободные броски эквивалентны штрафным ударам в футболе. Когда такой бросок присуждается в конце матча, его обычно выполняют прямым ударам по воротам и </w:t>
      </w:r>
      <w:proofErr w:type="gramStart"/>
      <w:r w:rsidRPr="00E92A92">
        <w:t>иногда</w:t>
      </w:r>
      <w:proofErr w:type="gramEnd"/>
      <w:r w:rsidRPr="00E92A92">
        <w:t xml:space="preserve"> получается забить гол.</w:t>
      </w:r>
    </w:p>
    <w:p w:rsidR="0010350E" w:rsidRPr="00E92A92" w:rsidRDefault="0010350E" w:rsidP="0010350E">
      <w:pPr>
        <w:numPr>
          <w:ilvl w:val="0"/>
          <w:numId w:val="46"/>
        </w:numPr>
        <w:tabs>
          <w:tab w:val="clear" w:pos="720"/>
          <w:tab w:val="num" w:pos="0"/>
          <w:tab w:val="left" w:pos="1134"/>
        </w:tabs>
        <w:ind w:left="0" w:firstLine="709"/>
      </w:pPr>
      <w:r w:rsidRPr="00E92A92">
        <w:t>семиметровый бросок – это, что-то вроде пенальти в футболе. Удар выполняется за 7-метровой линией, все члены команд, кроме голкипера, должны отойти. Вратарь должен соблюдать дистанцию в 3 метра.</w:t>
      </w:r>
    </w:p>
    <w:p w:rsidR="0010350E" w:rsidRPr="00E92A92" w:rsidRDefault="0010350E" w:rsidP="0010350E">
      <w:pPr>
        <w:ind w:firstLine="709"/>
      </w:pPr>
      <w:r w:rsidRPr="00E92A92">
        <w:t>Все броски выполняются после свистка (сигнала) судьи.</w:t>
      </w:r>
    </w:p>
    <w:p w:rsidR="0010350E" w:rsidRPr="002562D9" w:rsidRDefault="0010350E" w:rsidP="0010350E">
      <w:pPr>
        <w:ind w:firstLine="709"/>
        <w:jc w:val="center"/>
        <w:rPr>
          <w:sz w:val="20"/>
          <w:szCs w:val="20"/>
        </w:rPr>
      </w:pPr>
    </w:p>
    <w:p w:rsidR="0010350E" w:rsidRPr="00E92A92" w:rsidRDefault="0010350E" w:rsidP="0010350E">
      <w:pPr>
        <w:ind w:firstLine="709"/>
        <w:jc w:val="center"/>
        <w:rPr>
          <w:i/>
        </w:rPr>
      </w:pPr>
      <w:r w:rsidRPr="00E92A92">
        <w:rPr>
          <w:i/>
        </w:rPr>
        <w:t>Наказания</w:t>
      </w:r>
    </w:p>
    <w:p w:rsidR="0010350E" w:rsidRPr="00E92A92" w:rsidRDefault="0010350E" w:rsidP="0010350E">
      <w:pPr>
        <w:ind w:firstLine="709"/>
      </w:pPr>
      <w:r w:rsidRPr="00E92A92">
        <w:t xml:space="preserve">Предусматривается 3 вида наказаний, их степень </w:t>
      </w:r>
      <w:proofErr w:type="gramStart"/>
      <w:r w:rsidRPr="00E92A92">
        <w:t>зависит</w:t>
      </w:r>
      <w:proofErr w:type="gramEnd"/>
      <w:r w:rsidRPr="00E92A92">
        <w:t xml:space="preserve"> на сколько грубо были нарушены правила игры:</w:t>
      </w:r>
    </w:p>
    <w:p w:rsidR="0010350E" w:rsidRPr="00E92A92" w:rsidRDefault="0010350E" w:rsidP="0010350E">
      <w:pPr>
        <w:numPr>
          <w:ilvl w:val="0"/>
          <w:numId w:val="47"/>
        </w:numPr>
        <w:tabs>
          <w:tab w:val="clear" w:pos="720"/>
          <w:tab w:val="num" w:pos="0"/>
          <w:tab w:val="left" w:pos="1134"/>
        </w:tabs>
        <w:ind w:left="0" w:firstLine="709"/>
      </w:pPr>
      <w:r w:rsidRPr="00E92A92">
        <w:t>предупреждение – персональное наказание, выносимое игрокам за неспортивное поведение, либо действия, направленные исключительно против члена противоборствующей команды. Судья показывает желтую карточку. Максимальное количество предупреждений на всех игроков в ходе одного матча – 3, у официальных лиц не более одной карточки желтого цвета.</w:t>
      </w:r>
    </w:p>
    <w:p w:rsidR="0010350E" w:rsidRPr="00E92A92" w:rsidRDefault="0010350E" w:rsidP="0010350E">
      <w:pPr>
        <w:numPr>
          <w:ilvl w:val="0"/>
          <w:numId w:val="47"/>
        </w:numPr>
        <w:tabs>
          <w:tab w:val="clear" w:pos="720"/>
          <w:tab w:val="num" w:pos="0"/>
          <w:tab w:val="left" w:pos="1134"/>
        </w:tabs>
        <w:ind w:left="0" w:firstLine="709"/>
      </w:pPr>
      <w:r w:rsidRPr="00E92A92">
        <w:t>удаление. Гандболиста удаляют на 2 минуты за действия, представляющие угрозу для здоровья члена противоборствующей команды, протесты, провокации и прочее. При удалении гандболиста замена не предусмотрена.</w:t>
      </w:r>
    </w:p>
    <w:p w:rsidR="0010350E" w:rsidRPr="00E92A92" w:rsidRDefault="0010350E" w:rsidP="0010350E">
      <w:pPr>
        <w:numPr>
          <w:ilvl w:val="0"/>
          <w:numId w:val="47"/>
        </w:numPr>
        <w:tabs>
          <w:tab w:val="clear" w:pos="720"/>
          <w:tab w:val="num" w:pos="0"/>
          <w:tab w:val="left" w:pos="1134"/>
        </w:tabs>
        <w:ind w:left="0" w:firstLine="709"/>
      </w:pPr>
      <w:r w:rsidRPr="00E92A92">
        <w:t>дисквалификация – лишения гандболиста права участвовать в поединке, в ходе которого была применена данная мера. Удаляют на все время матча за грубое несоблюдение пунктов устава, экстремальное неспортивное поведение, трехкратное получение желтой карточки либо удаление на 2 минуты. Удаленному гандболисту показывают красную карточку. После ухода гандболиста команда играет неполным составом на протяжении 4-х минут.</w:t>
      </w:r>
    </w:p>
    <w:p w:rsidR="0010350E" w:rsidRPr="00E92A92" w:rsidRDefault="0010350E" w:rsidP="0010350E">
      <w:pPr>
        <w:ind w:firstLine="709"/>
      </w:pPr>
      <w:r w:rsidRPr="00E92A92">
        <w:t>Дисциплинарные меры применяются в порядке возрастания. Если в одном игровом моменте гандболистом сделано несколько нарушений, то выносится одно наказание, но самое строгое. Если нарушения выполняют сразу несколько игроков. То мера пресечения выносится в отношении первого нарушителя.</w:t>
      </w:r>
    </w:p>
    <w:p w:rsidR="0010350E" w:rsidRPr="002562D9" w:rsidRDefault="0010350E" w:rsidP="0010350E">
      <w:pPr>
        <w:ind w:firstLine="709"/>
        <w:rPr>
          <w:i/>
          <w:sz w:val="20"/>
          <w:szCs w:val="20"/>
        </w:rPr>
      </w:pPr>
    </w:p>
    <w:p w:rsidR="0010350E" w:rsidRPr="00E92A92" w:rsidRDefault="0010350E" w:rsidP="0010350E">
      <w:pPr>
        <w:ind w:firstLine="709"/>
        <w:jc w:val="center"/>
        <w:rPr>
          <w:i/>
        </w:rPr>
      </w:pPr>
      <w:r w:rsidRPr="00E92A92">
        <w:rPr>
          <w:i/>
        </w:rPr>
        <w:t>Игровое время</w:t>
      </w:r>
    </w:p>
    <w:p w:rsidR="0010350E" w:rsidRPr="00E92A92" w:rsidRDefault="0010350E" w:rsidP="0010350E">
      <w:pPr>
        <w:ind w:firstLine="709"/>
      </w:pPr>
      <w:r w:rsidRPr="00E92A92">
        <w:t>Поединки по гандболу проходят достаточно энергично. Многократные атаки в ходе состязаний сильно и быстро выматывают играющих. Поэтому состязания по гандболу длятся меньше, чем другие популярные соревнования.</w:t>
      </w:r>
    </w:p>
    <w:p w:rsidR="0010350E" w:rsidRPr="00E92A92" w:rsidRDefault="0010350E" w:rsidP="0010350E">
      <w:pPr>
        <w:ind w:firstLine="709"/>
      </w:pPr>
      <w:r w:rsidRPr="00E92A92">
        <w:t xml:space="preserve">Основное время непосредственно самой игры и отдыха зависят от возраста </w:t>
      </w:r>
      <w:proofErr w:type="gramStart"/>
      <w:r w:rsidRPr="00E92A92">
        <w:t>соревнующихся</w:t>
      </w:r>
      <w:proofErr w:type="gramEnd"/>
      <w:r w:rsidRPr="00E92A92">
        <w:t xml:space="preserve">. Играют по 2 периода, </w:t>
      </w:r>
      <w:proofErr w:type="gramStart"/>
      <w:r w:rsidRPr="00E92A92">
        <w:t>называемых</w:t>
      </w:r>
      <w:proofErr w:type="gramEnd"/>
      <w:r w:rsidRPr="00E92A92">
        <w:t xml:space="preserve"> таймами. Начиная с 16 лет, продолжительность каждого тайма составляет 30 минут. Перерыв 10 минут.  </w:t>
      </w:r>
    </w:p>
    <w:p w:rsidR="0010350E" w:rsidRPr="00E92A92" w:rsidRDefault="0010350E" w:rsidP="0010350E">
      <w:pPr>
        <w:ind w:firstLine="709"/>
      </w:pPr>
      <w:r w:rsidRPr="00E92A92">
        <w:t>Правилами разрешается вносить изменения в длительность перерывов между таймами. Максимально перерыв может длиться 15 минут. В перерывах между таймами команды меняют стороны корта и скамейки.</w:t>
      </w:r>
    </w:p>
    <w:p w:rsidR="0010350E" w:rsidRPr="00E92A92" w:rsidRDefault="0010350E" w:rsidP="0010350E">
      <w:pPr>
        <w:ind w:firstLine="709"/>
      </w:pPr>
      <w:r w:rsidRPr="00E92A92">
        <w:t>Если матч по гандболу закончился ничьей, играют еще 2 овертайма по 5 минут и отдыхом в одну минуту. Если после первых дополнительных таймов победитель вновь не выявится, снова играют по 2 дополнительных периода. Если вновь сыграют вничью, то чемпиона выявляют согласно правилам данных состязаний. Если победителя определить невозможно назначают семиметровый бросок.</w:t>
      </w:r>
    </w:p>
    <w:p w:rsidR="0010350E" w:rsidRDefault="0010350E" w:rsidP="0010350E">
      <w:pPr>
        <w:ind w:firstLine="709"/>
      </w:pPr>
      <w:r w:rsidRPr="00E92A92">
        <w:t xml:space="preserve">Каждая команда определяет по 5 участников, которые будет поочередно с членами команды противника делать по одному броску. Правила гандбола запрещают совершать броски удаленным и дисквалифицированным спортсменам. Отличительная черта гандбола в том, что участники могут делать броски и реализовывать себя в качестве вратарей. Разыгрывают серию из пяти ударов. Побеждает участник, забивший на один гол больше. </w:t>
      </w:r>
      <w:r w:rsidRPr="005F4E9B">
        <w:t>При необходимост</w:t>
      </w:r>
      <w:r>
        <w:t>и</w:t>
      </w:r>
      <w:r w:rsidRPr="005F4E9B">
        <w:t xml:space="preserve"> разыгрывают повторную серию </w:t>
      </w:r>
      <w:proofErr w:type="gramStart"/>
      <w:r w:rsidRPr="005F4E9B">
        <w:t>семиметровых</w:t>
      </w:r>
      <w:proofErr w:type="gramEnd"/>
      <w:r w:rsidRPr="005F4E9B">
        <w:t xml:space="preserve">. </w:t>
      </w:r>
    </w:p>
    <w:p w:rsidR="0010350E" w:rsidRDefault="0010350E" w:rsidP="0010350E">
      <w:r>
        <w:br w:type="page"/>
      </w:r>
    </w:p>
    <w:p w:rsidR="0010350E" w:rsidRPr="00697003" w:rsidRDefault="0010350E" w:rsidP="0010350E">
      <w:pPr>
        <w:jc w:val="right"/>
        <w:rPr>
          <w:b/>
          <w:bCs/>
        </w:rPr>
      </w:pPr>
      <w:r w:rsidRPr="00697003">
        <w:rPr>
          <w:b/>
          <w:bCs/>
        </w:rPr>
        <w:t xml:space="preserve">Приложение </w:t>
      </w:r>
      <w:r>
        <w:rPr>
          <w:b/>
          <w:bCs/>
        </w:rPr>
        <w:t>2</w:t>
      </w:r>
    </w:p>
    <w:p w:rsidR="0010350E" w:rsidRPr="00697003" w:rsidRDefault="0010350E" w:rsidP="0010350E">
      <w:pPr>
        <w:jc w:val="right"/>
        <w:rPr>
          <w:b/>
          <w:bCs/>
        </w:rPr>
      </w:pPr>
    </w:p>
    <w:p w:rsidR="0010350E" w:rsidRPr="00697003" w:rsidRDefault="0010350E" w:rsidP="0010350E">
      <w:pPr>
        <w:jc w:val="center"/>
        <w:rPr>
          <w:b/>
          <w:bCs/>
        </w:rPr>
      </w:pPr>
      <w:r w:rsidRPr="00697003">
        <w:rPr>
          <w:b/>
          <w:bCs/>
        </w:rPr>
        <w:t>Методические указания для студентов (мини-футбол)</w:t>
      </w:r>
    </w:p>
    <w:p w:rsidR="0010350E" w:rsidRPr="00697003" w:rsidRDefault="0010350E" w:rsidP="0010350E">
      <w:pPr>
        <w:jc w:val="center"/>
        <w:rPr>
          <w:b/>
          <w:bCs/>
        </w:rPr>
      </w:pPr>
    </w:p>
    <w:p w:rsidR="0010350E" w:rsidRPr="00697003" w:rsidRDefault="0010350E" w:rsidP="0010350E">
      <w:pPr>
        <w:pStyle w:val="af6"/>
        <w:shd w:val="clear" w:color="auto" w:fill="FFFFFF"/>
        <w:spacing w:before="0" w:beforeAutospacing="0" w:after="0" w:afterAutospacing="0"/>
        <w:jc w:val="center"/>
        <w:rPr>
          <w:b/>
          <w:bCs/>
          <w:color w:val="000000"/>
        </w:rPr>
      </w:pPr>
      <w:r w:rsidRPr="00697003">
        <w:rPr>
          <w:b/>
          <w:bCs/>
          <w:color w:val="000000"/>
        </w:rPr>
        <w:t>Основные правила мини-футбола</w:t>
      </w:r>
    </w:p>
    <w:p w:rsidR="0010350E" w:rsidRDefault="0010350E" w:rsidP="0010350E">
      <w:pPr>
        <w:pStyle w:val="af6"/>
        <w:shd w:val="clear" w:color="auto" w:fill="FFFFFF"/>
        <w:spacing w:before="0" w:beforeAutospacing="0" w:after="0" w:afterAutospacing="0" w:line="294" w:lineRule="atLeast"/>
        <w:jc w:val="center"/>
        <w:rPr>
          <w:rFonts w:ascii="Arial" w:hAnsi="Arial" w:cs="Arial"/>
          <w:color w:val="000000"/>
          <w:sz w:val="21"/>
          <w:szCs w:val="21"/>
        </w:rPr>
      </w:pPr>
    </w:p>
    <w:p w:rsidR="0010350E" w:rsidRPr="00697003" w:rsidRDefault="0010350E" w:rsidP="0010350E">
      <w:pPr>
        <w:pStyle w:val="af6"/>
        <w:shd w:val="clear" w:color="auto" w:fill="FFFFFF"/>
        <w:spacing w:before="0" w:beforeAutospacing="0" w:after="0" w:afterAutospacing="0"/>
        <w:ind w:firstLine="709"/>
        <w:jc w:val="both"/>
        <w:rPr>
          <w:color w:val="000000"/>
        </w:rPr>
      </w:pPr>
      <w:r w:rsidRPr="00697003">
        <w:rPr>
          <w:color w:val="000000"/>
        </w:rPr>
        <w:t>В мини-футбол играют две команды по пять человек, включая вратарей. Всего в команде может быть 12 человек. Замены не ограничены. В мини-футболе есть такое понятие, как «летучая замена». Это означает, что замену можно произвести даже когда мяч находится в игре. В любом случае, заменяемый и запасной игроки должны пересекать границу площадки только через боковую линию на своей половине зоны замены.</w:t>
      </w:r>
    </w:p>
    <w:p w:rsidR="0010350E" w:rsidRPr="00697003" w:rsidRDefault="0010350E" w:rsidP="0010350E">
      <w:pPr>
        <w:pStyle w:val="af6"/>
        <w:shd w:val="clear" w:color="auto" w:fill="FFFFFF"/>
        <w:spacing w:before="0" w:beforeAutospacing="0" w:after="0" w:afterAutospacing="0"/>
        <w:ind w:firstLine="709"/>
        <w:jc w:val="both"/>
        <w:rPr>
          <w:color w:val="000000"/>
        </w:rPr>
      </w:pPr>
      <w:r w:rsidRPr="00697003">
        <w:rPr>
          <w:color w:val="000000"/>
        </w:rPr>
        <w:t>Матч по мини-футболу состоит из двух периодов продолжительностью по 20 минут чистого времени. Перерыв между периодами равен 10-ти минутам. В каждом тайме команды имеют право взять по одному минутному тайм-ауту. Попросить тайм-аут могут только тренеры, представители или капитаны команд, при этом тайм-аут объявляется только после того, как мяч выйдет из игры. Тренер не может во время тайм-аута выйти на площадку. После перерыва команды меняются сторонами игрового поля.</w:t>
      </w:r>
    </w:p>
    <w:p w:rsidR="0010350E" w:rsidRPr="00697003" w:rsidRDefault="0010350E" w:rsidP="0010350E">
      <w:pPr>
        <w:pStyle w:val="af6"/>
        <w:shd w:val="clear" w:color="auto" w:fill="FFFFFF"/>
        <w:spacing w:before="0" w:beforeAutospacing="0" w:after="0" w:afterAutospacing="0"/>
        <w:ind w:firstLine="709"/>
        <w:jc w:val="both"/>
        <w:rPr>
          <w:color w:val="000000"/>
        </w:rPr>
      </w:pPr>
      <w:r w:rsidRPr="00697003">
        <w:rPr>
          <w:color w:val="000000"/>
        </w:rPr>
        <w:t>Мяч будет считаться вышедшим из игры, если он полностью пересек линию ворот или боковую линию по поверхности площадки или по воздуху или судья свистком остановил игру. Во всех других случаях мяч будет считаться «в игре», даже если он отскакивает на площадку от стойки ворот или от перекладины, попадает в судью, находящегося в пределах площадки, если произошло нарушение правил, но судья еще не остановил игру. Если мяч случайно ударяется в потолок, то судья останавливает игру и разыгрывается «спорный мяч».</w:t>
      </w:r>
    </w:p>
    <w:p w:rsidR="0010350E" w:rsidRPr="00697003" w:rsidRDefault="0010350E" w:rsidP="0010350E">
      <w:pPr>
        <w:pStyle w:val="af6"/>
        <w:shd w:val="clear" w:color="auto" w:fill="FFFFFF"/>
        <w:spacing w:before="0" w:beforeAutospacing="0" w:after="0" w:afterAutospacing="0"/>
        <w:ind w:firstLine="709"/>
        <w:jc w:val="both"/>
        <w:rPr>
          <w:color w:val="000000"/>
        </w:rPr>
      </w:pPr>
      <w:r w:rsidRPr="00697003">
        <w:rPr>
          <w:color w:val="000000"/>
        </w:rPr>
        <w:t>Мяч будет считаться забитым в ворота, если он полностью пересек линию ворот между стойками и под перекладиной и при этом игрок атакующей команды умышленно не внес, не вбросил и не протолкнул мяч в ворота рукой. В игре побеждает команда, забившая большее количество голов. Если не было забито ни одного гола или счет равный, то матч заканчивается вничью.</w:t>
      </w:r>
    </w:p>
    <w:p w:rsidR="0010350E" w:rsidRPr="00697003" w:rsidRDefault="0010350E" w:rsidP="0010350E">
      <w:pPr>
        <w:pStyle w:val="af6"/>
        <w:shd w:val="clear" w:color="auto" w:fill="FFFFFF"/>
        <w:spacing w:before="0" w:beforeAutospacing="0" w:after="0" w:afterAutospacing="0"/>
        <w:ind w:firstLine="709"/>
        <w:jc w:val="both"/>
        <w:rPr>
          <w:color w:val="000000"/>
        </w:rPr>
      </w:pPr>
      <w:r w:rsidRPr="00697003">
        <w:rPr>
          <w:bCs/>
          <w:color w:val="000000"/>
        </w:rPr>
        <w:t>Игрок наказывается штрафным ударом, который производится игроком противоположной команды, если:</w:t>
      </w:r>
    </w:p>
    <w:p w:rsidR="0010350E" w:rsidRPr="00697003" w:rsidRDefault="0010350E" w:rsidP="0010350E">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ударит или попытается ударить соперника ногой;</w:t>
      </w:r>
    </w:p>
    <w:p w:rsidR="0010350E" w:rsidRPr="00697003" w:rsidRDefault="0010350E" w:rsidP="0010350E">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опрокинет соперника, то есть свалит или попытается свалить его подножкой или наклонившись перед ним или за ним;</w:t>
      </w:r>
    </w:p>
    <w:p w:rsidR="0010350E" w:rsidRPr="00697003" w:rsidRDefault="0010350E" w:rsidP="0010350E">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прыгнет на соперника;</w:t>
      </w:r>
    </w:p>
    <w:p w:rsidR="0010350E" w:rsidRPr="00697003" w:rsidRDefault="0010350E" w:rsidP="0010350E">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грубо или опасно нападет на соперника;</w:t>
      </w:r>
    </w:p>
    <w:p w:rsidR="0010350E" w:rsidRPr="00697003" w:rsidRDefault="0010350E" w:rsidP="0010350E">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толкнет соперника сзади;</w:t>
      </w:r>
    </w:p>
    <w:p w:rsidR="0010350E" w:rsidRPr="00697003" w:rsidRDefault="0010350E" w:rsidP="0010350E">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ударит или попытается ударить соперника или плюнет в него;</w:t>
      </w:r>
    </w:p>
    <w:p w:rsidR="0010350E" w:rsidRPr="00697003" w:rsidRDefault="0010350E" w:rsidP="0010350E">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задержит соперника;</w:t>
      </w:r>
    </w:p>
    <w:p w:rsidR="0010350E" w:rsidRPr="00697003" w:rsidRDefault="0010350E" w:rsidP="0010350E">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толкнет соперника рукой или плечом;</w:t>
      </w:r>
    </w:p>
    <w:p w:rsidR="0010350E" w:rsidRPr="00697003" w:rsidRDefault="0010350E" w:rsidP="0010350E">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подкатится при попытке сыграть в мяч, когда мяч в игре, или попытается подкатиться под соперника (отбор мяча в подкате);</w:t>
      </w:r>
    </w:p>
    <w:p w:rsidR="0010350E" w:rsidRPr="00697003" w:rsidRDefault="0010350E" w:rsidP="0010350E">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сыграет в мяч рукой, то есть остановит, ударит или толкнет мяч рукой (это правило не относится к вратарю, находящемуся в пределах своей штрафной площади своей команды).</w:t>
      </w:r>
    </w:p>
    <w:p w:rsidR="0010350E" w:rsidRPr="00697003" w:rsidRDefault="0010350E" w:rsidP="0010350E">
      <w:pPr>
        <w:pStyle w:val="af6"/>
        <w:shd w:val="clear" w:color="auto" w:fill="FFFFFF"/>
        <w:spacing w:before="0" w:beforeAutospacing="0" w:after="0" w:afterAutospacing="0"/>
        <w:ind w:firstLine="709"/>
        <w:jc w:val="both"/>
        <w:rPr>
          <w:color w:val="000000"/>
        </w:rPr>
      </w:pPr>
      <w:r w:rsidRPr="00697003">
        <w:rPr>
          <w:color w:val="000000"/>
        </w:rPr>
        <w:t>Если любое из этих нарушений совершит защитник в пределах штрафной площадки, то нападающий получает право на 6-метровый удар.</w:t>
      </w:r>
    </w:p>
    <w:p w:rsidR="0010350E" w:rsidRPr="00697003" w:rsidRDefault="0010350E" w:rsidP="0010350E">
      <w:pPr>
        <w:pStyle w:val="af6"/>
        <w:shd w:val="clear" w:color="auto" w:fill="FFFFFF"/>
        <w:spacing w:before="0" w:beforeAutospacing="0" w:after="0" w:afterAutospacing="0"/>
        <w:ind w:firstLine="709"/>
        <w:jc w:val="both"/>
        <w:rPr>
          <w:color w:val="000000"/>
        </w:rPr>
      </w:pPr>
      <w:r w:rsidRPr="00697003">
        <w:rPr>
          <w:bCs/>
          <w:color w:val="000000"/>
        </w:rPr>
        <w:t>Игрок наказывается свободным ударом, который производится с места, где произошло нарушение, в следующих случаях:</w:t>
      </w:r>
    </w:p>
    <w:p w:rsidR="0010350E" w:rsidRPr="00697003" w:rsidRDefault="0010350E" w:rsidP="0010350E">
      <w:pPr>
        <w:pStyle w:val="af6"/>
        <w:numPr>
          <w:ilvl w:val="0"/>
          <w:numId w:val="49"/>
        </w:numPr>
        <w:shd w:val="clear" w:color="auto" w:fill="FFFFFF"/>
        <w:tabs>
          <w:tab w:val="left" w:pos="993"/>
        </w:tabs>
        <w:spacing w:before="0" w:beforeAutospacing="0" w:after="0" w:afterAutospacing="0"/>
        <w:ind w:left="0" w:firstLine="709"/>
        <w:jc w:val="both"/>
        <w:rPr>
          <w:color w:val="000000"/>
        </w:rPr>
      </w:pPr>
      <w:r w:rsidRPr="00697003">
        <w:rPr>
          <w:color w:val="000000"/>
        </w:rPr>
        <w:t>при опасной игре;</w:t>
      </w:r>
    </w:p>
    <w:p w:rsidR="0010350E" w:rsidRPr="00697003" w:rsidRDefault="0010350E" w:rsidP="0010350E">
      <w:pPr>
        <w:pStyle w:val="af6"/>
        <w:numPr>
          <w:ilvl w:val="0"/>
          <w:numId w:val="49"/>
        </w:numPr>
        <w:shd w:val="clear" w:color="auto" w:fill="FFFFFF"/>
        <w:tabs>
          <w:tab w:val="left" w:pos="993"/>
        </w:tabs>
        <w:spacing w:before="0" w:beforeAutospacing="0" w:after="0" w:afterAutospacing="0"/>
        <w:ind w:left="0" w:firstLine="709"/>
        <w:jc w:val="both"/>
        <w:rPr>
          <w:color w:val="000000"/>
        </w:rPr>
      </w:pPr>
      <w:r w:rsidRPr="00697003">
        <w:rPr>
          <w:color w:val="000000"/>
        </w:rPr>
        <w:lastRenderedPageBreak/>
        <w:t>при умышленном блокировании соперника;</w:t>
      </w:r>
    </w:p>
    <w:p w:rsidR="0010350E" w:rsidRPr="00697003" w:rsidRDefault="0010350E" w:rsidP="0010350E">
      <w:pPr>
        <w:pStyle w:val="af6"/>
        <w:numPr>
          <w:ilvl w:val="0"/>
          <w:numId w:val="49"/>
        </w:numPr>
        <w:shd w:val="clear" w:color="auto" w:fill="FFFFFF"/>
        <w:tabs>
          <w:tab w:val="left" w:pos="993"/>
        </w:tabs>
        <w:spacing w:before="0" w:beforeAutospacing="0" w:after="0" w:afterAutospacing="0"/>
        <w:ind w:left="0" w:firstLine="709"/>
        <w:jc w:val="both"/>
        <w:rPr>
          <w:color w:val="000000"/>
        </w:rPr>
      </w:pPr>
      <w:r w:rsidRPr="00697003">
        <w:rPr>
          <w:color w:val="000000"/>
        </w:rPr>
        <w:t>если атакует вратаря, за исключением тех случаев, когда он находится за пределами штрафной площади своей команды.</w:t>
      </w:r>
    </w:p>
    <w:p w:rsidR="0010350E" w:rsidRPr="00697003" w:rsidRDefault="0010350E" w:rsidP="0010350E">
      <w:pPr>
        <w:pStyle w:val="af6"/>
        <w:shd w:val="clear" w:color="auto" w:fill="FFFFFF"/>
        <w:spacing w:before="0" w:beforeAutospacing="0" w:after="0" w:afterAutospacing="0"/>
        <w:ind w:firstLine="709"/>
        <w:jc w:val="both"/>
        <w:rPr>
          <w:color w:val="000000"/>
        </w:rPr>
      </w:pPr>
      <w:r w:rsidRPr="00697003">
        <w:rPr>
          <w:color w:val="000000"/>
        </w:rPr>
        <w:t>Вратарь наказывается свободным ударом, который производится с места, где произошло нарушение, в следующих случаях:</w:t>
      </w:r>
    </w:p>
    <w:p w:rsidR="0010350E" w:rsidRPr="00697003" w:rsidRDefault="0010350E" w:rsidP="0010350E">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если касается или контролирует мяч руками или ногами более 4-х секунд на любой половине площадки;</w:t>
      </w:r>
    </w:p>
    <w:p w:rsidR="0010350E" w:rsidRPr="00697003" w:rsidRDefault="0010350E" w:rsidP="0010350E">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выбросит мяч рукой или ударит ногой, а затем снова дотронется до него или будет контролировать мяч руками, получив его от своего партнера по команде;</w:t>
      </w:r>
    </w:p>
    <w:p w:rsidR="0010350E" w:rsidRPr="00697003" w:rsidRDefault="0010350E" w:rsidP="0010350E">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непосредственно после броска от ворот получит мяч от партнера по команде и дотронется до мяча или будет контролировать его руками;</w:t>
      </w:r>
    </w:p>
    <w:p w:rsidR="0010350E" w:rsidRPr="00697003" w:rsidRDefault="0010350E" w:rsidP="0010350E">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после броска от ворот он получает мяч от партнера по команде, если при этом мяч не пересек среднюю линию или им не сыграл или его не коснулся соперник.</w:t>
      </w:r>
    </w:p>
    <w:p w:rsidR="0010350E" w:rsidRPr="00697003" w:rsidRDefault="0010350E" w:rsidP="0010350E">
      <w:pPr>
        <w:pStyle w:val="af6"/>
        <w:shd w:val="clear" w:color="auto" w:fill="FFFFFF"/>
        <w:spacing w:before="0" w:beforeAutospacing="0" w:after="0" w:afterAutospacing="0"/>
        <w:ind w:firstLine="709"/>
        <w:jc w:val="both"/>
        <w:rPr>
          <w:color w:val="000000"/>
        </w:rPr>
      </w:pPr>
      <w:r w:rsidRPr="00697003">
        <w:rPr>
          <w:color w:val="000000"/>
        </w:rPr>
        <w:t>Шестиметровый удар производится с 6-метровой отметки. Все игроки, кроме вратаря и игрока, который будет бить по мячу, должны находиться за пределами штрафной площади на расстоянии не менее 5 м от 6-метровой отметки. До тех пор, пока мяч не вошел в игру, вратарь должен стоять на линии ворот, не переступая ногами. Забитый с 6-метрового удара мяч приносит гол.</w:t>
      </w:r>
    </w:p>
    <w:p w:rsidR="0010350E" w:rsidRPr="00697003" w:rsidRDefault="0010350E" w:rsidP="0010350E">
      <w:pPr>
        <w:pStyle w:val="af6"/>
        <w:shd w:val="clear" w:color="auto" w:fill="FFFFFF"/>
        <w:spacing w:before="0" w:beforeAutospacing="0" w:after="0" w:afterAutospacing="0"/>
        <w:ind w:firstLine="709"/>
        <w:jc w:val="both"/>
        <w:rPr>
          <w:color w:val="000000"/>
        </w:rPr>
      </w:pPr>
      <w:r w:rsidRPr="00697003">
        <w:rPr>
          <w:color w:val="000000"/>
        </w:rPr>
        <w:t>Удар с боковой линии производится в том случае, если мяч полностью пересекает боковую линию по поверхности площадки или по воздуху. Этот удар производится соперником игрока, который последним коснулся мяча перед тем, как мяч ушел за пределы поля. Во время удара с боковой линии игроки противоположной команды должны находиться на расстоянии не менее 5 м от мяча. Если после этого удара мяч попал в ворота, то гол не засчитывается.</w:t>
      </w:r>
    </w:p>
    <w:p w:rsidR="0010350E" w:rsidRPr="00697003" w:rsidRDefault="0010350E" w:rsidP="0010350E">
      <w:pPr>
        <w:pStyle w:val="af6"/>
        <w:shd w:val="clear" w:color="auto" w:fill="FFFFFF"/>
        <w:spacing w:before="0" w:beforeAutospacing="0" w:after="0" w:afterAutospacing="0"/>
        <w:ind w:firstLine="709"/>
        <w:jc w:val="both"/>
        <w:rPr>
          <w:color w:val="000000"/>
        </w:rPr>
      </w:pPr>
      <w:r w:rsidRPr="00697003">
        <w:rPr>
          <w:color w:val="000000"/>
        </w:rPr>
        <w:t>Бросок от ворот назначается в том случае, если мяч полностью пересек линию ворот с внешней стороны стоек по поверхности площадки или по воздуху, а также над перекладиной, и последним, кто коснулся мяча, был игрок атакующей команды. Мяч в игру вводит вратарь, при этом мяч должен покинуть пределы штрафной площади.</w:t>
      </w:r>
    </w:p>
    <w:p w:rsidR="0010350E" w:rsidRPr="00697003" w:rsidRDefault="0010350E" w:rsidP="0010350E">
      <w:pPr>
        <w:ind w:firstLine="709"/>
      </w:pPr>
      <w:r w:rsidRPr="00697003">
        <w:rPr>
          <w:color w:val="000000"/>
        </w:rPr>
        <w:t>Если вратарь сам касается мяча, покинувшего штрафную площадь прежде, чем до него дотронется кто-либо другой из игроков, то судья назначает свободный удар в пользу противоположной команды. Если после введения мяча в игру вратарь получит его обратно и будет касаться или контролировать его руками, то судья также назначает свободный удар в пользу противоположной команды. Он должен пробиваться с 6-метровой границы штрафной площади.</w:t>
      </w:r>
    </w:p>
    <w:p w:rsidR="00582EFC" w:rsidRDefault="00582EFC"/>
    <w:sectPr w:rsidR="00582EFC" w:rsidSect="006768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B45" w:rsidRDefault="00342B45" w:rsidP="00DC3933">
      <w:r>
        <w:separator/>
      </w:r>
    </w:p>
  </w:endnote>
  <w:endnote w:type="continuationSeparator" w:id="0">
    <w:p w:rsidR="00342B45" w:rsidRDefault="00342B45" w:rsidP="00DC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B45" w:rsidRDefault="00342B45">
    <w:pPr>
      <w:pStyle w:val="ab"/>
      <w:jc w:val="right"/>
    </w:pPr>
    <w:r>
      <w:fldChar w:fldCharType="begin"/>
    </w:r>
    <w:r>
      <w:instrText>PAGE   \* MERGEFORMAT</w:instrText>
    </w:r>
    <w:r>
      <w:fldChar w:fldCharType="separate"/>
    </w:r>
    <w:r w:rsidR="00D56D93">
      <w:rPr>
        <w:noProof/>
      </w:rPr>
      <w:t>16</w:t>
    </w:r>
    <w:r>
      <w:rPr>
        <w:noProof/>
      </w:rPr>
      <w:fldChar w:fldCharType="end"/>
    </w:r>
  </w:p>
  <w:p w:rsidR="00342B45" w:rsidRDefault="00342B4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B45" w:rsidRDefault="00342B45" w:rsidP="00DC3933">
      <w:r>
        <w:separator/>
      </w:r>
    </w:p>
  </w:footnote>
  <w:footnote w:type="continuationSeparator" w:id="0">
    <w:p w:rsidR="00342B45" w:rsidRDefault="00342B45" w:rsidP="00DC39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44B"/>
    <w:multiLevelType w:val="hybridMultilevel"/>
    <w:tmpl w:val="AC36203A"/>
    <w:lvl w:ilvl="0" w:tplc="0F7EB83E">
      <w:start w:val="1"/>
      <w:numFmt w:val="decimal"/>
      <w:lvlText w:val="%1."/>
      <w:lvlJc w:val="left"/>
      <w:pPr>
        <w:ind w:left="1819" w:hanging="111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13E55A9"/>
    <w:multiLevelType w:val="hybridMultilevel"/>
    <w:tmpl w:val="9256696A"/>
    <w:lvl w:ilvl="0" w:tplc="BDDC4D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28900DF"/>
    <w:multiLevelType w:val="hybridMultilevel"/>
    <w:tmpl w:val="4E1A919A"/>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981925"/>
    <w:multiLevelType w:val="hybridMultilevel"/>
    <w:tmpl w:val="9E9428B0"/>
    <w:lvl w:ilvl="0" w:tplc="48FA0DD4">
      <w:start w:val="1"/>
      <w:numFmt w:val="decimal"/>
      <w:lvlText w:val="%1."/>
      <w:lvlJc w:val="left"/>
      <w:pPr>
        <w:ind w:left="1287" w:hanging="360"/>
      </w:pPr>
      <w:rPr>
        <w:rFonts w:cs="Times New Roman"/>
        <w:color w:val="auto"/>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07090CFE"/>
    <w:multiLevelType w:val="hybridMultilevel"/>
    <w:tmpl w:val="E6F006A2"/>
    <w:lvl w:ilvl="0" w:tplc="E548B1E4">
      <w:start w:val="1"/>
      <w:numFmt w:val="decimal"/>
      <w:lvlText w:val="%1."/>
      <w:lvlJc w:val="left"/>
      <w:pPr>
        <w:ind w:left="402" w:hanging="360"/>
      </w:pPr>
      <w:rPr>
        <w:rFonts w:cs="Times New Roman" w:hint="default"/>
        <w:b w:val="0"/>
      </w:rPr>
    </w:lvl>
    <w:lvl w:ilvl="1" w:tplc="04190019" w:tentative="1">
      <w:start w:val="1"/>
      <w:numFmt w:val="lowerLetter"/>
      <w:lvlText w:val="%2."/>
      <w:lvlJc w:val="left"/>
      <w:pPr>
        <w:ind w:left="1122" w:hanging="360"/>
      </w:pPr>
      <w:rPr>
        <w:rFonts w:cs="Times New Roman"/>
      </w:rPr>
    </w:lvl>
    <w:lvl w:ilvl="2" w:tplc="0419001B" w:tentative="1">
      <w:start w:val="1"/>
      <w:numFmt w:val="lowerRoman"/>
      <w:lvlText w:val="%3."/>
      <w:lvlJc w:val="right"/>
      <w:pPr>
        <w:ind w:left="1842" w:hanging="180"/>
      </w:pPr>
      <w:rPr>
        <w:rFonts w:cs="Times New Roman"/>
      </w:rPr>
    </w:lvl>
    <w:lvl w:ilvl="3" w:tplc="0419000F" w:tentative="1">
      <w:start w:val="1"/>
      <w:numFmt w:val="decimal"/>
      <w:lvlText w:val="%4."/>
      <w:lvlJc w:val="left"/>
      <w:pPr>
        <w:ind w:left="2562" w:hanging="360"/>
      </w:pPr>
      <w:rPr>
        <w:rFonts w:cs="Times New Roman"/>
      </w:rPr>
    </w:lvl>
    <w:lvl w:ilvl="4" w:tplc="04190019" w:tentative="1">
      <w:start w:val="1"/>
      <w:numFmt w:val="lowerLetter"/>
      <w:lvlText w:val="%5."/>
      <w:lvlJc w:val="left"/>
      <w:pPr>
        <w:ind w:left="3282" w:hanging="360"/>
      </w:pPr>
      <w:rPr>
        <w:rFonts w:cs="Times New Roman"/>
      </w:rPr>
    </w:lvl>
    <w:lvl w:ilvl="5" w:tplc="0419001B" w:tentative="1">
      <w:start w:val="1"/>
      <w:numFmt w:val="lowerRoman"/>
      <w:lvlText w:val="%6."/>
      <w:lvlJc w:val="right"/>
      <w:pPr>
        <w:ind w:left="4002" w:hanging="180"/>
      </w:pPr>
      <w:rPr>
        <w:rFonts w:cs="Times New Roman"/>
      </w:rPr>
    </w:lvl>
    <w:lvl w:ilvl="6" w:tplc="0419000F" w:tentative="1">
      <w:start w:val="1"/>
      <w:numFmt w:val="decimal"/>
      <w:lvlText w:val="%7."/>
      <w:lvlJc w:val="left"/>
      <w:pPr>
        <w:ind w:left="4722" w:hanging="360"/>
      </w:pPr>
      <w:rPr>
        <w:rFonts w:cs="Times New Roman"/>
      </w:rPr>
    </w:lvl>
    <w:lvl w:ilvl="7" w:tplc="04190019" w:tentative="1">
      <w:start w:val="1"/>
      <w:numFmt w:val="lowerLetter"/>
      <w:lvlText w:val="%8."/>
      <w:lvlJc w:val="left"/>
      <w:pPr>
        <w:ind w:left="5442" w:hanging="360"/>
      </w:pPr>
      <w:rPr>
        <w:rFonts w:cs="Times New Roman"/>
      </w:rPr>
    </w:lvl>
    <w:lvl w:ilvl="8" w:tplc="0419001B" w:tentative="1">
      <w:start w:val="1"/>
      <w:numFmt w:val="lowerRoman"/>
      <w:lvlText w:val="%9."/>
      <w:lvlJc w:val="right"/>
      <w:pPr>
        <w:ind w:left="6162" w:hanging="180"/>
      </w:pPr>
      <w:rPr>
        <w:rFonts w:cs="Times New Roman"/>
      </w:rPr>
    </w:lvl>
  </w:abstractNum>
  <w:abstractNum w:abstractNumId="5">
    <w:nsid w:val="09052C46"/>
    <w:multiLevelType w:val="hybridMultilevel"/>
    <w:tmpl w:val="6E4CF2D0"/>
    <w:lvl w:ilvl="0" w:tplc="54C6BC78">
      <w:start w:val="5"/>
      <w:numFmt w:val="decimal"/>
      <w:lvlText w:val="%1."/>
      <w:lvlJc w:val="left"/>
      <w:pPr>
        <w:ind w:left="405" w:hanging="360"/>
      </w:pPr>
      <w:rPr>
        <w:rFonts w:cs="Times New Roman" w:hint="default"/>
      </w:rPr>
    </w:lvl>
    <w:lvl w:ilvl="1" w:tplc="0419000F">
      <w:start w:val="1"/>
      <w:numFmt w:val="decimal"/>
      <w:lvlText w:val="%2."/>
      <w:lvlJc w:val="left"/>
      <w:pPr>
        <w:ind w:left="1785" w:hanging="1020"/>
      </w:pPr>
      <w:rPr>
        <w:rFonts w:cs="Times New Roman" w:hint="default"/>
        <w:color w:val="auto"/>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6">
    <w:nsid w:val="0C2804F9"/>
    <w:multiLevelType w:val="hybridMultilevel"/>
    <w:tmpl w:val="DBBC54C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0F375D29"/>
    <w:multiLevelType w:val="multilevel"/>
    <w:tmpl w:val="5A9A47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74271F4"/>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19370DEE"/>
    <w:multiLevelType w:val="hybridMultilevel"/>
    <w:tmpl w:val="A73C34F6"/>
    <w:lvl w:ilvl="0" w:tplc="32F0710A">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1A6235"/>
    <w:multiLevelType w:val="hybridMultilevel"/>
    <w:tmpl w:val="8990FFE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2061609B"/>
    <w:multiLevelType w:val="hybridMultilevel"/>
    <w:tmpl w:val="43044426"/>
    <w:lvl w:ilvl="0" w:tplc="2BA49728">
      <w:start w:val="1"/>
      <w:numFmt w:val="decimal"/>
      <w:lvlText w:val="%1."/>
      <w:lvlJc w:val="left"/>
      <w:pPr>
        <w:ind w:left="927" w:hanging="360"/>
      </w:pPr>
      <w:rPr>
        <w:rFonts w:cs="Times New Roman" w:hint="default"/>
        <w:b w:val="0"/>
        <w:color w:val="333333"/>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273134C0"/>
    <w:multiLevelType w:val="hybridMultilevel"/>
    <w:tmpl w:val="AE02F31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7732770"/>
    <w:multiLevelType w:val="hybridMultilevel"/>
    <w:tmpl w:val="3CA029AE"/>
    <w:lvl w:ilvl="0" w:tplc="72F4722C">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A565203"/>
    <w:multiLevelType w:val="hybridMultilevel"/>
    <w:tmpl w:val="9716B79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D9C7780"/>
    <w:multiLevelType w:val="hybridMultilevel"/>
    <w:tmpl w:val="9110B3C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01B27CD"/>
    <w:multiLevelType w:val="multilevel"/>
    <w:tmpl w:val="31F8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7308D4"/>
    <w:multiLevelType w:val="hybridMultilevel"/>
    <w:tmpl w:val="32F0A42C"/>
    <w:lvl w:ilvl="0" w:tplc="F3500C46">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19">
    <w:nsid w:val="394E1565"/>
    <w:multiLevelType w:val="hybridMultilevel"/>
    <w:tmpl w:val="3348C532"/>
    <w:lvl w:ilvl="0" w:tplc="BFA014EE">
      <w:start w:val="3"/>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AA21BE0"/>
    <w:multiLevelType w:val="multilevel"/>
    <w:tmpl w:val="5172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5B63F2"/>
    <w:multiLevelType w:val="hybridMultilevel"/>
    <w:tmpl w:val="0E66C522"/>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4F34A9"/>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2C37515"/>
    <w:multiLevelType w:val="hybridMultilevel"/>
    <w:tmpl w:val="0918566C"/>
    <w:lvl w:ilvl="0" w:tplc="7E90CED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44CA388B"/>
    <w:multiLevelType w:val="hybridMultilevel"/>
    <w:tmpl w:val="4AD658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8B9150D"/>
    <w:multiLevelType w:val="multilevel"/>
    <w:tmpl w:val="8C4CCBF0"/>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4FD61006"/>
    <w:multiLevelType w:val="hybridMultilevel"/>
    <w:tmpl w:val="DB444244"/>
    <w:lvl w:ilvl="0" w:tplc="E85481C4">
      <w:start w:val="1"/>
      <w:numFmt w:val="decimal"/>
      <w:lvlText w:val="%1."/>
      <w:lvlJc w:val="left"/>
      <w:pPr>
        <w:ind w:left="757" w:hanging="360"/>
      </w:pPr>
      <w:rPr>
        <w:rFonts w:cs="Times New Roman" w:hint="default"/>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27">
    <w:nsid w:val="51516007"/>
    <w:multiLevelType w:val="hybridMultilevel"/>
    <w:tmpl w:val="C7E8955A"/>
    <w:lvl w:ilvl="0" w:tplc="B52036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546D296D"/>
    <w:multiLevelType w:val="hybridMultilevel"/>
    <w:tmpl w:val="DEACFEF8"/>
    <w:lvl w:ilvl="0" w:tplc="54C6BC78">
      <w:start w:val="5"/>
      <w:numFmt w:val="decimal"/>
      <w:lvlText w:val="%1."/>
      <w:lvlJc w:val="left"/>
      <w:pPr>
        <w:ind w:left="405" w:hanging="360"/>
      </w:pPr>
      <w:rPr>
        <w:rFonts w:cs="Times New Roman" w:hint="default"/>
      </w:rPr>
    </w:lvl>
    <w:lvl w:ilvl="1" w:tplc="F384B686">
      <w:start w:val="1"/>
      <w:numFmt w:val="decimal"/>
      <w:lvlText w:val="%2."/>
      <w:lvlJc w:val="left"/>
      <w:pPr>
        <w:ind w:left="1785" w:hanging="1020"/>
      </w:pPr>
      <w:rPr>
        <w:rFonts w:cs="Times New Roman" w:hint="default"/>
        <w:color w:val="auto"/>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29">
    <w:nsid w:val="57BA36A5"/>
    <w:multiLevelType w:val="hybridMultilevel"/>
    <w:tmpl w:val="1DC4314E"/>
    <w:lvl w:ilvl="0" w:tplc="8A3EDFB0">
      <w:start w:val="3"/>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D6D5D4B"/>
    <w:multiLevelType w:val="hybridMultilevel"/>
    <w:tmpl w:val="FB06BAD6"/>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EB87671"/>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5ED317DA"/>
    <w:multiLevelType w:val="multilevel"/>
    <w:tmpl w:val="96DC0C8C"/>
    <w:lvl w:ilvl="0">
      <w:start w:val="3"/>
      <w:numFmt w:val="decimal"/>
      <w:lvlText w:val="%1."/>
      <w:lvlJc w:val="left"/>
      <w:pPr>
        <w:ind w:left="360" w:hanging="360"/>
      </w:pPr>
      <w:rPr>
        <w:rFonts w:cs="Times New Roman" w:hint="default"/>
        <w:i/>
      </w:rPr>
    </w:lvl>
    <w:lvl w:ilvl="1">
      <w:start w:val="1"/>
      <w:numFmt w:val="decimal"/>
      <w:lvlText w:val="%1.%2."/>
      <w:lvlJc w:val="left"/>
      <w:pPr>
        <w:ind w:left="360" w:hanging="360"/>
      </w:pPr>
      <w:rPr>
        <w:rFonts w:cs="Times New Roman" w:hint="default"/>
        <w:i/>
      </w:rPr>
    </w:lvl>
    <w:lvl w:ilvl="2">
      <w:start w:val="1"/>
      <w:numFmt w:val="decimal"/>
      <w:lvlText w:val="%1.%2.%3."/>
      <w:lvlJc w:val="left"/>
      <w:pPr>
        <w:ind w:left="720" w:hanging="720"/>
      </w:pPr>
      <w:rPr>
        <w:rFonts w:cs="Times New Roman" w:hint="default"/>
        <w:i/>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33">
    <w:nsid w:val="5EF76891"/>
    <w:multiLevelType w:val="hybridMultilevel"/>
    <w:tmpl w:val="5AE45E74"/>
    <w:lvl w:ilvl="0" w:tplc="FE6CF8C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4">
    <w:nsid w:val="614E3662"/>
    <w:multiLevelType w:val="hybridMultilevel"/>
    <w:tmpl w:val="3A6E1C86"/>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22F6B4F"/>
    <w:multiLevelType w:val="hybridMultilevel"/>
    <w:tmpl w:val="DF4C1A10"/>
    <w:lvl w:ilvl="0" w:tplc="B548FBD0">
      <w:start w:val="5"/>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6">
    <w:nsid w:val="65B6542B"/>
    <w:multiLevelType w:val="multilevel"/>
    <w:tmpl w:val="9D58E48E"/>
    <w:lvl w:ilvl="0">
      <w:start w:val="3"/>
      <w:numFmt w:val="decimal"/>
      <w:lvlText w:val="%1."/>
      <w:lvlJc w:val="left"/>
      <w:pPr>
        <w:ind w:left="360" w:hanging="360"/>
      </w:pPr>
      <w:rPr>
        <w:rFonts w:cs="Times New Roman" w:hint="default"/>
        <w:i/>
      </w:rPr>
    </w:lvl>
    <w:lvl w:ilvl="1">
      <w:start w:val="1"/>
      <w:numFmt w:val="decimal"/>
      <w:lvlText w:val="%1.%2."/>
      <w:lvlJc w:val="left"/>
      <w:pPr>
        <w:ind w:left="360" w:hanging="360"/>
      </w:pPr>
      <w:rPr>
        <w:rFonts w:cs="Times New Roman" w:hint="default"/>
        <w:i/>
      </w:rPr>
    </w:lvl>
    <w:lvl w:ilvl="2">
      <w:start w:val="1"/>
      <w:numFmt w:val="decimal"/>
      <w:lvlText w:val="%1.%2.%3."/>
      <w:lvlJc w:val="left"/>
      <w:pPr>
        <w:ind w:left="720" w:hanging="720"/>
      </w:pPr>
      <w:rPr>
        <w:rFonts w:cs="Times New Roman" w:hint="default"/>
        <w:i/>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37">
    <w:nsid w:val="674464E1"/>
    <w:multiLevelType w:val="hybridMultilevel"/>
    <w:tmpl w:val="8D36B6F2"/>
    <w:lvl w:ilvl="0" w:tplc="54C6BC78">
      <w:start w:val="5"/>
      <w:numFmt w:val="decimal"/>
      <w:lvlText w:val="%1."/>
      <w:lvlJc w:val="left"/>
      <w:pPr>
        <w:ind w:left="1114"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675B60D7"/>
    <w:multiLevelType w:val="hybridMultilevel"/>
    <w:tmpl w:val="00C02A08"/>
    <w:lvl w:ilvl="0" w:tplc="F89628D6">
      <w:start w:val="2"/>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nsid w:val="69B63BEB"/>
    <w:multiLevelType w:val="hybridMultilevel"/>
    <w:tmpl w:val="C332D5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57847DE"/>
    <w:multiLevelType w:val="hybridMultilevel"/>
    <w:tmpl w:val="0DDE3E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954679E"/>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79D8141A"/>
    <w:multiLevelType w:val="hybridMultilevel"/>
    <w:tmpl w:val="A0346F1C"/>
    <w:lvl w:ilvl="0" w:tplc="3E665544">
      <w:start w:val="1"/>
      <w:numFmt w:val="decimal"/>
      <w:lvlText w:val="%1."/>
      <w:lvlJc w:val="left"/>
      <w:pPr>
        <w:ind w:left="1097" w:hanging="360"/>
      </w:pPr>
      <w:rPr>
        <w:rFonts w:cs="Times New Roman"/>
      </w:rPr>
    </w:lvl>
    <w:lvl w:ilvl="1" w:tplc="04190019">
      <w:start w:val="1"/>
      <w:numFmt w:val="lowerLetter"/>
      <w:lvlText w:val="%2."/>
      <w:lvlJc w:val="left"/>
      <w:pPr>
        <w:ind w:left="1817" w:hanging="360"/>
      </w:pPr>
      <w:rPr>
        <w:rFonts w:cs="Times New Roman"/>
      </w:rPr>
    </w:lvl>
    <w:lvl w:ilvl="2" w:tplc="0419001B">
      <w:start w:val="1"/>
      <w:numFmt w:val="lowerRoman"/>
      <w:lvlText w:val="%3."/>
      <w:lvlJc w:val="right"/>
      <w:pPr>
        <w:ind w:left="2537" w:hanging="180"/>
      </w:pPr>
      <w:rPr>
        <w:rFonts w:cs="Times New Roman"/>
      </w:rPr>
    </w:lvl>
    <w:lvl w:ilvl="3" w:tplc="0419000F">
      <w:start w:val="1"/>
      <w:numFmt w:val="decimal"/>
      <w:lvlText w:val="%4."/>
      <w:lvlJc w:val="left"/>
      <w:pPr>
        <w:ind w:left="3257" w:hanging="360"/>
      </w:pPr>
      <w:rPr>
        <w:rFonts w:cs="Times New Roman"/>
      </w:rPr>
    </w:lvl>
    <w:lvl w:ilvl="4" w:tplc="04190019">
      <w:start w:val="1"/>
      <w:numFmt w:val="lowerLetter"/>
      <w:lvlText w:val="%5."/>
      <w:lvlJc w:val="left"/>
      <w:pPr>
        <w:ind w:left="3977" w:hanging="360"/>
      </w:pPr>
      <w:rPr>
        <w:rFonts w:cs="Times New Roman"/>
      </w:rPr>
    </w:lvl>
    <w:lvl w:ilvl="5" w:tplc="0419001B">
      <w:start w:val="1"/>
      <w:numFmt w:val="lowerRoman"/>
      <w:lvlText w:val="%6."/>
      <w:lvlJc w:val="right"/>
      <w:pPr>
        <w:ind w:left="4697" w:hanging="180"/>
      </w:pPr>
      <w:rPr>
        <w:rFonts w:cs="Times New Roman"/>
      </w:rPr>
    </w:lvl>
    <w:lvl w:ilvl="6" w:tplc="0419000F">
      <w:start w:val="1"/>
      <w:numFmt w:val="decimal"/>
      <w:lvlText w:val="%7."/>
      <w:lvlJc w:val="left"/>
      <w:pPr>
        <w:ind w:left="5417" w:hanging="360"/>
      </w:pPr>
      <w:rPr>
        <w:rFonts w:cs="Times New Roman"/>
      </w:rPr>
    </w:lvl>
    <w:lvl w:ilvl="7" w:tplc="04190019">
      <w:start w:val="1"/>
      <w:numFmt w:val="lowerLetter"/>
      <w:lvlText w:val="%8."/>
      <w:lvlJc w:val="left"/>
      <w:pPr>
        <w:ind w:left="6137" w:hanging="360"/>
      </w:pPr>
      <w:rPr>
        <w:rFonts w:cs="Times New Roman"/>
      </w:rPr>
    </w:lvl>
    <w:lvl w:ilvl="8" w:tplc="0419001B">
      <w:start w:val="1"/>
      <w:numFmt w:val="lowerRoman"/>
      <w:lvlText w:val="%9."/>
      <w:lvlJc w:val="right"/>
      <w:pPr>
        <w:ind w:left="6857" w:hanging="180"/>
      </w:pPr>
      <w:rPr>
        <w:rFonts w:cs="Times New Roman"/>
      </w:rPr>
    </w:lvl>
  </w:abstractNum>
  <w:abstractNum w:abstractNumId="43">
    <w:nsid w:val="7D3B2449"/>
    <w:multiLevelType w:val="hybridMultilevel"/>
    <w:tmpl w:val="CBE2133A"/>
    <w:lvl w:ilvl="0" w:tplc="EF702D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E4205EF"/>
    <w:multiLevelType w:val="hybridMultilevel"/>
    <w:tmpl w:val="2ECC96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1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43"/>
  </w:num>
  <w:num w:numId="14">
    <w:abstractNumId w:val="1"/>
  </w:num>
  <w:num w:numId="15">
    <w:abstractNumId w:val="24"/>
  </w:num>
  <w:num w:numId="16">
    <w:abstractNumId w:val="30"/>
  </w:num>
  <w:num w:numId="17">
    <w:abstractNumId w:val="44"/>
  </w:num>
  <w:num w:numId="18">
    <w:abstractNumId w:val="38"/>
  </w:num>
  <w:num w:numId="19">
    <w:abstractNumId w:val="7"/>
  </w:num>
  <w:num w:numId="20">
    <w:abstractNumId w:val="40"/>
  </w:num>
  <w:num w:numId="21">
    <w:abstractNumId w:val="27"/>
  </w:num>
  <w:num w:numId="22">
    <w:abstractNumId w:val="18"/>
  </w:num>
  <w:num w:numId="23">
    <w:abstractNumId w:val="28"/>
  </w:num>
  <w:num w:numId="24">
    <w:abstractNumId w:val="9"/>
  </w:num>
  <w:num w:numId="25">
    <w:abstractNumId w:val="37"/>
  </w:num>
  <w:num w:numId="26">
    <w:abstractNumId w:val="0"/>
  </w:num>
  <w:num w:numId="27">
    <w:abstractNumId w:val="6"/>
  </w:num>
  <w:num w:numId="28">
    <w:abstractNumId w:val="39"/>
  </w:num>
  <w:num w:numId="29">
    <w:abstractNumId w:val="3"/>
  </w:num>
  <w:num w:numId="30">
    <w:abstractNumId w:val="25"/>
  </w:num>
  <w:num w:numId="31">
    <w:abstractNumId w:val="19"/>
  </w:num>
  <w:num w:numId="32">
    <w:abstractNumId w:val="32"/>
  </w:num>
  <w:num w:numId="33">
    <w:abstractNumId w:val="36"/>
  </w:num>
  <w:num w:numId="34">
    <w:abstractNumId w:val="29"/>
  </w:num>
  <w:num w:numId="35">
    <w:abstractNumId w:val="33"/>
  </w:num>
  <w:num w:numId="36">
    <w:abstractNumId w:val="23"/>
  </w:num>
  <w:num w:numId="37">
    <w:abstractNumId w:val="8"/>
  </w:num>
  <w:num w:numId="38">
    <w:abstractNumId w:val="22"/>
  </w:num>
  <w:num w:numId="39">
    <w:abstractNumId w:val="41"/>
  </w:num>
  <w:num w:numId="40">
    <w:abstractNumId w:val="31"/>
  </w:num>
  <w:num w:numId="41">
    <w:abstractNumId w:val="4"/>
  </w:num>
  <w:num w:numId="42">
    <w:abstractNumId w:val="26"/>
  </w:num>
  <w:num w:numId="43">
    <w:abstractNumId w:val="5"/>
  </w:num>
  <w:num w:numId="44">
    <w:abstractNumId w:val="11"/>
  </w:num>
  <w:num w:numId="45">
    <w:abstractNumId w:val="12"/>
  </w:num>
  <w:num w:numId="46">
    <w:abstractNumId w:val="20"/>
  </w:num>
  <w:num w:numId="47">
    <w:abstractNumId w:val="17"/>
  </w:num>
  <w:num w:numId="48">
    <w:abstractNumId w:val="21"/>
  </w:num>
  <w:num w:numId="49">
    <w:abstractNumId w:val="2"/>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4443"/>
    <w:rsid w:val="000063FF"/>
    <w:rsid w:val="000130FE"/>
    <w:rsid w:val="000248F8"/>
    <w:rsid w:val="00035E32"/>
    <w:rsid w:val="00097171"/>
    <w:rsid w:val="000A498A"/>
    <w:rsid w:val="000A6875"/>
    <w:rsid w:val="000B2BB6"/>
    <w:rsid w:val="000B31FB"/>
    <w:rsid w:val="000C2860"/>
    <w:rsid w:val="000D2FA6"/>
    <w:rsid w:val="000E35B6"/>
    <w:rsid w:val="000E50B6"/>
    <w:rsid w:val="0010350E"/>
    <w:rsid w:val="00117EBC"/>
    <w:rsid w:val="00117F58"/>
    <w:rsid w:val="00125911"/>
    <w:rsid w:val="00125E2A"/>
    <w:rsid w:val="00136C93"/>
    <w:rsid w:val="00161614"/>
    <w:rsid w:val="00173B86"/>
    <w:rsid w:val="00183D7B"/>
    <w:rsid w:val="00185BA1"/>
    <w:rsid w:val="00187BDA"/>
    <w:rsid w:val="001A1F8F"/>
    <w:rsid w:val="001B4E84"/>
    <w:rsid w:val="001B50D4"/>
    <w:rsid w:val="001D520F"/>
    <w:rsid w:val="001E08AC"/>
    <w:rsid w:val="001F59DB"/>
    <w:rsid w:val="00203B77"/>
    <w:rsid w:val="002306C0"/>
    <w:rsid w:val="0023188F"/>
    <w:rsid w:val="002350C4"/>
    <w:rsid w:val="002476AD"/>
    <w:rsid w:val="00252C4E"/>
    <w:rsid w:val="002556A9"/>
    <w:rsid w:val="00262767"/>
    <w:rsid w:val="00263006"/>
    <w:rsid w:val="00296521"/>
    <w:rsid w:val="002A289C"/>
    <w:rsid w:val="002A6C3E"/>
    <w:rsid w:val="002B140B"/>
    <w:rsid w:val="002B74CC"/>
    <w:rsid w:val="002D5ED7"/>
    <w:rsid w:val="002D7B40"/>
    <w:rsid w:val="002E04CB"/>
    <w:rsid w:val="002E1348"/>
    <w:rsid w:val="002F35CF"/>
    <w:rsid w:val="00331F45"/>
    <w:rsid w:val="0033637A"/>
    <w:rsid w:val="00342B45"/>
    <w:rsid w:val="0034359A"/>
    <w:rsid w:val="00350F39"/>
    <w:rsid w:val="0037189F"/>
    <w:rsid w:val="003832DC"/>
    <w:rsid w:val="003918DB"/>
    <w:rsid w:val="00392C00"/>
    <w:rsid w:val="003E1B2E"/>
    <w:rsid w:val="003F0527"/>
    <w:rsid w:val="003F7D19"/>
    <w:rsid w:val="00425A3E"/>
    <w:rsid w:val="00437566"/>
    <w:rsid w:val="004411E3"/>
    <w:rsid w:val="0044128A"/>
    <w:rsid w:val="00451B50"/>
    <w:rsid w:val="0045202B"/>
    <w:rsid w:val="00461E9D"/>
    <w:rsid w:val="0049241A"/>
    <w:rsid w:val="004A7715"/>
    <w:rsid w:val="004C29AE"/>
    <w:rsid w:val="005076E2"/>
    <w:rsid w:val="0051660E"/>
    <w:rsid w:val="00517864"/>
    <w:rsid w:val="00522342"/>
    <w:rsid w:val="005578DB"/>
    <w:rsid w:val="00582EFC"/>
    <w:rsid w:val="0058798A"/>
    <w:rsid w:val="005909A2"/>
    <w:rsid w:val="005A4CC8"/>
    <w:rsid w:val="005D6E5C"/>
    <w:rsid w:val="00605CBC"/>
    <w:rsid w:val="00612AFE"/>
    <w:rsid w:val="00626AD5"/>
    <w:rsid w:val="00641628"/>
    <w:rsid w:val="00641B20"/>
    <w:rsid w:val="00646F0C"/>
    <w:rsid w:val="00647BF6"/>
    <w:rsid w:val="00653AC4"/>
    <w:rsid w:val="00662094"/>
    <w:rsid w:val="00665E22"/>
    <w:rsid w:val="00670505"/>
    <w:rsid w:val="00674D6A"/>
    <w:rsid w:val="006768BE"/>
    <w:rsid w:val="006907D7"/>
    <w:rsid w:val="00693809"/>
    <w:rsid w:val="006B2396"/>
    <w:rsid w:val="006B30DA"/>
    <w:rsid w:val="006B4443"/>
    <w:rsid w:val="006F7D0B"/>
    <w:rsid w:val="00700294"/>
    <w:rsid w:val="007051E2"/>
    <w:rsid w:val="00743240"/>
    <w:rsid w:val="0074421F"/>
    <w:rsid w:val="00754759"/>
    <w:rsid w:val="00762581"/>
    <w:rsid w:val="0076628E"/>
    <w:rsid w:val="007827DC"/>
    <w:rsid w:val="007A5D65"/>
    <w:rsid w:val="007B1E03"/>
    <w:rsid w:val="007B5857"/>
    <w:rsid w:val="007E1E9E"/>
    <w:rsid w:val="007F085D"/>
    <w:rsid w:val="007F3FBB"/>
    <w:rsid w:val="0080074C"/>
    <w:rsid w:val="00805830"/>
    <w:rsid w:val="00825894"/>
    <w:rsid w:val="008308FB"/>
    <w:rsid w:val="00837BAA"/>
    <w:rsid w:val="00842832"/>
    <w:rsid w:val="00844EC1"/>
    <w:rsid w:val="00852B4D"/>
    <w:rsid w:val="0085347B"/>
    <w:rsid w:val="00855F6B"/>
    <w:rsid w:val="00861045"/>
    <w:rsid w:val="0086197C"/>
    <w:rsid w:val="00863E97"/>
    <w:rsid w:val="00867584"/>
    <w:rsid w:val="0087206C"/>
    <w:rsid w:val="00872079"/>
    <w:rsid w:val="008879EF"/>
    <w:rsid w:val="008B28F9"/>
    <w:rsid w:val="008B5D5F"/>
    <w:rsid w:val="008C5832"/>
    <w:rsid w:val="008C78B3"/>
    <w:rsid w:val="008D1520"/>
    <w:rsid w:val="008D3560"/>
    <w:rsid w:val="008E2827"/>
    <w:rsid w:val="00900474"/>
    <w:rsid w:val="00901B7B"/>
    <w:rsid w:val="00904CE1"/>
    <w:rsid w:val="00933E29"/>
    <w:rsid w:val="0094312C"/>
    <w:rsid w:val="009527A6"/>
    <w:rsid w:val="009603C5"/>
    <w:rsid w:val="00967AA4"/>
    <w:rsid w:val="00976552"/>
    <w:rsid w:val="009777BF"/>
    <w:rsid w:val="00981B99"/>
    <w:rsid w:val="009A072F"/>
    <w:rsid w:val="009A3C28"/>
    <w:rsid w:val="009B2293"/>
    <w:rsid w:val="009B44DF"/>
    <w:rsid w:val="009C228E"/>
    <w:rsid w:val="009E6FF0"/>
    <w:rsid w:val="009F6010"/>
    <w:rsid w:val="00A154B7"/>
    <w:rsid w:val="00A206F9"/>
    <w:rsid w:val="00A36C3B"/>
    <w:rsid w:val="00A43616"/>
    <w:rsid w:val="00A532C2"/>
    <w:rsid w:val="00A57F25"/>
    <w:rsid w:val="00A70027"/>
    <w:rsid w:val="00A74380"/>
    <w:rsid w:val="00A805DE"/>
    <w:rsid w:val="00A84F68"/>
    <w:rsid w:val="00A934F2"/>
    <w:rsid w:val="00AA1396"/>
    <w:rsid w:val="00AA33FE"/>
    <w:rsid w:val="00AA4B24"/>
    <w:rsid w:val="00AB160D"/>
    <w:rsid w:val="00AB2489"/>
    <w:rsid w:val="00AB44E7"/>
    <w:rsid w:val="00AC64B2"/>
    <w:rsid w:val="00B007F5"/>
    <w:rsid w:val="00B22CE9"/>
    <w:rsid w:val="00B55ACA"/>
    <w:rsid w:val="00BA5EF8"/>
    <w:rsid w:val="00BB2926"/>
    <w:rsid w:val="00BC3E31"/>
    <w:rsid w:val="00BD5C92"/>
    <w:rsid w:val="00BD6315"/>
    <w:rsid w:val="00BE3A92"/>
    <w:rsid w:val="00C07BA0"/>
    <w:rsid w:val="00C113E5"/>
    <w:rsid w:val="00C143BA"/>
    <w:rsid w:val="00C17915"/>
    <w:rsid w:val="00C37AE0"/>
    <w:rsid w:val="00C7265B"/>
    <w:rsid w:val="00C72AB0"/>
    <w:rsid w:val="00C7485E"/>
    <w:rsid w:val="00C75F63"/>
    <w:rsid w:val="00C93572"/>
    <w:rsid w:val="00C94031"/>
    <w:rsid w:val="00CB08C8"/>
    <w:rsid w:val="00CB1987"/>
    <w:rsid w:val="00CB1B04"/>
    <w:rsid w:val="00CB5FA9"/>
    <w:rsid w:val="00CC3C9B"/>
    <w:rsid w:val="00CC67EC"/>
    <w:rsid w:val="00CD00A1"/>
    <w:rsid w:val="00CD38BC"/>
    <w:rsid w:val="00CD5472"/>
    <w:rsid w:val="00CF71B5"/>
    <w:rsid w:val="00D0229C"/>
    <w:rsid w:val="00D03A51"/>
    <w:rsid w:val="00D271E2"/>
    <w:rsid w:val="00D56D93"/>
    <w:rsid w:val="00D60700"/>
    <w:rsid w:val="00D65A58"/>
    <w:rsid w:val="00D72AAE"/>
    <w:rsid w:val="00DA092A"/>
    <w:rsid w:val="00DA7493"/>
    <w:rsid w:val="00DC24B8"/>
    <w:rsid w:val="00DC3933"/>
    <w:rsid w:val="00DD5136"/>
    <w:rsid w:val="00DD5391"/>
    <w:rsid w:val="00E0230C"/>
    <w:rsid w:val="00E10951"/>
    <w:rsid w:val="00E163A6"/>
    <w:rsid w:val="00E27162"/>
    <w:rsid w:val="00E2748E"/>
    <w:rsid w:val="00E44610"/>
    <w:rsid w:val="00E45ACF"/>
    <w:rsid w:val="00E4788C"/>
    <w:rsid w:val="00E60126"/>
    <w:rsid w:val="00E82069"/>
    <w:rsid w:val="00E910C8"/>
    <w:rsid w:val="00E924BD"/>
    <w:rsid w:val="00E95AFC"/>
    <w:rsid w:val="00EA6E03"/>
    <w:rsid w:val="00EB65EB"/>
    <w:rsid w:val="00ED3870"/>
    <w:rsid w:val="00ED4F73"/>
    <w:rsid w:val="00EF589A"/>
    <w:rsid w:val="00EF65AE"/>
    <w:rsid w:val="00F00174"/>
    <w:rsid w:val="00F006C8"/>
    <w:rsid w:val="00F04BA0"/>
    <w:rsid w:val="00F35680"/>
    <w:rsid w:val="00F42359"/>
    <w:rsid w:val="00F42521"/>
    <w:rsid w:val="00F701FF"/>
    <w:rsid w:val="00FE1432"/>
    <w:rsid w:val="00FF0BB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locked="1" w:semiHidden="0" w:uiPriority="0"/>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locked="1" w:semiHidden="0" w:uiPriority="0"/>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B4443"/>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6B4443"/>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rsid w:val="006B4443"/>
    <w:pPr>
      <w:keepNext/>
      <w:autoSpaceDE/>
      <w:autoSpaceDN/>
      <w:adjustRightInd/>
      <w:ind w:firstLine="400"/>
      <w:outlineLvl w:val="1"/>
    </w:pPr>
    <w:rPr>
      <w:b/>
      <w:bCs/>
      <w:i/>
      <w:szCs w:val="20"/>
    </w:rPr>
  </w:style>
  <w:style w:type="paragraph" w:styleId="3">
    <w:name w:val="heading 3"/>
    <w:basedOn w:val="a"/>
    <w:next w:val="a"/>
    <w:link w:val="30"/>
    <w:uiPriority w:val="99"/>
    <w:qFormat/>
    <w:rsid w:val="006B4443"/>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B4443"/>
    <w:rPr>
      <w:rFonts w:ascii="Times New Roman" w:hAnsi="Times New Roman" w:cs="Times New Roman"/>
      <w:b/>
      <w:iCs/>
      <w:sz w:val="20"/>
      <w:szCs w:val="20"/>
      <w:lang w:eastAsia="ru-RU"/>
    </w:rPr>
  </w:style>
  <w:style w:type="character" w:customStyle="1" w:styleId="20">
    <w:name w:val="Заголовок 2 Знак"/>
    <w:basedOn w:val="a0"/>
    <w:link w:val="2"/>
    <w:uiPriority w:val="99"/>
    <w:locked/>
    <w:rsid w:val="006B4443"/>
    <w:rPr>
      <w:rFonts w:ascii="Times New Roman" w:hAnsi="Times New Roman" w:cs="Times New Roman"/>
      <w:b/>
      <w:bCs/>
      <w:i/>
      <w:sz w:val="20"/>
      <w:szCs w:val="20"/>
      <w:lang w:eastAsia="ru-RU"/>
    </w:rPr>
  </w:style>
  <w:style w:type="character" w:customStyle="1" w:styleId="30">
    <w:name w:val="Заголовок 3 Знак"/>
    <w:basedOn w:val="a0"/>
    <w:link w:val="3"/>
    <w:uiPriority w:val="99"/>
    <w:semiHidden/>
    <w:locked/>
    <w:rsid w:val="006B4443"/>
    <w:rPr>
      <w:rFonts w:ascii="Cambria" w:hAnsi="Cambria" w:cs="Times New Roman"/>
      <w:b/>
      <w:bCs/>
      <w:color w:val="4F81BD"/>
      <w:sz w:val="24"/>
      <w:szCs w:val="24"/>
      <w:lang w:eastAsia="ru-RU"/>
    </w:rPr>
  </w:style>
  <w:style w:type="character" w:styleId="a3">
    <w:name w:val="Hyperlink"/>
    <w:basedOn w:val="a0"/>
    <w:uiPriority w:val="99"/>
    <w:rsid w:val="006B4443"/>
    <w:rPr>
      <w:rFonts w:cs="Times New Roman"/>
      <w:color w:val="0000FF"/>
      <w:u w:val="single"/>
    </w:rPr>
  </w:style>
  <w:style w:type="paragraph" w:styleId="a4">
    <w:name w:val="footnote text"/>
    <w:basedOn w:val="a"/>
    <w:link w:val="a5"/>
    <w:uiPriority w:val="99"/>
    <w:rsid w:val="006B4443"/>
    <w:rPr>
      <w:sz w:val="20"/>
      <w:szCs w:val="20"/>
    </w:rPr>
  </w:style>
  <w:style w:type="character" w:customStyle="1" w:styleId="a5">
    <w:name w:val="Текст сноски Знак"/>
    <w:basedOn w:val="a0"/>
    <w:link w:val="a4"/>
    <w:uiPriority w:val="99"/>
    <w:locked/>
    <w:rsid w:val="006B4443"/>
    <w:rPr>
      <w:rFonts w:ascii="Times New Roman" w:hAnsi="Times New Roman" w:cs="Times New Roman"/>
      <w:sz w:val="20"/>
      <w:szCs w:val="20"/>
      <w:lang w:eastAsia="ru-RU"/>
    </w:rPr>
  </w:style>
  <w:style w:type="character" w:customStyle="1" w:styleId="a6">
    <w:name w:val="Текст примечания Знак"/>
    <w:basedOn w:val="a0"/>
    <w:link w:val="a7"/>
    <w:uiPriority w:val="99"/>
    <w:semiHidden/>
    <w:locked/>
    <w:rsid w:val="006B4443"/>
    <w:rPr>
      <w:rFonts w:ascii="Times New Roman" w:hAnsi="Times New Roman" w:cs="Times New Roman"/>
      <w:sz w:val="20"/>
      <w:szCs w:val="20"/>
      <w:lang w:eastAsia="ru-RU"/>
    </w:rPr>
  </w:style>
  <w:style w:type="paragraph" w:styleId="a7">
    <w:name w:val="annotation text"/>
    <w:basedOn w:val="a"/>
    <w:link w:val="a6"/>
    <w:uiPriority w:val="99"/>
    <w:semiHidden/>
    <w:rsid w:val="006B4443"/>
    <w:rPr>
      <w:sz w:val="20"/>
      <w:szCs w:val="20"/>
    </w:rPr>
  </w:style>
  <w:style w:type="character" w:customStyle="1" w:styleId="CommentTextChar1">
    <w:name w:val="Comment Text Char1"/>
    <w:basedOn w:val="a0"/>
    <w:uiPriority w:val="99"/>
    <w:semiHidden/>
    <w:rsid w:val="009658FD"/>
    <w:rPr>
      <w:rFonts w:ascii="Times New Roman" w:eastAsia="Times New Roman" w:hAnsi="Times New Roman"/>
      <w:sz w:val="20"/>
      <w:szCs w:val="20"/>
    </w:rPr>
  </w:style>
  <w:style w:type="character" w:customStyle="1" w:styleId="11">
    <w:name w:val="Текст примечания Знак1"/>
    <w:basedOn w:val="a0"/>
    <w:uiPriority w:val="99"/>
    <w:semiHidden/>
    <w:rsid w:val="006B4443"/>
    <w:rPr>
      <w:rFonts w:ascii="Times New Roman" w:hAnsi="Times New Roman" w:cs="Times New Roman"/>
      <w:sz w:val="20"/>
      <w:szCs w:val="20"/>
      <w:lang w:eastAsia="ru-RU"/>
    </w:rPr>
  </w:style>
  <w:style w:type="character" w:customStyle="1" w:styleId="a8">
    <w:name w:val="Верхний колонтитул Знак"/>
    <w:aliases w:val="Знак Знак"/>
    <w:basedOn w:val="a0"/>
    <w:link w:val="a9"/>
    <w:uiPriority w:val="99"/>
    <w:locked/>
    <w:rsid w:val="006B4443"/>
    <w:rPr>
      <w:rFonts w:ascii="Times New Roman" w:hAnsi="Times New Roman" w:cs="Times New Roman"/>
      <w:sz w:val="24"/>
      <w:szCs w:val="24"/>
      <w:lang w:eastAsia="ru-RU"/>
    </w:rPr>
  </w:style>
  <w:style w:type="paragraph" w:styleId="a9">
    <w:name w:val="header"/>
    <w:aliases w:val="Знак"/>
    <w:basedOn w:val="a"/>
    <w:link w:val="a8"/>
    <w:uiPriority w:val="99"/>
    <w:rsid w:val="006B4443"/>
    <w:pPr>
      <w:tabs>
        <w:tab w:val="center" w:pos="4677"/>
        <w:tab w:val="right" w:pos="9355"/>
      </w:tabs>
    </w:pPr>
  </w:style>
  <w:style w:type="character" w:customStyle="1" w:styleId="HeaderChar1">
    <w:name w:val="Header Char1"/>
    <w:aliases w:val="Знак Char1"/>
    <w:basedOn w:val="a0"/>
    <w:uiPriority w:val="99"/>
    <w:semiHidden/>
    <w:rsid w:val="009658FD"/>
    <w:rPr>
      <w:rFonts w:ascii="Times New Roman" w:eastAsia="Times New Roman" w:hAnsi="Times New Roman"/>
      <w:sz w:val="24"/>
      <w:szCs w:val="24"/>
    </w:rPr>
  </w:style>
  <w:style w:type="character" w:customStyle="1" w:styleId="12">
    <w:name w:val="Верхний колонтитул Знак1"/>
    <w:aliases w:val="Знак Знак1"/>
    <w:basedOn w:val="a0"/>
    <w:uiPriority w:val="99"/>
    <w:semiHidden/>
    <w:rsid w:val="006B4443"/>
    <w:rPr>
      <w:rFonts w:ascii="Times New Roman" w:hAnsi="Times New Roman" w:cs="Times New Roman"/>
      <w:sz w:val="24"/>
      <w:szCs w:val="24"/>
      <w:lang w:eastAsia="ru-RU"/>
    </w:rPr>
  </w:style>
  <w:style w:type="character" w:customStyle="1" w:styleId="aa">
    <w:name w:val="Нижний колонтитул Знак"/>
    <w:basedOn w:val="a0"/>
    <w:link w:val="ab"/>
    <w:uiPriority w:val="99"/>
    <w:locked/>
    <w:rsid w:val="006B4443"/>
    <w:rPr>
      <w:rFonts w:ascii="Times New Roman" w:hAnsi="Times New Roman" w:cs="Times New Roman"/>
      <w:sz w:val="24"/>
      <w:szCs w:val="24"/>
      <w:lang w:eastAsia="ru-RU"/>
    </w:rPr>
  </w:style>
  <w:style w:type="paragraph" w:styleId="ab">
    <w:name w:val="footer"/>
    <w:basedOn w:val="a"/>
    <w:link w:val="aa"/>
    <w:uiPriority w:val="99"/>
    <w:rsid w:val="006B4443"/>
    <w:pPr>
      <w:tabs>
        <w:tab w:val="center" w:pos="4677"/>
        <w:tab w:val="right" w:pos="9355"/>
      </w:tabs>
    </w:pPr>
  </w:style>
  <w:style w:type="character" w:customStyle="1" w:styleId="FooterChar1">
    <w:name w:val="Footer Char1"/>
    <w:basedOn w:val="a0"/>
    <w:uiPriority w:val="99"/>
    <w:semiHidden/>
    <w:rsid w:val="009658FD"/>
    <w:rPr>
      <w:rFonts w:ascii="Times New Roman" w:eastAsia="Times New Roman" w:hAnsi="Times New Roman"/>
      <w:sz w:val="24"/>
      <w:szCs w:val="24"/>
    </w:rPr>
  </w:style>
  <w:style w:type="character" w:customStyle="1" w:styleId="13">
    <w:name w:val="Нижний колонтитул Знак1"/>
    <w:basedOn w:val="a0"/>
    <w:uiPriority w:val="99"/>
    <w:semiHidden/>
    <w:rsid w:val="006B4443"/>
    <w:rPr>
      <w:rFonts w:ascii="Times New Roman" w:hAnsi="Times New Roman" w:cs="Times New Roman"/>
      <w:sz w:val="24"/>
      <w:szCs w:val="24"/>
      <w:lang w:eastAsia="ru-RU"/>
    </w:rPr>
  </w:style>
  <w:style w:type="character" w:customStyle="1" w:styleId="ac">
    <w:name w:val="Основной текст с отступом Знак"/>
    <w:basedOn w:val="a0"/>
    <w:link w:val="ad"/>
    <w:uiPriority w:val="99"/>
    <w:locked/>
    <w:rsid w:val="006B4443"/>
    <w:rPr>
      <w:rFonts w:ascii="Times New Roman" w:hAnsi="Times New Roman" w:cs="Times New Roman"/>
      <w:i/>
      <w:iCs/>
      <w:sz w:val="24"/>
      <w:szCs w:val="24"/>
      <w:lang w:eastAsia="ru-RU"/>
    </w:rPr>
  </w:style>
  <w:style w:type="paragraph" w:styleId="ad">
    <w:name w:val="Body Text Indent"/>
    <w:basedOn w:val="a"/>
    <w:link w:val="ac"/>
    <w:uiPriority w:val="99"/>
    <w:rsid w:val="006B4443"/>
    <w:pPr>
      <w:widowControl/>
      <w:autoSpaceDE/>
      <w:autoSpaceDN/>
      <w:adjustRightInd/>
      <w:ind w:firstLine="709"/>
    </w:pPr>
    <w:rPr>
      <w:i/>
      <w:iCs/>
    </w:rPr>
  </w:style>
  <w:style w:type="character" w:customStyle="1" w:styleId="BodyTextIndentChar1">
    <w:name w:val="Body Text Indent Char1"/>
    <w:basedOn w:val="a0"/>
    <w:uiPriority w:val="99"/>
    <w:semiHidden/>
    <w:rsid w:val="009658FD"/>
    <w:rPr>
      <w:rFonts w:ascii="Times New Roman" w:eastAsia="Times New Roman" w:hAnsi="Times New Roman"/>
      <w:sz w:val="24"/>
      <w:szCs w:val="24"/>
    </w:rPr>
  </w:style>
  <w:style w:type="character" w:customStyle="1" w:styleId="14">
    <w:name w:val="Основной текст с отступом Знак1"/>
    <w:basedOn w:val="a0"/>
    <w:uiPriority w:val="99"/>
    <w:semiHidden/>
    <w:rsid w:val="006B4443"/>
    <w:rPr>
      <w:rFonts w:ascii="Times New Roman" w:hAnsi="Times New Roman" w:cs="Times New Roman"/>
      <w:sz w:val="24"/>
      <w:szCs w:val="24"/>
      <w:lang w:eastAsia="ru-RU"/>
    </w:rPr>
  </w:style>
  <w:style w:type="paragraph" w:styleId="ae">
    <w:name w:val="Subtitle"/>
    <w:basedOn w:val="a"/>
    <w:link w:val="af"/>
    <w:uiPriority w:val="99"/>
    <w:qFormat/>
    <w:rsid w:val="006B4443"/>
    <w:pPr>
      <w:widowControl/>
      <w:autoSpaceDE/>
      <w:autoSpaceDN/>
      <w:adjustRightInd/>
      <w:spacing w:before="60" w:after="60" w:line="360" w:lineRule="auto"/>
      <w:ind w:left="567" w:firstLine="0"/>
      <w:jc w:val="left"/>
    </w:pPr>
    <w:rPr>
      <w:b/>
      <w:bCs/>
      <w:sz w:val="20"/>
    </w:rPr>
  </w:style>
  <w:style w:type="character" w:customStyle="1" w:styleId="af">
    <w:name w:val="Подзаголовок Знак"/>
    <w:basedOn w:val="a0"/>
    <w:link w:val="ae"/>
    <w:uiPriority w:val="99"/>
    <w:locked/>
    <w:rsid w:val="006B4443"/>
    <w:rPr>
      <w:rFonts w:ascii="Times New Roman" w:hAnsi="Times New Roman" w:cs="Times New Roman"/>
      <w:b/>
      <w:bCs/>
      <w:sz w:val="24"/>
      <w:szCs w:val="24"/>
      <w:lang w:eastAsia="ru-RU"/>
    </w:rPr>
  </w:style>
  <w:style w:type="paragraph" w:styleId="21">
    <w:name w:val="Body Text 2"/>
    <w:basedOn w:val="a"/>
    <w:link w:val="22"/>
    <w:uiPriority w:val="99"/>
    <w:semiHidden/>
    <w:rsid w:val="006B4443"/>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locked/>
    <w:rsid w:val="006B4443"/>
    <w:rPr>
      <w:rFonts w:ascii="Times New Roman" w:hAnsi="Times New Roman" w:cs="Times New Roman"/>
      <w:sz w:val="24"/>
      <w:szCs w:val="24"/>
      <w:lang w:eastAsia="ru-RU"/>
    </w:rPr>
  </w:style>
  <w:style w:type="character" w:customStyle="1" w:styleId="23">
    <w:name w:val="Основной текст с отступом 2 Знак"/>
    <w:basedOn w:val="a0"/>
    <w:link w:val="24"/>
    <w:uiPriority w:val="99"/>
    <w:semiHidden/>
    <w:locked/>
    <w:rsid w:val="006B4443"/>
    <w:rPr>
      <w:rFonts w:ascii="Times New Roman" w:hAnsi="Times New Roman" w:cs="Times New Roman"/>
      <w:sz w:val="24"/>
      <w:szCs w:val="24"/>
      <w:lang w:eastAsia="ru-RU"/>
    </w:rPr>
  </w:style>
  <w:style w:type="paragraph" w:styleId="24">
    <w:name w:val="Body Text Indent 2"/>
    <w:basedOn w:val="a"/>
    <w:link w:val="23"/>
    <w:uiPriority w:val="99"/>
    <w:semiHidden/>
    <w:rsid w:val="006B4443"/>
    <w:pPr>
      <w:spacing w:after="120" w:line="480" w:lineRule="auto"/>
      <w:ind w:left="283"/>
    </w:pPr>
  </w:style>
  <w:style w:type="character" w:customStyle="1" w:styleId="BodyTextIndent2Char1">
    <w:name w:val="Body Text Indent 2 Char1"/>
    <w:basedOn w:val="a0"/>
    <w:uiPriority w:val="99"/>
    <w:semiHidden/>
    <w:rsid w:val="009658FD"/>
    <w:rPr>
      <w:rFonts w:ascii="Times New Roman" w:eastAsia="Times New Roman" w:hAnsi="Times New Roman"/>
      <w:sz w:val="24"/>
      <w:szCs w:val="24"/>
    </w:rPr>
  </w:style>
  <w:style w:type="character" w:customStyle="1" w:styleId="210">
    <w:name w:val="Основной текст с отступом 2 Знак1"/>
    <w:basedOn w:val="a0"/>
    <w:uiPriority w:val="99"/>
    <w:semiHidden/>
    <w:rsid w:val="006B4443"/>
    <w:rPr>
      <w:rFonts w:ascii="Times New Roman" w:hAnsi="Times New Roman" w:cs="Times New Roman"/>
      <w:sz w:val="24"/>
      <w:szCs w:val="24"/>
      <w:lang w:eastAsia="ru-RU"/>
    </w:rPr>
  </w:style>
  <w:style w:type="character" w:customStyle="1" w:styleId="af0">
    <w:name w:val="Тема примечания Знак"/>
    <w:basedOn w:val="a6"/>
    <w:link w:val="af1"/>
    <w:uiPriority w:val="99"/>
    <w:semiHidden/>
    <w:locked/>
    <w:rsid w:val="006B4443"/>
    <w:rPr>
      <w:rFonts w:ascii="Times New Roman" w:hAnsi="Times New Roman" w:cs="Times New Roman"/>
      <w:b/>
      <w:bCs/>
      <w:sz w:val="20"/>
      <w:szCs w:val="20"/>
      <w:lang w:eastAsia="ru-RU"/>
    </w:rPr>
  </w:style>
  <w:style w:type="paragraph" w:styleId="af1">
    <w:name w:val="annotation subject"/>
    <w:basedOn w:val="a7"/>
    <w:next w:val="a7"/>
    <w:link w:val="af0"/>
    <w:uiPriority w:val="99"/>
    <w:semiHidden/>
    <w:rsid w:val="006B4443"/>
    <w:rPr>
      <w:b/>
      <w:bCs/>
    </w:rPr>
  </w:style>
  <w:style w:type="character" w:customStyle="1" w:styleId="CommentSubjectChar1">
    <w:name w:val="Comment Subject Char1"/>
    <w:basedOn w:val="a6"/>
    <w:uiPriority w:val="99"/>
    <w:semiHidden/>
    <w:rsid w:val="009658FD"/>
    <w:rPr>
      <w:rFonts w:ascii="Times New Roman" w:eastAsia="Times New Roman" w:hAnsi="Times New Roman" w:cs="Times New Roman"/>
      <w:b/>
      <w:bCs/>
      <w:sz w:val="20"/>
      <w:szCs w:val="20"/>
      <w:lang w:eastAsia="ru-RU"/>
    </w:rPr>
  </w:style>
  <w:style w:type="character" w:customStyle="1" w:styleId="15">
    <w:name w:val="Тема примечания Знак1"/>
    <w:basedOn w:val="11"/>
    <w:uiPriority w:val="99"/>
    <w:semiHidden/>
    <w:rsid w:val="006B4443"/>
    <w:rPr>
      <w:rFonts w:ascii="Times New Roman" w:hAnsi="Times New Roman" w:cs="Times New Roman"/>
      <w:b/>
      <w:bCs/>
      <w:sz w:val="20"/>
      <w:szCs w:val="20"/>
      <w:lang w:eastAsia="ru-RU"/>
    </w:rPr>
  </w:style>
  <w:style w:type="paragraph" w:styleId="af2">
    <w:name w:val="Balloon Text"/>
    <w:basedOn w:val="a"/>
    <w:link w:val="af3"/>
    <w:uiPriority w:val="99"/>
    <w:semiHidden/>
    <w:rsid w:val="006B4443"/>
    <w:rPr>
      <w:rFonts w:ascii="Tahoma" w:hAnsi="Tahoma" w:cs="Tahoma"/>
      <w:sz w:val="16"/>
      <w:szCs w:val="16"/>
    </w:rPr>
  </w:style>
  <w:style w:type="character" w:customStyle="1" w:styleId="af3">
    <w:name w:val="Текст выноски Знак"/>
    <w:basedOn w:val="a0"/>
    <w:link w:val="af2"/>
    <w:uiPriority w:val="99"/>
    <w:semiHidden/>
    <w:locked/>
    <w:rsid w:val="006B4443"/>
    <w:rPr>
      <w:rFonts w:ascii="Tahoma" w:hAnsi="Tahoma" w:cs="Tahoma"/>
      <w:sz w:val="16"/>
      <w:szCs w:val="16"/>
      <w:lang w:eastAsia="ru-RU"/>
    </w:rPr>
  </w:style>
  <w:style w:type="paragraph" w:styleId="af4">
    <w:name w:val="List Paragraph"/>
    <w:basedOn w:val="a"/>
    <w:uiPriority w:val="99"/>
    <w:qFormat/>
    <w:rsid w:val="006B4443"/>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6B4443"/>
  </w:style>
  <w:style w:type="paragraph" w:customStyle="1" w:styleId="Style2">
    <w:name w:val="Style2"/>
    <w:basedOn w:val="a"/>
    <w:uiPriority w:val="99"/>
    <w:rsid w:val="006B4443"/>
  </w:style>
  <w:style w:type="paragraph" w:customStyle="1" w:styleId="Style3">
    <w:name w:val="Style3"/>
    <w:basedOn w:val="a"/>
    <w:uiPriority w:val="99"/>
    <w:rsid w:val="006B4443"/>
  </w:style>
  <w:style w:type="paragraph" w:customStyle="1" w:styleId="Style4">
    <w:name w:val="Style4"/>
    <w:basedOn w:val="a"/>
    <w:uiPriority w:val="99"/>
    <w:rsid w:val="006B4443"/>
  </w:style>
  <w:style w:type="paragraph" w:customStyle="1" w:styleId="Style5">
    <w:name w:val="Style5"/>
    <w:basedOn w:val="a"/>
    <w:uiPriority w:val="99"/>
    <w:rsid w:val="006B4443"/>
  </w:style>
  <w:style w:type="paragraph" w:customStyle="1" w:styleId="Style6">
    <w:name w:val="Style6"/>
    <w:basedOn w:val="a"/>
    <w:uiPriority w:val="99"/>
    <w:rsid w:val="006B4443"/>
  </w:style>
  <w:style w:type="paragraph" w:customStyle="1" w:styleId="Style7">
    <w:name w:val="Style7"/>
    <w:basedOn w:val="a"/>
    <w:uiPriority w:val="99"/>
    <w:rsid w:val="006B4443"/>
  </w:style>
  <w:style w:type="paragraph" w:customStyle="1" w:styleId="Style8">
    <w:name w:val="Style8"/>
    <w:basedOn w:val="a"/>
    <w:uiPriority w:val="99"/>
    <w:rsid w:val="006B4443"/>
  </w:style>
  <w:style w:type="paragraph" w:customStyle="1" w:styleId="Style9">
    <w:name w:val="Style9"/>
    <w:basedOn w:val="a"/>
    <w:uiPriority w:val="99"/>
    <w:rsid w:val="006B4443"/>
  </w:style>
  <w:style w:type="paragraph" w:customStyle="1" w:styleId="Style10">
    <w:name w:val="Style10"/>
    <w:basedOn w:val="a"/>
    <w:uiPriority w:val="99"/>
    <w:rsid w:val="006B4443"/>
  </w:style>
  <w:style w:type="paragraph" w:customStyle="1" w:styleId="Style11">
    <w:name w:val="Style11"/>
    <w:basedOn w:val="a"/>
    <w:uiPriority w:val="99"/>
    <w:rsid w:val="006B4443"/>
  </w:style>
  <w:style w:type="paragraph" w:customStyle="1" w:styleId="Style12">
    <w:name w:val="Style12"/>
    <w:basedOn w:val="a"/>
    <w:uiPriority w:val="99"/>
    <w:rsid w:val="006B4443"/>
  </w:style>
  <w:style w:type="paragraph" w:customStyle="1" w:styleId="Style13">
    <w:name w:val="Style13"/>
    <w:basedOn w:val="a"/>
    <w:uiPriority w:val="99"/>
    <w:rsid w:val="006B4443"/>
  </w:style>
  <w:style w:type="paragraph" w:customStyle="1" w:styleId="Style14">
    <w:name w:val="Style14"/>
    <w:basedOn w:val="a"/>
    <w:uiPriority w:val="99"/>
    <w:rsid w:val="006B4443"/>
  </w:style>
  <w:style w:type="paragraph" w:customStyle="1" w:styleId="Style15">
    <w:name w:val="Style15"/>
    <w:basedOn w:val="a"/>
    <w:uiPriority w:val="99"/>
    <w:rsid w:val="006B4443"/>
  </w:style>
  <w:style w:type="paragraph" w:customStyle="1" w:styleId="Style16">
    <w:name w:val="Style16"/>
    <w:basedOn w:val="a"/>
    <w:uiPriority w:val="99"/>
    <w:rsid w:val="006B4443"/>
  </w:style>
  <w:style w:type="paragraph" w:customStyle="1" w:styleId="Style17">
    <w:name w:val="Style17"/>
    <w:basedOn w:val="a"/>
    <w:uiPriority w:val="99"/>
    <w:rsid w:val="006B4443"/>
  </w:style>
  <w:style w:type="paragraph" w:customStyle="1" w:styleId="Style18">
    <w:name w:val="Style18"/>
    <w:basedOn w:val="a"/>
    <w:uiPriority w:val="99"/>
    <w:rsid w:val="006B4443"/>
  </w:style>
  <w:style w:type="paragraph" w:customStyle="1" w:styleId="Style19">
    <w:name w:val="Style19"/>
    <w:basedOn w:val="a"/>
    <w:uiPriority w:val="99"/>
    <w:rsid w:val="006B4443"/>
  </w:style>
  <w:style w:type="paragraph" w:customStyle="1" w:styleId="Style20">
    <w:name w:val="Style20"/>
    <w:basedOn w:val="a"/>
    <w:uiPriority w:val="99"/>
    <w:rsid w:val="006B4443"/>
  </w:style>
  <w:style w:type="paragraph" w:customStyle="1" w:styleId="Style21">
    <w:name w:val="Style21"/>
    <w:basedOn w:val="a"/>
    <w:uiPriority w:val="99"/>
    <w:rsid w:val="006B4443"/>
  </w:style>
  <w:style w:type="paragraph" w:customStyle="1" w:styleId="Style22">
    <w:name w:val="Style22"/>
    <w:basedOn w:val="a"/>
    <w:uiPriority w:val="99"/>
    <w:rsid w:val="006B4443"/>
  </w:style>
  <w:style w:type="paragraph" w:customStyle="1" w:styleId="Style23">
    <w:name w:val="Style23"/>
    <w:basedOn w:val="a"/>
    <w:uiPriority w:val="99"/>
    <w:rsid w:val="006B4443"/>
  </w:style>
  <w:style w:type="paragraph" w:customStyle="1" w:styleId="Style24">
    <w:name w:val="Style24"/>
    <w:basedOn w:val="a"/>
    <w:uiPriority w:val="99"/>
    <w:rsid w:val="006B4443"/>
  </w:style>
  <w:style w:type="paragraph" w:customStyle="1" w:styleId="Style25">
    <w:name w:val="Style25"/>
    <w:basedOn w:val="a"/>
    <w:uiPriority w:val="99"/>
    <w:rsid w:val="006B4443"/>
  </w:style>
  <w:style w:type="paragraph" w:customStyle="1" w:styleId="Style26">
    <w:name w:val="Style26"/>
    <w:basedOn w:val="a"/>
    <w:uiPriority w:val="99"/>
    <w:rsid w:val="006B4443"/>
  </w:style>
  <w:style w:type="paragraph" w:customStyle="1" w:styleId="Style27">
    <w:name w:val="Style27"/>
    <w:basedOn w:val="a"/>
    <w:uiPriority w:val="99"/>
    <w:rsid w:val="006B4443"/>
  </w:style>
  <w:style w:type="paragraph" w:customStyle="1" w:styleId="Style28">
    <w:name w:val="Style28"/>
    <w:basedOn w:val="a"/>
    <w:uiPriority w:val="99"/>
    <w:rsid w:val="006B4443"/>
  </w:style>
  <w:style w:type="paragraph" w:customStyle="1" w:styleId="Style29">
    <w:name w:val="Style29"/>
    <w:basedOn w:val="a"/>
    <w:uiPriority w:val="99"/>
    <w:rsid w:val="006B4443"/>
  </w:style>
  <w:style w:type="paragraph" w:customStyle="1" w:styleId="Style30">
    <w:name w:val="Style30"/>
    <w:basedOn w:val="a"/>
    <w:uiPriority w:val="99"/>
    <w:rsid w:val="006B4443"/>
  </w:style>
  <w:style w:type="paragraph" w:customStyle="1" w:styleId="Style31">
    <w:name w:val="Style31"/>
    <w:basedOn w:val="a"/>
    <w:uiPriority w:val="99"/>
    <w:rsid w:val="006B4443"/>
  </w:style>
  <w:style w:type="paragraph" w:customStyle="1" w:styleId="Style32">
    <w:name w:val="Style32"/>
    <w:basedOn w:val="a"/>
    <w:uiPriority w:val="99"/>
    <w:rsid w:val="006B4443"/>
  </w:style>
  <w:style w:type="paragraph" w:customStyle="1" w:styleId="Style33">
    <w:name w:val="Style33"/>
    <w:basedOn w:val="a"/>
    <w:uiPriority w:val="99"/>
    <w:rsid w:val="006B4443"/>
  </w:style>
  <w:style w:type="paragraph" w:customStyle="1" w:styleId="Style34">
    <w:name w:val="Style34"/>
    <w:basedOn w:val="a"/>
    <w:uiPriority w:val="99"/>
    <w:rsid w:val="006B4443"/>
  </w:style>
  <w:style w:type="paragraph" w:customStyle="1" w:styleId="Style35">
    <w:name w:val="Style35"/>
    <w:basedOn w:val="a"/>
    <w:uiPriority w:val="99"/>
    <w:rsid w:val="006B4443"/>
  </w:style>
  <w:style w:type="paragraph" w:customStyle="1" w:styleId="25">
    <w:name w:val="заголовок 2"/>
    <w:basedOn w:val="a"/>
    <w:next w:val="a"/>
    <w:uiPriority w:val="99"/>
    <w:rsid w:val="006B4443"/>
    <w:pPr>
      <w:keepNext/>
      <w:autoSpaceDE/>
      <w:autoSpaceDN/>
      <w:adjustRightInd/>
      <w:ind w:firstLine="400"/>
      <w:outlineLvl w:val="1"/>
    </w:pPr>
    <w:rPr>
      <w:rFonts w:cs="Arial"/>
      <w:szCs w:val="28"/>
    </w:rPr>
  </w:style>
  <w:style w:type="paragraph" w:customStyle="1" w:styleId="Style77">
    <w:name w:val="Style77"/>
    <w:basedOn w:val="a"/>
    <w:uiPriority w:val="99"/>
    <w:rsid w:val="006B4443"/>
  </w:style>
  <w:style w:type="paragraph" w:customStyle="1" w:styleId="Style55">
    <w:name w:val="Style55"/>
    <w:basedOn w:val="a"/>
    <w:uiPriority w:val="99"/>
    <w:rsid w:val="006B4443"/>
  </w:style>
  <w:style w:type="paragraph" w:customStyle="1" w:styleId="Style63">
    <w:name w:val="Style63"/>
    <w:basedOn w:val="a"/>
    <w:uiPriority w:val="99"/>
    <w:rsid w:val="006B4443"/>
  </w:style>
  <w:style w:type="paragraph" w:customStyle="1" w:styleId="Style70">
    <w:name w:val="Style70"/>
    <w:basedOn w:val="a"/>
    <w:uiPriority w:val="99"/>
    <w:rsid w:val="006B4443"/>
  </w:style>
  <w:style w:type="paragraph" w:customStyle="1" w:styleId="Style79">
    <w:name w:val="Style79"/>
    <w:basedOn w:val="a"/>
    <w:uiPriority w:val="99"/>
    <w:rsid w:val="006B4443"/>
  </w:style>
  <w:style w:type="paragraph" w:customStyle="1" w:styleId="Style80">
    <w:name w:val="Style80"/>
    <w:basedOn w:val="a"/>
    <w:uiPriority w:val="99"/>
    <w:rsid w:val="006B4443"/>
  </w:style>
  <w:style w:type="paragraph" w:customStyle="1" w:styleId="Style85">
    <w:name w:val="Style85"/>
    <w:basedOn w:val="a"/>
    <w:uiPriority w:val="99"/>
    <w:rsid w:val="006B4443"/>
  </w:style>
  <w:style w:type="paragraph" w:customStyle="1" w:styleId="Style89">
    <w:name w:val="Style89"/>
    <w:basedOn w:val="a"/>
    <w:uiPriority w:val="99"/>
    <w:rsid w:val="006B4443"/>
  </w:style>
  <w:style w:type="paragraph" w:customStyle="1" w:styleId="Style113">
    <w:name w:val="Style113"/>
    <w:basedOn w:val="a"/>
    <w:uiPriority w:val="99"/>
    <w:rsid w:val="006B4443"/>
  </w:style>
  <w:style w:type="paragraph" w:customStyle="1" w:styleId="Style114">
    <w:name w:val="Style114"/>
    <w:basedOn w:val="a"/>
    <w:uiPriority w:val="99"/>
    <w:rsid w:val="006B4443"/>
  </w:style>
  <w:style w:type="paragraph" w:customStyle="1" w:styleId="Style116">
    <w:name w:val="Style116"/>
    <w:basedOn w:val="a"/>
    <w:uiPriority w:val="99"/>
    <w:rsid w:val="006B4443"/>
  </w:style>
  <w:style w:type="paragraph" w:customStyle="1" w:styleId="ConsPlusTitle">
    <w:name w:val="ConsPlusTitle"/>
    <w:uiPriority w:val="99"/>
    <w:rsid w:val="006B4443"/>
    <w:pPr>
      <w:widowControl w:val="0"/>
      <w:autoSpaceDE w:val="0"/>
      <w:autoSpaceDN w:val="0"/>
      <w:adjustRightInd w:val="0"/>
    </w:pPr>
    <w:rPr>
      <w:rFonts w:ascii="Times New Roman" w:eastAsia="Times New Roman" w:hAnsi="Times New Roman"/>
      <w:b/>
      <w:bCs/>
      <w:sz w:val="24"/>
      <w:szCs w:val="24"/>
    </w:rPr>
  </w:style>
  <w:style w:type="paragraph" w:customStyle="1" w:styleId="16">
    <w:name w:val="Обычный1"/>
    <w:uiPriority w:val="99"/>
    <w:rsid w:val="006B4443"/>
    <w:pPr>
      <w:widowControl w:val="0"/>
      <w:snapToGrid w:val="0"/>
      <w:spacing w:before="60" w:line="256" w:lineRule="auto"/>
      <w:ind w:firstLine="680"/>
      <w:jc w:val="both"/>
    </w:pPr>
    <w:rPr>
      <w:rFonts w:ascii="Times New Roman" w:eastAsia="Times New Roman" w:hAnsi="Times New Roman"/>
      <w:szCs w:val="20"/>
    </w:rPr>
  </w:style>
  <w:style w:type="paragraph" w:customStyle="1" w:styleId="af5">
    <w:name w:val="таблица"/>
    <w:basedOn w:val="a"/>
    <w:autoRedefine/>
    <w:uiPriority w:val="99"/>
    <w:rsid w:val="006B4443"/>
    <w:pPr>
      <w:widowControl/>
      <w:suppressAutoHyphens/>
      <w:autoSpaceDE/>
      <w:autoSpaceDN/>
      <w:adjustRightInd/>
      <w:jc w:val="left"/>
    </w:pPr>
    <w:rPr>
      <w:rFonts w:ascii="roboto-regular" w:hAnsi="roboto-regular"/>
      <w:iCs/>
      <w:color w:val="111111"/>
      <w:sz w:val="21"/>
      <w:szCs w:val="21"/>
    </w:rPr>
  </w:style>
  <w:style w:type="character" w:customStyle="1" w:styleId="FontStyle11">
    <w:name w:val="Font Style11"/>
    <w:uiPriority w:val="99"/>
    <w:rsid w:val="006B4443"/>
    <w:rPr>
      <w:rFonts w:ascii="Times New Roman" w:hAnsi="Times New Roman"/>
      <w:sz w:val="10"/>
    </w:rPr>
  </w:style>
  <w:style w:type="character" w:customStyle="1" w:styleId="FontStyle12">
    <w:name w:val="Font Style12"/>
    <w:uiPriority w:val="99"/>
    <w:rsid w:val="006B4443"/>
    <w:rPr>
      <w:rFonts w:ascii="Georgia" w:hAnsi="Georgia"/>
      <w:b/>
      <w:sz w:val="12"/>
    </w:rPr>
  </w:style>
  <w:style w:type="character" w:customStyle="1" w:styleId="FontStyle13">
    <w:name w:val="Font Style13"/>
    <w:uiPriority w:val="99"/>
    <w:rsid w:val="006B4443"/>
    <w:rPr>
      <w:rFonts w:ascii="Times New Roman" w:hAnsi="Times New Roman"/>
      <w:b/>
      <w:sz w:val="12"/>
    </w:rPr>
  </w:style>
  <w:style w:type="character" w:customStyle="1" w:styleId="FontStyle14">
    <w:name w:val="Font Style14"/>
    <w:uiPriority w:val="99"/>
    <w:rsid w:val="006B4443"/>
    <w:rPr>
      <w:rFonts w:ascii="Times New Roman" w:hAnsi="Times New Roman"/>
      <w:b/>
      <w:sz w:val="14"/>
    </w:rPr>
  </w:style>
  <w:style w:type="character" w:customStyle="1" w:styleId="FontStyle15">
    <w:name w:val="Font Style15"/>
    <w:uiPriority w:val="99"/>
    <w:rsid w:val="006B4443"/>
    <w:rPr>
      <w:rFonts w:ascii="Times New Roman" w:hAnsi="Times New Roman"/>
      <w:b/>
      <w:sz w:val="18"/>
    </w:rPr>
  </w:style>
  <w:style w:type="character" w:customStyle="1" w:styleId="FontStyle16">
    <w:name w:val="Font Style16"/>
    <w:uiPriority w:val="99"/>
    <w:rsid w:val="006B4443"/>
    <w:rPr>
      <w:rFonts w:ascii="Times New Roman" w:hAnsi="Times New Roman"/>
      <w:b/>
      <w:sz w:val="16"/>
    </w:rPr>
  </w:style>
  <w:style w:type="character" w:customStyle="1" w:styleId="FontStyle17">
    <w:name w:val="Font Style17"/>
    <w:uiPriority w:val="99"/>
    <w:rsid w:val="006B4443"/>
    <w:rPr>
      <w:rFonts w:ascii="Times New Roman" w:hAnsi="Times New Roman"/>
      <w:b/>
      <w:sz w:val="16"/>
    </w:rPr>
  </w:style>
  <w:style w:type="character" w:customStyle="1" w:styleId="FontStyle18">
    <w:name w:val="Font Style18"/>
    <w:uiPriority w:val="99"/>
    <w:rsid w:val="006B4443"/>
    <w:rPr>
      <w:rFonts w:ascii="Times New Roman" w:hAnsi="Times New Roman"/>
      <w:b/>
      <w:sz w:val="10"/>
    </w:rPr>
  </w:style>
  <w:style w:type="character" w:customStyle="1" w:styleId="FontStyle19">
    <w:name w:val="Font Style19"/>
    <w:uiPriority w:val="99"/>
    <w:rsid w:val="006B4443"/>
    <w:rPr>
      <w:rFonts w:ascii="Times New Roman" w:hAnsi="Times New Roman"/>
      <w:i/>
      <w:sz w:val="12"/>
    </w:rPr>
  </w:style>
  <w:style w:type="character" w:customStyle="1" w:styleId="FontStyle20">
    <w:name w:val="Font Style20"/>
    <w:uiPriority w:val="99"/>
    <w:rsid w:val="006B4443"/>
    <w:rPr>
      <w:rFonts w:ascii="Georgia" w:hAnsi="Georgia"/>
      <w:sz w:val="12"/>
    </w:rPr>
  </w:style>
  <w:style w:type="character" w:customStyle="1" w:styleId="FontStyle21">
    <w:name w:val="Font Style21"/>
    <w:uiPriority w:val="99"/>
    <w:rsid w:val="006B4443"/>
    <w:rPr>
      <w:rFonts w:ascii="Times New Roman" w:hAnsi="Times New Roman"/>
      <w:sz w:val="12"/>
    </w:rPr>
  </w:style>
  <w:style w:type="character" w:customStyle="1" w:styleId="FontStyle22">
    <w:name w:val="Font Style22"/>
    <w:uiPriority w:val="99"/>
    <w:rsid w:val="006B4443"/>
    <w:rPr>
      <w:rFonts w:ascii="Times New Roman" w:hAnsi="Times New Roman"/>
      <w:sz w:val="20"/>
    </w:rPr>
  </w:style>
  <w:style w:type="character" w:customStyle="1" w:styleId="FontStyle23">
    <w:name w:val="Font Style23"/>
    <w:uiPriority w:val="99"/>
    <w:rsid w:val="006B4443"/>
    <w:rPr>
      <w:rFonts w:ascii="Times New Roman" w:hAnsi="Times New Roman"/>
      <w:b/>
      <w:sz w:val="12"/>
    </w:rPr>
  </w:style>
  <w:style w:type="character" w:customStyle="1" w:styleId="FontStyle24">
    <w:name w:val="Font Style24"/>
    <w:uiPriority w:val="99"/>
    <w:rsid w:val="006B4443"/>
    <w:rPr>
      <w:rFonts w:ascii="Times New Roman" w:hAnsi="Times New Roman"/>
      <w:b/>
      <w:sz w:val="10"/>
    </w:rPr>
  </w:style>
  <w:style w:type="character" w:customStyle="1" w:styleId="FontStyle25">
    <w:name w:val="Font Style25"/>
    <w:uiPriority w:val="99"/>
    <w:rsid w:val="006B4443"/>
    <w:rPr>
      <w:rFonts w:ascii="Times New Roman" w:hAnsi="Times New Roman"/>
      <w:i/>
      <w:sz w:val="12"/>
    </w:rPr>
  </w:style>
  <w:style w:type="character" w:customStyle="1" w:styleId="FontStyle26">
    <w:name w:val="Font Style26"/>
    <w:uiPriority w:val="99"/>
    <w:rsid w:val="006B4443"/>
    <w:rPr>
      <w:rFonts w:ascii="Times New Roman" w:hAnsi="Times New Roman"/>
      <w:b/>
      <w:sz w:val="12"/>
    </w:rPr>
  </w:style>
  <w:style w:type="character" w:customStyle="1" w:styleId="FontStyle27">
    <w:name w:val="Font Style27"/>
    <w:uiPriority w:val="99"/>
    <w:rsid w:val="006B4443"/>
    <w:rPr>
      <w:rFonts w:ascii="Times New Roman" w:hAnsi="Times New Roman"/>
      <w:b/>
      <w:sz w:val="10"/>
    </w:rPr>
  </w:style>
  <w:style w:type="character" w:customStyle="1" w:styleId="FontStyle28">
    <w:name w:val="Font Style28"/>
    <w:uiPriority w:val="99"/>
    <w:rsid w:val="006B4443"/>
    <w:rPr>
      <w:rFonts w:ascii="Constantia" w:hAnsi="Constantia"/>
      <w:b/>
      <w:smallCaps/>
      <w:sz w:val="10"/>
    </w:rPr>
  </w:style>
  <w:style w:type="character" w:customStyle="1" w:styleId="FontStyle29">
    <w:name w:val="Font Style29"/>
    <w:uiPriority w:val="99"/>
    <w:rsid w:val="006B4443"/>
    <w:rPr>
      <w:rFonts w:ascii="Times New Roman" w:hAnsi="Times New Roman"/>
      <w:b/>
      <w:sz w:val="10"/>
    </w:rPr>
  </w:style>
  <w:style w:type="character" w:customStyle="1" w:styleId="FontStyle30">
    <w:name w:val="Font Style30"/>
    <w:uiPriority w:val="99"/>
    <w:rsid w:val="006B4443"/>
    <w:rPr>
      <w:rFonts w:ascii="Times New Roman" w:hAnsi="Times New Roman"/>
      <w:b/>
      <w:sz w:val="10"/>
    </w:rPr>
  </w:style>
  <w:style w:type="character" w:customStyle="1" w:styleId="FontStyle31">
    <w:name w:val="Font Style31"/>
    <w:uiPriority w:val="99"/>
    <w:rsid w:val="006B4443"/>
    <w:rPr>
      <w:rFonts w:ascii="Georgia" w:hAnsi="Georgia"/>
      <w:sz w:val="12"/>
    </w:rPr>
  </w:style>
  <w:style w:type="character" w:customStyle="1" w:styleId="FontStyle32">
    <w:name w:val="Font Style32"/>
    <w:uiPriority w:val="99"/>
    <w:rsid w:val="006B4443"/>
    <w:rPr>
      <w:rFonts w:ascii="Times New Roman" w:hAnsi="Times New Roman"/>
      <w:i/>
      <w:sz w:val="12"/>
    </w:rPr>
  </w:style>
  <w:style w:type="character" w:customStyle="1" w:styleId="FontStyle33">
    <w:name w:val="Font Style33"/>
    <w:uiPriority w:val="99"/>
    <w:rsid w:val="006B4443"/>
    <w:rPr>
      <w:rFonts w:ascii="Times New Roman" w:hAnsi="Times New Roman"/>
      <w:b/>
      <w:sz w:val="12"/>
    </w:rPr>
  </w:style>
  <w:style w:type="character" w:customStyle="1" w:styleId="FontStyle34">
    <w:name w:val="Font Style34"/>
    <w:uiPriority w:val="99"/>
    <w:rsid w:val="006B4443"/>
    <w:rPr>
      <w:rFonts w:ascii="Times New Roman" w:hAnsi="Times New Roman"/>
      <w:sz w:val="12"/>
    </w:rPr>
  </w:style>
  <w:style w:type="character" w:customStyle="1" w:styleId="FontStyle35">
    <w:name w:val="Font Style35"/>
    <w:uiPriority w:val="99"/>
    <w:rsid w:val="006B4443"/>
    <w:rPr>
      <w:rFonts w:ascii="Times New Roman" w:hAnsi="Times New Roman"/>
      <w:smallCaps/>
      <w:sz w:val="12"/>
    </w:rPr>
  </w:style>
  <w:style w:type="character" w:customStyle="1" w:styleId="FontStyle36">
    <w:name w:val="Font Style36"/>
    <w:uiPriority w:val="99"/>
    <w:rsid w:val="006B4443"/>
    <w:rPr>
      <w:rFonts w:ascii="Times New Roman" w:hAnsi="Times New Roman"/>
      <w:sz w:val="12"/>
    </w:rPr>
  </w:style>
  <w:style w:type="character" w:customStyle="1" w:styleId="FontStyle37">
    <w:name w:val="Font Style37"/>
    <w:uiPriority w:val="99"/>
    <w:rsid w:val="006B4443"/>
    <w:rPr>
      <w:rFonts w:ascii="Times New Roman" w:hAnsi="Times New Roman"/>
      <w:spacing w:val="10"/>
      <w:sz w:val="12"/>
    </w:rPr>
  </w:style>
  <w:style w:type="character" w:customStyle="1" w:styleId="FontStyle38">
    <w:name w:val="Font Style38"/>
    <w:uiPriority w:val="99"/>
    <w:rsid w:val="006B4443"/>
    <w:rPr>
      <w:rFonts w:ascii="Times New Roman" w:hAnsi="Times New Roman"/>
      <w:b/>
      <w:sz w:val="10"/>
    </w:rPr>
  </w:style>
  <w:style w:type="character" w:customStyle="1" w:styleId="FontStyle39">
    <w:name w:val="Font Style39"/>
    <w:uiPriority w:val="99"/>
    <w:rsid w:val="006B4443"/>
    <w:rPr>
      <w:rFonts w:ascii="Times New Roman" w:hAnsi="Times New Roman"/>
      <w:i/>
      <w:sz w:val="14"/>
    </w:rPr>
  </w:style>
  <w:style w:type="character" w:customStyle="1" w:styleId="FontStyle40">
    <w:name w:val="Font Style40"/>
    <w:uiPriority w:val="99"/>
    <w:rsid w:val="006B4443"/>
    <w:rPr>
      <w:rFonts w:ascii="Times New Roman" w:hAnsi="Times New Roman"/>
      <w:i/>
      <w:sz w:val="12"/>
    </w:rPr>
  </w:style>
  <w:style w:type="character" w:customStyle="1" w:styleId="FontStyle41">
    <w:name w:val="Font Style41"/>
    <w:uiPriority w:val="99"/>
    <w:rsid w:val="006B4443"/>
    <w:rPr>
      <w:rFonts w:ascii="Tahoma" w:hAnsi="Tahoma"/>
      <w:sz w:val="22"/>
    </w:rPr>
  </w:style>
  <w:style w:type="character" w:customStyle="1" w:styleId="FontStyle42">
    <w:name w:val="Font Style42"/>
    <w:uiPriority w:val="99"/>
    <w:rsid w:val="006B4443"/>
    <w:rPr>
      <w:rFonts w:ascii="Times New Roman" w:hAnsi="Times New Roman"/>
      <w:spacing w:val="-10"/>
      <w:sz w:val="24"/>
    </w:rPr>
  </w:style>
  <w:style w:type="character" w:customStyle="1" w:styleId="FontStyle43">
    <w:name w:val="Font Style43"/>
    <w:uiPriority w:val="99"/>
    <w:rsid w:val="006B4443"/>
    <w:rPr>
      <w:rFonts w:ascii="Courier New" w:hAnsi="Courier New"/>
      <w:b/>
      <w:i/>
      <w:sz w:val="12"/>
    </w:rPr>
  </w:style>
  <w:style w:type="character" w:customStyle="1" w:styleId="FontStyle44">
    <w:name w:val="Font Style44"/>
    <w:uiPriority w:val="99"/>
    <w:rsid w:val="006B4443"/>
    <w:rPr>
      <w:rFonts w:ascii="Times New Roman" w:hAnsi="Times New Roman"/>
      <w:b/>
      <w:sz w:val="42"/>
    </w:rPr>
  </w:style>
  <w:style w:type="character" w:customStyle="1" w:styleId="FontStyle45">
    <w:name w:val="Font Style45"/>
    <w:uiPriority w:val="99"/>
    <w:rsid w:val="006B4443"/>
    <w:rPr>
      <w:rFonts w:ascii="Times New Roman" w:hAnsi="Times New Roman"/>
      <w:i/>
      <w:spacing w:val="10"/>
      <w:sz w:val="16"/>
    </w:rPr>
  </w:style>
  <w:style w:type="character" w:customStyle="1" w:styleId="FontStyle46">
    <w:name w:val="Font Style46"/>
    <w:uiPriority w:val="99"/>
    <w:rsid w:val="006B4443"/>
    <w:rPr>
      <w:rFonts w:ascii="Constantia" w:hAnsi="Constantia"/>
      <w:sz w:val="14"/>
    </w:rPr>
  </w:style>
  <w:style w:type="character" w:customStyle="1" w:styleId="FontStyle47">
    <w:name w:val="Font Style47"/>
    <w:uiPriority w:val="99"/>
    <w:rsid w:val="006B4443"/>
    <w:rPr>
      <w:rFonts w:ascii="Times New Roman" w:hAnsi="Times New Roman"/>
      <w:b/>
      <w:sz w:val="12"/>
    </w:rPr>
  </w:style>
  <w:style w:type="character" w:customStyle="1" w:styleId="FontStyle48">
    <w:name w:val="Font Style48"/>
    <w:uiPriority w:val="99"/>
    <w:rsid w:val="006B4443"/>
    <w:rPr>
      <w:rFonts w:ascii="Times New Roman" w:hAnsi="Times New Roman"/>
      <w:b/>
      <w:spacing w:val="-20"/>
      <w:sz w:val="32"/>
    </w:rPr>
  </w:style>
  <w:style w:type="character" w:customStyle="1" w:styleId="FontStyle49">
    <w:name w:val="Font Style49"/>
    <w:uiPriority w:val="99"/>
    <w:rsid w:val="006B4443"/>
    <w:rPr>
      <w:rFonts w:ascii="Times New Roman" w:hAnsi="Times New Roman"/>
      <w:i/>
      <w:w w:val="50"/>
      <w:sz w:val="42"/>
    </w:rPr>
  </w:style>
  <w:style w:type="character" w:customStyle="1" w:styleId="FontStyle50">
    <w:name w:val="Font Style50"/>
    <w:uiPriority w:val="99"/>
    <w:rsid w:val="006B4443"/>
    <w:rPr>
      <w:rFonts w:ascii="Times New Roman" w:hAnsi="Times New Roman"/>
      <w:sz w:val="14"/>
    </w:rPr>
  </w:style>
  <w:style w:type="character" w:customStyle="1" w:styleId="FontStyle51">
    <w:name w:val="Font Style51"/>
    <w:uiPriority w:val="99"/>
    <w:rsid w:val="006B4443"/>
    <w:rPr>
      <w:rFonts w:ascii="Times New Roman" w:hAnsi="Times New Roman"/>
      <w:sz w:val="16"/>
    </w:rPr>
  </w:style>
  <w:style w:type="character" w:customStyle="1" w:styleId="FontStyle52">
    <w:name w:val="Font Style52"/>
    <w:uiPriority w:val="99"/>
    <w:rsid w:val="006B4443"/>
    <w:rPr>
      <w:rFonts w:ascii="Times New Roman" w:hAnsi="Times New Roman"/>
      <w:b/>
      <w:sz w:val="10"/>
    </w:rPr>
  </w:style>
  <w:style w:type="character" w:customStyle="1" w:styleId="FontStyle53">
    <w:name w:val="Font Style53"/>
    <w:uiPriority w:val="99"/>
    <w:rsid w:val="006B4443"/>
    <w:rPr>
      <w:rFonts w:ascii="Times New Roman" w:hAnsi="Times New Roman"/>
      <w:spacing w:val="-10"/>
      <w:sz w:val="14"/>
    </w:rPr>
  </w:style>
  <w:style w:type="character" w:customStyle="1" w:styleId="FontStyle54">
    <w:name w:val="Font Style54"/>
    <w:uiPriority w:val="99"/>
    <w:rsid w:val="006B4443"/>
    <w:rPr>
      <w:rFonts w:ascii="Times New Roman" w:hAnsi="Times New Roman"/>
      <w:sz w:val="22"/>
    </w:rPr>
  </w:style>
  <w:style w:type="character" w:customStyle="1" w:styleId="FontStyle55">
    <w:name w:val="Font Style55"/>
    <w:uiPriority w:val="99"/>
    <w:rsid w:val="006B4443"/>
    <w:rPr>
      <w:rFonts w:ascii="Times New Roman" w:hAnsi="Times New Roman"/>
      <w:sz w:val="42"/>
    </w:rPr>
  </w:style>
  <w:style w:type="character" w:customStyle="1" w:styleId="FontStyle56">
    <w:name w:val="Font Style56"/>
    <w:uiPriority w:val="99"/>
    <w:rsid w:val="006B4443"/>
    <w:rPr>
      <w:rFonts w:ascii="Times New Roman" w:hAnsi="Times New Roman"/>
      <w:i/>
      <w:sz w:val="16"/>
    </w:rPr>
  </w:style>
  <w:style w:type="character" w:customStyle="1" w:styleId="FontStyle57">
    <w:name w:val="Font Style57"/>
    <w:uiPriority w:val="99"/>
    <w:rsid w:val="006B4443"/>
    <w:rPr>
      <w:rFonts w:ascii="Times New Roman" w:hAnsi="Times New Roman"/>
      <w:sz w:val="20"/>
    </w:rPr>
  </w:style>
  <w:style w:type="character" w:customStyle="1" w:styleId="FontStyle58">
    <w:name w:val="Font Style58"/>
    <w:uiPriority w:val="99"/>
    <w:rsid w:val="006B4443"/>
    <w:rPr>
      <w:rFonts w:ascii="Times New Roman" w:hAnsi="Times New Roman"/>
      <w:b/>
      <w:i/>
      <w:sz w:val="18"/>
    </w:rPr>
  </w:style>
  <w:style w:type="character" w:customStyle="1" w:styleId="FontStyle59">
    <w:name w:val="Font Style59"/>
    <w:uiPriority w:val="99"/>
    <w:rsid w:val="006B4443"/>
    <w:rPr>
      <w:rFonts w:ascii="Times New Roman" w:hAnsi="Times New Roman"/>
      <w:b/>
      <w:i/>
      <w:sz w:val="20"/>
    </w:rPr>
  </w:style>
  <w:style w:type="character" w:customStyle="1" w:styleId="FontStyle60">
    <w:name w:val="Font Style60"/>
    <w:uiPriority w:val="99"/>
    <w:rsid w:val="006B4443"/>
    <w:rPr>
      <w:rFonts w:ascii="Times New Roman" w:hAnsi="Times New Roman"/>
      <w:b/>
      <w:i/>
      <w:sz w:val="18"/>
    </w:rPr>
  </w:style>
  <w:style w:type="character" w:customStyle="1" w:styleId="FontStyle278">
    <w:name w:val="Font Style278"/>
    <w:uiPriority w:val="99"/>
    <w:rsid w:val="006B4443"/>
    <w:rPr>
      <w:rFonts w:ascii="Times New Roman" w:hAnsi="Times New Roman"/>
      <w:sz w:val="20"/>
    </w:rPr>
  </w:style>
  <w:style w:type="character" w:customStyle="1" w:styleId="FontStyle258">
    <w:name w:val="Font Style258"/>
    <w:uiPriority w:val="99"/>
    <w:rsid w:val="006B4443"/>
    <w:rPr>
      <w:rFonts w:ascii="Times New Roman" w:hAnsi="Times New Roman"/>
      <w:b/>
      <w:spacing w:val="-10"/>
      <w:sz w:val="14"/>
    </w:rPr>
  </w:style>
  <w:style w:type="character" w:customStyle="1" w:styleId="FontStyle276">
    <w:name w:val="Font Style276"/>
    <w:uiPriority w:val="99"/>
    <w:rsid w:val="006B4443"/>
    <w:rPr>
      <w:rFonts w:ascii="Times New Roman" w:hAnsi="Times New Roman"/>
      <w:b/>
      <w:sz w:val="20"/>
    </w:rPr>
  </w:style>
  <w:style w:type="character" w:customStyle="1" w:styleId="FontStyle277">
    <w:name w:val="Font Style277"/>
    <w:uiPriority w:val="99"/>
    <w:rsid w:val="006B4443"/>
    <w:rPr>
      <w:rFonts w:ascii="Times New Roman" w:hAnsi="Times New Roman"/>
      <w:b/>
      <w:i/>
      <w:sz w:val="20"/>
    </w:rPr>
  </w:style>
  <w:style w:type="character" w:customStyle="1" w:styleId="FontStyle279">
    <w:name w:val="Font Style279"/>
    <w:uiPriority w:val="99"/>
    <w:rsid w:val="006B4443"/>
    <w:rPr>
      <w:rFonts w:ascii="Georgia" w:hAnsi="Georgia"/>
      <w:b/>
      <w:spacing w:val="-10"/>
      <w:sz w:val="10"/>
    </w:rPr>
  </w:style>
  <w:style w:type="character" w:customStyle="1" w:styleId="FontStyle280">
    <w:name w:val="Font Style280"/>
    <w:uiPriority w:val="99"/>
    <w:rsid w:val="006B4443"/>
    <w:rPr>
      <w:rFonts w:ascii="Times New Roman" w:hAnsi="Times New Roman"/>
      <w:sz w:val="36"/>
    </w:rPr>
  </w:style>
  <w:style w:type="character" w:customStyle="1" w:styleId="FontStyle281">
    <w:name w:val="Font Style281"/>
    <w:uiPriority w:val="99"/>
    <w:rsid w:val="006B4443"/>
    <w:rPr>
      <w:rFonts w:ascii="Times New Roman" w:hAnsi="Times New Roman"/>
      <w:b/>
      <w:spacing w:val="-10"/>
      <w:sz w:val="12"/>
    </w:rPr>
  </w:style>
  <w:style w:type="character" w:customStyle="1" w:styleId="FontStyle282">
    <w:name w:val="Font Style282"/>
    <w:uiPriority w:val="99"/>
    <w:rsid w:val="006B4443"/>
    <w:rPr>
      <w:rFonts w:ascii="Times New Roman" w:hAnsi="Times New Roman"/>
      <w:b/>
      <w:spacing w:val="-10"/>
      <w:sz w:val="12"/>
    </w:rPr>
  </w:style>
  <w:style w:type="character" w:customStyle="1" w:styleId="apple-converted-space">
    <w:name w:val="apple-converted-space"/>
    <w:basedOn w:val="a0"/>
    <w:uiPriority w:val="99"/>
    <w:rsid w:val="006B4443"/>
    <w:rPr>
      <w:rFonts w:cs="Times New Roman"/>
    </w:rPr>
  </w:style>
  <w:style w:type="character" w:customStyle="1" w:styleId="butback">
    <w:name w:val="butback"/>
    <w:basedOn w:val="a0"/>
    <w:uiPriority w:val="99"/>
    <w:rsid w:val="006B4443"/>
    <w:rPr>
      <w:rFonts w:cs="Times New Roman"/>
    </w:rPr>
  </w:style>
  <w:style w:type="character" w:customStyle="1" w:styleId="submenu-table">
    <w:name w:val="submenu-table"/>
    <w:basedOn w:val="a0"/>
    <w:uiPriority w:val="99"/>
    <w:rsid w:val="006B4443"/>
    <w:rPr>
      <w:rFonts w:cs="Times New Roman"/>
    </w:rPr>
  </w:style>
  <w:style w:type="character" w:customStyle="1" w:styleId="st1">
    <w:name w:val="st1"/>
    <w:basedOn w:val="a0"/>
    <w:uiPriority w:val="99"/>
    <w:rsid w:val="006B4443"/>
    <w:rPr>
      <w:rFonts w:cs="Times New Roman"/>
    </w:rPr>
  </w:style>
  <w:style w:type="paragraph" w:styleId="af6">
    <w:name w:val="Normal (Web)"/>
    <w:basedOn w:val="a"/>
    <w:uiPriority w:val="99"/>
    <w:rsid w:val="006B4443"/>
    <w:pPr>
      <w:widowControl/>
      <w:autoSpaceDE/>
      <w:autoSpaceDN/>
      <w:adjustRightInd/>
      <w:spacing w:before="100" w:beforeAutospacing="1" w:after="100" w:afterAutospacing="1"/>
      <w:ind w:firstLine="0"/>
      <w:jc w:val="left"/>
    </w:pPr>
  </w:style>
  <w:style w:type="paragraph" w:customStyle="1" w:styleId="c7">
    <w:name w:val="c7"/>
    <w:basedOn w:val="a"/>
    <w:uiPriority w:val="99"/>
    <w:rsid w:val="006B4443"/>
    <w:pPr>
      <w:widowControl/>
      <w:autoSpaceDE/>
      <w:autoSpaceDN/>
      <w:adjustRightInd/>
      <w:spacing w:before="100" w:beforeAutospacing="1" w:after="100" w:afterAutospacing="1"/>
      <w:ind w:firstLine="0"/>
      <w:jc w:val="left"/>
    </w:pPr>
  </w:style>
  <w:style w:type="character" w:customStyle="1" w:styleId="c9">
    <w:name w:val="c9"/>
    <w:basedOn w:val="a0"/>
    <w:uiPriority w:val="99"/>
    <w:rsid w:val="006B4443"/>
    <w:rPr>
      <w:rFonts w:cs="Times New Roman"/>
    </w:rPr>
  </w:style>
  <w:style w:type="character" w:customStyle="1" w:styleId="c10">
    <w:name w:val="c10"/>
    <w:basedOn w:val="a0"/>
    <w:uiPriority w:val="99"/>
    <w:rsid w:val="006B4443"/>
    <w:rPr>
      <w:rFonts w:cs="Times New Roman"/>
    </w:rPr>
  </w:style>
  <w:style w:type="character" w:customStyle="1" w:styleId="c4">
    <w:name w:val="c4"/>
    <w:basedOn w:val="a0"/>
    <w:uiPriority w:val="99"/>
    <w:rsid w:val="006B4443"/>
    <w:rPr>
      <w:rFonts w:cs="Times New Roman"/>
    </w:rPr>
  </w:style>
  <w:style w:type="character" w:customStyle="1" w:styleId="c11">
    <w:name w:val="c11"/>
    <w:basedOn w:val="a0"/>
    <w:uiPriority w:val="99"/>
    <w:rsid w:val="006B4443"/>
    <w:rPr>
      <w:rFonts w:cs="Times New Roman"/>
    </w:rPr>
  </w:style>
  <w:style w:type="table" w:styleId="af7">
    <w:name w:val="Table Grid"/>
    <w:basedOn w:val="a1"/>
    <w:uiPriority w:val="99"/>
    <w:rsid w:val="006B444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uiPriority w:val="99"/>
    <w:qFormat/>
    <w:rsid w:val="00626AD5"/>
    <w:rPr>
      <w:rFonts w:cs="Times New Roman"/>
      <w:b/>
      <w:bCs/>
    </w:rPr>
  </w:style>
  <w:style w:type="character" w:customStyle="1" w:styleId="UnresolvedMention">
    <w:name w:val="Unresolved Mention"/>
    <w:basedOn w:val="a0"/>
    <w:uiPriority w:val="99"/>
    <w:semiHidden/>
    <w:rsid w:val="00C94031"/>
    <w:rPr>
      <w:rFonts w:cs="Times New Roman"/>
      <w:color w:val="605E5C"/>
      <w:shd w:val="clear" w:color="auto" w:fill="E1DFDD"/>
    </w:rPr>
  </w:style>
  <w:style w:type="character" w:styleId="af9">
    <w:name w:val="FollowedHyperlink"/>
    <w:basedOn w:val="a0"/>
    <w:uiPriority w:val="99"/>
    <w:semiHidden/>
    <w:rsid w:val="00C94031"/>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679529">
      <w:marLeft w:val="0"/>
      <w:marRight w:val="0"/>
      <w:marTop w:val="0"/>
      <w:marBottom w:val="0"/>
      <w:divBdr>
        <w:top w:val="none" w:sz="0" w:space="0" w:color="auto"/>
        <w:left w:val="none" w:sz="0" w:space="0" w:color="auto"/>
        <w:bottom w:val="none" w:sz="0" w:space="0" w:color="auto"/>
        <w:right w:val="none" w:sz="0" w:space="0" w:color="auto"/>
      </w:divBdr>
    </w:div>
    <w:div w:id="437679530">
      <w:marLeft w:val="0"/>
      <w:marRight w:val="0"/>
      <w:marTop w:val="0"/>
      <w:marBottom w:val="0"/>
      <w:divBdr>
        <w:top w:val="none" w:sz="0" w:space="0" w:color="auto"/>
        <w:left w:val="none" w:sz="0" w:space="0" w:color="auto"/>
        <w:bottom w:val="none" w:sz="0" w:space="0" w:color="auto"/>
        <w:right w:val="none" w:sz="0" w:space="0" w:color="auto"/>
      </w:divBdr>
    </w:div>
    <w:div w:id="437679531">
      <w:marLeft w:val="0"/>
      <w:marRight w:val="0"/>
      <w:marTop w:val="0"/>
      <w:marBottom w:val="0"/>
      <w:divBdr>
        <w:top w:val="none" w:sz="0" w:space="0" w:color="auto"/>
        <w:left w:val="none" w:sz="0" w:space="0" w:color="auto"/>
        <w:bottom w:val="none" w:sz="0" w:space="0" w:color="auto"/>
        <w:right w:val="none" w:sz="0" w:space="0" w:color="auto"/>
      </w:divBdr>
    </w:div>
    <w:div w:id="437679532">
      <w:marLeft w:val="0"/>
      <w:marRight w:val="0"/>
      <w:marTop w:val="0"/>
      <w:marBottom w:val="0"/>
      <w:divBdr>
        <w:top w:val="none" w:sz="0" w:space="0" w:color="auto"/>
        <w:left w:val="none" w:sz="0" w:space="0" w:color="auto"/>
        <w:bottom w:val="none" w:sz="0" w:space="0" w:color="auto"/>
        <w:right w:val="none" w:sz="0" w:space="0" w:color="auto"/>
      </w:divBdr>
    </w:div>
    <w:div w:id="437679533">
      <w:marLeft w:val="0"/>
      <w:marRight w:val="0"/>
      <w:marTop w:val="0"/>
      <w:marBottom w:val="0"/>
      <w:divBdr>
        <w:top w:val="none" w:sz="0" w:space="0" w:color="auto"/>
        <w:left w:val="none" w:sz="0" w:space="0" w:color="auto"/>
        <w:bottom w:val="none" w:sz="0" w:space="0" w:color="auto"/>
        <w:right w:val="none" w:sz="0" w:space="0" w:color="auto"/>
      </w:divBdr>
    </w:div>
    <w:div w:id="437679534">
      <w:marLeft w:val="0"/>
      <w:marRight w:val="0"/>
      <w:marTop w:val="0"/>
      <w:marBottom w:val="0"/>
      <w:divBdr>
        <w:top w:val="none" w:sz="0" w:space="0" w:color="auto"/>
        <w:left w:val="none" w:sz="0" w:space="0" w:color="auto"/>
        <w:bottom w:val="none" w:sz="0" w:space="0" w:color="auto"/>
        <w:right w:val="none" w:sz="0" w:space="0" w:color="auto"/>
      </w:divBdr>
    </w:div>
    <w:div w:id="437679535">
      <w:marLeft w:val="0"/>
      <w:marRight w:val="0"/>
      <w:marTop w:val="0"/>
      <w:marBottom w:val="0"/>
      <w:divBdr>
        <w:top w:val="none" w:sz="0" w:space="0" w:color="auto"/>
        <w:left w:val="none" w:sz="0" w:space="0" w:color="auto"/>
        <w:bottom w:val="none" w:sz="0" w:space="0" w:color="auto"/>
        <w:right w:val="none" w:sz="0" w:space="0" w:color="auto"/>
      </w:divBdr>
    </w:div>
    <w:div w:id="437679536">
      <w:marLeft w:val="0"/>
      <w:marRight w:val="0"/>
      <w:marTop w:val="0"/>
      <w:marBottom w:val="0"/>
      <w:divBdr>
        <w:top w:val="none" w:sz="0" w:space="0" w:color="auto"/>
        <w:left w:val="none" w:sz="0" w:space="0" w:color="auto"/>
        <w:bottom w:val="none" w:sz="0" w:space="0" w:color="auto"/>
        <w:right w:val="none" w:sz="0" w:space="0" w:color="auto"/>
      </w:divBdr>
    </w:div>
    <w:div w:id="437679537">
      <w:marLeft w:val="0"/>
      <w:marRight w:val="0"/>
      <w:marTop w:val="0"/>
      <w:marBottom w:val="0"/>
      <w:divBdr>
        <w:top w:val="none" w:sz="0" w:space="0" w:color="auto"/>
        <w:left w:val="none" w:sz="0" w:space="0" w:color="auto"/>
        <w:bottom w:val="none" w:sz="0" w:space="0" w:color="auto"/>
        <w:right w:val="none" w:sz="0" w:space="0" w:color="auto"/>
      </w:divBdr>
    </w:div>
    <w:div w:id="437679538">
      <w:marLeft w:val="0"/>
      <w:marRight w:val="0"/>
      <w:marTop w:val="0"/>
      <w:marBottom w:val="0"/>
      <w:divBdr>
        <w:top w:val="none" w:sz="0" w:space="0" w:color="auto"/>
        <w:left w:val="none" w:sz="0" w:space="0" w:color="auto"/>
        <w:bottom w:val="none" w:sz="0" w:space="0" w:color="auto"/>
        <w:right w:val="none" w:sz="0" w:space="0" w:color="auto"/>
      </w:divBdr>
    </w:div>
    <w:div w:id="437679539">
      <w:marLeft w:val="0"/>
      <w:marRight w:val="0"/>
      <w:marTop w:val="0"/>
      <w:marBottom w:val="0"/>
      <w:divBdr>
        <w:top w:val="none" w:sz="0" w:space="0" w:color="auto"/>
        <w:left w:val="none" w:sz="0" w:space="0" w:color="auto"/>
        <w:bottom w:val="none" w:sz="0" w:space="0" w:color="auto"/>
        <w:right w:val="none" w:sz="0" w:space="0" w:color="auto"/>
      </w:divBdr>
    </w:div>
    <w:div w:id="437679540">
      <w:marLeft w:val="0"/>
      <w:marRight w:val="0"/>
      <w:marTop w:val="0"/>
      <w:marBottom w:val="0"/>
      <w:divBdr>
        <w:top w:val="none" w:sz="0" w:space="0" w:color="auto"/>
        <w:left w:val="none" w:sz="0" w:space="0" w:color="auto"/>
        <w:bottom w:val="none" w:sz="0" w:space="0" w:color="auto"/>
        <w:right w:val="none" w:sz="0" w:space="0" w:color="auto"/>
      </w:divBdr>
    </w:div>
    <w:div w:id="437679541">
      <w:marLeft w:val="0"/>
      <w:marRight w:val="0"/>
      <w:marTop w:val="0"/>
      <w:marBottom w:val="0"/>
      <w:divBdr>
        <w:top w:val="none" w:sz="0" w:space="0" w:color="auto"/>
        <w:left w:val="none" w:sz="0" w:space="0" w:color="auto"/>
        <w:bottom w:val="none" w:sz="0" w:space="0" w:color="auto"/>
        <w:right w:val="none" w:sz="0" w:space="0" w:color="auto"/>
      </w:divBdr>
    </w:div>
    <w:div w:id="437679542">
      <w:marLeft w:val="0"/>
      <w:marRight w:val="0"/>
      <w:marTop w:val="0"/>
      <w:marBottom w:val="0"/>
      <w:divBdr>
        <w:top w:val="none" w:sz="0" w:space="0" w:color="auto"/>
        <w:left w:val="none" w:sz="0" w:space="0" w:color="auto"/>
        <w:bottom w:val="none" w:sz="0" w:space="0" w:color="auto"/>
        <w:right w:val="none" w:sz="0" w:space="0" w:color="auto"/>
      </w:divBdr>
    </w:div>
    <w:div w:id="437679543">
      <w:marLeft w:val="0"/>
      <w:marRight w:val="0"/>
      <w:marTop w:val="0"/>
      <w:marBottom w:val="0"/>
      <w:divBdr>
        <w:top w:val="none" w:sz="0" w:space="0" w:color="auto"/>
        <w:left w:val="none" w:sz="0" w:space="0" w:color="auto"/>
        <w:bottom w:val="none" w:sz="0" w:space="0" w:color="auto"/>
        <w:right w:val="none" w:sz="0" w:space="0" w:color="auto"/>
      </w:divBdr>
    </w:div>
    <w:div w:id="437679544">
      <w:marLeft w:val="0"/>
      <w:marRight w:val="0"/>
      <w:marTop w:val="0"/>
      <w:marBottom w:val="0"/>
      <w:divBdr>
        <w:top w:val="none" w:sz="0" w:space="0" w:color="auto"/>
        <w:left w:val="none" w:sz="0" w:space="0" w:color="auto"/>
        <w:bottom w:val="none" w:sz="0" w:space="0" w:color="auto"/>
        <w:right w:val="none" w:sz="0" w:space="0" w:color="auto"/>
      </w:divBdr>
    </w:div>
    <w:div w:id="437679545">
      <w:marLeft w:val="0"/>
      <w:marRight w:val="0"/>
      <w:marTop w:val="0"/>
      <w:marBottom w:val="0"/>
      <w:divBdr>
        <w:top w:val="none" w:sz="0" w:space="0" w:color="auto"/>
        <w:left w:val="none" w:sz="0" w:space="0" w:color="auto"/>
        <w:bottom w:val="none" w:sz="0" w:space="0" w:color="auto"/>
        <w:right w:val="none" w:sz="0" w:space="0" w:color="auto"/>
      </w:divBdr>
    </w:div>
    <w:div w:id="437679546">
      <w:marLeft w:val="0"/>
      <w:marRight w:val="0"/>
      <w:marTop w:val="0"/>
      <w:marBottom w:val="0"/>
      <w:divBdr>
        <w:top w:val="none" w:sz="0" w:space="0" w:color="auto"/>
        <w:left w:val="none" w:sz="0" w:space="0" w:color="auto"/>
        <w:bottom w:val="none" w:sz="0" w:space="0" w:color="auto"/>
        <w:right w:val="none" w:sz="0" w:space="0" w:color="auto"/>
      </w:divBdr>
    </w:div>
    <w:div w:id="437679547">
      <w:marLeft w:val="0"/>
      <w:marRight w:val="0"/>
      <w:marTop w:val="0"/>
      <w:marBottom w:val="0"/>
      <w:divBdr>
        <w:top w:val="none" w:sz="0" w:space="0" w:color="auto"/>
        <w:left w:val="none" w:sz="0" w:space="0" w:color="auto"/>
        <w:bottom w:val="none" w:sz="0" w:space="0" w:color="auto"/>
        <w:right w:val="none" w:sz="0" w:space="0" w:color="auto"/>
      </w:divBdr>
    </w:div>
    <w:div w:id="437679548">
      <w:marLeft w:val="0"/>
      <w:marRight w:val="0"/>
      <w:marTop w:val="0"/>
      <w:marBottom w:val="0"/>
      <w:divBdr>
        <w:top w:val="none" w:sz="0" w:space="0" w:color="auto"/>
        <w:left w:val="none" w:sz="0" w:space="0" w:color="auto"/>
        <w:bottom w:val="none" w:sz="0" w:space="0" w:color="auto"/>
        <w:right w:val="none" w:sz="0" w:space="0" w:color="auto"/>
      </w:divBdr>
    </w:div>
    <w:div w:id="437679549">
      <w:marLeft w:val="0"/>
      <w:marRight w:val="0"/>
      <w:marTop w:val="0"/>
      <w:marBottom w:val="0"/>
      <w:divBdr>
        <w:top w:val="none" w:sz="0" w:space="0" w:color="auto"/>
        <w:left w:val="none" w:sz="0" w:space="0" w:color="auto"/>
        <w:bottom w:val="none" w:sz="0" w:space="0" w:color="auto"/>
        <w:right w:val="none" w:sz="0" w:space="0" w:color="auto"/>
      </w:divBdr>
    </w:div>
    <w:div w:id="4376795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elibrary.ru/project_risc.asp"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www.rsl.ru/ru/4readers/catalogues/"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urait.ru/bcode/456644" TargetMode="External"/><Relationship Id="rId40" Type="http://schemas.openxmlformats.org/officeDocument/2006/relationships/hyperlink" Target="https://scholar.google.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urait.ru/bcode/456321"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studentlibrary.ru/book/ISBN9785906839459.html" TargetMode="External"/><Relationship Id="rId43" Type="http://schemas.openxmlformats.org/officeDocument/2006/relationships/hyperlink" Target="http://magtu.ru:8085/marcweb2/Default.asp"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dlib.eastview.com/" TargetMode="External"/><Relationship Id="rId20" Type="http://schemas.openxmlformats.org/officeDocument/2006/relationships/image" Target="media/image12.jpeg"/><Relationship Id="rId41" Type="http://schemas.openxmlformats.org/officeDocument/2006/relationships/hyperlink" Target="http://window.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57</Pages>
  <Words>14685</Words>
  <Characters>83708</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98197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ПК</dc:creator>
  <cp:keywords/>
  <dc:description/>
  <cp:lastModifiedBy>MSI</cp:lastModifiedBy>
  <cp:revision>11</cp:revision>
  <dcterms:created xsi:type="dcterms:W3CDTF">2019-10-31T15:31:00Z</dcterms:created>
  <dcterms:modified xsi:type="dcterms:W3CDTF">2020-10-11T17:53:00Z</dcterms:modified>
</cp:coreProperties>
</file>