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2B" w:rsidRPr="00A603AF" w:rsidRDefault="00C3562B" w:rsidP="00C3562B">
      <w:pPr>
        <w:pStyle w:val="Style9"/>
        <w:widowControl/>
        <w:jc w:val="center"/>
        <w:rPr>
          <w:rStyle w:val="FontStyle22"/>
          <w:sz w:val="24"/>
          <w:szCs w:val="24"/>
        </w:rPr>
      </w:pPr>
      <w:r w:rsidRPr="00DC637E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5715</wp:posOffset>
            </wp:positionV>
            <wp:extent cx="463550" cy="844550"/>
            <wp:effectExtent l="0" t="0" r="0" b="0"/>
            <wp:wrapThrough wrapText="bothSides">
              <wp:wrapPolygon edited="0">
                <wp:start x="7989" y="0"/>
                <wp:lineTo x="0" y="7795"/>
                <wp:lineTo x="0" y="11206"/>
                <wp:lineTo x="2663" y="15591"/>
                <wp:lineTo x="7101" y="20463"/>
                <wp:lineTo x="7989" y="20950"/>
                <wp:lineTo x="12427" y="20950"/>
                <wp:lineTo x="13315" y="20463"/>
                <wp:lineTo x="20416" y="11206"/>
                <wp:lineTo x="20416" y="9744"/>
                <wp:lineTo x="19529" y="7795"/>
                <wp:lineTo x="11540" y="0"/>
                <wp:lineTo x="79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03AF">
        <w:rPr>
          <w:rStyle w:val="FontStyle22"/>
          <w:sz w:val="24"/>
          <w:szCs w:val="24"/>
        </w:rPr>
        <w:t>МИНИСТЕРСТВО ОБРАЗОВАНИЯ И НАУКИ РОССИЙСКОЙ ФЕДЕРАЦИИ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C3562B" w:rsidRPr="00A603AF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высшего образования</w:t>
      </w:r>
    </w:p>
    <w:p w:rsidR="00C3562B" w:rsidRDefault="00C3562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C3562B" w:rsidRPr="00A603AF" w:rsidRDefault="00AC0AEB" w:rsidP="00C3562B">
      <w:pPr>
        <w:pStyle w:val="Style10"/>
        <w:widowControl/>
        <w:jc w:val="center"/>
        <w:rPr>
          <w:rStyle w:val="FontStyle16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3481070</wp:posOffset>
            </wp:positionH>
            <wp:positionV relativeFrom="margin">
              <wp:posOffset>709930</wp:posOffset>
            </wp:positionV>
            <wp:extent cx="1846580" cy="1740535"/>
            <wp:effectExtent l="0" t="0" r="1270" b="0"/>
            <wp:wrapNone/>
            <wp:docPr id="4" name="Рисунок 4" descr="печать+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ечать+подпись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74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AEB" w:rsidRPr="00AC0AEB" w:rsidRDefault="00AC0AEB" w:rsidP="00AC0AEB">
      <w:pPr>
        <w:autoSpaceDE w:val="0"/>
        <w:autoSpaceDN w:val="0"/>
        <w:adjustRightInd w:val="0"/>
        <w:ind w:left="4820"/>
        <w:jc w:val="center"/>
        <w:rPr>
          <w:bCs/>
        </w:rPr>
      </w:pPr>
      <w:r w:rsidRPr="00AC0AEB">
        <w:rPr>
          <w:bCs/>
        </w:rPr>
        <w:t>УТВЕРЖДАЮ:</w:t>
      </w:r>
    </w:p>
    <w:p w:rsidR="00AC0AEB" w:rsidRPr="00AC0AEB" w:rsidRDefault="00AC0AEB" w:rsidP="00AC0AEB">
      <w:pPr>
        <w:autoSpaceDE w:val="0"/>
        <w:autoSpaceDN w:val="0"/>
        <w:adjustRightInd w:val="0"/>
        <w:ind w:left="4820"/>
        <w:jc w:val="center"/>
        <w:rPr>
          <w:bCs/>
        </w:rPr>
      </w:pPr>
      <w:r w:rsidRPr="00AC0AEB">
        <w:rPr>
          <w:bCs/>
        </w:rPr>
        <w:t xml:space="preserve">Директор института энергетики и </w:t>
      </w:r>
    </w:p>
    <w:p w:rsidR="00AC0AEB" w:rsidRPr="00AC0AEB" w:rsidRDefault="00AC0AEB" w:rsidP="00AC0AEB">
      <w:pPr>
        <w:autoSpaceDE w:val="0"/>
        <w:autoSpaceDN w:val="0"/>
        <w:adjustRightInd w:val="0"/>
        <w:ind w:left="4820"/>
        <w:jc w:val="center"/>
        <w:rPr>
          <w:bCs/>
        </w:rPr>
      </w:pPr>
      <w:r w:rsidRPr="00AC0AEB">
        <w:rPr>
          <w:bCs/>
        </w:rPr>
        <w:t>автоматизированных систем</w:t>
      </w:r>
    </w:p>
    <w:p w:rsidR="00AC0AEB" w:rsidRPr="00AC0AEB" w:rsidRDefault="00AC0AEB" w:rsidP="00AC0AEB">
      <w:pPr>
        <w:tabs>
          <w:tab w:val="left" w:pos="5387"/>
          <w:tab w:val="left" w:pos="5670"/>
        </w:tabs>
        <w:autoSpaceDE w:val="0"/>
        <w:autoSpaceDN w:val="0"/>
        <w:adjustRightInd w:val="0"/>
        <w:ind w:left="4820"/>
        <w:jc w:val="center"/>
        <w:rPr>
          <w:bCs/>
        </w:rPr>
      </w:pPr>
      <w:r w:rsidRPr="00AC0AEB">
        <w:rPr>
          <w:bCs/>
        </w:rPr>
        <w:t>_____________ С.И. Лукьянов</w:t>
      </w:r>
    </w:p>
    <w:p w:rsidR="00AC0AEB" w:rsidRPr="00AC0AEB" w:rsidRDefault="00AC0AEB" w:rsidP="00AC0AEB">
      <w:pPr>
        <w:autoSpaceDE w:val="0"/>
        <w:autoSpaceDN w:val="0"/>
        <w:adjustRightInd w:val="0"/>
        <w:ind w:left="4820"/>
        <w:jc w:val="center"/>
      </w:pPr>
      <w:r w:rsidRPr="00AC0AEB">
        <w:rPr>
          <w:rFonts w:cs="Georgia"/>
        </w:rPr>
        <w:t xml:space="preserve">«27» сентября </w:t>
      </w:r>
      <w:r w:rsidRPr="00AC0AEB">
        <w:t>2017 г.</w:t>
      </w:r>
    </w:p>
    <w:p w:rsidR="00AC0AEB" w:rsidRPr="00AC0AEB" w:rsidRDefault="00AC0AEB" w:rsidP="00AC0AEB">
      <w:pPr>
        <w:autoSpaceDE w:val="0"/>
        <w:autoSpaceDN w:val="0"/>
        <w:adjustRightInd w:val="0"/>
        <w:ind w:left="4820"/>
        <w:jc w:val="center"/>
      </w:pPr>
      <w:r w:rsidRPr="00AC0AEB">
        <w:t>.</w:t>
      </w:r>
    </w:p>
    <w:p w:rsidR="00AC0AEB" w:rsidRPr="00AC0AEB" w:rsidRDefault="00AC0AEB" w:rsidP="00AC0AEB">
      <w:pPr>
        <w:autoSpaceDE w:val="0"/>
        <w:autoSpaceDN w:val="0"/>
        <w:adjustRightInd w:val="0"/>
        <w:ind w:left="5529"/>
        <w:jc w:val="center"/>
        <w:rPr>
          <w:bCs/>
        </w:rPr>
      </w:pPr>
    </w:p>
    <w:p w:rsidR="00AC0AEB" w:rsidRPr="00AC0AEB" w:rsidRDefault="00AC0AEB" w:rsidP="00AC0AEB">
      <w:pPr>
        <w:autoSpaceDE w:val="0"/>
        <w:autoSpaceDN w:val="0"/>
        <w:adjustRightInd w:val="0"/>
        <w:ind w:firstLine="567"/>
        <w:jc w:val="center"/>
        <w:rPr>
          <w:bCs/>
        </w:rPr>
      </w:pPr>
    </w:p>
    <w:p w:rsidR="00AC0AEB" w:rsidRPr="00AC0AEB" w:rsidRDefault="00AC0AEB" w:rsidP="00AC0AEB">
      <w:pPr>
        <w:autoSpaceDE w:val="0"/>
        <w:autoSpaceDN w:val="0"/>
        <w:adjustRightInd w:val="0"/>
        <w:ind w:firstLine="567"/>
        <w:jc w:val="center"/>
        <w:rPr>
          <w:bCs/>
        </w:rPr>
      </w:pPr>
    </w:p>
    <w:p w:rsidR="00C3562B" w:rsidRPr="00A603AF" w:rsidRDefault="00C3562B" w:rsidP="00C3562B">
      <w:pPr>
        <w:pStyle w:val="Style2"/>
        <w:widowControl/>
        <w:ind w:left="5103"/>
        <w:jc w:val="center"/>
        <w:rPr>
          <w:rStyle w:val="FontStyle18"/>
          <w:b w:val="0"/>
          <w:sz w:val="24"/>
          <w:szCs w:val="24"/>
        </w:rPr>
      </w:pPr>
    </w:p>
    <w:p w:rsidR="00A603AF" w:rsidRPr="00A603AF" w:rsidRDefault="00A603AF" w:rsidP="00A603AF">
      <w:pPr>
        <w:pStyle w:val="Style13"/>
        <w:widowControl/>
        <w:ind w:left="5529"/>
        <w:jc w:val="center"/>
        <w:rPr>
          <w:rStyle w:val="FontStyle23"/>
          <w:b w:val="0"/>
          <w:sz w:val="24"/>
          <w:szCs w:val="24"/>
        </w:rPr>
      </w:pPr>
    </w:p>
    <w:p w:rsidR="00811893" w:rsidRPr="00577A79" w:rsidRDefault="00811893" w:rsidP="00811893">
      <w:pPr>
        <w:pStyle w:val="Style5"/>
        <w:widowControl/>
        <w:jc w:val="center"/>
        <w:rPr>
          <w:rStyle w:val="FontStyle21"/>
          <w:b/>
          <w:sz w:val="32"/>
          <w:szCs w:val="32"/>
        </w:rPr>
      </w:pPr>
      <w:r w:rsidRPr="00577A79">
        <w:rPr>
          <w:rStyle w:val="FontStyle21"/>
          <w:b/>
          <w:sz w:val="32"/>
          <w:szCs w:val="32"/>
        </w:rPr>
        <w:t>РАБОЧАЯ ПРОГРАММА ДИСЦИПЛИНЫ</w:t>
      </w:r>
      <w:r w:rsidR="00F8685E" w:rsidRPr="00053BB7">
        <w:rPr>
          <w:rStyle w:val="FontStyle21"/>
          <w:b/>
          <w:sz w:val="32"/>
          <w:szCs w:val="32"/>
        </w:rPr>
        <w:t xml:space="preserve"> (</w:t>
      </w:r>
      <w:r w:rsidR="00F8685E" w:rsidRPr="00577A79">
        <w:rPr>
          <w:rStyle w:val="FontStyle21"/>
          <w:b/>
          <w:sz w:val="32"/>
          <w:szCs w:val="32"/>
        </w:rPr>
        <w:t>МОДУЛЯ)</w:t>
      </w:r>
    </w:p>
    <w:p w:rsidR="00A603AF" w:rsidRPr="00577A79" w:rsidRDefault="00A603AF" w:rsidP="00811893">
      <w:pPr>
        <w:pStyle w:val="Style5"/>
        <w:widowControl/>
        <w:jc w:val="center"/>
        <w:rPr>
          <w:rStyle w:val="FontStyle21"/>
          <w:sz w:val="24"/>
          <w:szCs w:val="24"/>
        </w:rPr>
      </w:pPr>
    </w:p>
    <w:p w:rsidR="00F8685E" w:rsidRPr="00E70247" w:rsidRDefault="004D5AB5" w:rsidP="00F8685E">
      <w:pPr>
        <w:tabs>
          <w:tab w:val="left" w:leader="underscore" w:pos="9072"/>
        </w:tabs>
        <w:jc w:val="center"/>
        <w:rPr>
          <w:b/>
        </w:rPr>
      </w:pPr>
      <w:r w:rsidRPr="00E70247">
        <w:rPr>
          <w:b/>
        </w:rPr>
        <w:t>ИНФОРМАЦИОНН</w:t>
      </w:r>
      <w:r w:rsidR="00AC0AEB">
        <w:rPr>
          <w:b/>
        </w:rPr>
        <w:t xml:space="preserve">ЫЕ ТЕХНОЛОГИИ В ОБРАЗОВАНИИ </w:t>
      </w: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F8685E" w:rsidRPr="00577A79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Направление подготовки (специальность)</w:t>
      </w:r>
    </w:p>
    <w:p w:rsidR="00F8685E" w:rsidRPr="00E70247" w:rsidRDefault="004D5AB5" w:rsidP="00F8685E">
      <w:pPr>
        <w:suppressAutoHyphens/>
        <w:jc w:val="center"/>
        <w:rPr>
          <w:b/>
        </w:rPr>
      </w:pPr>
      <w:r w:rsidRPr="00E70247">
        <w:rPr>
          <w:b/>
          <w:bCs/>
        </w:rPr>
        <w:t>44.03.0</w:t>
      </w:r>
      <w:r w:rsidR="00487925">
        <w:rPr>
          <w:b/>
          <w:bCs/>
        </w:rPr>
        <w:t>1</w:t>
      </w:r>
      <w:r w:rsidRPr="00E70247">
        <w:rPr>
          <w:b/>
          <w:bCs/>
        </w:rPr>
        <w:t xml:space="preserve"> </w:t>
      </w:r>
      <w:r w:rsidRPr="00E70247">
        <w:rPr>
          <w:b/>
        </w:rPr>
        <w:t>«</w:t>
      </w:r>
      <w:r w:rsidR="00487925">
        <w:rPr>
          <w:b/>
          <w:bCs/>
        </w:rPr>
        <w:t xml:space="preserve">Педагогическое </w:t>
      </w:r>
      <w:r w:rsidR="00E70247" w:rsidRPr="00E70247">
        <w:rPr>
          <w:b/>
          <w:bCs/>
        </w:rPr>
        <w:t xml:space="preserve"> образование</w:t>
      </w:r>
      <w:r w:rsidR="00E70247" w:rsidRPr="00E70247">
        <w:rPr>
          <w:b/>
        </w:rPr>
        <w:t>»</w:t>
      </w:r>
    </w:p>
    <w:p w:rsidR="00F8685E" w:rsidRDefault="00F8685E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E70247" w:rsidRPr="00577A79" w:rsidRDefault="00E70247" w:rsidP="00F8685E">
      <w:pPr>
        <w:pStyle w:val="Style11"/>
        <w:widowControl/>
        <w:ind w:firstLine="0"/>
        <w:jc w:val="center"/>
        <w:rPr>
          <w:rStyle w:val="FontStyle16"/>
          <w:b w:val="0"/>
          <w:i/>
          <w:sz w:val="24"/>
          <w:szCs w:val="24"/>
        </w:rPr>
      </w:pPr>
    </w:p>
    <w:p w:rsidR="00F8685E" w:rsidRPr="00577A79" w:rsidRDefault="00F8685E" w:rsidP="00F8685E">
      <w:pPr>
        <w:suppressAutoHyphens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Направленность (профиль) программы</w:t>
      </w:r>
    </w:p>
    <w:p w:rsidR="004D5AB5" w:rsidRPr="00E70247" w:rsidRDefault="00487925" w:rsidP="00F8685E">
      <w:pPr>
        <w:pStyle w:val="Style11"/>
        <w:widowControl/>
        <w:ind w:firstLine="0"/>
        <w:jc w:val="center"/>
        <w:rPr>
          <w:b/>
          <w:bCs/>
        </w:rPr>
      </w:pPr>
      <w:r>
        <w:rPr>
          <w:b/>
          <w:bCs/>
        </w:rPr>
        <w:t>Физическая культура</w:t>
      </w:r>
    </w:p>
    <w:p w:rsidR="00F8685E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E70247" w:rsidRPr="00577A79" w:rsidRDefault="00E70247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Уровень высшего образования –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 xml:space="preserve">Программа подготовки – </w:t>
      </w:r>
      <w:r w:rsidR="004D5AB5" w:rsidRPr="004D5AB5">
        <w:rPr>
          <w:rStyle w:val="FontStyle16"/>
          <w:b w:val="0"/>
          <w:sz w:val="24"/>
          <w:szCs w:val="24"/>
        </w:rPr>
        <w:t xml:space="preserve"> </w:t>
      </w:r>
      <w:r w:rsidR="004D5AB5" w:rsidRPr="00E70247">
        <w:rPr>
          <w:rStyle w:val="FontStyle16"/>
          <w:sz w:val="24"/>
          <w:szCs w:val="24"/>
        </w:rPr>
        <w:t>ПРИКЛАДНОЙ БАКАЛАВРИАТ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F8685E" w:rsidRPr="00577A79" w:rsidRDefault="00F8685E" w:rsidP="00F8685E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Форма обучения</w:t>
      </w:r>
    </w:p>
    <w:p w:rsidR="00F8685E" w:rsidRPr="00577A79" w:rsidRDefault="00F8685E" w:rsidP="00F8685E">
      <w:pPr>
        <w:pStyle w:val="Style4"/>
        <w:widowControl/>
        <w:jc w:val="center"/>
        <w:rPr>
          <w:rStyle w:val="FontStyle18"/>
          <w:b w:val="0"/>
          <w:sz w:val="24"/>
          <w:szCs w:val="24"/>
        </w:rPr>
      </w:pPr>
      <w:r w:rsidRPr="00577A79">
        <w:rPr>
          <w:rStyle w:val="FontStyle16"/>
          <w:b w:val="0"/>
          <w:sz w:val="24"/>
          <w:szCs w:val="24"/>
        </w:rPr>
        <w:t>Очная</w:t>
      </w: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p w:rsidR="00F8685E" w:rsidRPr="00F8685E" w:rsidRDefault="00F8685E" w:rsidP="00F8685E">
      <w:pPr>
        <w:pStyle w:val="Style1"/>
        <w:widowControl/>
        <w:jc w:val="center"/>
        <w:rPr>
          <w:rStyle w:val="FontStyle17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6243"/>
      </w:tblGrid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i/>
                <w:color w:val="C0000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 xml:space="preserve">Институт/ факультет 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Энергетики и автоматизированных систем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Бизнес-информатики и информационных технологий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Курс</w:t>
            </w:r>
          </w:p>
        </w:tc>
        <w:tc>
          <w:tcPr>
            <w:tcW w:w="6243" w:type="dxa"/>
          </w:tcPr>
          <w:p w:rsidR="00F8685E" w:rsidRPr="000B2576" w:rsidRDefault="00F8685E" w:rsidP="00F8685E">
            <w:r w:rsidRPr="000B2576">
              <w:t>3</w:t>
            </w:r>
          </w:p>
        </w:tc>
      </w:tr>
      <w:tr w:rsidR="00F8685E" w:rsidRPr="00F8685E" w:rsidTr="00F8685E">
        <w:tc>
          <w:tcPr>
            <w:tcW w:w="3045" w:type="dxa"/>
          </w:tcPr>
          <w:p w:rsidR="00F8685E" w:rsidRPr="00F8685E" w:rsidRDefault="00F8685E" w:rsidP="00F8685E">
            <w:pPr>
              <w:pStyle w:val="Style1"/>
              <w:widowControl/>
              <w:rPr>
                <w:rStyle w:val="FontStyle17"/>
                <w:b w:val="0"/>
                <w:sz w:val="24"/>
                <w:szCs w:val="24"/>
              </w:rPr>
            </w:pPr>
            <w:r w:rsidRPr="00F8685E">
              <w:rPr>
                <w:rStyle w:val="FontStyle17"/>
                <w:b w:val="0"/>
                <w:sz w:val="24"/>
                <w:szCs w:val="24"/>
              </w:rPr>
              <w:t>Семестр</w:t>
            </w:r>
          </w:p>
        </w:tc>
        <w:tc>
          <w:tcPr>
            <w:tcW w:w="6243" w:type="dxa"/>
          </w:tcPr>
          <w:p w:rsidR="00F8685E" w:rsidRDefault="00F8685E" w:rsidP="00F8685E">
            <w:r w:rsidRPr="000B2576">
              <w:t>5</w:t>
            </w:r>
          </w:p>
        </w:tc>
      </w:tr>
    </w:tbl>
    <w:p w:rsidR="00F8685E" w:rsidRPr="00C17915" w:rsidRDefault="00F8685E" w:rsidP="00F8685E">
      <w:pPr>
        <w:pStyle w:val="Style1"/>
        <w:widowControl/>
        <w:jc w:val="center"/>
        <w:rPr>
          <w:rStyle w:val="FontStyle17"/>
          <w:b w:val="0"/>
        </w:rPr>
      </w:pPr>
    </w:p>
    <w:p w:rsidR="00811893" w:rsidRPr="00457E92" w:rsidRDefault="00811893" w:rsidP="00811893">
      <w:pPr>
        <w:pStyle w:val="Style4"/>
        <w:widowControl/>
        <w:jc w:val="center"/>
        <w:rPr>
          <w:b/>
        </w:rPr>
      </w:pPr>
    </w:p>
    <w:p w:rsidR="00A603AF" w:rsidRPr="00A603AF" w:rsidRDefault="00A603AF" w:rsidP="00A603AF">
      <w:pPr>
        <w:pStyle w:val="Style4"/>
        <w:widowControl/>
        <w:jc w:val="center"/>
        <w:rPr>
          <w:rStyle w:val="FontStyle16"/>
          <w:b w:val="0"/>
          <w:sz w:val="24"/>
          <w:szCs w:val="24"/>
        </w:rPr>
      </w:pPr>
    </w:p>
    <w:p w:rsidR="00725300" w:rsidRPr="00A603AF" w:rsidRDefault="00725300" w:rsidP="00A603AF">
      <w:pPr>
        <w:pStyle w:val="Style6"/>
        <w:widowControl/>
        <w:jc w:val="both"/>
        <w:rPr>
          <w:rStyle w:val="FontStyle16"/>
          <w:b w:val="0"/>
          <w:sz w:val="24"/>
          <w:szCs w:val="24"/>
        </w:rPr>
      </w:pPr>
    </w:p>
    <w:p w:rsidR="00A4405A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 xml:space="preserve">Магнитогорск </w:t>
      </w:r>
    </w:p>
    <w:p w:rsidR="00D0039E" w:rsidRPr="00A603AF" w:rsidRDefault="00D0039E" w:rsidP="00D0039E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 w:rsidRPr="00A603AF">
        <w:rPr>
          <w:rStyle w:val="FontStyle16"/>
          <w:b w:val="0"/>
          <w:sz w:val="24"/>
          <w:szCs w:val="24"/>
        </w:rPr>
        <w:t>201</w:t>
      </w:r>
      <w:r w:rsidR="0045569E">
        <w:rPr>
          <w:rStyle w:val="FontStyle16"/>
          <w:b w:val="0"/>
          <w:sz w:val="24"/>
          <w:szCs w:val="24"/>
        </w:rPr>
        <w:t>7</w:t>
      </w:r>
      <w:r w:rsidRPr="00A603AF">
        <w:rPr>
          <w:rStyle w:val="FontStyle16"/>
          <w:b w:val="0"/>
          <w:sz w:val="24"/>
          <w:szCs w:val="24"/>
        </w:rPr>
        <w:t xml:space="preserve"> г.</w:t>
      </w:r>
    </w:p>
    <w:p w:rsidR="00D0039E" w:rsidRPr="002765F9" w:rsidRDefault="00D0039E" w:rsidP="004D5AB5">
      <w:pPr>
        <w:pageBreakBefore/>
        <w:suppressAutoHyphens/>
        <w:jc w:val="both"/>
      </w:pPr>
      <w:r w:rsidRPr="001873FA">
        <w:lastRenderedPageBreak/>
        <w:t xml:space="preserve">Рабочая программа составлена на </w:t>
      </w:r>
      <w:r>
        <w:t>Ф</w:t>
      </w:r>
      <w:r w:rsidRPr="001873FA">
        <w:t xml:space="preserve">ГОС ВПО по </w:t>
      </w:r>
      <w:r>
        <w:t xml:space="preserve">направлению подготовки </w:t>
      </w:r>
      <w:r w:rsidRPr="005813B1">
        <w:rPr>
          <w:bCs/>
        </w:rPr>
        <w:t>44.03.0</w:t>
      </w:r>
      <w:r w:rsidR="00E46591">
        <w:rPr>
          <w:bCs/>
        </w:rPr>
        <w:t>1</w:t>
      </w:r>
      <w:r w:rsidR="004D5AB5">
        <w:rPr>
          <w:bCs/>
        </w:rPr>
        <w:t xml:space="preserve"> </w:t>
      </w:r>
      <w:r>
        <w:rPr>
          <w:bCs/>
        </w:rPr>
        <w:t>«</w:t>
      </w:r>
      <w:r w:rsidR="00E46591" w:rsidRPr="00E46591">
        <w:rPr>
          <w:bCs/>
        </w:rPr>
        <w:t>Педагогическое образование</w:t>
      </w:r>
      <w:r>
        <w:rPr>
          <w:bCs/>
        </w:rPr>
        <w:t>»</w:t>
      </w:r>
      <w:r w:rsidR="00E46591">
        <w:rPr>
          <w:bCs/>
        </w:rPr>
        <w:t xml:space="preserve"> </w:t>
      </w:r>
      <w:r w:rsidR="00E46591" w:rsidRPr="00E46591">
        <w:rPr>
          <w:bCs/>
        </w:rPr>
        <w:t>Профиль Физическая культура</w:t>
      </w:r>
      <w:r w:rsidRPr="001873FA">
        <w:rPr>
          <w:bCs/>
        </w:rPr>
        <w:t>,</w:t>
      </w:r>
      <w:r w:rsidRPr="001873FA">
        <w:t xml:space="preserve"> утвержденного </w:t>
      </w:r>
      <w:r>
        <w:t xml:space="preserve">приказом МО и Н РФ </w:t>
      </w:r>
      <w:r w:rsidR="004D5AB5" w:rsidRPr="004D5AB5">
        <w:rPr>
          <w:color w:val="000000" w:themeColor="text1"/>
        </w:rPr>
        <w:t xml:space="preserve">от </w:t>
      </w:r>
      <w:r w:rsidR="00E46591" w:rsidRPr="00E46591">
        <w:rPr>
          <w:color w:val="000000" w:themeColor="text1"/>
        </w:rPr>
        <w:t>04.12.2015</w:t>
      </w:r>
      <w:r w:rsidR="00E46591">
        <w:rPr>
          <w:color w:val="000000" w:themeColor="text1"/>
        </w:rPr>
        <w:t xml:space="preserve"> </w:t>
      </w:r>
      <w:r w:rsidR="00E46591" w:rsidRPr="00E46591">
        <w:rPr>
          <w:color w:val="000000" w:themeColor="text1"/>
        </w:rPr>
        <w:t xml:space="preserve">№ 1426 </w:t>
      </w:r>
    </w:p>
    <w:p w:rsidR="00D0039E" w:rsidRPr="002765F9" w:rsidRDefault="00D0039E" w:rsidP="00D0039E">
      <w:pPr>
        <w:ind w:firstLine="567"/>
        <w:jc w:val="both"/>
      </w:pPr>
    </w:p>
    <w:p w:rsidR="00D0039E" w:rsidRPr="002765F9" w:rsidRDefault="00D0039E" w:rsidP="00D0039E">
      <w:pPr>
        <w:ind w:firstLine="567"/>
        <w:jc w:val="both"/>
      </w:pPr>
    </w:p>
    <w:p w:rsidR="00D0039E" w:rsidRPr="00225542" w:rsidRDefault="00D0039E" w:rsidP="00225542">
      <w:pPr>
        <w:ind w:firstLine="709"/>
        <w:jc w:val="both"/>
        <w:rPr>
          <w:bCs/>
        </w:rPr>
      </w:pPr>
      <w:r w:rsidRPr="002765F9">
        <w:t xml:space="preserve">Рабочая программа рассмотрена и одобрена </w:t>
      </w:r>
      <w:r>
        <w:t xml:space="preserve">на </w:t>
      </w:r>
      <w:r w:rsidRPr="002765F9">
        <w:t xml:space="preserve">заседании кафедры </w:t>
      </w:r>
      <w:r w:rsidRPr="007006B8">
        <w:t>б</w:t>
      </w:r>
      <w:r w:rsidRPr="007006B8">
        <w:rPr>
          <w:rStyle w:val="FontStyle17"/>
          <w:b w:val="0"/>
          <w:sz w:val="24"/>
          <w:szCs w:val="24"/>
        </w:rPr>
        <w:t>изнес-информатики и информационных технологий</w:t>
      </w:r>
      <w:r w:rsidR="00225542">
        <w:rPr>
          <w:rStyle w:val="FontStyle17"/>
          <w:b w:val="0"/>
          <w:sz w:val="24"/>
          <w:szCs w:val="24"/>
        </w:rPr>
        <w:t xml:space="preserve"> </w:t>
      </w:r>
      <w:r w:rsidRPr="002765F9">
        <w:t>«</w:t>
      </w:r>
      <w:r>
        <w:t>2</w:t>
      </w:r>
      <w:r w:rsidR="00C80B6D">
        <w:t>5</w:t>
      </w:r>
      <w:r>
        <w:t>» сентября 201</w:t>
      </w:r>
      <w:r w:rsidR="00C80B6D">
        <w:t>8</w:t>
      </w:r>
      <w:r w:rsidRPr="002765F9">
        <w:t xml:space="preserve"> г.,  протокол  № </w:t>
      </w:r>
      <w:r>
        <w:t>2</w:t>
      </w:r>
      <w:r w:rsidRPr="002765F9">
        <w:t>.</w:t>
      </w:r>
    </w:p>
    <w:p w:rsidR="00D0039E" w:rsidRPr="002765F9" w:rsidRDefault="00D0039E" w:rsidP="00D0039E">
      <w:pPr>
        <w:ind w:firstLine="709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1069340" cy="628650"/>
            <wp:effectExtent l="0" t="0" r="0" b="0"/>
            <wp:wrapNone/>
            <wp:docPr id="3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D0039E">
      <w:pPr>
        <w:ind w:firstLine="709"/>
        <w:jc w:val="right"/>
      </w:pPr>
      <w:r w:rsidRPr="002765F9">
        <w:t>Зав. кафедрой 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ind w:firstLine="709"/>
      </w:pPr>
    </w:p>
    <w:p w:rsidR="00D0039E" w:rsidRPr="002765F9" w:rsidRDefault="00D0039E" w:rsidP="00D0039E">
      <w:pPr>
        <w:ind w:firstLine="709"/>
      </w:pPr>
    </w:p>
    <w:p w:rsidR="00D0039E" w:rsidRPr="002765F9" w:rsidRDefault="00A84AD4" w:rsidP="00225542">
      <w:pPr>
        <w:pStyle w:val="a7"/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443865</wp:posOffset>
            </wp:positionV>
            <wp:extent cx="390525" cy="469900"/>
            <wp:effectExtent l="19050" t="0" r="952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39E" w:rsidRPr="002765F9">
        <w:t>Рабочая программа одобрена методической комиссией института энергетики и автоматизированных систем</w:t>
      </w:r>
      <w:r w:rsidR="00225542">
        <w:t xml:space="preserve"> </w:t>
      </w:r>
      <w:r w:rsidR="00D0039E" w:rsidRPr="002765F9">
        <w:t>«</w:t>
      </w:r>
      <w:r w:rsidR="00D0039E">
        <w:t>2</w:t>
      </w:r>
      <w:r w:rsidR="00C80B6D">
        <w:t>6</w:t>
      </w:r>
      <w:r w:rsidR="00D0039E">
        <w:t>» сентября 201</w:t>
      </w:r>
      <w:r w:rsidR="00C80B6D">
        <w:t>8</w:t>
      </w:r>
      <w:r w:rsidR="00D0039E" w:rsidRPr="002765F9">
        <w:t xml:space="preserve"> г.,  протокол №  </w:t>
      </w:r>
      <w:r w:rsidR="00D27D34">
        <w:t>1</w:t>
      </w:r>
      <w:r w:rsidR="00D0039E" w:rsidRPr="002765F9">
        <w:t>.</w:t>
      </w:r>
    </w:p>
    <w:p w:rsidR="00D0039E" w:rsidRPr="00974749" w:rsidRDefault="00D0039E" w:rsidP="00D0039E">
      <w:pPr>
        <w:ind w:firstLine="567"/>
      </w:pPr>
    </w:p>
    <w:p w:rsidR="00D0039E" w:rsidRPr="002765F9" w:rsidRDefault="00D0039E" w:rsidP="00D0039E">
      <w:pPr>
        <w:ind w:firstLine="4395"/>
      </w:pPr>
      <w:r w:rsidRPr="002765F9">
        <w:t xml:space="preserve">Председатель </w:t>
      </w:r>
      <w:r w:rsidRPr="00B6754A">
        <w:t>___________</w:t>
      </w:r>
      <w:r w:rsidRPr="002765F9">
        <w:t>С.И. Лукьянов</w:t>
      </w:r>
    </w:p>
    <w:p w:rsidR="00D0039E" w:rsidRPr="002765F9" w:rsidRDefault="00D0039E" w:rsidP="00D0039E">
      <w:pPr>
        <w:ind w:firstLine="709"/>
        <w:rPr>
          <w:rStyle w:val="FontStyle16"/>
          <w:b w:val="0"/>
        </w:rPr>
      </w:pPr>
    </w:p>
    <w:p w:rsidR="00D0039E" w:rsidRPr="002765F9" w:rsidRDefault="00D0039E" w:rsidP="00D0039E">
      <w:pPr>
        <w:pStyle w:val="a7"/>
        <w:ind w:firstLine="709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D0039E" w:rsidP="00D0039E">
      <w:pPr>
        <w:pStyle w:val="a7"/>
        <w:ind w:left="0"/>
        <w:jc w:val="right"/>
        <w:rPr>
          <w:i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16510</wp:posOffset>
            </wp:positionV>
            <wp:extent cx="1066800" cy="628650"/>
            <wp:effectExtent l="19050" t="0" r="0" b="0"/>
            <wp:wrapNone/>
            <wp:docPr id="9" name="Рисунок 3" descr="Описание: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 t="13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039E" w:rsidRPr="002765F9" w:rsidRDefault="00D0039E" w:rsidP="00C518B3">
      <w:pPr>
        <w:ind w:firstLine="567"/>
      </w:pPr>
      <w:r w:rsidRPr="002765F9">
        <w:t>Зав. кафедрой</w:t>
      </w:r>
      <w:r>
        <w:t xml:space="preserve"> бизнес-информатики и ИТ   </w:t>
      </w:r>
      <w:r w:rsidRPr="002765F9">
        <w:t>_____________</w:t>
      </w:r>
      <w:r>
        <w:t>Г</w:t>
      </w:r>
      <w:r w:rsidRPr="002765F9">
        <w:t>.</w:t>
      </w:r>
      <w:r>
        <w:t>Н</w:t>
      </w:r>
      <w:r w:rsidRPr="002765F9">
        <w:t xml:space="preserve">. </w:t>
      </w:r>
      <w:r>
        <w:t>Чусавитина</w:t>
      </w:r>
    </w:p>
    <w:p w:rsidR="00D0039E" w:rsidRPr="002765F9" w:rsidRDefault="00D0039E" w:rsidP="00D0039E">
      <w:pPr>
        <w:pStyle w:val="a7"/>
        <w:ind w:firstLine="567"/>
        <w:rPr>
          <w:i/>
        </w:rPr>
      </w:pPr>
    </w:p>
    <w:p w:rsidR="00D0039E" w:rsidRPr="00582184" w:rsidRDefault="00D0039E" w:rsidP="00D0039E">
      <w:pPr>
        <w:ind w:firstLine="709"/>
        <w:rPr>
          <w:iCs/>
        </w:rPr>
      </w:pPr>
      <w:r w:rsidRPr="00582184">
        <w:rPr>
          <w:iCs/>
        </w:rPr>
        <w:t>Согласовано:</w:t>
      </w:r>
    </w:p>
    <w:p w:rsidR="00D0039E" w:rsidRPr="002765F9" w:rsidRDefault="00E46591" w:rsidP="00D0039E">
      <w:r>
        <w:rPr>
          <w:noProof/>
          <w:color w:val="000000" w:themeColor="text1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3366135</wp:posOffset>
            </wp:positionH>
            <wp:positionV relativeFrom="paragraph">
              <wp:posOffset>-4445</wp:posOffset>
            </wp:positionV>
            <wp:extent cx="1543050" cy="514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.В. Алонцев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405A" w:rsidRPr="00A4405A" w:rsidRDefault="00D0039E" w:rsidP="00577A79">
      <w:pPr>
        <w:ind w:firstLine="567"/>
        <w:rPr>
          <w:color w:val="000000" w:themeColor="text1"/>
        </w:rPr>
      </w:pPr>
      <w:r w:rsidRPr="00A4405A">
        <w:rPr>
          <w:color w:val="000000" w:themeColor="text1"/>
        </w:rPr>
        <w:t xml:space="preserve">Зав. кафедрой </w:t>
      </w:r>
      <w:r w:rsidR="00B0155F" w:rsidRPr="00B0155F">
        <w:t>Спортивного совершенствования</w:t>
      </w:r>
      <w:r w:rsidR="00A4405A" w:rsidRPr="00A4405A">
        <w:rPr>
          <w:color w:val="000000" w:themeColor="text1"/>
        </w:rPr>
        <w:t>_____________</w:t>
      </w:r>
      <w:r w:rsidR="00E46591">
        <w:rPr>
          <w:color w:val="000000" w:themeColor="text1"/>
        </w:rPr>
        <w:t>В.В</w:t>
      </w:r>
      <w:r w:rsidR="00A4405A" w:rsidRPr="00A4405A">
        <w:rPr>
          <w:color w:val="000000" w:themeColor="text1"/>
        </w:rPr>
        <w:t xml:space="preserve">. </w:t>
      </w:r>
      <w:r w:rsidR="00E46591">
        <w:rPr>
          <w:color w:val="000000" w:themeColor="text1"/>
        </w:rPr>
        <w:t>Алонцев</w:t>
      </w:r>
    </w:p>
    <w:p w:rsidR="00D0039E" w:rsidRDefault="00D0039E" w:rsidP="00D0039E">
      <w:pPr>
        <w:jc w:val="center"/>
        <w:rPr>
          <w:color w:val="000000" w:themeColor="text1"/>
        </w:rPr>
      </w:pPr>
    </w:p>
    <w:p w:rsidR="00B0155F" w:rsidRPr="00A4405A" w:rsidRDefault="00B0155F" w:rsidP="00D0039E">
      <w:pPr>
        <w:jc w:val="center"/>
        <w:rPr>
          <w:color w:val="000000" w:themeColor="text1"/>
        </w:rPr>
      </w:pPr>
    </w:p>
    <w:p w:rsidR="00D0039E" w:rsidRDefault="00D0039E" w:rsidP="00D0039E">
      <w:pPr>
        <w:jc w:val="center"/>
      </w:pPr>
    </w:p>
    <w:p w:rsidR="00D0039E" w:rsidRPr="004D5AB5" w:rsidRDefault="00D0039E" w:rsidP="00D0039E">
      <w:pPr>
        <w:jc w:val="center"/>
      </w:pPr>
      <w:r w:rsidRPr="002765F9">
        <w:t xml:space="preserve">Рабочая программа составлена: </w:t>
      </w:r>
      <w:r w:rsidRPr="00F75F3F">
        <w:t>доцентом кафедры БИ и ИТ, кандидатом пед. наук</w:t>
      </w:r>
    </w:p>
    <w:p w:rsidR="000246E9" w:rsidRDefault="00E70247" w:rsidP="00D0039E">
      <w:pPr>
        <w:ind w:firstLine="567"/>
        <w:jc w:val="right"/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3937635</wp:posOffset>
            </wp:positionH>
            <wp:positionV relativeFrom="paragraph">
              <wp:posOffset>67945</wp:posOffset>
            </wp:positionV>
            <wp:extent cx="1085850" cy="4762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039E" w:rsidRDefault="004D5AB5" w:rsidP="00E70247">
      <w:pPr>
        <w:ind w:left="7080" w:firstLine="708"/>
        <w:jc w:val="center"/>
      </w:pPr>
      <w:r>
        <w:t>И.И.Боброва</w:t>
      </w:r>
    </w:p>
    <w:p w:rsidR="00D0039E" w:rsidRDefault="00D0039E" w:rsidP="00D0039E">
      <w:pPr>
        <w:ind w:firstLine="567"/>
        <w:jc w:val="right"/>
      </w:pPr>
    </w:p>
    <w:p w:rsidR="00D0039E" w:rsidRPr="009A5C28" w:rsidRDefault="00D0039E" w:rsidP="00D0039E">
      <w:pPr>
        <w:ind w:firstLine="567"/>
      </w:pPr>
      <w:r>
        <w:t xml:space="preserve">Рецензент: </w:t>
      </w:r>
      <w:r w:rsidRPr="009A5C28">
        <w:t>директор МОУ СОШ № 33, к.п.н.Шманева Ирина Витальевна,</w:t>
      </w:r>
    </w:p>
    <w:p w:rsidR="000246E9" w:rsidRDefault="000246E9" w:rsidP="00D0039E">
      <w:pPr>
        <w:ind w:firstLine="567"/>
        <w:jc w:val="right"/>
      </w:pPr>
      <w:r w:rsidRPr="009A5C28">
        <w:rPr>
          <w:noProof/>
        </w:rPr>
        <w:drawing>
          <wp:anchor distT="0" distB="0" distL="114300" distR="114300" simplePos="0" relativeHeight="251671551" behindDoc="0" locked="0" layoutInCell="1" allowOverlap="1">
            <wp:simplePos x="0" y="0"/>
            <wp:positionH relativeFrom="column">
              <wp:posOffset>3347085</wp:posOffset>
            </wp:positionH>
            <wp:positionV relativeFrom="paragraph">
              <wp:posOffset>132715</wp:posOffset>
            </wp:positionV>
            <wp:extent cx="1800225" cy="742950"/>
            <wp:effectExtent l="0" t="0" r="952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46E9" w:rsidRDefault="000246E9" w:rsidP="00D0039E">
      <w:pPr>
        <w:ind w:firstLine="567"/>
        <w:jc w:val="right"/>
      </w:pPr>
    </w:p>
    <w:p w:rsidR="00D0039E" w:rsidRDefault="00D0039E" w:rsidP="00D0039E">
      <w:pPr>
        <w:ind w:firstLine="567"/>
        <w:jc w:val="right"/>
        <w:rPr>
          <w:noProof/>
        </w:rPr>
      </w:pPr>
      <w:r>
        <w:t>И.В. Шманева</w:t>
      </w:r>
    </w:p>
    <w:p w:rsidR="00D0039E" w:rsidRPr="002765F9" w:rsidRDefault="00D0039E" w:rsidP="00D0039E">
      <w:pPr>
        <w:pStyle w:val="Style9"/>
        <w:widowControl/>
        <w:ind w:firstLine="567"/>
        <w:jc w:val="both"/>
        <w:rPr>
          <w:rStyle w:val="FontStyle16"/>
          <w:b w:val="0"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0A1AC3" w:rsidRDefault="000A1AC3" w:rsidP="00E6082E">
      <w:pPr>
        <w:jc w:val="center"/>
        <w:rPr>
          <w:b/>
          <w:cap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0246E9" w:rsidRDefault="000246E9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5B188C" w:rsidRDefault="005B188C" w:rsidP="004A2A20">
      <w:pPr>
        <w:ind w:left="4248" w:hanging="4245"/>
        <w:jc w:val="center"/>
        <w:rPr>
          <w:b/>
          <w:bCs/>
        </w:rPr>
      </w:pPr>
    </w:p>
    <w:p w:rsidR="00E70247" w:rsidRDefault="00E70247" w:rsidP="004A2A20">
      <w:pPr>
        <w:ind w:left="4248" w:hanging="4245"/>
        <w:jc w:val="center"/>
        <w:rPr>
          <w:b/>
          <w:bCs/>
        </w:rPr>
      </w:pPr>
    </w:p>
    <w:p w:rsidR="004A2A20" w:rsidRPr="00D2328A" w:rsidRDefault="00A84AD4" w:rsidP="004A2A20">
      <w:pPr>
        <w:rPr>
          <w:b/>
          <w:bCs/>
        </w:rPr>
      </w:pPr>
      <w:r w:rsidRPr="00A84AD4">
        <w:rPr>
          <w:b/>
          <w:noProof/>
        </w:rPr>
        <w:lastRenderedPageBreak/>
        <w:drawing>
          <wp:inline distT="0" distB="0" distL="0" distR="0">
            <wp:extent cx="6543621" cy="8981440"/>
            <wp:effectExtent l="0" t="0" r="0" b="0"/>
            <wp:docPr id="7" name="Рисунок 7" descr="H:\2020-2021 год\Кафедра БИиИТ\Разработка рабочих программ 2020\Сканы лист изменений\Сканы лист изменений\АПИб-17 чист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020-2021 год\Кафедра БИиИТ\Разработка рабочих программ 2020\Сканы лист изменений\Сканы лист изменений\АПИб-17 чисты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071" cy="898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AD4">
        <w:rPr>
          <w:b/>
        </w:rPr>
        <w:t xml:space="preserve"> </w:t>
      </w:r>
      <w:r w:rsidR="004A2A20"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CD77BD">
        <w:t>1</w:t>
      </w:r>
      <w:r w:rsidRPr="0078304E">
        <w:t xml:space="preserve"> </w:t>
      </w:r>
      <w:r w:rsidR="00E70247">
        <w:t>«</w:t>
      </w:r>
      <w:r w:rsidR="00CD77BD" w:rsidRPr="00CD77BD">
        <w:t>Педагогическое образование</w:t>
      </w:r>
      <w:r w:rsidR="00E70247">
        <w:t>» (</w:t>
      </w:r>
      <w:r w:rsidR="00CD77BD" w:rsidRPr="00CD77BD">
        <w:t>Профиль Физическая культура</w:t>
      </w:r>
      <w:r w:rsidRPr="0078304E">
        <w:t>)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="00E70247">
        <w:rPr>
          <w:rStyle w:val="FontStyle16"/>
          <w:bCs w:val="0"/>
          <w:sz w:val="24"/>
        </w:rPr>
        <w:t xml:space="preserve"> 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специалиста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подготовки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 </w:t>
      </w:r>
      <w:r w:rsidR="00CD77BD" w:rsidRPr="0078304E">
        <w:t>44.03.0</w:t>
      </w:r>
      <w:r w:rsidR="00CD77BD">
        <w:t>1</w:t>
      </w:r>
      <w:r w:rsidR="00CD77BD" w:rsidRPr="0078304E">
        <w:t xml:space="preserve"> </w:t>
      </w:r>
      <w:r w:rsidR="00CD77BD">
        <w:t>«</w:t>
      </w:r>
      <w:r w:rsidR="00CD77BD" w:rsidRPr="00CD77BD">
        <w:t>Педагогическое образование</w:t>
      </w:r>
      <w:r w:rsidR="00CD77BD">
        <w:t>» (</w:t>
      </w:r>
      <w:r w:rsidR="00CD77BD" w:rsidRPr="00CD77BD">
        <w:t>Профиль Физическая культура</w:t>
      </w:r>
      <w:r w:rsidR="00CD77BD" w:rsidRPr="0078304E">
        <w:t>)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результате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Программное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обучения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практик.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образовании</w:t>
      </w:r>
      <w:r w:rsidRPr="0061453F">
        <w:rPr>
          <w:bCs/>
        </w:rPr>
        <w:t>» обучающийся должен обладать следующими компетенциями:</w:t>
      </w:r>
      <w:r w:rsidR="00E70247" w:rsidRPr="00E70247">
        <w:t xml:space="preserve"> </w:t>
      </w:r>
      <w:r w:rsidR="00E46591" w:rsidRPr="00E46591">
        <w:t>ОК-3; ПК-2; ПК-11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AC0AEB" w:rsidP="00AC0AEB">
            <w:pPr>
              <w:jc w:val="both"/>
              <w:outlineLvl w:val="0"/>
              <w:rPr>
                <w:b/>
                <w:color w:val="C00000"/>
              </w:rPr>
            </w:pPr>
            <w:r w:rsidRPr="00AC0AEB">
              <w:rPr>
                <w:b/>
              </w:rPr>
              <w:t>ОК-3</w:t>
            </w:r>
            <w:r w:rsidR="00CD77BD" w:rsidRPr="00A41CE4">
              <w:t xml:space="preserve">способностью использовать естественнонаучные и математические знания для ориентирования в современном информационном пространстве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сущность и основные принципы информационного пространства и информационного общества; понятия сферы образовательных информационных технологий;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информации,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информационных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понятиями информации, информационного общества, информационного пространства; понятийным аппаратом сферы современных ИТ; навыками использования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AC0AEB" w:rsidP="00AC0AEB">
            <w:pPr>
              <w:rPr>
                <w:b/>
                <w:color w:val="C00000"/>
              </w:rPr>
            </w:pPr>
            <w:r w:rsidRPr="00AC0AEB">
              <w:rPr>
                <w:b/>
              </w:rPr>
              <w:t>ПК-2</w:t>
            </w:r>
            <w:r>
              <w:t xml:space="preserve"> </w:t>
            </w:r>
            <w:r w:rsidR="00CD77BD" w:rsidRPr="004235D6">
              <w:t>способностью использовать современные методы и технологии обучения и диагностики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информационных и коммуникационных технологий; современные методы и технологии обучения и диагностики с помощью средств ИКТ; особенности использования со</w:t>
            </w:r>
            <w:r>
              <w:rPr>
                <w:sz w:val="22"/>
                <w:szCs w:val="22"/>
              </w:rPr>
              <w:lastRenderedPageBreak/>
              <w:t xml:space="preserve">временных ИКТ для контроля знаний и продвижения в учебе учащихся; основные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применять современные технические средства, прикладное программное обеспечение для обучения и диагностики; использовать современные ИКТ для контроля знаний и продвижения в учебе учащихся; выполнять основные мероприятия по защите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информационной безопасности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AC0AEB" w:rsidP="00AC0AEB">
            <w:pPr>
              <w:rPr>
                <w:b/>
                <w:color w:val="C00000"/>
              </w:rPr>
            </w:pPr>
            <w:r w:rsidRPr="00AC0AEB">
              <w:rPr>
                <w:b/>
              </w:rPr>
              <w:t>ПК-11</w:t>
            </w:r>
            <w:r>
              <w:t xml:space="preserve"> </w:t>
            </w:r>
            <w:r w:rsidR="00CD77BD"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основные понятия сферы информатизации образования; понятие технологии мультимедиа, основные характеристики и возможности для образования; понятие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создания ЭОР, методы их анализа и оценки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грамотно оперировать основными понятиями сферы информатизации образования; использовать мультимедийные технологии для решения профессиональных задач; применять телекоммуникационные технологии для образовательной деятельности; создавать собственные ЭОР и использовать уже готовые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 xml:space="preserve">понятийным аппаратом сферы информатизации образования; технологией использования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CD77BD">
        <w:t>37</w:t>
      </w:r>
      <w:r>
        <w:t xml:space="preserve"> 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D77BD">
        <w:t>36</w:t>
      </w:r>
      <w:r>
        <w:t xml:space="preserve"> 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1</w:t>
      </w:r>
      <w:r w:rsidR="00CF0FAC">
        <w:t xml:space="preserve"> </w:t>
      </w:r>
      <w:r>
        <w:t>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CD77BD">
        <w:t>71</w:t>
      </w:r>
      <w:r>
        <w:t xml:space="preserve"> </w:t>
      </w:r>
      <w:r w:rsidR="00DD10B6">
        <w:t xml:space="preserve">акад. </w:t>
      </w:r>
      <w:r>
        <w:t xml:space="preserve">часа,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лаборат.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практич. занятия</w:t>
            </w:r>
          </w:p>
        </w:tc>
        <w:tc>
          <w:tcPr>
            <w:tcW w:w="337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CD77BD" w:rsidRPr="00944AF4" w:rsidRDefault="00CD77BD" w:rsidP="00CD77BD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 xml:space="preserve">Основы информационных технологий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EC2CF9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информационных технологий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информационных технологий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BC42A2" w:rsidRDefault="00CD77BD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образования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B0183F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CD77BD" w:rsidRPr="00491133">
                <w:rPr>
                  <w:bCs/>
                </w:rPr>
                <w:br w:type="column"/>
              </w:r>
              <w:r w:rsidR="00CD77BD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CD77BD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1133"/>
        </w:trPr>
        <w:tc>
          <w:tcPr>
            <w:tcW w:w="1445" w:type="pct"/>
          </w:tcPr>
          <w:p w:rsidR="00CD77BD" w:rsidRPr="00491133" w:rsidRDefault="00CD77BD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BC42A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CD77BD" w:rsidRPr="00383E02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Pr="000B1665" w:rsidRDefault="00CD77BD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22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</w:pPr>
            <w:r w:rsidRPr="00491133">
              <w:t>3.2. Тема Обработка табличной информации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2/2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Default="00CD77BD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6</w:t>
            </w:r>
            <w:r>
              <w:rPr>
                <w:i/>
              </w:rPr>
              <w:t>/2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91" w:type="pct"/>
          </w:tcPr>
          <w:p w:rsidR="00CD77BD" w:rsidRPr="00AD5E2C" w:rsidRDefault="00CD77BD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CD77BD" w:rsidRPr="00AD5E2C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70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технологии в реализации системы контроля, оценки и мониторинга учебных достижений учащихся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 xml:space="preserve">Информационные технологии в управлении качеством образовательного процесса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383E02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 xml:space="preserve">Педагогический мониторинг качества образования 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CD77BD" w:rsidRDefault="00CD77BD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мониторинга учебных достижений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732BC0" w:rsidP="00CD77BD">
            <w:pPr>
              <w:jc w:val="center"/>
            </w:pPr>
            <w:r>
              <w:t>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CD77BD" w:rsidRPr="00491133" w:rsidRDefault="00CD77BD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383E02" w:rsidRDefault="00CD77BD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732BC0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732BC0" w:rsidP="00CD77BD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383E02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CD77BD" w:rsidRPr="00DC1A74" w:rsidRDefault="00CD77BD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литературы</w:t>
            </w:r>
          </w:p>
          <w:p w:rsidR="00CD77BD" w:rsidRPr="00383E02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использования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проектной деятельности педагога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2/2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информации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7D6128" w:rsidRDefault="00CD77BD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lastRenderedPageBreak/>
              <w:t>Социальные медиа в образовании</w:t>
            </w:r>
          </w:p>
        </w:tc>
        <w:tc>
          <w:tcPr>
            <w:tcW w:w="189" w:type="pct"/>
            <w:vAlign w:val="center"/>
          </w:tcPr>
          <w:p w:rsidR="00CD77BD" w:rsidRDefault="00CD77BD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2/2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  <w:r>
              <w:t>33</w:t>
            </w:r>
          </w:p>
        </w:tc>
        <w:tc>
          <w:tcPr>
            <w:tcW w:w="1091" w:type="pct"/>
          </w:tcPr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литературы;</w:t>
            </w:r>
          </w:p>
          <w:p w:rsidR="00CD77BD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статей);</w:t>
            </w:r>
          </w:p>
          <w:p w:rsidR="00CD77BD" w:rsidRPr="00491133" w:rsidRDefault="00CD77BD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площадками</w:t>
            </w: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опрос, участие конференциях</w:t>
            </w:r>
          </w:p>
        </w:tc>
        <w:tc>
          <w:tcPr>
            <w:tcW w:w="300" w:type="pct"/>
          </w:tcPr>
          <w:p w:rsidR="00CD77BD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  <w:vAlign w:val="center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>
              <w:rPr>
                <w:i/>
              </w:rPr>
              <w:t>18/6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CD77BD" w:rsidRPr="00383E02" w:rsidRDefault="00CD77BD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CD77BD" w:rsidRPr="00491133" w:rsidTr="00CD77BD">
        <w:trPr>
          <w:trHeight w:val="499"/>
        </w:trPr>
        <w:tc>
          <w:tcPr>
            <w:tcW w:w="1445" w:type="pct"/>
          </w:tcPr>
          <w:p w:rsidR="00CD77BD" w:rsidRPr="005D50E7" w:rsidRDefault="00CD77BD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732BC0" w:rsidP="00CD77BD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732BC0" w:rsidP="00732BC0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="00CD77BD">
              <w:rPr>
                <w:i/>
              </w:rPr>
              <w:t>/</w:t>
            </w:r>
            <w:r>
              <w:rPr>
                <w:i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D50E7" w:rsidRDefault="00CD77BD" w:rsidP="00732BC0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CD77BD" w:rsidRPr="00491133" w:rsidRDefault="00CD77BD" w:rsidP="00CD77BD">
            <w:pPr>
              <w:pStyle w:val="Style14"/>
              <w:widowControl/>
              <w:rPr>
                <w:b/>
              </w:rPr>
            </w:pPr>
          </w:p>
        </w:tc>
      </w:tr>
    </w:tbl>
    <w:p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образовательные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 xml:space="preserve">Для организации совместной деятельности студентов используется проектная технология.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интерактивные технологии такие как: семинар-дискуссия, мозговой штурм, выполнение лабораторных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вычислительной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видом,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Рекомендации),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r w:rsidRPr="001F4E4F">
        <w:rPr>
          <w:rFonts w:eastAsia="Garamond"/>
          <w:lang w:val="en-US"/>
        </w:rPr>
        <w:t>TimesNewRoman</w:t>
      </w:r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автоматического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К каждой таблице отчета построить диаграмму. Разместить легенду внизу диаграммы.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Тесты можно разделить на две категории— адаптивные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сложности.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продолжается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зависит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r w:rsidRPr="00F14D0E">
        <w:rPr>
          <w:b/>
          <w:i/>
        </w:rPr>
        <w:t>Виды</w:t>
      </w:r>
      <w:r w:rsidR="008878BA">
        <w:rPr>
          <w:b/>
          <w:i/>
          <w:lang w:val="ru-RU"/>
        </w:rPr>
        <w:t xml:space="preserve"> </w:t>
      </w:r>
      <w:r w:rsidRPr="00F14D0E">
        <w:rPr>
          <w:b/>
          <w:i/>
        </w:rPr>
        <w:t>тестовых</w:t>
      </w:r>
      <w:r w:rsidR="008878BA">
        <w:rPr>
          <w:b/>
          <w:i/>
          <w:lang w:val="ru-RU"/>
        </w:rPr>
        <w:t xml:space="preserve"> </w:t>
      </w:r>
      <w:r w:rsidRPr="00F14D0E">
        <w:rPr>
          <w:b/>
          <w:i/>
        </w:rPr>
        <w:t>заданий</w:t>
      </w:r>
      <w:bookmarkEnd w:id="0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r w:rsidRPr="00F14D0E">
        <w:rPr>
          <w:bCs/>
        </w:rPr>
        <w:t>Задания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на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установление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соответствия.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 с открытым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ответом.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случайных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альтернативных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ответов;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множественного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выбора;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навосстановление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соответствия;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r w:rsidRPr="00F14D0E">
        <w:t>Открытые: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свободного</w:t>
      </w:r>
      <w:r w:rsidR="008878BA">
        <w:rPr>
          <w:bCs/>
          <w:lang w:val="ru-RU"/>
        </w:rPr>
        <w:t xml:space="preserve"> </w:t>
      </w:r>
      <w:r w:rsidRPr="00F14D0E">
        <w:rPr>
          <w:bCs/>
        </w:rPr>
        <w:t>изложения;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r w:rsidRPr="00F14D0E">
        <w:rPr>
          <w:bCs/>
        </w:rPr>
        <w:t>задания-дополнения.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r w:rsidRPr="00F14D0E">
        <w:t>MicrosoftOffice</w:t>
      </w:r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Изучить статью 7 ПЛАТФОРМ ДЛЯ СОЗДАНИЯ ТЕСТОВ  и разработать тест на одной из платформ </w:t>
      </w:r>
      <w:hyperlink r:id="rId17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r w:rsidRPr="00F14D0E">
          <w:rPr>
            <w:rStyle w:val="a4"/>
          </w:rPr>
          <w:t>edutainme</w:t>
        </w:r>
        <w:r w:rsidRPr="00F14D0E">
          <w:rPr>
            <w:rStyle w:val="a4"/>
            <w:lang w:val="ru-RU"/>
          </w:rPr>
          <w:t>.</w:t>
        </w:r>
        <w:r w:rsidRPr="00F14D0E">
          <w:rPr>
            <w:rStyle w:val="a4"/>
          </w:rPr>
          <w:t>ru</w:t>
        </w:r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dlya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sozdaniya</w:t>
        </w:r>
        <w:r w:rsidRPr="00F14D0E">
          <w:rPr>
            <w:rStyle w:val="a4"/>
            <w:lang w:val="ru-RU"/>
          </w:rPr>
          <w:t>-</w:t>
        </w:r>
        <w:r w:rsidRPr="00F14D0E">
          <w:rPr>
            <w:rStyle w:val="a4"/>
          </w:rPr>
          <w:t>testov</w:t>
        </w:r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информационных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централизованного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Информационные среды на основе открытых (доступных) баз данных и баз знаний, позволяющие осуществить как прямой, так и удаленный доступ к информационным ресурсам (например, общедоступный электронный банк документов «Подвиг Народа в Великой Отечественной войне 1941-1945 гг.» </w:t>
      </w:r>
      <w:hyperlink r:id="rId18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использовать различные офисные пакеты приложений, таких, как MicrosoftOffice, LibreOffice, OpenOffice, StarOffice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раз-личныхвидеоэнциклопедий, электронных учебников, интерактивные путеводителей,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телеконференции и т.д. и позволяющие осуществить выход в мировые коммуникационные сети, сайты учебного заведения и/или преподавателя, дающие возможность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настольные типографии, позволяющие в индивидуальном ре-жиме с высокой скоростью осуществить выпуск печатных материалов и документов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несанкционированного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 xml:space="preserve">азделу с проработкой материала,участие в дистанционном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проекта,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4A3462" w:rsidRDefault="004A3462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  <w:sectPr w:rsidR="004A3462" w:rsidSect="00561DE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07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3465"/>
        <w:gridCol w:w="9463"/>
      </w:tblGrid>
      <w:tr w:rsidR="00732BC0" w:rsidRPr="00457C1A" w:rsidTr="004A3462">
        <w:trPr>
          <w:trHeight w:val="753"/>
          <w:tblHeader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CD1793">
            <w:pPr>
              <w:jc w:val="center"/>
            </w:pPr>
            <w:r w:rsidRPr="008D2A6D">
              <w:t xml:space="preserve">Структурный элемент </w:t>
            </w:r>
            <w:r w:rsidRPr="008D2A6D">
              <w:br/>
              <w:t>компетенции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CD1793">
            <w:pPr>
              <w:jc w:val="center"/>
            </w:pPr>
            <w:r w:rsidRPr="008D2A6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CD1793">
            <w:pPr>
              <w:jc w:val="center"/>
            </w:pPr>
            <w:r w:rsidRPr="008D2A6D">
              <w:t>Оценочные средства</w:t>
            </w:r>
          </w:p>
        </w:tc>
      </w:tr>
      <w:tr w:rsidR="00732BC0" w:rsidRPr="00457C1A" w:rsidTr="004A346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57C1A" w:rsidRDefault="00732BC0" w:rsidP="00CD1793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  <w:r w:rsidRPr="00485A1F">
              <w:rPr>
                <w:b/>
              </w:rPr>
              <w:t>(ОК-3)</w:t>
            </w:r>
          </w:p>
        </w:tc>
      </w:tr>
      <w:tr w:rsidR="00732BC0" w:rsidRPr="00457C1A" w:rsidTr="004A3462">
        <w:trPr>
          <w:trHeight w:val="225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 xml:space="preserve">сущность и основные принципы информационного пространства и информационного общества; понятия сферы образовательных информационных технологий; основные характеристики образовательных информационных технологий; классификацию и основные характеристики технических средств реализации ИТ;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47EE9" w:rsidRDefault="00732BC0" w:rsidP="00CD1793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1029E" w:rsidRDefault="00732BC0" w:rsidP="00CD1793">
            <w:pPr>
              <w:tabs>
                <w:tab w:val="left" w:pos="168"/>
              </w:tabs>
              <w:ind w:left="-51"/>
            </w:pP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определяется информационный потенциал общества?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образования?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информационные технологии обучения? Совпадают ли понятия “информационные технологии” и “компьютерные технологии”?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технологий обучения? Что входит в структуру ИКТ?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технологий в образовании.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медиаобразование на современную культуру?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основные направления медиаобразования?</w:t>
            </w:r>
          </w:p>
          <w:p w:rsidR="00732BC0" w:rsidRPr="00094822" w:rsidRDefault="00732BC0" w:rsidP="00CD1793">
            <w:pPr>
              <w:tabs>
                <w:tab w:val="left" w:pos="168"/>
              </w:tabs>
            </w:pPr>
          </w:p>
        </w:tc>
      </w:tr>
      <w:tr w:rsidR="00732BC0" w:rsidRPr="00457C1A" w:rsidTr="004A3462">
        <w:trPr>
          <w:trHeight w:val="1812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Уметь: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информации,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информационных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CD1793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732BC0" w:rsidRPr="00447EE9" w:rsidRDefault="00732BC0" w:rsidP="00CD1793"/>
          <w:p w:rsidR="00732BC0" w:rsidRPr="0064349C" w:rsidRDefault="00732BC0" w:rsidP="00CD1793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732BC0" w:rsidRPr="0064349C" w:rsidRDefault="00732BC0" w:rsidP="00CD1793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1888"/>
            </w:tblGrid>
            <w:tr w:rsidR="00732BC0" w:rsidRPr="0064349C" w:rsidTr="00CD1793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CD1793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CD1793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CD1793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732BC0" w:rsidRPr="0064349C" w:rsidTr="00CD1793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CD1793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732BC0" w:rsidRPr="0064349C" w:rsidRDefault="00732BC0" w:rsidP="00CD1793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CD1793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CD1793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системы профессионального образования (СПО). Этот раздел поможет вам узнать из действующих стандартов СПО о требованиях к выпускникам по выбранной специальности, совокупности приобретённых в процессе обучения знаний, умений и навыков.</w:t>
                  </w:r>
                </w:p>
              </w:tc>
            </w:tr>
          </w:tbl>
          <w:p w:rsidR="00732BC0" w:rsidRPr="0064349C" w:rsidRDefault="00732BC0" w:rsidP="00CD1793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732BC0" w:rsidRPr="00175BC5" w:rsidRDefault="00732BC0" w:rsidP="00CD1793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Владеть: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пространства; понятийным аппаратом сферы современ</w:t>
            </w:r>
            <w:r>
              <w:rPr>
                <w:sz w:val="22"/>
                <w:szCs w:val="22"/>
              </w:rPr>
              <w:lastRenderedPageBreak/>
              <w:t xml:space="preserve">ных ИТ; навыками использования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CD1793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lastRenderedPageBreak/>
              <w:t>Примерный перечень для контрольных работ:</w:t>
            </w:r>
          </w:p>
          <w:p w:rsidR="00732BC0" w:rsidRPr="0081029E" w:rsidRDefault="00732BC0" w:rsidP="00CD1793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доступного образования</w:t>
            </w:r>
          </w:p>
          <w:p w:rsidR="00732BC0" w:rsidRPr="0081029E" w:rsidRDefault="00732BC0" w:rsidP="00CD1793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732BC0" w:rsidRPr="0081029E" w:rsidRDefault="00732BC0" w:rsidP="00CD1793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lastRenderedPageBreak/>
              <w:t>информационной технологии обучения (ИТО)</w:t>
            </w:r>
          </w:p>
          <w:p w:rsidR="00732BC0" w:rsidRPr="0081029E" w:rsidRDefault="00B0183F" w:rsidP="00CD1793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732BC0" w:rsidRPr="0081029E">
                <w:t xml:space="preserve">Возможности ИТО по развитию творческого мышления </w:t>
              </w:r>
            </w:hyperlink>
          </w:p>
          <w:p w:rsidR="00732BC0" w:rsidRPr="0081029E" w:rsidRDefault="00732BC0" w:rsidP="00CD1793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образовательной системы</w:t>
            </w:r>
          </w:p>
        </w:tc>
      </w:tr>
      <w:tr w:rsidR="00732BC0" w:rsidRPr="00457C1A" w:rsidTr="004A34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CD179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lastRenderedPageBreak/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 xml:space="preserve">перспективные направления использования в учебном процессе информационных и коммуникационных технологий; современные методы и технологии обучения и диагностики с помощью средств ИКТ; особенности использования современных ИКТ для контроля знаний и продвижения в учебе учащихся; основные понятия сферы информационной безопасности и основные методы защиты информации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47EE9" w:rsidRDefault="00732BC0" w:rsidP="00CD1793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21B6F" w:rsidRDefault="00732BC0" w:rsidP="00CD1793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процесса? Какие задачи решает система менеджмента качества общеобразовательных учреждениях?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мониторинг?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требования предъявляются к контрольно-измерительным материалам?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учебной деятельности? Что определяет рейтинг? Какие виды рейтинга вы знаете?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варианте тестирования?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контроля знаний вы знаете?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безопасности.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известны?</w:t>
            </w:r>
          </w:p>
          <w:p w:rsidR="00732BC0" w:rsidRPr="00DF3965" w:rsidRDefault="00732BC0" w:rsidP="00CD179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372D0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 xml:space="preserve">применять современные технические средства, прикладное программное обеспечение для обучения и диагностики; использовать современные ИКТ для контроля знаний и продвижения в учебе учащихся; выполнять основные мероприятия по защите информации при решении профессиональных задач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CD1793">
            <w:pPr>
              <w:pStyle w:val="32"/>
            </w:pPr>
          </w:p>
          <w:p w:rsidR="00732BC0" w:rsidRPr="002524AD" w:rsidRDefault="00732BC0" w:rsidP="00CD1793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732BC0" w:rsidRPr="002524AD" w:rsidRDefault="00732BC0" w:rsidP="00CD1793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C0" w:rsidRPr="002524AD" w:rsidRDefault="00732BC0" w:rsidP="00CD1793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DF3965" w:rsidRDefault="00732BC0" w:rsidP="00CD1793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неудачного ответа учащийся может с помощью гиперссылки получить консультацию.</w:t>
            </w: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 xml:space="preserve"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информационной безопасности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CD1793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B0183F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732BC0">
                <w:t>Особенности оценивания качества обучения</w:t>
              </w:r>
            </w:hyperlink>
          </w:p>
          <w:p w:rsidR="00732BC0" w:rsidRDefault="00732BC0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Информационные технологии в управлении</w:t>
            </w:r>
            <w:r>
              <w:t xml:space="preserve"> </w:t>
            </w:r>
            <w:r w:rsidRPr="0081029E">
              <w:t xml:space="preserve">качеством образовательного процесса </w:t>
            </w:r>
          </w:p>
          <w:p w:rsidR="00732BC0" w:rsidRDefault="00732BC0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732BC0" w:rsidRDefault="00732BC0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Педагогические измерения в системе контроля</w:t>
            </w:r>
            <w:r>
              <w:t xml:space="preserve"> </w:t>
            </w:r>
            <w:r w:rsidRPr="0081029E">
              <w:t xml:space="preserve">оценки и мониторинга учебных достижений </w:t>
            </w:r>
          </w:p>
          <w:p w:rsidR="00732BC0" w:rsidRPr="0081029E" w:rsidRDefault="00732BC0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732BC0" w:rsidRDefault="00732BC0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732BC0" w:rsidRPr="00DF3965" w:rsidRDefault="00732BC0" w:rsidP="00CD1793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lastRenderedPageBreak/>
              <w:t xml:space="preserve">Тестовый контроль знаний в системе образования </w:t>
            </w:r>
          </w:p>
        </w:tc>
      </w:tr>
      <w:tr w:rsidR="00732BC0" w:rsidRPr="00457C1A" w:rsidTr="004A34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CD179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lastRenderedPageBreak/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 xml:space="preserve">основные понятия сферы информатизации образования; понятие технологии мультимедиа, основные характеристики и возможности для образования; понятие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создания ЭОР, методы их анализа и оценки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CD1793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447EE9" w:rsidRDefault="00732BC0" w:rsidP="00CD1793">
            <w:pPr>
              <w:pStyle w:val="Default"/>
              <w:rPr>
                <w:rStyle w:val="FontStyle20"/>
                <w:b/>
                <w:i/>
              </w:rPr>
            </w:pP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мультимедийных технологий в образовании?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технологий в обучении.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проектам?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С помощью каких интернет-технологий может быть создан учебный контент и получен доступ к современному лабораторному и виртуальному оборудованию?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Опишите особенности работы с универсальной интернет-энциклопедией «Википедия».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возможности технологии Moodle в учебном процессе?</w:t>
            </w:r>
          </w:p>
          <w:p w:rsidR="00732BC0" w:rsidRPr="00821B6F" w:rsidRDefault="00732BC0" w:rsidP="00CD1793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активизации познавательной деятельности учащихся?</w:t>
            </w:r>
          </w:p>
          <w:p w:rsidR="00732BC0" w:rsidRPr="00DF3965" w:rsidRDefault="00732BC0" w:rsidP="00CD179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 xml:space="preserve">грамотно оперировать основными понятиями сферы информатизации образования; использовать мультимедийные технологии для решения профессиональных задач; применять телекоммуникационные технологии для образовательной деятельности; создавать собственные ЭОР и использовать уже готовые 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CD1793">
            <w:pPr>
              <w:pStyle w:val="32"/>
            </w:pPr>
          </w:p>
          <w:p w:rsidR="00732BC0" w:rsidRPr="0064349C" w:rsidRDefault="00732BC0" w:rsidP="00CD1793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:rsidR="00732BC0" w:rsidRPr="002524AD" w:rsidRDefault="00732BC0" w:rsidP="00CD1793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Тип ЦОР: обучающая программа; демонстрационная программа; тестирующая;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Кому адресован ЦОР: дошкольник; учащийся; студент; учитель; другое.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Цель использования ЦОР: воспитательная; обучающая; контролирующая; методическая; ознакомительная; развивающая; другое.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закрепление материала; контроль основных умений); для проведения лабораторных практикумов; на уроке для дополнительной работы; индивидуальное самостоятельное использование (учениками, учителем); для подготовки собственных электронных материалов; другое.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демонстрационный материал, видео фрагменты.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фото- при создании собственных разработок.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Интернет.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контрольных вопросов, и по какой степени сложности они различаются; ведение журнала регистрации и успеваемости.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 рамках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помощь; требуется обучение.</w:t>
            </w:r>
          </w:p>
          <w:p w:rsidR="00732BC0" w:rsidRPr="002524AD" w:rsidRDefault="00732BC0" w:rsidP="00CD1793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помощь; требуется обучение.</w:t>
            </w:r>
          </w:p>
          <w:p w:rsidR="00732BC0" w:rsidRPr="0081029E" w:rsidRDefault="00732BC0" w:rsidP="00CD1793">
            <w:pPr>
              <w:pStyle w:val="32"/>
            </w:pPr>
          </w:p>
        </w:tc>
      </w:tr>
      <w:tr w:rsidR="00732BC0" w:rsidRPr="00457C1A" w:rsidTr="004A3462">
        <w:trPr>
          <w:trHeight w:val="446"/>
        </w:trPr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CD1793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CD1793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использования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существующих</w:t>
            </w:r>
          </w:p>
        </w:tc>
        <w:tc>
          <w:tcPr>
            <w:tcW w:w="3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CD1793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732BC0" w:rsidRDefault="00732BC0" w:rsidP="00CD1793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B0183F" w:rsidP="00CD1793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732BC0">
                <w:t>Модель электронного учебного курса</w:t>
              </w:r>
            </w:hyperlink>
          </w:p>
          <w:p w:rsidR="00732BC0" w:rsidRDefault="00732BC0" w:rsidP="00CD1793">
            <w:pPr>
              <w:pStyle w:val="32"/>
              <w:numPr>
                <w:ilvl w:val="0"/>
                <w:numId w:val="29"/>
              </w:numPr>
              <w:ind w:left="310"/>
            </w:pPr>
            <w:r>
              <w:t>Возможности гипертекстовой технологии</w:t>
            </w:r>
            <w:r w:rsidRPr="0081029E">
              <w:t xml:space="preserve"> </w:t>
            </w:r>
            <w:r>
              <w:t>по созданию ЭУК</w:t>
            </w:r>
          </w:p>
          <w:p w:rsidR="00732BC0" w:rsidRDefault="00B0183F" w:rsidP="00CD1793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732BC0">
                <w:t>Формы реализации ЭУК и его место в учебно</w:t>
              </w:r>
              <w:r w:rsidR="00732BC0" w:rsidRPr="0081029E">
                <w:t>-</w:t>
              </w:r>
              <w:r w:rsidR="00732BC0">
                <w:t>воспитательном процессе</w:t>
              </w:r>
            </w:hyperlink>
          </w:p>
          <w:p w:rsidR="00732BC0" w:rsidRPr="0081029E" w:rsidRDefault="00B0183F" w:rsidP="00CD1793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732BC0">
                <w:t>Пример создания и применения образовательного</w:t>
              </w:r>
              <w:r w:rsidR="00732BC0" w:rsidRPr="0081029E">
                <w:t xml:space="preserve"> </w:t>
              </w:r>
              <w:r w:rsidR="00732BC0">
                <w:t>сайта</w:t>
              </w:r>
            </w:hyperlink>
          </w:p>
          <w:p w:rsidR="00732BC0" w:rsidRPr="0081029E" w:rsidRDefault="00732BC0" w:rsidP="00CD1793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учебно-воспитательный</w:t>
            </w:r>
            <w:r w:rsidRPr="0081029E">
              <w:t xml:space="preserve"> </w:t>
            </w:r>
            <w:r>
              <w:t>процесс</w:t>
            </w:r>
          </w:p>
          <w:p w:rsidR="00732BC0" w:rsidRDefault="00732BC0" w:rsidP="00CD1793">
            <w:pPr>
              <w:pStyle w:val="32"/>
              <w:numPr>
                <w:ilvl w:val="0"/>
                <w:numId w:val="29"/>
              </w:numPr>
              <w:ind w:left="310"/>
            </w:pPr>
            <w:r>
              <w:t>Формирование мотивации обучаемых</w:t>
            </w:r>
            <w:r w:rsidRPr="0081029E">
              <w:t xml:space="preserve"> </w:t>
            </w:r>
            <w:r>
              <w:t>к применению ИТО</w:t>
            </w:r>
          </w:p>
          <w:p w:rsidR="00732BC0" w:rsidRPr="00DF3965" w:rsidRDefault="00732BC0" w:rsidP="00CD1793">
            <w:pPr>
              <w:pStyle w:val="32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4A3462" w:rsidRDefault="004A3462" w:rsidP="003812C7">
      <w:pPr>
        <w:rPr>
          <w:b/>
        </w:rPr>
        <w:sectPr w:rsidR="004A3462" w:rsidSect="004A3462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812C7" w:rsidRDefault="003812C7" w:rsidP="003812C7">
      <w:pPr>
        <w:rPr>
          <w:b/>
        </w:rPr>
      </w:pPr>
      <w:r w:rsidRPr="008D2A6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Результаты выполнения обучающимся заданий на зачете оцениваются по шкале «зачтено»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В основе оценивания лежат критерии порогового и повышенного уровня характеристик компетенций или их составляющих частей, формируемых на учебных занятиях по дисциплине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использует в ответе материал монографической литературы, правильно обосновывает принятое решение, владеет разносторонними навыками и приемами выполнения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– повышенному уровню и выставляется обучающемуся, если он твердо знает материал,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решении практических вопросов и задач, владеет необходимыми навыками и приемами их выполнения;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 xml:space="preserve">– пороговому уровню и выставляется обучающемуся, если он имеет знания только основного материала, но не усвоил его деталей, допускает неточности, демонстрирует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>выставляется обучающемуся, который не достигает порогового уровня,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812C7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176AF" w:rsidRPr="00607BEE" w:rsidRDefault="003176AF" w:rsidP="003176A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607BEE">
        <w:rPr>
          <w:snapToGrid w:val="0"/>
        </w:rPr>
        <w:t xml:space="preserve">Халяпина, Л.П. Новые информационные технологии в профессиональной педагогической деятельности [Электронный ресурс] : учебно-методическое пособие / Л.П. Халяпина, Н.В. Анохина. — Электрон. дан. — Кемерово : Издательство КемГУ (Кемеровский государственный университет), 2011. — 118 с. — Режим доступа: </w:t>
      </w:r>
      <w:hyperlink r:id="rId20" w:history="1">
        <w:r w:rsidR="001225F2" w:rsidRPr="00735F7A">
          <w:rPr>
            <w:rStyle w:val="a4"/>
            <w:snapToGrid w:val="0"/>
          </w:rPr>
          <w:t>http://e.lanbook.com/books/element.php?pl1_id=30032</w:t>
        </w:r>
      </w:hyperlink>
      <w:r w:rsidR="001225F2" w:rsidRPr="001225F2">
        <w:rPr>
          <w:snapToGrid w:val="0"/>
        </w:rPr>
        <w:t xml:space="preserve"> </w:t>
      </w:r>
      <w:r w:rsidRPr="00607BEE">
        <w:rPr>
          <w:snapToGrid w:val="0"/>
        </w:rPr>
        <w:t>— Загл. с экрана.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 xml:space="preserve">Савельева Л. А. Информационные технологии в образовании [Электронный ресурс] : лабораторный практикум / Л. А. Савельева, И. Ю. Ефимова, И. Н. Мовчан ; МГТУ. - Магнитогорск : МГТУ, 2016. - 1 электрон. опт. диск (CD-ROM). - Режим доступа: </w:t>
      </w:r>
      <w:hyperlink r:id="rId21" w:history="1">
        <w:r w:rsidR="001225F2" w:rsidRPr="00735F7A">
          <w:rPr>
            <w:rStyle w:val="a4"/>
            <w:snapToGrid w:val="0"/>
          </w:rPr>
          <w:t>https://magtu.informsystema.ru/uploader/fileUpload?name=2468.pdf&amp;show=dcatalogues/1/1130211/2468.pdf&amp;view=true</w:t>
        </w:r>
      </w:hyperlink>
      <w:r w:rsidRPr="00C15DFE">
        <w:rPr>
          <w:snapToGrid w:val="0"/>
        </w:rPr>
        <w:t>.</w:t>
      </w:r>
      <w:r w:rsidR="001225F2" w:rsidRPr="001225F2">
        <w:rPr>
          <w:snapToGrid w:val="0"/>
        </w:rPr>
        <w:t xml:space="preserve"> </w:t>
      </w:r>
      <w:r w:rsidRPr="00C15DFE">
        <w:rPr>
          <w:snapToGrid w:val="0"/>
        </w:rPr>
        <w:t xml:space="preserve">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 xml:space="preserve">Савельева Л. А. Информационные технологии в образовании [Электронный ресурс] : учебное пособие / Л. А. Савельева, И. Ю. Ефимова, И. Н. Мовчан ; МГТУ. - Магнитогорск : МГТУ, 2017. - 1 электрон. опт. диск (CD-ROM). - Режим доступа: </w:t>
      </w:r>
      <w:hyperlink r:id="rId22" w:history="1">
        <w:r w:rsidR="001225F2" w:rsidRPr="00735F7A">
          <w:rPr>
            <w:rStyle w:val="a4"/>
            <w:snapToGrid w:val="0"/>
          </w:rPr>
          <w:t>https://magtu.informsystema.ru/uploader/fileUpload?name=3137.pdf&amp;show=dcatalogues/1/1136406/3137.pdf&amp;view=true</w:t>
        </w:r>
      </w:hyperlink>
      <w:r w:rsidR="001225F2">
        <w:rPr>
          <w:snapToGrid w:val="0"/>
        </w:rPr>
        <w:t>.</w:t>
      </w:r>
      <w:r w:rsidR="001225F2" w:rsidRPr="001225F2">
        <w:rPr>
          <w:snapToGrid w:val="0"/>
        </w:rPr>
        <w:t xml:space="preserve"> </w:t>
      </w:r>
      <w:r w:rsidRPr="00C15DFE">
        <w:rPr>
          <w:snapToGrid w:val="0"/>
        </w:rPr>
        <w:t>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 xml:space="preserve">Савельева Л. А. Информационные технологии в образовании [Электронный ресурс] : учебное пособие / Л. А. Савельева, И. Ю. Ефимова, И. Н. Мовчан ; МГТУ. - Магнитогорск : МГТУ, 2017. - 199 с.: ил., схемы, табл. - Режим доступа: </w:t>
      </w:r>
      <w:hyperlink r:id="rId23" w:history="1">
        <w:r w:rsidR="001225F2" w:rsidRPr="00735F7A">
          <w:rPr>
            <w:rStyle w:val="a4"/>
            <w:snapToGrid w:val="0"/>
          </w:rPr>
          <w:t>https://magtu.informsystema.ru/uploader/fileUpload?name=3477.pdf&amp;show=dcatalogues/1/1514299/3477.pdf&amp;view=true</w:t>
        </w:r>
      </w:hyperlink>
      <w:r w:rsidR="001225F2">
        <w:rPr>
          <w:snapToGrid w:val="0"/>
        </w:rPr>
        <w:t>.</w:t>
      </w:r>
      <w:r w:rsidR="001225F2" w:rsidRPr="001225F2">
        <w:rPr>
          <w:snapToGrid w:val="0"/>
        </w:rPr>
        <w:t xml:space="preserve"> </w:t>
      </w:r>
      <w:r w:rsidRPr="00C15DFE">
        <w:rPr>
          <w:snapToGrid w:val="0"/>
        </w:rPr>
        <w:t>- Макрообъект.</w:t>
      </w:r>
    </w:p>
    <w:p w:rsidR="003176AF" w:rsidRPr="00607BEE" w:rsidRDefault="003176AF" w:rsidP="003176AF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napToGrid w:val="0"/>
        </w:rPr>
      </w:pPr>
      <w:r w:rsidRPr="00607BEE">
        <w:rPr>
          <w:snapToGrid w:val="0"/>
        </w:rPr>
        <w:lastRenderedPageBreak/>
        <w:t>Киселев, Г. М. Информационные технологии в педагогическом образовании [Электронный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</w:t>
      </w:r>
      <w:hyperlink r:id="rId24" w:history="1">
        <w:r w:rsidR="001225F2" w:rsidRPr="00735F7A">
          <w:rPr>
            <w:rStyle w:val="a4"/>
            <w:snapToGrid w:val="0"/>
          </w:rPr>
          <w:t>http://znanium.com/catalog.php?bookinfo=415216</w:t>
        </w:r>
      </w:hyperlink>
      <w:r w:rsidR="001225F2" w:rsidRPr="001225F2">
        <w:rPr>
          <w:snapToGrid w:val="0"/>
        </w:rPr>
        <w:t xml:space="preserve"> </w:t>
      </w:r>
      <w:r w:rsidRPr="00607BEE">
        <w:rPr>
          <w:snapToGrid w:val="0"/>
        </w:rPr>
        <w:t>– Загл. с экрана.- ISBN 978-5-394-01350-8.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Компьютерные технологии в науке и образовании [Электронный ресурс] : учеб. пособие / Л.С. Онокой, В.М. Титов. - М.: ИД ФОРУМ: ИНФРА-М, 2011. - 224 с. Режим доступа: </w:t>
      </w:r>
      <w:hyperlink r:id="rId25" w:history="1">
        <w:r w:rsidR="001225F2" w:rsidRPr="00735F7A">
          <w:rPr>
            <w:rStyle w:val="a4"/>
            <w:snapToGrid w:val="0"/>
          </w:rPr>
          <w:t>http://znanium.com/catalog.php?bookinfo=241862</w:t>
        </w:r>
      </w:hyperlink>
      <w:r w:rsidR="001225F2" w:rsidRPr="001225F2">
        <w:rPr>
          <w:snapToGrid w:val="0"/>
        </w:rPr>
        <w:t xml:space="preserve"> </w:t>
      </w:r>
      <w:r w:rsidRPr="00607BEE">
        <w:rPr>
          <w:snapToGrid w:val="0"/>
        </w:rPr>
        <w:t>– Загл. с экрана.–ISBN 978-5-8199-0469-5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Исаев, Г.Н. Информационные технологии. Учебник [Электронный ресурс] : учебник. — Электрон. дан. — М. : Омега-Л, 2012. — 464 с. — Режим доступа: </w:t>
      </w:r>
      <w:hyperlink r:id="rId26" w:history="1">
        <w:r w:rsidR="001225F2" w:rsidRPr="00735F7A">
          <w:rPr>
            <w:rStyle w:val="a4"/>
            <w:snapToGrid w:val="0"/>
          </w:rPr>
          <w:t>http://e.lanbook.com/books/element.php?pl1_id=5528</w:t>
        </w:r>
      </w:hyperlink>
      <w:r w:rsidR="001225F2" w:rsidRPr="001225F2">
        <w:rPr>
          <w:snapToGrid w:val="0"/>
        </w:rPr>
        <w:t xml:space="preserve"> </w:t>
      </w:r>
      <w:r w:rsidRPr="00607BEE">
        <w:rPr>
          <w:snapToGrid w:val="0"/>
        </w:rPr>
        <w:t>— Загл. с экрана.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Основы информационных технологий [Электронный ресурс] : учеб. пособие / Г.И. Киреева, В.Д. Курушин, А.Б. Мосягин, Д.Ю. Нечаев, Ю.В. Чекмарев. - М.: ДМК Пресс, 2010.–272 c. Режим доступа: </w:t>
      </w:r>
      <w:hyperlink r:id="rId27" w:history="1">
        <w:r w:rsidR="001225F2" w:rsidRPr="00735F7A">
          <w:rPr>
            <w:rStyle w:val="a4"/>
            <w:snapToGrid w:val="0"/>
          </w:rPr>
          <w:t>http://e.lanbook.com/books/element.php?pl1_id=1148</w:t>
        </w:r>
      </w:hyperlink>
      <w:r w:rsidR="001225F2" w:rsidRPr="001225F2">
        <w:rPr>
          <w:snapToGrid w:val="0"/>
        </w:rPr>
        <w:t xml:space="preserve"> </w:t>
      </w:r>
      <w:r w:rsidRPr="00607BEE">
        <w:rPr>
          <w:snapToGrid w:val="0"/>
        </w:rPr>
        <w:t>– Загл. с экрана.– ISBN 978-5-94074-458-0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Практикум по основам современной информатики  [Электронный ресурс] : учеб. пособие / Ю.И. Кудинов, Ф.Ф. Пащенко, А.Ю. Келина. – СПб.:  Лань, 2011.-352с. Режим доступа: </w:t>
      </w:r>
      <w:hyperlink r:id="rId28" w:history="1">
        <w:r w:rsidR="001225F2" w:rsidRPr="00735F7A">
          <w:rPr>
            <w:rStyle w:val="a4"/>
            <w:snapToGrid w:val="0"/>
          </w:rPr>
          <w:t>http://e.lanbook.com/books/element.php?pl1_id=1799</w:t>
        </w:r>
      </w:hyperlink>
      <w:r w:rsidR="001225F2" w:rsidRPr="001225F2">
        <w:rPr>
          <w:snapToGrid w:val="0"/>
        </w:rPr>
        <w:t xml:space="preserve"> </w:t>
      </w:r>
      <w:r w:rsidRPr="00607BEE">
        <w:rPr>
          <w:snapToGrid w:val="0"/>
        </w:rPr>
        <w:t>– Загл. с экрана.– ISBN 978-5-8114-1152-8</w:t>
      </w:r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в)</w:t>
      </w:r>
      <w:r w:rsidRPr="00607BEE">
        <w:rPr>
          <w:b/>
        </w:rPr>
        <w:t xml:space="preserve">Методические указания: </w:t>
      </w:r>
    </w:p>
    <w:p w:rsidR="00C15DFE" w:rsidRPr="00C15DFE" w:rsidRDefault="00C15DFE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C15DFE">
        <w:rPr>
          <w:snapToGrid w:val="0"/>
        </w:rPr>
        <w:t xml:space="preserve">Аверьянова Т. А. Инновационные процессы в образовании [Электронный ресурс] : учебно-методическое пособие / Т. А. Аверьянова ; МГТУ. - Магнитогорск : МГТУ, 2017. - 83 с. - Режим доступа: </w:t>
      </w:r>
      <w:hyperlink r:id="rId29" w:history="1">
        <w:r w:rsidR="001225F2" w:rsidRPr="00735F7A">
          <w:rPr>
            <w:rStyle w:val="a4"/>
            <w:snapToGrid w:val="0"/>
          </w:rPr>
          <w:t>https://magtu.informsystema.ru/uploader/fileUpload?name=3258.pdf&amp;show=dcatalogues/1/1137138/3258.pdf&amp;view=true</w:t>
        </w:r>
      </w:hyperlink>
      <w:r w:rsidRPr="00C15DFE">
        <w:rPr>
          <w:snapToGrid w:val="0"/>
        </w:rPr>
        <w:t>.</w:t>
      </w:r>
      <w:r w:rsidR="001225F2" w:rsidRPr="001225F2">
        <w:rPr>
          <w:snapToGrid w:val="0"/>
        </w:rPr>
        <w:t xml:space="preserve"> </w:t>
      </w:r>
      <w:r w:rsidRPr="00C15DFE">
        <w:rPr>
          <w:snapToGrid w:val="0"/>
        </w:rPr>
        <w:t xml:space="preserve"> - Макрообъект. - ISBN 978-5-9967-0912-0.</w:t>
      </w:r>
    </w:p>
    <w:p w:rsidR="00C15DFE" w:rsidRPr="00C15DFE" w:rsidRDefault="003176AF" w:rsidP="00C15DFE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</w:pPr>
      <w:r w:rsidRPr="00C15DFE">
        <w:rPr>
          <w:snapToGrid w:val="0"/>
        </w:rPr>
        <w:t xml:space="preserve"> </w:t>
      </w:r>
      <w:r w:rsidR="00C15DFE" w:rsidRPr="00C15DFE">
        <w:rPr>
          <w:snapToGrid w:val="0"/>
        </w:rPr>
        <w:t xml:space="preserve">Аверьянова Т. А. Управление системами образования [Электронный ресурс] : учебно-методическое пособие / Т. А. Аверьянова ; МГТУ. - Магнитогорск : МГТУ, 2017. - 91 c. - Режим доступа: </w:t>
      </w:r>
      <w:hyperlink r:id="rId30" w:history="1">
        <w:r w:rsidR="001225F2" w:rsidRPr="00735F7A">
          <w:rPr>
            <w:rStyle w:val="a4"/>
            <w:snapToGrid w:val="0"/>
          </w:rPr>
          <w:t>https://magtu.informsystema.ru/uploader/fileUpload?name=2702.pdf&amp;show=dcatalogues/1/1131709/2702.pdf&amp;view=true</w:t>
        </w:r>
      </w:hyperlink>
      <w:r w:rsidR="00C15DFE" w:rsidRPr="00C15DFE">
        <w:rPr>
          <w:snapToGrid w:val="0"/>
        </w:rPr>
        <w:t>.</w:t>
      </w:r>
      <w:r w:rsidR="001225F2" w:rsidRPr="001225F2">
        <w:rPr>
          <w:snapToGrid w:val="0"/>
        </w:rPr>
        <w:t xml:space="preserve"> </w:t>
      </w:r>
      <w:r w:rsidR="00C15DFE" w:rsidRPr="00C15DFE">
        <w:rPr>
          <w:snapToGrid w:val="0"/>
        </w:rPr>
        <w:t xml:space="preserve"> - Макрообъект.</w:t>
      </w:r>
    </w:p>
    <w:p w:rsidR="003176AF" w:rsidRPr="00C15DFE" w:rsidRDefault="003176AF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</w:p>
    <w:p w:rsidR="003812C7" w:rsidRPr="00B0183F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  <w:bookmarkStart w:id="3" w:name="_GoBack"/>
    </w:p>
    <w:p w:rsidR="00B0183F" w:rsidRPr="00B0183F" w:rsidRDefault="00B0183F" w:rsidP="00B0183F">
      <w:pPr>
        <w:pStyle w:val="Style8"/>
        <w:widowControl/>
        <w:tabs>
          <w:tab w:val="left" w:pos="709"/>
          <w:tab w:val="left" w:pos="851"/>
        </w:tabs>
        <w:rPr>
          <w:rStyle w:val="FontStyle21"/>
          <w:b/>
          <w:sz w:val="24"/>
          <w:szCs w:val="24"/>
        </w:rPr>
      </w:pPr>
      <w:r w:rsidRPr="00B0183F">
        <w:rPr>
          <w:rStyle w:val="FontStyle15"/>
          <w:spacing w:val="40"/>
          <w:sz w:val="24"/>
          <w:szCs w:val="24"/>
        </w:rPr>
        <w:t xml:space="preserve">г) </w:t>
      </w:r>
      <w:r w:rsidRPr="00B0183F">
        <w:rPr>
          <w:rStyle w:val="FontStyle21"/>
          <w:b/>
          <w:sz w:val="24"/>
          <w:szCs w:val="24"/>
        </w:rPr>
        <w:t xml:space="preserve">Программное обеспечение </w:t>
      </w:r>
      <w:r w:rsidRPr="00B0183F">
        <w:rPr>
          <w:rStyle w:val="FontStyle15"/>
          <w:spacing w:val="40"/>
          <w:sz w:val="24"/>
          <w:szCs w:val="24"/>
        </w:rPr>
        <w:t xml:space="preserve">и </w:t>
      </w:r>
      <w:r w:rsidRPr="00B0183F">
        <w:rPr>
          <w:rStyle w:val="FontStyle21"/>
          <w:b/>
          <w:sz w:val="24"/>
          <w:szCs w:val="24"/>
        </w:rPr>
        <w:t>Интернет-ресурсы: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2"/>
        <w:gridCol w:w="3321"/>
        <w:gridCol w:w="117"/>
      </w:tblGrid>
      <w:tr w:rsidR="00B0183F" w:rsidTr="002F1596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bookmarkEnd w:id="3"/>
          <w:p w:rsidR="00B0183F" w:rsidRDefault="00B0183F" w:rsidP="002F1596"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B0183F" w:rsidTr="002F1596">
        <w:trPr>
          <w:trHeight w:hRule="exact" w:val="555"/>
        </w:trPr>
        <w:tc>
          <w:tcPr>
            <w:tcW w:w="340" w:type="dxa"/>
          </w:tcPr>
          <w:p w:rsidR="00B0183F" w:rsidRDefault="00B0183F" w:rsidP="002F159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</w:p>
        </w:tc>
        <w:tc>
          <w:tcPr>
            <w:tcW w:w="117" w:type="dxa"/>
          </w:tcPr>
          <w:p w:rsidR="00B0183F" w:rsidRDefault="00B0183F" w:rsidP="002F1596"/>
        </w:tc>
      </w:tr>
      <w:tr w:rsidR="00B0183F" w:rsidTr="002F1596">
        <w:trPr>
          <w:trHeight w:hRule="exact" w:val="818"/>
        </w:trPr>
        <w:tc>
          <w:tcPr>
            <w:tcW w:w="340" w:type="dxa"/>
          </w:tcPr>
          <w:p w:rsidR="00B0183F" w:rsidRDefault="00B0183F" w:rsidP="002F159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Pr="00BC2974" w:rsidRDefault="00B0183F" w:rsidP="002F1596">
            <w:pPr>
              <w:rPr>
                <w:lang w:val="en-US"/>
              </w:rPr>
            </w:pPr>
            <w:r w:rsidRPr="00BC2974">
              <w:rPr>
                <w:color w:val="000000"/>
                <w:lang w:val="en-US"/>
              </w:rPr>
              <w:t>MS</w:t>
            </w:r>
            <w:r w:rsidRPr="00BC2974">
              <w:rPr>
                <w:lang w:val="en-US"/>
              </w:rPr>
              <w:t xml:space="preserve"> </w:t>
            </w:r>
            <w:r w:rsidRPr="00BC2974">
              <w:rPr>
                <w:color w:val="000000"/>
                <w:lang w:val="en-US"/>
              </w:rPr>
              <w:t>Windows</w:t>
            </w:r>
            <w:r w:rsidRPr="00BC2974">
              <w:rPr>
                <w:lang w:val="en-US"/>
              </w:rPr>
              <w:t xml:space="preserve"> </w:t>
            </w:r>
            <w:r w:rsidRPr="00BC2974">
              <w:rPr>
                <w:color w:val="000000"/>
                <w:lang w:val="en-US"/>
              </w:rPr>
              <w:t>7</w:t>
            </w:r>
            <w:r w:rsidRPr="00BC2974">
              <w:rPr>
                <w:lang w:val="en-US"/>
              </w:rPr>
              <w:t xml:space="preserve"> </w:t>
            </w:r>
            <w:r w:rsidRPr="00BC2974">
              <w:rPr>
                <w:color w:val="000000"/>
                <w:lang w:val="en-US"/>
              </w:rPr>
              <w:t>Pr</w:t>
            </w:r>
            <w:r w:rsidRPr="00BC2974">
              <w:rPr>
                <w:color w:val="000000"/>
                <w:lang w:val="en-US"/>
              </w:rPr>
              <w:t>o</w:t>
            </w:r>
            <w:r w:rsidRPr="00BC2974">
              <w:rPr>
                <w:color w:val="000000"/>
                <w:lang w:val="en-US"/>
              </w:rPr>
              <w:t>fessional(</w:t>
            </w:r>
            <w:r>
              <w:rPr>
                <w:color w:val="000000"/>
              </w:rPr>
              <w:t>для</w:t>
            </w:r>
            <w:r w:rsidRPr="00BC2974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сов</w:t>
            </w:r>
            <w:r w:rsidRPr="00BC2974">
              <w:rPr>
                <w:color w:val="000000"/>
                <w:lang w:val="en-US"/>
              </w:rPr>
              <w:t>)</w:t>
            </w:r>
            <w:r w:rsidRPr="00BC2974">
              <w:rPr>
                <w:lang w:val="en-US"/>
              </w:rP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pPr>
              <w:jc w:val="center"/>
            </w:pPr>
            <w:r>
              <w:rPr>
                <w:color w:val="000000"/>
              </w:rPr>
              <w:t>11.10.2021</w:t>
            </w:r>
          </w:p>
        </w:tc>
        <w:tc>
          <w:tcPr>
            <w:tcW w:w="117" w:type="dxa"/>
          </w:tcPr>
          <w:p w:rsidR="00B0183F" w:rsidRDefault="00B0183F" w:rsidP="002F1596"/>
        </w:tc>
      </w:tr>
      <w:tr w:rsidR="00B0183F" w:rsidTr="002F1596">
        <w:trPr>
          <w:trHeight w:hRule="exact" w:val="555"/>
        </w:trPr>
        <w:tc>
          <w:tcPr>
            <w:tcW w:w="340" w:type="dxa"/>
          </w:tcPr>
          <w:p w:rsidR="00B0183F" w:rsidRDefault="00B0183F" w:rsidP="002F159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17" w:type="dxa"/>
          </w:tcPr>
          <w:p w:rsidR="00B0183F" w:rsidRDefault="00B0183F" w:rsidP="002F1596"/>
        </w:tc>
      </w:tr>
      <w:tr w:rsidR="00B0183F" w:rsidTr="002F1596">
        <w:trPr>
          <w:trHeight w:hRule="exact" w:val="557"/>
        </w:trPr>
        <w:tc>
          <w:tcPr>
            <w:tcW w:w="340" w:type="dxa"/>
          </w:tcPr>
          <w:p w:rsidR="00B0183F" w:rsidRDefault="00B0183F" w:rsidP="002F159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17" w:type="dxa"/>
          </w:tcPr>
          <w:p w:rsidR="00B0183F" w:rsidRDefault="00B0183F" w:rsidP="002F1596"/>
        </w:tc>
      </w:tr>
      <w:tr w:rsidR="00B0183F" w:rsidTr="002F1596">
        <w:trPr>
          <w:trHeight w:hRule="exact" w:val="565"/>
        </w:trPr>
        <w:tc>
          <w:tcPr>
            <w:tcW w:w="340" w:type="dxa"/>
          </w:tcPr>
          <w:p w:rsidR="00B0183F" w:rsidRDefault="00B0183F" w:rsidP="002F1596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0183F" w:rsidRDefault="00B0183F" w:rsidP="002F1596">
            <w:pPr>
              <w:jc w:val="center"/>
            </w:pPr>
            <w:r>
              <w:rPr>
                <w:color w:val="000000"/>
              </w:rPr>
              <w:t>бессрочно</w:t>
            </w:r>
          </w:p>
        </w:tc>
        <w:tc>
          <w:tcPr>
            <w:tcW w:w="117" w:type="dxa"/>
          </w:tcPr>
          <w:p w:rsidR="00B0183F" w:rsidRDefault="00B0183F" w:rsidP="002F1596"/>
        </w:tc>
      </w:tr>
    </w:tbl>
    <w:p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31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32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  и т.п.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Каталог образовательных Интернет-ресурсов [Электронный ресурс]. – Режим доступа: </w:t>
      </w:r>
      <w:hyperlink r:id="rId33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Образовательные ресурсы Интернета. [Электронный ресурс]. – Режим доступа: </w:t>
      </w:r>
      <w:hyperlink r:id="rId34" w:history="1">
        <w:r w:rsidR="001225F2" w:rsidRPr="00735F7A">
          <w:rPr>
            <w:rStyle w:val="a4"/>
          </w:rPr>
          <w:t>http://www.alleng.ru/edu/educ.htm</w:t>
        </w:r>
      </w:hyperlink>
      <w:r w:rsidR="001225F2" w:rsidRPr="001225F2">
        <w:t xml:space="preserve"> </w:t>
      </w:r>
    </w:p>
    <w:p w:rsidR="00A7331E" w:rsidRPr="00607BEE" w:rsidRDefault="00B0183F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35" w:history="1">
        <w:r w:rsidR="00A7331E" w:rsidRPr="00607BEE">
          <w:t>Федеральный образовательный портал «Информационно-коммуникационные технологии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36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lastRenderedPageBreak/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 xml:space="preserve">[Электронный ресурс]. – Режим доступа: </w:t>
      </w:r>
      <w:hyperlink r:id="rId37" w:history="1">
        <w:r w:rsidRPr="00607BEE">
          <w:rPr>
            <w:color w:val="0000FF"/>
            <w:u w:val="single"/>
          </w:rPr>
          <w:t>http://www.edu.ru/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38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Электронный ресурс]. – Режим доступа: </w:t>
      </w:r>
      <w:hyperlink r:id="rId39" w:history="1">
        <w:r w:rsidRPr="00607BEE">
          <w:rPr>
            <w:color w:val="0000FF"/>
            <w:u w:val="single"/>
          </w:rPr>
          <w:t>http://w</w:t>
        </w:r>
        <w:r w:rsidRPr="00607BEE">
          <w:rPr>
            <w:color w:val="0000FF"/>
            <w:u w:val="single"/>
            <w:lang w:val="en-US"/>
          </w:rPr>
          <w:t>indow</w:t>
        </w:r>
        <w:r w:rsidRPr="00607BEE">
          <w:rPr>
            <w:color w:val="0000FF"/>
            <w:u w:val="single"/>
          </w:rPr>
          <w:t>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t>Федеральное хранилище </w:t>
      </w:r>
      <w:hyperlink r:id="rId40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41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r w:rsidRPr="00607BEE">
        <w:t xml:space="preserve">Информика. </w:t>
      </w:r>
      <w:r w:rsidRPr="00607BEE">
        <w:rPr>
          <w:shd w:val="clear" w:color="auto" w:fill="FFFFFF"/>
        </w:rPr>
        <w:t xml:space="preserve">ФГАУ ГНИИ ИТТ«Информика». </w:t>
      </w:r>
      <w:r w:rsidRPr="00607BEE">
        <w:t xml:space="preserve">[Электронный ресурс]. – Режим доступа:  </w:t>
      </w:r>
      <w:hyperlink r:id="rId42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r w:rsidRPr="00607BEE">
          <w:rPr>
            <w:color w:val="0000FF"/>
            <w:u w:val="single"/>
            <w:lang w:val="en-US"/>
          </w:rPr>
          <w:t>informika</w:t>
        </w:r>
        <w:r w:rsidRPr="00607BEE">
          <w:rPr>
            <w:color w:val="0000FF"/>
            <w:u w:val="single"/>
          </w:rPr>
          <w:t>.</w:t>
        </w:r>
        <w:r w:rsidRPr="00607BEE">
          <w:rPr>
            <w:color w:val="0000FF"/>
            <w:u w:val="single"/>
            <w:lang w:val="en-US"/>
          </w:rPr>
          <w:t>ru</w:t>
        </w:r>
        <w:r w:rsidRPr="00607BEE">
          <w:rPr>
            <w:color w:val="0000FF"/>
            <w:u w:val="single"/>
          </w:rPr>
          <w:t>/</w:t>
        </w:r>
      </w:hyperlink>
    </w:p>
    <w:p w:rsidR="00CA6ABA" w:rsidRPr="003F0987" w:rsidRDefault="00CA6ABA" w:rsidP="00CA6ABA"/>
    <w:p w:rsidR="00CA6ABA" w:rsidRPr="003F1A64" w:rsidRDefault="00CA6ABA" w:rsidP="00CA6ABA"/>
    <w:p w:rsidR="00CA6ABA" w:rsidRPr="003F1A64" w:rsidRDefault="00CA6ABA" w:rsidP="002524AD">
      <w:pPr>
        <w:pStyle w:val="1"/>
        <w:widowControl w:val="0"/>
        <w:numPr>
          <w:ilvl w:val="0"/>
          <w:numId w:val="5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  <w:gridCol w:w="6054"/>
      </w:tblGrid>
      <w:tr w:rsidR="00352F7A" w:rsidRPr="00626A5B" w:rsidTr="00660C91">
        <w:trPr>
          <w:tblHeader/>
        </w:trPr>
        <w:tc>
          <w:tcPr>
            <w:tcW w:w="1928" w:type="pct"/>
            <w:vAlign w:val="center"/>
          </w:tcPr>
          <w:p w:rsidR="00352F7A" w:rsidRPr="00626A5B" w:rsidRDefault="00352F7A" w:rsidP="00660C91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52F7A" w:rsidRPr="00626A5B" w:rsidRDefault="00352F7A" w:rsidP="00660C91">
            <w:pPr>
              <w:contextualSpacing/>
            </w:pPr>
            <w:r w:rsidRPr="00626A5B">
              <w:t>Оснащение аудитории</w:t>
            </w:r>
          </w:p>
        </w:tc>
      </w:tr>
      <w:tr w:rsidR="00352F7A" w:rsidRPr="00181813" w:rsidTr="00660C91">
        <w:tc>
          <w:tcPr>
            <w:tcW w:w="1928" w:type="pct"/>
          </w:tcPr>
          <w:p w:rsidR="00352F7A" w:rsidRPr="00626A5B" w:rsidRDefault="00352F7A" w:rsidP="00660C91">
            <w:pPr>
              <w:contextualSpacing/>
            </w:pPr>
            <w:r w:rsidRPr="00626A5B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352F7A" w:rsidRPr="00181813" w:rsidRDefault="00352F7A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Персональный компьютер (или ноутбук)  с пакетом MS Office, с выходом в Интернет и с доступом в электронную информационно-образовательную среду университета. </w:t>
            </w:r>
          </w:p>
          <w:p w:rsidR="00352F7A" w:rsidRPr="00181813" w:rsidRDefault="00352F7A" w:rsidP="00660C91">
            <w:pPr>
              <w:contextualSpacing/>
              <w:rPr>
                <w:i/>
              </w:rPr>
            </w:pPr>
            <w:r w:rsidRPr="00181813">
              <w:rPr>
                <w:i/>
              </w:rPr>
              <w:t>Доска, мультимедийный проектор, экран.</w:t>
            </w:r>
          </w:p>
          <w:p w:rsidR="00352F7A" w:rsidRPr="00181813" w:rsidRDefault="00352F7A" w:rsidP="00660C91">
            <w:pPr>
              <w:ind w:hanging="5"/>
              <w:contextualSpacing/>
              <w:rPr>
                <w:i/>
              </w:rPr>
            </w:pPr>
            <w:r w:rsidRPr="00181813">
              <w:rPr>
                <w:i/>
              </w:rPr>
              <w:t>Мультимедийные презентации</w:t>
            </w:r>
            <w:r>
              <w:rPr>
                <w:i/>
              </w:rPr>
              <w:t xml:space="preserve"> к лекциям,</w:t>
            </w:r>
            <w:r>
              <w:t xml:space="preserve"> </w:t>
            </w:r>
            <w:r w:rsidRPr="003A61F4">
              <w:rPr>
                <w:i/>
              </w:rPr>
              <w:t>учебно-наглядны</w:t>
            </w:r>
            <w:r>
              <w:rPr>
                <w:i/>
              </w:rPr>
              <w:t>е</w:t>
            </w:r>
            <w:r w:rsidRPr="003A61F4">
              <w:rPr>
                <w:i/>
              </w:rPr>
              <w:t xml:space="preserve"> пособи</w:t>
            </w:r>
            <w:r>
              <w:rPr>
                <w:i/>
              </w:rPr>
              <w:t>я</w:t>
            </w:r>
          </w:p>
        </w:tc>
      </w:tr>
      <w:tr w:rsidR="00352F7A" w:rsidRPr="00181813" w:rsidTr="00660C91">
        <w:tc>
          <w:tcPr>
            <w:tcW w:w="1928" w:type="pct"/>
          </w:tcPr>
          <w:p w:rsidR="00352F7A" w:rsidRPr="00626A5B" w:rsidRDefault="00352F7A" w:rsidP="00AC0AEB">
            <w:pPr>
              <w:contextualSpacing/>
            </w:pPr>
            <w:r w:rsidRPr="00626A5B">
              <w:t xml:space="preserve">Учебные аудитории для проведения </w:t>
            </w:r>
            <w:r>
              <w:t>лабораторных (</w:t>
            </w:r>
            <w:r w:rsidRPr="00626A5B">
              <w:t>практических</w:t>
            </w:r>
            <w:r>
              <w:t xml:space="preserve">) </w:t>
            </w:r>
            <w:r w:rsidRPr="00626A5B">
              <w:t>занятий, 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352F7A" w:rsidRPr="00181813" w:rsidRDefault="00352F7A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Персональные компьютеры  с пакетом MS Office, с выходом в Интернет и с доступом в электронную информационно-образовательную среду университета.</w:t>
            </w:r>
          </w:p>
          <w:p w:rsidR="00352F7A" w:rsidRPr="00181813" w:rsidRDefault="00352F7A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352F7A" w:rsidRPr="00181813" w:rsidTr="00660C91">
        <w:tc>
          <w:tcPr>
            <w:tcW w:w="1928" w:type="pct"/>
          </w:tcPr>
          <w:p w:rsidR="00352F7A" w:rsidRPr="00626A5B" w:rsidRDefault="00352F7A" w:rsidP="00660C91">
            <w:pPr>
              <w:contextualSpacing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</w:tcPr>
          <w:p w:rsidR="00352F7A" w:rsidRPr="00181813" w:rsidRDefault="00352F7A" w:rsidP="00AC0AEB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Персональные компьютеры  с пакетом MS Office, с выходом в Интернет и с доступом в электронную информационно-образовательную среду университета.</w:t>
            </w:r>
          </w:p>
        </w:tc>
      </w:tr>
      <w:tr w:rsidR="00352F7A" w:rsidRPr="00181813" w:rsidTr="00660C91">
        <w:tc>
          <w:tcPr>
            <w:tcW w:w="1928" w:type="pct"/>
          </w:tcPr>
          <w:p w:rsidR="00352F7A" w:rsidRPr="00626A5B" w:rsidRDefault="00352F7A" w:rsidP="00660C91">
            <w:pPr>
              <w:contextualSpacing/>
            </w:pPr>
            <w:r w:rsidRPr="00626A5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352F7A" w:rsidRPr="00181813" w:rsidRDefault="00352F7A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A6ABA" w:rsidRPr="00284EA0" w:rsidRDefault="00CA6ABA" w:rsidP="00CA6ABA">
      <w:pPr>
        <w:ind w:firstLine="567"/>
      </w:pPr>
    </w:p>
    <w:p w:rsidR="00CA6ABA" w:rsidRDefault="00CA6ABA" w:rsidP="00CA6ABA"/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4A34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3AF" w:rsidRDefault="00BD03AF" w:rsidP="00CB4700">
      <w:r>
        <w:separator/>
      </w:r>
    </w:p>
  </w:endnote>
  <w:endnote w:type="continuationSeparator" w:id="0">
    <w:p w:rsidR="00BD03AF" w:rsidRDefault="00BD03AF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3AF" w:rsidRDefault="00BD03AF" w:rsidP="00CB4700">
      <w:r>
        <w:separator/>
      </w:r>
    </w:p>
  </w:footnote>
  <w:footnote w:type="continuationSeparator" w:id="0">
    <w:p w:rsidR="00BD03AF" w:rsidRDefault="00BD03AF" w:rsidP="00C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 w15:restartNumberingAfterBreak="0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 w15:restartNumberingAfterBreak="0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 w15:restartNumberingAfterBreak="0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 w15:restartNumberingAfterBreak="0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 w15:restartNumberingAfterBreak="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 w15:restartNumberingAfterBreak="0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 w15:restartNumberingAfterBreak="0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5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98"/>
    <w:rsid w:val="0000401E"/>
    <w:rsid w:val="00004821"/>
    <w:rsid w:val="00020E25"/>
    <w:rsid w:val="000246E9"/>
    <w:rsid w:val="00024D82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05A86"/>
    <w:rsid w:val="00114A57"/>
    <w:rsid w:val="001225F2"/>
    <w:rsid w:val="00122B20"/>
    <w:rsid w:val="001340E2"/>
    <w:rsid w:val="00144623"/>
    <w:rsid w:val="00146C9B"/>
    <w:rsid w:val="00160054"/>
    <w:rsid w:val="00162295"/>
    <w:rsid w:val="00162B54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542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2F7A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569E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87925"/>
    <w:rsid w:val="00491133"/>
    <w:rsid w:val="00492AC9"/>
    <w:rsid w:val="004967DF"/>
    <w:rsid w:val="004A1CCE"/>
    <w:rsid w:val="004A23A6"/>
    <w:rsid w:val="004A2A20"/>
    <w:rsid w:val="004A3462"/>
    <w:rsid w:val="004A518E"/>
    <w:rsid w:val="004B2C15"/>
    <w:rsid w:val="004D1B6C"/>
    <w:rsid w:val="004D31FE"/>
    <w:rsid w:val="004D5AB5"/>
    <w:rsid w:val="004D7890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3168"/>
    <w:rsid w:val="00584C5B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8490A"/>
    <w:rsid w:val="007B380C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F85"/>
    <w:rsid w:val="00852CCC"/>
    <w:rsid w:val="0085491A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5115"/>
    <w:rsid w:val="00A35523"/>
    <w:rsid w:val="00A37679"/>
    <w:rsid w:val="00A4405A"/>
    <w:rsid w:val="00A603AF"/>
    <w:rsid w:val="00A62325"/>
    <w:rsid w:val="00A6336A"/>
    <w:rsid w:val="00A7331E"/>
    <w:rsid w:val="00A84AD4"/>
    <w:rsid w:val="00A871F3"/>
    <w:rsid w:val="00A93BF9"/>
    <w:rsid w:val="00A95AF5"/>
    <w:rsid w:val="00AA73EA"/>
    <w:rsid w:val="00AB33FB"/>
    <w:rsid w:val="00AC0AE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155F"/>
    <w:rsid w:val="00B0183F"/>
    <w:rsid w:val="00B07CC0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90849"/>
    <w:rsid w:val="00B973DB"/>
    <w:rsid w:val="00BB44B3"/>
    <w:rsid w:val="00BC1AE9"/>
    <w:rsid w:val="00BC42A2"/>
    <w:rsid w:val="00BC572E"/>
    <w:rsid w:val="00BD03AF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D77BD"/>
    <w:rsid w:val="00CE658B"/>
    <w:rsid w:val="00CF0FAC"/>
    <w:rsid w:val="00D0039E"/>
    <w:rsid w:val="00D0183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2270B"/>
    <w:rsid w:val="00F277EF"/>
    <w:rsid w:val="00F40168"/>
    <w:rsid w:val="00F53E5E"/>
    <w:rsid w:val="00F5777B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FA454B-7B4A-45A9-9901-F3BBD6F1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uiPriority w:val="99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352F7A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352F7A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352F7A"/>
    <w:rPr>
      <w:vertAlign w:val="superscript"/>
    </w:rPr>
  </w:style>
  <w:style w:type="character" w:styleId="af8">
    <w:name w:val="FollowedHyperlink"/>
    <w:basedOn w:val="a0"/>
    <w:semiHidden/>
    <w:unhideWhenUsed/>
    <w:rsid w:val="001225F2"/>
    <w:rPr>
      <w:color w:val="800080" w:themeColor="followedHyperlink"/>
      <w:u w:val="single"/>
    </w:rPr>
  </w:style>
  <w:style w:type="character" w:customStyle="1" w:styleId="FontStyle15">
    <w:name w:val="Font Style15"/>
    <w:rsid w:val="00B0183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hdphoto" Target="media/hdphoto1.wdp"/><Relationship Id="rId18" Type="http://schemas.openxmlformats.org/officeDocument/2006/relationships/hyperlink" Target="http://www.podvignaroda.mil.ru" TargetMode="External"/><Relationship Id="rId26" Type="http://schemas.openxmlformats.org/officeDocument/2006/relationships/hyperlink" Target="http://e.lanbook.com/books/element.php?pl1_id=5528" TargetMode="External"/><Relationship Id="rId39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2468.pdf&amp;show=dcatalogues/1/1130211/2468.pdf&amp;view=true" TargetMode="External"/><Relationship Id="rId34" Type="http://schemas.openxmlformats.org/officeDocument/2006/relationships/hyperlink" Target="http://www.alleng.ru/edu/educ.htm" TargetMode="External"/><Relationship Id="rId42" Type="http://schemas.openxmlformats.org/officeDocument/2006/relationships/hyperlink" Target="http://www.informika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edutainme.ru/post/7-platform-dlya-sozdaniya-testov/" TargetMode="External"/><Relationship Id="rId25" Type="http://schemas.openxmlformats.org/officeDocument/2006/relationships/hyperlink" Target="http://znanium.com/catalog.php?bookinfo=241862" TargetMode="External"/><Relationship Id="rId33" Type="http://schemas.openxmlformats.org/officeDocument/2006/relationships/hyperlink" Target="http://edu-top.ru/katalog/" TargetMode="External"/><Relationship Id="rId38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e.lanbook.com/books/element.php?pl1_id=30032" TargetMode="External"/><Relationship Id="rId29" Type="http://schemas.openxmlformats.org/officeDocument/2006/relationships/hyperlink" Target="https://magtu.informsystema.ru/uploader/fileUpload?name=3258.pdf&amp;show=dcatalogues/1/1137138/3258.pdf&amp;view=true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znanium.com/catalog.php?bookinfo=415216" TargetMode="External"/><Relationship Id="rId32" Type="http://schemas.openxmlformats.org/officeDocument/2006/relationships/hyperlink" Target="http://www.gks.ru" TargetMode="External"/><Relationship Id="rId37" Type="http://schemas.openxmlformats.org/officeDocument/2006/relationships/hyperlink" Target="http://www.edu.ru/" TargetMode="External"/><Relationship Id="rId40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magtu.informsystema.ru/uploader/fileUpload?name=3477.pdf&amp;show=dcatalogues/1/1514299/3477.pdf&amp;view=true" TargetMode="External"/><Relationship Id="rId28" Type="http://schemas.openxmlformats.org/officeDocument/2006/relationships/hyperlink" Target="http://e.lanbook.com/books/element.php?pl1_id=1799" TargetMode="External"/><Relationship Id="rId36" Type="http://schemas.openxmlformats.org/officeDocument/2006/relationships/hyperlink" Target="http://www.ict.edu.ru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hyperlink" Target="http://www.magtu.r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magtu.informsystema.ru/uploader/fileUpload?name=3137.pdf&amp;show=dcatalogues/1/1136406/3137.pdf&amp;view=true" TargetMode="External"/><Relationship Id="rId27" Type="http://schemas.openxmlformats.org/officeDocument/2006/relationships/hyperlink" Target="http://e.lanbook.com/books/element.php?pl1_id=1148" TargetMode="External"/><Relationship Id="rId30" Type="http://schemas.openxmlformats.org/officeDocument/2006/relationships/hyperlink" Target="https://magtu.informsystema.ru/uploader/fileUpload?name=2702.pdf&amp;show=dcatalogues/1/1131709/2702.pdf&amp;view=true" TargetMode="External"/><Relationship Id="rId35" Type="http://schemas.openxmlformats.org/officeDocument/2006/relationships/hyperlink" Target="http://window.edu.ru/resource/832/783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1505-150E-454C-8874-9765190B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5618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37566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Евгений Абрамкин</cp:lastModifiedBy>
  <cp:revision>5</cp:revision>
  <cp:lastPrinted>2010-03-17T07:37:00Z</cp:lastPrinted>
  <dcterms:created xsi:type="dcterms:W3CDTF">2020-10-31T09:14:00Z</dcterms:created>
  <dcterms:modified xsi:type="dcterms:W3CDTF">2020-11-12T20:42:00Z</dcterms:modified>
</cp:coreProperties>
</file>