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76793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76793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FDD" w:rsidRDefault="00B53FD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0451C" w:rsidRDefault="00F0451C" w:rsidP="00F0451C">
      <w:pPr>
        <w:pStyle w:val="1"/>
        <w:tabs>
          <w:tab w:val="left" w:pos="851"/>
        </w:tabs>
        <w:ind w:left="-567" w:firstLine="425"/>
        <w:jc w:val="center"/>
        <w:rPr>
          <w:rStyle w:val="FontStyle16"/>
          <w:b/>
          <w:bCs w:val="0"/>
          <w:sz w:val="24"/>
          <w:szCs w:val="24"/>
        </w:rPr>
      </w:pPr>
      <w:r w:rsidRPr="00F0451C">
        <w:rPr>
          <w:bCs/>
          <w:iCs w:val="0"/>
          <w:szCs w:val="24"/>
        </w:rPr>
        <w:lastRenderedPageBreak/>
        <w:drawing>
          <wp:inline distT="0" distB="0" distL="0" distR="0">
            <wp:extent cx="5940425" cy="8462213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1C" w:rsidRDefault="00F0451C" w:rsidP="00F0451C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CC6F0B" w:rsidRPr="005E34EA" w:rsidRDefault="00CC6F0B" w:rsidP="00F0451C">
      <w:pPr>
        <w:pStyle w:val="1"/>
        <w:tabs>
          <w:tab w:val="left" w:pos="851"/>
        </w:tabs>
        <w:ind w:left="-567" w:firstLine="567"/>
        <w:jc w:val="center"/>
        <w:rPr>
          <w:rStyle w:val="FontStyle16"/>
          <w:b/>
          <w:bCs w:val="0"/>
          <w:sz w:val="24"/>
          <w:szCs w:val="24"/>
        </w:rPr>
      </w:pPr>
      <w:r w:rsidRPr="005E34EA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CC6F0B" w:rsidRPr="005E34EA" w:rsidRDefault="00CC6F0B" w:rsidP="00CC6F0B">
      <w:pPr>
        <w:tabs>
          <w:tab w:val="left" w:pos="851"/>
        </w:tabs>
        <w:rPr>
          <w:rStyle w:val="FontStyle17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Целями освоения дисциплины (модуля) Б</w:t>
      </w:r>
      <w:proofErr w:type="gramStart"/>
      <w:r w:rsidRPr="005E34EA">
        <w:rPr>
          <w:rStyle w:val="FontStyle16"/>
          <w:b w:val="0"/>
          <w:sz w:val="24"/>
          <w:szCs w:val="24"/>
        </w:rPr>
        <w:t>1</w:t>
      </w:r>
      <w:proofErr w:type="gramEnd"/>
      <w:r w:rsidRPr="005E34EA">
        <w:rPr>
          <w:rStyle w:val="FontStyle16"/>
          <w:b w:val="0"/>
          <w:sz w:val="24"/>
          <w:szCs w:val="24"/>
        </w:rPr>
        <w:t xml:space="preserve">.Б14.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являются: </w:t>
      </w:r>
      <w:r w:rsidRPr="005E34EA">
        <w:t>формирование общекультурных компетенций, позволяющих успешно решать задачи, связанные с созданием и функционированием команды в организации, а также ставить, планировать и реализовывать задачи направленные на саморазвитие личности.</w:t>
      </w:r>
    </w:p>
    <w:p w:rsidR="00CC6F0B" w:rsidRPr="005E34EA" w:rsidRDefault="00CC6F0B" w:rsidP="00CC6F0B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E34EA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5E34EA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C6F0B" w:rsidRPr="005E34EA" w:rsidRDefault="00CC6F0B" w:rsidP="00CC6F0B">
      <w:pPr>
        <w:tabs>
          <w:tab w:val="left" w:pos="851"/>
        </w:tabs>
      </w:pPr>
      <w:r w:rsidRPr="005E34EA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1 образовательной программы.</w:t>
      </w:r>
      <w:r w:rsidRPr="005E34EA">
        <w:t xml:space="preserve"> 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</w:t>
      </w:r>
      <w:proofErr w:type="spellStart"/>
      <w:r w:rsidRPr="005E34EA">
        <w:rPr>
          <w:rStyle w:val="FontStyle16"/>
          <w:b w:val="0"/>
          <w:sz w:val="24"/>
          <w:szCs w:val="24"/>
        </w:rPr>
        <w:t>Культурология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межкультурное взаимодействие»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таких дисциплин, как «</w:t>
      </w:r>
      <w:r w:rsidRPr="005E34EA">
        <w:t>Социология»</w:t>
      </w:r>
      <w:r w:rsidRPr="005E34EA">
        <w:rPr>
          <w:rStyle w:val="FontStyle16"/>
          <w:b w:val="0"/>
          <w:sz w:val="24"/>
          <w:szCs w:val="24"/>
        </w:rPr>
        <w:t xml:space="preserve"> и «</w:t>
      </w:r>
      <w:r w:rsidR="00517D71" w:rsidRPr="00517D71">
        <w:rPr>
          <w:rStyle w:val="FontStyle16"/>
          <w:b w:val="0"/>
          <w:sz w:val="24"/>
          <w:szCs w:val="24"/>
        </w:rPr>
        <w:t>Основы управления персоналом</w:t>
      </w:r>
      <w:r w:rsidRPr="005E34EA">
        <w:rPr>
          <w:rStyle w:val="FontStyle16"/>
          <w:b w:val="0"/>
          <w:sz w:val="24"/>
          <w:szCs w:val="24"/>
        </w:rPr>
        <w:t xml:space="preserve">» </w:t>
      </w:r>
    </w:p>
    <w:p w:rsidR="00CC6F0B" w:rsidRPr="005E34EA" w:rsidRDefault="00CC6F0B" w:rsidP="00CC6F0B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5E34EA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5E34E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E34EA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обучающийся должен обладать следующими компетенциями:</w:t>
      </w:r>
    </w:p>
    <w:p w:rsidR="00CC6F0B" w:rsidRPr="005E34EA" w:rsidRDefault="00CC6F0B" w:rsidP="00CC6F0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CC6F0B" w:rsidRPr="005E34EA" w:rsidTr="00167F6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b/>
              </w:rPr>
            </w:pPr>
            <w:r w:rsidRPr="005E34EA">
              <w:rPr>
                <w:b/>
              </w:rPr>
              <w:t xml:space="preserve">Структурный </w:t>
            </w:r>
            <w:r w:rsidRPr="005E34EA">
              <w:rPr>
                <w:b/>
              </w:rPr>
              <w:br/>
              <w:t xml:space="preserve">элемент </w:t>
            </w:r>
            <w:r w:rsidRPr="005E34EA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 xml:space="preserve"> </w:t>
            </w:r>
          </w:p>
        </w:tc>
      </w:tr>
      <w:tr w:rsidR="00CC6F0B" w:rsidRPr="005E34EA" w:rsidTr="00167F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определения и понятия дисциплины (группа, команда, коллектив)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способы и приемы организации эффективной работы в команде (коллективе) </w:t>
            </w:r>
          </w:p>
        </w:tc>
      </w:tr>
      <w:tr w:rsidR="00CC6F0B" w:rsidRPr="005E34EA" w:rsidTr="00167F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</w:t>
            </w:r>
          </w:p>
        </w:tc>
      </w:tr>
      <w:tr w:rsidR="00CC6F0B" w:rsidRPr="005E34EA" w:rsidTr="00167F6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ОК- 7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(способностью к самоорганизации и самообразованию)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способы самоорганизации и самообразования личности</w:t>
            </w:r>
          </w:p>
        </w:tc>
      </w:tr>
      <w:tr w:rsidR="00CC6F0B" w:rsidRPr="005E34EA" w:rsidTr="00167F6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намечать пути и средства самоорганизации и самообразования;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5E34EA">
              <w:rPr>
                <w:lang w:val="ru-RU"/>
              </w:rPr>
              <w:lastRenderedPageBreak/>
              <w:t>подбирать способы своего самообразования</w:t>
            </w:r>
          </w:p>
        </w:tc>
      </w:tr>
      <w:tr w:rsidR="00CC6F0B" w:rsidRPr="005E34EA" w:rsidTr="00167F6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</w:pPr>
            <w:r w:rsidRPr="005E34EA">
              <w:rPr>
                <w:lang w:val="ru-RU"/>
              </w:rPr>
              <w:t xml:space="preserve"> навыками самообразования</w:t>
            </w:r>
          </w:p>
        </w:tc>
      </w:tr>
    </w:tbl>
    <w:p w:rsidR="00CC6F0B" w:rsidRPr="005E34EA" w:rsidRDefault="00CC6F0B" w:rsidP="00CC6F0B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5E34EA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76661C" w:rsidRPr="00770FFA" w:rsidRDefault="0076661C" w:rsidP="0076661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0FF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B711CE">
        <w:rPr>
          <w:rStyle w:val="FontStyle18"/>
          <w:b w:val="0"/>
          <w:sz w:val="24"/>
          <w:szCs w:val="24"/>
          <w:u w:val="single"/>
        </w:rPr>
        <w:t>3</w:t>
      </w:r>
      <w:r>
        <w:rPr>
          <w:rStyle w:val="FontStyle18"/>
          <w:b w:val="0"/>
          <w:sz w:val="24"/>
          <w:szCs w:val="24"/>
        </w:rPr>
        <w:t xml:space="preserve"> </w:t>
      </w:r>
      <w:r w:rsidRPr="00770FFA">
        <w:rPr>
          <w:rStyle w:val="FontStyle18"/>
          <w:b w:val="0"/>
          <w:sz w:val="24"/>
          <w:szCs w:val="24"/>
        </w:rPr>
        <w:t>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770FFA">
        <w:rPr>
          <w:rStyle w:val="FontStyle18"/>
          <w:b w:val="0"/>
          <w:sz w:val="24"/>
          <w:szCs w:val="24"/>
        </w:rPr>
        <w:t xml:space="preserve">, </w:t>
      </w:r>
      <w:r w:rsidRPr="00770FFA">
        <w:rPr>
          <w:rStyle w:val="FontStyle18"/>
          <w:b w:val="0"/>
          <w:sz w:val="24"/>
          <w:szCs w:val="24"/>
          <w:u w:val="single"/>
        </w:rPr>
        <w:t xml:space="preserve">108 </w:t>
      </w:r>
      <w:r w:rsidRPr="00770FF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CC6F0B" w:rsidRPr="005E34EA" w:rsidRDefault="00CC6F0B" w:rsidP="00CC6F0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>–</w:t>
      </w:r>
      <w:r w:rsidRPr="005E34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5E34EA">
        <w:rPr>
          <w:rStyle w:val="FontStyle18"/>
          <w:b w:val="0"/>
          <w:sz w:val="24"/>
          <w:szCs w:val="24"/>
          <w:u w:val="single"/>
        </w:rPr>
        <w:t>37</w:t>
      </w:r>
      <w:r w:rsidRPr="005E34EA">
        <w:rPr>
          <w:rStyle w:val="FontStyle18"/>
          <w:b w:val="0"/>
          <w:sz w:val="24"/>
          <w:szCs w:val="24"/>
        </w:rPr>
        <w:t xml:space="preserve">  акад. часов:</w:t>
      </w:r>
    </w:p>
    <w:p w:rsidR="00CC6F0B" w:rsidRPr="005E34EA" w:rsidRDefault="00CC6F0B" w:rsidP="00CC6F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ab/>
        <w:t>–</w:t>
      </w:r>
      <w:r w:rsidRPr="005E34EA">
        <w:rPr>
          <w:rStyle w:val="FontStyle18"/>
          <w:b w:val="0"/>
          <w:sz w:val="24"/>
          <w:szCs w:val="24"/>
        </w:rPr>
        <w:tab/>
      </w:r>
      <w:proofErr w:type="gramStart"/>
      <w:r w:rsidRPr="005E34E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E34EA">
        <w:rPr>
          <w:rStyle w:val="FontStyle18"/>
          <w:b w:val="0"/>
          <w:sz w:val="24"/>
          <w:szCs w:val="24"/>
        </w:rPr>
        <w:t xml:space="preserve"> – </w:t>
      </w:r>
      <w:r w:rsidRPr="005E34EA">
        <w:rPr>
          <w:rStyle w:val="FontStyle18"/>
          <w:b w:val="0"/>
          <w:sz w:val="24"/>
          <w:szCs w:val="24"/>
          <w:u w:val="single"/>
        </w:rPr>
        <w:t>36</w:t>
      </w:r>
      <w:r w:rsidRPr="005E34EA">
        <w:rPr>
          <w:rStyle w:val="FontStyle18"/>
          <w:b w:val="0"/>
          <w:sz w:val="24"/>
          <w:szCs w:val="24"/>
        </w:rPr>
        <w:t xml:space="preserve"> акад. часов;</w:t>
      </w:r>
    </w:p>
    <w:p w:rsidR="00CC6F0B" w:rsidRPr="005E34EA" w:rsidRDefault="00CC6F0B" w:rsidP="00CC6F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ab/>
        <w:t>–</w:t>
      </w:r>
      <w:r w:rsidRPr="005E34EA">
        <w:rPr>
          <w:rStyle w:val="FontStyle18"/>
          <w:b w:val="0"/>
          <w:sz w:val="24"/>
          <w:szCs w:val="24"/>
        </w:rPr>
        <w:tab/>
      </w:r>
      <w:proofErr w:type="gramStart"/>
      <w:r w:rsidRPr="005E34E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E34EA">
        <w:rPr>
          <w:rStyle w:val="FontStyle18"/>
          <w:b w:val="0"/>
          <w:sz w:val="24"/>
          <w:szCs w:val="24"/>
        </w:rPr>
        <w:t xml:space="preserve"> – </w:t>
      </w:r>
      <w:r w:rsidRPr="005E34EA">
        <w:rPr>
          <w:rStyle w:val="FontStyle18"/>
          <w:b w:val="0"/>
          <w:sz w:val="24"/>
          <w:szCs w:val="24"/>
          <w:u w:val="single"/>
        </w:rPr>
        <w:t>1</w:t>
      </w:r>
      <w:r w:rsidRPr="005E34EA">
        <w:rPr>
          <w:rStyle w:val="FontStyle18"/>
          <w:b w:val="0"/>
          <w:sz w:val="24"/>
          <w:szCs w:val="24"/>
        </w:rPr>
        <w:t xml:space="preserve">  акад. часов </w:t>
      </w:r>
    </w:p>
    <w:p w:rsidR="00CC6F0B" w:rsidRPr="005E34EA" w:rsidRDefault="00CC6F0B" w:rsidP="00CC6F0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E34EA">
        <w:rPr>
          <w:rStyle w:val="FontStyle18"/>
          <w:b w:val="0"/>
          <w:sz w:val="24"/>
          <w:szCs w:val="24"/>
        </w:rPr>
        <w:t>–</w:t>
      </w:r>
      <w:r w:rsidRPr="005E34E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5E34EA">
        <w:rPr>
          <w:rStyle w:val="FontStyle18"/>
          <w:b w:val="0"/>
          <w:sz w:val="24"/>
          <w:szCs w:val="24"/>
          <w:u w:val="single"/>
        </w:rPr>
        <w:t>71</w:t>
      </w:r>
      <w:r w:rsidRPr="005E34EA">
        <w:rPr>
          <w:rStyle w:val="FontStyle18"/>
          <w:b w:val="0"/>
          <w:sz w:val="24"/>
          <w:szCs w:val="24"/>
        </w:rPr>
        <w:t xml:space="preserve"> акад. часов;</w:t>
      </w:r>
    </w:p>
    <w:p w:rsidR="00CC6F0B" w:rsidRPr="005E34EA" w:rsidRDefault="00CC6F0B" w:rsidP="00CC6F0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37"/>
        <w:gridCol w:w="566"/>
        <w:gridCol w:w="709"/>
        <w:gridCol w:w="705"/>
        <w:gridCol w:w="703"/>
        <w:gridCol w:w="966"/>
        <w:gridCol w:w="1556"/>
        <w:gridCol w:w="1588"/>
        <w:gridCol w:w="1105"/>
      </w:tblGrid>
      <w:tr w:rsidR="00CC6F0B" w:rsidRPr="005E34EA" w:rsidTr="00167F6D">
        <w:trPr>
          <w:cantSplit/>
          <w:trHeight w:val="1378"/>
          <w:tblHeader/>
        </w:trPr>
        <w:tc>
          <w:tcPr>
            <w:tcW w:w="1025" w:type="pct"/>
            <w:vMerge w:val="restart"/>
            <w:vAlign w:val="center"/>
          </w:tcPr>
          <w:p w:rsidR="00CC6F0B" w:rsidRPr="005E34EA" w:rsidRDefault="00CC6F0B" w:rsidP="00167F6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CC6F0B" w:rsidRPr="005E34EA" w:rsidRDefault="00CC6F0B" w:rsidP="00167F6D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vMerge w:val="restart"/>
            <w:textDirection w:val="btLr"/>
            <w:vAlign w:val="center"/>
          </w:tcPr>
          <w:p w:rsidR="00CC6F0B" w:rsidRPr="005E34EA" w:rsidRDefault="00CC6F0B" w:rsidP="00167F6D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5E34EA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65" w:type="pct"/>
            <w:gridSpan w:val="3"/>
            <w:vAlign w:val="center"/>
          </w:tcPr>
          <w:p w:rsidR="00CC6F0B" w:rsidRPr="005E34EA" w:rsidRDefault="00CC6F0B" w:rsidP="00167F6D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Аудиторная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контактная работа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86" w:type="pct"/>
            <w:vMerge w:val="restart"/>
            <w:textDirection w:val="btLr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783" w:type="pct"/>
            <w:vMerge w:val="restart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5E34E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vMerge w:val="restart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CC6F0B" w:rsidRPr="005E34EA" w:rsidRDefault="00CC6F0B" w:rsidP="00167F6D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5E3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CC6F0B" w:rsidRPr="005E34EA" w:rsidTr="00167F6D">
        <w:trPr>
          <w:cantSplit/>
          <w:trHeight w:val="1134"/>
          <w:tblHeader/>
        </w:trPr>
        <w:tc>
          <w:tcPr>
            <w:tcW w:w="1025" w:type="pct"/>
            <w:vMerge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vMerge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</w:p>
        </w:tc>
        <w:tc>
          <w:tcPr>
            <w:tcW w:w="357" w:type="pct"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</w:rPr>
            </w:pPr>
            <w:r w:rsidRPr="005E34EA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355" w:type="pct"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proofErr w:type="spellStart"/>
            <w:r w:rsidRPr="005E34EA">
              <w:rPr>
                <w:b/>
                <w:sz w:val="20"/>
                <w:szCs w:val="20"/>
              </w:rPr>
              <w:t>лаборат</w:t>
            </w:r>
            <w:proofErr w:type="spellEnd"/>
            <w:r w:rsidRPr="005E34EA">
              <w:rPr>
                <w:b/>
                <w:sz w:val="20"/>
                <w:szCs w:val="20"/>
              </w:rPr>
              <w:t>.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r w:rsidRPr="005E34EA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4" w:type="pct"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proofErr w:type="spellStart"/>
            <w:r w:rsidRPr="005E34EA">
              <w:rPr>
                <w:b/>
                <w:sz w:val="20"/>
                <w:szCs w:val="20"/>
              </w:rPr>
              <w:t>практич</w:t>
            </w:r>
            <w:proofErr w:type="spellEnd"/>
            <w:r w:rsidRPr="005E34EA">
              <w:rPr>
                <w:b/>
                <w:sz w:val="20"/>
                <w:szCs w:val="20"/>
              </w:rPr>
              <w:t>. занятия</w:t>
            </w:r>
          </w:p>
        </w:tc>
        <w:tc>
          <w:tcPr>
            <w:tcW w:w="486" w:type="pct"/>
            <w:vMerge/>
            <w:textDirection w:val="btL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783" w:type="pct"/>
            <w:vMerge/>
            <w:textDirection w:val="btL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vMerge/>
            <w:textDirection w:val="btLr"/>
            <w:vAlign w:val="cente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CC6F0B" w:rsidRPr="005E34EA" w:rsidTr="00167F6D">
        <w:trPr>
          <w:trHeight w:val="268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5E34EA">
              <w:rPr>
                <w:b/>
              </w:rPr>
              <w:t>1.Раздел</w:t>
            </w:r>
            <w:r w:rsidRPr="005E34EA">
              <w:rPr>
                <w:b/>
                <w:bCs/>
              </w:rPr>
              <w:t xml:space="preserve"> «Теоретико-методологические основы </w:t>
            </w:r>
            <w:proofErr w:type="spellStart"/>
            <w:r w:rsidRPr="005E34EA">
              <w:rPr>
                <w:b/>
                <w:bCs/>
              </w:rPr>
              <w:t>командообразования</w:t>
            </w:r>
            <w:proofErr w:type="spellEnd"/>
            <w:r w:rsidRPr="005E34EA">
              <w:rPr>
                <w:b/>
                <w:bCs/>
              </w:rPr>
              <w:t xml:space="preserve"> и самоорганизации»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5E34EA">
              <w:t>1</w:t>
            </w:r>
          </w:p>
          <w:p w:rsidR="00CC6F0B" w:rsidRPr="005E34EA" w:rsidRDefault="00CC6F0B" w:rsidP="00167F6D">
            <w:pPr>
              <w:ind w:left="-669" w:right="113" w:firstLine="680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70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5E34EA">
              <w:rPr>
                <w:b/>
                <w:bCs/>
              </w:rPr>
              <w:t>2.Раздел «Личностные характеристики членов команды»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5E34EA">
              <w:rPr>
                <w:b/>
              </w:rPr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E34E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lastRenderedPageBreak/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5E34EA">
              <w:rPr>
                <w:color w:val="auto"/>
              </w:rPr>
              <w:t xml:space="preserve">Составить эссе о себе: о своих индивидуальных особенностях, типе темперамента, особенностях реакций со стороны ЦНС, типе ВНД.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5E34EA">
              <w:rPr>
                <w:b/>
              </w:rPr>
              <w:t>3.Раздел</w:t>
            </w:r>
            <w:r w:rsidRPr="005E34EA">
              <w:t xml:space="preserve">  «</w:t>
            </w:r>
            <w:r w:rsidRPr="005E34EA">
              <w:rPr>
                <w:b/>
                <w:bCs/>
              </w:rPr>
              <w:t>Организационно-процессуальные аспекты командной работы»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  <w:ind w:left="360"/>
            </w:pP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  <w:rPr>
                <w:b/>
                <w:bCs/>
              </w:rPr>
            </w:pPr>
            <w:r w:rsidRPr="005E34EA">
              <w:rPr>
                <w:b/>
              </w:rPr>
              <w:t>4.Раздел</w:t>
            </w:r>
            <w:r w:rsidRPr="005E34EA">
              <w:t xml:space="preserve">  «</w:t>
            </w:r>
            <w:r w:rsidRPr="005E34EA">
              <w:rPr>
                <w:b/>
                <w:bCs/>
              </w:rPr>
              <w:t>Технология создания команды»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</w:pPr>
            <w:r w:rsidRPr="005E34EA">
              <w:t>Устный опрос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4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4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подготовка доклада по выбранной теме, составление глоссария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ind w:firstLine="0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tabs>
                <w:tab w:val="left" w:pos="284"/>
                <w:tab w:val="left" w:pos="366"/>
                <w:tab w:val="left" w:pos="851"/>
              </w:tabs>
            </w:pPr>
            <w:r w:rsidRPr="005E34EA">
              <w:rPr>
                <w:b/>
              </w:rPr>
              <w:t>5.Раздел</w:t>
            </w:r>
            <w:r w:rsidRPr="005E34EA">
              <w:t xml:space="preserve">  </w:t>
            </w:r>
            <w:r w:rsidRPr="005E34EA">
              <w:rPr>
                <w:b/>
                <w:bCs/>
              </w:rPr>
              <w:t xml:space="preserve">«Саморазвитие как условие повышения эффективности» </w:t>
            </w:r>
            <w:r w:rsidRPr="005E34EA">
              <w:rPr>
                <w:b/>
                <w:bCs/>
              </w:rPr>
              <w:lastRenderedPageBreak/>
              <w:t>личности</w:t>
            </w:r>
            <w:r w:rsidRPr="005E34EA">
              <w:t xml:space="preserve"> 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lastRenderedPageBreak/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2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2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proofErr w:type="gramStart"/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ind w:firstLine="0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lastRenderedPageBreak/>
              <w:t>Итого по разделу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2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2/2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Разработка презентации по заданной теме</w:t>
            </w: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Устный опрос</w:t>
            </w: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5E34EA">
              <w:t>Итого за семестр</w:t>
            </w:r>
          </w:p>
        </w:tc>
        <w:tc>
          <w:tcPr>
            <w:tcW w:w="28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5E34EA">
              <w:t>1</w:t>
            </w:r>
          </w:p>
        </w:tc>
        <w:tc>
          <w:tcPr>
            <w:tcW w:w="357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5E34EA">
              <w:t>18</w:t>
            </w:r>
          </w:p>
        </w:tc>
        <w:tc>
          <w:tcPr>
            <w:tcW w:w="35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4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5E34EA">
              <w:t>18</w:t>
            </w:r>
          </w:p>
        </w:tc>
        <w:tc>
          <w:tcPr>
            <w:tcW w:w="48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83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34EA">
              <w:t>зачет</w:t>
            </w:r>
          </w:p>
        </w:tc>
        <w:tc>
          <w:tcPr>
            <w:tcW w:w="556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ОК-6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5E34EA">
              <w:t>ОК-7 ЗУН</w:t>
            </w:r>
          </w:p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CC6F0B" w:rsidRPr="005E34EA" w:rsidTr="00167F6D">
        <w:trPr>
          <w:trHeight w:val="499"/>
        </w:trPr>
        <w:tc>
          <w:tcPr>
            <w:tcW w:w="1025" w:type="pct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5E34EA">
              <w:rPr>
                <w:b/>
              </w:rPr>
              <w:t>Итого по дисциплине</w:t>
            </w:r>
          </w:p>
        </w:tc>
        <w:tc>
          <w:tcPr>
            <w:tcW w:w="285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5E34EA">
              <w:rPr>
                <w:b/>
              </w:rPr>
              <w:t>1</w:t>
            </w:r>
          </w:p>
        </w:tc>
        <w:tc>
          <w:tcPr>
            <w:tcW w:w="357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5E34EA">
              <w:rPr>
                <w:b/>
              </w:rPr>
              <w:t>18</w:t>
            </w:r>
          </w:p>
        </w:tc>
        <w:tc>
          <w:tcPr>
            <w:tcW w:w="355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4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5E34EA">
              <w:rPr>
                <w:b/>
              </w:rPr>
              <w:t>18</w:t>
            </w:r>
          </w:p>
        </w:tc>
        <w:tc>
          <w:tcPr>
            <w:tcW w:w="486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5E34EA">
              <w:rPr>
                <w:b/>
              </w:rPr>
              <w:t>71</w:t>
            </w:r>
          </w:p>
        </w:tc>
        <w:tc>
          <w:tcPr>
            <w:tcW w:w="783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зачет</w:t>
            </w:r>
          </w:p>
        </w:tc>
        <w:tc>
          <w:tcPr>
            <w:tcW w:w="556" w:type="pct"/>
            <w:shd w:val="clear" w:color="auto" w:fill="auto"/>
          </w:tcPr>
          <w:p w:rsidR="00CC6F0B" w:rsidRPr="005E34EA" w:rsidRDefault="00CC6F0B" w:rsidP="00167F6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:rsidR="00CC6F0B" w:rsidRPr="005E34EA" w:rsidRDefault="00CC6F0B" w:rsidP="00517D71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5E34EA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Реализация </w:t>
      </w:r>
      <w:proofErr w:type="spellStart"/>
      <w:r w:rsidRPr="005E34EA">
        <w:t>компетентностного</w:t>
      </w:r>
      <w:proofErr w:type="spellEnd"/>
      <w:r w:rsidRPr="005E34EA"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При обучении студентов дисциплине </w:t>
      </w:r>
      <w:r w:rsidRPr="005E34EA">
        <w:rPr>
          <w:bCs/>
        </w:rPr>
        <w:t xml:space="preserve">«Технология </w:t>
      </w:r>
      <w:proofErr w:type="spellStart"/>
      <w:r w:rsidRPr="005E34EA">
        <w:rPr>
          <w:bCs/>
        </w:rPr>
        <w:t>командообразования</w:t>
      </w:r>
      <w:proofErr w:type="spellEnd"/>
      <w:r w:rsidRPr="005E34EA">
        <w:rPr>
          <w:bCs/>
        </w:rPr>
        <w:t xml:space="preserve"> и саморазвития» </w:t>
      </w:r>
      <w:r w:rsidRPr="005E34EA">
        <w:t xml:space="preserve">следует осуществлять следующие образовательные технологии: 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традиционных технологий:</w:t>
      </w:r>
    </w:p>
    <w:p w:rsidR="00CC6F0B" w:rsidRPr="005E34EA" w:rsidRDefault="00CC6F0B" w:rsidP="005E34EA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CC6F0B" w:rsidRPr="005E34EA" w:rsidRDefault="00CC6F0B" w:rsidP="005E34EA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технологий проблемного обучения: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Проблемная лекция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5E34EA">
        <w:rPr>
          <w:szCs w:val="24"/>
        </w:rPr>
        <w:t> </w:t>
      </w:r>
    </w:p>
    <w:p w:rsidR="00CC6F0B" w:rsidRPr="005E34EA" w:rsidRDefault="00CC6F0B" w:rsidP="00CC6F0B">
      <w:pPr>
        <w:pStyle w:val="af5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</w:t>
      </w:r>
      <w:r w:rsidRPr="005E34EA">
        <w:rPr>
          <w:szCs w:val="24"/>
          <w:lang w:val="ru-RU"/>
        </w:rPr>
        <w:lastRenderedPageBreak/>
        <w:t>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 Формы учебных занятий с использованием специализированных интерактивных технологий: 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Семинар-дискуссия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Лекция</w:t>
      </w:r>
      <w:proofErr w:type="spellEnd"/>
      <w:r w:rsidRPr="005E34EA">
        <w:rPr>
          <w:szCs w:val="24"/>
        </w:rPr>
        <w:t xml:space="preserve"> – </w:t>
      </w:r>
      <w:proofErr w:type="spellStart"/>
      <w:r w:rsidRPr="005E34EA">
        <w:rPr>
          <w:szCs w:val="24"/>
        </w:rPr>
        <w:t>диалог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Лекция</w:t>
      </w:r>
      <w:proofErr w:type="spellEnd"/>
      <w:r w:rsidRPr="005E34EA">
        <w:rPr>
          <w:szCs w:val="24"/>
        </w:rPr>
        <w:t xml:space="preserve"> – </w:t>
      </w:r>
      <w:proofErr w:type="spellStart"/>
      <w:r w:rsidRPr="005E34EA">
        <w:rPr>
          <w:szCs w:val="24"/>
        </w:rPr>
        <w:t>пресс-конференция</w:t>
      </w:r>
      <w:proofErr w:type="spellEnd"/>
    </w:p>
    <w:p w:rsidR="00CC6F0B" w:rsidRPr="005E34EA" w:rsidRDefault="00CC6F0B" w:rsidP="00CC6F0B">
      <w:pPr>
        <w:tabs>
          <w:tab w:val="left" w:pos="851"/>
        </w:tabs>
      </w:pPr>
      <w:r w:rsidRPr="005E34EA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Формы учебных занятий с использованием игровых технологий: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Деловая игра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C6F0B" w:rsidRPr="005E34EA" w:rsidRDefault="00CC6F0B" w:rsidP="005E34EA">
      <w:pPr>
        <w:pStyle w:val="af5"/>
        <w:numPr>
          <w:ilvl w:val="0"/>
          <w:numId w:val="46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Ролевая игра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CC6F0B" w:rsidRPr="005E34EA" w:rsidRDefault="00CC6F0B" w:rsidP="00CC6F0B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5E34E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E34E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По дисциплине </w:t>
      </w:r>
      <w:r w:rsidRPr="005E34EA">
        <w:rPr>
          <w:bCs/>
        </w:rPr>
        <w:t xml:space="preserve">«Технология </w:t>
      </w:r>
      <w:proofErr w:type="spellStart"/>
      <w:r w:rsidRPr="005E34EA">
        <w:rPr>
          <w:bCs/>
        </w:rPr>
        <w:t>командообразования</w:t>
      </w:r>
      <w:proofErr w:type="spellEnd"/>
      <w:r w:rsidRPr="005E34EA">
        <w:rPr>
          <w:bCs/>
        </w:rPr>
        <w:t xml:space="preserve"> и саморазвития» </w:t>
      </w:r>
      <w:r w:rsidRPr="005E34EA">
        <w:t xml:space="preserve">предусмотрена аудиторная и внеаудиторная самостоятельная работа </w:t>
      </w:r>
      <w:proofErr w:type="gramStart"/>
      <w:r w:rsidRPr="005E34EA">
        <w:t>обучающихся</w:t>
      </w:r>
      <w:proofErr w:type="gramEnd"/>
      <w:r w:rsidRPr="005E34EA">
        <w:t xml:space="preserve">.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b/>
          <w:bCs/>
          <w:color w:val="auto"/>
        </w:rPr>
      </w:pPr>
      <w:r w:rsidRPr="005E34EA">
        <w:rPr>
          <w:b/>
          <w:bCs/>
          <w:color w:val="auto"/>
        </w:rPr>
        <w:t>Методические рекомендации к самостоятельной работе студентов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 xml:space="preserve">По дисциплине «Технология </w:t>
      </w:r>
      <w:proofErr w:type="spellStart"/>
      <w:r w:rsidRPr="005E34EA">
        <w:t>командообразования</w:t>
      </w:r>
      <w:proofErr w:type="spellEnd"/>
      <w:r w:rsidRPr="005E34EA">
        <w:t xml:space="preserve"> и саморазвития» предусмотрена аудиторная и внеаудиторная самостоятельная работа </w:t>
      </w:r>
      <w:proofErr w:type="gramStart"/>
      <w:r w:rsidRPr="005E34EA">
        <w:t>обучающихся</w:t>
      </w:r>
      <w:proofErr w:type="gram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5E34EA">
        <w:rPr>
          <w:b/>
        </w:rPr>
        <w:t>Методические рекомендации к самостоятельной работе студентов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5E34EA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E34EA">
        <w:rPr>
          <w:b/>
          <w:bCs/>
          <w:color w:val="auto"/>
        </w:rPr>
        <w:t>Перечень тем для подготовки к семинарским занятиям (18 час.):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Раздел 1. Теоретико-методологические основы </w:t>
      </w:r>
      <w:proofErr w:type="spellStart"/>
      <w:r w:rsidRPr="005E34EA">
        <w:rPr>
          <w:b/>
          <w:bCs/>
          <w:color w:val="auto"/>
        </w:rPr>
        <w:t>командообразования</w:t>
      </w:r>
      <w:proofErr w:type="spellEnd"/>
      <w:r w:rsidRPr="005E34EA">
        <w:rPr>
          <w:b/>
          <w:bCs/>
          <w:color w:val="auto"/>
        </w:rPr>
        <w:t xml:space="preserve"> и самоорганизации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1: </w:t>
      </w:r>
      <w:r w:rsidRPr="005E34EA">
        <w:rPr>
          <w:b/>
          <w:color w:val="auto"/>
        </w:rPr>
        <w:t>Команда: признаки и функции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Основные функции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Основные признаки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Критерии успешной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Причины неэффективной работы команды.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Влияние командного подхода на организацию.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2: </w:t>
      </w:r>
      <w:r w:rsidRPr="005E34EA">
        <w:rPr>
          <w:b/>
          <w:color w:val="auto"/>
        </w:rPr>
        <w:t xml:space="preserve">Технологии </w:t>
      </w:r>
      <w:proofErr w:type="spellStart"/>
      <w:r w:rsidRPr="005E34EA">
        <w:rPr>
          <w:b/>
          <w:color w:val="auto"/>
        </w:rPr>
        <w:t>командообразования</w:t>
      </w:r>
      <w:proofErr w:type="spellEnd"/>
      <w:r w:rsidRPr="005E34EA">
        <w:rPr>
          <w:b/>
          <w:color w:val="auto"/>
        </w:rPr>
        <w:t xml:space="preserve"> и их характеристика (2 часа).</w:t>
      </w:r>
      <w:r w:rsidRPr="005E34EA">
        <w:rPr>
          <w:color w:val="auto"/>
        </w:rPr>
        <w:t xml:space="preserve">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lastRenderedPageBreak/>
        <w:t xml:space="preserve">Основные стадии </w:t>
      </w:r>
      <w:proofErr w:type="spellStart"/>
      <w:r w:rsidRPr="005E34EA">
        <w:rPr>
          <w:color w:val="auto"/>
        </w:rPr>
        <w:t>командообразования</w:t>
      </w:r>
      <w:proofErr w:type="spellEnd"/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Процессы комплектования команд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 xml:space="preserve">Тренинги </w:t>
      </w:r>
      <w:proofErr w:type="spellStart"/>
      <w:r w:rsidRPr="005E34EA">
        <w:rPr>
          <w:color w:val="auto"/>
        </w:rPr>
        <w:t>командообразования</w:t>
      </w:r>
      <w:proofErr w:type="spellEnd"/>
    </w:p>
    <w:p w:rsidR="00CC6F0B" w:rsidRPr="005E34EA" w:rsidRDefault="00CC6F0B" w:rsidP="00CC6F0B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Раздел 2. </w:t>
      </w:r>
      <w:r w:rsidRPr="005E34EA">
        <w:rPr>
          <w:b/>
          <w:color w:val="auto"/>
        </w:rPr>
        <w:t>Личностные характеристики членов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3: </w:t>
      </w:r>
      <w:r w:rsidRPr="005E34EA">
        <w:rPr>
          <w:b/>
          <w:color w:val="auto"/>
        </w:rPr>
        <w:t>Типологический подход к комплектованию команды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Специфика типологического подхода к формированию сбалансированных команд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Социально-психологические особенности управленческих и самоуправляемых команд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4: </w:t>
      </w:r>
      <w:r w:rsidRPr="005E34EA">
        <w:rPr>
          <w:b/>
          <w:color w:val="auto"/>
        </w:rPr>
        <w:t>Функциональные и командные роли. Ролевые подходы и модели в комплектовании команды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Командная роль, ее определение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Виды командных ролей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Социометрия как метод изучения командных ролей</w:t>
      </w:r>
    </w:p>
    <w:p w:rsidR="00CC6F0B" w:rsidRPr="005E34EA" w:rsidRDefault="00CC6F0B" w:rsidP="00CC6F0B">
      <w:pPr>
        <w:pStyle w:val="Default"/>
        <w:tabs>
          <w:tab w:val="left" w:pos="851"/>
        </w:tabs>
        <w:ind w:left="1287"/>
        <w:jc w:val="both"/>
        <w:rPr>
          <w:b/>
          <w:bCs/>
          <w:color w:val="auto"/>
        </w:rPr>
      </w:pPr>
      <w:r w:rsidRPr="005E34EA">
        <w:rPr>
          <w:b/>
          <w:bCs/>
          <w:color w:val="auto"/>
        </w:rPr>
        <w:t>Раздел 3: Организационно-процессуальные аспекты командной работы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5: </w:t>
      </w:r>
      <w:r w:rsidRPr="005E34EA">
        <w:rPr>
          <w:b/>
          <w:color w:val="auto"/>
        </w:rPr>
        <w:t>Жизненные циклы команды (2 часа).</w:t>
      </w:r>
    </w:p>
    <w:p w:rsidR="00CC6F0B" w:rsidRPr="005E34EA" w:rsidRDefault="00CC6F0B" w:rsidP="00CC6F0B">
      <w:pPr>
        <w:pStyle w:val="Default"/>
        <w:tabs>
          <w:tab w:val="left" w:pos="851"/>
          <w:tab w:val="left" w:pos="2396"/>
          <w:tab w:val="center" w:pos="4677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ab/>
      </w:r>
      <w:r w:rsidRPr="005E34EA">
        <w:rPr>
          <w:color w:val="auto"/>
        </w:rPr>
        <w:tab/>
        <w:t xml:space="preserve"> </w:t>
      </w: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инноваций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конфликта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стресса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Функционирование команды в период смены руководства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6: </w:t>
      </w:r>
      <w:r w:rsidRPr="005E34EA">
        <w:rPr>
          <w:b/>
          <w:color w:val="auto"/>
        </w:rPr>
        <w:t>Подготовка командных лидеров: назначение, содержание, особенности проведения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Лидерство как феномен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Отличие лидерства от руководства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Классификация лидеров</w:t>
      </w:r>
    </w:p>
    <w:p w:rsidR="00CC6F0B" w:rsidRPr="005E34EA" w:rsidRDefault="00CC6F0B" w:rsidP="00CC6F0B">
      <w:pPr>
        <w:tabs>
          <w:tab w:val="left" w:pos="366"/>
          <w:tab w:val="left" w:pos="851"/>
        </w:tabs>
        <w:spacing w:after="200"/>
        <w:contextualSpacing/>
        <w:rPr>
          <w:b/>
          <w:bCs/>
        </w:rPr>
      </w:pPr>
      <w:r w:rsidRPr="005E34EA">
        <w:rPr>
          <w:b/>
          <w:bCs/>
        </w:rPr>
        <w:t>Раздел 4 Технология создания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contextualSpacing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7: </w:t>
      </w:r>
      <w:r w:rsidRPr="005E34EA">
        <w:rPr>
          <w:b/>
          <w:color w:val="auto"/>
        </w:rPr>
        <w:t xml:space="preserve">Планирование и прогнозирование – стратегическая сторона </w:t>
      </w:r>
      <w:proofErr w:type="spellStart"/>
      <w:r w:rsidRPr="005E34EA">
        <w:rPr>
          <w:b/>
          <w:color w:val="auto"/>
        </w:rPr>
        <w:t>командообразования</w:t>
      </w:r>
      <w:proofErr w:type="spellEnd"/>
      <w:r w:rsidRPr="005E34EA">
        <w:rPr>
          <w:b/>
          <w:color w:val="auto"/>
        </w:rPr>
        <w:t xml:space="preserve"> (2 часа).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Тайм – менеджмента, его основные принципы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Основы планирования перспективных и ближних целей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Практическое занятие 8: </w:t>
      </w:r>
      <w:r w:rsidRPr="005E34EA">
        <w:rPr>
          <w:color w:val="auto"/>
        </w:rPr>
        <w:t>Управление психическими состояниями – тактическая сторона самоорганизации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Cs/>
          <w:color w:val="auto"/>
        </w:rPr>
        <w:t>Вопросы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Принципы самоорганизации команды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Приемы самоорганизации команды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Управление психическими состояниями членов команды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color w:val="auto"/>
        </w:rPr>
      </w:pPr>
      <w:r w:rsidRPr="005E34EA">
        <w:rPr>
          <w:b/>
          <w:bCs/>
          <w:color w:val="auto"/>
        </w:rPr>
        <w:t xml:space="preserve">Раздел 5. Саморазвитие как условие повышения эффективности личности 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/>
          <w:color w:val="auto"/>
        </w:rPr>
      </w:pPr>
      <w:r w:rsidRPr="005E34EA">
        <w:rPr>
          <w:b/>
          <w:bCs/>
          <w:color w:val="auto"/>
        </w:rPr>
        <w:t xml:space="preserve">Практическое занятие 9: </w:t>
      </w:r>
      <w:r w:rsidRPr="005E34EA">
        <w:rPr>
          <w:b/>
          <w:color w:val="auto"/>
        </w:rPr>
        <w:t>Индивидуально-типологические черты личности как база самосовершенствования (2 часа)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both"/>
        <w:rPr>
          <w:bCs/>
          <w:color w:val="auto"/>
        </w:rPr>
      </w:pPr>
      <w:r w:rsidRPr="005E34EA">
        <w:rPr>
          <w:bCs/>
          <w:color w:val="auto"/>
        </w:rPr>
        <w:t>Вопросы: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Саморазвитие, его определение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Задачи саморазвития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Принципы саморазвития</w:t>
      </w:r>
    </w:p>
    <w:p w:rsidR="00CC6F0B" w:rsidRPr="005E34EA" w:rsidRDefault="00CC6F0B" w:rsidP="00CC6F0B">
      <w:pPr>
        <w:pStyle w:val="Default"/>
        <w:numPr>
          <w:ilvl w:val="0"/>
          <w:numId w:val="4"/>
        </w:numPr>
        <w:tabs>
          <w:tab w:val="left" w:pos="851"/>
          <w:tab w:val="left" w:pos="1418"/>
          <w:tab w:val="left" w:pos="1560"/>
        </w:tabs>
        <w:ind w:firstLine="567"/>
        <w:jc w:val="both"/>
        <w:rPr>
          <w:color w:val="auto"/>
        </w:rPr>
      </w:pPr>
      <w:r w:rsidRPr="005E34EA">
        <w:rPr>
          <w:color w:val="auto"/>
        </w:rPr>
        <w:t>Способы саморазвития</w:t>
      </w:r>
    </w:p>
    <w:p w:rsidR="00CC6F0B" w:rsidRPr="005E34EA" w:rsidRDefault="00CC6F0B" w:rsidP="00CC6F0B">
      <w:pPr>
        <w:pStyle w:val="Default"/>
        <w:tabs>
          <w:tab w:val="left" w:pos="851"/>
        </w:tabs>
        <w:ind w:left="720" w:firstLine="567"/>
        <w:jc w:val="both"/>
        <w:rPr>
          <w:color w:val="auto"/>
        </w:rPr>
      </w:pPr>
    </w:p>
    <w:p w:rsidR="00CC6F0B" w:rsidRPr="005E34EA" w:rsidRDefault="00CC6F0B" w:rsidP="00CC6F0B">
      <w:pPr>
        <w:tabs>
          <w:tab w:val="left" w:pos="851"/>
        </w:tabs>
        <w:contextualSpacing/>
        <w:jc w:val="center"/>
        <w:rPr>
          <w:b/>
        </w:rPr>
      </w:pPr>
      <w:r w:rsidRPr="005E34EA">
        <w:rPr>
          <w:b/>
        </w:rPr>
        <w:lastRenderedPageBreak/>
        <w:t>Методические рекомендации для подготовки к практическому занятию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 xml:space="preserve"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</w:t>
      </w:r>
      <w:proofErr w:type="gramStart"/>
      <w:r w:rsidRPr="005E34EA">
        <w:rPr>
          <w:kern w:val="24"/>
        </w:rPr>
        <w:t>всего</w:t>
      </w:r>
      <w:proofErr w:type="gramEnd"/>
      <w:r w:rsidRPr="005E34EA">
        <w:rPr>
          <w:kern w:val="24"/>
        </w:rPr>
        <w:t xml:space="preserve">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5E34EA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ознакомиться с вопросами плана,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прочитать конспект лекции по изучаемой теме,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прочитать соответствующие главы учебников,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CC6F0B" w:rsidRPr="005E34EA" w:rsidRDefault="00CC6F0B" w:rsidP="00CC6F0B">
      <w:pPr>
        <w:widowControl/>
        <w:numPr>
          <w:ilvl w:val="0"/>
          <w:numId w:val="6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5E34EA">
        <w:rPr>
          <w:kern w:val="24"/>
        </w:rPr>
        <w:t>выучить определения понятий, составляющих основу данной темы.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lastRenderedPageBreak/>
        <w:t>Участие студента в работе семинара</w:t>
      </w:r>
      <w:r w:rsidRPr="005E34EA">
        <w:rPr>
          <w:kern w:val="24"/>
        </w:rPr>
        <w:t>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5E34EA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5E34EA">
        <w:rPr>
          <w:kern w:val="24"/>
          <w:u w:val="single"/>
        </w:rPr>
        <w:t xml:space="preserve"> Работа студентов после семинара</w:t>
      </w:r>
      <w:r w:rsidRPr="005E34EA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CC6F0B" w:rsidRPr="005E34EA" w:rsidRDefault="00CC6F0B" w:rsidP="00CC6F0B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5E34EA">
        <w:rPr>
          <w:b/>
          <w:bCs/>
          <w:color w:val="auto"/>
        </w:rPr>
        <w:t>Перечень тем для рефератов и устных докладов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1. Веревочный курс.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 xml:space="preserve">2. Тренинги </w:t>
      </w:r>
      <w:proofErr w:type="spellStart"/>
      <w:r w:rsidRPr="005E34EA">
        <w:t>командообразования</w:t>
      </w:r>
      <w:proofErr w:type="spell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3. Корпоративные праздники.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4. Спортивные мероприятия.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 xml:space="preserve">6. Риски </w:t>
      </w:r>
      <w:proofErr w:type="spellStart"/>
      <w:r w:rsidRPr="005E34EA">
        <w:t>командообразования</w:t>
      </w:r>
      <w:proofErr w:type="spellEnd"/>
      <w:r w:rsidRPr="005E34EA">
        <w:t>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7. Раскол команды.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8. Потенциальная группа.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9. Команда высшего качества.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10. Командная роль.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11. Организационная психология. </w:t>
      </w:r>
    </w:p>
    <w:p w:rsidR="00CC6F0B" w:rsidRPr="005E34EA" w:rsidRDefault="00CC6F0B" w:rsidP="00CC6F0B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left"/>
      </w:pPr>
      <w:r w:rsidRPr="005E34EA">
        <w:t>12. Командные традиции, ритуалы, нормы. 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Методические рекомендации по написанию и защите рефератов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lastRenderedPageBreak/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Для студентов учебная цель написания реферата состоит в том, чтобы: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видеть позицию того или иного автора;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соотносить различные точки зрения, позиции между собой;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определять свое отношение к проблеме;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bCs/>
          <w:kern w:val="24"/>
        </w:rPr>
        <w:t>Требования к реферату: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наличие плана;</w:t>
      </w:r>
    </w:p>
    <w:p w:rsidR="00CC6F0B" w:rsidRPr="005E34EA" w:rsidRDefault="00CC6F0B" w:rsidP="00CC6F0B">
      <w:pPr>
        <w:numPr>
          <w:ilvl w:val="0"/>
          <w:numId w:val="7"/>
        </w:numPr>
        <w:shd w:val="clear" w:color="auto" w:fill="FFFFFF"/>
        <w:tabs>
          <w:tab w:val="left" w:pos="590"/>
          <w:tab w:val="left" w:pos="851"/>
        </w:tabs>
        <w:rPr>
          <w:kern w:val="24"/>
        </w:rPr>
      </w:pPr>
      <w:r w:rsidRPr="005E34EA">
        <w:rPr>
          <w:kern w:val="24"/>
        </w:rPr>
        <w:t>лаконичность, четкость, ясность изложения;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использование научно-литературного языка;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грамотное применение научной терминологии, понятий из исследуемой области;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наличие списка использованной литературы в алфавитном порядке;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 xml:space="preserve">описание литературных источников с соблюдением </w:t>
      </w:r>
      <w:proofErr w:type="spellStart"/>
      <w:r w:rsidRPr="005E34EA">
        <w:rPr>
          <w:kern w:val="24"/>
        </w:rPr>
        <w:t>ГОСТа</w:t>
      </w:r>
      <w:proofErr w:type="spellEnd"/>
      <w:r w:rsidRPr="005E34EA">
        <w:rPr>
          <w:kern w:val="24"/>
        </w:rPr>
        <w:t>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корректное цитирование и изложение мыслей авторов;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 xml:space="preserve">обязательные ссылки на </w:t>
      </w:r>
      <w:proofErr w:type="gramStart"/>
      <w:r w:rsidRPr="005E34EA">
        <w:rPr>
          <w:kern w:val="24"/>
        </w:rPr>
        <w:t>авторов</w:t>
      </w:r>
      <w:proofErr w:type="gramEnd"/>
      <w:r w:rsidRPr="005E34EA">
        <w:rPr>
          <w:kern w:val="24"/>
        </w:rPr>
        <w:t xml:space="preserve"> приводимых в тексте реферата данных, выводов, суждений, примеров, умозаключений.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Структура реферата: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bCs/>
          <w:kern w:val="24"/>
        </w:rPr>
        <w:t xml:space="preserve">Второй раздел — основная часть, </w:t>
      </w:r>
      <w:r w:rsidRPr="005E34EA">
        <w:rPr>
          <w:kern w:val="24"/>
        </w:rPr>
        <w:t>в которой представлено изложение рассматриваемой проблемы.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В </w:t>
      </w:r>
      <w:r w:rsidRPr="005E34EA">
        <w:rPr>
          <w:bCs/>
          <w:kern w:val="24"/>
        </w:rPr>
        <w:t xml:space="preserve">третьем </w:t>
      </w:r>
      <w:r w:rsidRPr="005E34EA">
        <w:rPr>
          <w:kern w:val="24"/>
        </w:rPr>
        <w:t xml:space="preserve">разделе — </w:t>
      </w:r>
      <w:r w:rsidRPr="005E34EA">
        <w:rPr>
          <w:bCs/>
          <w:kern w:val="24"/>
        </w:rPr>
        <w:t xml:space="preserve">заключении </w:t>
      </w:r>
      <w:r w:rsidRPr="005E34EA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нового я узнал (узнала) в процессе работы?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соответствует моим представлениям о предмете изучения?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Что вызывает сомнения, не принимается?</w:t>
      </w:r>
    </w:p>
    <w:p w:rsidR="00CC6F0B" w:rsidRPr="005E34EA" w:rsidRDefault="00CC6F0B" w:rsidP="00CC6F0B">
      <w:pPr>
        <w:numPr>
          <w:ilvl w:val="0"/>
          <w:numId w:val="8"/>
        </w:numPr>
        <w:shd w:val="clear" w:color="auto" w:fill="FFFFFF"/>
        <w:tabs>
          <w:tab w:val="left" w:pos="624"/>
          <w:tab w:val="left" w:pos="851"/>
        </w:tabs>
        <w:rPr>
          <w:kern w:val="24"/>
        </w:rPr>
      </w:pPr>
      <w:r w:rsidRPr="005E34EA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Завершается реферат списком использованной литературы.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Текущий контроль: проверочные тесты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Тест 1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команды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5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командообразование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Осознанный процесс, который человек осуществляет без какой-либо внешней поддержки, используя при этом исключительно свои моральные и физические ресурсы для того, чтобы совершенствовать свой потенциал и реализовать себя как личность.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 xml:space="preserve">саморазвитие 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самообразование</w:t>
      </w:r>
    </w:p>
    <w:p w:rsidR="00CC6F0B" w:rsidRPr="005E34EA" w:rsidRDefault="00CC6F0B" w:rsidP="005E34EA">
      <w:pPr>
        <w:pStyle w:val="af5"/>
        <w:numPr>
          <w:ilvl w:val="0"/>
          <w:numId w:val="26"/>
        </w:numPr>
        <w:tabs>
          <w:tab w:val="left" w:pos="222"/>
          <w:tab w:val="left" w:pos="366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личностный потенциал</w:t>
      </w:r>
    </w:p>
    <w:p w:rsidR="00CC6F0B" w:rsidRPr="005E34EA" w:rsidRDefault="00CC6F0B" w:rsidP="005E34EA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lastRenderedPageBreak/>
        <w:t>Реальная команда,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функциональная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высокоэффективная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7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рабочая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6"/>
        <w:numPr>
          <w:ilvl w:val="0"/>
          <w:numId w:val="24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Постоянная реализация человеком своего потенциала, максимально полное познание и принятие собственной природы, неустанное стремление к единству своей личности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proofErr w:type="spellStart"/>
      <w:r w:rsidRPr="005E34EA">
        <w:rPr>
          <w:b/>
          <w:sz w:val="24"/>
        </w:rPr>
        <w:t>самоактуализация</w:t>
      </w:r>
      <w:proofErr w:type="spellEnd"/>
      <w:r w:rsidRPr="005E34EA">
        <w:rPr>
          <w:b/>
          <w:sz w:val="24"/>
        </w:rPr>
        <w:t xml:space="preserve"> личности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духовные потребности</w:t>
      </w:r>
    </w:p>
    <w:p w:rsidR="00CC6F0B" w:rsidRPr="005E34EA" w:rsidRDefault="00CC6F0B" w:rsidP="005E34EA">
      <w:pPr>
        <w:pStyle w:val="af6"/>
        <w:numPr>
          <w:ilvl w:val="0"/>
          <w:numId w:val="28"/>
        </w:numPr>
        <w:tabs>
          <w:tab w:val="left" w:pos="851"/>
        </w:tabs>
        <w:spacing w:before="0" w:beforeAutospacing="0" w:after="0" w:afterAutospacing="0" w:line="240" w:lineRule="auto"/>
        <w:ind w:left="0" w:firstLine="567"/>
        <w:rPr>
          <w:sz w:val="24"/>
        </w:rPr>
      </w:pPr>
      <w:r w:rsidRPr="005E34EA">
        <w:rPr>
          <w:sz w:val="24"/>
        </w:rPr>
        <w:t>психическое развитие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Эмотивная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функция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общения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проявляется</w:t>
      </w:r>
      <w:proofErr w:type="spellEnd"/>
      <w:r w:rsidRPr="005E34EA">
        <w:rPr>
          <w:szCs w:val="24"/>
        </w:rPr>
        <w:t xml:space="preserve">: </w:t>
      </w:r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E34EA">
        <w:rPr>
          <w:szCs w:val="24"/>
        </w:rPr>
        <w:t xml:space="preserve">в </w:t>
      </w:r>
      <w:proofErr w:type="spellStart"/>
      <w:r w:rsidRPr="005E34EA">
        <w:rPr>
          <w:szCs w:val="24"/>
        </w:rPr>
        <w:t>установлении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контактов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между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людьми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в развитии людей и формировании новых отношений между ними</w:t>
      </w:r>
    </w:p>
    <w:p w:rsidR="00CC6F0B" w:rsidRPr="005E34EA" w:rsidRDefault="00CC6F0B" w:rsidP="005E34EA">
      <w:pPr>
        <w:pStyle w:val="af5"/>
        <w:numPr>
          <w:ilvl w:val="0"/>
          <w:numId w:val="29"/>
        </w:numPr>
        <w:tabs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в эмоциональной связи индивида с действительностью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Бесконечное откладывание на потом важных дел, приводящее к накоплению нерешенных профессиональных задач, появлению жизненных проблем и болезненных психологических эффектов</w:t>
      </w:r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прокастинация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стресс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0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вредные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привычки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Cs w:val="24"/>
          <w:lang w:val="ru-RU"/>
        </w:rPr>
      </w:pPr>
      <w:r w:rsidRPr="005E34EA">
        <w:rPr>
          <w:szCs w:val="24"/>
          <w:lang w:val="ru-RU"/>
        </w:rPr>
        <w:t>Т</w:t>
      </w:r>
      <w:r w:rsidRPr="005E34EA">
        <w:rPr>
          <w:bCs/>
          <w:szCs w:val="24"/>
          <w:lang w:val="ru-RU"/>
        </w:rPr>
        <w:t>ехнология, позволяющая достигать максимальных результатов с минимально возможными усилиями – это …</w:t>
      </w:r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личностный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рост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/>
          <w:bCs/>
          <w:szCs w:val="24"/>
        </w:rPr>
      </w:pPr>
      <w:proofErr w:type="spellStart"/>
      <w:r w:rsidRPr="005E34EA">
        <w:rPr>
          <w:b/>
          <w:szCs w:val="24"/>
        </w:rPr>
        <w:t>коучинг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велнес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bCs/>
          <w:szCs w:val="24"/>
        </w:rPr>
        <w:t>устремленность</w:t>
      </w:r>
      <w:proofErr w:type="spellEnd"/>
      <w:r w:rsidRPr="005E34EA">
        <w:rPr>
          <w:bCs/>
          <w:szCs w:val="24"/>
        </w:rPr>
        <w:t xml:space="preserve"> в </w:t>
      </w:r>
      <w:proofErr w:type="spellStart"/>
      <w:r w:rsidRPr="005E34EA">
        <w:rPr>
          <w:bCs/>
          <w:szCs w:val="24"/>
        </w:rPr>
        <w:t>будущее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Система внутренних и внешних мотивов, заставляющих человека поступать определенным образом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мотивация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потребности</w:t>
      </w:r>
    </w:p>
    <w:p w:rsidR="00CC6F0B" w:rsidRPr="005E34EA" w:rsidRDefault="00CC6F0B" w:rsidP="005E34EA">
      <w:pPr>
        <w:pStyle w:val="af5"/>
        <w:numPr>
          <w:ilvl w:val="0"/>
          <w:numId w:val="32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самореализация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r w:rsidRPr="005E34EA">
        <w:rPr>
          <w:szCs w:val="24"/>
          <w:lang w:val="ru-RU"/>
        </w:rPr>
        <w:t xml:space="preserve">Конфликты, вызванные ценностными противоречиями, пожалуй, самые «глубинные». </w:t>
      </w:r>
      <w:r w:rsidRPr="005E34EA">
        <w:rPr>
          <w:szCs w:val="24"/>
        </w:rPr>
        <w:t xml:space="preserve">В </w:t>
      </w:r>
      <w:proofErr w:type="spellStart"/>
      <w:r w:rsidRPr="005E34EA">
        <w:rPr>
          <w:szCs w:val="24"/>
        </w:rPr>
        <w:t>профессиональной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команде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ценностные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конфликты</w:t>
      </w:r>
      <w:proofErr w:type="spellEnd"/>
      <w:r w:rsidRPr="005E34EA">
        <w:rPr>
          <w:szCs w:val="24"/>
        </w:rPr>
        <w:t>:</w:t>
      </w:r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невозможны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могут долгие годы находиться в скрытом состоянии</w:t>
      </w:r>
    </w:p>
    <w:p w:rsidR="00CC6F0B" w:rsidRPr="005E34EA" w:rsidRDefault="00CC6F0B" w:rsidP="005E34EA">
      <w:pPr>
        <w:pStyle w:val="af5"/>
        <w:numPr>
          <w:ilvl w:val="0"/>
          <w:numId w:val="3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имеют место быть с определенной периодичностью</w:t>
      </w:r>
    </w:p>
    <w:p w:rsidR="00CC6F0B" w:rsidRPr="005E34EA" w:rsidRDefault="00CC6F0B" w:rsidP="005E34EA">
      <w:pPr>
        <w:pStyle w:val="af5"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Cs w:val="24"/>
          <w:shd w:val="clear" w:color="auto" w:fill="FFFFFF"/>
          <w:lang w:val="ru-RU"/>
        </w:rPr>
      </w:pPr>
      <w:r w:rsidRPr="005E34EA">
        <w:rPr>
          <w:szCs w:val="24"/>
          <w:shd w:val="clear" w:color="auto" w:fill="FFFFFF"/>
          <w:lang w:val="ru-RU"/>
        </w:rPr>
        <w:t>Жизненные отношения, способ их реализации, отвечающий (или не отвечающий) потребностям, ценностям личности – это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E34EA">
        <w:rPr>
          <w:rStyle w:val="apple-converted-space"/>
          <w:iCs/>
          <w:szCs w:val="24"/>
        </w:rPr>
        <w:t>внутренняя</w:t>
      </w:r>
      <w:proofErr w:type="spellEnd"/>
      <w:r w:rsidRPr="005E34EA">
        <w:rPr>
          <w:rStyle w:val="apple-converted-space"/>
          <w:iCs/>
          <w:szCs w:val="24"/>
        </w:rPr>
        <w:t xml:space="preserve"> </w:t>
      </w:r>
      <w:proofErr w:type="spellStart"/>
      <w:r w:rsidRPr="005E34EA">
        <w:rPr>
          <w:rStyle w:val="apple-converted-space"/>
          <w:iCs/>
          <w:szCs w:val="24"/>
        </w:rPr>
        <w:t>жизнь</w:t>
      </w:r>
      <w:proofErr w:type="spellEnd"/>
      <w:r w:rsidRPr="005E34EA">
        <w:rPr>
          <w:rStyle w:val="apple-converted-space"/>
          <w:iCs/>
          <w:szCs w:val="24"/>
        </w:rPr>
        <w:t xml:space="preserve">; 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  <w:lang w:val="ru-RU"/>
        </w:rPr>
      </w:pPr>
      <w:r w:rsidRPr="005E34EA">
        <w:rPr>
          <w:szCs w:val="24"/>
          <w:shd w:val="clear" w:color="auto" w:fill="FFFFFF"/>
          <w:lang w:val="ru-RU"/>
        </w:rPr>
        <w:t>биографический план единства внутренней и внешней жизни;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iCs/>
          <w:szCs w:val="24"/>
        </w:rPr>
      </w:pPr>
      <w:proofErr w:type="spellStart"/>
      <w:r w:rsidRPr="005E34EA">
        <w:rPr>
          <w:rStyle w:val="apple-converted-space"/>
          <w:iCs/>
          <w:szCs w:val="24"/>
        </w:rPr>
        <w:t>жизнедеятельность</w:t>
      </w:r>
      <w:proofErr w:type="spellEnd"/>
      <w:r w:rsidRPr="005E34EA">
        <w:rPr>
          <w:rStyle w:val="apple-converted-space"/>
          <w:iCs/>
          <w:szCs w:val="24"/>
        </w:rPr>
        <w:t xml:space="preserve"> </w:t>
      </w:r>
      <w:proofErr w:type="spellStart"/>
      <w:r w:rsidRPr="005E34EA">
        <w:rPr>
          <w:rStyle w:val="apple-converted-space"/>
          <w:iCs/>
          <w:szCs w:val="24"/>
        </w:rPr>
        <w:t>человека</w:t>
      </w:r>
      <w:proofErr w:type="spellEnd"/>
      <w:r w:rsidRPr="005E34EA">
        <w:rPr>
          <w:rStyle w:val="apple-converted-space"/>
          <w:iCs/>
          <w:szCs w:val="24"/>
        </w:rPr>
        <w:t>;</w:t>
      </w:r>
    </w:p>
    <w:p w:rsidR="00CC6F0B" w:rsidRPr="005E34EA" w:rsidRDefault="00CC6F0B" w:rsidP="005E34EA">
      <w:pPr>
        <w:pStyle w:val="af5"/>
        <w:numPr>
          <w:ilvl w:val="0"/>
          <w:numId w:val="34"/>
        </w:numPr>
        <w:tabs>
          <w:tab w:val="left" w:pos="851"/>
        </w:tabs>
        <w:spacing w:line="240" w:lineRule="auto"/>
        <w:ind w:left="0" w:firstLine="567"/>
        <w:rPr>
          <w:rStyle w:val="apple-converted-space"/>
          <w:b/>
          <w:iCs/>
          <w:szCs w:val="24"/>
        </w:rPr>
      </w:pPr>
      <w:proofErr w:type="spellStart"/>
      <w:proofErr w:type="gramStart"/>
      <w:r w:rsidRPr="005E34EA">
        <w:rPr>
          <w:rStyle w:val="apple-converted-space"/>
          <w:b/>
          <w:iCs/>
          <w:szCs w:val="24"/>
        </w:rPr>
        <w:t>жизненная</w:t>
      </w:r>
      <w:proofErr w:type="spellEnd"/>
      <w:proofErr w:type="gramEnd"/>
      <w:r w:rsidRPr="005E34EA">
        <w:rPr>
          <w:rStyle w:val="apple-converted-space"/>
          <w:b/>
          <w:iCs/>
          <w:szCs w:val="24"/>
        </w:rPr>
        <w:t xml:space="preserve"> </w:t>
      </w:r>
      <w:proofErr w:type="spellStart"/>
      <w:r w:rsidRPr="005E34EA">
        <w:rPr>
          <w:rStyle w:val="apple-converted-space"/>
          <w:b/>
          <w:iCs/>
          <w:szCs w:val="24"/>
        </w:rPr>
        <w:t>позиция</w:t>
      </w:r>
      <w:proofErr w:type="spellEnd"/>
      <w:r w:rsidRPr="005E34EA">
        <w:rPr>
          <w:rStyle w:val="apple-converted-space"/>
          <w:b/>
          <w:iCs/>
          <w:szCs w:val="24"/>
        </w:rPr>
        <w:t>.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Тест 2</w:t>
      </w:r>
    </w:p>
    <w:p w:rsidR="00CC6F0B" w:rsidRPr="005E34EA" w:rsidRDefault="00CC6F0B" w:rsidP="005E34EA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Группа людей, взаимодополняющих и </w:t>
      </w:r>
      <w:proofErr w:type="spellStart"/>
      <w:r w:rsidRPr="005E34EA">
        <w:rPr>
          <w:szCs w:val="24"/>
          <w:lang w:val="ru-RU"/>
        </w:rPr>
        <w:t>взаимозаменяющих</w:t>
      </w:r>
      <w:proofErr w:type="spellEnd"/>
      <w:r w:rsidRPr="005E34EA">
        <w:rPr>
          <w:szCs w:val="24"/>
          <w:lang w:val="ru-RU"/>
        </w:rPr>
        <w:t xml:space="preserve"> друг друга в ходе достижения поставленных целей, называется:</w:t>
      </w:r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малая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команда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6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коллектив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5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Самовоспитание человека, во время которого он совершенствует в себе положительные качества, его действия становятся более эффективными и, как результат, </w:t>
      </w:r>
      <w:r w:rsidRPr="005E34EA">
        <w:rPr>
          <w:szCs w:val="24"/>
          <w:lang w:val="ru-RU"/>
        </w:rPr>
        <w:lastRenderedPageBreak/>
        <w:t>значительно возрастает личностный потенциал, который помогает добиться успеха во всех сферах жизни.</w:t>
      </w:r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личностный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рост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создание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положительных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установок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7"/>
        </w:numPr>
        <w:tabs>
          <w:tab w:val="left" w:pos="551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личностный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потенциал</w:t>
      </w:r>
      <w:proofErr w:type="spellEnd"/>
    </w:p>
    <w:p w:rsidR="00CC6F0B" w:rsidRPr="005E34EA" w:rsidRDefault="00CC6F0B" w:rsidP="005E34EA">
      <w:pPr>
        <w:pStyle w:val="af9"/>
        <w:numPr>
          <w:ilvl w:val="0"/>
          <w:numId w:val="35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 xml:space="preserve">Этап </w:t>
      </w:r>
      <w:proofErr w:type="spellStart"/>
      <w:r w:rsidRPr="005E34EA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  <w:r w:rsidRPr="005E34EA">
        <w:rPr>
          <w:rFonts w:ascii="Times New Roman" w:hAnsi="Times New Roman"/>
          <w:sz w:val="24"/>
          <w:szCs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этап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комплектования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этап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диагностики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8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этап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сыгровки</w:t>
      </w:r>
      <w:proofErr w:type="spellEnd"/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rFonts w:eastAsia="Calibri"/>
          <w:lang w:eastAsia="en-US"/>
        </w:rPr>
        <w:t xml:space="preserve">4. Автор концепции </w:t>
      </w:r>
      <w:proofErr w:type="spellStart"/>
      <w:r w:rsidRPr="005E34EA">
        <w:rPr>
          <w:rFonts w:eastAsia="Calibri"/>
          <w:lang w:eastAsia="en-US"/>
        </w:rPr>
        <w:t>самоактуализации</w:t>
      </w:r>
      <w:proofErr w:type="spellEnd"/>
      <w:r w:rsidRPr="005E34EA">
        <w:rPr>
          <w:rFonts w:eastAsia="Calibri"/>
          <w:lang w:eastAsia="en-US"/>
        </w:rPr>
        <w:t xml:space="preserve"> личности</w:t>
      </w:r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b/>
          <w:sz w:val="24"/>
        </w:rPr>
        <w:t xml:space="preserve">А. </w:t>
      </w:r>
      <w:proofErr w:type="spellStart"/>
      <w:r w:rsidRPr="005E34EA">
        <w:rPr>
          <w:b/>
          <w:sz w:val="24"/>
        </w:rPr>
        <w:t>Маслоу</w:t>
      </w:r>
      <w:proofErr w:type="spellEnd"/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sz w:val="24"/>
        </w:rPr>
        <w:t xml:space="preserve">Э. </w:t>
      </w:r>
      <w:proofErr w:type="spellStart"/>
      <w:r w:rsidRPr="005E34EA">
        <w:rPr>
          <w:sz w:val="24"/>
        </w:rPr>
        <w:t>Фромм</w:t>
      </w:r>
      <w:proofErr w:type="spellEnd"/>
    </w:p>
    <w:p w:rsidR="00CC6F0B" w:rsidRPr="005E34EA" w:rsidRDefault="00CC6F0B" w:rsidP="00CC6F0B">
      <w:pPr>
        <w:pStyle w:val="af6"/>
        <w:tabs>
          <w:tab w:val="left" w:pos="851"/>
        </w:tabs>
        <w:spacing w:before="0" w:beforeAutospacing="0" w:after="0" w:afterAutospacing="0" w:line="240" w:lineRule="auto"/>
        <w:rPr>
          <w:sz w:val="24"/>
        </w:rPr>
      </w:pPr>
      <w:r w:rsidRPr="005E34EA">
        <w:rPr>
          <w:sz w:val="24"/>
        </w:rPr>
        <w:t xml:space="preserve">Б.Ф. </w:t>
      </w:r>
      <w:proofErr w:type="spellStart"/>
      <w:r w:rsidRPr="005E34EA">
        <w:rPr>
          <w:sz w:val="24"/>
        </w:rPr>
        <w:t>Скинер</w:t>
      </w:r>
      <w:proofErr w:type="spellEnd"/>
    </w:p>
    <w:p w:rsidR="00CC6F0B" w:rsidRPr="005E34EA" w:rsidRDefault="00CC6F0B" w:rsidP="00CC6F0B">
      <w:pPr>
        <w:pStyle w:val="af5"/>
        <w:tabs>
          <w:tab w:val="left" w:pos="284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5.В процессе проведения деловых переговоров целесообразно использовать следующие жесты и позы:</w:t>
      </w:r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руки</w:t>
      </w:r>
      <w:proofErr w:type="spellEnd"/>
      <w:r w:rsidRPr="005E34EA">
        <w:rPr>
          <w:szCs w:val="24"/>
        </w:rPr>
        <w:t xml:space="preserve">, </w:t>
      </w:r>
      <w:proofErr w:type="spellStart"/>
      <w:r w:rsidRPr="005E34EA">
        <w:rPr>
          <w:szCs w:val="24"/>
        </w:rPr>
        <w:t>скрещенные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на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груди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прикрывание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рукой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рта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или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лица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39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раскрытые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ладони</w:t>
      </w:r>
      <w:proofErr w:type="spellEnd"/>
    </w:p>
    <w:p w:rsidR="00CC6F0B" w:rsidRPr="005E34EA" w:rsidRDefault="00CC6F0B" w:rsidP="00CC6F0B">
      <w:pPr>
        <w:tabs>
          <w:tab w:val="left" w:pos="851"/>
        </w:tabs>
        <w:rPr>
          <w:bCs/>
        </w:rPr>
      </w:pPr>
      <w:r w:rsidRPr="005E34EA">
        <w:rPr>
          <w:bCs/>
        </w:rPr>
        <w:t>6.Лень, негативный жизненный опыт, слепое доверие авторитетам – это</w:t>
      </w:r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вредные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привычки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негативные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качества</w:t>
      </w:r>
      <w:proofErr w:type="spellEnd"/>
      <w:r w:rsidRPr="005E34EA">
        <w:rPr>
          <w:bCs/>
          <w:szCs w:val="24"/>
        </w:rPr>
        <w:t xml:space="preserve"> </w:t>
      </w:r>
      <w:proofErr w:type="spellStart"/>
      <w:r w:rsidRPr="005E34EA">
        <w:rPr>
          <w:bCs/>
          <w:szCs w:val="24"/>
        </w:rPr>
        <w:t>личности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0"/>
        </w:numPr>
        <w:tabs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преграды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на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пути</w:t>
      </w:r>
      <w:proofErr w:type="spellEnd"/>
      <w:r w:rsidRPr="005E34EA">
        <w:rPr>
          <w:b/>
          <w:szCs w:val="24"/>
        </w:rPr>
        <w:t xml:space="preserve"> </w:t>
      </w:r>
      <w:proofErr w:type="spellStart"/>
      <w:r w:rsidRPr="005E34EA">
        <w:rPr>
          <w:b/>
          <w:szCs w:val="24"/>
        </w:rPr>
        <w:t>самореализации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</w:pPr>
      <w:r w:rsidRPr="005E34EA">
        <w:t xml:space="preserve">7.Этап </w:t>
      </w:r>
      <w:proofErr w:type="spellStart"/>
      <w:r w:rsidRPr="005E34EA">
        <w:t>командообразования</w:t>
      </w:r>
      <w:proofErr w:type="spellEnd"/>
      <w:r w:rsidRPr="005E34EA">
        <w:t>, на котором команда постоянно отслеживает, насколько эффективно она продвигается вперед, называется:</w:t>
      </w:r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знакомство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позиционирование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рефлексия</w:t>
      </w:r>
      <w:proofErr w:type="spellEnd"/>
    </w:p>
    <w:p w:rsidR="00CC6F0B" w:rsidRPr="005E34EA" w:rsidRDefault="00CC6F0B" w:rsidP="00CC6F0B">
      <w:pPr>
        <w:pStyle w:val="af5"/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8.Эффективная система методов для повышения производительности труда сотрудников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b/>
          <w:i w:val="0"/>
          <w:szCs w:val="24"/>
          <w:lang w:val="ru-RU"/>
        </w:rPr>
      </w:pPr>
      <w:r w:rsidRPr="005E34EA">
        <w:rPr>
          <w:rStyle w:val="a8"/>
          <w:b/>
          <w:i w:val="0"/>
          <w:szCs w:val="24"/>
          <w:lang w:val="ru-RU"/>
        </w:rPr>
        <w:t>мотивация персонала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rStyle w:val="a8"/>
          <w:i w:val="0"/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формирование командного духа</w:t>
      </w:r>
    </w:p>
    <w:p w:rsidR="00CC6F0B" w:rsidRPr="005E34EA" w:rsidRDefault="00CC6F0B" w:rsidP="005E34EA">
      <w:pPr>
        <w:pStyle w:val="af5"/>
        <w:numPr>
          <w:ilvl w:val="0"/>
          <w:numId w:val="42"/>
        </w:numPr>
        <w:tabs>
          <w:tab w:val="left" w:pos="259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5E34EA">
        <w:rPr>
          <w:rStyle w:val="a8"/>
          <w:i w:val="0"/>
          <w:szCs w:val="24"/>
          <w:lang w:val="ru-RU"/>
        </w:rPr>
        <w:t>тренинг личностного роста</w:t>
      </w:r>
    </w:p>
    <w:p w:rsidR="00CC6F0B" w:rsidRPr="005E34EA" w:rsidRDefault="00CC6F0B" w:rsidP="00CC6F0B">
      <w:pPr>
        <w:tabs>
          <w:tab w:val="left" w:pos="851"/>
          <w:tab w:val="left" w:pos="916"/>
        </w:tabs>
      </w:pPr>
      <w:r w:rsidRPr="005E34EA">
        <w:t xml:space="preserve">9.Объединение команды против одного из своих членов, выражающееся в его скрытой травле: </w:t>
      </w:r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групповое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табу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моббинг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3"/>
        </w:numPr>
        <w:tabs>
          <w:tab w:val="left" w:pos="851"/>
          <w:tab w:val="left" w:pos="916"/>
        </w:tabs>
        <w:spacing w:line="240" w:lineRule="auto"/>
        <w:ind w:left="0" w:firstLine="567"/>
        <w:rPr>
          <w:szCs w:val="24"/>
        </w:rPr>
      </w:pPr>
      <w:proofErr w:type="spellStart"/>
      <w:r w:rsidRPr="005E34EA">
        <w:rPr>
          <w:szCs w:val="24"/>
        </w:rPr>
        <w:t>самоизоляция</w:t>
      </w:r>
      <w:proofErr w:type="spellEnd"/>
    </w:p>
    <w:p w:rsidR="00CC6F0B" w:rsidRPr="005E34EA" w:rsidRDefault="00CC6F0B" w:rsidP="00CC6F0B">
      <w:pPr>
        <w:tabs>
          <w:tab w:val="left" w:pos="331"/>
          <w:tab w:val="left" w:pos="851"/>
        </w:tabs>
      </w:pPr>
      <w:r w:rsidRPr="005E34EA">
        <w:t>10.Вид саморазвития личности, связанный со стремлением создавать что-то новое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>творческое саморазвитие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интеллектуальное саморазвитие</w:t>
      </w:r>
    </w:p>
    <w:p w:rsidR="00CC6F0B" w:rsidRPr="005E34EA" w:rsidRDefault="00CC6F0B" w:rsidP="005E34EA">
      <w:pPr>
        <w:pStyle w:val="af5"/>
        <w:numPr>
          <w:ilvl w:val="0"/>
          <w:numId w:val="44"/>
        </w:numPr>
        <w:tabs>
          <w:tab w:val="left" w:pos="294"/>
          <w:tab w:val="left" w:pos="459"/>
          <w:tab w:val="left" w:pos="851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духовное саморазвитие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jc w:val="center"/>
        <w:sectPr w:rsidR="00CC6F0B" w:rsidRPr="005E34EA" w:rsidSect="00A2114F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C6F0B" w:rsidRPr="005E34EA" w:rsidRDefault="00CC6F0B" w:rsidP="00CC6F0B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E34E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</w:p>
    <w:p w:rsidR="00CC6F0B" w:rsidRPr="005E34EA" w:rsidRDefault="00CC6F0B" w:rsidP="00CC6F0B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95"/>
        <w:gridCol w:w="4614"/>
        <w:gridCol w:w="63"/>
        <w:gridCol w:w="9323"/>
      </w:tblGrid>
      <w:tr w:rsidR="00CC6F0B" w:rsidRPr="005E34EA" w:rsidTr="00167F6D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</w:rPr>
              <w:t xml:space="preserve">Структурный элемент </w:t>
            </w:r>
            <w:r w:rsidRPr="005E34EA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center"/>
              <w:rPr>
                <w:b/>
              </w:rPr>
            </w:pPr>
            <w:r w:rsidRPr="005E34EA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5E34EA">
              <w:rPr>
                <w:b/>
              </w:rPr>
              <w:t>Оценочные средства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 – 6(способностью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основные определения и понятия дисциплины (группа, команда, коллектив)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  <w:jc w:val="left"/>
            </w:pPr>
            <w:r w:rsidRPr="005E34EA">
              <w:t xml:space="preserve">основные способы и приемы организации эффективной работы в команде (коллективе) </w:t>
            </w:r>
          </w:p>
          <w:p w:rsidR="00CC6F0B" w:rsidRPr="005E34EA" w:rsidRDefault="00CC6F0B" w:rsidP="00167F6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Теоретические вопросы: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Дайте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определение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Перечислите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признаки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Назовите  основные отличия коллектива от социальной группы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7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</w:rPr>
            </w:pPr>
            <w:proofErr w:type="spellStart"/>
            <w:r w:rsidRPr="005E34EA">
              <w:rPr>
                <w:kern w:val="24"/>
                <w:szCs w:val="24"/>
              </w:rPr>
              <w:t>Перечислите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стадии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развития</w:t>
            </w:r>
            <w:proofErr w:type="spellEnd"/>
            <w:r w:rsidRPr="005E34EA">
              <w:rPr>
                <w:kern w:val="24"/>
                <w:szCs w:val="24"/>
              </w:rPr>
              <w:t xml:space="preserve"> </w:t>
            </w:r>
            <w:proofErr w:type="spellStart"/>
            <w:r w:rsidRPr="005E34EA">
              <w:rPr>
                <w:kern w:val="24"/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Виды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коллективов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Характеристика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трудового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коллектива</w:t>
            </w:r>
            <w:proofErr w:type="spellEnd"/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Эффективные способы организации деятельности в коллективе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Неэффективные способы организации деятельности в коллективе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Понятия «команда» и «группа»: сходства и отличия.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Определение команды и ее роль в деятельности организации.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lang w:val="ru-RU"/>
              </w:rPr>
              <w:t xml:space="preserve">Основные признаки и функции команды.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E34EA">
              <w:t>Этапы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и </w:t>
            </w:r>
            <w:proofErr w:type="spellStart"/>
            <w:r w:rsidRPr="005E34EA">
              <w:t>их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характеристика</w:t>
            </w:r>
            <w:proofErr w:type="spellEnd"/>
            <w:r w:rsidRPr="005E34EA">
              <w:t xml:space="preserve"> 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1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5E34EA">
              <w:t>Ролевая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структура</w:t>
            </w:r>
            <w:proofErr w:type="spellEnd"/>
            <w:r w:rsidRPr="005E34EA">
              <w:t xml:space="preserve"> </w:t>
            </w:r>
            <w:proofErr w:type="spellStart"/>
            <w:r w:rsidRPr="005E34EA">
              <w:t>команды</w:t>
            </w:r>
            <w:proofErr w:type="spellEnd"/>
            <w:r w:rsidRPr="005E34EA">
              <w:t xml:space="preserve">. </w:t>
            </w:r>
          </w:p>
        </w:tc>
      </w:tr>
      <w:tr w:rsidR="00CC6F0B" w:rsidRPr="005E34EA" w:rsidTr="00167F6D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работать в коллективе, толерантно воспринимая социальные, этнические, конфессиональные и культурные различия </w:t>
            </w:r>
          </w:p>
          <w:p w:rsidR="00CC6F0B" w:rsidRPr="005E34EA" w:rsidRDefault="00CC6F0B" w:rsidP="00167F6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567"/>
            </w:pPr>
            <w:r w:rsidRPr="005E34EA">
              <w:t xml:space="preserve">осуществлять диагностику коллектива (команды) на разных этапах его функционирования и подбирать наиболее эффективные приемы </w:t>
            </w:r>
            <w:proofErr w:type="spellStart"/>
            <w:r w:rsidRPr="005E34EA">
              <w:t>командообразования</w:t>
            </w:r>
            <w:proofErr w:type="spellEnd"/>
            <w:r w:rsidRPr="005E34EA">
              <w:t xml:space="preserve">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Практические задания: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Опишите действия членов коллектива (команды) на каждой стадии развития коллектива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коллектив готов к  социальному взаимодействию на основе </w:t>
            </w:r>
            <w:r w:rsidRPr="005E34EA">
              <w:rPr>
                <w:lang w:val="ru-RU"/>
              </w:rPr>
              <w:t xml:space="preserve">толерантных, социальных, этнических, конфессиональных и культурных различий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Укажите признаки того, что между членами коллектива складываются </w:t>
            </w:r>
            <w:r w:rsidRPr="005E34EA">
              <w:rPr>
                <w:kern w:val="24"/>
                <w:szCs w:val="24"/>
                <w:lang w:val="ru-RU"/>
              </w:rPr>
              <w:lastRenderedPageBreak/>
              <w:t xml:space="preserve">доверительные партнерские отношения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эффективная коллективная деятельность членов коллектива (команды).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показана неэффективная коллективная деятельность членов коллектива (команды).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CC6F0B" w:rsidRPr="005E34EA" w:rsidTr="00167F6D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 xml:space="preserve">практическими методами организации социального взаимодействия на основе толерантного отношения к социальным, этническим, конфессиональным и культурным различиям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>Подберите тестовые методики, предназначенные для диагностики психологического климата в коллективе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kern w:val="24"/>
                <w:szCs w:val="24"/>
                <w:lang w:val="ru-RU"/>
              </w:rPr>
              <w:t xml:space="preserve">Проведите в группе методику «Социометрия», охарактеризуйте получившиеся результаты. На основе полученных данных подготовьте рекомендации, направленные на развитие </w:t>
            </w:r>
            <w:r w:rsidRPr="005E34EA">
              <w:rPr>
                <w:lang w:val="ru-RU"/>
              </w:rPr>
              <w:t xml:space="preserve">социального взаимодействия </w:t>
            </w:r>
            <w:r w:rsidRPr="005E34EA">
              <w:rPr>
                <w:szCs w:val="24"/>
                <w:lang w:val="ru-RU"/>
              </w:rPr>
              <w:t>в исследуемой группе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5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kern w:val="24"/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Организуйте </w:t>
            </w:r>
            <w:proofErr w:type="gramStart"/>
            <w:r w:rsidRPr="005E34EA">
              <w:rPr>
                <w:szCs w:val="24"/>
                <w:lang w:val="ru-RU"/>
              </w:rPr>
              <w:t>своих</w:t>
            </w:r>
            <w:proofErr w:type="gramEnd"/>
            <w:r w:rsidRPr="005E34EA">
              <w:rPr>
                <w:szCs w:val="24"/>
                <w:lang w:val="ru-RU"/>
              </w:rPr>
              <w:t xml:space="preserve"> </w:t>
            </w:r>
            <w:proofErr w:type="spellStart"/>
            <w:r w:rsidRPr="005E34EA">
              <w:rPr>
                <w:szCs w:val="24"/>
                <w:lang w:val="ru-RU"/>
              </w:rPr>
              <w:t>одногруппников</w:t>
            </w:r>
            <w:proofErr w:type="spellEnd"/>
            <w:r w:rsidRPr="005E34EA">
              <w:rPr>
                <w:szCs w:val="24"/>
                <w:lang w:val="ru-RU"/>
              </w:rPr>
              <w:t xml:space="preserve"> для выполнения коллективной работы. Выберите цель, распределите обязанности, выдайте инструкции, проконтролируйте результаты.</w:t>
            </w:r>
          </w:p>
        </w:tc>
      </w:tr>
      <w:tr w:rsidR="00CC6F0B" w:rsidRPr="005E34EA" w:rsidTr="00167F6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ОК- 7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  <w:rPr>
                <w:b/>
              </w:rPr>
            </w:pPr>
            <w:r w:rsidRPr="005E34EA">
              <w:rPr>
                <w:b/>
              </w:rPr>
              <w:t>(способностью к самоорганизации и самообразованию)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</w:p>
        </w:tc>
      </w:tr>
      <w:tr w:rsidR="00CC6F0B" w:rsidRPr="005E34EA" w:rsidTr="00167F6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основные определения и понятия, связанные с тематикой самоорганизации и самообразования личности;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способы оценивания своих личностных качеств, 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способы самоорганизации и самообразования личности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Что такое самообразование? В чем его отличие от образования?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Что входит в понятие « самоорганизация деятельности»?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</w:rPr>
            </w:pPr>
            <w:proofErr w:type="spellStart"/>
            <w:r w:rsidRPr="005E34EA">
              <w:rPr>
                <w:szCs w:val="24"/>
              </w:rPr>
              <w:t>Что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такое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саморазвитие</w:t>
            </w:r>
            <w:proofErr w:type="spellEnd"/>
            <w:r w:rsidRPr="005E34EA">
              <w:rPr>
                <w:szCs w:val="24"/>
              </w:rPr>
              <w:t xml:space="preserve"> </w:t>
            </w:r>
            <w:proofErr w:type="spellStart"/>
            <w:r w:rsidRPr="005E34EA">
              <w:rPr>
                <w:szCs w:val="24"/>
              </w:rPr>
              <w:t>личности</w:t>
            </w:r>
            <w:proofErr w:type="spellEnd"/>
            <w:r w:rsidRPr="005E34EA">
              <w:rPr>
                <w:szCs w:val="24"/>
              </w:rPr>
              <w:t>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Какие личностные качества человека способствуют его </w:t>
            </w:r>
            <w:r w:rsidRPr="005E34EA">
              <w:rPr>
                <w:lang w:val="ru-RU"/>
              </w:rPr>
              <w:t>самоорганизации и самообразованию</w:t>
            </w:r>
            <w:r w:rsidRPr="005E34EA">
              <w:rPr>
                <w:szCs w:val="24"/>
                <w:lang w:val="ru-RU"/>
              </w:rPr>
              <w:t>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Какие личностные качества человека являются препятствием для его самообразования?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8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Какие наиболее распространенные способы самообразования человека вы знаете?</w:t>
            </w:r>
          </w:p>
        </w:tc>
      </w:tr>
      <w:tr w:rsidR="00CC6F0B" w:rsidRPr="005E34EA" w:rsidTr="00167F6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намечать пути и средства </w:t>
            </w:r>
            <w:r w:rsidRPr="005E34EA">
              <w:rPr>
                <w:lang w:val="ru-RU"/>
              </w:rPr>
              <w:lastRenderedPageBreak/>
              <w:t xml:space="preserve">самоорганизации и самообразования; </w:t>
            </w:r>
          </w:p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 xml:space="preserve">подбирать средства оценивания своих личностных качеств; 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>подбирать способы своего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5E34EA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</w:t>
            </w:r>
            <w:r w:rsidRPr="005E34EA">
              <w:rPr>
                <w:szCs w:val="24"/>
                <w:lang w:val="ru-RU"/>
              </w:rPr>
              <w:lastRenderedPageBreak/>
              <w:t xml:space="preserve">стимулировать </w:t>
            </w:r>
            <w:r w:rsidRPr="005E34EA">
              <w:rPr>
                <w:lang w:val="ru-RU"/>
              </w:rPr>
              <w:t>самообразование</w:t>
            </w:r>
            <w:r w:rsidRPr="005E34EA">
              <w:rPr>
                <w:szCs w:val="24"/>
                <w:lang w:val="ru-RU"/>
              </w:rPr>
              <w:t xml:space="preserve"> человека.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личностных качеств, способствующих </w:t>
            </w:r>
            <w:proofErr w:type="gramStart"/>
            <w:r w:rsidRPr="005E34EA">
              <w:rPr>
                <w:szCs w:val="24"/>
                <w:lang w:val="ru-RU"/>
              </w:rPr>
              <w:t>и(</w:t>
            </w:r>
            <w:proofErr w:type="gramEnd"/>
            <w:r w:rsidRPr="005E34EA">
              <w:rPr>
                <w:szCs w:val="24"/>
                <w:lang w:val="ru-RU"/>
              </w:rPr>
              <w:t xml:space="preserve">или) препятствующих </w:t>
            </w:r>
            <w:r w:rsidRPr="005E34EA">
              <w:rPr>
                <w:lang w:val="ru-RU"/>
              </w:rPr>
              <w:t>самоорганизации и самообразованию</w:t>
            </w:r>
            <w:r w:rsidRPr="005E34EA">
              <w:rPr>
                <w:szCs w:val="24"/>
                <w:lang w:val="ru-RU"/>
              </w:rPr>
              <w:t xml:space="preserve"> человека.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49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Разработайте план собственного самообразования и повышения профессионального мастерства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</w:p>
        </w:tc>
      </w:tr>
      <w:tr w:rsidR="00CC6F0B" w:rsidRPr="005E34EA" w:rsidTr="00167F6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6F0B" w:rsidRPr="005E34EA" w:rsidRDefault="00CC6F0B" w:rsidP="00167F6D">
            <w:pPr>
              <w:pStyle w:val="af5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lang w:val="ru-RU"/>
              </w:rPr>
            </w:pPr>
            <w:r w:rsidRPr="005E34EA">
              <w:rPr>
                <w:lang w:val="ru-RU"/>
              </w:rPr>
              <w:t>способами совершенствования  собственной  самоорганизации,</w:t>
            </w:r>
          </w:p>
          <w:p w:rsidR="00CC6F0B" w:rsidRPr="005E34EA" w:rsidRDefault="00CC6F0B" w:rsidP="00167F6D">
            <w:pPr>
              <w:tabs>
                <w:tab w:val="left" w:pos="851"/>
              </w:tabs>
              <w:jc w:val="left"/>
            </w:pPr>
            <w:r w:rsidRPr="005E34EA">
              <w:t xml:space="preserve"> навыками самообразования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Найдите в интернете сайты, посвященные возможностям самообразования человека и способам совершенствования его квалификации и мастерства. Дайте характеристику этим сайтам. Выберите из них те, которые в большей степени соответствуют вашим жизненным планам.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Напишите эссе «Мои личностные качества, способствующие и препятствующие самообразованию»</w:t>
            </w:r>
          </w:p>
          <w:p w:rsidR="00CC6F0B" w:rsidRPr="005E34EA" w:rsidRDefault="00CC6F0B" w:rsidP="005E34EA">
            <w:pPr>
              <w:pStyle w:val="af5"/>
              <w:numPr>
                <w:ilvl w:val="0"/>
                <w:numId w:val="50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5E34EA">
              <w:rPr>
                <w:szCs w:val="24"/>
                <w:lang w:val="ru-RU"/>
              </w:rPr>
              <w:t>Разработайте алгоритм повышения самоорганизации членов коллектива (команды)</w:t>
            </w:r>
          </w:p>
          <w:p w:rsidR="00CC6F0B" w:rsidRPr="005E34EA" w:rsidRDefault="00CC6F0B" w:rsidP="00167F6D">
            <w:pPr>
              <w:tabs>
                <w:tab w:val="left" w:pos="642"/>
                <w:tab w:val="left" w:pos="851"/>
              </w:tabs>
              <w:ind w:left="183"/>
            </w:pPr>
          </w:p>
        </w:tc>
      </w:tr>
    </w:tbl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rPr>
          <w:b/>
        </w:rPr>
        <w:sectPr w:rsidR="00CC6F0B" w:rsidRPr="005E34EA" w:rsidSect="00A2114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C6F0B" w:rsidRPr="005E34EA" w:rsidRDefault="00CC6F0B" w:rsidP="00CC6F0B">
      <w:pPr>
        <w:tabs>
          <w:tab w:val="left" w:pos="851"/>
        </w:tabs>
      </w:pPr>
      <w:r w:rsidRPr="005E34EA">
        <w:t xml:space="preserve">Промежуточная аттестация по дисциплине </w:t>
      </w:r>
      <w:r w:rsidRPr="005E34EA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5E34EA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5E34EA">
        <w:rPr>
          <w:rStyle w:val="FontStyle16"/>
          <w:b w:val="0"/>
          <w:sz w:val="24"/>
          <w:szCs w:val="24"/>
        </w:rPr>
        <w:t xml:space="preserve"> и саморазвития» </w:t>
      </w:r>
      <w:r w:rsidRPr="005E34EA">
        <w:t>проводится в форме зачета по вопросам, охватывающие теоретические и практические основы дисциплины</w:t>
      </w:r>
    </w:p>
    <w:p w:rsidR="00CC6F0B" w:rsidRPr="005E34EA" w:rsidRDefault="00CC6F0B" w:rsidP="00CC6F0B">
      <w:pPr>
        <w:pStyle w:val="af6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5E34EA">
        <w:rPr>
          <w:b/>
          <w:bCs/>
          <w:sz w:val="24"/>
        </w:rPr>
        <w:t>При оценке знаний и умений по дисциплине учитываются:</w:t>
      </w:r>
    </w:p>
    <w:p w:rsidR="00CC6F0B" w:rsidRPr="005E34EA" w:rsidRDefault="00CC6F0B" w:rsidP="00CC6F0B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E34EA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CC6F0B" w:rsidRPr="005E34EA" w:rsidRDefault="00CC6F0B" w:rsidP="00CC6F0B">
      <w:pPr>
        <w:pStyle w:val="af6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5E34EA">
        <w:rPr>
          <w:sz w:val="24"/>
        </w:rPr>
        <w:t>самостоятельность, логичность и  доказательность ответов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знание фактического материала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программе курса, 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также истории науки;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степень активности студента на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семинарских занятиях;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CC6F0B" w:rsidRPr="005E34EA" w:rsidRDefault="00CC6F0B" w:rsidP="00CC6F0B">
      <w:pPr>
        <w:pStyle w:val="af5"/>
        <w:numPr>
          <w:ilvl w:val="0"/>
          <w:numId w:val="12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наличие пропусков семинарских и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лекционных занятий по</w:t>
      </w:r>
      <w:r w:rsidRPr="005E34EA">
        <w:rPr>
          <w:szCs w:val="24"/>
        </w:rPr>
        <w:t> </w:t>
      </w:r>
      <w:r w:rsidRPr="005E34EA">
        <w:rPr>
          <w:szCs w:val="24"/>
          <w:lang w:val="ru-RU"/>
        </w:rPr>
        <w:t>неуважительным причинам.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E34EA">
        <w:rPr>
          <w:szCs w:val="24"/>
          <w:u w:val="single"/>
        </w:rPr>
        <w:t>Оценка</w:t>
      </w:r>
      <w:proofErr w:type="spellEnd"/>
      <w:r w:rsidRPr="005E34EA">
        <w:rPr>
          <w:szCs w:val="24"/>
          <w:u w:val="single"/>
        </w:rPr>
        <w:t xml:space="preserve"> «</w:t>
      </w:r>
      <w:proofErr w:type="spellStart"/>
      <w:r w:rsidRPr="005E34EA">
        <w:rPr>
          <w:szCs w:val="24"/>
          <w:u w:val="single"/>
        </w:rPr>
        <w:t>зачтено</w:t>
      </w:r>
      <w:proofErr w:type="spellEnd"/>
      <w:r w:rsidRPr="005E34EA">
        <w:rPr>
          <w:szCs w:val="24"/>
          <w:u w:val="single"/>
        </w:rPr>
        <w:t>»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E34EA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достаточно полные ответы на вопросы;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5E34EA">
        <w:rPr>
          <w:szCs w:val="24"/>
        </w:rPr>
        <w:t>последовательное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изложение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материала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курса</w:t>
      </w:r>
      <w:proofErr w:type="spellEnd"/>
      <w:r w:rsidRPr="005E34EA">
        <w:rPr>
          <w:szCs w:val="24"/>
        </w:rPr>
        <w:t xml:space="preserve">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CC6F0B" w:rsidRPr="005E34EA" w:rsidRDefault="00CC6F0B" w:rsidP="00CC6F0B">
      <w:pPr>
        <w:pStyle w:val="af5"/>
        <w:numPr>
          <w:ilvl w:val="0"/>
          <w:numId w:val="11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5E34EA">
        <w:rPr>
          <w:szCs w:val="24"/>
          <w:u w:val="single"/>
        </w:rPr>
        <w:t>Оценка</w:t>
      </w:r>
      <w:proofErr w:type="spellEnd"/>
      <w:r w:rsidRPr="005E34EA">
        <w:rPr>
          <w:szCs w:val="24"/>
          <w:u w:val="single"/>
        </w:rPr>
        <w:t xml:space="preserve"> «</w:t>
      </w:r>
      <w:proofErr w:type="spellStart"/>
      <w:r w:rsidRPr="005E34EA">
        <w:rPr>
          <w:szCs w:val="24"/>
          <w:u w:val="single"/>
        </w:rPr>
        <w:t>не</w:t>
      </w:r>
      <w:proofErr w:type="spellEnd"/>
      <w:r w:rsidRPr="005E34EA">
        <w:rPr>
          <w:szCs w:val="24"/>
          <w:u w:val="single"/>
        </w:rPr>
        <w:t xml:space="preserve"> </w:t>
      </w:r>
      <w:proofErr w:type="spellStart"/>
      <w:r w:rsidRPr="005E34EA">
        <w:rPr>
          <w:szCs w:val="24"/>
          <w:u w:val="single"/>
        </w:rPr>
        <w:t>зачтено</w:t>
      </w:r>
      <w:proofErr w:type="spellEnd"/>
      <w:r w:rsidRPr="005E34EA">
        <w:rPr>
          <w:szCs w:val="24"/>
          <w:u w:val="single"/>
        </w:rPr>
        <w:t xml:space="preserve">» </w:t>
      </w:r>
    </w:p>
    <w:p w:rsidR="00CC6F0B" w:rsidRPr="005E34EA" w:rsidRDefault="00CC6F0B" w:rsidP="00CC6F0B">
      <w:pPr>
        <w:pStyle w:val="af5"/>
        <w:numPr>
          <w:ilvl w:val="0"/>
          <w:numId w:val="9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5E34EA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CC6F0B" w:rsidRPr="005E34EA" w:rsidRDefault="00CC6F0B" w:rsidP="00CC6F0B">
      <w:pPr>
        <w:pStyle w:val="af5"/>
        <w:numPr>
          <w:ilvl w:val="0"/>
          <w:numId w:val="10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CC6F0B" w:rsidRPr="005E34EA" w:rsidRDefault="00CC6F0B" w:rsidP="00CC6F0B">
      <w:pPr>
        <w:tabs>
          <w:tab w:val="left" w:pos="851"/>
        </w:tabs>
        <w:jc w:val="center"/>
        <w:rPr>
          <w:b/>
        </w:rPr>
      </w:pPr>
      <w:r w:rsidRPr="005E34EA">
        <w:rPr>
          <w:b/>
        </w:rPr>
        <w:t>Итоговый тест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коллектив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малая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группа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4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команда</w:t>
      </w:r>
      <w:proofErr w:type="spellEnd"/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Приобретение человеком нужных ему с его точки зрения знаний, навыков и умений посредством самостоятельных занятий вне какого бы то ни было учебного заведения и без помощи преподавателя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самопознание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самообразование</w:t>
      </w:r>
    </w:p>
    <w:p w:rsidR="00CC6F0B" w:rsidRPr="005E34EA" w:rsidRDefault="00CC6F0B" w:rsidP="005E34EA">
      <w:pPr>
        <w:pStyle w:val="af5"/>
        <w:numPr>
          <w:ilvl w:val="0"/>
          <w:numId w:val="15"/>
        </w:numPr>
        <w:tabs>
          <w:tab w:val="left" w:pos="407"/>
          <w:tab w:val="left" w:pos="851"/>
          <w:tab w:val="left" w:pos="2268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lastRenderedPageBreak/>
        <w:t>самореализация</w:t>
      </w:r>
    </w:p>
    <w:p w:rsidR="00CC6F0B" w:rsidRPr="005E34EA" w:rsidRDefault="00CC6F0B" w:rsidP="00CC6F0B">
      <w:pPr>
        <w:pStyle w:val="af5"/>
        <w:tabs>
          <w:tab w:val="left" w:pos="366"/>
          <w:tab w:val="left" w:pos="851"/>
        </w:tabs>
        <w:spacing w:line="240" w:lineRule="auto"/>
        <w:ind w:left="0" w:firstLine="567"/>
        <w:rPr>
          <w:szCs w:val="24"/>
          <w:lang w:val="ru-RU"/>
        </w:rPr>
      </w:pPr>
    </w:p>
    <w:p w:rsidR="00CC6F0B" w:rsidRPr="005E34EA" w:rsidRDefault="00CC6F0B" w:rsidP="005E34EA">
      <w:pPr>
        <w:pStyle w:val="af9"/>
        <w:numPr>
          <w:ilvl w:val="0"/>
          <w:numId w:val="13"/>
        </w:num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5E34EA">
        <w:rPr>
          <w:rFonts w:ascii="Times New Roman" w:hAnsi="Times New Roman"/>
          <w:sz w:val="24"/>
          <w:szCs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компетентное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стратегическое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6"/>
        </w:numPr>
        <w:tabs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разделенное</w:t>
      </w:r>
      <w:proofErr w:type="spellEnd"/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Саморазвитие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человека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начинается</w:t>
      </w:r>
      <w:proofErr w:type="spellEnd"/>
      <w:r w:rsidRPr="005E34EA">
        <w:rPr>
          <w:szCs w:val="24"/>
        </w:rPr>
        <w:t xml:space="preserve"> с </w:t>
      </w:r>
    </w:p>
    <w:p w:rsidR="00CC6F0B" w:rsidRPr="005E34EA" w:rsidRDefault="00CC6F0B" w:rsidP="00CC6F0B">
      <w:pPr>
        <w:tabs>
          <w:tab w:val="left" w:pos="851"/>
        </w:tabs>
        <w:rPr>
          <w:b/>
        </w:rPr>
      </w:pPr>
      <w:r w:rsidRPr="005E34EA">
        <w:rPr>
          <w:b/>
        </w:rPr>
        <w:t>осознания необходимости изменений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познания своих возможностей</w:t>
      </w:r>
    </w:p>
    <w:p w:rsidR="00CC6F0B" w:rsidRPr="005E34EA" w:rsidRDefault="00CC6F0B" w:rsidP="00CC6F0B">
      <w:pPr>
        <w:tabs>
          <w:tab w:val="left" w:pos="851"/>
        </w:tabs>
      </w:pPr>
      <w:r w:rsidRPr="005E34EA">
        <w:t>составления стратегии саморазвития</w:t>
      </w:r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В соответствии с теорией </w:t>
      </w:r>
      <w:proofErr w:type="spellStart"/>
      <w:r w:rsidRPr="005E34EA">
        <w:rPr>
          <w:szCs w:val="24"/>
          <w:lang w:val="ru-RU"/>
        </w:rPr>
        <w:t>трансактного</w:t>
      </w:r>
      <w:proofErr w:type="spellEnd"/>
      <w:r w:rsidRPr="005E34EA">
        <w:rPr>
          <w:szCs w:val="24"/>
          <w:lang w:val="ru-RU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b/>
          <w:szCs w:val="24"/>
        </w:rPr>
      </w:pPr>
      <w:r w:rsidRPr="005E34EA">
        <w:rPr>
          <w:b/>
          <w:szCs w:val="24"/>
        </w:rPr>
        <w:t>«</w:t>
      </w:r>
      <w:proofErr w:type="spellStart"/>
      <w:r w:rsidRPr="005E34EA">
        <w:rPr>
          <w:b/>
          <w:szCs w:val="24"/>
        </w:rPr>
        <w:t>взрослый</w:t>
      </w:r>
      <w:proofErr w:type="spellEnd"/>
      <w:r w:rsidRPr="005E34EA">
        <w:rPr>
          <w:b/>
          <w:szCs w:val="24"/>
        </w:rPr>
        <w:t>» - «</w:t>
      </w:r>
      <w:proofErr w:type="spellStart"/>
      <w:r w:rsidRPr="005E34EA">
        <w:rPr>
          <w:b/>
          <w:szCs w:val="24"/>
        </w:rPr>
        <w:t>взрослый</w:t>
      </w:r>
      <w:proofErr w:type="spellEnd"/>
      <w:r w:rsidRPr="005E34EA">
        <w:rPr>
          <w:b/>
          <w:szCs w:val="24"/>
        </w:rPr>
        <w:t>»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E34EA">
        <w:rPr>
          <w:szCs w:val="24"/>
        </w:rPr>
        <w:t>«</w:t>
      </w:r>
      <w:proofErr w:type="spellStart"/>
      <w:r w:rsidRPr="005E34EA">
        <w:rPr>
          <w:szCs w:val="24"/>
        </w:rPr>
        <w:t>родитель</w:t>
      </w:r>
      <w:proofErr w:type="spellEnd"/>
      <w:r w:rsidRPr="005E34EA">
        <w:rPr>
          <w:szCs w:val="24"/>
        </w:rPr>
        <w:t>» - «</w:t>
      </w:r>
      <w:proofErr w:type="spellStart"/>
      <w:r w:rsidRPr="005E34EA">
        <w:rPr>
          <w:szCs w:val="24"/>
        </w:rPr>
        <w:t>родитель</w:t>
      </w:r>
      <w:proofErr w:type="spellEnd"/>
      <w:r w:rsidRPr="005E34EA">
        <w:rPr>
          <w:szCs w:val="24"/>
        </w:rPr>
        <w:t>»</w:t>
      </w:r>
    </w:p>
    <w:p w:rsidR="00CC6F0B" w:rsidRPr="005E34EA" w:rsidRDefault="00CC6F0B" w:rsidP="005E34EA">
      <w:pPr>
        <w:pStyle w:val="af5"/>
        <w:numPr>
          <w:ilvl w:val="0"/>
          <w:numId w:val="17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r w:rsidRPr="005E34EA">
        <w:rPr>
          <w:szCs w:val="24"/>
        </w:rPr>
        <w:t>«</w:t>
      </w:r>
      <w:proofErr w:type="spellStart"/>
      <w:r w:rsidRPr="005E34EA">
        <w:rPr>
          <w:szCs w:val="24"/>
        </w:rPr>
        <w:t>ребенок</w:t>
      </w:r>
      <w:proofErr w:type="spellEnd"/>
      <w:r w:rsidRPr="005E34EA">
        <w:rPr>
          <w:szCs w:val="24"/>
        </w:rPr>
        <w:t>» - «</w:t>
      </w:r>
      <w:proofErr w:type="spellStart"/>
      <w:r w:rsidRPr="005E34EA">
        <w:rPr>
          <w:szCs w:val="24"/>
        </w:rPr>
        <w:t>ребенок</w:t>
      </w:r>
      <w:proofErr w:type="spellEnd"/>
      <w:r w:rsidRPr="005E34EA">
        <w:rPr>
          <w:szCs w:val="24"/>
        </w:rPr>
        <w:t>»</w:t>
      </w:r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Работа над собой, осознанное развитие у себя необходимых навыков и качеств, а на их основе – освоение новых ролей</w:t>
      </w:r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E34EA">
        <w:rPr>
          <w:b/>
          <w:bCs/>
          <w:szCs w:val="24"/>
        </w:rPr>
        <w:t>самосовершенствование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bCs/>
          <w:szCs w:val="24"/>
        </w:rPr>
      </w:pPr>
      <w:proofErr w:type="spellStart"/>
      <w:r w:rsidRPr="005E34EA">
        <w:rPr>
          <w:bCs/>
          <w:szCs w:val="24"/>
        </w:rPr>
        <w:t>самопознание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8"/>
        </w:numPr>
        <w:tabs>
          <w:tab w:val="left" w:pos="551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bCs/>
          <w:szCs w:val="24"/>
        </w:rPr>
        <w:t>самоактуализация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</w:rPr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Система согласованных представлений членов команды о том, к чему надо стремиться, называется: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r w:rsidRPr="005E34EA">
        <w:rPr>
          <w:b/>
          <w:bCs/>
        </w:rPr>
        <w:t>формирование общего видения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r w:rsidRPr="005E34EA">
        <w:t>знакомство</w:t>
      </w:r>
    </w:p>
    <w:p w:rsidR="00CC6F0B" w:rsidRPr="005E34EA" w:rsidRDefault="00CC6F0B" w:rsidP="00CC6F0B">
      <w:pPr>
        <w:tabs>
          <w:tab w:val="left" w:pos="284"/>
          <w:tab w:val="left" w:pos="851"/>
        </w:tabs>
        <w:rPr>
          <w:b/>
          <w:bCs/>
        </w:rPr>
      </w:pPr>
      <w:proofErr w:type="spellStart"/>
      <w:r w:rsidRPr="005E34EA">
        <w:t>институциализация</w:t>
      </w:r>
      <w:proofErr w:type="spellEnd"/>
    </w:p>
    <w:p w:rsidR="00CC6F0B" w:rsidRPr="005E34EA" w:rsidRDefault="00CC6F0B" w:rsidP="00CC6F0B">
      <w:pPr>
        <w:tabs>
          <w:tab w:val="left" w:pos="259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59"/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Идеальный (не обязательно существующий в материальном мире) предмет, на достижение которого направлена деятельность личности</w:t>
      </w:r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b/>
          <w:szCs w:val="24"/>
        </w:rPr>
        <w:t>мотив</w:t>
      </w:r>
      <w:proofErr w:type="spellEnd"/>
      <w:r w:rsidRPr="005E34EA">
        <w:rPr>
          <w:b/>
          <w:szCs w:val="24"/>
        </w:rPr>
        <w:t xml:space="preserve"> </w:t>
      </w:r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szCs w:val="24"/>
        </w:rPr>
        <w:t>потребность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19"/>
        </w:numPr>
        <w:tabs>
          <w:tab w:val="left" w:pos="259"/>
          <w:tab w:val="left" w:pos="851"/>
        </w:tabs>
        <w:spacing w:line="240" w:lineRule="auto"/>
        <w:ind w:firstLine="567"/>
        <w:rPr>
          <w:b/>
          <w:szCs w:val="24"/>
        </w:rPr>
      </w:pPr>
      <w:proofErr w:type="spellStart"/>
      <w:r w:rsidRPr="005E34EA">
        <w:rPr>
          <w:szCs w:val="24"/>
        </w:rPr>
        <w:t>интерес</w:t>
      </w:r>
      <w:proofErr w:type="spellEnd"/>
    </w:p>
    <w:p w:rsidR="00CC6F0B" w:rsidRPr="005E34EA" w:rsidRDefault="00CC6F0B" w:rsidP="00CC6F0B">
      <w:pPr>
        <w:tabs>
          <w:tab w:val="left" w:pos="284"/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  <w:lang w:val="ru-RU"/>
        </w:rPr>
      </w:pPr>
      <w:proofErr w:type="spellStart"/>
      <w:r w:rsidRPr="005E34EA">
        <w:rPr>
          <w:szCs w:val="24"/>
          <w:lang w:val="ru-RU"/>
        </w:rPr>
        <w:t>Самовосприятие</w:t>
      </w:r>
      <w:proofErr w:type="spellEnd"/>
      <w:r w:rsidRPr="005E34EA">
        <w:rPr>
          <w:szCs w:val="24"/>
          <w:lang w:val="ru-RU"/>
        </w:rPr>
        <w:t xml:space="preserve"> человека как члена определенной группы или нескольких групп, называется: </w:t>
      </w:r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r w:rsidRPr="005E34EA">
        <w:rPr>
          <w:szCs w:val="24"/>
        </w:rPr>
        <w:t>коллективистическое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самосознание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b/>
          <w:bCs/>
          <w:szCs w:val="24"/>
        </w:rPr>
      </w:pPr>
      <w:proofErr w:type="spellStart"/>
      <w:r w:rsidRPr="005E34EA">
        <w:rPr>
          <w:b/>
          <w:bCs/>
          <w:szCs w:val="24"/>
        </w:rPr>
        <w:t>групповая</w:t>
      </w:r>
      <w:proofErr w:type="spellEnd"/>
      <w:r w:rsidRPr="005E34EA">
        <w:rPr>
          <w:b/>
          <w:bCs/>
          <w:szCs w:val="24"/>
        </w:rPr>
        <w:t xml:space="preserve"> </w:t>
      </w:r>
      <w:proofErr w:type="spellStart"/>
      <w:r w:rsidRPr="005E34EA">
        <w:rPr>
          <w:b/>
          <w:bCs/>
          <w:szCs w:val="24"/>
        </w:rPr>
        <w:t>идентичность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20"/>
        </w:numPr>
        <w:tabs>
          <w:tab w:val="left" w:pos="284"/>
          <w:tab w:val="left" w:pos="851"/>
        </w:tabs>
        <w:spacing w:line="240" w:lineRule="auto"/>
        <w:ind w:firstLine="567"/>
        <w:rPr>
          <w:szCs w:val="24"/>
        </w:rPr>
      </w:pPr>
      <w:proofErr w:type="spellStart"/>
      <w:proofErr w:type="gramStart"/>
      <w:r w:rsidRPr="005E34EA">
        <w:rPr>
          <w:szCs w:val="24"/>
        </w:rPr>
        <w:t>групповая</w:t>
      </w:r>
      <w:proofErr w:type="spellEnd"/>
      <w:proofErr w:type="gram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сплоченность</w:t>
      </w:r>
      <w:proofErr w:type="spellEnd"/>
      <w:r w:rsidRPr="005E34EA">
        <w:rPr>
          <w:szCs w:val="24"/>
        </w:rPr>
        <w:t xml:space="preserve">. 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5E34EA">
      <w:pPr>
        <w:pStyle w:val="af5"/>
        <w:numPr>
          <w:ilvl w:val="0"/>
          <w:numId w:val="13"/>
        </w:numPr>
        <w:tabs>
          <w:tab w:val="left" w:pos="851"/>
        </w:tabs>
        <w:spacing w:line="240" w:lineRule="auto"/>
        <w:ind w:firstLine="567"/>
        <w:rPr>
          <w:szCs w:val="24"/>
          <w:lang w:val="ru-RU"/>
        </w:rPr>
      </w:pPr>
      <w:r w:rsidRPr="005E34EA">
        <w:rPr>
          <w:szCs w:val="24"/>
          <w:lang w:val="ru-RU"/>
        </w:rPr>
        <w:t>Вид саморазвития личности, связанный с повышением квалификации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val="ru-RU" w:eastAsia="ru-RU"/>
        </w:rPr>
      </w:pPr>
      <w:r w:rsidRPr="005E34EA">
        <w:rPr>
          <w:rFonts w:eastAsia="Times New Roman"/>
          <w:b/>
          <w:szCs w:val="24"/>
          <w:lang w:val="ru-RU" w:eastAsia="ru-RU"/>
        </w:rPr>
        <w:t>саморазвитие в профессиональной сфере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szCs w:val="24"/>
          <w:lang w:val="ru-RU" w:eastAsia="ru-RU"/>
        </w:rPr>
      </w:pPr>
      <w:r w:rsidRPr="005E34EA">
        <w:rPr>
          <w:rFonts w:eastAsia="Times New Roman"/>
          <w:szCs w:val="24"/>
          <w:lang w:val="ru-RU" w:eastAsia="ru-RU"/>
        </w:rPr>
        <w:t>материальное саморазвитие</w:t>
      </w:r>
    </w:p>
    <w:p w:rsidR="00CC6F0B" w:rsidRPr="005E34EA" w:rsidRDefault="00CC6F0B" w:rsidP="005E34EA">
      <w:pPr>
        <w:pStyle w:val="af5"/>
        <w:numPr>
          <w:ilvl w:val="0"/>
          <w:numId w:val="21"/>
        </w:numPr>
        <w:tabs>
          <w:tab w:val="left" w:pos="294"/>
          <w:tab w:val="left" w:pos="459"/>
          <w:tab w:val="left" w:pos="851"/>
        </w:tabs>
        <w:spacing w:line="240" w:lineRule="auto"/>
        <w:ind w:firstLine="567"/>
        <w:rPr>
          <w:rFonts w:eastAsia="Times New Roman"/>
          <w:b/>
          <w:szCs w:val="24"/>
          <w:lang w:eastAsia="ru-RU"/>
        </w:rPr>
      </w:pPr>
      <w:proofErr w:type="spellStart"/>
      <w:r w:rsidRPr="005E34EA">
        <w:rPr>
          <w:rFonts w:eastAsia="Times New Roman"/>
          <w:szCs w:val="24"/>
          <w:lang w:eastAsia="ru-RU"/>
        </w:rPr>
        <w:t>интеллектуальное</w:t>
      </w:r>
      <w:proofErr w:type="spellEnd"/>
      <w:r w:rsidRPr="005E34EA">
        <w:rPr>
          <w:rFonts w:eastAsia="Times New Roman"/>
          <w:szCs w:val="24"/>
          <w:lang w:eastAsia="ru-RU"/>
        </w:rPr>
        <w:t xml:space="preserve"> </w:t>
      </w:r>
      <w:proofErr w:type="spellStart"/>
      <w:r w:rsidRPr="005E34EA">
        <w:rPr>
          <w:rFonts w:eastAsia="Times New Roman"/>
          <w:szCs w:val="24"/>
          <w:lang w:eastAsia="ru-RU"/>
        </w:rPr>
        <w:t>саморазвитие</w:t>
      </w:r>
      <w:proofErr w:type="spellEnd"/>
    </w:p>
    <w:p w:rsidR="00CC6F0B" w:rsidRPr="005E34EA" w:rsidRDefault="00CC6F0B" w:rsidP="00CC6F0B">
      <w:pPr>
        <w:pStyle w:val="af5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5E34EA">
        <w:rPr>
          <w:b/>
          <w:szCs w:val="24"/>
          <w:lang w:val="ru-RU"/>
        </w:rPr>
        <w:t>Вопросы к зачету</w:t>
      </w:r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Дайте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определение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Перечислите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признаки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  <w:lang w:val="ru-RU"/>
        </w:rPr>
      </w:pPr>
      <w:r w:rsidRPr="005E34EA">
        <w:rPr>
          <w:kern w:val="24"/>
          <w:szCs w:val="24"/>
          <w:lang w:val="ru-RU"/>
        </w:rPr>
        <w:lastRenderedPageBreak/>
        <w:t>Назовите  основные отличия коллектива от социальной группы</w:t>
      </w:r>
    </w:p>
    <w:p w:rsidR="00CC6F0B" w:rsidRPr="005E34EA" w:rsidRDefault="00CC6F0B" w:rsidP="005E34EA">
      <w:pPr>
        <w:pStyle w:val="af5"/>
        <w:numPr>
          <w:ilvl w:val="0"/>
          <w:numId w:val="47"/>
        </w:numPr>
        <w:tabs>
          <w:tab w:val="left" w:pos="642"/>
          <w:tab w:val="left" w:pos="851"/>
        </w:tabs>
        <w:spacing w:line="240" w:lineRule="auto"/>
        <w:ind w:left="183" w:firstLine="567"/>
        <w:rPr>
          <w:kern w:val="24"/>
          <w:szCs w:val="24"/>
        </w:rPr>
      </w:pPr>
      <w:proofErr w:type="spellStart"/>
      <w:r w:rsidRPr="005E34EA">
        <w:rPr>
          <w:kern w:val="24"/>
          <w:szCs w:val="24"/>
        </w:rPr>
        <w:t>Перечислите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стадии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развития</w:t>
      </w:r>
      <w:proofErr w:type="spellEnd"/>
      <w:r w:rsidRPr="005E34EA">
        <w:rPr>
          <w:kern w:val="24"/>
          <w:szCs w:val="24"/>
        </w:rPr>
        <w:t xml:space="preserve"> </w:t>
      </w:r>
      <w:proofErr w:type="spellStart"/>
      <w:r w:rsidRPr="005E34EA">
        <w:rPr>
          <w:kern w:val="24"/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E34EA">
        <w:rPr>
          <w:szCs w:val="24"/>
          <w:lang w:val="ru-RU"/>
        </w:rPr>
        <w:t>Перечислите в</w:t>
      </w:r>
      <w:proofErr w:type="spellStart"/>
      <w:r w:rsidRPr="005E34EA">
        <w:rPr>
          <w:szCs w:val="24"/>
        </w:rPr>
        <w:t>иды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коллективов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r w:rsidRPr="005E34EA">
        <w:rPr>
          <w:szCs w:val="24"/>
          <w:lang w:val="ru-RU"/>
        </w:rPr>
        <w:t xml:space="preserve">Дайте </w:t>
      </w:r>
      <w:proofErr w:type="spellStart"/>
      <w:r w:rsidRPr="005E34EA">
        <w:rPr>
          <w:szCs w:val="24"/>
          <w:lang w:val="ru-RU"/>
        </w:rPr>
        <w:t>х</w:t>
      </w:r>
      <w:r w:rsidRPr="005E34EA">
        <w:rPr>
          <w:szCs w:val="24"/>
        </w:rPr>
        <w:t>арактеристик</w:t>
      </w:r>
      <w:proofErr w:type="spellEnd"/>
      <w:r w:rsidRPr="005E34EA">
        <w:rPr>
          <w:szCs w:val="24"/>
          <w:lang w:val="ru-RU"/>
        </w:rPr>
        <w:t>у</w:t>
      </w:r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трудового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коллектива</w:t>
      </w:r>
      <w:proofErr w:type="spellEnd"/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Назовите эффективные способы организации деятельности в коллективе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Назовите неэффективные способы организации деятельности в коллективе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Что такое самообразование? В чем его отличие от образования?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Что входит в понятие « самоорганизация деятельности»?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</w:rPr>
      </w:pPr>
      <w:proofErr w:type="spellStart"/>
      <w:r w:rsidRPr="005E34EA">
        <w:rPr>
          <w:szCs w:val="24"/>
        </w:rPr>
        <w:t>Что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такое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саморазвитие</w:t>
      </w:r>
      <w:proofErr w:type="spellEnd"/>
      <w:r w:rsidRPr="005E34EA">
        <w:rPr>
          <w:szCs w:val="24"/>
        </w:rPr>
        <w:t xml:space="preserve"> </w:t>
      </w:r>
      <w:proofErr w:type="spellStart"/>
      <w:r w:rsidRPr="005E34EA">
        <w:rPr>
          <w:szCs w:val="24"/>
        </w:rPr>
        <w:t>личности</w:t>
      </w:r>
      <w:proofErr w:type="spellEnd"/>
      <w:r w:rsidRPr="005E34EA">
        <w:rPr>
          <w:szCs w:val="24"/>
        </w:rPr>
        <w:t>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Какие личностные качества человека способствуют его </w:t>
      </w:r>
      <w:r w:rsidRPr="005E34EA">
        <w:rPr>
          <w:lang w:val="ru-RU"/>
        </w:rPr>
        <w:t>самоорганизации и самообразованию</w:t>
      </w:r>
      <w:r w:rsidRPr="005E34EA">
        <w:rPr>
          <w:szCs w:val="24"/>
          <w:lang w:val="ru-RU"/>
        </w:rPr>
        <w:t>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Какие личностные качества человека являются препятствием для его самообразования?</w:t>
      </w:r>
    </w:p>
    <w:p w:rsidR="00CC6F0B" w:rsidRPr="005E34EA" w:rsidRDefault="00CC6F0B" w:rsidP="005E34EA">
      <w:pPr>
        <w:pStyle w:val="af5"/>
        <w:numPr>
          <w:ilvl w:val="0"/>
          <w:numId w:val="48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Какие наиболее распространенные способы самообразования человека вы знаете?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>Способы решения конфликтов (эффективные и неэффективные), их характеристика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Понятия «команда» и «группа»: сходства и отличия.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Определение команды и ее роль в деятельности организации.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Основные признаки и функции команды.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Этапы </w:t>
      </w:r>
      <w:proofErr w:type="spellStart"/>
      <w:r w:rsidRPr="005E34EA">
        <w:rPr>
          <w:szCs w:val="24"/>
          <w:lang w:val="ru-RU"/>
        </w:rPr>
        <w:t>командообразования</w:t>
      </w:r>
      <w:proofErr w:type="spellEnd"/>
      <w:r w:rsidRPr="005E34EA">
        <w:rPr>
          <w:szCs w:val="24"/>
          <w:lang w:val="ru-RU"/>
        </w:rPr>
        <w:t xml:space="preserve"> и их характеристика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Ролевая структура команды.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Причины раскола и конфликтов в команде, управление взаимоотношениями в команде. </w:t>
      </w:r>
    </w:p>
    <w:p w:rsidR="00CC6F0B" w:rsidRPr="005E34EA" w:rsidRDefault="00CC6F0B" w:rsidP="005E34EA">
      <w:pPr>
        <w:pStyle w:val="af5"/>
        <w:numPr>
          <w:ilvl w:val="0"/>
          <w:numId w:val="51"/>
        </w:numPr>
        <w:tabs>
          <w:tab w:val="left" w:pos="642"/>
          <w:tab w:val="left" w:pos="851"/>
        </w:tabs>
        <w:spacing w:line="240" w:lineRule="auto"/>
        <w:ind w:left="183" w:firstLine="567"/>
        <w:rPr>
          <w:szCs w:val="24"/>
          <w:lang w:val="ru-RU"/>
        </w:rPr>
      </w:pPr>
      <w:r w:rsidRPr="005E34EA">
        <w:rPr>
          <w:szCs w:val="24"/>
          <w:lang w:val="ru-RU"/>
        </w:rPr>
        <w:t xml:space="preserve">Особенности принятия коллективного решения в команде. </w:t>
      </w:r>
    </w:p>
    <w:p w:rsidR="00CC6F0B" w:rsidRPr="005E34EA" w:rsidRDefault="00CC6F0B" w:rsidP="00CC6F0B">
      <w:pPr>
        <w:tabs>
          <w:tab w:val="left" w:pos="851"/>
        </w:tabs>
      </w:pPr>
    </w:p>
    <w:p w:rsidR="00CC6F0B" w:rsidRPr="005E34EA" w:rsidRDefault="00CC6F0B" w:rsidP="00CC6F0B">
      <w:pPr>
        <w:tabs>
          <w:tab w:val="left" w:pos="851"/>
        </w:tabs>
        <w:ind w:left="720"/>
        <w:jc w:val="center"/>
        <w:rPr>
          <w:b/>
        </w:rPr>
      </w:pPr>
      <w:r w:rsidRPr="005E34EA">
        <w:rPr>
          <w:b/>
        </w:rPr>
        <w:t>Методические рекомендации для подготовки к зачету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</w:pPr>
      <w:r w:rsidRPr="005E34EA">
        <w:rPr>
          <w:kern w:val="24"/>
        </w:rPr>
        <w:t>В процессе подготовке к зачету рекомендуется: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1) ознакомиться с перечнем вопросов, выносимых на зачет,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4) выучить определения основных понятий и категорий.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CC6F0B" w:rsidRPr="005E34EA" w:rsidRDefault="00CC6F0B" w:rsidP="00CC6F0B">
      <w:pPr>
        <w:shd w:val="clear" w:color="auto" w:fill="FFFFFF"/>
        <w:tabs>
          <w:tab w:val="left" w:pos="851"/>
        </w:tabs>
        <w:rPr>
          <w:kern w:val="24"/>
        </w:rPr>
      </w:pPr>
      <w:r w:rsidRPr="005E34EA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CC6F0B" w:rsidRPr="005E34EA" w:rsidRDefault="00CC6F0B" w:rsidP="00CC6F0B">
      <w:pPr>
        <w:tabs>
          <w:tab w:val="left" w:pos="851"/>
        </w:tabs>
      </w:pPr>
    </w:p>
    <w:p w:rsidR="00061923" w:rsidRPr="00615E58" w:rsidRDefault="00061923" w:rsidP="00061923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15E5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lastRenderedPageBreak/>
        <w:t>Учебно-методическое и информационное обеспечение дисциплины (модуля)</w:t>
      </w:r>
    </w:p>
    <w:p w:rsidR="00061923" w:rsidRPr="00615E58" w:rsidRDefault="00061923" w:rsidP="00061923">
      <w:pPr>
        <w:pStyle w:val="Style10"/>
        <w:widowControl/>
        <w:tabs>
          <w:tab w:val="left" w:pos="851"/>
        </w:tabs>
        <w:jc w:val="center"/>
        <w:rPr>
          <w:rStyle w:val="FontStyle22"/>
          <w:sz w:val="24"/>
          <w:szCs w:val="24"/>
        </w:rPr>
      </w:pPr>
      <w:r w:rsidRPr="00615E58">
        <w:rPr>
          <w:rStyle w:val="FontStyle18"/>
          <w:sz w:val="24"/>
          <w:szCs w:val="24"/>
        </w:rPr>
        <w:t xml:space="preserve">а) Основная </w:t>
      </w:r>
      <w:r w:rsidRPr="00615E58">
        <w:rPr>
          <w:rStyle w:val="FontStyle22"/>
          <w:b/>
          <w:sz w:val="24"/>
          <w:szCs w:val="24"/>
        </w:rPr>
        <w:t>литература:</w:t>
      </w:r>
    </w:p>
    <w:p w:rsidR="00061923" w:rsidRDefault="00061923" w:rsidP="00061923">
      <w:pPr>
        <w:pStyle w:val="Default"/>
        <w:numPr>
          <w:ilvl w:val="0"/>
          <w:numId w:val="53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proofErr w:type="spellStart"/>
      <w:r>
        <w:rPr>
          <w:color w:val="auto"/>
        </w:rPr>
        <w:t>Лапыгин</w:t>
      </w:r>
      <w:proofErr w:type="spellEnd"/>
      <w:r>
        <w:rPr>
          <w:color w:val="auto"/>
        </w:rPr>
        <w:t xml:space="preserve">, Ю.Н. Построение управленческой команды /Ю.Н. </w:t>
      </w:r>
      <w:proofErr w:type="spellStart"/>
      <w:r>
        <w:rPr>
          <w:color w:val="auto"/>
        </w:rPr>
        <w:t>Лапыгин</w:t>
      </w:r>
      <w:proofErr w:type="spellEnd"/>
      <w:r>
        <w:rPr>
          <w:color w:val="auto"/>
        </w:rPr>
        <w:t>. – М.: НИЦ ИНФРА-М, 2016. – 300с. - - Режим</w:t>
      </w:r>
      <w:proofErr w:type="gramStart"/>
      <w:r>
        <w:rPr>
          <w:color w:val="auto"/>
        </w:rPr>
        <w:t>.</w:t>
      </w:r>
      <w:proofErr w:type="gramEnd"/>
      <w:r>
        <w:rPr>
          <w:color w:val="auto"/>
        </w:rPr>
        <w:t xml:space="preserve"> </w:t>
      </w:r>
      <w:proofErr w:type="gramStart"/>
      <w:r>
        <w:rPr>
          <w:color w:val="auto"/>
        </w:rPr>
        <w:t>д</w:t>
      </w:r>
      <w:proofErr w:type="gramEnd"/>
      <w:r>
        <w:rPr>
          <w:color w:val="auto"/>
        </w:rPr>
        <w:t xml:space="preserve">оступа: Режим доступа: </w:t>
      </w:r>
      <w:proofErr w:type="spellStart"/>
      <w:r>
        <w:rPr>
          <w:color w:val="auto"/>
        </w:rPr>
        <w:t>http</w:t>
      </w:r>
      <w:proofErr w:type="spellEnd"/>
      <w:r>
        <w:rPr>
          <w:color w:val="auto"/>
        </w:rPr>
        <w:t xml:space="preserve">// </w:t>
      </w:r>
      <w:proofErr w:type="spellStart"/>
      <w:r>
        <w:rPr>
          <w:color w:val="auto"/>
        </w:rPr>
        <w:t>portal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magtu.ru</w:t>
      </w:r>
      <w:proofErr w:type="spellEnd"/>
      <w:r>
        <w:rPr>
          <w:color w:val="auto"/>
        </w:rPr>
        <w:t>, электронная библиотечная система «</w:t>
      </w:r>
      <w:proofErr w:type="spellStart"/>
      <w:r>
        <w:rPr>
          <w:color w:val="auto"/>
        </w:rPr>
        <w:t>znanium</w:t>
      </w:r>
      <w:proofErr w:type="spellEnd"/>
      <w:r>
        <w:rPr>
          <w:color w:val="auto"/>
        </w:rPr>
        <w:t xml:space="preserve">».- </w:t>
      </w:r>
      <w:proofErr w:type="spellStart"/>
      <w:r>
        <w:rPr>
          <w:color w:val="auto"/>
        </w:rPr>
        <w:t>Загл</w:t>
      </w:r>
      <w:proofErr w:type="spellEnd"/>
      <w:r>
        <w:rPr>
          <w:color w:val="auto"/>
        </w:rPr>
        <w:t>. с экрана. - ISBN 978-5-16-1051-32-0.</w:t>
      </w:r>
    </w:p>
    <w:p w:rsidR="00061923" w:rsidRDefault="00061923" w:rsidP="00061923">
      <w:pPr>
        <w:pStyle w:val="Default"/>
        <w:numPr>
          <w:ilvl w:val="0"/>
          <w:numId w:val="53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>
        <w:rPr>
          <w:color w:val="auto"/>
        </w:rPr>
        <w:t xml:space="preserve"> </w:t>
      </w:r>
      <w:r>
        <w:t xml:space="preserve">Технология </w:t>
      </w:r>
      <w:proofErr w:type="spellStart"/>
      <w:r>
        <w:t>командообразования</w:t>
      </w:r>
      <w:proofErr w:type="spellEnd"/>
      <w:r>
        <w:t xml:space="preserve"> и саморазвития</w:t>
      </w:r>
      <w:proofErr w:type="gramStart"/>
      <w:r>
        <w:t xml:space="preserve"> :</w:t>
      </w:r>
      <w:proofErr w:type="gramEnd"/>
      <w:r>
        <w:t xml:space="preserve"> учебно-методическое пособие / [И. В. Гурьянова, Н. А. Кобзева, И. В. </w:t>
      </w:r>
      <w:proofErr w:type="spellStart"/>
      <w:r>
        <w:t>Лапчинская</w:t>
      </w:r>
      <w:proofErr w:type="spellEnd"/>
      <w:r>
        <w:t xml:space="preserve"> и др.]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12" w:history="1">
        <w:r>
          <w:rPr>
            <w:rStyle w:val="afa"/>
          </w:rPr>
          <w:t>https://magtu.informsystema.ru/uploader/fileUpload?name=2930.pdf&amp;show=dcatalogues/1/1134610/2930.pdf&amp;view=true</w:t>
        </w:r>
      </w:hyperlink>
      <w:r>
        <w:t xml:space="preserve"> (дата обращения: 04.10.2019). - Макрообъект. - Текст: электронный. - Сведения доступны также на CD-ROM.</w:t>
      </w:r>
    </w:p>
    <w:p w:rsidR="00061923" w:rsidRPr="00615E58" w:rsidRDefault="00061923" w:rsidP="00061923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061923" w:rsidRPr="00615E58" w:rsidRDefault="00061923" w:rsidP="00061923">
      <w:pPr>
        <w:pStyle w:val="Style10"/>
        <w:widowControl/>
        <w:tabs>
          <w:tab w:val="left" w:pos="851"/>
        </w:tabs>
        <w:jc w:val="center"/>
        <w:rPr>
          <w:b/>
        </w:rPr>
      </w:pPr>
      <w:r w:rsidRPr="00615E58">
        <w:rPr>
          <w:rStyle w:val="FontStyle22"/>
          <w:b/>
          <w:sz w:val="24"/>
          <w:szCs w:val="24"/>
        </w:rPr>
        <w:t>б) Дополнительная литература:</w:t>
      </w:r>
    </w:p>
    <w:p w:rsidR="00061923" w:rsidRPr="00615E58" w:rsidRDefault="00061923" w:rsidP="00061923">
      <w:pPr>
        <w:pStyle w:val="af5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615E58">
        <w:rPr>
          <w:rFonts w:eastAsia="Times New Roman"/>
          <w:szCs w:val="24"/>
          <w:lang w:val="ru-RU" w:eastAsia="ru-RU"/>
        </w:rPr>
        <w:t>Акулова И. С. Управление общественными отношениями: курс лекций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учебное пособие / И. С. Акулова. - Магнитогорск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МГТУ, 2012.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3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=970.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/1/1119057/970.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615E58">
        <w:rPr>
          <w:rFonts w:eastAsia="Times New Roman"/>
          <w:szCs w:val="24"/>
          <w:lang w:val="ru-RU" w:eastAsia="ru-RU"/>
        </w:rPr>
        <w:t>Балынская</w:t>
      </w:r>
      <w:proofErr w:type="spellEnd"/>
      <w:r w:rsidRPr="00615E58">
        <w:rPr>
          <w:rFonts w:eastAsia="Times New Roman"/>
          <w:szCs w:val="24"/>
          <w:lang w:val="ru-RU" w:eastAsia="ru-RU"/>
        </w:rPr>
        <w:t xml:space="preserve"> Н. Р. Управление социальным развитием персонала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учебно-методическое пособие / Н. Р. </w:t>
      </w:r>
      <w:proofErr w:type="spellStart"/>
      <w:r w:rsidRPr="00615E58">
        <w:rPr>
          <w:rFonts w:eastAsia="Times New Roman"/>
          <w:szCs w:val="24"/>
          <w:lang w:val="ru-RU" w:eastAsia="ru-RU"/>
        </w:rPr>
        <w:t>Балынская</w:t>
      </w:r>
      <w:proofErr w:type="spellEnd"/>
      <w:r w:rsidRPr="00615E58">
        <w:rPr>
          <w:rFonts w:eastAsia="Times New Roman"/>
          <w:szCs w:val="24"/>
          <w:lang w:val="ru-RU" w:eastAsia="ru-RU"/>
        </w:rPr>
        <w:t>, М. В. Александрова ; МГТУ. - Магнитогорск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=1279.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/1/1123474/1279.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615E58">
        <w:rPr>
          <w:rFonts w:eastAsia="Times New Roman"/>
          <w:szCs w:val="24"/>
          <w:lang w:val="ru-RU" w:eastAsia="ru-RU"/>
        </w:rPr>
        <w:t xml:space="preserve">Беляев А. А. Антикризисное управление [Электронный ресурс] : учебник / А. А. Беляев, Э. М. Коротков. - 2-е изд., </w:t>
      </w:r>
      <w:proofErr w:type="spellStart"/>
      <w:r w:rsidRPr="00615E58">
        <w:rPr>
          <w:rFonts w:eastAsia="Times New Roman"/>
          <w:szCs w:val="24"/>
          <w:lang w:val="ru-RU" w:eastAsia="ru-RU"/>
        </w:rPr>
        <w:t>перераб</w:t>
      </w:r>
      <w:proofErr w:type="spellEnd"/>
      <w:r w:rsidRPr="00615E58">
        <w:rPr>
          <w:rFonts w:eastAsia="Times New Roman"/>
          <w:szCs w:val="24"/>
          <w:lang w:val="ru-RU" w:eastAsia="ru-RU"/>
        </w:rPr>
        <w:t>. и доп. - М. : ЮНИТИ-ДАНА , 2011.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(Учебная литература для </w:t>
      </w:r>
      <w:proofErr w:type="spellStart"/>
      <w:r w:rsidRPr="00615E58">
        <w:rPr>
          <w:rFonts w:eastAsia="Times New Roman"/>
          <w:szCs w:val="24"/>
          <w:lang w:val="ru-RU" w:eastAsia="ru-RU"/>
        </w:rPr>
        <w:t>высш</w:t>
      </w:r>
      <w:proofErr w:type="spellEnd"/>
      <w:r w:rsidRPr="00615E58">
        <w:rPr>
          <w:rFonts w:eastAsia="Times New Roman"/>
          <w:szCs w:val="24"/>
          <w:lang w:val="ru-RU" w:eastAsia="ru-RU"/>
        </w:rPr>
        <w:t>. и сред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п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роф. образ.). - Режим доступа: </w:t>
      </w:r>
      <w:hyperlink r:id="rId15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=408.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/1/1079371/408.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615E58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учебное пособие / Т. Н. Зайцева, И. А. Долматова, Н. И. Барышникова, В. Ф. Рябова ; МГТУ. - Магнитогорск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6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=2873.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/1/1134041/2873.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Default"/>
        <w:numPr>
          <w:ilvl w:val="0"/>
          <w:numId w:val="54"/>
        </w:numPr>
        <w:tabs>
          <w:tab w:val="left" w:pos="851"/>
          <w:tab w:val="left" w:pos="993"/>
        </w:tabs>
        <w:ind w:left="0" w:firstLine="567"/>
        <w:rPr>
          <w:color w:val="auto"/>
        </w:rPr>
      </w:pPr>
      <w:r w:rsidRPr="00615E58">
        <w:rPr>
          <w:color w:val="auto"/>
        </w:rPr>
        <w:t>Попкова, С.В. Деловые коммуникации: учебник / С.В. Попкова. – М.: вузовский учебник. – ИНФРА-М, 2017. –160с.- Режим</w:t>
      </w:r>
      <w:proofErr w:type="gramStart"/>
      <w:r w:rsidRPr="00615E58">
        <w:rPr>
          <w:color w:val="auto"/>
        </w:rPr>
        <w:t>.</w:t>
      </w:r>
      <w:proofErr w:type="gramEnd"/>
      <w:r w:rsidRPr="00615E58">
        <w:rPr>
          <w:color w:val="auto"/>
        </w:rPr>
        <w:t xml:space="preserve"> </w:t>
      </w:r>
      <w:proofErr w:type="gramStart"/>
      <w:r w:rsidRPr="00615E58">
        <w:rPr>
          <w:color w:val="auto"/>
        </w:rPr>
        <w:t>д</w:t>
      </w:r>
      <w:proofErr w:type="gramEnd"/>
      <w:r w:rsidRPr="00615E58">
        <w:rPr>
          <w:color w:val="auto"/>
        </w:rPr>
        <w:t xml:space="preserve">оступа: Режим доступа: </w:t>
      </w:r>
      <w:proofErr w:type="spellStart"/>
      <w:r w:rsidRPr="00615E58">
        <w:rPr>
          <w:color w:val="auto"/>
        </w:rPr>
        <w:t>http</w:t>
      </w:r>
      <w:proofErr w:type="spellEnd"/>
      <w:r w:rsidRPr="00615E58">
        <w:rPr>
          <w:color w:val="auto"/>
        </w:rPr>
        <w:t xml:space="preserve">// </w:t>
      </w:r>
      <w:proofErr w:type="spellStart"/>
      <w:r w:rsidRPr="00615E58">
        <w:rPr>
          <w:color w:val="auto"/>
        </w:rPr>
        <w:t>portal</w:t>
      </w:r>
      <w:proofErr w:type="spellEnd"/>
      <w:r w:rsidRPr="00615E58">
        <w:rPr>
          <w:color w:val="auto"/>
        </w:rPr>
        <w:t xml:space="preserve"> </w:t>
      </w:r>
      <w:proofErr w:type="spellStart"/>
      <w:r w:rsidRPr="00615E58">
        <w:rPr>
          <w:color w:val="auto"/>
        </w:rPr>
        <w:t>magtu.ru</w:t>
      </w:r>
      <w:proofErr w:type="spellEnd"/>
      <w:r w:rsidRPr="00615E58">
        <w:rPr>
          <w:color w:val="auto"/>
        </w:rPr>
        <w:t>, электронная библиотечная система «</w:t>
      </w:r>
      <w:proofErr w:type="spellStart"/>
      <w:r w:rsidRPr="00615E58">
        <w:rPr>
          <w:color w:val="auto"/>
        </w:rPr>
        <w:t>znanium</w:t>
      </w:r>
      <w:proofErr w:type="spellEnd"/>
      <w:r w:rsidRPr="00615E58">
        <w:rPr>
          <w:color w:val="auto"/>
        </w:rPr>
        <w:t xml:space="preserve">».- </w:t>
      </w:r>
      <w:proofErr w:type="spellStart"/>
      <w:r w:rsidRPr="00615E58">
        <w:rPr>
          <w:color w:val="auto"/>
        </w:rPr>
        <w:t>Загл</w:t>
      </w:r>
      <w:proofErr w:type="spellEnd"/>
      <w:r w:rsidRPr="00615E58">
        <w:rPr>
          <w:color w:val="auto"/>
        </w:rPr>
        <w:t xml:space="preserve">. с экрана. - ISBN 978-5-9558-031-2. 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proofErr w:type="spellStart"/>
      <w:r w:rsidRPr="00615E58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615E58">
        <w:rPr>
          <w:rFonts w:eastAsia="Times New Roman"/>
          <w:szCs w:val="24"/>
          <w:lang w:val="ru-RU" w:eastAsia="ru-RU"/>
        </w:rPr>
        <w:t xml:space="preserve"> А. А. Управление организацией (предприятием)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учебник / А. А. </w:t>
      </w:r>
      <w:proofErr w:type="spellStart"/>
      <w:r w:rsidRPr="00615E58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615E58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7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=203.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/1/1053303/203.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615E58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615E58">
        <w:rPr>
          <w:rFonts w:eastAsia="Times New Roman"/>
          <w:szCs w:val="24"/>
          <w:lang w:val="ru-RU" w:eastAsia="ru-RU"/>
        </w:rPr>
        <w:t xml:space="preserve"> А. А. Управление организацией (предприятием)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учебник / А. А. </w:t>
      </w:r>
      <w:proofErr w:type="spellStart"/>
      <w:r w:rsidRPr="00615E58">
        <w:rPr>
          <w:rFonts w:eastAsia="Times New Roman"/>
          <w:szCs w:val="24"/>
          <w:lang w:val="ru-RU" w:eastAsia="ru-RU"/>
        </w:rPr>
        <w:t>Раздорожный</w:t>
      </w:r>
      <w:proofErr w:type="spellEnd"/>
      <w:r w:rsidRPr="00615E58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8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=203.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/1/1053303/203.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615E58">
        <w:rPr>
          <w:rFonts w:eastAsia="Times New Roman"/>
          <w:szCs w:val="24"/>
          <w:lang w:val="ru-RU" w:eastAsia="ru-RU"/>
        </w:rPr>
        <w:t>Управление персоналом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учебник / </w:t>
      </w:r>
      <w:proofErr w:type="spellStart"/>
      <w:r w:rsidRPr="00615E58">
        <w:rPr>
          <w:rFonts w:eastAsia="Times New Roman"/>
          <w:szCs w:val="24"/>
          <w:lang w:val="ru-RU" w:eastAsia="ru-RU"/>
        </w:rPr>
        <w:t>Гос</w:t>
      </w:r>
      <w:proofErr w:type="spellEnd"/>
      <w:r w:rsidRPr="00615E58">
        <w:rPr>
          <w:rFonts w:eastAsia="Times New Roman"/>
          <w:szCs w:val="24"/>
          <w:lang w:val="ru-RU" w:eastAsia="ru-RU"/>
        </w:rPr>
        <w:t xml:space="preserve">. ун-т </w:t>
      </w:r>
      <w:proofErr w:type="spellStart"/>
      <w:r w:rsidRPr="00615E58">
        <w:rPr>
          <w:rFonts w:eastAsia="Times New Roman"/>
          <w:szCs w:val="24"/>
          <w:lang w:val="ru-RU" w:eastAsia="ru-RU"/>
        </w:rPr>
        <w:t>управл</w:t>
      </w:r>
      <w:proofErr w:type="spellEnd"/>
      <w:r w:rsidRPr="00615E58">
        <w:rPr>
          <w:rFonts w:eastAsia="Times New Roman"/>
          <w:szCs w:val="24"/>
          <w:lang w:val="ru-RU" w:eastAsia="ru-RU"/>
        </w:rPr>
        <w:t>. - М. : Экзамен, 2007.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=183.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/1/1052644/183.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Style10"/>
        <w:widowControl/>
        <w:numPr>
          <w:ilvl w:val="0"/>
          <w:numId w:val="54"/>
        </w:numPr>
        <w:tabs>
          <w:tab w:val="left" w:pos="851"/>
          <w:tab w:val="left" w:pos="993"/>
        </w:tabs>
        <w:ind w:left="0" w:firstLine="567"/>
      </w:pPr>
      <w:r w:rsidRPr="00615E58">
        <w:lastRenderedPageBreak/>
        <w:t>Управление персоналом: учебник / Е.А. Аксенова, Т.Ю. базаров, Б.Л. Еремин и [др.]; под ред. Т.Ю. Базарова, Б.Л. Еремина. – 2-е изд.</w:t>
      </w:r>
      <w:proofErr w:type="gramStart"/>
      <w:r w:rsidRPr="00615E58">
        <w:t xml:space="preserve"> ,</w:t>
      </w:r>
      <w:proofErr w:type="gramEnd"/>
      <w:r w:rsidRPr="00615E58">
        <w:t xml:space="preserve"> </w:t>
      </w:r>
      <w:proofErr w:type="spellStart"/>
      <w:r w:rsidRPr="00615E58">
        <w:t>перераб</w:t>
      </w:r>
      <w:proofErr w:type="spellEnd"/>
      <w:r w:rsidRPr="00615E58">
        <w:t>. И доп. – М.: ЮНИТИ, 2009. – 554с. – 10экз.</w:t>
      </w:r>
    </w:p>
    <w:p w:rsidR="00061923" w:rsidRPr="00615E58" w:rsidRDefault="00061923" w:rsidP="00061923">
      <w:pPr>
        <w:pStyle w:val="Default"/>
        <w:numPr>
          <w:ilvl w:val="0"/>
          <w:numId w:val="54"/>
        </w:numPr>
        <w:tabs>
          <w:tab w:val="left" w:pos="851"/>
          <w:tab w:val="left" w:pos="993"/>
          <w:tab w:val="left" w:pos="1560"/>
        </w:tabs>
        <w:ind w:left="0" w:firstLine="567"/>
        <w:jc w:val="both"/>
        <w:rPr>
          <w:color w:val="auto"/>
        </w:rPr>
      </w:pPr>
      <w:r w:rsidRPr="00615E58">
        <w:rPr>
          <w:color w:val="auto"/>
        </w:rPr>
        <w:t xml:space="preserve">Хохлова, Т.П. Организационное поведение. Практикум: </w:t>
      </w:r>
      <w:proofErr w:type="spellStart"/>
      <w:r w:rsidRPr="00615E58">
        <w:rPr>
          <w:color w:val="auto"/>
        </w:rPr>
        <w:t>Уч</w:t>
      </w:r>
      <w:proofErr w:type="spellEnd"/>
      <w:r w:rsidRPr="00615E58">
        <w:rPr>
          <w:color w:val="auto"/>
        </w:rPr>
        <w:t>. пособие / Т.П. Хохлова. – М.: Магистр: ИНФРА-М, 2015. – 256с. - Режим</w:t>
      </w:r>
      <w:proofErr w:type="gramStart"/>
      <w:r w:rsidRPr="00615E58">
        <w:rPr>
          <w:color w:val="auto"/>
        </w:rPr>
        <w:t>.</w:t>
      </w:r>
      <w:proofErr w:type="gramEnd"/>
      <w:r w:rsidRPr="00615E58">
        <w:rPr>
          <w:color w:val="auto"/>
        </w:rPr>
        <w:t xml:space="preserve"> </w:t>
      </w:r>
      <w:proofErr w:type="gramStart"/>
      <w:r w:rsidRPr="00615E58">
        <w:rPr>
          <w:color w:val="auto"/>
        </w:rPr>
        <w:t>д</w:t>
      </w:r>
      <w:proofErr w:type="gramEnd"/>
      <w:r w:rsidRPr="00615E58">
        <w:rPr>
          <w:color w:val="auto"/>
        </w:rPr>
        <w:t xml:space="preserve">оступа: Режим доступа: </w:t>
      </w:r>
      <w:proofErr w:type="spellStart"/>
      <w:r w:rsidRPr="00615E58">
        <w:rPr>
          <w:color w:val="auto"/>
        </w:rPr>
        <w:t>http</w:t>
      </w:r>
      <w:proofErr w:type="spellEnd"/>
      <w:r w:rsidRPr="00615E58">
        <w:rPr>
          <w:color w:val="auto"/>
        </w:rPr>
        <w:t xml:space="preserve">// </w:t>
      </w:r>
      <w:proofErr w:type="spellStart"/>
      <w:r w:rsidRPr="00615E58">
        <w:rPr>
          <w:color w:val="auto"/>
        </w:rPr>
        <w:t>portal</w:t>
      </w:r>
      <w:proofErr w:type="spellEnd"/>
      <w:r w:rsidRPr="00615E58">
        <w:rPr>
          <w:color w:val="auto"/>
        </w:rPr>
        <w:t xml:space="preserve"> </w:t>
      </w:r>
      <w:proofErr w:type="spellStart"/>
      <w:r w:rsidRPr="00615E58">
        <w:rPr>
          <w:color w:val="auto"/>
        </w:rPr>
        <w:t>magtu.ru</w:t>
      </w:r>
      <w:proofErr w:type="spellEnd"/>
      <w:r w:rsidRPr="00615E58">
        <w:rPr>
          <w:color w:val="auto"/>
        </w:rPr>
        <w:t>, электронная библиотечная система «</w:t>
      </w:r>
      <w:proofErr w:type="spellStart"/>
      <w:r w:rsidRPr="00615E58">
        <w:rPr>
          <w:color w:val="auto"/>
        </w:rPr>
        <w:t>znanium</w:t>
      </w:r>
      <w:proofErr w:type="spellEnd"/>
      <w:r w:rsidRPr="00615E58">
        <w:rPr>
          <w:color w:val="auto"/>
        </w:rPr>
        <w:t xml:space="preserve">».- </w:t>
      </w:r>
      <w:proofErr w:type="spellStart"/>
      <w:r w:rsidRPr="00615E58">
        <w:rPr>
          <w:color w:val="auto"/>
        </w:rPr>
        <w:t>Загл</w:t>
      </w:r>
      <w:proofErr w:type="spellEnd"/>
      <w:r w:rsidRPr="00615E58">
        <w:rPr>
          <w:color w:val="auto"/>
        </w:rPr>
        <w:t xml:space="preserve">. с экрана. - ISBN 978-5-9776-03-67-6 – 200экз </w:t>
      </w:r>
    </w:p>
    <w:p w:rsidR="00061923" w:rsidRPr="00615E58" w:rsidRDefault="00061923" w:rsidP="00061923">
      <w:pPr>
        <w:pStyle w:val="Style10"/>
        <w:widowControl/>
        <w:numPr>
          <w:ilvl w:val="0"/>
          <w:numId w:val="54"/>
        </w:numPr>
        <w:tabs>
          <w:tab w:val="left" w:pos="851"/>
          <w:tab w:val="left" w:pos="993"/>
        </w:tabs>
        <w:ind w:left="0" w:firstLine="567"/>
      </w:pPr>
      <w:proofErr w:type="spellStart"/>
      <w:r w:rsidRPr="00615E58">
        <w:t>Чанько</w:t>
      </w:r>
      <w:proofErr w:type="spellEnd"/>
      <w:r w:rsidRPr="00615E58">
        <w:t xml:space="preserve">, А.Д. Команды в современных организациях: учебник [Электронный ресурс]: / Л.Д. </w:t>
      </w:r>
      <w:proofErr w:type="spellStart"/>
      <w:r w:rsidRPr="00615E58">
        <w:t>Чанько</w:t>
      </w:r>
      <w:proofErr w:type="spellEnd"/>
      <w:r w:rsidRPr="00615E58">
        <w:t>. – СПб: Изд-во « Высшая школа менеджмента», 2011. – 408с. - Режим</w:t>
      </w:r>
      <w:proofErr w:type="gramStart"/>
      <w:r w:rsidRPr="00615E58">
        <w:t>.</w:t>
      </w:r>
      <w:proofErr w:type="gramEnd"/>
      <w:r w:rsidRPr="00615E58">
        <w:t xml:space="preserve"> </w:t>
      </w:r>
      <w:proofErr w:type="gramStart"/>
      <w:r w:rsidRPr="00615E58">
        <w:t>д</w:t>
      </w:r>
      <w:proofErr w:type="gramEnd"/>
      <w:r w:rsidRPr="00615E58">
        <w:t xml:space="preserve">оступа: Режим доступа: </w:t>
      </w:r>
      <w:proofErr w:type="spellStart"/>
      <w:r w:rsidRPr="00615E58">
        <w:t>http</w:t>
      </w:r>
      <w:proofErr w:type="spellEnd"/>
      <w:r w:rsidRPr="00615E58">
        <w:t xml:space="preserve">// </w:t>
      </w:r>
      <w:proofErr w:type="spellStart"/>
      <w:r w:rsidRPr="00615E58">
        <w:t>portal</w:t>
      </w:r>
      <w:proofErr w:type="spellEnd"/>
      <w:r w:rsidRPr="00615E58">
        <w:t xml:space="preserve"> </w:t>
      </w:r>
      <w:proofErr w:type="spellStart"/>
      <w:r w:rsidRPr="00615E58">
        <w:t>magtu.ru</w:t>
      </w:r>
      <w:proofErr w:type="spellEnd"/>
      <w:r w:rsidRPr="00615E58">
        <w:t>, электронная библиотечная система «</w:t>
      </w:r>
      <w:proofErr w:type="spellStart"/>
      <w:r w:rsidRPr="00615E58">
        <w:t>znanium</w:t>
      </w:r>
      <w:proofErr w:type="spellEnd"/>
      <w:r w:rsidRPr="00615E58">
        <w:t xml:space="preserve">».- </w:t>
      </w:r>
      <w:proofErr w:type="spellStart"/>
      <w:r w:rsidRPr="00615E58">
        <w:t>Загл</w:t>
      </w:r>
      <w:proofErr w:type="spellEnd"/>
      <w:r w:rsidRPr="00615E58">
        <w:t xml:space="preserve">. с экрана. - ISBN 978-5-9924-00625. </w:t>
      </w:r>
    </w:p>
    <w:p w:rsidR="00061923" w:rsidRPr="00615E58" w:rsidRDefault="00061923" w:rsidP="00061923">
      <w:pPr>
        <w:pStyle w:val="af5"/>
        <w:numPr>
          <w:ilvl w:val="0"/>
          <w:numId w:val="54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615E58">
        <w:rPr>
          <w:rFonts w:eastAsia="Times New Roman"/>
          <w:szCs w:val="24"/>
          <w:lang w:val="ru-RU" w:eastAsia="ru-RU"/>
        </w:rPr>
        <w:t>Юревич С. Н. Теория организации [Электронный ресурс]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учебно-методическое пособие / С. Н. Юревич ; МГТУ. - Магнитогорск</w:t>
      </w:r>
      <w:proofErr w:type="gramStart"/>
      <w:r w:rsidRPr="00615E58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615E58">
        <w:rPr>
          <w:rFonts w:eastAsia="Times New Roman"/>
          <w:szCs w:val="24"/>
          <w:lang w:val="ru-RU" w:eastAsia="ru-RU"/>
        </w:rPr>
        <w:t>.</w:t>
      </w:r>
      <w:proofErr w:type="gramEnd"/>
      <w:r w:rsidRPr="00615E58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15E58">
        <w:rPr>
          <w:rFonts w:eastAsia="Times New Roman"/>
          <w:szCs w:val="24"/>
          <w:lang w:val="ru-RU" w:eastAsia="ru-RU"/>
        </w:rPr>
        <w:t>о</w:t>
      </w:r>
      <w:proofErr w:type="gramEnd"/>
      <w:r w:rsidRPr="00615E58">
        <w:rPr>
          <w:rFonts w:eastAsia="Times New Roman"/>
          <w:szCs w:val="24"/>
          <w:lang w:val="ru-RU" w:eastAsia="ru-RU"/>
        </w:rPr>
        <w:t>пт. диск (</w:t>
      </w:r>
      <w:r w:rsidRPr="00615E58">
        <w:rPr>
          <w:rFonts w:eastAsia="Times New Roman"/>
          <w:szCs w:val="24"/>
          <w:lang w:eastAsia="ru-RU"/>
        </w:rPr>
        <w:t>CD</w:t>
      </w:r>
      <w:r w:rsidRPr="00615E58">
        <w:rPr>
          <w:rFonts w:eastAsia="Times New Roman"/>
          <w:szCs w:val="24"/>
          <w:lang w:val="ru-RU" w:eastAsia="ru-RU"/>
        </w:rPr>
        <w:t>-</w:t>
      </w:r>
      <w:r w:rsidRPr="00615E58">
        <w:rPr>
          <w:rFonts w:eastAsia="Times New Roman"/>
          <w:szCs w:val="24"/>
          <w:lang w:eastAsia="ru-RU"/>
        </w:rPr>
        <w:t>ROM</w:t>
      </w:r>
      <w:r w:rsidRPr="00615E58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0" w:history="1">
        <w:r w:rsidRPr="00615E58">
          <w:rPr>
            <w:rStyle w:val="afa"/>
            <w:szCs w:val="24"/>
          </w:rPr>
          <w:t>https</w:t>
        </w:r>
        <w:r w:rsidRPr="00615E58">
          <w:rPr>
            <w:rStyle w:val="afa"/>
            <w:szCs w:val="24"/>
            <w:lang w:val="ru-RU"/>
          </w:rPr>
          <w:t>://</w:t>
        </w:r>
        <w:proofErr w:type="spellStart"/>
        <w:r w:rsidRPr="00615E58">
          <w:rPr>
            <w:rStyle w:val="afa"/>
            <w:szCs w:val="24"/>
          </w:rPr>
          <w:t>magtu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informsystema</w:t>
        </w:r>
        <w:proofErr w:type="spellEnd"/>
        <w:r w:rsidRPr="00615E58">
          <w:rPr>
            <w:rStyle w:val="afa"/>
            <w:szCs w:val="24"/>
            <w:lang w:val="ru-RU"/>
          </w:rPr>
          <w:t>.</w:t>
        </w:r>
        <w:proofErr w:type="spellStart"/>
        <w:r w:rsidRPr="00615E58">
          <w:rPr>
            <w:rStyle w:val="afa"/>
            <w:szCs w:val="24"/>
          </w:rPr>
          <w:t>ru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uploader</w:t>
        </w:r>
        <w:proofErr w:type="spellEnd"/>
        <w:r w:rsidRPr="00615E58">
          <w:rPr>
            <w:rStyle w:val="afa"/>
            <w:szCs w:val="24"/>
            <w:lang w:val="ru-RU"/>
          </w:rPr>
          <w:t>/</w:t>
        </w:r>
        <w:proofErr w:type="spellStart"/>
        <w:r w:rsidRPr="00615E58">
          <w:rPr>
            <w:rStyle w:val="afa"/>
            <w:szCs w:val="24"/>
          </w:rPr>
          <w:t>fileUpload</w:t>
        </w:r>
        <w:proofErr w:type="spellEnd"/>
        <w:r w:rsidRPr="00615E58">
          <w:rPr>
            <w:rStyle w:val="afa"/>
            <w:szCs w:val="24"/>
            <w:lang w:val="ru-RU"/>
          </w:rPr>
          <w:t>?</w:t>
        </w:r>
        <w:r w:rsidRPr="00615E58">
          <w:rPr>
            <w:rStyle w:val="afa"/>
            <w:szCs w:val="24"/>
          </w:rPr>
          <w:t>name</w:t>
        </w:r>
        <w:r w:rsidRPr="00615E58">
          <w:rPr>
            <w:rStyle w:val="afa"/>
            <w:szCs w:val="24"/>
            <w:lang w:val="ru-RU"/>
          </w:rPr>
          <w:t>=1282.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show</w:t>
        </w:r>
        <w:r w:rsidRPr="00615E58">
          <w:rPr>
            <w:rStyle w:val="afa"/>
            <w:szCs w:val="24"/>
            <w:lang w:val="ru-RU"/>
          </w:rPr>
          <w:t>=</w:t>
        </w:r>
        <w:proofErr w:type="spellStart"/>
        <w:r w:rsidRPr="00615E58">
          <w:rPr>
            <w:rStyle w:val="afa"/>
            <w:szCs w:val="24"/>
          </w:rPr>
          <w:t>dcatalogues</w:t>
        </w:r>
        <w:proofErr w:type="spellEnd"/>
        <w:r w:rsidRPr="00615E58">
          <w:rPr>
            <w:rStyle w:val="afa"/>
            <w:szCs w:val="24"/>
            <w:lang w:val="ru-RU"/>
          </w:rPr>
          <w:t>/1/1123479/1282.</w:t>
        </w:r>
        <w:proofErr w:type="spellStart"/>
        <w:r w:rsidRPr="00615E58">
          <w:rPr>
            <w:rStyle w:val="afa"/>
            <w:szCs w:val="24"/>
          </w:rPr>
          <w:t>pdf</w:t>
        </w:r>
        <w:proofErr w:type="spellEnd"/>
        <w:r w:rsidRPr="00615E58">
          <w:rPr>
            <w:rStyle w:val="afa"/>
            <w:szCs w:val="24"/>
            <w:lang w:val="ru-RU"/>
          </w:rPr>
          <w:t>&amp;</w:t>
        </w:r>
        <w:r w:rsidRPr="00615E58">
          <w:rPr>
            <w:rStyle w:val="afa"/>
            <w:szCs w:val="24"/>
          </w:rPr>
          <w:t>view</w:t>
        </w:r>
        <w:r w:rsidRPr="00615E58">
          <w:rPr>
            <w:rStyle w:val="afa"/>
            <w:szCs w:val="24"/>
            <w:lang w:val="ru-RU"/>
          </w:rPr>
          <w:t>=</w:t>
        </w:r>
        <w:r w:rsidRPr="00615E58">
          <w:rPr>
            <w:rStyle w:val="afa"/>
            <w:szCs w:val="24"/>
          </w:rPr>
          <w:t>true</w:t>
        </w:r>
      </w:hyperlink>
      <w:r w:rsidRPr="00615E58">
        <w:rPr>
          <w:rFonts w:eastAsia="Times New Roman"/>
          <w:szCs w:val="24"/>
          <w:lang w:val="ru-RU" w:eastAsia="ru-RU"/>
        </w:rPr>
        <w:t>. - Макрообъект.</w:t>
      </w:r>
    </w:p>
    <w:p w:rsidR="00061923" w:rsidRPr="00615E58" w:rsidRDefault="00061923" w:rsidP="00061923">
      <w:pPr>
        <w:pStyle w:val="Style8"/>
        <w:widowControl/>
        <w:tabs>
          <w:tab w:val="left" w:pos="851"/>
          <w:tab w:val="left" w:pos="993"/>
        </w:tabs>
        <w:ind w:firstLine="0"/>
        <w:rPr>
          <w:rStyle w:val="FontStyle15"/>
          <w:color w:val="C00000"/>
          <w:spacing w:val="40"/>
          <w:sz w:val="24"/>
          <w:szCs w:val="24"/>
        </w:rPr>
      </w:pPr>
    </w:p>
    <w:p w:rsidR="00061923" w:rsidRPr="00615E58" w:rsidRDefault="00061923" w:rsidP="00061923">
      <w:pPr>
        <w:pStyle w:val="Style8"/>
        <w:widowControl/>
        <w:tabs>
          <w:tab w:val="left" w:pos="851"/>
          <w:tab w:val="left" w:pos="993"/>
        </w:tabs>
        <w:jc w:val="center"/>
        <w:rPr>
          <w:rStyle w:val="FontStyle21"/>
          <w:sz w:val="24"/>
          <w:szCs w:val="24"/>
        </w:rPr>
      </w:pPr>
      <w:r w:rsidRPr="00615E58">
        <w:rPr>
          <w:rStyle w:val="FontStyle15"/>
          <w:spacing w:val="40"/>
          <w:sz w:val="24"/>
          <w:szCs w:val="24"/>
        </w:rPr>
        <w:t>в)</w:t>
      </w:r>
      <w:r w:rsidRPr="00615E58">
        <w:rPr>
          <w:rStyle w:val="FontStyle15"/>
          <w:sz w:val="24"/>
          <w:szCs w:val="24"/>
        </w:rPr>
        <w:t xml:space="preserve"> </w:t>
      </w:r>
      <w:r w:rsidRPr="00615E58">
        <w:rPr>
          <w:rStyle w:val="FontStyle21"/>
          <w:b/>
          <w:sz w:val="24"/>
          <w:szCs w:val="24"/>
        </w:rPr>
        <w:t>Методические указания:</w:t>
      </w:r>
    </w:p>
    <w:p w:rsidR="00061923" w:rsidRPr="00615E58" w:rsidRDefault="00061923" w:rsidP="00061923">
      <w:pPr>
        <w:pStyle w:val="Default"/>
        <w:numPr>
          <w:ilvl w:val="0"/>
          <w:numId w:val="55"/>
        </w:numPr>
        <w:tabs>
          <w:tab w:val="left" w:pos="142"/>
          <w:tab w:val="left" w:pos="851"/>
        </w:tabs>
        <w:ind w:left="0" w:firstLine="567"/>
        <w:rPr>
          <w:color w:val="auto"/>
        </w:rPr>
      </w:pPr>
      <w:proofErr w:type="gramStart"/>
      <w:r w:rsidRPr="00615E58">
        <w:rPr>
          <w:color w:val="auto"/>
        </w:rPr>
        <w:t xml:space="preserve">Резник, С.Д. Организационное поведение (практикум, деловые игры, тесты:: учебное пособие / С.Д. Резник, И.А. Игошина, О.И. </w:t>
      </w:r>
      <w:proofErr w:type="spellStart"/>
      <w:r w:rsidRPr="00615E58">
        <w:rPr>
          <w:color w:val="auto"/>
        </w:rPr>
        <w:t>Шестеркина</w:t>
      </w:r>
      <w:proofErr w:type="spellEnd"/>
      <w:r w:rsidRPr="00615E58">
        <w:rPr>
          <w:color w:val="auto"/>
        </w:rPr>
        <w:t xml:space="preserve"> и др. – М.: ИНФРА-М, 2013. –320с.</w:t>
      </w:r>
      <w:proofErr w:type="gramEnd"/>
      <w:r w:rsidRPr="00615E58">
        <w:rPr>
          <w:color w:val="auto"/>
        </w:rPr>
        <w:t>- Режим</w:t>
      </w:r>
      <w:proofErr w:type="gramStart"/>
      <w:r w:rsidRPr="00615E58">
        <w:rPr>
          <w:color w:val="auto"/>
        </w:rPr>
        <w:t>.</w:t>
      </w:r>
      <w:proofErr w:type="gramEnd"/>
      <w:r w:rsidRPr="00615E58">
        <w:rPr>
          <w:color w:val="auto"/>
        </w:rPr>
        <w:t xml:space="preserve"> </w:t>
      </w:r>
      <w:proofErr w:type="gramStart"/>
      <w:r w:rsidRPr="00615E58">
        <w:rPr>
          <w:color w:val="auto"/>
        </w:rPr>
        <w:t>д</w:t>
      </w:r>
      <w:proofErr w:type="gramEnd"/>
      <w:r w:rsidRPr="00615E58">
        <w:rPr>
          <w:color w:val="auto"/>
        </w:rPr>
        <w:t xml:space="preserve">оступа: Режим доступа: </w:t>
      </w:r>
      <w:proofErr w:type="spellStart"/>
      <w:r w:rsidRPr="00615E58">
        <w:rPr>
          <w:color w:val="auto"/>
        </w:rPr>
        <w:t>http</w:t>
      </w:r>
      <w:proofErr w:type="spellEnd"/>
      <w:r w:rsidRPr="00615E58">
        <w:rPr>
          <w:color w:val="auto"/>
        </w:rPr>
        <w:t xml:space="preserve">// </w:t>
      </w:r>
      <w:proofErr w:type="spellStart"/>
      <w:r w:rsidRPr="00615E58">
        <w:rPr>
          <w:color w:val="auto"/>
        </w:rPr>
        <w:t>portal</w:t>
      </w:r>
      <w:proofErr w:type="spellEnd"/>
      <w:r w:rsidRPr="00615E58">
        <w:rPr>
          <w:color w:val="auto"/>
        </w:rPr>
        <w:t xml:space="preserve"> </w:t>
      </w:r>
      <w:proofErr w:type="spellStart"/>
      <w:r w:rsidRPr="00615E58">
        <w:rPr>
          <w:color w:val="auto"/>
        </w:rPr>
        <w:t>magtu.ru</w:t>
      </w:r>
      <w:proofErr w:type="spellEnd"/>
      <w:r w:rsidRPr="00615E58">
        <w:rPr>
          <w:color w:val="auto"/>
        </w:rPr>
        <w:t>, электронная библиотечная система «</w:t>
      </w:r>
      <w:proofErr w:type="spellStart"/>
      <w:r w:rsidRPr="00615E58">
        <w:rPr>
          <w:color w:val="auto"/>
        </w:rPr>
        <w:t>znanium</w:t>
      </w:r>
      <w:proofErr w:type="spellEnd"/>
      <w:r w:rsidRPr="00615E58">
        <w:rPr>
          <w:color w:val="auto"/>
        </w:rPr>
        <w:t xml:space="preserve">».- </w:t>
      </w:r>
      <w:proofErr w:type="spellStart"/>
      <w:r w:rsidRPr="00615E58">
        <w:rPr>
          <w:color w:val="auto"/>
        </w:rPr>
        <w:t>Загл</w:t>
      </w:r>
      <w:proofErr w:type="spellEnd"/>
      <w:r w:rsidRPr="00615E58">
        <w:rPr>
          <w:color w:val="auto"/>
        </w:rPr>
        <w:t xml:space="preserve">. с экрана. - ISBN 978-5-1600-5000-3. </w:t>
      </w:r>
    </w:p>
    <w:p w:rsidR="00061923" w:rsidRPr="00615E58" w:rsidRDefault="00061923" w:rsidP="00061923">
      <w:pPr>
        <w:pStyle w:val="Default"/>
        <w:numPr>
          <w:ilvl w:val="0"/>
          <w:numId w:val="55"/>
        </w:numPr>
        <w:tabs>
          <w:tab w:val="left" w:pos="142"/>
          <w:tab w:val="left" w:pos="851"/>
        </w:tabs>
        <w:ind w:left="0" w:firstLine="567"/>
        <w:rPr>
          <w:color w:val="auto"/>
        </w:rPr>
      </w:pPr>
      <w:r w:rsidRPr="00615E58">
        <w:rPr>
          <w:color w:val="auto"/>
        </w:rPr>
        <w:t xml:space="preserve">Хохлова, Т.П. Организационное поведение. Практикум: </w:t>
      </w:r>
      <w:proofErr w:type="spellStart"/>
      <w:r w:rsidRPr="00615E58">
        <w:rPr>
          <w:color w:val="auto"/>
        </w:rPr>
        <w:t>Уч</w:t>
      </w:r>
      <w:proofErr w:type="spellEnd"/>
      <w:r w:rsidRPr="00615E58">
        <w:rPr>
          <w:color w:val="auto"/>
        </w:rPr>
        <w:t>. пособие / Т.П. Хохлова. – М.: Магистр: ИНФРА-М, 2015. – 256с. - Режим</w:t>
      </w:r>
      <w:proofErr w:type="gramStart"/>
      <w:r w:rsidRPr="00615E58">
        <w:rPr>
          <w:color w:val="auto"/>
        </w:rPr>
        <w:t>.</w:t>
      </w:r>
      <w:proofErr w:type="gramEnd"/>
      <w:r w:rsidRPr="00615E58">
        <w:rPr>
          <w:color w:val="auto"/>
        </w:rPr>
        <w:t xml:space="preserve"> </w:t>
      </w:r>
      <w:proofErr w:type="gramStart"/>
      <w:r w:rsidRPr="00615E58">
        <w:rPr>
          <w:color w:val="auto"/>
        </w:rPr>
        <w:t>д</w:t>
      </w:r>
      <w:proofErr w:type="gramEnd"/>
      <w:r w:rsidRPr="00615E58">
        <w:rPr>
          <w:color w:val="auto"/>
        </w:rPr>
        <w:t xml:space="preserve">оступа: Режим доступа: </w:t>
      </w:r>
      <w:proofErr w:type="spellStart"/>
      <w:r w:rsidRPr="00615E58">
        <w:rPr>
          <w:color w:val="auto"/>
        </w:rPr>
        <w:t>http</w:t>
      </w:r>
      <w:proofErr w:type="spellEnd"/>
      <w:r w:rsidRPr="00615E58">
        <w:rPr>
          <w:color w:val="auto"/>
        </w:rPr>
        <w:t xml:space="preserve">// </w:t>
      </w:r>
      <w:proofErr w:type="spellStart"/>
      <w:r w:rsidRPr="00615E58">
        <w:rPr>
          <w:color w:val="auto"/>
        </w:rPr>
        <w:t>portal</w:t>
      </w:r>
      <w:proofErr w:type="spellEnd"/>
      <w:r w:rsidRPr="00615E58">
        <w:rPr>
          <w:color w:val="auto"/>
        </w:rPr>
        <w:t xml:space="preserve"> </w:t>
      </w:r>
      <w:proofErr w:type="spellStart"/>
      <w:r w:rsidRPr="00615E58">
        <w:rPr>
          <w:color w:val="auto"/>
        </w:rPr>
        <w:t>magtu.ru</w:t>
      </w:r>
      <w:proofErr w:type="spellEnd"/>
      <w:r w:rsidRPr="00615E58">
        <w:rPr>
          <w:color w:val="auto"/>
        </w:rPr>
        <w:t>, электронная библиотечная система «</w:t>
      </w:r>
      <w:proofErr w:type="spellStart"/>
      <w:r w:rsidRPr="00615E58">
        <w:rPr>
          <w:color w:val="auto"/>
        </w:rPr>
        <w:t>znanium</w:t>
      </w:r>
      <w:proofErr w:type="spellEnd"/>
      <w:r w:rsidRPr="00615E58">
        <w:rPr>
          <w:color w:val="auto"/>
        </w:rPr>
        <w:t xml:space="preserve">».- </w:t>
      </w:r>
      <w:proofErr w:type="spellStart"/>
      <w:r w:rsidRPr="00615E58">
        <w:rPr>
          <w:color w:val="auto"/>
        </w:rPr>
        <w:t>Загл</w:t>
      </w:r>
      <w:proofErr w:type="spellEnd"/>
      <w:r w:rsidRPr="00615E58">
        <w:rPr>
          <w:color w:val="auto"/>
        </w:rPr>
        <w:t xml:space="preserve">. с экрана. - ISBN 978-5-9776-03-67-6 – 200экз </w:t>
      </w:r>
    </w:p>
    <w:p w:rsidR="00061923" w:rsidRPr="00615E58" w:rsidRDefault="00061923" w:rsidP="00061923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615E58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Style w:val="afb"/>
        <w:tblW w:w="0" w:type="auto"/>
        <w:tblLook w:val="04A0"/>
      </w:tblPr>
      <w:tblGrid>
        <w:gridCol w:w="3190"/>
        <w:gridCol w:w="3190"/>
        <w:gridCol w:w="3191"/>
      </w:tblGrid>
      <w:tr w:rsidR="00061923" w:rsidRPr="00615E58" w:rsidTr="00D34ACC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 xml:space="preserve">Наименование </w:t>
            </w:r>
            <w:proofErr w:type="gramStart"/>
            <w:r w:rsidRPr="00615E58">
              <w:rPr>
                <w:sz w:val="24"/>
                <w:szCs w:val="24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061923" w:rsidRPr="00615E58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 xml:space="preserve">MS </w:t>
            </w:r>
            <w:proofErr w:type="spellStart"/>
            <w:r w:rsidRPr="00615E58">
              <w:rPr>
                <w:sz w:val="24"/>
                <w:szCs w:val="24"/>
                <w:lang w:eastAsia="en-US"/>
              </w:rPr>
              <w:t>Windows</w:t>
            </w:r>
            <w:proofErr w:type="spellEnd"/>
            <w:r w:rsidRPr="00615E58">
              <w:rPr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11.10.2021</w:t>
            </w:r>
          </w:p>
        </w:tc>
      </w:tr>
      <w:tr w:rsidR="00061923" w:rsidRPr="00615E58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 xml:space="preserve">MS </w:t>
            </w:r>
            <w:proofErr w:type="spellStart"/>
            <w:r w:rsidRPr="00615E58">
              <w:rPr>
                <w:sz w:val="24"/>
                <w:szCs w:val="24"/>
                <w:lang w:eastAsia="en-US"/>
              </w:rPr>
              <w:t>Office</w:t>
            </w:r>
            <w:proofErr w:type="spellEnd"/>
            <w:r w:rsidRPr="00615E58">
              <w:rPr>
                <w:sz w:val="24"/>
                <w:szCs w:val="24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бессрочно</w:t>
            </w:r>
          </w:p>
        </w:tc>
      </w:tr>
      <w:tr w:rsidR="00061923" w:rsidRPr="00615E58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proofErr w:type="spellStart"/>
            <w:r w:rsidRPr="00615E58">
              <w:rPr>
                <w:sz w:val="24"/>
                <w:szCs w:val="24"/>
                <w:lang w:eastAsia="en-US"/>
              </w:rPr>
              <w:t>Kaspersky</w:t>
            </w:r>
            <w:proofErr w:type="spellEnd"/>
            <w:r w:rsidRPr="00615E5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15E58">
              <w:rPr>
                <w:sz w:val="24"/>
                <w:szCs w:val="24"/>
                <w:lang w:eastAsia="en-US"/>
              </w:rPr>
              <w:t>Endpoint</w:t>
            </w:r>
            <w:proofErr w:type="spellEnd"/>
            <w:r w:rsidRPr="00615E58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15E58">
              <w:rPr>
                <w:sz w:val="24"/>
                <w:szCs w:val="24"/>
                <w:lang w:eastAsia="en-US"/>
              </w:rPr>
              <w:t>Security</w:t>
            </w:r>
            <w:proofErr w:type="spellEnd"/>
            <w:r w:rsidRPr="00615E58">
              <w:rPr>
                <w:sz w:val="24"/>
                <w:szCs w:val="24"/>
                <w:lang w:eastAsia="en-US"/>
              </w:rPr>
              <w:t xml:space="preserve"> для </w:t>
            </w:r>
            <w:proofErr w:type="spellStart"/>
            <w:proofErr w:type="gramStart"/>
            <w:r w:rsidRPr="00615E58">
              <w:rPr>
                <w:sz w:val="24"/>
                <w:szCs w:val="24"/>
                <w:lang w:eastAsia="en-US"/>
              </w:rPr>
              <w:t>бизнеса-Стандартный</w:t>
            </w:r>
            <w:proofErr w:type="spellEnd"/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28.01.2020</w:t>
            </w:r>
          </w:p>
        </w:tc>
      </w:tr>
      <w:tr w:rsidR="00061923" w:rsidRPr="00615E58" w:rsidTr="00D34AC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ind w:firstLine="0"/>
              <w:rPr>
                <w:sz w:val="24"/>
                <w:szCs w:val="24"/>
                <w:lang w:eastAsia="en-US"/>
              </w:rPr>
            </w:pPr>
            <w:r w:rsidRPr="00615E58">
              <w:rPr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061923" w:rsidRPr="00615E58" w:rsidRDefault="00061923" w:rsidP="00061923">
      <w:pPr>
        <w:pStyle w:val="1"/>
        <w:tabs>
          <w:tab w:val="left" w:pos="851"/>
        </w:tabs>
        <w:ind w:firstLine="567"/>
        <w:jc w:val="center"/>
        <w:rPr>
          <w:rStyle w:val="FontStyle14"/>
          <w:sz w:val="24"/>
          <w:szCs w:val="24"/>
        </w:rPr>
      </w:pPr>
      <w:r w:rsidRPr="00615E58">
        <w:rPr>
          <w:rStyle w:val="FontStyle14"/>
          <w:b/>
          <w:sz w:val="24"/>
          <w:szCs w:val="24"/>
        </w:rPr>
        <w:t>Интернет-ресурсы:</w:t>
      </w:r>
    </w:p>
    <w:p w:rsidR="00061923" w:rsidRPr="00615E58" w:rsidRDefault="00061923" w:rsidP="00061923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rStyle w:val="FontStyle18"/>
          <w:b w:val="0"/>
          <w:sz w:val="24"/>
          <w:szCs w:val="24"/>
        </w:rPr>
      </w:pPr>
      <w:r w:rsidRPr="00615E58">
        <w:rPr>
          <w:rStyle w:val="FontStyle18"/>
          <w:b w:val="0"/>
          <w:sz w:val="24"/>
          <w:szCs w:val="24"/>
        </w:rPr>
        <w:t xml:space="preserve">Международная </w:t>
      </w:r>
      <w:r w:rsidRPr="00615E58">
        <w:rPr>
          <w:rStyle w:val="FontStyle18"/>
          <w:rFonts w:eastAsia="+mn-ea"/>
          <w:b w:val="0"/>
          <w:sz w:val="24"/>
          <w:szCs w:val="24"/>
        </w:rPr>
        <w:t>справочн</w:t>
      </w:r>
      <w:r w:rsidRPr="00615E58">
        <w:rPr>
          <w:rStyle w:val="FontStyle18"/>
          <w:b w:val="0"/>
          <w:sz w:val="24"/>
          <w:szCs w:val="24"/>
        </w:rPr>
        <w:t>ая</w:t>
      </w:r>
      <w:r w:rsidRPr="00615E58">
        <w:rPr>
          <w:rStyle w:val="FontStyle18"/>
          <w:rFonts w:eastAsia="+mn-ea"/>
          <w:b w:val="0"/>
          <w:sz w:val="24"/>
          <w:szCs w:val="24"/>
        </w:rPr>
        <w:t xml:space="preserve"> систем</w:t>
      </w:r>
      <w:r w:rsidRPr="00615E58">
        <w:rPr>
          <w:rStyle w:val="FontStyle18"/>
          <w:b w:val="0"/>
          <w:sz w:val="24"/>
          <w:szCs w:val="24"/>
        </w:rPr>
        <w:t>а</w:t>
      </w:r>
      <w:r w:rsidRPr="00615E58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21" w:history="1">
        <w:r w:rsidRPr="00615E58">
          <w:rPr>
            <w:rStyle w:val="FontStyle18"/>
            <w:rFonts w:eastAsia="+mn-ea"/>
            <w:b w:val="0"/>
            <w:sz w:val="24"/>
            <w:szCs w:val="24"/>
          </w:rPr>
          <w:t>«Полпред»</w:t>
        </w:r>
      </w:hyperlink>
      <w:r w:rsidRPr="00615E58">
        <w:rPr>
          <w:rStyle w:val="FontStyle18"/>
          <w:rFonts w:eastAsia="+mn-ea"/>
          <w:b w:val="0"/>
          <w:sz w:val="24"/>
          <w:szCs w:val="24"/>
        </w:rPr>
        <w:t xml:space="preserve"> </w:t>
      </w:r>
      <w:hyperlink r:id="rId22" w:history="1">
        <w:r w:rsidRPr="00615E58">
          <w:rPr>
            <w:rStyle w:val="FontStyle18"/>
            <w:b w:val="0"/>
            <w:sz w:val="24"/>
            <w:szCs w:val="24"/>
          </w:rPr>
          <w:t>polpred.com</w:t>
        </w:r>
      </w:hyperlink>
      <w:r w:rsidRPr="00615E58">
        <w:rPr>
          <w:rStyle w:val="FontStyle18"/>
          <w:b w:val="0"/>
          <w:sz w:val="24"/>
          <w:szCs w:val="24"/>
        </w:rPr>
        <w:t xml:space="preserve"> отрасль «Образование, наука». – URL: </w:t>
      </w:r>
      <w:hyperlink r:id="rId23" w:history="1">
        <w:r w:rsidRPr="00615E58">
          <w:rPr>
            <w:rStyle w:val="afa"/>
          </w:rPr>
          <w:t>http://education.polpred.com/</w:t>
        </w:r>
      </w:hyperlink>
    </w:p>
    <w:p w:rsidR="00061923" w:rsidRPr="00615E58" w:rsidRDefault="00061923" w:rsidP="00061923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</w:pPr>
      <w:r w:rsidRPr="00615E58">
        <w:t>Национальная информационно-аналитическая система – Российский индекс научного цитирования (РИНЦ)</w:t>
      </w:r>
      <w:r w:rsidRPr="00615E58">
        <w:rPr>
          <w:bCs/>
        </w:rPr>
        <w:t xml:space="preserve">. – </w:t>
      </w:r>
      <w:hyperlink r:id="rId24" w:history="1">
        <w:r w:rsidRPr="00615E58">
          <w:rPr>
            <w:rStyle w:val="afa"/>
          </w:rPr>
          <w:t>http://elibrary.ru</w:t>
        </w:r>
      </w:hyperlink>
    </w:p>
    <w:p w:rsidR="00061923" w:rsidRPr="00615E58" w:rsidRDefault="00061923" w:rsidP="00061923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bCs/>
        </w:rPr>
      </w:pPr>
      <w:r w:rsidRPr="00615E58">
        <w:t xml:space="preserve">Поисковая система Академия </w:t>
      </w:r>
      <w:proofErr w:type="spellStart"/>
      <w:r w:rsidRPr="00615E58">
        <w:t>Google</w:t>
      </w:r>
      <w:proofErr w:type="spellEnd"/>
      <w:r w:rsidRPr="00615E58">
        <w:t xml:space="preserve"> (</w:t>
      </w:r>
      <w:proofErr w:type="spellStart"/>
      <w:r w:rsidRPr="00615E58">
        <w:t>Google</w:t>
      </w:r>
      <w:proofErr w:type="spellEnd"/>
      <w:r w:rsidRPr="00615E58">
        <w:t xml:space="preserve"> </w:t>
      </w:r>
      <w:proofErr w:type="spellStart"/>
      <w:r w:rsidRPr="00615E58">
        <w:t>Scholar</w:t>
      </w:r>
      <w:proofErr w:type="spellEnd"/>
      <w:r w:rsidRPr="00615E58">
        <w:t>)</w:t>
      </w:r>
      <w:r w:rsidRPr="00615E58">
        <w:rPr>
          <w:bCs/>
        </w:rPr>
        <w:t xml:space="preserve">. – </w:t>
      </w:r>
      <w:r w:rsidRPr="00615E58">
        <w:rPr>
          <w:rStyle w:val="FontStyle18"/>
          <w:b w:val="0"/>
          <w:sz w:val="24"/>
          <w:szCs w:val="24"/>
        </w:rPr>
        <w:t>URL</w:t>
      </w:r>
      <w:r w:rsidRPr="00615E58">
        <w:rPr>
          <w:bCs/>
        </w:rPr>
        <w:t xml:space="preserve">: </w:t>
      </w:r>
      <w:hyperlink r:id="rId25" w:history="1">
        <w:r w:rsidRPr="00615E58">
          <w:rPr>
            <w:rStyle w:val="afa"/>
          </w:rPr>
          <w:t>https://scholar.google.ru/</w:t>
        </w:r>
      </w:hyperlink>
    </w:p>
    <w:p w:rsidR="00061923" w:rsidRPr="00615E58" w:rsidRDefault="00061923" w:rsidP="00061923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bCs/>
        </w:rPr>
      </w:pPr>
      <w:bookmarkStart w:id="0" w:name="_GoBack"/>
      <w:bookmarkEnd w:id="0"/>
      <w:r w:rsidRPr="00615E58">
        <w:rPr>
          <w:bCs/>
        </w:rPr>
        <w:t xml:space="preserve">Информационная система  - Единое окно доступа к информационным ресурсам. – </w:t>
      </w:r>
      <w:r w:rsidRPr="00615E58">
        <w:rPr>
          <w:rStyle w:val="FontStyle18"/>
          <w:b w:val="0"/>
          <w:sz w:val="24"/>
          <w:szCs w:val="24"/>
        </w:rPr>
        <w:t>URL</w:t>
      </w:r>
      <w:r w:rsidRPr="00615E58">
        <w:rPr>
          <w:bCs/>
        </w:rPr>
        <w:t xml:space="preserve">: </w:t>
      </w:r>
      <w:hyperlink r:id="rId26" w:history="1">
        <w:r w:rsidRPr="00615E58">
          <w:rPr>
            <w:rStyle w:val="afa"/>
          </w:rPr>
          <w:t>http://window.edu.ru</w:t>
        </w:r>
      </w:hyperlink>
    </w:p>
    <w:p w:rsidR="00061923" w:rsidRPr="00615E58" w:rsidRDefault="00061923" w:rsidP="00061923">
      <w:pPr>
        <w:pStyle w:val="Style10"/>
        <w:widowControl/>
        <w:numPr>
          <w:ilvl w:val="0"/>
          <w:numId w:val="56"/>
        </w:numPr>
        <w:tabs>
          <w:tab w:val="left" w:pos="851"/>
        </w:tabs>
        <w:ind w:left="-142" w:firstLine="709"/>
        <w:contextualSpacing/>
        <w:rPr>
          <w:bCs/>
        </w:rPr>
      </w:pPr>
      <w:r w:rsidRPr="00615E58">
        <w:t xml:space="preserve">Университетская библиотека </w:t>
      </w:r>
      <w:proofErr w:type="spellStart"/>
      <w:r w:rsidRPr="00615E58">
        <w:t>онлайн</w:t>
      </w:r>
      <w:proofErr w:type="spellEnd"/>
      <w:r w:rsidRPr="00615E58">
        <w:t xml:space="preserve"> -  </w:t>
      </w:r>
      <w:hyperlink r:id="rId27" w:history="1">
        <w:r w:rsidRPr="00615E58">
          <w:rPr>
            <w:rStyle w:val="afa"/>
          </w:rPr>
          <w:t xml:space="preserve">http://biblioclub.ru </w:t>
        </w:r>
      </w:hyperlink>
    </w:p>
    <w:p w:rsidR="00061923" w:rsidRPr="00615E58" w:rsidRDefault="00061923" w:rsidP="00061923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  <w:r w:rsidRPr="00615E58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61923" w:rsidRPr="00615E58" w:rsidRDefault="00061923" w:rsidP="00061923">
      <w:pPr>
        <w:tabs>
          <w:tab w:val="left" w:pos="851"/>
        </w:tabs>
        <w:jc w:val="center"/>
      </w:pPr>
      <w:r w:rsidRPr="00615E58">
        <w:t>Материально-техническое обеспечение дисциплины включает:</w:t>
      </w:r>
    </w:p>
    <w:p w:rsidR="00061923" w:rsidRPr="00615E58" w:rsidRDefault="00061923" w:rsidP="00061923">
      <w:pPr>
        <w:tabs>
          <w:tab w:val="left" w:pos="851"/>
        </w:tabs>
      </w:pP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9"/>
        <w:gridCol w:w="5497"/>
      </w:tblGrid>
      <w:tr w:rsidR="00061923" w:rsidRPr="00615E58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Theme="minorHAnsi"/>
                <w:lang w:eastAsia="en-US"/>
              </w:rPr>
            </w:pPr>
          </w:p>
        </w:tc>
      </w:tr>
      <w:tr w:rsidR="00061923" w:rsidRPr="00615E58" w:rsidTr="00D34ACC">
        <w:trPr>
          <w:tblHeader/>
        </w:trPr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615E58">
              <w:rPr>
                <w:rFonts w:eastAsia="Calibri"/>
                <w:b/>
                <w:lang w:eastAsia="en-US"/>
              </w:rPr>
              <w:t>Тип и название аудитории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615E58">
              <w:rPr>
                <w:rFonts w:eastAsia="Calibri"/>
                <w:b/>
                <w:lang w:eastAsia="en-US"/>
              </w:rPr>
              <w:t>Оснащение аудитории</w:t>
            </w:r>
          </w:p>
        </w:tc>
      </w:tr>
      <w:tr w:rsidR="00061923" w:rsidRPr="00615E58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t xml:space="preserve">Учебные аудитории для </w:t>
            </w:r>
            <w:r w:rsidRPr="00615E58">
              <w:rPr>
                <w:rFonts w:eastAsia="Calibri"/>
                <w:lang w:eastAsia="en-US"/>
              </w:rPr>
              <w:lastRenderedPageBreak/>
              <w:t>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lastRenderedPageBreak/>
              <w:t xml:space="preserve">Доска, </w:t>
            </w:r>
            <w:proofErr w:type="spellStart"/>
            <w:r w:rsidRPr="00615E58">
              <w:rPr>
                <w:rFonts w:eastAsia="Calibri"/>
                <w:lang w:eastAsia="en-US"/>
              </w:rPr>
              <w:t>мультимедийные</w:t>
            </w:r>
            <w:proofErr w:type="spellEnd"/>
            <w:r w:rsidRPr="00615E58">
              <w:rPr>
                <w:rFonts w:eastAsia="Calibri"/>
                <w:lang w:eastAsia="en-US"/>
              </w:rPr>
              <w:t xml:space="preserve"> средства хранения, </w:t>
            </w:r>
            <w:r w:rsidRPr="00615E58">
              <w:rPr>
                <w:rFonts w:eastAsia="Calibri"/>
                <w:lang w:eastAsia="en-US"/>
              </w:rPr>
              <w:lastRenderedPageBreak/>
              <w:t>передачи  и представления информации.</w:t>
            </w:r>
          </w:p>
        </w:tc>
      </w:tr>
      <w:tr w:rsidR="00061923" w:rsidRPr="00615E58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t xml:space="preserve">Доска, </w:t>
            </w:r>
            <w:proofErr w:type="spellStart"/>
            <w:r w:rsidRPr="00615E58">
              <w:rPr>
                <w:rFonts w:eastAsia="Calibri"/>
                <w:lang w:eastAsia="en-US"/>
              </w:rPr>
              <w:t>мультимедийный</w:t>
            </w:r>
            <w:proofErr w:type="spellEnd"/>
            <w:r w:rsidRPr="00615E58">
              <w:rPr>
                <w:rFonts w:eastAsia="Calibri"/>
                <w:lang w:eastAsia="en-US"/>
              </w:rPr>
              <w:t xml:space="preserve"> проектор, экран</w:t>
            </w:r>
          </w:p>
        </w:tc>
      </w:tr>
      <w:tr w:rsidR="00061923" w:rsidRPr="00615E58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t xml:space="preserve">Помещения для самостоятельной работы </w:t>
            </w:r>
            <w:proofErr w:type="gramStart"/>
            <w:r w:rsidRPr="00615E58">
              <w:rPr>
                <w:rFonts w:eastAsia="Calibri"/>
                <w:lang w:eastAsia="en-US"/>
              </w:rPr>
              <w:t>обучающихся</w:t>
            </w:r>
            <w:proofErr w:type="gramEnd"/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t xml:space="preserve">Персональные компьютеры  с пакетом MS </w:t>
            </w:r>
            <w:proofErr w:type="spellStart"/>
            <w:r w:rsidRPr="00615E58">
              <w:rPr>
                <w:rFonts w:eastAsia="Calibri"/>
                <w:lang w:eastAsia="en-US"/>
              </w:rPr>
              <w:t>Office</w:t>
            </w:r>
            <w:proofErr w:type="spellEnd"/>
            <w:r w:rsidRPr="00615E58">
              <w:rPr>
                <w:rFonts w:eastAsia="Calibri"/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61923" w:rsidRPr="00615E58" w:rsidTr="00D34ACC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923" w:rsidRPr="00615E58" w:rsidRDefault="00061923" w:rsidP="00D34ACC">
            <w:pPr>
              <w:spacing w:line="276" w:lineRule="auto"/>
              <w:ind w:firstLine="0"/>
              <w:rPr>
                <w:rFonts w:eastAsia="Calibri"/>
                <w:lang w:eastAsia="en-US"/>
              </w:rPr>
            </w:pPr>
            <w:r w:rsidRPr="00615E58">
              <w:rPr>
                <w:rFonts w:eastAsia="Calibri"/>
                <w:lang w:eastAsia="en-US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61923" w:rsidRPr="00615E58" w:rsidRDefault="00061923" w:rsidP="00061923">
      <w:pPr>
        <w:tabs>
          <w:tab w:val="left" w:pos="851"/>
        </w:tabs>
      </w:pPr>
    </w:p>
    <w:p w:rsidR="00061923" w:rsidRPr="00615E58" w:rsidRDefault="00061923" w:rsidP="00061923">
      <w:pPr>
        <w:tabs>
          <w:tab w:val="left" w:pos="851"/>
        </w:tabs>
      </w:pPr>
    </w:p>
    <w:p w:rsidR="002A21E2" w:rsidRPr="005E34EA" w:rsidRDefault="002A21E2" w:rsidP="00061923">
      <w:pPr>
        <w:pStyle w:val="1"/>
        <w:tabs>
          <w:tab w:val="left" w:pos="851"/>
        </w:tabs>
        <w:ind w:firstLine="567"/>
      </w:pPr>
    </w:p>
    <w:sectPr w:rsidR="002A21E2" w:rsidRPr="005E34EA" w:rsidSect="00A2114F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04F" w:rsidRDefault="00D5304F" w:rsidP="002E7B69">
      <w:r>
        <w:separator/>
      </w:r>
    </w:p>
  </w:endnote>
  <w:endnote w:type="continuationSeparator" w:id="0">
    <w:p w:rsidR="00D5304F" w:rsidRDefault="00D5304F" w:rsidP="002E7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54" w:rsidRDefault="007D7240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34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34EA">
      <w:rPr>
        <w:rStyle w:val="a5"/>
        <w:noProof/>
      </w:rPr>
      <w:t>5</w:t>
    </w:r>
    <w:r>
      <w:rPr>
        <w:rStyle w:val="a5"/>
      </w:rPr>
      <w:fldChar w:fldCharType="end"/>
    </w:r>
  </w:p>
  <w:p w:rsidR="009F7354" w:rsidRDefault="00D5304F" w:rsidP="00A2114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354" w:rsidRDefault="007D7240" w:rsidP="00A2114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34E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0DBE">
      <w:rPr>
        <w:rStyle w:val="a5"/>
        <w:noProof/>
      </w:rPr>
      <w:t>23</w:t>
    </w:r>
    <w:r>
      <w:rPr>
        <w:rStyle w:val="a5"/>
      </w:rPr>
      <w:fldChar w:fldCharType="end"/>
    </w:r>
  </w:p>
  <w:p w:rsidR="009F7354" w:rsidRDefault="00D5304F" w:rsidP="00A2114F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04F" w:rsidRDefault="00D5304F" w:rsidP="002E7B69">
      <w:r>
        <w:separator/>
      </w:r>
    </w:p>
  </w:footnote>
  <w:footnote w:type="continuationSeparator" w:id="0">
    <w:p w:rsidR="00D5304F" w:rsidRDefault="00D5304F" w:rsidP="002E7B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A3A47"/>
    <w:multiLevelType w:val="hybridMultilevel"/>
    <w:tmpl w:val="03E48F38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55EBA"/>
    <w:multiLevelType w:val="hybridMultilevel"/>
    <w:tmpl w:val="7A7A161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C597434"/>
    <w:multiLevelType w:val="hybridMultilevel"/>
    <w:tmpl w:val="84007D7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950B4"/>
    <w:multiLevelType w:val="hybridMultilevel"/>
    <w:tmpl w:val="B06CBB22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067693E"/>
    <w:multiLevelType w:val="hybridMultilevel"/>
    <w:tmpl w:val="7E2823C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148305E"/>
    <w:multiLevelType w:val="hybridMultilevel"/>
    <w:tmpl w:val="9FC03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B37A3C"/>
    <w:multiLevelType w:val="hybridMultilevel"/>
    <w:tmpl w:val="6A944D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943FD"/>
    <w:multiLevelType w:val="hybridMultilevel"/>
    <w:tmpl w:val="01CE916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69753C1"/>
    <w:multiLevelType w:val="hybridMultilevel"/>
    <w:tmpl w:val="A98E231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AEF721A"/>
    <w:multiLevelType w:val="hybridMultilevel"/>
    <w:tmpl w:val="44329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CAF1B4F"/>
    <w:multiLevelType w:val="hybridMultilevel"/>
    <w:tmpl w:val="CF629C0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4FA564A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2B924931"/>
    <w:multiLevelType w:val="hybridMultilevel"/>
    <w:tmpl w:val="5096EF8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1A418C3"/>
    <w:multiLevelType w:val="hybridMultilevel"/>
    <w:tmpl w:val="72083B4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30B69F1"/>
    <w:multiLevelType w:val="hybridMultilevel"/>
    <w:tmpl w:val="04101A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33864B0D"/>
    <w:multiLevelType w:val="hybridMultilevel"/>
    <w:tmpl w:val="E4AC20C4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9583051"/>
    <w:multiLevelType w:val="hybridMultilevel"/>
    <w:tmpl w:val="A7363AC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2795FEA"/>
    <w:multiLevelType w:val="hybridMultilevel"/>
    <w:tmpl w:val="9DA8D0A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5D996F11"/>
    <w:multiLevelType w:val="hybridMultilevel"/>
    <w:tmpl w:val="3CBC8A9A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6F502907"/>
    <w:multiLevelType w:val="hybridMultilevel"/>
    <w:tmpl w:val="31EA29AC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2EE711E"/>
    <w:multiLevelType w:val="hybridMultilevel"/>
    <w:tmpl w:val="B65A511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43E2F45"/>
    <w:multiLevelType w:val="hybridMultilevel"/>
    <w:tmpl w:val="2CAAD0F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772A4C18"/>
    <w:multiLevelType w:val="hybridMultilevel"/>
    <w:tmpl w:val="139232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8E00584"/>
    <w:multiLevelType w:val="hybridMultilevel"/>
    <w:tmpl w:val="FBFE0CB6"/>
    <w:lvl w:ilvl="0" w:tplc="0058A4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7B065BA9"/>
    <w:multiLevelType w:val="hybridMultilevel"/>
    <w:tmpl w:val="ABB48FB0"/>
    <w:lvl w:ilvl="0" w:tplc="0058A42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1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5"/>
  </w:num>
  <w:num w:numId="3">
    <w:abstractNumId w:val="15"/>
  </w:num>
  <w:num w:numId="4">
    <w:abstractNumId w:val="18"/>
  </w:num>
  <w:num w:numId="5">
    <w:abstractNumId w:val="21"/>
  </w:num>
  <w:num w:numId="6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9">
    <w:abstractNumId w:val="1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10">
    <w:abstractNumId w:val="6"/>
  </w:num>
  <w:num w:numId="11">
    <w:abstractNumId w:val="28"/>
  </w:num>
  <w:num w:numId="12">
    <w:abstractNumId w:val="38"/>
  </w:num>
  <w:num w:numId="13">
    <w:abstractNumId w:val="10"/>
  </w:num>
  <w:num w:numId="14">
    <w:abstractNumId w:val="22"/>
  </w:num>
  <w:num w:numId="15">
    <w:abstractNumId w:val="41"/>
  </w:num>
  <w:num w:numId="16">
    <w:abstractNumId w:val="30"/>
  </w:num>
  <w:num w:numId="17">
    <w:abstractNumId w:val="4"/>
  </w:num>
  <w:num w:numId="18">
    <w:abstractNumId w:val="20"/>
  </w:num>
  <w:num w:numId="19">
    <w:abstractNumId w:val="19"/>
  </w:num>
  <w:num w:numId="20">
    <w:abstractNumId w:val="43"/>
  </w:num>
  <w:num w:numId="21">
    <w:abstractNumId w:val="24"/>
  </w:num>
  <w:num w:numId="22">
    <w:abstractNumId w:val="26"/>
  </w:num>
  <w:num w:numId="23">
    <w:abstractNumId w:val="7"/>
  </w:num>
  <w:num w:numId="24">
    <w:abstractNumId w:val="49"/>
  </w:num>
  <w:num w:numId="25">
    <w:abstractNumId w:val="13"/>
  </w:num>
  <w:num w:numId="26">
    <w:abstractNumId w:val="44"/>
  </w:num>
  <w:num w:numId="27">
    <w:abstractNumId w:val="3"/>
  </w:num>
  <w:num w:numId="28">
    <w:abstractNumId w:val="9"/>
  </w:num>
  <w:num w:numId="29">
    <w:abstractNumId w:val="35"/>
  </w:num>
  <w:num w:numId="30">
    <w:abstractNumId w:val="23"/>
  </w:num>
  <w:num w:numId="31">
    <w:abstractNumId w:val="27"/>
  </w:num>
  <w:num w:numId="32">
    <w:abstractNumId w:val="16"/>
  </w:num>
  <w:num w:numId="33">
    <w:abstractNumId w:val="5"/>
  </w:num>
  <w:num w:numId="34">
    <w:abstractNumId w:val="45"/>
  </w:num>
  <w:num w:numId="35">
    <w:abstractNumId w:val="50"/>
  </w:num>
  <w:num w:numId="36">
    <w:abstractNumId w:val="31"/>
  </w:num>
  <w:num w:numId="37">
    <w:abstractNumId w:val="33"/>
  </w:num>
  <w:num w:numId="38">
    <w:abstractNumId w:val="40"/>
  </w:num>
  <w:num w:numId="39">
    <w:abstractNumId w:val="29"/>
  </w:num>
  <w:num w:numId="40">
    <w:abstractNumId w:val="8"/>
  </w:num>
  <w:num w:numId="41">
    <w:abstractNumId w:val="14"/>
  </w:num>
  <w:num w:numId="42">
    <w:abstractNumId w:val="47"/>
  </w:num>
  <w:num w:numId="43">
    <w:abstractNumId w:val="46"/>
  </w:num>
  <w:num w:numId="44">
    <w:abstractNumId w:val="12"/>
  </w:num>
  <w:num w:numId="45">
    <w:abstractNumId w:val="39"/>
  </w:num>
  <w:num w:numId="46">
    <w:abstractNumId w:val="36"/>
  </w:num>
  <w:num w:numId="47">
    <w:abstractNumId w:val="37"/>
  </w:num>
  <w:num w:numId="48">
    <w:abstractNumId w:val="48"/>
  </w:num>
  <w:num w:numId="49">
    <w:abstractNumId w:val="32"/>
  </w:num>
  <w:num w:numId="50">
    <w:abstractNumId w:val="2"/>
  </w:num>
  <w:num w:numId="51">
    <w:abstractNumId w:val="1"/>
  </w:num>
  <w:num w:numId="52">
    <w:abstractNumId w:val="42"/>
  </w:num>
  <w:num w:numId="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6F0B"/>
    <w:rsid w:val="00061923"/>
    <w:rsid w:val="00187A18"/>
    <w:rsid w:val="0026531D"/>
    <w:rsid w:val="00295903"/>
    <w:rsid w:val="002A21E2"/>
    <w:rsid w:val="002E7B69"/>
    <w:rsid w:val="00333D0B"/>
    <w:rsid w:val="0044596D"/>
    <w:rsid w:val="00517D71"/>
    <w:rsid w:val="005E34EA"/>
    <w:rsid w:val="0069187A"/>
    <w:rsid w:val="0076661C"/>
    <w:rsid w:val="007D7240"/>
    <w:rsid w:val="00881C65"/>
    <w:rsid w:val="00983854"/>
    <w:rsid w:val="009F2F2E"/>
    <w:rsid w:val="00A00DBE"/>
    <w:rsid w:val="00A67318"/>
    <w:rsid w:val="00A91577"/>
    <w:rsid w:val="00B53FDD"/>
    <w:rsid w:val="00CC6F0B"/>
    <w:rsid w:val="00D5304F"/>
    <w:rsid w:val="00D72ADD"/>
    <w:rsid w:val="00E5576E"/>
    <w:rsid w:val="00F04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F0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C6F0B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CC6F0B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6F0B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C6F0B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C6F0B"/>
  </w:style>
  <w:style w:type="paragraph" w:customStyle="1" w:styleId="Style2">
    <w:name w:val="Style2"/>
    <w:basedOn w:val="a"/>
    <w:rsid w:val="00CC6F0B"/>
  </w:style>
  <w:style w:type="paragraph" w:customStyle="1" w:styleId="Style3">
    <w:name w:val="Style3"/>
    <w:basedOn w:val="a"/>
    <w:rsid w:val="00CC6F0B"/>
  </w:style>
  <w:style w:type="paragraph" w:customStyle="1" w:styleId="Style4">
    <w:name w:val="Style4"/>
    <w:basedOn w:val="a"/>
    <w:rsid w:val="00CC6F0B"/>
  </w:style>
  <w:style w:type="paragraph" w:customStyle="1" w:styleId="Style5">
    <w:name w:val="Style5"/>
    <w:basedOn w:val="a"/>
    <w:rsid w:val="00CC6F0B"/>
  </w:style>
  <w:style w:type="paragraph" w:customStyle="1" w:styleId="Style6">
    <w:name w:val="Style6"/>
    <w:basedOn w:val="a"/>
    <w:rsid w:val="00CC6F0B"/>
  </w:style>
  <w:style w:type="paragraph" w:customStyle="1" w:styleId="Style7">
    <w:name w:val="Style7"/>
    <w:basedOn w:val="a"/>
    <w:rsid w:val="00CC6F0B"/>
  </w:style>
  <w:style w:type="paragraph" w:customStyle="1" w:styleId="Style8">
    <w:name w:val="Style8"/>
    <w:basedOn w:val="a"/>
    <w:rsid w:val="00CC6F0B"/>
  </w:style>
  <w:style w:type="character" w:customStyle="1" w:styleId="FontStyle11">
    <w:name w:val="Font Style11"/>
    <w:basedOn w:val="a0"/>
    <w:rsid w:val="00CC6F0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C6F0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C6F0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C6F0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C6F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C6F0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C6F0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C6F0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C6F0B"/>
  </w:style>
  <w:style w:type="paragraph" w:customStyle="1" w:styleId="Style10">
    <w:name w:val="Style10"/>
    <w:basedOn w:val="a"/>
    <w:rsid w:val="00CC6F0B"/>
  </w:style>
  <w:style w:type="paragraph" w:customStyle="1" w:styleId="Style11">
    <w:name w:val="Style11"/>
    <w:basedOn w:val="a"/>
    <w:rsid w:val="00CC6F0B"/>
  </w:style>
  <w:style w:type="paragraph" w:customStyle="1" w:styleId="Style12">
    <w:name w:val="Style12"/>
    <w:basedOn w:val="a"/>
    <w:rsid w:val="00CC6F0B"/>
  </w:style>
  <w:style w:type="paragraph" w:customStyle="1" w:styleId="Style13">
    <w:name w:val="Style13"/>
    <w:basedOn w:val="a"/>
    <w:rsid w:val="00CC6F0B"/>
  </w:style>
  <w:style w:type="paragraph" w:customStyle="1" w:styleId="Style14">
    <w:name w:val="Style14"/>
    <w:basedOn w:val="a"/>
    <w:rsid w:val="00CC6F0B"/>
  </w:style>
  <w:style w:type="paragraph" w:customStyle="1" w:styleId="Style15">
    <w:name w:val="Style15"/>
    <w:basedOn w:val="a"/>
    <w:rsid w:val="00CC6F0B"/>
  </w:style>
  <w:style w:type="paragraph" w:customStyle="1" w:styleId="Style16">
    <w:name w:val="Style16"/>
    <w:basedOn w:val="a"/>
    <w:rsid w:val="00CC6F0B"/>
  </w:style>
  <w:style w:type="paragraph" w:customStyle="1" w:styleId="Style17">
    <w:name w:val="Style17"/>
    <w:basedOn w:val="a"/>
    <w:rsid w:val="00CC6F0B"/>
  </w:style>
  <w:style w:type="paragraph" w:customStyle="1" w:styleId="Style18">
    <w:name w:val="Style18"/>
    <w:basedOn w:val="a"/>
    <w:rsid w:val="00CC6F0B"/>
  </w:style>
  <w:style w:type="paragraph" w:customStyle="1" w:styleId="Style19">
    <w:name w:val="Style19"/>
    <w:basedOn w:val="a"/>
    <w:rsid w:val="00CC6F0B"/>
  </w:style>
  <w:style w:type="character" w:customStyle="1" w:styleId="FontStyle26">
    <w:name w:val="Font Style26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CC6F0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CC6F0B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CC6F0B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CC6F0B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CC6F0B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CC6F0B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CC6F0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C6F0B"/>
  </w:style>
  <w:style w:type="paragraph" w:customStyle="1" w:styleId="Style21">
    <w:name w:val="Style21"/>
    <w:basedOn w:val="a"/>
    <w:rsid w:val="00CC6F0B"/>
  </w:style>
  <w:style w:type="paragraph" w:customStyle="1" w:styleId="Style22">
    <w:name w:val="Style22"/>
    <w:basedOn w:val="a"/>
    <w:rsid w:val="00CC6F0B"/>
  </w:style>
  <w:style w:type="paragraph" w:customStyle="1" w:styleId="Style23">
    <w:name w:val="Style23"/>
    <w:basedOn w:val="a"/>
    <w:rsid w:val="00CC6F0B"/>
  </w:style>
  <w:style w:type="paragraph" w:customStyle="1" w:styleId="Style24">
    <w:name w:val="Style24"/>
    <w:basedOn w:val="a"/>
    <w:rsid w:val="00CC6F0B"/>
  </w:style>
  <w:style w:type="character" w:customStyle="1" w:styleId="FontStyle41">
    <w:name w:val="Font Style41"/>
    <w:basedOn w:val="a0"/>
    <w:rsid w:val="00CC6F0B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CC6F0B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CC6F0B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CC6F0B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C6F0B"/>
  </w:style>
  <w:style w:type="paragraph" w:customStyle="1" w:styleId="Style26">
    <w:name w:val="Style26"/>
    <w:basedOn w:val="a"/>
    <w:rsid w:val="00CC6F0B"/>
  </w:style>
  <w:style w:type="paragraph" w:customStyle="1" w:styleId="Style27">
    <w:name w:val="Style27"/>
    <w:basedOn w:val="a"/>
    <w:rsid w:val="00CC6F0B"/>
  </w:style>
  <w:style w:type="paragraph" w:customStyle="1" w:styleId="Style28">
    <w:name w:val="Style28"/>
    <w:basedOn w:val="a"/>
    <w:rsid w:val="00CC6F0B"/>
  </w:style>
  <w:style w:type="paragraph" w:customStyle="1" w:styleId="Style29">
    <w:name w:val="Style29"/>
    <w:basedOn w:val="a"/>
    <w:rsid w:val="00CC6F0B"/>
  </w:style>
  <w:style w:type="paragraph" w:customStyle="1" w:styleId="Style30">
    <w:name w:val="Style30"/>
    <w:basedOn w:val="a"/>
    <w:rsid w:val="00CC6F0B"/>
  </w:style>
  <w:style w:type="paragraph" w:customStyle="1" w:styleId="Style31">
    <w:name w:val="Style31"/>
    <w:basedOn w:val="a"/>
    <w:rsid w:val="00CC6F0B"/>
  </w:style>
  <w:style w:type="paragraph" w:customStyle="1" w:styleId="Style32">
    <w:name w:val="Style32"/>
    <w:basedOn w:val="a"/>
    <w:rsid w:val="00CC6F0B"/>
  </w:style>
  <w:style w:type="paragraph" w:customStyle="1" w:styleId="Style33">
    <w:name w:val="Style33"/>
    <w:basedOn w:val="a"/>
    <w:rsid w:val="00CC6F0B"/>
  </w:style>
  <w:style w:type="paragraph" w:customStyle="1" w:styleId="Style34">
    <w:name w:val="Style34"/>
    <w:basedOn w:val="a"/>
    <w:rsid w:val="00CC6F0B"/>
  </w:style>
  <w:style w:type="paragraph" w:customStyle="1" w:styleId="Style35">
    <w:name w:val="Style35"/>
    <w:basedOn w:val="a"/>
    <w:rsid w:val="00CC6F0B"/>
  </w:style>
  <w:style w:type="character" w:customStyle="1" w:styleId="FontStyle45">
    <w:name w:val="Font Style45"/>
    <w:basedOn w:val="a0"/>
    <w:rsid w:val="00CC6F0B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CC6F0B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CC6F0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CC6F0B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CC6F0B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CC6F0B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CC6F0B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CC6F0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CC6F0B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CC6F0B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CC6F0B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CC6F0B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CC6F0B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CC6F0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CC6F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CC6F0B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C6F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C6F0B"/>
  </w:style>
  <w:style w:type="paragraph" w:customStyle="1" w:styleId="21">
    <w:name w:val="заголовок 2"/>
    <w:basedOn w:val="a"/>
    <w:next w:val="a"/>
    <w:rsid w:val="00CC6F0B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C6F0B"/>
  </w:style>
  <w:style w:type="character" w:customStyle="1" w:styleId="FontStyle278">
    <w:name w:val="Font Style278"/>
    <w:basedOn w:val="a0"/>
    <w:rsid w:val="00CC6F0B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C6F0B"/>
  </w:style>
  <w:style w:type="paragraph" w:customStyle="1" w:styleId="Style63">
    <w:name w:val="Style63"/>
    <w:basedOn w:val="a"/>
    <w:rsid w:val="00CC6F0B"/>
  </w:style>
  <w:style w:type="paragraph" w:customStyle="1" w:styleId="Style70">
    <w:name w:val="Style70"/>
    <w:basedOn w:val="a"/>
    <w:rsid w:val="00CC6F0B"/>
  </w:style>
  <w:style w:type="paragraph" w:customStyle="1" w:styleId="Style79">
    <w:name w:val="Style79"/>
    <w:basedOn w:val="a"/>
    <w:rsid w:val="00CC6F0B"/>
  </w:style>
  <w:style w:type="paragraph" w:customStyle="1" w:styleId="Style80">
    <w:name w:val="Style80"/>
    <w:basedOn w:val="a"/>
    <w:rsid w:val="00CC6F0B"/>
  </w:style>
  <w:style w:type="paragraph" w:customStyle="1" w:styleId="Style85">
    <w:name w:val="Style85"/>
    <w:basedOn w:val="a"/>
    <w:rsid w:val="00CC6F0B"/>
  </w:style>
  <w:style w:type="paragraph" w:customStyle="1" w:styleId="Style89">
    <w:name w:val="Style89"/>
    <w:basedOn w:val="a"/>
    <w:rsid w:val="00CC6F0B"/>
  </w:style>
  <w:style w:type="paragraph" w:customStyle="1" w:styleId="Style113">
    <w:name w:val="Style113"/>
    <w:basedOn w:val="a"/>
    <w:rsid w:val="00CC6F0B"/>
  </w:style>
  <w:style w:type="paragraph" w:customStyle="1" w:styleId="Style114">
    <w:name w:val="Style114"/>
    <w:basedOn w:val="a"/>
    <w:rsid w:val="00CC6F0B"/>
  </w:style>
  <w:style w:type="paragraph" w:customStyle="1" w:styleId="Style116">
    <w:name w:val="Style116"/>
    <w:basedOn w:val="a"/>
    <w:rsid w:val="00CC6F0B"/>
  </w:style>
  <w:style w:type="character" w:customStyle="1" w:styleId="FontStyle258">
    <w:name w:val="Font Style258"/>
    <w:basedOn w:val="a0"/>
    <w:rsid w:val="00CC6F0B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CC6F0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CC6F0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CC6F0B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CC6F0B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CC6F0B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CC6F0B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C6F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CC6F0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CC6F0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C6F0B"/>
    <w:rPr>
      <w:i/>
      <w:iCs/>
    </w:rPr>
  </w:style>
  <w:style w:type="paragraph" w:styleId="a9">
    <w:name w:val="Balloon Text"/>
    <w:basedOn w:val="a"/>
    <w:link w:val="aa"/>
    <w:semiHidden/>
    <w:rsid w:val="00CC6F0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CC6F0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aliases w:val=" Знак"/>
    <w:basedOn w:val="a"/>
    <w:link w:val="ac"/>
    <w:uiPriority w:val="99"/>
    <w:rsid w:val="00CC6F0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basedOn w:val="a0"/>
    <w:rsid w:val="00CC6F0B"/>
    <w:rPr>
      <w:sz w:val="16"/>
      <w:szCs w:val="16"/>
    </w:rPr>
  </w:style>
  <w:style w:type="paragraph" w:styleId="ae">
    <w:name w:val="annotation text"/>
    <w:basedOn w:val="a"/>
    <w:link w:val="af"/>
    <w:rsid w:val="00CC6F0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CC6F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CC6F0B"/>
    <w:rPr>
      <w:b/>
      <w:bCs/>
    </w:rPr>
  </w:style>
  <w:style w:type="character" w:customStyle="1" w:styleId="af1">
    <w:name w:val="Тема примечания Знак"/>
    <w:basedOn w:val="af"/>
    <w:link w:val="af0"/>
    <w:rsid w:val="00CC6F0B"/>
    <w:rPr>
      <w:b/>
      <w:bCs/>
    </w:rPr>
  </w:style>
  <w:style w:type="paragraph" w:styleId="af2">
    <w:name w:val="footnote text"/>
    <w:basedOn w:val="a"/>
    <w:link w:val="af3"/>
    <w:rsid w:val="00CC6F0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CC6F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basedOn w:val="a0"/>
    <w:rsid w:val="00CC6F0B"/>
    <w:rPr>
      <w:vertAlign w:val="superscript"/>
    </w:rPr>
  </w:style>
  <w:style w:type="paragraph" w:customStyle="1" w:styleId="11">
    <w:name w:val="Обычный1"/>
    <w:rsid w:val="00CC6F0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CC6F0B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CC6F0B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CC6F0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CC6F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CC6F0B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CC6F0B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CC6F0B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CC6F0B"/>
  </w:style>
  <w:style w:type="character" w:customStyle="1" w:styleId="butback">
    <w:name w:val="butback"/>
    <w:basedOn w:val="a0"/>
    <w:rsid w:val="00CC6F0B"/>
  </w:style>
  <w:style w:type="character" w:customStyle="1" w:styleId="submenu-table">
    <w:name w:val="submenu-table"/>
    <w:basedOn w:val="a0"/>
    <w:rsid w:val="00CC6F0B"/>
  </w:style>
  <w:style w:type="paragraph" w:customStyle="1" w:styleId="Default">
    <w:name w:val="Default"/>
    <w:rsid w:val="00CC6F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No Spacing"/>
    <w:uiPriority w:val="1"/>
    <w:qFormat/>
    <w:rsid w:val="00CC6F0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CC6F0B"/>
  </w:style>
  <w:style w:type="character" w:styleId="afa">
    <w:name w:val="Hyperlink"/>
    <w:basedOn w:val="a0"/>
    <w:uiPriority w:val="99"/>
    <w:unhideWhenUsed/>
    <w:rsid w:val="00CC6F0B"/>
    <w:rPr>
      <w:color w:val="0000FF" w:themeColor="hyperlink"/>
      <w:u w:val="single"/>
    </w:rPr>
  </w:style>
  <w:style w:type="table" w:styleId="afb">
    <w:name w:val="Table Grid"/>
    <w:basedOn w:val="a1"/>
    <w:uiPriority w:val="59"/>
    <w:rsid w:val="00061923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970.pdf&amp;show=dcatalogues/1/1119057/970.pdf&amp;view=true" TargetMode="External"/><Relationship Id="rId18" Type="http://schemas.openxmlformats.org/officeDocument/2006/relationships/hyperlink" Target="https://magtu.informsystema.ru/uploader/fileUpload?name=203.pdf&amp;show=dcatalogues/1/1053303/203.pdf&amp;view=true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olpred.com/new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930.pdf&amp;show=dcatalogues/1/1134610/2930.pdf&amp;view=true" TargetMode="External"/><Relationship Id="rId17" Type="http://schemas.openxmlformats.org/officeDocument/2006/relationships/hyperlink" Target="https://magtu.informsystema.ru/uploader/fileUpload?name=203.pdf&amp;show=dcatalogues/1/1053303/203.pdf&amp;view=true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73.pdf&amp;show=dcatalogues/1/1134041/2873.pdf&amp;view=true" TargetMode="External"/><Relationship Id="rId20" Type="http://schemas.openxmlformats.org/officeDocument/2006/relationships/hyperlink" Target="https://magtu.informsystema.ru/uploader/fileUpload?name=1282.pdf&amp;show=dcatalogues/1/1123479/1282.pdf&amp;view=tru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elibrary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408.pdf&amp;show=dcatalogues/1/1079371/408.pdf&amp;view=true" TargetMode="External"/><Relationship Id="rId23" Type="http://schemas.openxmlformats.org/officeDocument/2006/relationships/hyperlink" Target="http://education.polpred.com/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83.pdf&amp;show=dcatalogues/1/1052644/183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279.pdf&amp;show=dcatalogues/1/1123474/1279.pdf&amp;view=true" TargetMode="External"/><Relationship Id="rId22" Type="http://schemas.openxmlformats.org/officeDocument/2006/relationships/hyperlink" Target="http://polpred.com/" TargetMode="External"/><Relationship Id="rId27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6516</Words>
  <Characters>37147</Characters>
  <Application>Microsoft Office Word</Application>
  <DocSecurity>0</DocSecurity>
  <Lines>309</Lines>
  <Paragraphs>87</Paragraphs>
  <ScaleCrop>false</ScaleCrop>
  <Company>SPecialiST RePack</Company>
  <LinksUpToDate>false</LinksUpToDate>
  <CharactersWithSpaces>43576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2020-02-02T21:11:00Z</dcterms:created>
  <dcterms:modified xsi:type="dcterms:W3CDTF">2020-02-02T21:27:00Z</dcterms:modified>
</cp:coreProperties>
</file>