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18BF" w:rsidRDefault="009D3016" w:rsidP="00FE18BF">
      <w:pPr>
        <w:spacing w:after="200"/>
        <w:ind w:firstLine="0"/>
        <w:jc w:val="center"/>
        <w:rPr>
          <w:b/>
          <w:bCs/>
        </w:rPr>
      </w:pPr>
      <w:bookmarkStart w:id="0" w:name="_GoBack"/>
      <w:bookmarkEnd w:id="0"/>
      <w:r>
        <w:rPr>
          <w:b/>
          <w:bCs/>
          <w:noProof/>
        </w:rPr>
        <w:drawing>
          <wp:inline distT="0" distB="0" distL="0" distR="0">
            <wp:extent cx="5940425" cy="7687609"/>
            <wp:effectExtent l="19050" t="0" r="3175" b="0"/>
            <wp:docPr id="1" name="Рисунок 1" descr="C:\Users\user\Documents\Scanned Documents\2017\Ппроф Эмп-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ned Documents\2017\Ппроф Эмп-17.jpeg"/>
                    <pic:cNvPicPr>
                      <a:picLocks noChangeAspect="1" noChangeArrowheads="1"/>
                    </pic:cNvPicPr>
                  </pic:nvPicPr>
                  <pic:blipFill>
                    <a:blip r:embed="rId6" cstate="print"/>
                    <a:srcRect/>
                    <a:stretch>
                      <a:fillRect/>
                    </a:stretch>
                  </pic:blipFill>
                  <pic:spPr bwMode="auto">
                    <a:xfrm>
                      <a:off x="0" y="0"/>
                      <a:ext cx="5940425" cy="7687609"/>
                    </a:xfrm>
                    <a:prstGeom prst="rect">
                      <a:avLst/>
                    </a:prstGeom>
                    <a:noFill/>
                    <a:ln w="9525">
                      <a:noFill/>
                      <a:miter lim="800000"/>
                      <a:headEnd/>
                      <a:tailEnd/>
                    </a:ln>
                  </pic:spPr>
                </pic:pic>
              </a:graphicData>
            </a:graphic>
          </wp:inline>
        </w:drawing>
      </w:r>
    </w:p>
    <w:p w:rsidR="00FE18BF" w:rsidRDefault="00FE18BF" w:rsidP="00FE18BF">
      <w:pPr>
        <w:spacing w:after="200"/>
        <w:ind w:firstLine="0"/>
        <w:jc w:val="center"/>
        <w:rPr>
          <w:b/>
          <w:bCs/>
        </w:rPr>
      </w:pPr>
    </w:p>
    <w:p w:rsidR="00FE18BF" w:rsidRDefault="00FE18BF" w:rsidP="00FE18BF">
      <w:pPr>
        <w:spacing w:after="200"/>
        <w:ind w:firstLine="0"/>
        <w:jc w:val="center"/>
        <w:rPr>
          <w:b/>
          <w:bCs/>
        </w:rPr>
      </w:pPr>
    </w:p>
    <w:p w:rsidR="00FE18BF" w:rsidRDefault="00FE18BF" w:rsidP="00FE18BF">
      <w:pPr>
        <w:spacing w:after="200"/>
        <w:ind w:firstLine="0"/>
        <w:jc w:val="center"/>
        <w:rPr>
          <w:b/>
          <w:bCs/>
        </w:rPr>
      </w:pPr>
    </w:p>
    <w:p w:rsidR="00FE18BF" w:rsidRDefault="009D3016" w:rsidP="00FE18BF">
      <w:pPr>
        <w:spacing w:after="200"/>
        <w:ind w:firstLine="0"/>
        <w:jc w:val="center"/>
        <w:rPr>
          <w:b/>
          <w:bCs/>
        </w:rPr>
      </w:pPr>
      <w:r>
        <w:rPr>
          <w:b/>
          <w:bCs/>
          <w:noProof/>
        </w:rPr>
        <w:lastRenderedPageBreak/>
        <w:drawing>
          <wp:inline distT="0" distB="0" distL="0" distR="0">
            <wp:extent cx="5940425" cy="7687609"/>
            <wp:effectExtent l="19050" t="0" r="3175" b="0"/>
            <wp:docPr id="2" name="Рисунок 2" descr="C:\Users\user\Documents\Scanned Documents\2017\зЭмп-1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canned Documents\2017\зЭмп-17-2.jpeg"/>
                    <pic:cNvPicPr>
                      <a:picLocks noChangeAspect="1" noChangeArrowheads="1"/>
                    </pic:cNvPicPr>
                  </pic:nvPicPr>
                  <pic:blipFill>
                    <a:blip r:embed="rId7" cstate="print"/>
                    <a:srcRect/>
                    <a:stretch>
                      <a:fillRect/>
                    </a:stretch>
                  </pic:blipFill>
                  <pic:spPr bwMode="auto">
                    <a:xfrm>
                      <a:off x="0" y="0"/>
                      <a:ext cx="5940425" cy="7687609"/>
                    </a:xfrm>
                    <a:prstGeom prst="rect">
                      <a:avLst/>
                    </a:prstGeom>
                    <a:noFill/>
                    <a:ln w="9525">
                      <a:noFill/>
                      <a:miter lim="800000"/>
                      <a:headEnd/>
                      <a:tailEnd/>
                    </a:ln>
                  </pic:spPr>
                </pic:pic>
              </a:graphicData>
            </a:graphic>
          </wp:inline>
        </w:drawing>
      </w:r>
    </w:p>
    <w:p w:rsidR="008B5A8F" w:rsidRDefault="008B5A8F">
      <w:pPr>
        <w:widowControl/>
        <w:spacing w:after="160" w:line="259" w:lineRule="auto"/>
        <w:ind w:firstLine="0"/>
        <w:jc w:val="left"/>
        <w:rPr>
          <w:b/>
          <w:bCs/>
        </w:rPr>
      </w:pPr>
      <w:r>
        <w:rPr>
          <w:b/>
          <w:bCs/>
        </w:rPr>
        <w:br w:type="page"/>
      </w:r>
    </w:p>
    <w:p w:rsidR="00FE18BF" w:rsidRPr="00F76695" w:rsidRDefault="009D3016" w:rsidP="009D3016">
      <w:pPr>
        <w:jc w:val="center"/>
        <w:rPr>
          <w:b/>
        </w:rPr>
      </w:pPr>
      <w:r w:rsidRPr="00F76695">
        <w:rPr>
          <w:b/>
        </w:rPr>
        <w:lastRenderedPageBreak/>
        <w:t xml:space="preserve"> </w:t>
      </w:r>
      <w:r w:rsidR="001219B6" w:rsidRPr="001219B6">
        <w:rPr>
          <w:b/>
          <w:noProof/>
        </w:rPr>
        <w:drawing>
          <wp:inline distT="0" distB="0" distL="0" distR="0">
            <wp:extent cx="5934075" cy="7620000"/>
            <wp:effectExtent l="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7620000"/>
                    </a:xfrm>
                    <a:prstGeom prst="rect">
                      <a:avLst/>
                    </a:prstGeom>
                    <a:noFill/>
                    <a:ln>
                      <a:noFill/>
                    </a:ln>
                  </pic:spPr>
                </pic:pic>
              </a:graphicData>
            </a:graphic>
          </wp:inline>
        </w:drawing>
      </w:r>
      <w:r w:rsidR="00FE18BF" w:rsidRPr="00F76695">
        <w:rPr>
          <w:b/>
        </w:rPr>
        <w:br w:type="page"/>
      </w:r>
    </w:p>
    <w:p w:rsidR="00D447B8" w:rsidRPr="0089292E" w:rsidRDefault="00D447B8" w:rsidP="00D447B8">
      <w:pPr>
        <w:pStyle w:val="2"/>
        <w:numPr>
          <w:ilvl w:val="0"/>
          <w:numId w:val="2"/>
        </w:numPr>
        <w:spacing w:before="0" w:after="0"/>
        <w:rPr>
          <w:rFonts w:cs="Times New Roman"/>
          <w:color w:val="000000" w:themeColor="text1"/>
          <w:szCs w:val="24"/>
        </w:rPr>
      </w:pPr>
      <w:r w:rsidRPr="000F5D1C">
        <w:rPr>
          <w:rFonts w:cs="Times New Roman"/>
          <w:color w:val="000000" w:themeColor="text1"/>
          <w:szCs w:val="24"/>
        </w:rPr>
        <w:lastRenderedPageBreak/>
        <w:t xml:space="preserve">Цели </w:t>
      </w:r>
      <w:r w:rsidRPr="0089292E">
        <w:rPr>
          <w:rFonts w:cs="Times New Roman"/>
          <w:color w:val="000000" w:themeColor="text1"/>
          <w:szCs w:val="24"/>
        </w:rPr>
        <w:t xml:space="preserve">производственной </w:t>
      </w:r>
      <w:r>
        <w:rPr>
          <w:rFonts w:cs="Times New Roman"/>
          <w:color w:val="000000" w:themeColor="text1"/>
          <w:szCs w:val="24"/>
        </w:rPr>
        <w:t xml:space="preserve">практики </w:t>
      </w:r>
      <w:r w:rsidRPr="0089292E">
        <w:rPr>
          <w:rFonts w:cs="Times New Roman"/>
          <w:color w:val="000000" w:themeColor="text1"/>
          <w:szCs w:val="24"/>
        </w:rPr>
        <w:t>- практики по получению профессиональных умений и опыта профессиональной деятельности</w:t>
      </w:r>
    </w:p>
    <w:p w:rsidR="00D447B8" w:rsidRPr="000F5D1C" w:rsidRDefault="00D447B8" w:rsidP="00D447B8">
      <w:pPr>
        <w:spacing w:line="240" w:lineRule="auto"/>
        <w:rPr>
          <w:color w:val="000000" w:themeColor="text1"/>
        </w:rPr>
      </w:pPr>
      <w:r w:rsidRPr="000F5D1C">
        <w:rPr>
          <w:color w:val="000000" w:themeColor="text1"/>
        </w:rPr>
        <w:t xml:space="preserve">Целями </w:t>
      </w:r>
      <w:r w:rsidRPr="0089292E">
        <w:rPr>
          <w:bCs/>
          <w:color w:val="000000" w:themeColor="text1"/>
        </w:rPr>
        <w:t>производственн</w:t>
      </w:r>
      <w:r>
        <w:rPr>
          <w:bCs/>
          <w:color w:val="000000" w:themeColor="text1"/>
        </w:rPr>
        <w:t>ой - практики</w:t>
      </w:r>
      <w:r w:rsidRPr="0089292E">
        <w:rPr>
          <w:bCs/>
          <w:color w:val="000000" w:themeColor="text1"/>
        </w:rPr>
        <w:t xml:space="preserve"> по получению профессиональных умений и опыта профессиональной деятельности</w:t>
      </w:r>
      <w:r w:rsidRPr="0089292E">
        <w:rPr>
          <w:color w:val="000000" w:themeColor="text1"/>
        </w:rPr>
        <w:t xml:space="preserve"> </w:t>
      </w:r>
      <w:r w:rsidRPr="000F5D1C">
        <w:rPr>
          <w:color w:val="000000" w:themeColor="text1"/>
        </w:rPr>
        <w:t>по направлению подготовки 38.0</w:t>
      </w:r>
      <w:r w:rsidR="008B5A8F">
        <w:rPr>
          <w:color w:val="000000" w:themeColor="text1"/>
        </w:rPr>
        <w:t>3</w:t>
      </w:r>
      <w:r w:rsidRPr="000F5D1C">
        <w:rPr>
          <w:color w:val="000000" w:themeColor="text1"/>
        </w:rPr>
        <w:t>.0</w:t>
      </w:r>
      <w:r w:rsidR="008B5A8F">
        <w:rPr>
          <w:color w:val="000000" w:themeColor="text1"/>
        </w:rPr>
        <w:t>2</w:t>
      </w:r>
      <w:r w:rsidRPr="000F5D1C">
        <w:rPr>
          <w:color w:val="000000" w:themeColor="text1"/>
        </w:rPr>
        <w:t xml:space="preserve"> </w:t>
      </w:r>
      <w:r w:rsidR="008B5A8F">
        <w:rPr>
          <w:color w:val="000000" w:themeColor="text1"/>
        </w:rPr>
        <w:t>Менеджмент</w:t>
      </w:r>
      <w:r w:rsidRPr="000F5D1C">
        <w:rPr>
          <w:color w:val="000000" w:themeColor="text1"/>
        </w:rPr>
        <w:t xml:space="preserve">  являются: </w:t>
      </w:r>
    </w:p>
    <w:p w:rsidR="00D447B8" w:rsidRPr="000F5D1C" w:rsidRDefault="00D447B8" w:rsidP="00D447B8">
      <w:pPr>
        <w:spacing w:line="240" w:lineRule="auto"/>
        <w:rPr>
          <w:color w:val="000000" w:themeColor="text1"/>
        </w:rPr>
      </w:pPr>
      <w:r w:rsidRPr="000F5D1C">
        <w:rPr>
          <w:color w:val="000000" w:themeColor="text1"/>
        </w:rPr>
        <w:t>- углубление и закрепление знаний, умений и навыков, полученных при изучении дисциплин и модулей, включающих в себя учебные предметы математического и естественнонаучного, профессионального цикла,</w:t>
      </w:r>
    </w:p>
    <w:p w:rsidR="00D447B8" w:rsidRPr="000F5D1C" w:rsidRDefault="00D447B8" w:rsidP="00D447B8">
      <w:pPr>
        <w:spacing w:line="240" w:lineRule="auto"/>
        <w:rPr>
          <w:color w:val="000000" w:themeColor="text1"/>
        </w:rPr>
      </w:pPr>
      <w:r w:rsidRPr="000F5D1C">
        <w:rPr>
          <w:color w:val="000000" w:themeColor="text1"/>
        </w:rPr>
        <w:t>- подготовка студента к выполнению ключевых видов профессиональной деятельности.</w:t>
      </w:r>
    </w:p>
    <w:p w:rsidR="00D447B8" w:rsidRPr="0089292E" w:rsidRDefault="00D447B8" w:rsidP="00D447B8">
      <w:pPr>
        <w:pStyle w:val="2"/>
        <w:spacing w:before="0" w:after="0"/>
        <w:rPr>
          <w:rFonts w:cs="Times New Roman"/>
          <w:color w:val="000000" w:themeColor="text1"/>
          <w:szCs w:val="24"/>
        </w:rPr>
      </w:pPr>
      <w:r>
        <w:rPr>
          <w:rFonts w:cs="Times New Roman"/>
          <w:color w:val="000000" w:themeColor="text1"/>
          <w:szCs w:val="24"/>
        </w:rPr>
        <w:t xml:space="preserve">2. </w:t>
      </w:r>
      <w:r w:rsidRPr="000F5D1C">
        <w:rPr>
          <w:rFonts w:cs="Times New Roman"/>
          <w:color w:val="000000" w:themeColor="text1"/>
          <w:szCs w:val="24"/>
        </w:rPr>
        <w:t xml:space="preserve">Задачи </w:t>
      </w:r>
      <w:r w:rsidRPr="0089292E">
        <w:rPr>
          <w:rFonts w:cs="Times New Roman"/>
          <w:color w:val="000000" w:themeColor="text1"/>
          <w:szCs w:val="24"/>
        </w:rPr>
        <w:t>производственной - практики по получению профессиональных умений и опыта профессиональной деятельности</w:t>
      </w:r>
    </w:p>
    <w:p w:rsidR="00D447B8" w:rsidRPr="000F5D1C" w:rsidRDefault="00D447B8" w:rsidP="00D447B8">
      <w:pPr>
        <w:widowControl/>
        <w:numPr>
          <w:ilvl w:val="0"/>
          <w:numId w:val="1"/>
        </w:numPr>
        <w:tabs>
          <w:tab w:val="clear" w:pos="1080"/>
          <w:tab w:val="num" w:pos="360"/>
        </w:tabs>
        <w:spacing w:line="240" w:lineRule="auto"/>
        <w:ind w:left="360"/>
        <w:rPr>
          <w:color w:val="000000" w:themeColor="text1"/>
        </w:rPr>
      </w:pPr>
      <w:r w:rsidRPr="000F5D1C">
        <w:rPr>
          <w:color w:val="000000" w:themeColor="text1"/>
        </w:rPr>
        <w:t>углубить теоретические знания, практические умения и навыки в области экономики организации;</w:t>
      </w:r>
    </w:p>
    <w:p w:rsidR="00D447B8" w:rsidRPr="000F5D1C" w:rsidRDefault="00D447B8" w:rsidP="00D447B8">
      <w:pPr>
        <w:widowControl/>
        <w:numPr>
          <w:ilvl w:val="0"/>
          <w:numId w:val="1"/>
        </w:numPr>
        <w:tabs>
          <w:tab w:val="clear" w:pos="1080"/>
          <w:tab w:val="num" w:pos="360"/>
        </w:tabs>
        <w:spacing w:line="240" w:lineRule="auto"/>
        <w:ind w:left="360"/>
        <w:rPr>
          <w:color w:val="000000" w:themeColor="text1"/>
        </w:rPr>
      </w:pPr>
      <w:r w:rsidRPr="000F5D1C">
        <w:rPr>
          <w:color w:val="000000" w:themeColor="text1"/>
        </w:rPr>
        <w:t>закрепить полученные знания, умения и навыки в практической деятельности организации;</w:t>
      </w:r>
    </w:p>
    <w:p w:rsidR="00D447B8" w:rsidRPr="000F5D1C" w:rsidRDefault="00D447B8" w:rsidP="00D447B8">
      <w:pPr>
        <w:widowControl/>
        <w:numPr>
          <w:ilvl w:val="0"/>
          <w:numId w:val="1"/>
        </w:numPr>
        <w:tabs>
          <w:tab w:val="clear" w:pos="1080"/>
          <w:tab w:val="num" w:pos="360"/>
        </w:tabs>
        <w:spacing w:line="240" w:lineRule="auto"/>
        <w:ind w:left="360"/>
        <w:rPr>
          <w:color w:val="000000" w:themeColor="text1"/>
        </w:rPr>
      </w:pPr>
      <w:r w:rsidRPr="000F5D1C">
        <w:rPr>
          <w:color w:val="000000" w:themeColor="text1"/>
        </w:rPr>
        <w:t>сформировать у студентов умение обобщать опыт в вопросах организации, функционирования и управления деятельности организации;</w:t>
      </w:r>
    </w:p>
    <w:p w:rsidR="00D447B8" w:rsidRDefault="00D447B8" w:rsidP="00D447B8">
      <w:pPr>
        <w:widowControl/>
        <w:numPr>
          <w:ilvl w:val="0"/>
          <w:numId w:val="1"/>
        </w:numPr>
        <w:tabs>
          <w:tab w:val="clear" w:pos="1080"/>
          <w:tab w:val="num" w:pos="360"/>
        </w:tabs>
        <w:spacing w:line="240" w:lineRule="auto"/>
        <w:ind w:left="360"/>
        <w:rPr>
          <w:color w:val="000000" w:themeColor="text1"/>
        </w:rPr>
      </w:pPr>
      <w:r w:rsidRPr="000F5D1C">
        <w:rPr>
          <w:color w:val="000000" w:themeColor="text1"/>
        </w:rPr>
        <w:t>отработать навыки расчета технико-экономических показателей деятельности организации.</w:t>
      </w:r>
    </w:p>
    <w:p w:rsidR="00D447B8" w:rsidRPr="000F5D1C" w:rsidRDefault="00D447B8" w:rsidP="00D447B8">
      <w:pPr>
        <w:widowControl/>
        <w:spacing w:line="240" w:lineRule="auto"/>
        <w:ind w:left="360" w:firstLine="0"/>
        <w:rPr>
          <w:color w:val="000000" w:themeColor="text1"/>
        </w:rPr>
      </w:pPr>
    </w:p>
    <w:p w:rsidR="00D447B8" w:rsidRPr="000F5D1C" w:rsidRDefault="00D447B8" w:rsidP="00D447B8">
      <w:pPr>
        <w:pStyle w:val="2"/>
        <w:spacing w:before="0" w:after="0"/>
        <w:ind w:left="142" w:firstLine="425"/>
        <w:rPr>
          <w:rFonts w:cs="Times New Roman"/>
          <w:iCs/>
          <w:color w:val="000000" w:themeColor="text1"/>
          <w:szCs w:val="24"/>
        </w:rPr>
      </w:pPr>
      <w:r w:rsidRPr="000F5D1C">
        <w:rPr>
          <w:rFonts w:cs="Times New Roman"/>
          <w:color w:val="000000" w:themeColor="text1"/>
          <w:szCs w:val="24"/>
        </w:rPr>
        <w:t xml:space="preserve">3 Место </w:t>
      </w:r>
      <w:r w:rsidRPr="0089292E">
        <w:rPr>
          <w:rFonts w:cs="Times New Roman"/>
          <w:color w:val="000000" w:themeColor="text1"/>
          <w:szCs w:val="24"/>
        </w:rPr>
        <w:t xml:space="preserve">производственной - практики по получению профессиональных умений и опыта профессиональной деятельности </w:t>
      </w:r>
      <w:r w:rsidRPr="000F5D1C">
        <w:rPr>
          <w:rFonts w:cs="Times New Roman"/>
          <w:color w:val="000000" w:themeColor="text1"/>
          <w:szCs w:val="24"/>
        </w:rPr>
        <w:t>в структуре образовательной программы</w:t>
      </w:r>
      <w:r w:rsidRPr="000F5D1C">
        <w:rPr>
          <w:rFonts w:cs="Times New Roman"/>
          <w:iCs/>
          <w:color w:val="000000" w:themeColor="text1"/>
          <w:szCs w:val="24"/>
        </w:rPr>
        <w:t xml:space="preserve"> </w:t>
      </w:r>
    </w:p>
    <w:p w:rsidR="00D447B8" w:rsidRPr="000F5D1C" w:rsidRDefault="00D447B8" w:rsidP="00D447B8">
      <w:pPr>
        <w:spacing w:line="240" w:lineRule="auto"/>
        <w:rPr>
          <w:color w:val="000000" w:themeColor="text1"/>
        </w:rPr>
      </w:pPr>
      <w:r w:rsidRPr="000F5D1C">
        <w:rPr>
          <w:color w:val="000000" w:themeColor="text1"/>
        </w:rPr>
        <w:t xml:space="preserve">Для прохождения </w:t>
      </w:r>
      <w:r>
        <w:rPr>
          <w:color w:val="000000" w:themeColor="text1"/>
        </w:rPr>
        <w:t>практики</w:t>
      </w:r>
      <w:r w:rsidRPr="000F5D1C">
        <w:rPr>
          <w:color w:val="000000" w:themeColor="text1"/>
        </w:rPr>
        <w:t xml:space="preserve"> студенты должны владеть знаниями курсов </w:t>
      </w:r>
      <w:r w:rsidRPr="0089292E">
        <w:rPr>
          <w:color w:val="000000" w:themeColor="text1"/>
        </w:rPr>
        <w:t>Экономическая теория</w:t>
      </w:r>
      <w:r>
        <w:rPr>
          <w:color w:val="000000" w:themeColor="text1"/>
        </w:rPr>
        <w:t xml:space="preserve">, </w:t>
      </w:r>
      <w:r w:rsidR="008B5A8F">
        <w:rPr>
          <w:color w:val="000000" w:themeColor="text1"/>
        </w:rPr>
        <w:t>Экономика организации</w:t>
      </w:r>
      <w:r w:rsidRPr="0089292E">
        <w:rPr>
          <w:color w:val="000000" w:themeColor="text1"/>
        </w:rPr>
        <w:t>, Менеджмент</w:t>
      </w:r>
      <w:r>
        <w:rPr>
          <w:color w:val="000000" w:themeColor="text1"/>
        </w:rPr>
        <w:t xml:space="preserve">, </w:t>
      </w:r>
      <w:r w:rsidRPr="0089292E">
        <w:rPr>
          <w:color w:val="000000" w:themeColor="text1"/>
        </w:rPr>
        <w:t>Маркетинг</w:t>
      </w:r>
      <w:r w:rsidRPr="000F5D1C">
        <w:rPr>
          <w:color w:val="000000" w:themeColor="text1"/>
        </w:rPr>
        <w:t>, приобретенными в ходе прохождения учебн</w:t>
      </w:r>
      <w:r>
        <w:rPr>
          <w:color w:val="000000" w:themeColor="text1"/>
        </w:rPr>
        <w:t>ых практик</w:t>
      </w:r>
      <w:r w:rsidRPr="000F5D1C">
        <w:rPr>
          <w:color w:val="000000" w:themeColor="text1"/>
        </w:rPr>
        <w:t>.</w:t>
      </w:r>
    </w:p>
    <w:p w:rsidR="00D447B8" w:rsidRPr="000F5D1C" w:rsidRDefault="00D447B8" w:rsidP="00D447B8">
      <w:pPr>
        <w:spacing w:line="240" w:lineRule="auto"/>
        <w:rPr>
          <w:color w:val="000000" w:themeColor="text1"/>
        </w:rPr>
      </w:pPr>
      <w:r w:rsidRPr="000F5D1C">
        <w:rPr>
          <w:color w:val="000000" w:themeColor="text1"/>
        </w:rPr>
        <w:t xml:space="preserve">Прохождение производственной практики является основой для изучения теоретических курсов: </w:t>
      </w:r>
      <w:r w:rsidR="008B5A8F">
        <w:rPr>
          <w:color w:val="000000" w:themeColor="text1"/>
        </w:rPr>
        <w:t>Управление эффективностью деятельности организации, Организация производства на предприятиях отрасли</w:t>
      </w:r>
      <w:r w:rsidRPr="000F5D1C">
        <w:rPr>
          <w:color w:val="000000" w:themeColor="text1"/>
        </w:rPr>
        <w:t>.</w:t>
      </w:r>
    </w:p>
    <w:p w:rsidR="00D447B8" w:rsidRPr="00E362C2" w:rsidRDefault="00D447B8" w:rsidP="00D447B8">
      <w:pPr>
        <w:spacing w:before="120"/>
        <w:rPr>
          <w:b/>
        </w:rPr>
      </w:pPr>
      <w:r w:rsidRPr="00E362C2">
        <w:rPr>
          <w:b/>
        </w:rPr>
        <w:t>4 Место проведения практики</w:t>
      </w:r>
    </w:p>
    <w:p w:rsidR="00D447B8" w:rsidRPr="004D0F6A" w:rsidRDefault="00D447B8" w:rsidP="00D447B8">
      <w:pPr>
        <w:spacing w:line="240" w:lineRule="auto"/>
      </w:pPr>
      <w:r w:rsidRPr="00E362C2">
        <w:t>Производственная</w:t>
      </w:r>
      <w:r w:rsidRPr="00F76695">
        <w:t xml:space="preserve"> </w:t>
      </w:r>
      <w:r>
        <w:t xml:space="preserve">практика - </w:t>
      </w:r>
      <w:r w:rsidRPr="00BC1D29">
        <w:rPr>
          <w:color w:val="000000"/>
        </w:rPr>
        <w:t>практика по получению профессиональных умений и опыта профессиональной деятельности</w:t>
      </w:r>
      <w:r>
        <w:rPr>
          <w:color w:val="000000"/>
        </w:rPr>
        <w:t xml:space="preserve"> </w:t>
      </w:r>
      <w:r>
        <w:t xml:space="preserve">проводится на базах </w:t>
      </w:r>
      <w:r w:rsidRPr="00332163">
        <w:rPr>
          <w:shd w:val="clear" w:color="auto" w:fill="FFFFFF"/>
        </w:rPr>
        <w:t xml:space="preserve">в соответствии с заключенными предварительно договорами между университетом и организациями о прохождении практики установленной формы. </w:t>
      </w:r>
      <w:r w:rsidRPr="004D0F6A">
        <w:t>Перечень предприятий, с которыми заключены договоры на проведение практик, представлен в табл. 1.</w:t>
      </w:r>
    </w:p>
    <w:p w:rsidR="00D447B8" w:rsidRPr="004D0F6A" w:rsidRDefault="00D447B8" w:rsidP="00D447B8">
      <w:pPr>
        <w:ind w:right="23" w:firstLine="527"/>
      </w:pPr>
      <w:r w:rsidRPr="00332163">
        <w:rPr>
          <w:shd w:val="clear" w:color="auto" w:fill="FFFFFF"/>
        </w:rPr>
        <w:t xml:space="preserve">Студент может самостоятельно определить место прохождения </w:t>
      </w:r>
      <w:r>
        <w:rPr>
          <w:shd w:val="clear" w:color="auto" w:fill="FFFFFF"/>
        </w:rPr>
        <w:t xml:space="preserve">производственной практики - </w:t>
      </w:r>
      <w:r w:rsidRPr="00BC1D29">
        <w:rPr>
          <w:color w:val="000000"/>
        </w:rPr>
        <w:t>практика по получению профессиональных умений и опыта профессиональной деятельности</w:t>
      </w:r>
      <w:r w:rsidRPr="00332163">
        <w:rPr>
          <w:shd w:val="clear" w:color="auto" w:fill="FFFFFF"/>
        </w:rPr>
        <w:t xml:space="preserve"> практики с учетом требований </w:t>
      </w:r>
      <w:r>
        <w:rPr>
          <w:shd w:val="clear" w:color="auto" w:fill="FFFFFF"/>
        </w:rPr>
        <w:t>Ф</w:t>
      </w:r>
      <w:r w:rsidRPr="00332163">
        <w:rPr>
          <w:shd w:val="clear" w:color="auto" w:fill="FFFFFF"/>
        </w:rPr>
        <w:t xml:space="preserve">ГОС ВО. </w:t>
      </w:r>
    </w:p>
    <w:p w:rsidR="00D447B8" w:rsidRPr="004D0F6A" w:rsidRDefault="00D447B8" w:rsidP="00D447B8"/>
    <w:p w:rsidR="00D447B8" w:rsidRPr="004D0F6A" w:rsidRDefault="00D447B8" w:rsidP="00D447B8">
      <w:pPr>
        <w:jc w:val="right"/>
      </w:pPr>
      <w:r w:rsidRPr="004D0F6A">
        <w:t>Таблица 1</w:t>
      </w:r>
    </w:p>
    <w:p w:rsidR="00D447B8" w:rsidRPr="004D0F6A" w:rsidRDefault="00D447B8" w:rsidP="00D447B8">
      <w:r w:rsidRPr="004D0F6A">
        <w:t>Перечень предприятий, с которыми заключены договоры на проведение практик</w:t>
      </w:r>
    </w:p>
    <w:p w:rsidR="00D447B8" w:rsidRPr="004D0F6A" w:rsidRDefault="00D447B8" w:rsidP="00D447B8"/>
    <w:tbl>
      <w:tblPr>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4"/>
        <w:gridCol w:w="4820"/>
        <w:gridCol w:w="3742"/>
      </w:tblGrid>
      <w:tr w:rsidR="00D447B8" w:rsidRPr="009C6670" w:rsidTr="005E34C4">
        <w:trPr>
          <w:trHeight w:val="551"/>
        </w:trPr>
        <w:tc>
          <w:tcPr>
            <w:tcW w:w="1124" w:type="dxa"/>
            <w:vAlign w:val="center"/>
          </w:tcPr>
          <w:p w:rsidR="00D447B8" w:rsidRPr="009C6670" w:rsidRDefault="00D447B8" w:rsidP="005E34C4">
            <w:pPr>
              <w:spacing w:line="240" w:lineRule="auto"/>
              <w:ind w:left="142"/>
              <w:jc w:val="center"/>
            </w:pPr>
            <w:r w:rsidRPr="009C6670">
              <w:t>№ п/п</w:t>
            </w:r>
          </w:p>
        </w:tc>
        <w:tc>
          <w:tcPr>
            <w:tcW w:w="4820" w:type="dxa"/>
            <w:vAlign w:val="center"/>
          </w:tcPr>
          <w:p w:rsidR="00D447B8" w:rsidRPr="009C6670" w:rsidRDefault="00D447B8" w:rsidP="005E34C4">
            <w:pPr>
              <w:spacing w:line="240" w:lineRule="auto"/>
              <w:ind w:left="142"/>
              <w:jc w:val="center"/>
            </w:pPr>
            <w:r w:rsidRPr="009C6670">
              <w:t>Предприятие / организация</w:t>
            </w:r>
          </w:p>
        </w:tc>
        <w:tc>
          <w:tcPr>
            <w:tcW w:w="3742" w:type="dxa"/>
            <w:vAlign w:val="center"/>
          </w:tcPr>
          <w:p w:rsidR="00D447B8" w:rsidRPr="009C6670" w:rsidRDefault="00D447B8" w:rsidP="005E34C4">
            <w:pPr>
              <w:spacing w:line="240" w:lineRule="auto"/>
              <w:ind w:left="142"/>
              <w:jc w:val="center"/>
            </w:pPr>
            <w:r w:rsidRPr="009C6670">
              <w:t>Реквизиты и сроки действия договоров</w:t>
            </w:r>
          </w:p>
        </w:tc>
      </w:tr>
      <w:tr w:rsidR="00D447B8" w:rsidRPr="009C6670" w:rsidTr="005E34C4">
        <w:trPr>
          <w:trHeight w:val="1102"/>
        </w:trPr>
        <w:tc>
          <w:tcPr>
            <w:tcW w:w="1124" w:type="dxa"/>
            <w:vAlign w:val="center"/>
          </w:tcPr>
          <w:p w:rsidR="00D447B8" w:rsidRPr="009C6670" w:rsidRDefault="00D447B8" w:rsidP="005E34C4">
            <w:pPr>
              <w:spacing w:line="240" w:lineRule="auto"/>
              <w:ind w:left="142" w:firstLine="0"/>
              <w:jc w:val="center"/>
            </w:pPr>
            <w:r w:rsidRPr="009C6670">
              <w:t>1</w:t>
            </w:r>
          </w:p>
        </w:tc>
        <w:tc>
          <w:tcPr>
            <w:tcW w:w="4820" w:type="dxa"/>
          </w:tcPr>
          <w:p w:rsidR="00D447B8" w:rsidRPr="009C6670" w:rsidRDefault="009621CC" w:rsidP="005E34C4">
            <w:pPr>
              <w:spacing w:line="240" w:lineRule="auto"/>
              <w:ind w:left="142" w:firstLine="6"/>
            </w:pPr>
            <w:r>
              <w:t>П</w:t>
            </w:r>
            <w:r w:rsidR="00D447B8" w:rsidRPr="009C6670">
              <w:t xml:space="preserve">АО «ММК» </w:t>
            </w:r>
          </w:p>
        </w:tc>
        <w:tc>
          <w:tcPr>
            <w:tcW w:w="3742" w:type="dxa"/>
          </w:tcPr>
          <w:p w:rsidR="00D447B8" w:rsidRPr="009C6670" w:rsidRDefault="00D447B8" w:rsidP="00D447B8">
            <w:pPr>
              <w:spacing w:line="240" w:lineRule="auto"/>
              <w:ind w:firstLine="14"/>
            </w:pPr>
            <w:r w:rsidRPr="009C6670">
              <w:t>Договор №1/2014 от 10.11.2014</w:t>
            </w:r>
          </w:p>
          <w:p w:rsidR="00D447B8" w:rsidRPr="009C6670" w:rsidRDefault="00D447B8" w:rsidP="00D447B8">
            <w:pPr>
              <w:spacing w:line="240" w:lineRule="auto"/>
              <w:ind w:firstLine="14"/>
            </w:pPr>
            <w:r w:rsidRPr="009C6670">
              <w:t>Срок действия договора: с 10.01.2014по 31.12.2019</w:t>
            </w:r>
          </w:p>
        </w:tc>
      </w:tr>
      <w:tr w:rsidR="00D447B8" w:rsidRPr="009C6670" w:rsidTr="00D447B8">
        <w:trPr>
          <w:trHeight w:val="841"/>
        </w:trPr>
        <w:tc>
          <w:tcPr>
            <w:tcW w:w="1124" w:type="dxa"/>
            <w:vAlign w:val="center"/>
          </w:tcPr>
          <w:p w:rsidR="00D447B8" w:rsidRPr="009C6670" w:rsidRDefault="00D447B8" w:rsidP="005E34C4">
            <w:pPr>
              <w:spacing w:line="240" w:lineRule="auto"/>
              <w:ind w:left="142" w:firstLine="0"/>
              <w:jc w:val="center"/>
            </w:pPr>
            <w:r w:rsidRPr="009C6670">
              <w:lastRenderedPageBreak/>
              <w:t>2</w:t>
            </w:r>
          </w:p>
        </w:tc>
        <w:tc>
          <w:tcPr>
            <w:tcW w:w="4820" w:type="dxa"/>
          </w:tcPr>
          <w:p w:rsidR="00D447B8" w:rsidRPr="00D447B8" w:rsidRDefault="00D447B8" w:rsidP="00D447B8">
            <w:pPr>
              <w:widowControl/>
              <w:spacing w:line="240" w:lineRule="auto"/>
              <w:ind w:firstLine="0"/>
              <w:rPr>
                <w:color w:val="000000"/>
              </w:rPr>
            </w:pPr>
            <w:r w:rsidRPr="00D447B8">
              <w:rPr>
                <w:color w:val="000000"/>
              </w:rPr>
              <w:t>ООО "Объединенная сервисная компания" (ООО "ОСК")</w:t>
            </w:r>
          </w:p>
          <w:p w:rsidR="00D447B8" w:rsidRPr="009C6670" w:rsidRDefault="00D447B8" w:rsidP="005E34C4">
            <w:pPr>
              <w:spacing w:line="240" w:lineRule="auto"/>
              <w:ind w:left="142" w:firstLine="6"/>
            </w:pPr>
          </w:p>
        </w:tc>
        <w:tc>
          <w:tcPr>
            <w:tcW w:w="3742" w:type="dxa"/>
          </w:tcPr>
          <w:p w:rsidR="00D447B8" w:rsidRPr="009C6670" w:rsidRDefault="00D447B8" w:rsidP="00D447B8">
            <w:pPr>
              <w:widowControl/>
              <w:spacing w:line="240" w:lineRule="auto"/>
              <w:ind w:firstLine="0"/>
              <w:rPr>
                <w:color w:val="000000"/>
              </w:rPr>
            </w:pPr>
            <w:r w:rsidRPr="009C6670">
              <w:rPr>
                <w:color w:val="000000"/>
              </w:rPr>
              <w:t xml:space="preserve">Договор № </w:t>
            </w:r>
            <w:r w:rsidRPr="00D447B8">
              <w:rPr>
                <w:color w:val="000000"/>
              </w:rPr>
              <w:t>01/11</w:t>
            </w:r>
            <w:r>
              <w:rPr>
                <w:color w:val="000000"/>
              </w:rPr>
              <w:t xml:space="preserve"> </w:t>
            </w:r>
            <w:r w:rsidRPr="009C6670">
              <w:rPr>
                <w:color w:val="000000"/>
              </w:rPr>
              <w:t>от 0</w:t>
            </w:r>
            <w:r>
              <w:rPr>
                <w:color w:val="000000"/>
              </w:rPr>
              <w:t>1</w:t>
            </w:r>
            <w:r w:rsidRPr="009C6670">
              <w:rPr>
                <w:color w:val="000000"/>
              </w:rPr>
              <w:t>.</w:t>
            </w:r>
            <w:r>
              <w:rPr>
                <w:color w:val="000000"/>
              </w:rPr>
              <w:t>10</w:t>
            </w:r>
            <w:r w:rsidRPr="009C6670">
              <w:rPr>
                <w:color w:val="000000"/>
              </w:rPr>
              <w:t>.15</w:t>
            </w:r>
          </w:p>
          <w:p w:rsidR="00D447B8" w:rsidRPr="009C6670" w:rsidRDefault="00D447B8" w:rsidP="00D447B8">
            <w:pPr>
              <w:widowControl/>
              <w:spacing w:line="240" w:lineRule="auto"/>
              <w:ind w:firstLine="0"/>
              <w:rPr>
                <w:color w:val="000000"/>
              </w:rPr>
            </w:pPr>
            <w:r w:rsidRPr="009C6670">
              <w:rPr>
                <w:color w:val="000000"/>
              </w:rPr>
              <w:t xml:space="preserve">Срок действия договора до </w:t>
            </w:r>
          </w:p>
          <w:p w:rsidR="00D447B8" w:rsidRPr="009C6670" w:rsidRDefault="00D447B8" w:rsidP="00D447B8">
            <w:pPr>
              <w:widowControl/>
              <w:spacing w:line="240" w:lineRule="auto"/>
              <w:ind w:firstLine="0"/>
            </w:pPr>
            <w:r w:rsidRPr="009C6670">
              <w:rPr>
                <w:color w:val="000000"/>
              </w:rPr>
              <w:t>31.12.20</w:t>
            </w:r>
            <w:r>
              <w:rPr>
                <w:color w:val="000000"/>
              </w:rPr>
              <w:t>20</w:t>
            </w:r>
          </w:p>
        </w:tc>
      </w:tr>
      <w:tr w:rsidR="00D447B8" w:rsidRPr="00BA7D31" w:rsidTr="005E34C4">
        <w:trPr>
          <w:trHeight w:val="1102"/>
        </w:trPr>
        <w:tc>
          <w:tcPr>
            <w:tcW w:w="1124" w:type="dxa"/>
            <w:vAlign w:val="center"/>
          </w:tcPr>
          <w:p w:rsidR="00D447B8" w:rsidRPr="009C6670" w:rsidRDefault="009621CC" w:rsidP="005E34C4">
            <w:pPr>
              <w:spacing w:line="240" w:lineRule="auto"/>
              <w:ind w:left="142" w:firstLine="0"/>
              <w:jc w:val="center"/>
            </w:pPr>
            <w:r>
              <w:t>3</w:t>
            </w:r>
          </w:p>
        </w:tc>
        <w:tc>
          <w:tcPr>
            <w:tcW w:w="4820" w:type="dxa"/>
            <w:vAlign w:val="center"/>
          </w:tcPr>
          <w:p w:rsidR="00D447B8" w:rsidRPr="009C6670" w:rsidRDefault="00D447B8" w:rsidP="005E34C4">
            <w:pPr>
              <w:widowControl/>
              <w:spacing w:line="240" w:lineRule="auto"/>
              <w:ind w:firstLine="6"/>
              <w:jc w:val="left"/>
              <w:rPr>
                <w:color w:val="000000"/>
              </w:rPr>
            </w:pPr>
            <w:r w:rsidRPr="009C6670">
              <w:rPr>
                <w:color w:val="000000"/>
              </w:rPr>
              <w:t>ПАО "Сбербанк России" (определенные условия прохождения практики)</w:t>
            </w:r>
          </w:p>
        </w:tc>
        <w:tc>
          <w:tcPr>
            <w:tcW w:w="3742" w:type="dxa"/>
          </w:tcPr>
          <w:p w:rsidR="00D447B8" w:rsidRPr="009C6670" w:rsidRDefault="00D447B8" w:rsidP="00D447B8">
            <w:pPr>
              <w:spacing w:line="240" w:lineRule="auto"/>
              <w:ind w:firstLine="14"/>
            </w:pPr>
            <w:r w:rsidRPr="009C6670">
              <w:t>Договор №12/11/ от 10.03.2016</w:t>
            </w:r>
          </w:p>
          <w:p w:rsidR="00D447B8" w:rsidRPr="00BA7D31" w:rsidRDefault="00D447B8" w:rsidP="00F07729">
            <w:pPr>
              <w:spacing w:line="240" w:lineRule="auto"/>
              <w:ind w:firstLine="14"/>
            </w:pPr>
            <w:r w:rsidRPr="009C6670">
              <w:t>Срок действия договора: с 10.</w:t>
            </w:r>
            <w:r w:rsidR="00F07729">
              <w:t>0</w:t>
            </w:r>
            <w:r w:rsidRPr="009C6670">
              <w:t>3.2016 по 31.12.2021</w:t>
            </w:r>
          </w:p>
        </w:tc>
      </w:tr>
      <w:tr w:rsidR="00D447B8" w:rsidRPr="00BA7D31" w:rsidTr="005E34C4">
        <w:trPr>
          <w:trHeight w:val="1102"/>
        </w:trPr>
        <w:tc>
          <w:tcPr>
            <w:tcW w:w="1124" w:type="dxa"/>
            <w:vAlign w:val="center"/>
          </w:tcPr>
          <w:p w:rsidR="00D447B8" w:rsidRPr="009C6670" w:rsidRDefault="009621CC" w:rsidP="005E34C4">
            <w:pPr>
              <w:spacing w:line="240" w:lineRule="auto"/>
              <w:ind w:left="142" w:firstLine="0"/>
              <w:jc w:val="center"/>
            </w:pPr>
            <w:r>
              <w:t>4</w:t>
            </w:r>
          </w:p>
        </w:tc>
        <w:tc>
          <w:tcPr>
            <w:tcW w:w="4820" w:type="dxa"/>
            <w:vAlign w:val="center"/>
          </w:tcPr>
          <w:p w:rsidR="00D447B8" w:rsidRPr="00CA18F4" w:rsidRDefault="00D447B8" w:rsidP="00D447B8">
            <w:pPr>
              <w:widowControl/>
              <w:spacing w:line="240" w:lineRule="auto"/>
              <w:ind w:firstLine="0"/>
              <w:jc w:val="left"/>
              <w:rPr>
                <w:color w:val="000000"/>
              </w:rPr>
            </w:pPr>
            <w:r w:rsidRPr="00CA18F4">
              <w:rPr>
                <w:color w:val="000000"/>
              </w:rPr>
              <w:t>ОАО "ММК-МЕТИЗ"</w:t>
            </w:r>
          </w:p>
          <w:p w:rsidR="00D447B8" w:rsidRPr="009C6670" w:rsidRDefault="00D447B8" w:rsidP="005E34C4">
            <w:pPr>
              <w:widowControl/>
              <w:spacing w:line="240" w:lineRule="auto"/>
              <w:ind w:firstLine="6"/>
              <w:jc w:val="left"/>
              <w:rPr>
                <w:color w:val="000000"/>
              </w:rPr>
            </w:pPr>
          </w:p>
        </w:tc>
        <w:tc>
          <w:tcPr>
            <w:tcW w:w="3742" w:type="dxa"/>
          </w:tcPr>
          <w:p w:rsidR="00D447B8" w:rsidRPr="009C6670" w:rsidRDefault="00D447B8" w:rsidP="00D447B8">
            <w:pPr>
              <w:spacing w:line="240" w:lineRule="auto"/>
              <w:ind w:firstLine="14"/>
            </w:pPr>
            <w:r w:rsidRPr="009C6670">
              <w:t>Договор №</w:t>
            </w:r>
            <w:r w:rsidR="00F07729">
              <w:t>03</w:t>
            </w:r>
            <w:r w:rsidRPr="009C6670">
              <w:t>/11/ от 1</w:t>
            </w:r>
            <w:r w:rsidR="00F07729">
              <w:t>9</w:t>
            </w:r>
            <w:r w:rsidRPr="009C6670">
              <w:t>.</w:t>
            </w:r>
            <w:r w:rsidR="00F07729">
              <w:t>11</w:t>
            </w:r>
            <w:r w:rsidRPr="009C6670">
              <w:t>.201</w:t>
            </w:r>
            <w:r w:rsidR="00F07729">
              <w:t>5</w:t>
            </w:r>
          </w:p>
          <w:p w:rsidR="00D447B8" w:rsidRPr="009C6670" w:rsidRDefault="00D447B8" w:rsidP="00F07729">
            <w:pPr>
              <w:spacing w:line="240" w:lineRule="auto"/>
              <w:ind w:firstLine="14"/>
            </w:pPr>
            <w:r w:rsidRPr="009C6670">
              <w:t>Срок действия договора: с 1</w:t>
            </w:r>
            <w:r w:rsidR="00F07729">
              <w:t>9</w:t>
            </w:r>
            <w:r w:rsidRPr="009C6670">
              <w:t>.</w:t>
            </w:r>
            <w:r w:rsidR="00F07729">
              <w:t>11</w:t>
            </w:r>
            <w:r w:rsidRPr="009C6670">
              <w:t>.201</w:t>
            </w:r>
            <w:r w:rsidR="00F07729">
              <w:t>5</w:t>
            </w:r>
            <w:r w:rsidRPr="009C6670">
              <w:t xml:space="preserve"> по 31.12.2021</w:t>
            </w:r>
          </w:p>
        </w:tc>
      </w:tr>
    </w:tbl>
    <w:p w:rsidR="00D447B8" w:rsidRDefault="00D447B8" w:rsidP="00D447B8">
      <w:pPr>
        <w:spacing w:line="240" w:lineRule="auto"/>
      </w:pPr>
    </w:p>
    <w:p w:rsidR="00D447B8" w:rsidRPr="00B010CF" w:rsidRDefault="00D447B8" w:rsidP="00D447B8">
      <w:pPr>
        <w:spacing w:line="240" w:lineRule="auto"/>
        <w:rPr>
          <w:color w:val="000000" w:themeColor="text1"/>
        </w:rPr>
      </w:pPr>
      <w:r w:rsidRPr="002717BF">
        <w:t>Способ проведения</w:t>
      </w:r>
      <w:r>
        <w:t xml:space="preserve"> производственной</w:t>
      </w:r>
      <w:r w:rsidRPr="00F76695">
        <w:t xml:space="preserve"> </w:t>
      </w:r>
      <w:r>
        <w:t>практики</w:t>
      </w:r>
      <w:r>
        <w:rPr>
          <w:bCs/>
          <w:i/>
          <w:color w:val="000000" w:themeColor="text1"/>
        </w:rPr>
        <w:t xml:space="preserve">: </w:t>
      </w:r>
      <w:r w:rsidRPr="00900A5D">
        <w:rPr>
          <w:bCs/>
          <w:i/>
          <w:color w:val="000000" w:themeColor="text1"/>
        </w:rPr>
        <w:t>стационарная</w:t>
      </w:r>
      <w:r>
        <w:rPr>
          <w:bCs/>
          <w:color w:val="000000" w:themeColor="text1"/>
        </w:rPr>
        <w:t>.</w:t>
      </w:r>
    </w:p>
    <w:p w:rsidR="00D447B8" w:rsidRDefault="00D447B8" w:rsidP="00D447B8">
      <w:pPr>
        <w:rPr>
          <w:i/>
        </w:rPr>
      </w:pPr>
      <w:r w:rsidRPr="00900A5D">
        <w:t>Производственная</w:t>
      </w:r>
      <w:r>
        <w:rPr>
          <w:i/>
          <w:color w:val="FF0000"/>
        </w:rPr>
        <w:t xml:space="preserve"> </w:t>
      </w:r>
      <w:r>
        <w:t xml:space="preserve">практика - </w:t>
      </w:r>
      <w:r w:rsidRPr="00BC1D29">
        <w:rPr>
          <w:color w:val="000000"/>
        </w:rPr>
        <w:t>практика по получению профессиональных умений и опыта профессиональной деятельности</w:t>
      </w:r>
      <w:r>
        <w:t xml:space="preserve"> осуществляется </w:t>
      </w:r>
      <w:r w:rsidRPr="00900A5D">
        <w:rPr>
          <w:i/>
        </w:rPr>
        <w:t>дискретно</w:t>
      </w:r>
      <w:r>
        <w:rPr>
          <w:i/>
        </w:rPr>
        <w:t>.</w:t>
      </w:r>
    </w:p>
    <w:p w:rsidR="003A48E6" w:rsidRDefault="003A48E6"/>
    <w:p w:rsidR="00F07729" w:rsidRDefault="00F07729" w:rsidP="00F07729">
      <w:pPr>
        <w:pStyle w:val="2"/>
        <w:spacing w:before="0" w:after="0"/>
      </w:pPr>
      <w:r w:rsidRPr="00F76695">
        <w:t>5 Компетенции обучающегося, формируемые в результате прохождения</w:t>
      </w:r>
    </w:p>
    <w:p w:rsidR="00F07729" w:rsidRDefault="00F07729" w:rsidP="00F07729">
      <w:pPr>
        <w:pStyle w:val="2"/>
        <w:spacing w:before="0" w:after="0"/>
        <w:ind w:left="0"/>
      </w:pPr>
      <w:r w:rsidRPr="00F76695">
        <w:t xml:space="preserve"> </w:t>
      </w:r>
      <w:r>
        <w:t xml:space="preserve">производственной практики - </w:t>
      </w:r>
      <w:r w:rsidRPr="00BC1D29">
        <w:rPr>
          <w:color w:val="000000"/>
        </w:rPr>
        <w:t>практика по получению профессиональных умений и опыта профессиональной деятельности</w:t>
      </w:r>
      <w:r w:rsidRPr="000D4B8C">
        <w:rPr>
          <w:i/>
        </w:rPr>
        <w:t>,</w:t>
      </w:r>
      <w:r w:rsidRPr="00301709">
        <w:rPr>
          <w:i/>
          <w:color w:val="FF0000"/>
        </w:rPr>
        <w:t xml:space="preserve"> </w:t>
      </w:r>
      <w:r w:rsidRPr="00A62967">
        <w:t>и планируемые результаты</w:t>
      </w:r>
    </w:p>
    <w:p w:rsidR="00F07729" w:rsidRDefault="00F07729" w:rsidP="00F07729">
      <w:pPr>
        <w:tabs>
          <w:tab w:val="left" w:pos="851"/>
        </w:tabs>
        <w:rPr>
          <w:rStyle w:val="FontStyle16"/>
          <w:b w:val="0"/>
          <w:sz w:val="24"/>
          <w:szCs w:val="24"/>
        </w:rPr>
      </w:pPr>
    </w:p>
    <w:p w:rsidR="00F07729" w:rsidRPr="00F07729" w:rsidRDefault="00F07729" w:rsidP="00F07729">
      <w:pPr>
        <w:tabs>
          <w:tab w:val="left" w:pos="851"/>
        </w:tabs>
        <w:rPr>
          <w:rStyle w:val="FontStyle16"/>
          <w:b w:val="0"/>
          <w:sz w:val="24"/>
          <w:szCs w:val="24"/>
        </w:rPr>
      </w:pPr>
      <w:r w:rsidRPr="00F07729">
        <w:rPr>
          <w:rStyle w:val="FontStyle16"/>
          <w:b w:val="0"/>
          <w:sz w:val="24"/>
          <w:szCs w:val="24"/>
        </w:rPr>
        <w:t>В результате прохождения производственной практики -</w:t>
      </w:r>
      <w:r w:rsidRPr="00F07729">
        <w:rPr>
          <w:rStyle w:val="FontStyle16"/>
          <w:sz w:val="24"/>
          <w:szCs w:val="24"/>
        </w:rPr>
        <w:t xml:space="preserve"> </w:t>
      </w:r>
      <w:r w:rsidRPr="00F07729">
        <w:rPr>
          <w:color w:val="000000"/>
        </w:rPr>
        <w:t>практика по получению профессиональных умений и опыта профессиональной деятельности</w:t>
      </w:r>
      <w:r w:rsidRPr="00F07729">
        <w:rPr>
          <w:rStyle w:val="FontStyle16"/>
          <w:sz w:val="24"/>
          <w:szCs w:val="24"/>
        </w:rPr>
        <w:t xml:space="preserve"> </w:t>
      </w:r>
      <w:r w:rsidRPr="00F07729">
        <w:rPr>
          <w:rStyle w:val="FontStyle16"/>
          <w:b w:val="0"/>
          <w:sz w:val="24"/>
          <w:szCs w:val="24"/>
        </w:rPr>
        <w:t>у обучающего,</w:t>
      </w:r>
      <w:r w:rsidRPr="00F07729">
        <w:rPr>
          <w:rStyle w:val="FontStyle16"/>
          <w:sz w:val="24"/>
          <w:szCs w:val="24"/>
        </w:rPr>
        <w:t xml:space="preserve"> </w:t>
      </w:r>
      <w:r w:rsidRPr="00F07729">
        <w:rPr>
          <w:rStyle w:val="FontStyle16"/>
          <w:b w:val="0"/>
          <w:sz w:val="24"/>
          <w:szCs w:val="24"/>
        </w:rPr>
        <w:t>должны быть сформированы следующие компетенции:</w:t>
      </w:r>
    </w:p>
    <w:p w:rsidR="00F07729" w:rsidRPr="00F07729" w:rsidRDefault="00F07729" w:rsidP="00F07729">
      <w:pPr>
        <w:tabs>
          <w:tab w:val="left" w:pos="851"/>
        </w:tabs>
        <w:rPr>
          <w:rStyle w:val="FontStyle16"/>
          <w:sz w:val="24"/>
          <w:szCs w:val="24"/>
        </w:rPr>
      </w:pPr>
    </w:p>
    <w:tbl>
      <w:tblPr>
        <w:tblW w:w="5000" w:type="pct"/>
        <w:tblCellMar>
          <w:left w:w="0" w:type="dxa"/>
          <w:right w:w="0" w:type="dxa"/>
        </w:tblCellMar>
        <w:tblLook w:val="04A0" w:firstRow="1" w:lastRow="0" w:firstColumn="1" w:lastColumn="0" w:noHBand="0" w:noVBand="1"/>
      </w:tblPr>
      <w:tblGrid>
        <w:gridCol w:w="1678"/>
        <w:gridCol w:w="7837"/>
      </w:tblGrid>
      <w:tr w:rsidR="00F07729" w:rsidRPr="003E7CB5" w:rsidTr="005E34C4">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07729" w:rsidRPr="003E7CB5" w:rsidRDefault="00F07729" w:rsidP="005E34C4">
            <w:pPr>
              <w:ind w:firstLine="0"/>
              <w:jc w:val="center"/>
            </w:pPr>
            <w:r w:rsidRPr="003E7CB5">
              <w:t xml:space="preserve">Структурный </w:t>
            </w:r>
            <w:r w:rsidRPr="003E7CB5">
              <w:br/>
              <w:t xml:space="preserve">элемент </w:t>
            </w:r>
            <w:r w:rsidRPr="003E7CB5">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07729" w:rsidRPr="003E7CB5" w:rsidRDefault="00F07729" w:rsidP="005E34C4">
            <w:pPr>
              <w:ind w:firstLine="0"/>
              <w:jc w:val="center"/>
            </w:pPr>
            <w:r w:rsidRPr="003E7CB5">
              <w:rPr>
                <w:bCs/>
              </w:rPr>
              <w:t xml:space="preserve">Планируемые результаты обучения </w:t>
            </w:r>
          </w:p>
        </w:tc>
      </w:tr>
      <w:tr w:rsidR="00F07729" w:rsidRPr="003E7CB5" w:rsidTr="005E34C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07729" w:rsidRPr="003E7CB5" w:rsidRDefault="00F07729" w:rsidP="005E34C4">
            <w:pPr>
              <w:ind w:firstLine="0"/>
              <w:jc w:val="left"/>
              <w:rPr>
                <w:color w:val="C00000"/>
              </w:rPr>
            </w:pPr>
            <w:r w:rsidRPr="003E7CB5">
              <w:rPr>
                <w:rFonts w:eastAsia="Calibri"/>
                <w:b/>
                <w:lang w:eastAsia="en-US"/>
              </w:rPr>
              <w:t xml:space="preserve">ОПК-3 </w:t>
            </w:r>
            <w:r w:rsidR="009621CC" w:rsidRPr="009621CC">
              <w:rPr>
                <w:rFonts w:eastAsia="Calibri"/>
                <w:b/>
                <w:lang w:eastAsia="en-US"/>
              </w:rPr>
              <w:t>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p>
        </w:tc>
      </w:tr>
      <w:tr w:rsidR="00F2536E" w:rsidRPr="003E7CB5" w:rsidTr="00CA7AA7">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3"/>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теорию и практику современного организационного проектирования; </w:t>
            </w:r>
          </w:p>
          <w:p w:rsidR="00F2536E" w:rsidRPr="009E0569" w:rsidRDefault="00F2536E" w:rsidP="00F2536E">
            <w:pPr>
              <w:pStyle w:val="31"/>
              <w:numPr>
                <w:ilvl w:val="0"/>
                <w:numId w:val="23"/>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причины многовариантности практики управления персоналом в современных условиях.</w:t>
            </w:r>
          </w:p>
        </w:tc>
      </w:tr>
      <w:tr w:rsidR="00F2536E" w:rsidRPr="003E7CB5" w:rsidTr="00CA7AA7">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3"/>
              </w:numPr>
              <w:tabs>
                <w:tab w:val="left" w:pos="273"/>
                <w:tab w:val="left" w:pos="1134"/>
              </w:tabs>
              <w:spacing w:before="0" w:after="0" w:line="240" w:lineRule="auto"/>
              <w:ind w:left="34" w:firstLine="0"/>
              <w:jc w:val="both"/>
              <w:rPr>
                <w:sz w:val="24"/>
                <w:szCs w:val="24"/>
              </w:rPr>
            </w:pPr>
            <w:r w:rsidRPr="009E0569">
              <w:rPr>
                <w:sz w:val="24"/>
                <w:szCs w:val="24"/>
              </w:rPr>
              <w:t xml:space="preserve">разрабатывать стратегию управления человеческими ресурсами и реализовывать ее в конкретных условиях; </w:t>
            </w:r>
          </w:p>
          <w:p w:rsidR="00F2536E" w:rsidRPr="009E0569" w:rsidRDefault="00F2536E" w:rsidP="00F2536E">
            <w:pPr>
              <w:pStyle w:val="31"/>
              <w:numPr>
                <w:ilvl w:val="0"/>
                <w:numId w:val="23"/>
              </w:numPr>
              <w:tabs>
                <w:tab w:val="left" w:pos="273"/>
                <w:tab w:val="left" w:pos="1134"/>
              </w:tabs>
              <w:spacing w:before="0" w:after="0" w:line="240" w:lineRule="auto"/>
              <w:ind w:left="34" w:firstLine="0"/>
              <w:jc w:val="both"/>
              <w:rPr>
                <w:sz w:val="24"/>
                <w:szCs w:val="24"/>
              </w:rPr>
            </w:pPr>
            <w:r w:rsidRPr="009E0569">
              <w:rPr>
                <w:sz w:val="24"/>
                <w:szCs w:val="24"/>
              </w:rPr>
              <w:t>проводить аудит человеческих ресурсов организации, прогнозировать и определять потребность в персонале.</w:t>
            </w:r>
          </w:p>
        </w:tc>
      </w:tr>
      <w:tr w:rsidR="00F2536E" w:rsidRPr="003E7CB5" w:rsidTr="00CA7AA7">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3"/>
              </w:numPr>
              <w:tabs>
                <w:tab w:val="left" w:pos="273"/>
                <w:tab w:val="left" w:pos="1134"/>
              </w:tabs>
              <w:spacing w:before="0" w:after="0" w:line="240" w:lineRule="auto"/>
              <w:ind w:left="34" w:firstLine="0"/>
              <w:jc w:val="both"/>
              <w:rPr>
                <w:sz w:val="24"/>
                <w:szCs w:val="24"/>
              </w:rPr>
            </w:pPr>
            <w:r w:rsidRPr="009E0569">
              <w:rPr>
                <w:sz w:val="24"/>
                <w:szCs w:val="24"/>
              </w:rPr>
              <w:t>навыком распределения ответственности, контроля и оценки персонала в соответствии с обязанностями.</w:t>
            </w:r>
          </w:p>
        </w:tc>
      </w:tr>
      <w:tr w:rsidR="009621CC" w:rsidRPr="009621CC" w:rsidTr="00B16698">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621CC" w:rsidRPr="009621CC" w:rsidRDefault="009621CC" w:rsidP="00B16698">
            <w:pPr>
              <w:ind w:firstLine="0"/>
              <w:jc w:val="left"/>
              <w:rPr>
                <w:b/>
              </w:rPr>
            </w:pPr>
            <w:r w:rsidRPr="009621CC">
              <w:rPr>
                <w:b/>
              </w:rPr>
              <w:t>ПК-1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tc>
      </w:tr>
      <w:tr w:rsidR="00F2536E" w:rsidRPr="003E7CB5" w:rsidTr="00B16698">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B16698">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основные управленческие теории, подходы к мотивации и стимулированию.</w:t>
            </w:r>
          </w:p>
        </w:tc>
      </w:tr>
      <w:tr w:rsidR="00F2536E" w:rsidRPr="003E7CB5" w:rsidTr="00B16698">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B16698">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аргументировано отстаивать управленческие решения, заинтересовывать и мотивировать персонал;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lastRenderedPageBreak/>
              <w:t>диагностировать организационную культуру, выявлять ее сильные и слабые стороны, разрабатывать предложения по ее совершенствованию.</w:t>
            </w:r>
          </w:p>
        </w:tc>
      </w:tr>
      <w:tr w:rsidR="00F2536E" w:rsidRPr="003E7CB5" w:rsidTr="00B16698">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B16698">
            <w:pPr>
              <w:ind w:firstLine="0"/>
              <w:jc w:val="left"/>
            </w:pPr>
            <w:r w:rsidRPr="003E7CB5">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методами стимулирования и мотивация;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методами проведения аудита человеческих ресурсов и оценки организационной культуры.</w:t>
            </w:r>
          </w:p>
        </w:tc>
      </w:tr>
      <w:tr w:rsidR="00F2536E" w:rsidRPr="003E7CB5" w:rsidTr="005E34C4">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3E7CB5" w:rsidRDefault="00F2536E" w:rsidP="005E34C4">
            <w:pPr>
              <w:ind w:firstLine="0"/>
              <w:jc w:val="left"/>
              <w:rPr>
                <w:color w:val="C00000"/>
              </w:rPr>
            </w:pPr>
            <w:r w:rsidRPr="003E7CB5">
              <w:rPr>
                <w:b/>
                <w:color w:val="000000" w:themeColor="text1"/>
              </w:rPr>
              <w:t xml:space="preserve">ПК-2 – </w:t>
            </w:r>
            <w:r w:rsidRPr="009621CC">
              <w:rPr>
                <w:b/>
                <w:color w:val="000000" w:themeColor="text1"/>
              </w:rPr>
              <w:t>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r w:rsidR="00F2536E" w:rsidRPr="003E7CB5" w:rsidTr="00C61769">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природу деловых и межличностных конфликтов;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принципы построения моделей межличностных коммуникаций в организации;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основы организационного проектирования и порядка взаимодействия и подчинения.</w:t>
            </w:r>
          </w:p>
        </w:tc>
      </w:tr>
      <w:tr w:rsidR="00F2536E" w:rsidRPr="003E7CB5" w:rsidTr="00C61769">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использовать эффективные способы минимизации негативного влияния конфликтов на деятельность предприятия;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моделировать и оценивать систему деловых связей взаимоотношений в организации и ее подразделениях (на разных уровнях).</w:t>
            </w:r>
          </w:p>
        </w:tc>
      </w:tr>
      <w:tr w:rsidR="00F2536E" w:rsidRPr="003E7CB5" w:rsidTr="00C61769">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психологическими и правовыми знаниями, используемыми в разрешении конфликтных ситуаций.</w:t>
            </w:r>
          </w:p>
        </w:tc>
      </w:tr>
      <w:tr w:rsidR="00F2536E" w:rsidRPr="003E7CB5" w:rsidTr="005E34C4">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3E7CB5" w:rsidRDefault="00F2536E" w:rsidP="009621CC">
            <w:pPr>
              <w:ind w:firstLine="0"/>
              <w:jc w:val="left"/>
              <w:rPr>
                <w:color w:val="C00000"/>
              </w:rPr>
            </w:pPr>
            <w:r w:rsidRPr="003E7CB5">
              <w:rPr>
                <w:b/>
                <w:color w:val="000000" w:themeColor="text1"/>
              </w:rPr>
              <w:t>ПК-</w:t>
            </w:r>
            <w:r>
              <w:rPr>
                <w:b/>
                <w:color w:val="000000" w:themeColor="text1"/>
              </w:rPr>
              <w:t>4</w:t>
            </w:r>
            <w:r w:rsidRPr="003E7CB5">
              <w:rPr>
                <w:b/>
                <w:color w:val="000000" w:themeColor="text1"/>
              </w:rPr>
              <w:t xml:space="preserve"> – </w:t>
            </w:r>
            <w:r w:rsidRPr="009621CC">
              <w:rPr>
                <w:b/>
                <w:color w:val="000000" w:themeColor="text1"/>
              </w:rPr>
              <w:t>умением применять основные методы финансового менеджмента для оценки активов, управления оборотным капиталом, принятия инвестиционных решений, решений по финансированию, формированию дивидендной политики и структуры капитала, в том числе, при принятии решений, связанных с операциями на мировых рынках в условиях глобализации</w:t>
            </w:r>
          </w:p>
        </w:tc>
      </w:tr>
      <w:tr w:rsidR="00F2536E" w:rsidRPr="003E7CB5" w:rsidTr="00030ABF">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основные понятия, цели, принципы, сферы применения, объекты и субъекты финансового менеджмента;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методологию оценки инвестиционных решений и стоимости компании.</w:t>
            </w:r>
          </w:p>
        </w:tc>
      </w:tr>
      <w:tr w:rsidR="00F2536E" w:rsidRPr="003E7CB5" w:rsidTr="00030ABF">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применять основные инструменты финансового менеджмента для стоимостной оценки активов, капитала и денежных потоков;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оценивать принимаемые финансовые решения с точки зрения их влияния на создание ценности (стоимости) компании.</w:t>
            </w:r>
          </w:p>
        </w:tc>
      </w:tr>
      <w:tr w:rsidR="00F2536E" w:rsidRPr="003E7CB5" w:rsidTr="00030ABF">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технологией принятия решений в управлении финансами компании;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приемами и способами оценки инвестиционных решений с позиции обеспечения роста капитала компании.</w:t>
            </w:r>
          </w:p>
        </w:tc>
      </w:tr>
      <w:tr w:rsidR="00F2536E" w:rsidRPr="003E7CB5" w:rsidTr="005E34C4">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3E7CB5" w:rsidRDefault="00F2536E" w:rsidP="009621CC">
            <w:pPr>
              <w:ind w:firstLine="0"/>
              <w:jc w:val="left"/>
              <w:rPr>
                <w:color w:val="C00000"/>
              </w:rPr>
            </w:pPr>
            <w:r w:rsidRPr="003E7CB5">
              <w:rPr>
                <w:b/>
                <w:color w:val="000000" w:themeColor="text1"/>
              </w:rPr>
              <w:t>ПК-</w:t>
            </w:r>
            <w:r>
              <w:rPr>
                <w:b/>
                <w:color w:val="000000" w:themeColor="text1"/>
              </w:rPr>
              <w:t>7</w:t>
            </w:r>
            <w:r w:rsidRPr="003E7CB5">
              <w:rPr>
                <w:b/>
                <w:color w:val="000000" w:themeColor="text1"/>
              </w:rPr>
              <w:t xml:space="preserve">– </w:t>
            </w:r>
            <w:r w:rsidRPr="009621CC">
              <w:rPr>
                <w:b/>
                <w:color w:val="000000" w:themeColor="text1"/>
              </w:rPr>
              <w:t>владением навыками поэтапного контроля реализации бизнес-планов и условий заключаемых соглашений, договоров и контрактов/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w:t>
            </w:r>
          </w:p>
        </w:tc>
      </w:tr>
      <w:tr w:rsidR="00F2536E" w:rsidRPr="003E7CB5" w:rsidTr="0045554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принципы моделирования и управления бизнес-процессами и распределением работ.</w:t>
            </w:r>
          </w:p>
        </w:tc>
      </w:tr>
      <w:tr w:rsidR="00F2536E" w:rsidRPr="003E7CB5" w:rsidTr="0045554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описывать процедуры выполнения работ и определять способы контроля.</w:t>
            </w:r>
          </w:p>
        </w:tc>
      </w:tr>
      <w:tr w:rsidR="00F2536E" w:rsidRPr="003E7CB5" w:rsidTr="0045554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аналитическим и техническим инструментарием разработки процедур и методов контроля.</w:t>
            </w:r>
          </w:p>
        </w:tc>
      </w:tr>
      <w:tr w:rsidR="00F2536E" w:rsidRPr="003E7CB5" w:rsidTr="005E34C4">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3E7CB5" w:rsidRDefault="00F2536E" w:rsidP="009621CC">
            <w:pPr>
              <w:ind w:firstLine="0"/>
              <w:jc w:val="left"/>
              <w:rPr>
                <w:color w:val="C00000"/>
              </w:rPr>
            </w:pPr>
            <w:r w:rsidRPr="003E7CB5">
              <w:rPr>
                <w:b/>
                <w:color w:val="000000" w:themeColor="text1"/>
              </w:rPr>
              <w:t>ПК-1</w:t>
            </w:r>
            <w:r>
              <w:rPr>
                <w:b/>
                <w:color w:val="000000" w:themeColor="text1"/>
              </w:rPr>
              <w:t>0</w:t>
            </w:r>
            <w:r w:rsidRPr="003E7CB5">
              <w:rPr>
                <w:b/>
                <w:color w:val="000000" w:themeColor="text1"/>
              </w:rPr>
              <w:t xml:space="preserve"> – </w:t>
            </w:r>
            <w:r w:rsidRPr="009621CC">
              <w:rPr>
                <w:b/>
                <w:color w:val="000000" w:themeColor="text1"/>
              </w:rPr>
              <w:t>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F2536E" w:rsidRPr="003E7CB5" w:rsidTr="00314546">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основные подходы к применению количественных и качественных методов анализа при принятии управленческих решений, принципы и алгоритмы построения экономических, финансовых и организационно управленческих моделей.</w:t>
            </w:r>
          </w:p>
        </w:tc>
      </w:tr>
      <w:tr w:rsidR="00F2536E" w:rsidRPr="003E7CB5" w:rsidTr="00314546">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осуществлять выбор математических моделей организационных систем, анализировать их адекватность и последствия применения;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владеть средствами программного обеспечения анализа и количественного моделирования систем управления.</w:t>
            </w:r>
          </w:p>
        </w:tc>
      </w:tr>
      <w:tr w:rsidR="00F2536E" w:rsidRPr="003E7CB5" w:rsidTr="00314546">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навыками и методами экономического и организационно-управленческого моделирования;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моделями адаптации моделей к конкретным задачам управления.</w:t>
            </w:r>
          </w:p>
        </w:tc>
      </w:tr>
      <w:tr w:rsidR="00F2536E" w:rsidRPr="003E7CB5" w:rsidTr="005E34C4">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536E" w:rsidRPr="003E7CB5" w:rsidRDefault="00F2536E" w:rsidP="009621CC">
            <w:pPr>
              <w:spacing w:line="240" w:lineRule="auto"/>
              <w:ind w:firstLine="0"/>
              <w:rPr>
                <w:i/>
                <w:iCs/>
                <w:color w:val="000000" w:themeColor="text1"/>
              </w:rPr>
            </w:pPr>
            <w:r w:rsidRPr="003E7CB5">
              <w:rPr>
                <w:b/>
                <w:color w:val="000000" w:themeColor="text1"/>
              </w:rPr>
              <w:t>ПК-1</w:t>
            </w:r>
            <w:r>
              <w:rPr>
                <w:b/>
                <w:color w:val="000000" w:themeColor="text1"/>
              </w:rPr>
              <w:t>2</w:t>
            </w:r>
            <w:r w:rsidRPr="003E7CB5">
              <w:rPr>
                <w:b/>
                <w:color w:val="000000" w:themeColor="text1"/>
              </w:rPr>
              <w:t xml:space="preserve"> – </w:t>
            </w:r>
            <w:r w:rsidRPr="009621CC">
              <w:rPr>
                <w:b/>
                <w:color w:val="000000" w:themeColor="text1"/>
              </w:rPr>
              <w:t>умением организовать и поддерживать связи с деловыми партнерами, используя системы сбора необходимой информации для расширения внешних связей и обмена опытом при реализации проектов, направленных на развитие организации (предприятия, органа государственного или муниципального управления)</w:t>
            </w:r>
          </w:p>
        </w:tc>
      </w:tr>
      <w:tr w:rsidR="00F2536E" w:rsidRPr="003E7CB5" w:rsidTr="003D3BF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принципы сбора, классификации, обработки и использования информации, основы исследовательской и аналитической деятельности в этой области.</w:t>
            </w:r>
          </w:p>
        </w:tc>
      </w:tr>
      <w:tr w:rsidR="00F2536E" w:rsidRPr="003E7CB5" w:rsidTr="003D3BF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ориентируясь в рыночных условиях и используя отличные предметные знания, осуществить сбор, анализ и обработку данных, необходимых для решения управленческих задач</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делать грамотные выводы по результатам проведенного анализа и предлагать мероприятия, повышающие эффективность компании</w:t>
            </w:r>
          </w:p>
        </w:tc>
      </w:tr>
      <w:tr w:rsidR="00F2536E" w:rsidRPr="003E7CB5" w:rsidTr="003D3BF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методами разработки и реализации маркетинговых программ.</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навыками проведения переговоров с экономическими службами предприятий для сбора необходимой информации для расширения внешних связей и обмена опытом при реализации проектов.</w:t>
            </w:r>
          </w:p>
        </w:tc>
      </w:tr>
      <w:tr w:rsidR="00F2536E" w:rsidRPr="003E7CB5" w:rsidTr="005E34C4">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536E" w:rsidRPr="003E7CB5" w:rsidRDefault="00F2536E" w:rsidP="00DE4AED">
            <w:pPr>
              <w:spacing w:line="240" w:lineRule="auto"/>
              <w:ind w:firstLine="0"/>
              <w:rPr>
                <w:i/>
                <w:iCs/>
                <w:color w:val="000000" w:themeColor="text1"/>
              </w:rPr>
            </w:pPr>
            <w:r w:rsidRPr="003E7CB5">
              <w:rPr>
                <w:b/>
                <w:color w:val="000000" w:themeColor="text1"/>
              </w:rPr>
              <w:t>ПК-1</w:t>
            </w:r>
            <w:r>
              <w:rPr>
                <w:b/>
                <w:color w:val="000000" w:themeColor="text1"/>
              </w:rPr>
              <w:t>3</w:t>
            </w:r>
            <w:r w:rsidRPr="003E7CB5">
              <w:rPr>
                <w:b/>
                <w:color w:val="000000" w:themeColor="text1"/>
              </w:rPr>
              <w:t xml:space="preserve"> – </w:t>
            </w:r>
            <w:r w:rsidRPr="00DE4AED">
              <w:rPr>
                <w:b/>
                <w:color w:val="000000" w:themeColor="text1"/>
              </w:rPr>
              <w:t>умением моделировать бизнес-процессы и использовать методы реорганизации бизнес-процессов в практической деятельности организаций</w:t>
            </w:r>
          </w:p>
        </w:tc>
      </w:tr>
      <w:tr w:rsidR="00F2536E" w:rsidRPr="003E7CB5" w:rsidTr="005E34C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2536E" w:rsidRPr="003E7CB5" w:rsidRDefault="00F2536E" w:rsidP="00F07729">
            <w:pPr>
              <w:pStyle w:val="a4"/>
              <w:widowControl/>
              <w:numPr>
                <w:ilvl w:val="0"/>
                <w:numId w:val="4"/>
              </w:numPr>
              <w:tabs>
                <w:tab w:val="left" w:pos="246"/>
              </w:tabs>
              <w:spacing w:line="240" w:lineRule="auto"/>
              <w:ind w:left="-38" w:firstLine="0"/>
            </w:pPr>
            <w:r w:rsidRPr="003E7CB5">
              <w:t>цели и задачи бухгалтерского учета;</w:t>
            </w:r>
          </w:p>
          <w:p w:rsidR="00F2536E" w:rsidRPr="003E7CB5" w:rsidRDefault="00F2536E" w:rsidP="00F07729">
            <w:pPr>
              <w:pStyle w:val="a4"/>
              <w:widowControl/>
              <w:numPr>
                <w:ilvl w:val="0"/>
                <w:numId w:val="4"/>
              </w:numPr>
              <w:tabs>
                <w:tab w:val="left" w:pos="246"/>
              </w:tabs>
              <w:spacing w:line="240" w:lineRule="auto"/>
              <w:ind w:left="-38" w:firstLine="0"/>
            </w:pPr>
            <w:r w:rsidRPr="003E7CB5">
              <w:t>цели и задачи хозяйственной деятельности предприятия;</w:t>
            </w:r>
          </w:p>
          <w:p w:rsidR="00F2536E" w:rsidRPr="003E7CB5" w:rsidRDefault="00F2536E" w:rsidP="00F07729">
            <w:pPr>
              <w:pStyle w:val="a4"/>
              <w:widowControl/>
              <w:numPr>
                <w:ilvl w:val="0"/>
                <w:numId w:val="4"/>
              </w:numPr>
              <w:tabs>
                <w:tab w:val="left" w:pos="246"/>
              </w:tabs>
              <w:spacing w:line="240" w:lineRule="auto"/>
              <w:ind w:left="-38" w:firstLine="0"/>
            </w:pPr>
            <w:r w:rsidRPr="003E7CB5">
              <w:t>методы отражения результатов хозяйственной деятельности на бухгалтерских счетах;</w:t>
            </w:r>
          </w:p>
          <w:p w:rsidR="00F2536E" w:rsidRPr="003E7CB5" w:rsidRDefault="00F2536E" w:rsidP="00F07729">
            <w:pPr>
              <w:pStyle w:val="a4"/>
              <w:widowControl/>
              <w:numPr>
                <w:ilvl w:val="0"/>
                <w:numId w:val="4"/>
              </w:numPr>
              <w:tabs>
                <w:tab w:val="left" w:pos="246"/>
              </w:tabs>
              <w:spacing w:line="240" w:lineRule="auto"/>
              <w:ind w:left="-38" w:firstLine="0"/>
            </w:pPr>
            <w:r w:rsidRPr="003E7CB5">
              <w:t>формы бухгалтерской отчетности;</w:t>
            </w:r>
          </w:p>
          <w:p w:rsidR="00F2536E" w:rsidRPr="003E7CB5" w:rsidRDefault="00F2536E" w:rsidP="00F07729">
            <w:pPr>
              <w:pStyle w:val="a4"/>
              <w:widowControl/>
              <w:numPr>
                <w:ilvl w:val="0"/>
                <w:numId w:val="4"/>
              </w:numPr>
              <w:tabs>
                <w:tab w:val="left" w:pos="246"/>
              </w:tabs>
              <w:spacing w:line="240" w:lineRule="auto"/>
              <w:ind w:left="-38" w:firstLine="0"/>
            </w:pPr>
            <w:r w:rsidRPr="003E7CB5">
              <w:t>формы налоговых деклараций, составляемых на предприятии;</w:t>
            </w:r>
          </w:p>
        </w:tc>
      </w:tr>
      <w:tr w:rsidR="00F2536E" w:rsidRPr="003E7CB5" w:rsidTr="005E34C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536E" w:rsidRPr="003E7CB5" w:rsidRDefault="00F2536E" w:rsidP="00F07729">
            <w:pPr>
              <w:pStyle w:val="a4"/>
              <w:widowControl/>
              <w:numPr>
                <w:ilvl w:val="0"/>
                <w:numId w:val="4"/>
              </w:numPr>
              <w:tabs>
                <w:tab w:val="left" w:pos="246"/>
              </w:tabs>
              <w:spacing w:line="240" w:lineRule="auto"/>
              <w:ind w:left="-38" w:firstLine="0"/>
            </w:pPr>
            <w:r w:rsidRPr="003E7CB5">
              <w:t>систематизировать и обобщать данные о налоговых платежах предприятия;</w:t>
            </w:r>
          </w:p>
          <w:p w:rsidR="00F2536E" w:rsidRPr="003E7CB5" w:rsidRDefault="00F2536E" w:rsidP="00F07729">
            <w:pPr>
              <w:pStyle w:val="a4"/>
              <w:widowControl/>
              <w:numPr>
                <w:ilvl w:val="0"/>
                <w:numId w:val="4"/>
              </w:numPr>
              <w:tabs>
                <w:tab w:val="left" w:pos="246"/>
              </w:tabs>
              <w:spacing w:line="240" w:lineRule="auto"/>
              <w:ind w:left="-38" w:firstLine="0"/>
            </w:pPr>
            <w:r w:rsidRPr="003E7CB5">
              <w:t>проводить анализ данных о налоговых платежах и делать выводы с целью принятия соответствующих хозяйственных решений;</w:t>
            </w:r>
          </w:p>
          <w:p w:rsidR="00F2536E" w:rsidRPr="003E7CB5" w:rsidRDefault="00F2536E" w:rsidP="00F07729">
            <w:pPr>
              <w:pStyle w:val="a4"/>
              <w:widowControl/>
              <w:numPr>
                <w:ilvl w:val="0"/>
                <w:numId w:val="4"/>
              </w:numPr>
              <w:tabs>
                <w:tab w:val="left" w:pos="246"/>
              </w:tabs>
              <w:spacing w:line="240" w:lineRule="auto"/>
              <w:ind w:left="-38" w:firstLine="0"/>
            </w:pPr>
            <w:r w:rsidRPr="003E7CB5">
              <w:t xml:space="preserve">анализировать результаты хозяйственной деятельности по счетам </w:t>
            </w:r>
            <w:r w:rsidRPr="003E7CB5">
              <w:lastRenderedPageBreak/>
              <w:t>бухгалтерского учета;</w:t>
            </w:r>
          </w:p>
          <w:p w:rsidR="00F2536E" w:rsidRPr="003E7CB5" w:rsidRDefault="00F2536E" w:rsidP="00F07729">
            <w:pPr>
              <w:pStyle w:val="a4"/>
              <w:widowControl/>
              <w:numPr>
                <w:ilvl w:val="0"/>
                <w:numId w:val="4"/>
              </w:numPr>
              <w:tabs>
                <w:tab w:val="left" w:pos="246"/>
              </w:tabs>
              <w:spacing w:line="240" w:lineRule="auto"/>
              <w:ind w:left="-38" w:firstLine="0"/>
            </w:pPr>
            <w:r w:rsidRPr="003E7CB5">
              <w:t>составить бухгалтерскую отчетность;</w:t>
            </w:r>
          </w:p>
          <w:p w:rsidR="00F2536E" w:rsidRPr="003E7CB5" w:rsidRDefault="00F2536E" w:rsidP="00F07729">
            <w:pPr>
              <w:pStyle w:val="a4"/>
              <w:widowControl/>
              <w:numPr>
                <w:ilvl w:val="0"/>
                <w:numId w:val="4"/>
              </w:numPr>
              <w:tabs>
                <w:tab w:val="left" w:pos="246"/>
              </w:tabs>
              <w:spacing w:line="240" w:lineRule="auto"/>
              <w:ind w:left="-38" w:firstLine="0"/>
            </w:pPr>
            <w:r w:rsidRPr="003E7CB5">
              <w:t>заполнять формы налоговых деклараций;</w:t>
            </w:r>
          </w:p>
          <w:p w:rsidR="00F2536E" w:rsidRPr="003E7CB5" w:rsidRDefault="00F2536E" w:rsidP="00F07729">
            <w:pPr>
              <w:pStyle w:val="a4"/>
              <w:widowControl/>
              <w:numPr>
                <w:ilvl w:val="0"/>
                <w:numId w:val="4"/>
              </w:numPr>
              <w:tabs>
                <w:tab w:val="left" w:pos="246"/>
              </w:tabs>
              <w:spacing w:line="240" w:lineRule="auto"/>
              <w:ind w:left="-38" w:firstLine="0"/>
            </w:pPr>
            <w:r w:rsidRPr="003E7CB5">
              <w:t>составлять формы статистической отчётности;</w:t>
            </w:r>
          </w:p>
        </w:tc>
      </w:tr>
      <w:tr w:rsidR="00F2536E" w:rsidRPr="003E7CB5" w:rsidTr="005E34C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536E" w:rsidRPr="003E7CB5" w:rsidRDefault="00F2536E" w:rsidP="00F07729">
            <w:pPr>
              <w:pStyle w:val="a4"/>
              <w:widowControl/>
              <w:numPr>
                <w:ilvl w:val="0"/>
                <w:numId w:val="4"/>
              </w:numPr>
              <w:tabs>
                <w:tab w:val="left" w:pos="246"/>
              </w:tabs>
              <w:spacing w:line="240" w:lineRule="auto"/>
              <w:ind w:left="-38" w:firstLine="0"/>
            </w:pPr>
            <w:r w:rsidRPr="003E7CB5">
              <w:t>навыками составления хозяйственных операций и внесения их на счета бухгалтерского учета;</w:t>
            </w:r>
          </w:p>
          <w:p w:rsidR="00F2536E" w:rsidRPr="003E7CB5" w:rsidRDefault="00F2536E" w:rsidP="00F07729">
            <w:pPr>
              <w:pStyle w:val="a4"/>
              <w:widowControl/>
              <w:numPr>
                <w:ilvl w:val="0"/>
                <w:numId w:val="4"/>
              </w:numPr>
              <w:tabs>
                <w:tab w:val="left" w:pos="246"/>
              </w:tabs>
              <w:spacing w:line="240" w:lineRule="auto"/>
              <w:ind w:left="-38" w:firstLine="0"/>
            </w:pPr>
            <w:r w:rsidRPr="003E7CB5">
              <w:t>знаниями необходимыми при заполнении форм бухгалтерской и налоговой, а также и статистической отчетности;</w:t>
            </w:r>
          </w:p>
          <w:p w:rsidR="00F2536E" w:rsidRPr="003E7CB5" w:rsidRDefault="00F2536E" w:rsidP="00F07729">
            <w:pPr>
              <w:pStyle w:val="a4"/>
              <w:widowControl/>
              <w:numPr>
                <w:ilvl w:val="0"/>
                <w:numId w:val="4"/>
              </w:numPr>
              <w:tabs>
                <w:tab w:val="left" w:pos="246"/>
              </w:tabs>
              <w:spacing w:line="240" w:lineRule="auto"/>
              <w:ind w:left="-38" w:firstLine="0"/>
            </w:pPr>
            <w:r w:rsidRPr="003E7CB5">
              <w:t>навыками составления расчетно-аналитических таблиц, заполнение форм и других документов, представляемых в налоговые органы, отражения данных о налогах в бухгалтерском и налоговом учете;</w:t>
            </w:r>
          </w:p>
        </w:tc>
      </w:tr>
      <w:tr w:rsidR="00F2536E" w:rsidRPr="003E7CB5" w:rsidTr="005E34C4">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3E7CB5" w:rsidRDefault="00F2536E" w:rsidP="00DE4AED">
            <w:pPr>
              <w:ind w:firstLine="0"/>
              <w:jc w:val="left"/>
              <w:rPr>
                <w:b/>
                <w:color w:val="C00000"/>
              </w:rPr>
            </w:pPr>
            <w:r w:rsidRPr="003E7CB5">
              <w:rPr>
                <w:b/>
              </w:rPr>
              <w:t>ПК-1</w:t>
            </w:r>
            <w:r>
              <w:rPr>
                <w:b/>
              </w:rPr>
              <w:t>5</w:t>
            </w:r>
            <w:r w:rsidRPr="003E7CB5">
              <w:rPr>
                <w:b/>
              </w:rPr>
              <w:t xml:space="preserve"> – </w:t>
            </w:r>
            <w:r w:rsidRPr="00DE4AED">
              <w:rPr>
                <w:b/>
              </w:rPr>
              <w:t>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tc>
      </w:tr>
      <w:tr w:rsidR="00F2536E" w:rsidRPr="003E7CB5" w:rsidTr="00CE628B">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принципы организации финансового планирования и прогнозирования.</w:t>
            </w:r>
          </w:p>
        </w:tc>
      </w:tr>
      <w:tr w:rsidR="00F2536E" w:rsidRPr="003E7CB5" w:rsidTr="00CE628B">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разрабатывать и выполнять планы и программы финансового планирования и прогнозирования.</w:t>
            </w:r>
          </w:p>
        </w:tc>
      </w:tr>
      <w:tr w:rsidR="00F2536E" w:rsidRPr="003E7CB5" w:rsidTr="00CE628B">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технологиями финансового планирования и прогнозирования.</w:t>
            </w:r>
          </w:p>
        </w:tc>
      </w:tr>
      <w:tr w:rsidR="00F2536E" w:rsidRPr="003E7CB5" w:rsidTr="005E34C4">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536E" w:rsidRPr="003E7CB5" w:rsidRDefault="00F2536E" w:rsidP="00DE4AED">
            <w:pPr>
              <w:spacing w:line="240" w:lineRule="auto"/>
              <w:ind w:firstLine="0"/>
              <w:rPr>
                <w:i/>
                <w:iCs/>
                <w:color w:val="000000" w:themeColor="text1"/>
              </w:rPr>
            </w:pPr>
            <w:r w:rsidRPr="003E7CB5">
              <w:rPr>
                <w:b/>
                <w:color w:val="000000" w:themeColor="text1"/>
              </w:rPr>
              <w:t xml:space="preserve">ПК- </w:t>
            </w:r>
            <w:r>
              <w:rPr>
                <w:b/>
                <w:color w:val="000000" w:themeColor="text1"/>
              </w:rPr>
              <w:t>16</w:t>
            </w:r>
            <w:r w:rsidRPr="003E7CB5">
              <w:rPr>
                <w:b/>
                <w:color w:val="000000" w:themeColor="text1"/>
              </w:rPr>
              <w:t xml:space="preserve"> – </w:t>
            </w:r>
            <w:r w:rsidRPr="00DE4AED">
              <w:rPr>
                <w:b/>
                <w:color w:val="000000" w:themeColor="text1"/>
              </w:rPr>
              <w:t>владением навыками оценки инвестиционных проектов, финансового планирования и прогнозирования с учетом роли финансовых рынков и институтов</w:t>
            </w:r>
          </w:p>
        </w:tc>
      </w:tr>
      <w:tr w:rsidR="00F2536E" w:rsidRPr="003E7CB5" w:rsidTr="00D35D0A">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методологию проведения оценки инвестиционных проектов при различных условиях инвестирования и финансирования.</w:t>
            </w:r>
          </w:p>
        </w:tc>
      </w:tr>
      <w:tr w:rsidR="00F2536E" w:rsidRPr="003E7CB5" w:rsidTr="00D35D0A">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оценивать принимаемые финансовые решения с точки зрения их влияния на создание ценности (стоимости) компаний, разрабатывать инвестиционные проекты и проверить их оценку.</w:t>
            </w:r>
          </w:p>
        </w:tc>
      </w:tr>
      <w:tr w:rsidR="00F2536E" w:rsidRPr="008C76CD" w:rsidTr="00D35D0A">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методами и инструментами оценки инвестиционных проектов;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различными финансовыми инструментами; методами анализа операционной деятельности.</w:t>
            </w:r>
          </w:p>
        </w:tc>
      </w:tr>
      <w:tr w:rsidR="00F2536E" w:rsidRPr="003E7CB5" w:rsidTr="00B16698">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3E7CB5" w:rsidRDefault="00F2536E" w:rsidP="00DE4AED">
            <w:pPr>
              <w:ind w:firstLine="0"/>
              <w:jc w:val="left"/>
              <w:rPr>
                <w:color w:val="C00000"/>
              </w:rPr>
            </w:pPr>
            <w:r w:rsidRPr="003E7CB5">
              <w:rPr>
                <w:b/>
                <w:color w:val="000000" w:themeColor="text1"/>
              </w:rPr>
              <w:t xml:space="preserve">ПК- </w:t>
            </w:r>
            <w:r>
              <w:rPr>
                <w:b/>
                <w:color w:val="000000" w:themeColor="text1"/>
              </w:rPr>
              <w:t>18</w:t>
            </w:r>
            <w:r w:rsidRPr="003E7CB5">
              <w:rPr>
                <w:b/>
                <w:color w:val="000000" w:themeColor="text1"/>
              </w:rPr>
              <w:t xml:space="preserve"> –</w:t>
            </w:r>
            <w:r>
              <w:t xml:space="preserve"> </w:t>
            </w:r>
            <w:r w:rsidRPr="00DE4AED">
              <w:rPr>
                <w:b/>
                <w:color w:val="000000" w:themeColor="text1"/>
              </w:rPr>
              <w:t>владением навыками бизнес-планирования создания и развития новых организаций (направлений деятельности, продуктов)</w:t>
            </w:r>
          </w:p>
        </w:tc>
      </w:tr>
      <w:tr w:rsidR="00F2536E" w:rsidRPr="003E7CB5" w:rsidTr="00B16698">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B16698">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принципы организации бизнес-планирования;</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основные методы и направления экономического анализа деятельности организации.</w:t>
            </w:r>
          </w:p>
        </w:tc>
      </w:tr>
      <w:tr w:rsidR="00F2536E" w:rsidRPr="003E7CB5" w:rsidTr="00B16698">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B16698">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планировать и прогнозировать основные показатели деятельности организации в разрезе важнейших направлений деятельности (текущей, инвестиционной и финансовой);</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разрабатывать и выполнять планы и программы бизнес-планирования.</w:t>
            </w:r>
          </w:p>
        </w:tc>
      </w:tr>
      <w:tr w:rsidR="00F2536E" w:rsidRPr="003E7CB5" w:rsidTr="00B16698">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B16698">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технологиями бизнес-планирования</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навыками принятия управленческих решений по результатам анализа и прогнозирования.</w:t>
            </w:r>
          </w:p>
        </w:tc>
      </w:tr>
      <w:tr w:rsidR="00F2536E" w:rsidRPr="003E7CB5" w:rsidTr="00B16698">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3E7CB5" w:rsidRDefault="00F2536E" w:rsidP="00DE4AED">
            <w:pPr>
              <w:ind w:firstLine="0"/>
              <w:jc w:val="left"/>
              <w:rPr>
                <w:color w:val="C00000"/>
              </w:rPr>
            </w:pPr>
            <w:r w:rsidRPr="003E7CB5">
              <w:rPr>
                <w:b/>
                <w:color w:val="000000" w:themeColor="text1"/>
              </w:rPr>
              <w:t xml:space="preserve">ПК- </w:t>
            </w:r>
            <w:r>
              <w:rPr>
                <w:b/>
                <w:color w:val="000000" w:themeColor="text1"/>
              </w:rPr>
              <w:t>19-</w:t>
            </w:r>
            <w:r>
              <w:t xml:space="preserve"> </w:t>
            </w:r>
            <w:r w:rsidRPr="00DE4AED">
              <w:rPr>
                <w:b/>
                <w:color w:val="000000" w:themeColor="text1"/>
              </w:rPr>
              <w:t>владением навыками координации предпринимательской деятельности в целях обеспечения согласованности выполнения бизнес-плана всеми участниками</w:t>
            </w:r>
          </w:p>
        </w:tc>
      </w:tr>
      <w:tr w:rsidR="00F2536E" w:rsidRPr="003E7CB5" w:rsidTr="00B16698">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B16698">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закономерности и тенденц</w:t>
            </w:r>
            <w:r>
              <w:rPr>
                <w:sz w:val="24"/>
                <w:szCs w:val="24"/>
              </w:rPr>
              <w:t>ии возникновения и развития фи</w:t>
            </w:r>
            <w:r w:rsidRPr="009E0569">
              <w:rPr>
                <w:sz w:val="24"/>
                <w:szCs w:val="24"/>
              </w:rPr>
              <w:t>нансовых рынков и институтов.</w:t>
            </w:r>
          </w:p>
        </w:tc>
      </w:tr>
      <w:tr w:rsidR="00F2536E" w:rsidRPr="003E7CB5" w:rsidTr="00B16698">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B16698">
            <w:pPr>
              <w:ind w:firstLine="0"/>
              <w:jc w:val="left"/>
            </w:pPr>
            <w:r w:rsidRPr="003E7CB5">
              <w:lastRenderedPageBreak/>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анализировать состояние и динамику развития финансовых рынков и институтов, проводить оценку финансовых рынков.</w:t>
            </w:r>
          </w:p>
        </w:tc>
      </w:tr>
      <w:tr w:rsidR="00F2536E" w:rsidRPr="003E7CB5" w:rsidTr="00B16698">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B16698">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различными финансовыми инструментами.</w:t>
            </w:r>
          </w:p>
        </w:tc>
      </w:tr>
    </w:tbl>
    <w:p w:rsidR="00F07729" w:rsidRDefault="00F07729" w:rsidP="00F07729">
      <w:pPr>
        <w:ind w:firstLine="0"/>
      </w:pPr>
    </w:p>
    <w:p w:rsidR="00F07729" w:rsidRPr="00A94465" w:rsidRDefault="00F07729" w:rsidP="00F07729">
      <w:pPr>
        <w:pStyle w:val="2"/>
        <w:rPr>
          <w:i/>
          <w:color w:val="C00000"/>
        </w:rPr>
      </w:pPr>
      <w:r w:rsidRPr="00F76695">
        <w:t xml:space="preserve">6 Структура и содержание </w:t>
      </w:r>
      <w:r w:rsidRPr="00014126">
        <w:t>производственной</w:t>
      </w:r>
      <w:r>
        <w:rPr>
          <w:i/>
          <w:color w:val="FF0000"/>
        </w:rPr>
        <w:t xml:space="preserve"> </w:t>
      </w:r>
      <w:r>
        <w:t>практики в 6 семестре</w:t>
      </w:r>
    </w:p>
    <w:p w:rsidR="00F07729" w:rsidRPr="009645AD" w:rsidRDefault="00F07729" w:rsidP="00F07729">
      <w:pPr>
        <w:spacing w:line="240" w:lineRule="auto"/>
      </w:pPr>
      <w:r w:rsidRPr="009645AD">
        <w:t>Общая трудоемкость практики составляет _</w:t>
      </w:r>
      <w:r w:rsidR="00EF124A">
        <w:t>14</w:t>
      </w:r>
      <w:r w:rsidRPr="009645AD">
        <w:t>__ зачетных единиц, _</w:t>
      </w:r>
      <w:r w:rsidR="00EF124A">
        <w:t>504</w:t>
      </w:r>
      <w:r w:rsidRPr="009645AD">
        <w:t>__ акад. часов, в том числе:</w:t>
      </w:r>
    </w:p>
    <w:p w:rsidR="00F07729" w:rsidRPr="009645AD" w:rsidRDefault="00F07729" w:rsidP="00F07729">
      <w:pPr>
        <w:spacing w:line="240" w:lineRule="auto"/>
      </w:pPr>
      <w:r w:rsidRPr="009645AD">
        <w:t>– контактная работа _</w:t>
      </w:r>
      <w:r w:rsidR="00EF124A">
        <w:t>5,9</w:t>
      </w:r>
      <w:r w:rsidRPr="009645AD">
        <w:t>__ акад. часов;</w:t>
      </w:r>
    </w:p>
    <w:p w:rsidR="00F07729" w:rsidRPr="009645AD" w:rsidRDefault="00F07729" w:rsidP="00F07729">
      <w:pPr>
        <w:spacing w:line="240" w:lineRule="auto"/>
      </w:pPr>
      <w:r w:rsidRPr="009645AD">
        <w:t>– самостоятельная работа _</w:t>
      </w:r>
      <w:r w:rsidR="00EF124A">
        <w:t>498,1</w:t>
      </w:r>
      <w:r w:rsidRPr="009645AD">
        <w:t>__ акад. часов.</w:t>
      </w:r>
    </w:p>
    <w:p w:rsidR="00F07729" w:rsidRDefault="00F07729" w:rsidP="00F07729">
      <w:pPr>
        <w:spacing w:line="240" w:lineRule="auto"/>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
        <w:gridCol w:w="2409"/>
        <w:gridCol w:w="4678"/>
        <w:gridCol w:w="1985"/>
      </w:tblGrid>
      <w:tr w:rsidR="00F07729" w:rsidRPr="004D0F6A" w:rsidTr="005E34C4">
        <w:trPr>
          <w:trHeight w:val="888"/>
        </w:trPr>
        <w:tc>
          <w:tcPr>
            <w:tcW w:w="640" w:type="dxa"/>
            <w:vAlign w:val="center"/>
          </w:tcPr>
          <w:p w:rsidR="00F07729" w:rsidRPr="004D0F6A" w:rsidRDefault="00F07729" w:rsidP="005E34C4">
            <w:pPr>
              <w:ind w:right="-80" w:firstLine="0"/>
              <w:jc w:val="center"/>
            </w:pPr>
            <w:r w:rsidRPr="004D0F6A">
              <w:t>№</w:t>
            </w:r>
          </w:p>
          <w:p w:rsidR="00F07729" w:rsidRPr="004D0F6A" w:rsidRDefault="00F07729" w:rsidP="005E34C4">
            <w:pPr>
              <w:ind w:right="-80" w:firstLine="0"/>
              <w:jc w:val="center"/>
            </w:pPr>
            <w:r w:rsidRPr="004D0F6A">
              <w:t>п/п</w:t>
            </w:r>
          </w:p>
        </w:tc>
        <w:tc>
          <w:tcPr>
            <w:tcW w:w="2409" w:type="dxa"/>
            <w:tcMar>
              <w:top w:w="28" w:type="dxa"/>
              <w:left w:w="17" w:type="dxa"/>
              <w:right w:w="17" w:type="dxa"/>
            </w:tcMar>
            <w:vAlign w:val="center"/>
          </w:tcPr>
          <w:p w:rsidR="00F07729" w:rsidRPr="004D0F6A" w:rsidRDefault="00F07729" w:rsidP="005E34C4">
            <w:pPr>
              <w:ind w:right="-80" w:hanging="17"/>
              <w:jc w:val="center"/>
            </w:pPr>
            <w:r w:rsidRPr="004D0F6A">
              <w:t>Разделы (этапы) и содержание практики</w:t>
            </w:r>
          </w:p>
        </w:tc>
        <w:tc>
          <w:tcPr>
            <w:tcW w:w="4678" w:type="dxa"/>
            <w:vAlign w:val="center"/>
          </w:tcPr>
          <w:p w:rsidR="00F07729" w:rsidRPr="004D0F6A" w:rsidRDefault="00F07729" w:rsidP="005E34C4">
            <w:pPr>
              <w:ind w:right="-80" w:firstLine="0"/>
              <w:jc w:val="center"/>
            </w:pPr>
            <w:r w:rsidRPr="004D0F6A">
              <w:t xml:space="preserve">Виды работ на практике, </w:t>
            </w:r>
            <w:r w:rsidRPr="004D0F6A">
              <w:br/>
              <w:t>включая самостоятельную работу студентов</w:t>
            </w:r>
          </w:p>
        </w:tc>
        <w:tc>
          <w:tcPr>
            <w:tcW w:w="1985" w:type="dxa"/>
          </w:tcPr>
          <w:p w:rsidR="00F07729" w:rsidRPr="004D0F6A" w:rsidRDefault="00F07729" w:rsidP="005E34C4">
            <w:pPr>
              <w:ind w:right="-80" w:firstLine="0"/>
              <w:jc w:val="center"/>
            </w:pPr>
            <w:r w:rsidRPr="00014126">
              <w:rPr>
                <w:rStyle w:val="FontStyle31"/>
                <w:sz w:val="22"/>
                <w:szCs w:val="22"/>
              </w:rPr>
              <w:t>Код и структурный элемент компетенции</w:t>
            </w:r>
          </w:p>
        </w:tc>
      </w:tr>
      <w:tr w:rsidR="00F07729" w:rsidRPr="004D0F6A" w:rsidTr="005E34C4">
        <w:tc>
          <w:tcPr>
            <w:tcW w:w="640" w:type="dxa"/>
          </w:tcPr>
          <w:p w:rsidR="00F07729" w:rsidRPr="004D0F6A" w:rsidRDefault="00F07729" w:rsidP="00F07729">
            <w:pPr>
              <w:ind w:right="-80" w:firstLine="0"/>
              <w:jc w:val="left"/>
            </w:pPr>
            <w:r w:rsidRPr="004D0F6A">
              <w:t xml:space="preserve"> </w:t>
            </w:r>
          </w:p>
          <w:p w:rsidR="00F07729" w:rsidRPr="004D0F6A" w:rsidRDefault="00F07729" w:rsidP="00F07729">
            <w:pPr>
              <w:ind w:right="-80" w:firstLine="0"/>
              <w:jc w:val="left"/>
            </w:pPr>
            <w:r w:rsidRPr="004D0F6A">
              <w:t>1.</w:t>
            </w:r>
          </w:p>
        </w:tc>
        <w:tc>
          <w:tcPr>
            <w:tcW w:w="2409"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Установочная конференция </w:t>
            </w: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Ознакомительная лекция </w:t>
            </w:r>
          </w:p>
        </w:tc>
        <w:tc>
          <w:tcPr>
            <w:tcW w:w="1985" w:type="dxa"/>
          </w:tcPr>
          <w:p w:rsidR="00F07729" w:rsidRPr="000F5D1C" w:rsidRDefault="00F07729" w:rsidP="00F07729">
            <w:pPr>
              <w:spacing w:line="240" w:lineRule="auto"/>
              <w:ind w:right="-80" w:firstLine="0"/>
              <w:rPr>
                <w:color w:val="000000" w:themeColor="text1"/>
              </w:rPr>
            </w:pPr>
            <w:r>
              <w:rPr>
                <w:color w:val="000000" w:themeColor="text1"/>
              </w:rPr>
              <w:t>О</w:t>
            </w:r>
            <w:r w:rsidR="009F3BA4">
              <w:rPr>
                <w:color w:val="000000" w:themeColor="text1"/>
              </w:rPr>
              <w:t>П</w:t>
            </w:r>
            <w:r>
              <w:rPr>
                <w:color w:val="000000" w:themeColor="text1"/>
              </w:rPr>
              <w:t>К-3</w:t>
            </w:r>
            <w:r w:rsidRPr="000F5D1C">
              <w:rPr>
                <w:color w:val="000000" w:themeColor="text1"/>
              </w:rPr>
              <w:t xml:space="preserve"> - </w:t>
            </w:r>
            <w:r>
              <w:rPr>
                <w:color w:val="000000" w:themeColor="text1"/>
              </w:rPr>
              <w:t>з</w:t>
            </w:r>
            <w:r w:rsidRPr="000F5D1C">
              <w:rPr>
                <w:color w:val="000000" w:themeColor="text1"/>
              </w:rPr>
              <w:t>ув</w:t>
            </w:r>
          </w:p>
          <w:p w:rsidR="00F07729" w:rsidRPr="000F5D1C" w:rsidRDefault="00F07729" w:rsidP="00F07729">
            <w:pPr>
              <w:spacing w:line="240" w:lineRule="auto"/>
              <w:ind w:right="-80" w:firstLine="0"/>
              <w:rPr>
                <w:color w:val="000000" w:themeColor="text1"/>
              </w:rPr>
            </w:pPr>
          </w:p>
        </w:tc>
      </w:tr>
      <w:tr w:rsidR="00F07729" w:rsidRPr="004D0F6A" w:rsidTr="005E34C4">
        <w:tc>
          <w:tcPr>
            <w:tcW w:w="640" w:type="dxa"/>
          </w:tcPr>
          <w:p w:rsidR="00F07729" w:rsidRPr="004D0F6A" w:rsidRDefault="00F07729" w:rsidP="00F07729">
            <w:pPr>
              <w:ind w:right="-80" w:firstLine="0"/>
              <w:jc w:val="left"/>
            </w:pPr>
          </w:p>
          <w:p w:rsidR="00F07729" w:rsidRPr="004D0F6A" w:rsidRDefault="00F07729" w:rsidP="00F07729">
            <w:pPr>
              <w:ind w:right="-80" w:firstLine="0"/>
              <w:jc w:val="left"/>
            </w:pPr>
            <w:r w:rsidRPr="004D0F6A">
              <w:t>2.</w:t>
            </w:r>
          </w:p>
        </w:tc>
        <w:tc>
          <w:tcPr>
            <w:tcW w:w="2409"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Подготовительный этап </w:t>
            </w: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Согласование программы практики, изучение методических материалов по проведению практики, изучение инструкции по технике безопасности </w:t>
            </w:r>
          </w:p>
        </w:tc>
        <w:tc>
          <w:tcPr>
            <w:tcW w:w="1985" w:type="dxa"/>
          </w:tcPr>
          <w:p w:rsidR="00F07729" w:rsidRPr="000F5D1C" w:rsidRDefault="00F07729" w:rsidP="00F07729">
            <w:pPr>
              <w:spacing w:line="240" w:lineRule="auto"/>
              <w:ind w:right="-80" w:firstLine="0"/>
              <w:rPr>
                <w:color w:val="000000" w:themeColor="text1"/>
              </w:rPr>
            </w:pPr>
            <w:r>
              <w:rPr>
                <w:color w:val="000000" w:themeColor="text1"/>
              </w:rPr>
              <w:t>О</w:t>
            </w:r>
            <w:r w:rsidR="009F3BA4">
              <w:rPr>
                <w:color w:val="000000" w:themeColor="text1"/>
              </w:rPr>
              <w:t>П</w:t>
            </w:r>
            <w:r>
              <w:rPr>
                <w:color w:val="000000" w:themeColor="text1"/>
              </w:rPr>
              <w:t>К-3</w:t>
            </w:r>
            <w:r w:rsidRPr="000F5D1C">
              <w:rPr>
                <w:color w:val="000000" w:themeColor="text1"/>
              </w:rPr>
              <w:t xml:space="preserve"> - ув</w:t>
            </w:r>
          </w:p>
          <w:p w:rsidR="00F07729" w:rsidRPr="000F5D1C" w:rsidRDefault="00F07729" w:rsidP="00F07729">
            <w:pPr>
              <w:spacing w:line="240" w:lineRule="auto"/>
              <w:ind w:right="-80" w:firstLine="0"/>
              <w:rPr>
                <w:color w:val="000000" w:themeColor="text1"/>
              </w:rPr>
            </w:pPr>
          </w:p>
        </w:tc>
      </w:tr>
      <w:tr w:rsidR="00F07729" w:rsidRPr="004D0F6A" w:rsidTr="005E34C4">
        <w:tc>
          <w:tcPr>
            <w:tcW w:w="640" w:type="dxa"/>
            <w:vMerge w:val="restart"/>
          </w:tcPr>
          <w:p w:rsidR="00F07729" w:rsidRPr="004D0F6A" w:rsidRDefault="00F07729" w:rsidP="00F07729">
            <w:pPr>
              <w:ind w:right="-80" w:firstLine="0"/>
              <w:jc w:val="left"/>
            </w:pPr>
          </w:p>
          <w:p w:rsidR="00F07729" w:rsidRPr="004D0F6A" w:rsidRDefault="00F07729" w:rsidP="00F07729">
            <w:pPr>
              <w:ind w:right="-80" w:firstLine="0"/>
              <w:jc w:val="left"/>
            </w:pPr>
            <w:r w:rsidRPr="004D0F6A">
              <w:t>3.</w:t>
            </w:r>
          </w:p>
        </w:tc>
        <w:tc>
          <w:tcPr>
            <w:tcW w:w="2409" w:type="dxa"/>
            <w:vMerge w:val="restart"/>
          </w:tcPr>
          <w:p w:rsidR="00F07729" w:rsidRPr="000F5D1C" w:rsidRDefault="00F07729" w:rsidP="00F07729">
            <w:pPr>
              <w:spacing w:line="240" w:lineRule="auto"/>
              <w:ind w:firstLine="0"/>
              <w:rPr>
                <w:bCs/>
                <w:color w:val="000000" w:themeColor="text1"/>
              </w:rPr>
            </w:pPr>
            <w:r w:rsidRPr="000F5D1C">
              <w:rPr>
                <w:bCs/>
                <w:color w:val="000000" w:themeColor="text1"/>
              </w:rPr>
              <w:t>Сбор информации</w:t>
            </w:r>
          </w:p>
          <w:p w:rsidR="00F07729" w:rsidRPr="000F5D1C" w:rsidRDefault="00F07729" w:rsidP="00F07729">
            <w:pPr>
              <w:spacing w:line="240" w:lineRule="auto"/>
              <w:ind w:firstLine="0"/>
              <w:rPr>
                <w:bCs/>
                <w:color w:val="000000" w:themeColor="text1"/>
              </w:rPr>
            </w:pP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Сбор общих сведений об организации (название, цель создания, организационно-правовая форма, краткая историческая справка, миссия организации) </w:t>
            </w:r>
          </w:p>
        </w:tc>
        <w:tc>
          <w:tcPr>
            <w:tcW w:w="1985" w:type="dxa"/>
            <w:vMerge w:val="restart"/>
          </w:tcPr>
          <w:p w:rsidR="00F07729" w:rsidRPr="000F5D1C" w:rsidRDefault="00F07729" w:rsidP="00F07729">
            <w:pPr>
              <w:widowControl/>
              <w:spacing w:line="240" w:lineRule="auto"/>
              <w:ind w:firstLine="0"/>
              <w:jc w:val="left"/>
              <w:rPr>
                <w:color w:val="000000" w:themeColor="text1"/>
              </w:rPr>
            </w:pPr>
            <w:r w:rsidRPr="000F5D1C">
              <w:rPr>
                <w:color w:val="000000" w:themeColor="text1"/>
              </w:rPr>
              <w:t>ОПК-</w:t>
            </w:r>
            <w:r w:rsidR="009F3BA4">
              <w:rPr>
                <w:color w:val="000000" w:themeColor="text1"/>
              </w:rPr>
              <w:t>3</w:t>
            </w:r>
            <w:r w:rsidRPr="000F5D1C">
              <w:rPr>
                <w:color w:val="000000" w:themeColor="text1"/>
              </w:rPr>
              <w:t xml:space="preserve">- </w:t>
            </w:r>
            <w:r>
              <w:rPr>
                <w:color w:val="000000" w:themeColor="text1"/>
              </w:rPr>
              <w:t>з</w:t>
            </w:r>
            <w:r w:rsidRPr="000F5D1C">
              <w:rPr>
                <w:color w:val="000000" w:themeColor="text1"/>
              </w:rPr>
              <w:t>ув</w:t>
            </w:r>
          </w:p>
          <w:p w:rsidR="00F07729" w:rsidRPr="000F5D1C" w:rsidRDefault="00F07729" w:rsidP="00F07729">
            <w:pPr>
              <w:widowControl/>
              <w:spacing w:line="240" w:lineRule="auto"/>
              <w:ind w:firstLine="0"/>
              <w:jc w:val="left"/>
              <w:rPr>
                <w:color w:val="000000" w:themeColor="text1"/>
              </w:rPr>
            </w:pPr>
            <w:r w:rsidRPr="000F5D1C">
              <w:rPr>
                <w:color w:val="000000" w:themeColor="text1"/>
              </w:rPr>
              <w:t>ПК-</w:t>
            </w:r>
            <w:r w:rsidR="009F3BA4">
              <w:rPr>
                <w:color w:val="000000" w:themeColor="text1"/>
              </w:rPr>
              <w:t>1</w:t>
            </w:r>
            <w:r w:rsidRPr="000F5D1C">
              <w:rPr>
                <w:color w:val="000000" w:themeColor="text1"/>
              </w:rPr>
              <w:t>-</w:t>
            </w:r>
            <w:r>
              <w:rPr>
                <w:color w:val="000000" w:themeColor="text1"/>
              </w:rPr>
              <w:t>з</w:t>
            </w:r>
            <w:r w:rsidRPr="000F5D1C">
              <w:rPr>
                <w:color w:val="000000" w:themeColor="text1"/>
              </w:rPr>
              <w:t>ув</w:t>
            </w:r>
          </w:p>
          <w:p w:rsidR="00F07729" w:rsidRPr="000F5D1C" w:rsidRDefault="00F07729" w:rsidP="00F07729">
            <w:pPr>
              <w:widowControl/>
              <w:spacing w:line="240" w:lineRule="auto"/>
              <w:ind w:firstLine="0"/>
              <w:jc w:val="left"/>
              <w:rPr>
                <w:color w:val="000000" w:themeColor="text1"/>
              </w:rPr>
            </w:pPr>
            <w:r>
              <w:rPr>
                <w:color w:val="000000" w:themeColor="text1"/>
              </w:rPr>
              <w:t>ПК-2</w:t>
            </w:r>
            <w:r w:rsidRPr="000F5D1C">
              <w:rPr>
                <w:color w:val="000000" w:themeColor="text1"/>
              </w:rPr>
              <w:t xml:space="preserve">- </w:t>
            </w:r>
            <w:r>
              <w:rPr>
                <w:color w:val="000000" w:themeColor="text1"/>
              </w:rPr>
              <w:t>з</w:t>
            </w:r>
            <w:r w:rsidRPr="000F5D1C">
              <w:rPr>
                <w:color w:val="000000" w:themeColor="text1"/>
              </w:rPr>
              <w:t>ув</w:t>
            </w:r>
          </w:p>
          <w:p w:rsidR="00F07729" w:rsidRDefault="00F07729" w:rsidP="00F07729">
            <w:pPr>
              <w:widowControl/>
              <w:spacing w:line="240" w:lineRule="auto"/>
              <w:ind w:firstLine="0"/>
              <w:jc w:val="left"/>
              <w:rPr>
                <w:color w:val="000000" w:themeColor="text1"/>
              </w:rPr>
            </w:pPr>
            <w:r>
              <w:rPr>
                <w:color w:val="000000" w:themeColor="text1"/>
              </w:rPr>
              <w:t>ПК-</w:t>
            </w:r>
            <w:r w:rsidR="009F3BA4">
              <w:rPr>
                <w:color w:val="000000" w:themeColor="text1"/>
              </w:rPr>
              <w:t>4</w:t>
            </w:r>
            <w:r w:rsidRPr="000F5D1C">
              <w:rPr>
                <w:color w:val="000000" w:themeColor="text1"/>
              </w:rPr>
              <w:t xml:space="preserve">- </w:t>
            </w:r>
            <w:r>
              <w:rPr>
                <w:color w:val="000000" w:themeColor="text1"/>
              </w:rPr>
              <w:t>з</w:t>
            </w:r>
            <w:r w:rsidRPr="000F5D1C">
              <w:rPr>
                <w:color w:val="000000" w:themeColor="text1"/>
              </w:rPr>
              <w:t>ув</w:t>
            </w:r>
          </w:p>
          <w:p w:rsidR="00F07729" w:rsidRPr="000F5D1C" w:rsidRDefault="00F07729" w:rsidP="00F07729">
            <w:pPr>
              <w:widowControl/>
              <w:spacing w:line="240" w:lineRule="auto"/>
              <w:ind w:firstLine="0"/>
              <w:jc w:val="left"/>
              <w:rPr>
                <w:color w:val="000000" w:themeColor="text1"/>
              </w:rPr>
            </w:pPr>
            <w:r>
              <w:rPr>
                <w:color w:val="000000" w:themeColor="text1"/>
              </w:rPr>
              <w:t>ПК-1</w:t>
            </w:r>
            <w:r w:rsidR="009F3BA4">
              <w:rPr>
                <w:color w:val="000000" w:themeColor="text1"/>
              </w:rPr>
              <w:t>0</w:t>
            </w:r>
            <w:r>
              <w:rPr>
                <w:color w:val="000000" w:themeColor="text1"/>
              </w:rPr>
              <w:t>-зув</w:t>
            </w:r>
          </w:p>
          <w:p w:rsidR="00F07729" w:rsidRPr="000F5D1C" w:rsidRDefault="00F07729" w:rsidP="009F3BA4">
            <w:pPr>
              <w:spacing w:line="240" w:lineRule="auto"/>
              <w:ind w:right="-80" w:firstLine="0"/>
              <w:rPr>
                <w:color w:val="000000" w:themeColor="text1"/>
              </w:rPr>
            </w:pPr>
            <w:r w:rsidRPr="000F5D1C">
              <w:rPr>
                <w:color w:val="000000" w:themeColor="text1"/>
              </w:rPr>
              <w:t>ПК-</w:t>
            </w:r>
            <w:r w:rsidR="009F3BA4">
              <w:rPr>
                <w:color w:val="000000" w:themeColor="text1"/>
              </w:rPr>
              <w:t>12</w:t>
            </w:r>
            <w:r w:rsidRPr="000F5D1C">
              <w:rPr>
                <w:color w:val="000000" w:themeColor="text1"/>
              </w:rPr>
              <w:t xml:space="preserve">- </w:t>
            </w:r>
            <w:r>
              <w:rPr>
                <w:color w:val="000000" w:themeColor="text1"/>
              </w:rPr>
              <w:t>з</w:t>
            </w:r>
            <w:r w:rsidRPr="000F5D1C">
              <w:rPr>
                <w:color w:val="000000" w:themeColor="text1"/>
              </w:rPr>
              <w:t>ув</w:t>
            </w:r>
          </w:p>
        </w:tc>
      </w:tr>
      <w:tr w:rsidR="00F07729" w:rsidRPr="004D0F6A" w:rsidTr="005E34C4">
        <w:tc>
          <w:tcPr>
            <w:tcW w:w="640" w:type="dxa"/>
            <w:vMerge/>
          </w:tcPr>
          <w:p w:rsidR="00F07729" w:rsidRPr="004D0F6A" w:rsidRDefault="00F07729" w:rsidP="00F07729">
            <w:pPr>
              <w:ind w:right="-80" w:firstLine="0"/>
              <w:jc w:val="left"/>
            </w:pPr>
          </w:p>
        </w:tc>
        <w:tc>
          <w:tcPr>
            <w:tcW w:w="2409" w:type="dxa"/>
            <w:vMerge/>
          </w:tcPr>
          <w:p w:rsidR="00F07729" w:rsidRPr="000F5D1C" w:rsidRDefault="00F07729" w:rsidP="00F07729">
            <w:pPr>
              <w:spacing w:line="240" w:lineRule="auto"/>
              <w:ind w:firstLine="0"/>
              <w:rPr>
                <w:bCs/>
                <w:color w:val="000000" w:themeColor="text1"/>
              </w:rPr>
            </w:pP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Изучение методов и приемов, используемых при обосновании производственной программы предприятия с учетом потребностей рынка, производственных мощностей, материальных, трудовых и финансовых ресурсов </w:t>
            </w:r>
          </w:p>
        </w:tc>
        <w:tc>
          <w:tcPr>
            <w:tcW w:w="1985" w:type="dxa"/>
            <w:vMerge/>
          </w:tcPr>
          <w:p w:rsidR="00F07729" w:rsidRPr="000F5D1C" w:rsidRDefault="00F07729" w:rsidP="00F07729">
            <w:pPr>
              <w:spacing w:line="240" w:lineRule="auto"/>
              <w:ind w:firstLine="0"/>
              <w:rPr>
                <w:bCs/>
                <w:color w:val="000000" w:themeColor="text1"/>
              </w:rPr>
            </w:pPr>
          </w:p>
        </w:tc>
      </w:tr>
      <w:tr w:rsidR="00F07729" w:rsidRPr="004D0F6A" w:rsidTr="005E34C4">
        <w:tc>
          <w:tcPr>
            <w:tcW w:w="640" w:type="dxa"/>
            <w:vMerge/>
          </w:tcPr>
          <w:p w:rsidR="00F07729" w:rsidRPr="004D0F6A" w:rsidRDefault="00F07729" w:rsidP="00F07729">
            <w:pPr>
              <w:ind w:right="-80" w:firstLine="0"/>
              <w:jc w:val="left"/>
            </w:pPr>
          </w:p>
        </w:tc>
        <w:tc>
          <w:tcPr>
            <w:tcW w:w="2409" w:type="dxa"/>
            <w:vMerge/>
          </w:tcPr>
          <w:p w:rsidR="00F07729" w:rsidRPr="000F5D1C" w:rsidRDefault="00F07729" w:rsidP="00F07729">
            <w:pPr>
              <w:spacing w:line="240" w:lineRule="auto"/>
              <w:ind w:firstLine="0"/>
              <w:rPr>
                <w:bCs/>
                <w:color w:val="000000" w:themeColor="text1"/>
              </w:rPr>
            </w:pP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Сбор информации о ресурсах организации (основных фондах, трудовых ресурсах, оборотных средствах) </w:t>
            </w:r>
          </w:p>
        </w:tc>
        <w:tc>
          <w:tcPr>
            <w:tcW w:w="1985" w:type="dxa"/>
            <w:vMerge/>
          </w:tcPr>
          <w:p w:rsidR="00F07729" w:rsidRPr="000F5D1C" w:rsidRDefault="00F07729" w:rsidP="00F07729">
            <w:pPr>
              <w:spacing w:line="240" w:lineRule="auto"/>
              <w:ind w:firstLine="0"/>
              <w:rPr>
                <w:bCs/>
                <w:color w:val="000000" w:themeColor="text1"/>
              </w:rPr>
            </w:pPr>
          </w:p>
        </w:tc>
      </w:tr>
      <w:tr w:rsidR="00F07729" w:rsidRPr="004D0F6A" w:rsidTr="005E34C4">
        <w:tc>
          <w:tcPr>
            <w:tcW w:w="640" w:type="dxa"/>
            <w:vMerge/>
          </w:tcPr>
          <w:p w:rsidR="00F07729" w:rsidRPr="004D0F6A" w:rsidRDefault="00F07729" w:rsidP="00F07729">
            <w:pPr>
              <w:ind w:right="-80" w:firstLine="0"/>
              <w:jc w:val="left"/>
            </w:pPr>
          </w:p>
        </w:tc>
        <w:tc>
          <w:tcPr>
            <w:tcW w:w="2409" w:type="dxa"/>
            <w:vMerge/>
          </w:tcPr>
          <w:p w:rsidR="00F07729" w:rsidRPr="000F5D1C" w:rsidRDefault="00F07729" w:rsidP="00F07729">
            <w:pPr>
              <w:spacing w:line="240" w:lineRule="auto"/>
              <w:ind w:firstLine="0"/>
              <w:rPr>
                <w:bCs/>
                <w:color w:val="000000" w:themeColor="text1"/>
              </w:rPr>
            </w:pP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Изучение организации оплаты труда на предприятии</w:t>
            </w:r>
          </w:p>
        </w:tc>
        <w:tc>
          <w:tcPr>
            <w:tcW w:w="1985" w:type="dxa"/>
            <w:vMerge/>
          </w:tcPr>
          <w:p w:rsidR="00F07729" w:rsidRPr="000F5D1C" w:rsidRDefault="00F07729" w:rsidP="00F07729">
            <w:pPr>
              <w:spacing w:line="240" w:lineRule="auto"/>
              <w:ind w:firstLine="0"/>
              <w:rPr>
                <w:bCs/>
                <w:color w:val="000000" w:themeColor="text1"/>
              </w:rPr>
            </w:pPr>
          </w:p>
        </w:tc>
      </w:tr>
      <w:tr w:rsidR="00F07729" w:rsidRPr="004D0F6A" w:rsidTr="005E34C4">
        <w:tc>
          <w:tcPr>
            <w:tcW w:w="640" w:type="dxa"/>
            <w:vMerge/>
          </w:tcPr>
          <w:p w:rsidR="00F07729" w:rsidRPr="004D0F6A" w:rsidRDefault="00F07729" w:rsidP="00F07729">
            <w:pPr>
              <w:ind w:right="-80" w:firstLine="0"/>
              <w:jc w:val="left"/>
            </w:pPr>
          </w:p>
        </w:tc>
        <w:tc>
          <w:tcPr>
            <w:tcW w:w="2409" w:type="dxa"/>
            <w:vMerge/>
          </w:tcPr>
          <w:p w:rsidR="00F07729" w:rsidRPr="000F5D1C" w:rsidRDefault="00F07729" w:rsidP="00F07729">
            <w:pPr>
              <w:spacing w:line="240" w:lineRule="auto"/>
              <w:ind w:firstLine="0"/>
              <w:rPr>
                <w:bCs/>
                <w:color w:val="000000" w:themeColor="text1"/>
              </w:rPr>
            </w:pP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Выявление факторов, влияющих на валовой выпуск продукции, среднегодовую выработку, фондоотдачу, общую сумму затрат, фонд оплаты труда, рентабельность.</w:t>
            </w:r>
          </w:p>
        </w:tc>
        <w:tc>
          <w:tcPr>
            <w:tcW w:w="1985" w:type="dxa"/>
            <w:vMerge/>
          </w:tcPr>
          <w:p w:rsidR="00F07729" w:rsidRPr="000F5D1C" w:rsidRDefault="00F07729" w:rsidP="00F07729">
            <w:pPr>
              <w:spacing w:line="240" w:lineRule="auto"/>
              <w:ind w:firstLine="0"/>
              <w:rPr>
                <w:bCs/>
                <w:color w:val="000000" w:themeColor="text1"/>
              </w:rPr>
            </w:pPr>
          </w:p>
        </w:tc>
      </w:tr>
      <w:tr w:rsidR="00F07729" w:rsidRPr="004D0F6A" w:rsidTr="005E34C4">
        <w:tc>
          <w:tcPr>
            <w:tcW w:w="640" w:type="dxa"/>
          </w:tcPr>
          <w:p w:rsidR="00F07729" w:rsidRPr="004D0F6A" w:rsidRDefault="00F07729" w:rsidP="00F07729">
            <w:pPr>
              <w:ind w:right="-80" w:firstLine="0"/>
              <w:jc w:val="left"/>
            </w:pPr>
            <w:r>
              <w:t>4.</w:t>
            </w:r>
          </w:p>
        </w:tc>
        <w:tc>
          <w:tcPr>
            <w:tcW w:w="2409" w:type="dxa"/>
          </w:tcPr>
          <w:p w:rsidR="00F07729" w:rsidRPr="000F5D1C" w:rsidRDefault="00F07729" w:rsidP="00F07729">
            <w:pPr>
              <w:spacing w:line="240" w:lineRule="auto"/>
              <w:ind w:firstLine="0"/>
              <w:rPr>
                <w:bCs/>
                <w:color w:val="000000" w:themeColor="text1"/>
              </w:rPr>
            </w:pPr>
            <w:r w:rsidRPr="000F5D1C">
              <w:rPr>
                <w:bCs/>
                <w:color w:val="000000" w:themeColor="text1"/>
              </w:rPr>
              <w:t>Обработка и анализ полученной информации</w:t>
            </w: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Расчет системы технико-экономических показателей (ТЭП) предприятия за отчетный период: </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среднесписочная численность рабочих;</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 xml:space="preserve">среднегодовая стоимость основных </w:t>
            </w:r>
            <w:r w:rsidRPr="000F5D1C">
              <w:rPr>
                <w:bCs/>
                <w:color w:val="000000" w:themeColor="text1"/>
              </w:rPr>
              <w:lastRenderedPageBreak/>
              <w:t>фондов;</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среднегодовая стоимость остатков оборотных средств;</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затраты на производство реализованной продукции;</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выручка от реализации;</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прибыль от реализации;</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затраты на рубль реализованной продукции;</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фондоотдача;</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фондовооруженность;</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производительность труда;</w:t>
            </w:r>
          </w:p>
          <w:p w:rsidR="00F07729" w:rsidRPr="000F5D1C" w:rsidRDefault="00F07729" w:rsidP="00FE18BF">
            <w:pPr>
              <w:pStyle w:val="a4"/>
              <w:widowControl/>
              <w:numPr>
                <w:ilvl w:val="0"/>
                <w:numId w:val="9"/>
              </w:numPr>
              <w:tabs>
                <w:tab w:val="left" w:pos="343"/>
                <w:tab w:val="num" w:pos="545"/>
              </w:tabs>
              <w:spacing w:line="240" w:lineRule="auto"/>
              <w:ind w:left="60" w:firstLine="0"/>
              <w:rPr>
                <w:bCs/>
                <w:color w:val="000000" w:themeColor="text1"/>
              </w:rPr>
            </w:pPr>
            <w:r w:rsidRPr="000F5D1C">
              <w:rPr>
                <w:bCs/>
                <w:color w:val="000000" w:themeColor="text1"/>
              </w:rPr>
              <w:t>рентабельность продаж в %.</w:t>
            </w:r>
          </w:p>
          <w:p w:rsidR="00F07729" w:rsidRPr="000F5D1C" w:rsidRDefault="00F07729" w:rsidP="00F07729">
            <w:pPr>
              <w:spacing w:line="240" w:lineRule="auto"/>
              <w:ind w:firstLine="0"/>
              <w:rPr>
                <w:bCs/>
                <w:color w:val="000000" w:themeColor="text1"/>
              </w:rPr>
            </w:pPr>
            <w:r w:rsidRPr="000F5D1C">
              <w:rPr>
                <w:bCs/>
                <w:color w:val="000000" w:themeColor="text1"/>
              </w:rPr>
              <w:t>Характеристика процесса производства и реализации продукции на предприятии</w:t>
            </w:r>
          </w:p>
          <w:p w:rsidR="00F07729" w:rsidRPr="000F5D1C" w:rsidRDefault="00F07729" w:rsidP="00F07729">
            <w:pPr>
              <w:spacing w:line="240" w:lineRule="auto"/>
              <w:rPr>
                <w:bCs/>
                <w:color w:val="000000" w:themeColor="text1"/>
              </w:rPr>
            </w:pPr>
            <w:r w:rsidRPr="000F5D1C">
              <w:rPr>
                <w:bCs/>
                <w:color w:val="000000" w:themeColor="text1"/>
              </w:rPr>
              <w:t>Оценка эффективности организации оплаты труда на предприятии</w:t>
            </w:r>
          </w:p>
          <w:p w:rsidR="00F07729" w:rsidRDefault="00F07729" w:rsidP="00F07729">
            <w:pPr>
              <w:spacing w:line="240" w:lineRule="auto"/>
              <w:rPr>
                <w:bCs/>
                <w:color w:val="000000" w:themeColor="text1"/>
              </w:rPr>
            </w:pPr>
            <w:r w:rsidRPr="000F5D1C">
              <w:rPr>
                <w:bCs/>
                <w:color w:val="000000" w:themeColor="text1"/>
              </w:rPr>
              <w:t>Факторный анализ валового выпуска продукции, среднегодовой выработки, фондоотдачи, общей суммы затрат, фонда оплаты труда, рентабельности.</w:t>
            </w:r>
          </w:p>
          <w:p w:rsidR="009F3BA4" w:rsidRPr="000F5D1C" w:rsidRDefault="009F3BA4" w:rsidP="00F07729">
            <w:pPr>
              <w:spacing w:line="240" w:lineRule="auto"/>
              <w:rPr>
                <w:bCs/>
                <w:color w:val="000000" w:themeColor="text1"/>
              </w:rPr>
            </w:pPr>
            <w:r>
              <w:rPr>
                <w:bCs/>
                <w:color w:val="000000" w:themeColor="text1"/>
              </w:rPr>
              <w:t>Разработка мероприятий, направленных на повышение эффективности деятельности компании</w:t>
            </w:r>
          </w:p>
        </w:tc>
        <w:tc>
          <w:tcPr>
            <w:tcW w:w="1985" w:type="dxa"/>
          </w:tcPr>
          <w:p w:rsidR="009F3BA4" w:rsidRDefault="009F3BA4" w:rsidP="009F3BA4">
            <w:pPr>
              <w:widowControl/>
              <w:spacing w:line="240" w:lineRule="auto"/>
              <w:ind w:firstLine="0"/>
              <w:jc w:val="left"/>
              <w:rPr>
                <w:color w:val="000000" w:themeColor="text1"/>
              </w:rPr>
            </w:pPr>
            <w:r>
              <w:rPr>
                <w:color w:val="000000" w:themeColor="text1"/>
              </w:rPr>
              <w:lastRenderedPageBreak/>
              <w:t>ПК-4</w:t>
            </w:r>
            <w:r w:rsidRPr="000F5D1C">
              <w:rPr>
                <w:color w:val="000000" w:themeColor="text1"/>
              </w:rPr>
              <w:t xml:space="preserve">- </w:t>
            </w:r>
            <w:r>
              <w:rPr>
                <w:color w:val="000000" w:themeColor="text1"/>
              </w:rPr>
              <w:t>з</w:t>
            </w:r>
            <w:r w:rsidRPr="000F5D1C">
              <w:rPr>
                <w:color w:val="000000" w:themeColor="text1"/>
              </w:rPr>
              <w:t>ув</w:t>
            </w:r>
          </w:p>
          <w:p w:rsidR="009F3BA4" w:rsidRDefault="009F3BA4" w:rsidP="009F3BA4">
            <w:pPr>
              <w:widowControl/>
              <w:spacing w:line="240" w:lineRule="auto"/>
              <w:ind w:firstLine="0"/>
              <w:jc w:val="left"/>
              <w:rPr>
                <w:color w:val="000000" w:themeColor="text1"/>
              </w:rPr>
            </w:pPr>
            <w:r>
              <w:rPr>
                <w:color w:val="000000" w:themeColor="text1"/>
              </w:rPr>
              <w:t>ПК-7-зув</w:t>
            </w:r>
          </w:p>
          <w:p w:rsidR="009F3BA4" w:rsidRPr="000F5D1C" w:rsidRDefault="009F3BA4" w:rsidP="009F3BA4">
            <w:pPr>
              <w:widowControl/>
              <w:spacing w:line="240" w:lineRule="auto"/>
              <w:ind w:firstLine="0"/>
              <w:jc w:val="left"/>
              <w:rPr>
                <w:color w:val="000000" w:themeColor="text1"/>
              </w:rPr>
            </w:pPr>
            <w:r>
              <w:rPr>
                <w:color w:val="000000" w:themeColor="text1"/>
              </w:rPr>
              <w:t>ПК-10-зув</w:t>
            </w:r>
          </w:p>
          <w:p w:rsidR="009F3BA4" w:rsidRDefault="009F3BA4" w:rsidP="009F3BA4">
            <w:pPr>
              <w:widowControl/>
              <w:spacing w:line="240" w:lineRule="auto"/>
              <w:ind w:firstLine="0"/>
              <w:jc w:val="left"/>
              <w:rPr>
                <w:color w:val="000000" w:themeColor="text1"/>
              </w:rPr>
            </w:pPr>
            <w:r w:rsidRPr="000F5D1C">
              <w:rPr>
                <w:color w:val="000000" w:themeColor="text1"/>
              </w:rPr>
              <w:t>ПК-</w:t>
            </w:r>
            <w:r>
              <w:rPr>
                <w:color w:val="000000" w:themeColor="text1"/>
              </w:rPr>
              <w:t>12</w:t>
            </w:r>
            <w:r w:rsidRPr="000F5D1C">
              <w:rPr>
                <w:color w:val="000000" w:themeColor="text1"/>
              </w:rPr>
              <w:t xml:space="preserve">- </w:t>
            </w:r>
            <w:r>
              <w:rPr>
                <w:color w:val="000000" w:themeColor="text1"/>
              </w:rPr>
              <w:t>з</w:t>
            </w:r>
            <w:r w:rsidRPr="000F5D1C">
              <w:rPr>
                <w:color w:val="000000" w:themeColor="text1"/>
              </w:rPr>
              <w:t>ув</w:t>
            </w:r>
            <w:r>
              <w:rPr>
                <w:color w:val="000000" w:themeColor="text1"/>
              </w:rPr>
              <w:t xml:space="preserve"> </w:t>
            </w:r>
          </w:p>
          <w:p w:rsidR="005E34C4" w:rsidRDefault="005E34C4" w:rsidP="009F3BA4">
            <w:pPr>
              <w:widowControl/>
              <w:spacing w:line="240" w:lineRule="auto"/>
              <w:ind w:firstLine="0"/>
              <w:jc w:val="left"/>
              <w:rPr>
                <w:color w:val="000000" w:themeColor="text1"/>
              </w:rPr>
            </w:pPr>
            <w:r>
              <w:rPr>
                <w:color w:val="000000" w:themeColor="text1"/>
              </w:rPr>
              <w:t>ПК-</w:t>
            </w:r>
            <w:r w:rsidR="009F3BA4">
              <w:rPr>
                <w:color w:val="000000" w:themeColor="text1"/>
              </w:rPr>
              <w:t>13</w:t>
            </w:r>
            <w:r w:rsidRPr="000F5D1C">
              <w:rPr>
                <w:color w:val="000000" w:themeColor="text1"/>
              </w:rPr>
              <w:t xml:space="preserve">- </w:t>
            </w:r>
            <w:r>
              <w:rPr>
                <w:color w:val="000000" w:themeColor="text1"/>
              </w:rPr>
              <w:t>з</w:t>
            </w:r>
            <w:r w:rsidRPr="000F5D1C">
              <w:rPr>
                <w:color w:val="000000" w:themeColor="text1"/>
              </w:rPr>
              <w:t>ув</w:t>
            </w:r>
          </w:p>
          <w:p w:rsidR="005E34C4" w:rsidRDefault="005E34C4" w:rsidP="005E34C4">
            <w:pPr>
              <w:widowControl/>
              <w:spacing w:line="240" w:lineRule="auto"/>
              <w:ind w:firstLine="0"/>
              <w:jc w:val="left"/>
              <w:rPr>
                <w:color w:val="000000" w:themeColor="text1"/>
              </w:rPr>
            </w:pPr>
            <w:r>
              <w:rPr>
                <w:color w:val="000000" w:themeColor="text1"/>
              </w:rPr>
              <w:lastRenderedPageBreak/>
              <w:t>ПК-1</w:t>
            </w:r>
            <w:r w:rsidR="009F3BA4">
              <w:rPr>
                <w:color w:val="000000" w:themeColor="text1"/>
              </w:rPr>
              <w:t>5</w:t>
            </w:r>
            <w:r>
              <w:rPr>
                <w:color w:val="000000" w:themeColor="text1"/>
              </w:rPr>
              <w:t>-зув</w:t>
            </w:r>
          </w:p>
          <w:p w:rsidR="005E34C4" w:rsidRDefault="005E34C4" w:rsidP="005E34C4">
            <w:pPr>
              <w:widowControl/>
              <w:spacing w:line="240" w:lineRule="auto"/>
              <w:ind w:firstLine="0"/>
              <w:jc w:val="left"/>
              <w:rPr>
                <w:color w:val="000000" w:themeColor="text1"/>
              </w:rPr>
            </w:pPr>
            <w:r>
              <w:rPr>
                <w:color w:val="000000" w:themeColor="text1"/>
              </w:rPr>
              <w:t>ПК-16-зув</w:t>
            </w:r>
          </w:p>
          <w:p w:rsidR="005E34C4" w:rsidRPr="000F5D1C" w:rsidRDefault="005E34C4" w:rsidP="005E34C4">
            <w:pPr>
              <w:widowControl/>
              <w:spacing w:line="240" w:lineRule="auto"/>
              <w:ind w:firstLine="0"/>
              <w:jc w:val="left"/>
              <w:rPr>
                <w:color w:val="000000" w:themeColor="text1"/>
              </w:rPr>
            </w:pPr>
            <w:r>
              <w:rPr>
                <w:color w:val="000000" w:themeColor="text1"/>
              </w:rPr>
              <w:t>ПК-18-зув</w:t>
            </w:r>
          </w:p>
          <w:p w:rsidR="00F07729" w:rsidRPr="000F5D1C" w:rsidRDefault="005E34C4" w:rsidP="009F3BA4">
            <w:pPr>
              <w:spacing w:line="240" w:lineRule="auto"/>
              <w:ind w:firstLine="0"/>
              <w:rPr>
                <w:bCs/>
                <w:color w:val="000000" w:themeColor="text1"/>
              </w:rPr>
            </w:pPr>
            <w:r w:rsidRPr="000F5D1C">
              <w:rPr>
                <w:color w:val="000000" w:themeColor="text1"/>
              </w:rPr>
              <w:t>ПК-</w:t>
            </w:r>
            <w:r w:rsidR="009F3BA4">
              <w:rPr>
                <w:color w:val="000000" w:themeColor="text1"/>
              </w:rPr>
              <w:t>19</w:t>
            </w:r>
            <w:r w:rsidRPr="000F5D1C">
              <w:rPr>
                <w:color w:val="000000" w:themeColor="text1"/>
              </w:rPr>
              <w:t xml:space="preserve">- </w:t>
            </w:r>
            <w:r>
              <w:rPr>
                <w:color w:val="000000" w:themeColor="text1"/>
              </w:rPr>
              <w:t>з</w:t>
            </w:r>
            <w:r w:rsidRPr="000F5D1C">
              <w:rPr>
                <w:color w:val="000000" w:themeColor="text1"/>
              </w:rPr>
              <w:t>ув</w:t>
            </w:r>
          </w:p>
        </w:tc>
      </w:tr>
      <w:tr w:rsidR="00F07729" w:rsidRPr="004D0F6A" w:rsidTr="005E34C4">
        <w:tc>
          <w:tcPr>
            <w:tcW w:w="640" w:type="dxa"/>
          </w:tcPr>
          <w:p w:rsidR="00F07729" w:rsidRPr="004D0F6A" w:rsidRDefault="00F07729" w:rsidP="00F07729">
            <w:pPr>
              <w:ind w:right="-80" w:firstLine="0"/>
              <w:jc w:val="left"/>
            </w:pPr>
            <w:r>
              <w:lastRenderedPageBreak/>
              <w:t>5.</w:t>
            </w:r>
          </w:p>
        </w:tc>
        <w:tc>
          <w:tcPr>
            <w:tcW w:w="2409" w:type="dxa"/>
          </w:tcPr>
          <w:p w:rsidR="00F07729" w:rsidRPr="000F5D1C" w:rsidRDefault="00F07729" w:rsidP="00F07729">
            <w:pPr>
              <w:spacing w:line="240" w:lineRule="auto"/>
              <w:ind w:firstLine="0"/>
              <w:rPr>
                <w:bCs/>
                <w:color w:val="000000" w:themeColor="text1"/>
              </w:rPr>
            </w:pPr>
            <w:r w:rsidRPr="000F5D1C">
              <w:rPr>
                <w:bCs/>
                <w:color w:val="000000" w:themeColor="text1"/>
              </w:rPr>
              <w:t>Заключительный этап.</w:t>
            </w:r>
          </w:p>
          <w:p w:rsidR="00F07729" w:rsidRPr="000F5D1C" w:rsidRDefault="00F07729" w:rsidP="00F07729">
            <w:pPr>
              <w:spacing w:line="240" w:lineRule="auto"/>
              <w:ind w:firstLine="0"/>
              <w:rPr>
                <w:bCs/>
                <w:color w:val="000000" w:themeColor="text1"/>
              </w:rPr>
            </w:pPr>
          </w:p>
        </w:tc>
        <w:tc>
          <w:tcPr>
            <w:tcW w:w="4678" w:type="dxa"/>
          </w:tcPr>
          <w:p w:rsidR="00F07729" w:rsidRPr="000F5D1C" w:rsidRDefault="00F07729" w:rsidP="005E34C4">
            <w:pPr>
              <w:spacing w:line="240" w:lineRule="auto"/>
              <w:ind w:firstLine="60"/>
              <w:rPr>
                <w:bCs/>
                <w:color w:val="000000" w:themeColor="text1"/>
              </w:rPr>
            </w:pPr>
            <w:r w:rsidRPr="000F5D1C">
              <w:rPr>
                <w:bCs/>
                <w:color w:val="000000" w:themeColor="text1"/>
              </w:rPr>
              <w:t xml:space="preserve">Написание, оформление, сдача отчета по практике </w:t>
            </w:r>
          </w:p>
          <w:p w:rsidR="00F07729" w:rsidRPr="000F5D1C" w:rsidRDefault="00F07729" w:rsidP="005E34C4">
            <w:pPr>
              <w:spacing w:line="240" w:lineRule="auto"/>
              <w:ind w:firstLine="60"/>
              <w:rPr>
                <w:bCs/>
                <w:color w:val="000000" w:themeColor="text1"/>
              </w:rPr>
            </w:pPr>
            <w:r w:rsidRPr="000F5D1C">
              <w:rPr>
                <w:bCs/>
                <w:color w:val="000000" w:themeColor="text1"/>
              </w:rPr>
              <w:t>Итоговая конференция по практике</w:t>
            </w:r>
          </w:p>
        </w:tc>
        <w:tc>
          <w:tcPr>
            <w:tcW w:w="1985" w:type="dxa"/>
          </w:tcPr>
          <w:p w:rsidR="00F07729" w:rsidRDefault="005E34C4" w:rsidP="00F07729">
            <w:pPr>
              <w:spacing w:line="240" w:lineRule="auto"/>
              <w:ind w:firstLine="0"/>
              <w:rPr>
                <w:bCs/>
                <w:color w:val="000000" w:themeColor="text1"/>
              </w:rPr>
            </w:pPr>
            <w:r>
              <w:rPr>
                <w:bCs/>
                <w:color w:val="000000" w:themeColor="text1"/>
              </w:rPr>
              <w:t>ОПК-3-зув</w:t>
            </w:r>
          </w:p>
          <w:p w:rsidR="005E34C4" w:rsidRPr="000F5D1C" w:rsidRDefault="005E34C4" w:rsidP="00F07729">
            <w:pPr>
              <w:spacing w:line="240" w:lineRule="auto"/>
              <w:ind w:firstLine="0"/>
              <w:rPr>
                <w:bCs/>
                <w:color w:val="000000" w:themeColor="text1"/>
              </w:rPr>
            </w:pPr>
          </w:p>
        </w:tc>
      </w:tr>
    </w:tbl>
    <w:p w:rsidR="005E34C4" w:rsidRPr="00A94465" w:rsidRDefault="005E34C4" w:rsidP="005E34C4">
      <w:pPr>
        <w:pStyle w:val="2"/>
        <w:rPr>
          <w:i/>
          <w:color w:val="C00000"/>
        </w:rPr>
      </w:pPr>
      <w:r w:rsidRPr="00F76695">
        <w:t xml:space="preserve">6 Структура и содержание </w:t>
      </w:r>
      <w:r w:rsidRPr="00014126">
        <w:t>производственной</w:t>
      </w:r>
      <w:r>
        <w:rPr>
          <w:i/>
          <w:color w:val="FF0000"/>
        </w:rPr>
        <w:t xml:space="preserve"> </w:t>
      </w:r>
      <w:r>
        <w:t xml:space="preserve">практики в </w:t>
      </w:r>
      <w:r w:rsidR="00F6565F">
        <w:t>7</w:t>
      </w:r>
      <w:r>
        <w:t xml:space="preserve"> семестре</w:t>
      </w:r>
    </w:p>
    <w:p w:rsidR="005E34C4" w:rsidRPr="009645AD" w:rsidRDefault="005E34C4" w:rsidP="005E34C4">
      <w:pPr>
        <w:spacing w:line="240" w:lineRule="auto"/>
      </w:pPr>
      <w:r w:rsidRPr="009645AD">
        <w:t>Общая трудоемкость практики составляет _</w:t>
      </w:r>
      <w:r w:rsidR="00B1477B">
        <w:t>5</w:t>
      </w:r>
      <w:r w:rsidRPr="009645AD">
        <w:t>__ зачетных единиц, _1</w:t>
      </w:r>
      <w:r w:rsidR="00B1477B">
        <w:t>80</w:t>
      </w:r>
      <w:r w:rsidRPr="009645AD">
        <w:t>__ акад. часов, в том числе:</w:t>
      </w:r>
    </w:p>
    <w:p w:rsidR="005E34C4" w:rsidRPr="009645AD" w:rsidRDefault="005E34C4" w:rsidP="005E34C4">
      <w:pPr>
        <w:spacing w:line="240" w:lineRule="auto"/>
      </w:pPr>
      <w:r w:rsidRPr="009645AD">
        <w:t>– контактная работа _</w:t>
      </w:r>
      <w:r w:rsidR="00B1477B">
        <w:t>2,1</w:t>
      </w:r>
      <w:r w:rsidRPr="009645AD">
        <w:t>_ акад. часов;</w:t>
      </w:r>
    </w:p>
    <w:p w:rsidR="005E34C4" w:rsidRPr="009645AD" w:rsidRDefault="005E34C4" w:rsidP="005E34C4">
      <w:pPr>
        <w:spacing w:line="240" w:lineRule="auto"/>
      </w:pPr>
      <w:r w:rsidRPr="009645AD">
        <w:t>– самостоятельная работа _</w:t>
      </w:r>
      <w:r w:rsidR="00B1477B">
        <w:t>177,9</w:t>
      </w:r>
      <w:r w:rsidRPr="009645AD">
        <w:t>__ акад. часов.</w:t>
      </w:r>
    </w:p>
    <w:p w:rsidR="005E34C4" w:rsidRDefault="005E34C4" w:rsidP="005E34C4">
      <w:pPr>
        <w:spacing w:line="240" w:lineRule="auto"/>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
        <w:gridCol w:w="2409"/>
        <w:gridCol w:w="4678"/>
        <w:gridCol w:w="1985"/>
      </w:tblGrid>
      <w:tr w:rsidR="005E34C4" w:rsidRPr="004D0F6A" w:rsidTr="005E34C4">
        <w:trPr>
          <w:trHeight w:val="888"/>
        </w:trPr>
        <w:tc>
          <w:tcPr>
            <w:tcW w:w="640" w:type="dxa"/>
            <w:vAlign w:val="center"/>
          </w:tcPr>
          <w:p w:rsidR="005E34C4" w:rsidRPr="004D0F6A" w:rsidRDefault="005E34C4" w:rsidP="005E34C4">
            <w:pPr>
              <w:ind w:right="-80" w:firstLine="0"/>
              <w:jc w:val="center"/>
            </w:pPr>
            <w:r w:rsidRPr="004D0F6A">
              <w:t>№</w:t>
            </w:r>
          </w:p>
          <w:p w:rsidR="005E34C4" w:rsidRPr="004D0F6A" w:rsidRDefault="005E34C4" w:rsidP="005E34C4">
            <w:pPr>
              <w:ind w:right="-80" w:firstLine="0"/>
              <w:jc w:val="center"/>
            </w:pPr>
            <w:r w:rsidRPr="004D0F6A">
              <w:t>п/п</w:t>
            </w:r>
          </w:p>
        </w:tc>
        <w:tc>
          <w:tcPr>
            <w:tcW w:w="2409" w:type="dxa"/>
            <w:tcMar>
              <w:top w:w="28" w:type="dxa"/>
              <w:left w:w="17" w:type="dxa"/>
              <w:right w:w="17" w:type="dxa"/>
            </w:tcMar>
            <w:vAlign w:val="center"/>
          </w:tcPr>
          <w:p w:rsidR="005E34C4" w:rsidRPr="004D0F6A" w:rsidRDefault="005E34C4" w:rsidP="005E34C4">
            <w:pPr>
              <w:ind w:right="-80" w:hanging="17"/>
              <w:jc w:val="center"/>
            </w:pPr>
            <w:r w:rsidRPr="004D0F6A">
              <w:t>Разделы (этапы) и содержание практики</w:t>
            </w:r>
          </w:p>
        </w:tc>
        <w:tc>
          <w:tcPr>
            <w:tcW w:w="4678" w:type="dxa"/>
            <w:vAlign w:val="center"/>
          </w:tcPr>
          <w:p w:rsidR="005E34C4" w:rsidRPr="004D0F6A" w:rsidRDefault="005E34C4" w:rsidP="005E34C4">
            <w:pPr>
              <w:ind w:right="-80" w:firstLine="0"/>
              <w:jc w:val="center"/>
            </w:pPr>
            <w:r w:rsidRPr="004D0F6A">
              <w:t xml:space="preserve">Виды работ на практике, </w:t>
            </w:r>
            <w:r w:rsidRPr="004D0F6A">
              <w:br/>
              <w:t>включая самостоятельную работу студентов</w:t>
            </w:r>
          </w:p>
        </w:tc>
        <w:tc>
          <w:tcPr>
            <w:tcW w:w="1985" w:type="dxa"/>
          </w:tcPr>
          <w:p w:rsidR="005E34C4" w:rsidRPr="004D0F6A" w:rsidRDefault="005E34C4" w:rsidP="005E34C4">
            <w:pPr>
              <w:ind w:right="-80" w:firstLine="0"/>
              <w:jc w:val="center"/>
            </w:pPr>
            <w:r w:rsidRPr="00014126">
              <w:rPr>
                <w:rStyle w:val="FontStyle31"/>
                <w:sz w:val="22"/>
                <w:szCs w:val="22"/>
              </w:rPr>
              <w:t>Код и структурный элемент компетенции</w:t>
            </w:r>
          </w:p>
        </w:tc>
      </w:tr>
      <w:tr w:rsidR="00B1477B" w:rsidRPr="004D0F6A" w:rsidTr="005E34C4">
        <w:tc>
          <w:tcPr>
            <w:tcW w:w="640" w:type="dxa"/>
          </w:tcPr>
          <w:p w:rsidR="00B1477B" w:rsidRPr="004D0F6A" w:rsidRDefault="00B1477B" w:rsidP="00B16698">
            <w:pPr>
              <w:ind w:right="-80" w:firstLine="0"/>
              <w:jc w:val="left"/>
            </w:pPr>
            <w:r w:rsidRPr="004D0F6A">
              <w:t xml:space="preserve"> </w:t>
            </w:r>
          </w:p>
          <w:p w:rsidR="00B1477B" w:rsidRPr="004D0F6A" w:rsidRDefault="00B1477B" w:rsidP="00B16698">
            <w:pPr>
              <w:ind w:right="-80" w:firstLine="0"/>
              <w:jc w:val="left"/>
            </w:pPr>
            <w:r w:rsidRPr="004D0F6A">
              <w:t>1.</w:t>
            </w:r>
          </w:p>
        </w:tc>
        <w:tc>
          <w:tcPr>
            <w:tcW w:w="2409" w:type="dxa"/>
          </w:tcPr>
          <w:p w:rsidR="00B1477B" w:rsidRPr="000F5D1C" w:rsidRDefault="00B1477B" w:rsidP="00B16698">
            <w:pPr>
              <w:spacing w:line="240" w:lineRule="auto"/>
              <w:ind w:firstLine="0"/>
              <w:rPr>
                <w:bCs/>
                <w:color w:val="000000" w:themeColor="text1"/>
              </w:rPr>
            </w:pPr>
            <w:r w:rsidRPr="000F5D1C">
              <w:rPr>
                <w:bCs/>
                <w:color w:val="000000" w:themeColor="text1"/>
              </w:rPr>
              <w:t xml:space="preserve">Установочная конференция </w:t>
            </w:r>
          </w:p>
        </w:tc>
        <w:tc>
          <w:tcPr>
            <w:tcW w:w="4678" w:type="dxa"/>
          </w:tcPr>
          <w:p w:rsidR="00B1477B" w:rsidRPr="000F5D1C" w:rsidRDefault="00B1477B" w:rsidP="00B16698">
            <w:pPr>
              <w:spacing w:line="240" w:lineRule="auto"/>
              <w:ind w:firstLine="0"/>
              <w:rPr>
                <w:bCs/>
                <w:color w:val="000000" w:themeColor="text1"/>
              </w:rPr>
            </w:pPr>
            <w:r w:rsidRPr="000F5D1C">
              <w:rPr>
                <w:bCs/>
                <w:color w:val="000000" w:themeColor="text1"/>
              </w:rPr>
              <w:t xml:space="preserve">Ознакомительная лекция </w:t>
            </w:r>
          </w:p>
        </w:tc>
        <w:tc>
          <w:tcPr>
            <w:tcW w:w="1985" w:type="dxa"/>
          </w:tcPr>
          <w:p w:rsidR="00B1477B" w:rsidRPr="000F5D1C" w:rsidRDefault="00B1477B" w:rsidP="00B16698">
            <w:pPr>
              <w:spacing w:line="240" w:lineRule="auto"/>
              <w:ind w:right="-80" w:firstLine="0"/>
              <w:rPr>
                <w:color w:val="000000" w:themeColor="text1"/>
              </w:rPr>
            </w:pPr>
            <w:r>
              <w:rPr>
                <w:color w:val="000000" w:themeColor="text1"/>
              </w:rPr>
              <w:t>ОПК-3</w:t>
            </w:r>
            <w:r w:rsidRPr="000F5D1C">
              <w:rPr>
                <w:color w:val="000000" w:themeColor="text1"/>
              </w:rPr>
              <w:t xml:space="preserve"> - </w:t>
            </w:r>
            <w:r>
              <w:rPr>
                <w:color w:val="000000" w:themeColor="text1"/>
              </w:rPr>
              <w:t>з</w:t>
            </w:r>
            <w:r w:rsidRPr="000F5D1C">
              <w:rPr>
                <w:color w:val="000000" w:themeColor="text1"/>
              </w:rPr>
              <w:t>ув</w:t>
            </w:r>
          </w:p>
          <w:p w:rsidR="00B1477B" w:rsidRPr="000F5D1C" w:rsidRDefault="00B1477B" w:rsidP="00B16698">
            <w:pPr>
              <w:spacing w:line="240" w:lineRule="auto"/>
              <w:ind w:right="-80" w:firstLine="0"/>
              <w:rPr>
                <w:color w:val="000000" w:themeColor="text1"/>
              </w:rPr>
            </w:pPr>
          </w:p>
        </w:tc>
      </w:tr>
      <w:tr w:rsidR="00B1477B" w:rsidRPr="004D0F6A" w:rsidTr="005E34C4">
        <w:tc>
          <w:tcPr>
            <w:tcW w:w="640" w:type="dxa"/>
          </w:tcPr>
          <w:p w:rsidR="00B1477B" w:rsidRPr="004D0F6A" w:rsidRDefault="00B1477B" w:rsidP="00B16698">
            <w:pPr>
              <w:ind w:right="-80" w:firstLine="0"/>
              <w:jc w:val="left"/>
            </w:pPr>
          </w:p>
          <w:p w:rsidR="00B1477B" w:rsidRPr="004D0F6A" w:rsidRDefault="00B1477B" w:rsidP="00B16698">
            <w:pPr>
              <w:ind w:right="-80" w:firstLine="0"/>
              <w:jc w:val="left"/>
            </w:pPr>
            <w:r w:rsidRPr="004D0F6A">
              <w:t>2.</w:t>
            </w:r>
          </w:p>
        </w:tc>
        <w:tc>
          <w:tcPr>
            <w:tcW w:w="2409" w:type="dxa"/>
          </w:tcPr>
          <w:p w:rsidR="00B1477B" w:rsidRPr="000F5D1C" w:rsidRDefault="00B1477B" w:rsidP="00B16698">
            <w:pPr>
              <w:spacing w:line="240" w:lineRule="auto"/>
              <w:ind w:firstLine="0"/>
              <w:rPr>
                <w:bCs/>
                <w:color w:val="000000" w:themeColor="text1"/>
              </w:rPr>
            </w:pPr>
            <w:r w:rsidRPr="000F5D1C">
              <w:rPr>
                <w:bCs/>
                <w:color w:val="000000" w:themeColor="text1"/>
              </w:rPr>
              <w:t xml:space="preserve">Подготовительный этап </w:t>
            </w:r>
          </w:p>
        </w:tc>
        <w:tc>
          <w:tcPr>
            <w:tcW w:w="4678" w:type="dxa"/>
          </w:tcPr>
          <w:p w:rsidR="00B1477B" w:rsidRPr="000F5D1C" w:rsidRDefault="00B1477B" w:rsidP="00B16698">
            <w:pPr>
              <w:spacing w:line="240" w:lineRule="auto"/>
              <w:ind w:firstLine="0"/>
              <w:rPr>
                <w:bCs/>
                <w:color w:val="000000" w:themeColor="text1"/>
              </w:rPr>
            </w:pPr>
            <w:r w:rsidRPr="000F5D1C">
              <w:rPr>
                <w:bCs/>
                <w:color w:val="000000" w:themeColor="text1"/>
              </w:rPr>
              <w:t xml:space="preserve">Согласование программы практики, изучение методических материалов по проведению практики, изучение инструкции по технике безопасности </w:t>
            </w:r>
          </w:p>
        </w:tc>
        <w:tc>
          <w:tcPr>
            <w:tcW w:w="1985" w:type="dxa"/>
          </w:tcPr>
          <w:p w:rsidR="00B1477B" w:rsidRPr="000F5D1C" w:rsidRDefault="00B1477B" w:rsidP="00B16698">
            <w:pPr>
              <w:spacing w:line="240" w:lineRule="auto"/>
              <w:ind w:right="-80" w:firstLine="0"/>
              <w:rPr>
                <w:color w:val="000000" w:themeColor="text1"/>
              </w:rPr>
            </w:pPr>
            <w:r>
              <w:rPr>
                <w:color w:val="000000" w:themeColor="text1"/>
              </w:rPr>
              <w:t>ОПК-3</w:t>
            </w:r>
            <w:r w:rsidRPr="000F5D1C">
              <w:rPr>
                <w:color w:val="000000" w:themeColor="text1"/>
              </w:rPr>
              <w:t xml:space="preserve"> - ув</w:t>
            </w:r>
          </w:p>
          <w:p w:rsidR="00B1477B" w:rsidRPr="000F5D1C" w:rsidRDefault="00B1477B" w:rsidP="00B16698">
            <w:pPr>
              <w:spacing w:line="240" w:lineRule="auto"/>
              <w:ind w:right="-80" w:firstLine="0"/>
              <w:rPr>
                <w:color w:val="000000" w:themeColor="text1"/>
              </w:rPr>
            </w:pPr>
          </w:p>
        </w:tc>
      </w:tr>
      <w:tr w:rsidR="00B1477B" w:rsidRPr="004D0F6A" w:rsidTr="005E34C4">
        <w:tc>
          <w:tcPr>
            <w:tcW w:w="640" w:type="dxa"/>
            <w:vMerge w:val="restart"/>
          </w:tcPr>
          <w:p w:rsidR="00B1477B" w:rsidRPr="004D0F6A" w:rsidRDefault="00B1477B" w:rsidP="00B16698">
            <w:pPr>
              <w:ind w:right="-80" w:firstLine="0"/>
              <w:jc w:val="left"/>
            </w:pPr>
          </w:p>
          <w:p w:rsidR="00B1477B" w:rsidRPr="004D0F6A" w:rsidRDefault="00B1477B" w:rsidP="00B16698">
            <w:pPr>
              <w:ind w:right="-80" w:firstLine="0"/>
              <w:jc w:val="left"/>
            </w:pPr>
            <w:r w:rsidRPr="004D0F6A">
              <w:t>3.</w:t>
            </w:r>
          </w:p>
        </w:tc>
        <w:tc>
          <w:tcPr>
            <w:tcW w:w="2409" w:type="dxa"/>
            <w:vMerge w:val="restart"/>
          </w:tcPr>
          <w:p w:rsidR="00B1477B" w:rsidRPr="000F5D1C" w:rsidRDefault="00B1477B" w:rsidP="00B16698">
            <w:pPr>
              <w:spacing w:line="240" w:lineRule="auto"/>
              <w:ind w:firstLine="0"/>
              <w:rPr>
                <w:bCs/>
                <w:color w:val="000000" w:themeColor="text1"/>
              </w:rPr>
            </w:pPr>
            <w:r w:rsidRPr="000F5D1C">
              <w:rPr>
                <w:bCs/>
                <w:color w:val="000000" w:themeColor="text1"/>
              </w:rPr>
              <w:t>Сбор информации</w:t>
            </w:r>
          </w:p>
          <w:p w:rsidR="00B1477B" w:rsidRPr="000F5D1C" w:rsidRDefault="00B1477B" w:rsidP="00B16698">
            <w:pPr>
              <w:spacing w:line="240" w:lineRule="auto"/>
              <w:ind w:firstLine="0"/>
              <w:rPr>
                <w:bCs/>
                <w:color w:val="000000" w:themeColor="text1"/>
              </w:rPr>
            </w:pPr>
          </w:p>
        </w:tc>
        <w:tc>
          <w:tcPr>
            <w:tcW w:w="4678" w:type="dxa"/>
          </w:tcPr>
          <w:p w:rsidR="00B1477B" w:rsidRPr="000F5D1C" w:rsidRDefault="00B1477B" w:rsidP="00B16698">
            <w:pPr>
              <w:spacing w:line="240" w:lineRule="auto"/>
              <w:ind w:firstLine="0"/>
              <w:rPr>
                <w:bCs/>
                <w:color w:val="000000" w:themeColor="text1"/>
              </w:rPr>
            </w:pPr>
            <w:r w:rsidRPr="000F5D1C">
              <w:rPr>
                <w:bCs/>
                <w:color w:val="000000" w:themeColor="text1"/>
              </w:rPr>
              <w:t xml:space="preserve">Сбор общих сведений об организации (название, цель создания, организационно-правовая форма, краткая историческая справка, миссия организации) </w:t>
            </w:r>
          </w:p>
        </w:tc>
        <w:tc>
          <w:tcPr>
            <w:tcW w:w="1985" w:type="dxa"/>
            <w:vMerge w:val="restart"/>
          </w:tcPr>
          <w:p w:rsidR="00B1477B" w:rsidRPr="000F5D1C" w:rsidRDefault="00B1477B" w:rsidP="00B16698">
            <w:pPr>
              <w:widowControl/>
              <w:spacing w:line="240" w:lineRule="auto"/>
              <w:ind w:firstLine="0"/>
              <w:jc w:val="left"/>
              <w:rPr>
                <w:color w:val="000000" w:themeColor="text1"/>
              </w:rPr>
            </w:pPr>
            <w:r w:rsidRPr="000F5D1C">
              <w:rPr>
                <w:color w:val="000000" w:themeColor="text1"/>
              </w:rPr>
              <w:t>ОПК-</w:t>
            </w:r>
            <w:r>
              <w:rPr>
                <w:color w:val="000000" w:themeColor="text1"/>
              </w:rPr>
              <w:t>3</w:t>
            </w:r>
            <w:r w:rsidRPr="000F5D1C">
              <w:rPr>
                <w:color w:val="000000" w:themeColor="text1"/>
              </w:rPr>
              <w:t xml:space="preserve">- </w:t>
            </w:r>
            <w:r>
              <w:rPr>
                <w:color w:val="000000" w:themeColor="text1"/>
              </w:rPr>
              <w:t>з</w:t>
            </w:r>
            <w:r w:rsidRPr="000F5D1C">
              <w:rPr>
                <w:color w:val="000000" w:themeColor="text1"/>
              </w:rPr>
              <w:t>ув</w:t>
            </w:r>
          </w:p>
          <w:p w:rsidR="00B1477B" w:rsidRPr="000F5D1C" w:rsidRDefault="00B1477B" w:rsidP="00B16698">
            <w:pPr>
              <w:widowControl/>
              <w:spacing w:line="240" w:lineRule="auto"/>
              <w:ind w:firstLine="0"/>
              <w:jc w:val="left"/>
              <w:rPr>
                <w:color w:val="000000" w:themeColor="text1"/>
              </w:rPr>
            </w:pPr>
            <w:r w:rsidRPr="000F5D1C">
              <w:rPr>
                <w:color w:val="000000" w:themeColor="text1"/>
              </w:rPr>
              <w:t>ПК-</w:t>
            </w:r>
            <w:r>
              <w:rPr>
                <w:color w:val="000000" w:themeColor="text1"/>
              </w:rPr>
              <w:t>1</w:t>
            </w:r>
            <w:r w:rsidRPr="000F5D1C">
              <w:rPr>
                <w:color w:val="000000" w:themeColor="text1"/>
              </w:rPr>
              <w:t>-</w:t>
            </w:r>
            <w:r>
              <w:rPr>
                <w:color w:val="000000" w:themeColor="text1"/>
              </w:rPr>
              <w:t>з</w:t>
            </w:r>
            <w:r w:rsidRPr="000F5D1C">
              <w:rPr>
                <w:color w:val="000000" w:themeColor="text1"/>
              </w:rPr>
              <w:t>ув</w:t>
            </w:r>
          </w:p>
          <w:p w:rsidR="00B1477B" w:rsidRPr="000F5D1C" w:rsidRDefault="00B1477B" w:rsidP="00B16698">
            <w:pPr>
              <w:widowControl/>
              <w:spacing w:line="240" w:lineRule="auto"/>
              <w:ind w:firstLine="0"/>
              <w:jc w:val="left"/>
              <w:rPr>
                <w:color w:val="000000" w:themeColor="text1"/>
              </w:rPr>
            </w:pPr>
            <w:r>
              <w:rPr>
                <w:color w:val="000000" w:themeColor="text1"/>
              </w:rPr>
              <w:t>ПК-2</w:t>
            </w:r>
            <w:r w:rsidRPr="000F5D1C">
              <w:rPr>
                <w:color w:val="000000" w:themeColor="text1"/>
              </w:rPr>
              <w:t xml:space="preserve">- </w:t>
            </w:r>
            <w:r>
              <w:rPr>
                <w:color w:val="000000" w:themeColor="text1"/>
              </w:rPr>
              <w:t>з</w:t>
            </w:r>
            <w:r w:rsidRPr="000F5D1C">
              <w:rPr>
                <w:color w:val="000000" w:themeColor="text1"/>
              </w:rPr>
              <w:t>ув</w:t>
            </w:r>
          </w:p>
          <w:p w:rsidR="00B1477B" w:rsidRDefault="00B1477B" w:rsidP="00B16698">
            <w:pPr>
              <w:widowControl/>
              <w:spacing w:line="240" w:lineRule="auto"/>
              <w:ind w:firstLine="0"/>
              <w:jc w:val="left"/>
              <w:rPr>
                <w:color w:val="000000" w:themeColor="text1"/>
              </w:rPr>
            </w:pPr>
            <w:r>
              <w:rPr>
                <w:color w:val="000000" w:themeColor="text1"/>
              </w:rPr>
              <w:t>ПК-4</w:t>
            </w:r>
            <w:r w:rsidRPr="000F5D1C">
              <w:rPr>
                <w:color w:val="000000" w:themeColor="text1"/>
              </w:rPr>
              <w:t xml:space="preserve">- </w:t>
            </w:r>
            <w:r>
              <w:rPr>
                <w:color w:val="000000" w:themeColor="text1"/>
              </w:rPr>
              <w:t>з</w:t>
            </w:r>
            <w:r w:rsidRPr="000F5D1C">
              <w:rPr>
                <w:color w:val="000000" w:themeColor="text1"/>
              </w:rPr>
              <w:t>ув</w:t>
            </w:r>
          </w:p>
          <w:p w:rsidR="00B1477B" w:rsidRPr="000F5D1C" w:rsidRDefault="00B1477B" w:rsidP="00B16698">
            <w:pPr>
              <w:widowControl/>
              <w:spacing w:line="240" w:lineRule="auto"/>
              <w:ind w:firstLine="0"/>
              <w:jc w:val="left"/>
              <w:rPr>
                <w:color w:val="000000" w:themeColor="text1"/>
              </w:rPr>
            </w:pPr>
            <w:r>
              <w:rPr>
                <w:color w:val="000000" w:themeColor="text1"/>
              </w:rPr>
              <w:t>ПК-10-зув</w:t>
            </w:r>
          </w:p>
          <w:p w:rsidR="00B1477B" w:rsidRPr="000F5D1C" w:rsidRDefault="00B1477B" w:rsidP="00B16698">
            <w:pPr>
              <w:spacing w:line="240" w:lineRule="auto"/>
              <w:ind w:right="-80" w:firstLine="0"/>
              <w:rPr>
                <w:color w:val="000000" w:themeColor="text1"/>
              </w:rPr>
            </w:pPr>
            <w:r w:rsidRPr="000F5D1C">
              <w:rPr>
                <w:color w:val="000000" w:themeColor="text1"/>
              </w:rPr>
              <w:t>ПК-</w:t>
            </w:r>
            <w:r>
              <w:rPr>
                <w:color w:val="000000" w:themeColor="text1"/>
              </w:rPr>
              <w:t>12</w:t>
            </w:r>
            <w:r w:rsidRPr="000F5D1C">
              <w:rPr>
                <w:color w:val="000000" w:themeColor="text1"/>
              </w:rPr>
              <w:t xml:space="preserve">- </w:t>
            </w:r>
            <w:r>
              <w:rPr>
                <w:color w:val="000000" w:themeColor="text1"/>
              </w:rPr>
              <w:t>з</w:t>
            </w:r>
            <w:r w:rsidRPr="000F5D1C">
              <w:rPr>
                <w:color w:val="000000" w:themeColor="text1"/>
              </w:rPr>
              <w:t>ув</w:t>
            </w:r>
          </w:p>
        </w:tc>
      </w:tr>
      <w:tr w:rsidR="00B1477B" w:rsidRPr="004D0F6A" w:rsidTr="005E34C4">
        <w:tc>
          <w:tcPr>
            <w:tcW w:w="640" w:type="dxa"/>
            <w:vMerge/>
          </w:tcPr>
          <w:p w:rsidR="00B1477B" w:rsidRPr="004D0F6A" w:rsidRDefault="00B1477B" w:rsidP="005E34C4">
            <w:pPr>
              <w:ind w:right="-80" w:firstLine="0"/>
              <w:jc w:val="left"/>
            </w:pPr>
          </w:p>
        </w:tc>
        <w:tc>
          <w:tcPr>
            <w:tcW w:w="2409" w:type="dxa"/>
            <w:vMerge/>
          </w:tcPr>
          <w:p w:rsidR="00B1477B" w:rsidRPr="000F5D1C" w:rsidRDefault="00B1477B" w:rsidP="005E34C4">
            <w:pPr>
              <w:spacing w:line="240" w:lineRule="auto"/>
              <w:ind w:firstLine="0"/>
              <w:rPr>
                <w:bCs/>
                <w:color w:val="000000" w:themeColor="text1"/>
              </w:rPr>
            </w:pPr>
          </w:p>
        </w:tc>
        <w:tc>
          <w:tcPr>
            <w:tcW w:w="4678" w:type="dxa"/>
          </w:tcPr>
          <w:p w:rsidR="00B1477B" w:rsidRPr="000F5D1C" w:rsidRDefault="00B1477B" w:rsidP="005E34C4">
            <w:pPr>
              <w:spacing w:line="240" w:lineRule="auto"/>
              <w:ind w:firstLine="0"/>
              <w:rPr>
                <w:bCs/>
                <w:color w:val="000000" w:themeColor="text1"/>
              </w:rPr>
            </w:pPr>
            <w:r w:rsidRPr="000F5D1C">
              <w:rPr>
                <w:bCs/>
                <w:color w:val="000000" w:themeColor="text1"/>
              </w:rPr>
              <w:t xml:space="preserve">Изучение методов и приемов, используемых при обосновании производственной программы </w:t>
            </w:r>
            <w:r w:rsidRPr="000F5D1C">
              <w:rPr>
                <w:bCs/>
                <w:color w:val="000000" w:themeColor="text1"/>
              </w:rPr>
              <w:lastRenderedPageBreak/>
              <w:t xml:space="preserve">предприятия с учетом потребностей рынка, производственных мощностей, материальных, трудовых и финансовых ресурсов </w:t>
            </w:r>
          </w:p>
        </w:tc>
        <w:tc>
          <w:tcPr>
            <w:tcW w:w="1985" w:type="dxa"/>
            <w:vMerge/>
          </w:tcPr>
          <w:p w:rsidR="00B1477B" w:rsidRPr="000F5D1C" w:rsidRDefault="00B1477B" w:rsidP="005E34C4">
            <w:pPr>
              <w:spacing w:line="240" w:lineRule="auto"/>
              <w:ind w:firstLine="0"/>
              <w:rPr>
                <w:bCs/>
                <w:color w:val="000000" w:themeColor="text1"/>
              </w:rPr>
            </w:pPr>
          </w:p>
        </w:tc>
      </w:tr>
      <w:tr w:rsidR="00B1477B" w:rsidRPr="004D0F6A" w:rsidTr="005E34C4">
        <w:tc>
          <w:tcPr>
            <w:tcW w:w="640" w:type="dxa"/>
            <w:vMerge/>
          </w:tcPr>
          <w:p w:rsidR="00B1477B" w:rsidRPr="004D0F6A" w:rsidRDefault="00B1477B" w:rsidP="005E34C4">
            <w:pPr>
              <w:ind w:right="-80" w:firstLine="0"/>
              <w:jc w:val="left"/>
            </w:pPr>
          </w:p>
        </w:tc>
        <w:tc>
          <w:tcPr>
            <w:tcW w:w="2409" w:type="dxa"/>
            <w:vMerge/>
          </w:tcPr>
          <w:p w:rsidR="00B1477B" w:rsidRPr="000F5D1C" w:rsidRDefault="00B1477B" w:rsidP="005E34C4">
            <w:pPr>
              <w:spacing w:line="240" w:lineRule="auto"/>
              <w:ind w:firstLine="0"/>
              <w:rPr>
                <w:bCs/>
                <w:color w:val="000000" w:themeColor="text1"/>
              </w:rPr>
            </w:pPr>
          </w:p>
        </w:tc>
        <w:tc>
          <w:tcPr>
            <w:tcW w:w="4678" w:type="dxa"/>
          </w:tcPr>
          <w:p w:rsidR="00B1477B" w:rsidRPr="000F5D1C" w:rsidRDefault="00B1477B" w:rsidP="005E34C4">
            <w:pPr>
              <w:spacing w:line="240" w:lineRule="auto"/>
              <w:ind w:firstLine="0"/>
              <w:rPr>
                <w:bCs/>
                <w:color w:val="000000" w:themeColor="text1"/>
              </w:rPr>
            </w:pPr>
            <w:r w:rsidRPr="000F5D1C">
              <w:rPr>
                <w:bCs/>
                <w:color w:val="000000" w:themeColor="text1"/>
              </w:rPr>
              <w:t xml:space="preserve">Сбор информации о ресурсах организации (основных фондах, трудовых ресурсах, оборотных средствах) </w:t>
            </w:r>
          </w:p>
        </w:tc>
        <w:tc>
          <w:tcPr>
            <w:tcW w:w="1985" w:type="dxa"/>
            <w:vMerge/>
          </w:tcPr>
          <w:p w:rsidR="00B1477B" w:rsidRPr="000F5D1C" w:rsidRDefault="00B1477B" w:rsidP="005E34C4">
            <w:pPr>
              <w:spacing w:line="240" w:lineRule="auto"/>
              <w:ind w:firstLine="0"/>
              <w:rPr>
                <w:bCs/>
                <w:color w:val="000000" w:themeColor="text1"/>
              </w:rPr>
            </w:pPr>
          </w:p>
        </w:tc>
      </w:tr>
      <w:tr w:rsidR="00B1477B" w:rsidRPr="004D0F6A" w:rsidTr="005E34C4">
        <w:tc>
          <w:tcPr>
            <w:tcW w:w="640" w:type="dxa"/>
            <w:vMerge/>
          </w:tcPr>
          <w:p w:rsidR="00B1477B" w:rsidRPr="004D0F6A" w:rsidRDefault="00B1477B" w:rsidP="005E34C4">
            <w:pPr>
              <w:ind w:right="-80" w:firstLine="0"/>
              <w:jc w:val="left"/>
            </w:pPr>
          </w:p>
        </w:tc>
        <w:tc>
          <w:tcPr>
            <w:tcW w:w="2409" w:type="dxa"/>
            <w:vMerge/>
          </w:tcPr>
          <w:p w:rsidR="00B1477B" w:rsidRPr="000F5D1C" w:rsidRDefault="00B1477B" w:rsidP="005E34C4">
            <w:pPr>
              <w:spacing w:line="240" w:lineRule="auto"/>
              <w:ind w:firstLine="0"/>
              <w:rPr>
                <w:bCs/>
                <w:color w:val="000000" w:themeColor="text1"/>
              </w:rPr>
            </w:pPr>
          </w:p>
        </w:tc>
        <w:tc>
          <w:tcPr>
            <w:tcW w:w="4678" w:type="dxa"/>
          </w:tcPr>
          <w:p w:rsidR="00B1477B" w:rsidRPr="000F5D1C" w:rsidRDefault="00B1477B" w:rsidP="005E34C4">
            <w:pPr>
              <w:spacing w:line="240" w:lineRule="auto"/>
              <w:ind w:firstLine="0"/>
              <w:rPr>
                <w:bCs/>
                <w:color w:val="000000" w:themeColor="text1"/>
              </w:rPr>
            </w:pPr>
            <w:r w:rsidRPr="000F5D1C">
              <w:rPr>
                <w:bCs/>
                <w:color w:val="000000" w:themeColor="text1"/>
              </w:rPr>
              <w:t>Изучение организации оплаты труда на предприятии</w:t>
            </w:r>
          </w:p>
        </w:tc>
        <w:tc>
          <w:tcPr>
            <w:tcW w:w="1985" w:type="dxa"/>
            <w:vMerge/>
          </w:tcPr>
          <w:p w:rsidR="00B1477B" w:rsidRPr="000F5D1C" w:rsidRDefault="00B1477B" w:rsidP="005E34C4">
            <w:pPr>
              <w:spacing w:line="240" w:lineRule="auto"/>
              <w:ind w:firstLine="0"/>
              <w:rPr>
                <w:bCs/>
                <w:color w:val="000000" w:themeColor="text1"/>
              </w:rPr>
            </w:pPr>
          </w:p>
        </w:tc>
      </w:tr>
      <w:tr w:rsidR="00B1477B" w:rsidRPr="004D0F6A" w:rsidTr="005E34C4">
        <w:tc>
          <w:tcPr>
            <w:tcW w:w="640" w:type="dxa"/>
            <w:vMerge/>
          </w:tcPr>
          <w:p w:rsidR="00B1477B" w:rsidRPr="004D0F6A" w:rsidRDefault="00B1477B" w:rsidP="005E34C4">
            <w:pPr>
              <w:ind w:right="-80" w:firstLine="0"/>
              <w:jc w:val="left"/>
            </w:pPr>
          </w:p>
        </w:tc>
        <w:tc>
          <w:tcPr>
            <w:tcW w:w="2409" w:type="dxa"/>
            <w:vMerge/>
          </w:tcPr>
          <w:p w:rsidR="00B1477B" w:rsidRPr="000F5D1C" w:rsidRDefault="00B1477B" w:rsidP="005E34C4">
            <w:pPr>
              <w:spacing w:line="240" w:lineRule="auto"/>
              <w:ind w:firstLine="0"/>
              <w:rPr>
                <w:bCs/>
                <w:color w:val="000000" w:themeColor="text1"/>
              </w:rPr>
            </w:pPr>
          </w:p>
        </w:tc>
        <w:tc>
          <w:tcPr>
            <w:tcW w:w="4678" w:type="dxa"/>
          </w:tcPr>
          <w:p w:rsidR="00B1477B" w:rsidRPr="000F5D1C" w:rsidRDefault="00B1477B" w:rsidP="005E34C4">
            <w:pPr>
              <w:spacing w:line="240" w:lineRule="auto"/>
              <w:ind w:firstLine="0"/>
              <w:rPr>
                <w:bCs/>
                <w:color w:val="000000" w:themeColor="text1"/>
              </w:rPr>
            </w:pPr>
            <w:r w:rsidRPr="000F5D1C">
              <w:rPr>
                <w:bCs/>
                <w:color w:val="000000" w:themeColor="text1"/>
              </w:rPr>
              <w:t>Выявление факторов, влияющих на валовой выпуск продукции, среднегодовую выработку, фондоотдачу, общую сумму затрат, фонд оплаты труда, рентабельность.</w:t>
            </w:r>
          </w:p>
        </w:tc>
        <w:tc>
          <w:tcPr>
            <w:tcW w:w="1985" w:type="dxa"/>
            <w:vMerge/>
          </w:tcPr>
          <w:p w:rsidR="00B1477B" w:rsidRPr="000F5D1C" w:rsidRDefault="00B1477B" w:rsidP="005E34C4">
            <w:pPr>
              <w:spacing w:line="240" w:lineRule="auto"/>
              <w:ind w:firstLine="0"/>
              <w:rPr>
                <w:bCs/>
                <w:color w:val="000000" w:themeColor="text1"/>
              </w:rPr>
            </w:pPr>
          </w:p>
        </w:tc>
      </w:tr>
      <w:tr w:rsidR="00B1477B" w:rsidRPr="004D0F6A" w:rsidTr="005E34C4">
        <w:tc>
          <w:tcPr>
            <w:tcW w:w="640" w:type="dxa"/>
          </w:tcPr>
          <w:p w:rsidR="00B1477B" w:rsidRPr="004D0F6A" w:rsidRDefault="00B1477B" w:rsidP="00B16698">
            <w:pPr>
              <w:ind w:right="-80" w:firstLine="0"/>
              <w:jc w:val="left"/>
            </w:pPr>
            <w:r>
              <w:t>4.</w:t>
            </w:r>
          </w:p>
        </w:tc>
        <w:tc>
          <w:tcPr>
            <w:tcW w:w="2409" w:type="dxa"/>
          </w:tcPr>
          <w:p w:rsidR="00B1477B" w:rsidRPr="000F5D1C" w:rsidRDefault="00B1477B" w:rsidP="00B16698">
            <w:pPr>
              <w:spacing w:line="240" w:lineRule="auto"/>
              <w:ind w:firstLine="0"/>
              <w:rPr>
                <w:bCs/>
                <w:color w:val="000000" w:themeColor="text1"/>
              </w:rPr>
            </w:pPr>
            <w:r w:rsidRPr="000F5D1C">
              <w:rPr>
                <w:bCs/>
                <w:color w:val="000000" w:themeColor="text1"/>
              </w:rPr>
              <w:t>Обработка и анализ полученной информации</w:t>
            </w:r>
          </w:p>
        </w:tc>
        <w:tc>
          <w:tcPr>
            <w:tcW w:w="4678" w:type="dxa"/>
          </w:tcPr>
          <w:p w:rsidR="00B1477B" w:rsidRPr="000F5D1C" w:rsidRDefault="00B1477B" w:rsidP="00B16698">
            <w:pPr>
              <w:spacing w:line="240" w:lineRule="auto"/>
              <w:ind w:firstLine="0"/>
              <w:rPr>
                <w:bCs/>
                <w:color w:val="000000" w:themeColor="text1"/>
              </w:rPr>
            </w:pPr>
            <w:r w:rsidRPr="000F5D1C">
              <w:rPr>
                <w:bCs/>
                <w:color w:val="000000" w:themeColor="text1"/>
              </w:rPr>
              <w:t xml:space="preserve">Расчет системы технико-экономических показателей (ТЭП) предприятия за отчетный период: </w:t>
            </w:r>
          </w:p>
          <w:p w:rsidR="00B1477B" w:rsidRPr="000F5D1C" w:rsidRDefault="00B1477B" w:rsidP="00B16698">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среднесписочная численность рабочих;</w:t>
            </w:r>
          </w:p>
          <w:p w:rsidR="00B1477B" w:rsidRPr="000F5D1C" w:rsidRDefault="00B1477B" w:rsidP="00B16698">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среднегодовая стоимость основных фондов;</w:t>
            </w:r>
          </w:p>
          <w:p w:rsidR="00B1477B" w:rsidRPr="000F5D1C" w:rsidRDefault="00B1477B" w:rsidP="00B16698">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среднегодовая стоимость остатков оборотных средств;</w:t>
            </w:r>
          </w:p>
          <w:p w:rsidR="00B1477B" w:rsidRPr="000F5D1C" w:rsidRDefault="00B1477B" w:rsidP="00B16698">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затраты на производство реализованной продукции;</w:t>
            </w:r>
          </w:p>
          <w:p w:rsidR="00B1477B" w:rsidRPr="000F5D1C" w:rsidRDefault="00B1477B" w:rsidP="00B16698">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выручка от реализации;</w:t>
            </w:r>
          </w:p>
          <w:p w:rsidR="00B1477B" w:rsidRPr="000F5D1C" w:rsidRDefault="00B1477B" w:rsidP="00B16698">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прибыль от реализации;</w:t>
            </w:r>
          </w:p>
          <w:p w:rsidR="00B1477B" w:rsidRPr="000F5D1C" w:rsidRDefault="00B1477B" w:rsidP="00B16698">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затраты на рубль реализованной продукции;</w:t>
            </w:r>
          </w:p>
          <w:p w:rsidR="00B1477B" w:rsidRPr="000F5D1C" w:rsidRDefault="00B1477B" w:rsidP="00B16698">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фондоотдача;</w:t>
            </w:r>
          </w:p>
          <w:p w:rsidR="00B1477B" w:rsidRPr="000F5D1C" w:rsidRDefault="00B1477B" w:rsidP="00B16698">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фондовооруженность;</w:t>
            </w:r>
          </w:p>
          <w:p w:rsidR="00B1477B" w:rsidRPr="000F5D1C" w:rsidRDefault="00B1477B" w:rsidP="00B16698">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производительность труда;</w:t>
            </w:r>
          </w:p>
          <w:p w:rsidR="00B1477B" w:rsidRPr="000F5D1C" w:rsidRDefault="00B1477B" w:rsidP="00B16698">
            <w:pPr>
              <w:pStyle w:val="a4"/>
              <w:widowControl/>
              <w:numPr>
                <w:ilvl w:val="0"/>
                <w:numId w:val="9"/>
              </w:numPr>
              <w:tabs>
                <w:tab w:val="left" w:pos="343"/>
                <w:tab w:val="num" w:pos="545"/>
              </w:tabs>
              <w:spacing w:line="240" w:lineRule="auto"/>
              <w:ind w:left="60" w:firstLine="0"/>
              <w:rPr>
                <w:bCs/>
                <w:color w:val="000000" w:themeColor="text1"/>
              </w:rPr>
            </w:pPr>
            <w:r w:rsidRPr="000F5D1C">
              <w:rPr>
                <w:bCs/>
                <w:color w:val="000000" w:themeColor="text1"/>
              </w:rPr>
              <w:t>рентабельность продаж в %.</w:t>
            </w:r>
          </w:p>
          <w:p w:rsidR="00B1477B" w:rsidRPr="000F5D1C" w:rsidRDefault="00B1477B" w:rsidP="00B16698">
            <w:pPr>
              <w:spacing w:line="240" w:lineRule="auto"/>
              <w:ind w:firstLine="0"/>
              <w:rPr>
                <w:bCs/>
                <w:color w:val="000000" w:themeColor="text1"/>
              </w:rPr>
            </w:pPr>
            <w:r w:rsidRPr="000F5D1C">
              <w:rPr>
                <w:bCs/>
                <w:color w:val="000000" w:themeColor="text1"/>
              </w:rPr>
              <w:t>Характеристика процесса производства и реализации продукции на предприятии</w:t>
            </w:r>
          </w:p>
          <w:p w:rsidR="00B1477B" w:rsidRPr="000F5D1C" w:rsidRDefault="00B1477B" w:rsidP="00B16698">
            <w:pPr>
              <w:spacing w:line="240" w:lineRule="auto"/>
              <w:rPr>
                <w:bCs/>
                <w:color w:val="000000" w:themeColor="text1"/>
              </w:rPr>
            </w:pPr>
            <w:r w:rsidRPr="000F5D1C">
              <w:rPr>
                <w:bCs/>
                <w:color w:val="000000" w:themeColor="text1"/>
              </w:rPr>
              <w:t>Оценка эффективности организации оплаты труда на предприятии</w:t>
            </w:r>
          </w:p>
          <w:p w:rsidR="00B1477B" w:rsidRDefault="00B1477B" w:rsidP="00B16698">
            <w:pPr>
              <w:spacing w:line="240" w:lineRule="auto"/>
              <w:rPr>
                <w:bCs/>
                <w:color w:val="000000" w:themeColor="text1"/>
              </w:rPr>
            </w:pPr>
            <w:r w:rsidRPr="000F5D1C">
              <w:rPr>
                <w:bCs/>
                <w:color w:val="000000" w:themeColor="text1"/>
              </w:rPr>
              <w:t>Факторный анализ валового выпуска продукции, среднегодовой выработки, фондоотдачи, общей суммы затрат, фонда оплаты труда, рентабельности.</w:t>
            </w:r>
          </w:p>
          <w:p w:rsidR="00B1477B" w:rsidRPr="000F5D1C" w:rsidRDefault="00B1477B" w:rsidP="00B16698">
            <w:pPr>
              <w:spacing w:line="240" w:lineRule="auto"/>
              <w:rPr>
                <w:bCs/>
                <w:color w:val="000000" w:themeColor="text1"/>
              </w:rPr>
            </w:pPr>
            <w:r>
              <w:rPr>
                <w:bCs/>
                <w:color w:val="000000" w:themeColor="text1"/>
              </w:rPr>
              <w:t>Разработка мероприятий, направленных на повышение эффективности деятельности компании</w:t>
            </w:r>
          </w:p>
        </w:tc>
        <w:tc>
          <w:tcPr>
            <w:tcW w:w="1985" w:type="dxa"/>
          </w:tcPr>
          <w:p w:rsidR="00B1477B" w:rsidRDefault="00B1477B" w:rsidP="00B16698">
            <w:pPr>
              <w:widowControl/>
              <w:spacing w:line="240" w:lineRule="auto"/>
              <w:ind w:firstLine="0"/>
              <w:jc w:val="left"/>
              <w:rPr>
                <w:color w:val="000000" w:themeColor="text1"/>
              </w:rPr>
            </w:pPr>
            <w:r>
              <w:rPr>
                <w:color w:val="000000" w:themeColor="text1"/>
              </w:rPr>
              <w:t>ПК-4</w:t>
            </w:r>
            <w:r w:rsidRPr="000F5D1C">
              <w:rPr>
                <w:color w:val="000000" w:themeColor="text1"/>
              </w:rPr>
              <w:t xml:space="preserve">- </w:t>
            </w:r>
            <w:r>
              <w:rPr>
                <w:color w:val="000000" w:themeColor="text1"/>
              </w:rPr>
              <w:t>з</w:t>
            </w:r>
            <w:r w:rsidRPr="000F5D1C">
              <w:rPr>
                <w:color w:val="000000" w:themeColor="text1"/>
              </w:rPr>
              <w:t>ув</w:t>
            </w:r>
          </w:p>
          <w:p w:rsidR="00B1477B" w:rsidRDefault="00B1477B" w:rsidP="00B16698">
            <w:pPr>
              <w:widowControl/>
              <w:spacing w:line="240" w:lineRule="auto"/>
              <w:ind w:firstLine="0"/>
              <w:jc w:val="left"/>
              <w:rPr>
                <w:color w:val="000000" w:themeColor="text1"/>
              </w:rPr>
            </w:pPr>
            <w:r>
              <w:rPr>
                <w:color w:val="000000" w:themeColor="text1"/>
              </w:rPr>
              <w:t>ПК-7-зув</w:t>
            </w:r>
          </w:p>
          <w:p w:rsidR="00B1477B" w:rsidRPr="000F5D1C" w:rsidRDefault="00B1477B" w:rsidP="00B16698">
            <w:pPr>
              <w:widowControl/>
              <w:spacing w:line="240" w:lineRule="auto"/>
              <w:ind w:firstLine="0"/>
              <w:jc w:val="left"/>
              <w:rPr>
                <w:color w:val="000000" w:themeColor="text1"/>
              </w:rPr>
            </w:pPr>
            <w:r>
              <w:rPr>
                <w:color w:val="000000" w:themeColor="text1"/>
              </w:rPr>
              <w:t>ПК-10-зув</w:t>
            </w:r>
          </w:p>
          <w:p w:rsidR="00B1477B" w:rsidRDefault="00B1477B" w:rsidP="00B16698">
            <w:pPr>
              <w:widowControl/>
              <w:spacing w:line="240" w:lineRule="auto"/>
              <w:ind w:firstLine="0"/>
              <w:jc w:val="left"/>
              <w:rPr>
                <w:color w:val="000000" w:themeColor="text1"/>
              </w:rPr>
            </w:pPr>
            <w:r w:rsidRPr="000F5D1C">
              <w:rPr>
                <w:color w:val="000000" w:themeColor="text1"/>
              </w:rPr>
              <w:t>ПК-</w:t>
            </w:r>
            <w:r>
              <w:rPr>
                <w:color w:val="000000" w:themeColor="text1"/>
              </w:rPr>
              <w:t>12</w:t>
            </w:r>
            <w:r w:rsidRPr="000F5D1C">
              <w:rPr>
                <w:color w:val="000000" w:themeColor="text1"/>
              </w:rPr>
              <w:t xml:space="preserve">- </w:t>
            </w:r>
            <w:r>
              <w:rPr>
                <w:color w:val="000000" w:themeColor="text1"/>
              </w:rPr>
              <w:t>з</w:t>
            </w:r>
            <w:r w:rsidRPr="000F5D1C">
              <w:rPr>
                <w:color w:val="000000" w:themeColor="text1"/>
              </w:rPr>
              <w:t>ув</w:t>
            </w:r>
            <w:r>
              <w:rPr>
                <w:color w:val="000000" w:themeColor="text1"/>
              </w:rPr>
              <w:t xml:space="preserve"> </w:t>
            </w:r>
          </w:p>
          <w:p w:rsidR="00B1477B" w:rsidRDefault="00B1477B" w:rsidP="00B16698">
            <w:pPr>
              <w:widowControl/>
              <w:spacing w:line="240" w:lineRule="auto"/>
              <w:ind w:firstLine="0"/>
              <w:jc w:val="left"/>
              <w:rPr>
                <w:color w:val="000000" w:themeColor="text1"/>
              </w:rPr>
            </w:pPr>
            <w:r>
              <w:rPr>
                <w:color w:val="000000" w:themeColor="text1"/>
              </w:rPr>
              <w:t>ПК-13</w:t>
            </w:r>
            <w:r w:rsidRPr="000F5D1C">
              <w:rPr>
                <w:color w:val="000000" w:themeColor="text1"/>
              </w:rPr>
              <w:t xml:space="preserve">- </w:t>
            </w:r>
            <w:r>
              <w:rPr>
                <w:color w:val="000000" w:themeColor="text1"/>
              </w:rPr>
              <w:t>з</w:t>
            </w:r>
            <w:r w:rsidRPr="000F5D1C">
              <w:rPr>
                <w:color w:val="000000" w:themeColor="text1"/>
              </w:rPr>
              <w:t>ув</w:t>
            </w:r>
          </w:p>
          <w:p w:rsidR="00B1477B" w:rsidRDefault="00B1477B" w:rsidP="00B16698">
            <w:pPr>
              <w:widowControl/>
              <w:spacing w:line="240" w:lineRule="auto"/>
              <w:ind w:firstLine="0"/>
              <w:jc w:val="left"/>
              <w:rPr>
                <w:color w:val="000000" w:themeColor="text1"/>
              </w:rPr>
            </w:pPr>
            <w:r>
              <w:rPr>
                <w:color w:val="000000" w:themeColor="text1"/>
              </w:rPr>
              <w:t>ПК-15-зув</w:t>
            </w:r>
          </w:p>
          <w:p w:rsidR="00B1477B" w:rsidRDefault="00B1477B" w:rsidP="00B16698">
            <w:pPr>
              <w:widowControl/>
              <w:spacing w:line="240" w:lineRule="auto"/>
              <w:ind w:firstLine="0"/>
              <w:jc w:val="left"/>
              <w:rPr>
                <w:color w:val="000000" w:themeColor="text1"/>
              </w:rPr>
            </w:pPr>
            <w:r>
              <w:rPr>
                <w:color w:val="000000" w:themeColor="text1"/>
              </w:rPr>
              <w:t>ПК-16-зув</w:t>
            </w:r>
          </w:p>
          <w:p w:rsidR="00B1477B" w:rsidRPr="000F5D1C" w:rsidRDefault="00B1477B" w:rsidP="00B16698">
            <w:pPr>
              <w:widowControl/>
              <w:spacing w:line="240" w:lineRule="auto"/>
              <w:ind w:firstLine="0"/>
              <w:jc w:val="left"/>
              <w:rPr>
                <w:color w:val="000000" w:themeColor="text1"/>
              </w:rPr>
            </w:pPr>
            <w:r>
              <w:rPr>
                <w:color w:val="000000" w:themeColor="text1"/>
              </w:rPr>
              <w:t>ПК-18-зув</w:t>
            </w:r>
          </w:p>
          <w:p w:rsidR="00B1477B" w:rsidRPr="000F5D1C" w:rsidRDefault="00B1477B" w:rsidP="00B16698">
            <w:pPr>
              <w:spacing w:line="240" w:lineRule="auto"/>
              <w:ind w:firstLine="0"/>
              <w:rPr>
                <w:bCs/>
                <w:color w:val="000000" w:themeColor="text1"/>
              </w:rPr>
            </w:pPr>
            <w:r w:rsidRPr="000F5D1C">
              <w:rPr>
                <w:color w:val="000000" w:themeColor="text1"/>
              </w:rPr>
              <w:t>ПК-</w:t>
            </w:r>
            <w:r>
              <w:rPr>
                <w:color w:val="000000" w:themeColor="text1"/>
              </w:rPr>
              <w:t>19</w:t>
            </w:r>
            <w:r w:rsidRPr="000F5D1C">
              <w:rPr>
                <w:color w:val="000000" w:themeColor="text1"/>
              </w:rPr>
              <w:t xml:space="preserve">- </w:t>
            </w:r>
            <w:r>
              <w:rPr>
                <w:color w:val="000000" w:themeColor="text1"/>
              </w:rPr>
              <w:t>з</w:t>
            </w:r>
            <w:r w:rsidRPr="000F5D1C">
              <w:rPr>
                <w:color w:val="000000" w:themeColor="text1"/>
              </w:rPr>
              <w:t>ув</w:t>
            </w:r>
          </w:p>
        </w:tc>
      </w:tr>
      <w:tr w:rsidR="00B1477B" w:rsidRPr="004D0F6A" w:rsidTr="005E34C4">
        <w:tc>
          <w:tcPr>
            <w:tcW w:w="640" w:type="dxa"/>
          </w:tcPr>
          <w:p w:rsidR="00B1477B" w:rsidRPr="004D0F6A" w:rsidRDefault="00B1477B" w:rsidP="00B16698">
            <w:pPr>
              <w:ind w:right="-80" w:firstLine="0"/>
              <w:jc w:val="left"/>
            </w:pPr>
            <w:r>
              <w:t>5.</w:t>
            </w:r>
          </w:p>
        </w:tc>
        <w:tc>
          <w:tcPr>
            <w:tcW w:w="2409" w:type="dxa"/>
          </w:tcPr>
          <w:p w:rsidR="00B1477B" w:rsidRPr="000F5D1C" w:rsidRDefault="00B1477B" w:rsidP="00B16698">
            <w:pPr>
              <w:spacing w:line="240" w:lineRule="auto"/>
              <w:ind w:firstLine="0"/>
              <w:rPr>
                <w:bCs/>
                <w:color w:val="000000" w:themeColor="text1"/>
              </w:rPr>
            </w:pPr>
            <w:r w:rsidRPr="000F5D1C">
              <w:rPr>
                <w:bCs/>
                <w:color w:val="000000" w:themeColor="text1"/>
              </w:rPr>
              <w:t>Заключительный этап.</w:t>
            </w:r>
          </w:p>
          <w:p w:rsidR="00B1477B" w:rsidRPr="000F5D1C" w:rsidRDefault="00B1477B" w:rsidP="00B16698">
            <w:pPr>
              <w:spacing w:line="240" w:lineRule="auto"/>
              <w:ind w:firstLine="0"/>
              <w:rPr>
                <w:bCs/>
                <w:color w:val="000000" w:themeColor="text1"/>
              </w:rPr>
            </w:pPr>
          </w:p>
        </w:tc>
        <w:tc>
          <w:tcPr>
            <w:tcW w:w="4678" w:type="dxa"/>
          </w:tcPr>
          <w:p w:rsidR="00B1477B" w:rsidRPr="000F5D1C" w:rsidRDefault="00B1477B" w:rsidP="00B16698">
            <w:pPr>
              <w:spacing w:line="240" w:lineRule="auto"/>
              <w:ind w:firstLine="60"/>
              <w:rPr>
                <w:bCs/>
                <w:color w:val="000000" w:themeColor="text1"/>
              </w:rPr>
            </w:pPr>
            <w:r w:rsidRPr="000F5D1C">
              <w:rPr>
                <w:bCs/>
                <w:color w:val="000000" w:themeColor="text1"/>
              </w:rPr>
              <w:t xml:space="preserve">Написание, оформление, сдача отчета по практике </w:t>
            </w:r>
          </w:p>
          <w:p w:rsidR="00B1477B" w:rsidRPr="000F5D1C" w:rsidRDefault="00B1477B" w:rsidP="00B16698">
            <w:pPr>
              <w:spacing w:line="240" w:lineRule="auto"/>
              <w:ind w:firstLine="60"/>
              <w:rPr>
                <w:bCs/>
                <w:color w:val="000000" w:themeColor="text1"/>
              </w:rPr>
            </w:pPr>
            <w:r w:rsidRPr="000F5D1C">
              <w:rPr>
                <w:bCs/>
                <w:color w:val="000000" w:themeColor="text1"/>
              </w:rPr>
              <w:t>Итоговая конференция по практике</w:t>
            </w:r>
          </w:p>
        </w:tc>
        <w:tc>
          <w:tcPr>
            <w:tcW w:w="1985" w:type="dxa"/>
          </w:tcPr>
          <w:p w:rsidR="00B1477B" w:rsidRDefault="00B1477B" w:rsidP="00B16698">
            <w:pPr>
              <w:spacing w:line="240" w:lineRule="auto"/>
              <w:ind w:firstLine="0"/>
              <w:rPr>
                <w:bCs/>
                <w:color w:val="000000" w:themeColor="text1"/>
              </w:rPr>
            </w:pPr>
            <w:r>
              <w:rPr>
                <w:bCs/>
                <w:color w:val="000000" w:themeColor="text1"/>
              </w:rPr>
              <w:t>ОПК-3-зув</w:t>
            </w:r>
          </w:p>
          <w:p w:rsidR="00B1477B" w:rsidRPr="000F5D1C" w:rsidRDefault="00B1477B" w:rsidP="00B16698">
            <w:pPr>
              <w:spacing w:line="240" w:lineRule="auto"/>
              <w:ind w:firstLine="0"/>
              <w:rPr>
                <w:bCs/>
                <w:color w:val="000000" w:themeColor="text1"/>
              </w:rPr>
            </w:pPr>
          </w:p>
        </w:tc>
      </w:tr>
    </w:tbl>
    <w:p w:rsidR="00F6565F" w:rsidRPr="00A94465" w:rsidRDefault="00F6565F" w:rsidP="00F6565F">
      <w:pPr>
        <w:pStyle w:val="2"/>
        <w:rPr>
          <w:i/>
          <w:color w:val="C00000"/>
        </w:rPr>
      </w:pPr>
      <w:r w:rsidRPr="00F76695">
        <w:t xml:space="preserve">6 Структура и содержание </w:t>
      </w:r>
      <w:r w:rsidRPr="00014126">
        <w:t>производственной</w:t>
      </w:r>
      <w:r>
        <w:rPr>
          <w:i/>
          <w:color w:val="FF0000"/>
        </w:rPr>
        <w:t xml:space="preserve"> </w:t>
      </w:r>
      <w:r>
        <w:t>практики в 8 семестре</w:t>
      </w:r>
    </w:p>
    <w:p w:rsidR="00F6565F" w:rsidRPr="009645AD" w:rsidRDefault="00F6565F" w:rsidP="00F6565F">
      <w:pPr>
        <w:spacing w:line="240" w:lineRule="auto"/>
      </w:pPr>
      <w:r w:rsidRPr="009645AD">
        <w:t>Общая трудоемкость практики составляет _3__ зачетных единиц, _108__ акад. часов, в том числе:</w:t>
      </w:r>
    </w:p>
    <w:p w:rsidR="00F6565F" w:rsidRPr="009645AD" w:rsidRDefault="00F6565F" w:rsidP="00F6565F">
      <w:pPr>
        <w:spacing w:line="240" w:lineRule="auto"/>
      </w:pPr>
      <w:r w:rsidRPr="009645AD">
        <w:t>– контактная работа _1,3_ акад. часов;</w:t>
      </w:r>
    </w:p>
    <w:p w:rsidR="00F6565F" w:rsidRPr="009645AD" w:rsidRDefault="00F6565F" w:rsidP="00F6565F">
      <w:pPr>
        <w:spacing w:line="240" w:lineRule="auto"/>
      </w:pPr>
      <w:r w:rsidRPr="009645AD">
        <w:lastRenderedPageBreak/>
        <w:t>– самостоятельная работа _106,7__ акад. часов.</w:t>
      </w:r>
    </w:p>
    <w:p w:rsidR="00F6565F" w:rsidRDefault="00F6565F" w:rsidP="00F6565F">
      <w:pPr>
        <w:spacing w:line="240" w:lineRule="auto"/>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
        <w:gridCol w:w="2409"/>
        <w:gridCol w:w="4678"/>
        <w:gridCol w:w="1985"/>
      </w:tblGrid>
      <w:tr w:rsidR="00F6565F" w:rsidRPr="004D0F6A" w:rsidTr="00B16698">
        <w:trPr>
          <w:trHeight w:val="888"/>
        </w:trPr>
        <w:tc>
          <w:tcPr>
            <w:tcW w:w="640" w:type="dxa"/>
            <w:vAlign w:val="center"/>
          </w:tcPr>
          <w:p w:rsidR="00F6565F" w:rsidRPr="004D0F6A" w:rsidRDefault="00F6565F" w:rsidP="00B16698">
            <w:pPr>
              <w:ind w:right="-80" w:firstLine="0"/>
              <w:jc w:val="center"/>
            </w:pPr>
            <w:r w:rsidRPr="004D0F6A">
              <w:t>№</w:t>
            </w:r>
          </w:p>
          <w:p w:rsidR="00F6565F" w:rsidRPr="004D0F6A" w:rsidRDefault="00F6565F" w:rsidP="00B16698">
            <w:pPr>
              <w:ind w:right="-80" w:firstLine="0"/>
              <w:jc w:val="center"/>
            </w:pPr>
            <w:r w:rsidRPr="004D0F6A">
              <w:t>п/п</w:t>
            </w:r>
          </w:p>
        </w:tc>
        <w:tc>
          <w:tcPr>
            <w:tcW w:w="2409" w:type="dxa"/>
            <w:tcMar>
              <w:top w:w="28" w:type="dxa"/>
              <w:left w:w="17" w:type="dxa"/>
              <w:right w:w="17" w:type="dxa"/>
            </w:tcMar>
            <w:vAlign w:val="center"/>
          </w:tcPr>
          <w:p w:rsidR="00F6565F" w:rsidRPr="004D0F6A" w:rsidRDefault="00F6565F" w:rsidP="00B16698">
            <w:pPr>
              <w:ind w:right="-80" w:hanging="17"/>
              <w:jc w:val="center"/>
            </w:pPr>
            <w:r w:rsidRPr="004D0F6A">
              <w:t>Разделы (этапы) и содержание практики</w:t>
            </w:r>
          </w:p>
        </w:tc>
        <w:tc>
          <w:tcPr>
            <w:tcW w:w="4678" w:type="dxa"/>
            <w:vAlign w:val="center"/>
          </w:tcPr>
          <w:p w:rsidR="00F6565F" w:rsidRPr="004D0F6A" w:rsidRDefault="00F6565F" w:rsidP="00B16698">
            <w:pPr>
              <w:ind w:right="-80" w:firstLine="0"/>
              <w:jc w:val="center"/>
            </w:pPr>
            <w:r w:rsidRPr="004D0F6A">
              <w:t xml:space="preserve">Виды работ на практике, </w:t>
            </w:r>
            <w:r w:rsidRPr="004D0F6A">
              <w:br/>
              <w:t>включая самостоятельную работу студентов</w:t>
            </w:r>
          </w:p>
        </w:tc>
        <w:tc>
          <w:tcPr>
            <w:tcW w:w="1985" w:type="dxa"/>
          </w:tcPr>
          <w:p w:rsidR="00F6565F" w:rsidRPr="004D0F6A" w:rsidRDefault="00F6565F" w:rsidP="00B16698">
            <w:pPr>
              <w:ind w:right="-80" w:firstLine="0"/>
              <w:jc w:val="center"/>
            </w:pPr>
            <w:r w:rsidRPr="00014126">
              <w:rPr>
                <w:rStyle w:val="FontStyle31"/>
                <w:sz w:val="22"/>
                <w:szCs w:val="22"/>
              </w:rPr>
              <w:t>Код и структурный элемент компетенции</w:t>
            </w:r>
          </w:p>
        </w:tc>
      </w:tr>
      <w:tr w:rsidR="00B1477B" w:rsidRPr="004D0F6A" w:rsidTr="00B16698">
        <w:tc>
          <w:tcPr>
            <w:tcW w:w="640" w:type="dxa"/>
          </w:tcPr>
          <w:p w:rsidR="00B1477B" w:rsidRPr="004D0F6A" w:rsidRDefault="00B1477B" w:rsidP="00B16698">
            <w:pPr>
              <w:ind w:right="-80" w:firstLine="0"/>
              <w:jc w:val="left"/>
            </w:pPr>
            <w:r w:rsidRPr="004D0F6A">
              <w:t xml:space="preserve"> </w:t>
            </w:r>
          </w:p>
          <w:p w:rsidR="00B1477B" w:rsidRPr="004D0F6A" w:rsidRDefault="00B1477B" w:rsidP="00B16698">
            <w:pPr>
              <w:ind w:right="-80" w:firstLine="0"/>
              <w:jc w:val="left"/>
            </w:pPr>
            <w:r w:rsidRPr="004D0F6A">
              <w:t>1.</w:t>
            </w:r>
          </w:p>
        </w:tc>
        <w:tc>
          <w:tcPr>
            <w:tcW w:w="2409" w:type="dxa"/>
          </w:tcPr>
          <w:p w:rsidR="00B1477B" w:rsidRPr="000F5D1C" w:rsidRDefault="00B1477B" w:rsidP="00B16698">
            <w:pPr>
              <w:spacing w:line="240" w:lineRule="auto"/>
              <w:ind w:firstLine="0"/>
              <w:rPr>
                <w:bCs/>
                <w:color w:val="000000" w:themeColor="text1"/>
              </w:rPr>
            </w:pPr>
            <w:r w:rsidRPr="000F5D1C">
              <w:rPr>
                <w:bCs/>
                <w:color w:val="000000" w:themeColor="text1"/>
              </w:rPr>
              <w:t xml:space="preserve">Установочная конференция </w:t>
            </w:r>
          </w:p>
        </w:tc>
        <w:tc>
          <w:tcPr>
            <w:tcW w:w="4678" w:type="dxa"/>
          </w:tcPr>
          <w:p w:rsidR="00B1477B" w:rsidRPr="000F5D1C" w:rsidRDefault="00B1477B" w:rsidP="00B16698">
            <w:pPr>
              <w:spacing w:line="240" w:lineRule="auto"/>
              <w:ind w:firstLine="0"/>
              <w:rPr>
                <w:bCs/>
                <w:color w:val="000000" w:themeColor="text1"/>
              </w:rPr>
            </w:pPr>
            <w:r w:rsidRPr="000F5D1C">
              <w:rPr>
                <w:bCs/>
                <w:color w:val="000000" w:themeColor="text1"/>
              </w:rPr>
              <w:t xml:space="preserve">Ознакомительная лекция </w:t>
            </w:r>
          </w:p>
        </w:tc>
        <w:tc>
          <w:tcPr>
            <w:tcW w:w="1985" w:type="dxa"/>
          </w:tcPr>
          <w:p w:rsidR="00B1477B" w:rsidRPr="000F5D1C" w:rsidRDefault="00B1477B" w:rsidP="00B16698">
            <w:pPr>
              <w:spacing w:line="240" w:lineRule="auto"/>
              <w:ind w:right="-80" w:firstLine="0"/>
              <w:rPr>
                <w:color w:val="000000" w:themeColor="text1"/>
              </w:rPr>
            </w:pPr>
            <w:r>
              <w:rPr>
                <w:color w:val="000000" w:themeColor="text1"/>
              </w:rPr>
              <w:t>ОПК-3</w:t>
            </w:r>
            <w:r w:rsidRPr="000F5D1C">
              <w:rPr>
                <w:color w:val="000000" w:themeColor="text1"/>
              </w:rPr>
              <w:t xml:space="preserve"> - </w:t>
            </w:r>
            <w:r>
              <w:rPr>
                <w:color w:val="000000" w:themeColor="text1"/>
              </w:rPr>
              <w:t>з</w:t>
            </w:r>
            <w:r w:rsidRPr="000F5D1C">
              <w:rPr>
                <w:color w:val="000000" w:themeColor="text1"/>
              </w:rPr>
              <w:t>ув</w:t>
            </w:r>
          </w:p>
          <w:p w:rsidR="00B1477B" w:rsidRPr="000F5D1C" w:rsidRDefault="00B1477B" w:rsidP="00B16698">
            <w:pPr>
              <w:spacing w:line="240" w:lineRule="auto"/>
              <w:ind w:right="-80" w:firstLine="0"/>
              <w:rPr>
                <w:color w:val="000000" w:themeColor="text1"/>
              </w:rPr>
            </w:pPr>
          </w:p>
        </w:tc>
      </w:tr>
      <w:tr w:rsidR="00B1477B" w:rsidRPr="004D0F6A" w:rsidTr="00B16698">
        <w:tc>
          <w:tcPr>
            <w:tcW w:w="640" w:type="dxa"/>
          </w:tcPr>
          <w:p w:rsidR="00B1477B" w:rsidRPr="004D0F6A" w:rsidRDefault="00B1477B" w:rsidP="00B16698">
            <w:pPr>
              <w:ind w:right="-80" w:firstLine="0"/>
              <w:jc w:val="left"/>
            </w:pPr>
          </w:p>
          <w:p w:rsidR="00B1477B" w:rsidRPr="004D0F6A" w:rsidRDefault="00B1477B" w:rsidP="00B16698">
            <w:pPr>
              <w:ind w:right="-80" w:firstLine="0"/>
              <w:jc w:val="left"/>
            </w:pPr>
            <w:r w:rsidRPr="004D0F6A">
              <w:t>2.</w:t>
            </w:r>
          </w:p>
        </w:tc>
        <w:tc>
          <w:tcPr>
            <w:tcW w:w="2409" w:type="dxa"/>
          </w:tcPr>
          <w:p w:rsidR="00B1477B" w:rsidRPr="000F5D1C" w:rsidRDefault="00B1477B" w:rsidP="00B16698">
            <w:pPr>
              <w:spacing w:line="240" w:lineRule="auto"/>
              <w:ind w:firstLine="0"/>
              <w:rPr>
                <w:bCs/>
                <w:color w:val="000000" w:themeColor="text1"/>
              </w:rPr>
            </w:pPr>
            <w:r w:rsidRPr="000F5D1C">
              <w:rPr>
                <w:bCs/>
                <w:color w:val="000000" w:themeColor="text1"/>
              </w:rPr>
              <w:t xml:space="preserve">Подготовительный этап </w:t>
            </w:r>
          </w:p>
        </w:tc>
        <w:tc>
          <w:tcPr>
            <w:tcW w:w="4678" w:type="dxa"/>
          </w:tcPr>
          <w:p w:rsidR="00B1477B" w:rsidRPr="000F5D1C" w:rsidRDefault="00B1477B" w:rsidP="00B16698">
            <w:pPr>
              <w:spacing w:line="240" w:lineRule="auto"/>
              <w:ind w:firstLine="0"/>
              <w:rPr>
                <w:bCs/>
                <w:color w:val="000000" w:themeColor="text1"/>
              </w:rPr>
            </w:pPr>
            <w:r w:rsidRPr="000F5D1C">
              <w:rPr>
                <w:bCs/>
                <w:color w:val="000000" w:themeColor="text1"/>
              </w:rPr>
              <w:t xml:space="preserve">Согласование программы практики, изучение методических материалов по проведению практики, изучение инструкции по технике безопасности </w:t>
            </w:r>
          </w:p>
        </w:tc>
        <w:tc>
          <w:tcPr>
            <w:tcW w:w="1985" w:type="dxa"/>
          </w:tcPr>
          <w:p w:rsidR="00B1477B" w:rsidRPr="000F5D1C" w:rsidRDefault="00B1477B" w:rsidP="00B16698">
            <w:pPr>
              <w:spacing w:line="240" w:lineRule="auto"/>
              <w:ind w:right="-80" w:firstLine="0"/>
              <w:rPr>
                <w:color w:val="000000" w:themeColor="text1"/>
              </w:rPr>
            </w:pPr>
            <w:r>
              <w:rPr>
                <w:color w:val="000000" w:themeColor="text1"/>
              </w:rPr>
              <w:t>ОПК-3</w:t>
            </w:r>
            <w:r w:rsidRPr="000F5D1C">
              <w:rPr>
                <w:color w:val="000000" w:themeColor="text1"/>
              </w:rPr>
              <w:t xml:space="preserve"> - ув</w:t>
            </w:r>
          </w:p>
          <w:p w:rsidR="00B1477B" w:rsidRPr="000F5D1C" w:rsidRDefault="00B1477B" w:rsidP="00B16698">
            <w:pPr>
              <w:spacing w:line="240" w:lineRule="auto"/>
              <w:ind w:right="-80" w:firstLine="0"/>
              <w:rPr>
                <w:color w:val="000000" w:themeColor="text1"/>
              </w:rPr>
            </w:pPr>
          </w:p>
        </w:tc>
      </w:tr>
      <w:tr w:rsidR="00B1477B" w:rsidRPr="004D0F6A" w:rsidTr="00B16698">
        <w:tc>
          <w:tcPr>
            <w:tcW w:w="640" w:type="dxa"/>
            <w:vMerge w:val="restart"/>
          </w:tcPr>
          <w:p w:rsidR="00B1477B" w:rsidRPr="004D0F6A" w:rsidRDefault="00B1477B" w:rsidP="00B16698">
            <w:pPr>
              <w:ind w:right="-80" w:firstLine="0"/>
              <w:jc w:val="left"/>
            </w:pPr>
          </w:p>
          <w:p w:rsidR="00B1477B" w:rsidRPr="004D0F6A" w:rsidRDefault="00B1477B" w:rsidP="00B16698">
            <w:pPr>
              <w:ind w:right="-80" w:firstLine="0"/>
              <w:jc w:val="left"/>
            </w:pPr>
            <w:r w:rsidRPr="004D0F6A">
              <w:t>3.</w:t>
            </w:r>
          </w:p>
        </w:tc>
        <w:tc>
          <w:tcPr>
            <w:tcW w:w="2409" w:type="dxa"/>
            <w:vMerge w:val="restart"/>
          </w:tcPr>
          <w:p w:rsidR="00B1477B" w:rsidRPr="000F5D1C" w:rsidRDefault="00B1477B" w:rsidP="00B16698">
            <w:pPr>
              <w:spacing w:line="240" w:lineRule="auto"/>
              <w:ind w:firstLine="0"/>
              <w:rPr>
                <w:bCs/>
                <w:color w:val="000000" w:themeColor="text1"/>
              </w:rPr>
            </w:pPr>
            <w:r w:rsidRPr="000F5D1C">
              <w:rPr>
                <w:bCs/>
                <w:color w:val="000000" w:themeColor="text1"/>
              </w:rPr>
              <w:t>Сбор информации</w:t>
            </w:r>
          </w:p>
          <w:p w:rsidR="00B1477B" w:rsidRPr="000F5D1C" w:rsidRDefault="00B1477B" w:rsidP="00B16698">
            <w:pPr>
              <w:spacing w:line="240" w:lineRule="auto"/>
              <w:ind w:firstLine="0"/>
              <w:rPr>
                <w:bCs/>
                <w:color w:val="000000" w:themeColor="text1"/>
              </w:rPr>
            </w:pPr>
          </w:p>
        </w:tc>
        <w:tc>
          <w:tcPr>
            <w:tcW w:w="4678" w:type="dxa"/>
          </w:tcPr>
          <w:p w:rsidR="00B1477B" w:rsidRPr="000F5D1C" w:rsidRDefault="00B1477B" w:rsidP="00B16698">
            <w:pPr>
              <w:spacing w:line="240" w:lineRule="auto"/>
              <w:ind w:firstLine="0"/>
              <w:rPr>
                <w:bCs/>
                <w:color w:val="000000" w:themeColor="text1"/>
              </w:rPr>
            </w:pPr>
            <w:r w:rsidRPr="000F5D1C">
              <w:rPr>
                <w:bCs/>
                <w:color w:val="000000" w:themeColor="text1"/>
              </w:rPr>
              <w:t xml:space="preserve">Сбор общих сведений об организации (название, цель создания, организационно-правовая форма, краткая историческая справка, миссия организации) </w:t>
            </w:r>
          </w:p>
        </w:tc>
        <w:tc>
          <w:tcPr>
            <w:tcW w:w="1985" w:type="dxa"/>
            <w:vMerge w:val="restart"/>
          </w:tcPr>
          <w:p w:rsidR="00B1477B" w:rsidRPr="000F5D1C" w:rsidRDefault="00B1477B" w:rsidP="00B16698">
            <w:pPr>
              <w:widowControl/>
              <w:spacing w:line="240" w:lineRule="auto"/>
              <w:ind w:firstLine="0"/>
              <w:jc w:val="left"/>
              <w:rPr>
                <w:color w:val="000000" w:themeColor="text1"/>
              </w:rPr>
            </w:pPr>
            <w:r w:rsidRPr="000F5D1C">
              <w:rPr>
                <w:color w:val="000000" w:themeColor="text1"/>
              </w:rPr>
              <w:t>ОПК-</w:t>
            </w:r>
            <w:r>
              <w:rPr>
                <w:color w:val="000000" w:themeColor="text1"/>
              </w:rPr>
              <w:t>3</w:t>
            </w:r>
            <w:r w:rsidRPr="000F5D1C">
              <w:rPr>
                <w:color w:val="000000" w:themeColor="text1"/>
              </w:rPr>
              <w:t xml:space="preserve">- </w:t>
            </w:r>
            <w:r>
              <w:rPr>
                <w:color w:val="000000" w:themeColor="text1"/>
              </w:rPr>
              <w:t>з</w:t>
            </w:r>
            <w:r w:rsidRPr="000F5D1C">
              <w:rPr>
                <w:color w:val="000000" w:themeColor="text1"/>
              </w:rPr>
              <w:t>ув</w:t>
            </w:r>
          </w:p>
          <w:p w:rsidR="00B1477B" w:rsidRPr="000F5D1C" w:rsidRDefault="00B1477B" w:rsidP="00B16698">
            <w:pPr>
              <w:widowControl/>
              <w:spacing w:line="240" w:lineRule="auto"/>
              <w:ind w:firstLine="0"/>
              <w:jc w:val="left"/>
              <w:rPr>
                <w:color w:val="000000" w:themeColor="text1"/>
              </w:rPr>
            </w:pPr>
            <w:r w:rsidRPr="000F5D1C">
              <w:rPr>
                <w:color w:val="000000" w:themeColor="text1"/>
              </w:rPr>
              <w:t>ПК-</w:t>
            </w:r>
            <w:r>
              <w:rPr>
                <w:color w:val="000000" w:themeColor="text1"/>
              </w:rPr>
              <w:t>1</w:t>
            </w:r>
            <w:r w:rsidRPr="000F5D1C">
              <w:rPr>
                <w:color w:val="000000" w:themeColor="text1"/>
              </w:rPr>
              <w:t>-</w:t>
            </w:r>
            <w:r>
              <w:rPr>
                <w:color w:val="000000" w:themeColor="text1"/>
              </w:rPr>
              <w:t>з</w:t>
            </w:r>
            <w:r w:rsidRPr="000F5D1C">
              <w:rPr>
                <w:color w:val="000000" w:themeColor="text1"/>
              </w:rPr>
              <w:t>ув</w:t>
            </w:r>
          </w:p>
          <w:p w:rsidR="00B1477B" w:rsidRPr="000F5D1C" w:rsidRDefault="00B1477B" w:rsidP="00B16698">
            <w:pPr>
              <w:widowControl/>
              <w:spacing w:line="240" w:lineRule="auto"/>
              <w:ind w:firstLine="0"/>
              <w:jc w:val="left"/>
              <w:rPr>
                <w:color w:val="000000" w:themeColor="text1"/>
              </w:rPr>
            </w:pPr>
            <w:r>
              <w:rPr>
                <w:color w:val="000000" w:themeColor="text1"/>
              </w:rPr>
              <w:t>ПК-2</w:t>
            </w:r>
            <w:r w:rsidRPr="000F5D1C">
              <w:rPr>
                <w:color w:val="000000" w:themeColor="text1"/>
              </w:rPr>
              <w:t xml:space="preserve">- </w:t>
            </w:r>
            <w:r>
              <w:rPr>
                <w:color w:val="000000" w:themeColor="text1"/>
              </w:rPr>
              <w:t>з</w:t>
            </w:r>
            <w:r w:rsidRPr="000F5D1C">
              <w:rPr>
                <w:color w:val="000000" w:themeColor="text1"/>
              </w:rPr>
              <w:t>ув</w:t>
            </w:r>
          </w:p>
          <w:p w:rsidR="00B1477B" w:rsidRDefault="00B1477B" w:rsidP="00B16698">
            <w:pPr>
              <w:widowControl/>
              <w:spacing w:line="240" w:lineRule="auto"/>
              <w:ind w:firstLine="0"/>
              <w:jc w:val="left"/>
              <w:rPr>
                <w:color w:val="000000" w:themeColor="text1"/>
              </w:rPr>
            </w:pPr>
            <w:r>
              <w:rPr>
                <w:color w:val="000000" w:themeColor="text1"/>
              </w:rPr>
              <w:t>ПК-4</w:t>
            </w:r>
            <w:r w:rsidRPr="000F5D1C">
              <w:rPr>
                <w:color w:val="000000" w:themeColor="text1"/>
              </w:rPr>
              <w:t xml:space="preserve">- </w:t>
            </w:r>
            <w:r>
              <w:rPr>
                <w:color w:val="000000" w:themeColor="text1"/>
              </w:rPr>
              <w:t>з</w:t>
            </w:r>
            <w:r w:rsidRPr="000F5D1C">
              <w:rPr>
                <w:color w:val="000000" w:themeColor="text1"/>
              </w:rPr>
              <w:t>ув</w:t>
            </w:r>
          </w:p>
          <w:p w:rsidR="00B1477B" w:rsidRPr="000F5D1C" w:rsidRDefault="00B1477B" w:rsidP="00B16698">
            <w:pPr>
              <w:widowControl/>
              <w:spacing w:line="240" w:lineRule="auto"/>
              <w:ind w:firstLine="0"/>
              <w:jc w:val="left"/>
              <w:rPr>
                <w:color w:val="000000" w:themeColor="text1"/>
              </w:rPr>
            </w:pPr>
            <w:r>
              <w:rPr>
                <w:color w:val="000000" w:themeColor="text1"/>
              </w:rPr>
              <w:t>ПК-10-зув</w:t>
            </w:r>
          </w:p>
          <w:p w:rsidR="00B1477B" w:rsidRPr="000F5D1C" w:rsidRDefault="00B1477B" w:rsidP="00B16698">
            <w:pPr>
              <w:spacing w:line="240" w:lineRule="auto"/>
              <w:ind w:right="-80" w:firstLine="0"/>
              <w:rPr>
                <w:color w:val="000000" w:themeColor="text1"/>
              </w:rPr>
            </w:pPr>
            <w:r w:rsidRPr="000F5D1C">
              <w:rPr>
                <w:color w:val="000000" w:themeColor="text1"/>
              </w:rPr>
              <w:t>ПК-</w:t>
            </w:r>
            <w:r>
              <w:rPr>
                <w:color w:val="000000" w:themeColor="text1"/>
              </w:rPr>
              <w:t>12</w:t>
            </w:r>
            <w:r w:rsidRPr="000F5D1C">
              <w:rPr>
                <w:color w:val="000000" w:themeColor="text1"/>
              </w:rPr>
              <w:t xml:space="preserve">- </w:t>
            </w:r>
            <w:r>
              <w:rPr>
                <w:color w:val="000000" w:themeColor="text1"/>
              </w:rPr>
              <w:t>з</w:t>
            </w:r>
            <w:r w:rsidRPr="000F5D1C">
              <w:rPr>
                <w:color w:val="000000" w:themeColor="text1"/>
              </w:rPr>
              <w:t>ув</w:t>
            </w:r>
          </w:p>
        </w:tc>
      </w:tr>
      <w:tr w:rsidR="00B1477B" w:rsidRPr="004D0F6A" w:rsidTr="00B16698">
        <w:tc>
          <w:tcPr>
            <w:tcW w:w="640" w:type="dxa"/>
            <w:vMerge/>
          </w:tcPr>
          <w:p w:rsidR="00B1477B" w:rsidRPr="004D0F6A" w:rsidRDefault="00B1477B" w:rsidP="00B16698">
            <w:pPr>
              <w:ind w:right="-80" w:firstLine="0"/>
              <w:jc w:val="left"/>
            </w:pPr>
          </w:p>
        </w:tc>
        <w:tc>
          <w:tcPr>
            <w:tcW w:w="2409" w:type="dxa"/>
            <w:vMerge/>
          </w:tcPr>
          <w:p w:rsidR="00B1477B" w:rsidRPr="000F5D1C" w:rsidRDefault="00B1477B" w:rsidP="00B16698">
            <w:pPr>
              <w:spacing w:line="240" w:lineRule="auto"/>
              <w:ind w:firstLine="0"/>
              <w:rPr>
                <w:bCs/>
                <w:color w:val="000000" w:themeColor="text1"/>
              </w:rPr>
            </w:pPr>
          </w:p>
        </w:tc>
        <w:tc>
          <w:tcPr>
            <w:tcW w:w="4678" w:type="dxa"/>
          </w:tcPr>
          <w:p w:rsidR="00B1477B" w:rsidRPr="000F5D1C" w:rsidRDefault="00B1477B" w:rsidP="00B16698">
            <w:pPr>
              <w:spacing w:line="240" w:lineRule="auto"/>
              <w:ind w:firstLine="0"/>
              <w:rPr>
                <w:bCs/>
                <w:color w:val="000000" w:themeColor="text1"/>
              </w:rPr>
            </w:pPr>
            <w:r w:rsidRPr="000F5D1C">
              <w:rPr>
                <w:bCs/>
                <w:color w:val="000000" w:themeColor="text1"/>
              </w:rPr>
              <w:t xml:space="preserve">Изучение методов и приемов, используемых при обосновании производственной программы предприятия с учетом потребностей рынка, производственных мощностей, материальных, трудовых и финансовых ресурсов </w:t>
            </w:r>
          </w:p>
        </w:tc>
        <w:tc>
          <w:tcPr>
            <w:tcW w:w="1985" w:type="dxa"/>
            <w:vMerge/>
          </w:tcPr>
          <w:p w:rsidR="00B1477B" w:rsidRPr="000F5D1C" w:rsidRDefault="00B1477B" w:rsidP="00B16698">
            <w:pPr>
              <w:spacing w:line="240" w:lineRule="auto"/>
              <w:ind w:firstLine="0"/>
              <w:rPr>
                <w:bCs/>
                <w:color w:val="000000" w:themeColor="text1"/>
              </w:rPr>
            </w:pPr>
          </w:p>
        </w:tc>
      </w:tr>
      <w:tr w:rsidR="00B1477B" w:rsidRPr="004D0F6A" w:rsidTr="00B16698">
        <w:tc>
          <w:tcPr>
            <w:tcW w:w="640" w:type="dxa"/>
            <w:vMerge/>
          </w:tcPr>
          <w:p w:rsidR="00B1477B" w:rsidRPr="004D0F6A" w:rsidRDefault="00B1477B" w:rsidP="00B16698">
            <w:pPr>
              <w:ind w:right="-80" w:firstLine="0"/>
              <w:jc w:val="left"/>
            </w:pPr>
          </w:p>
        </w:tc>
        <w:tc>
          <w:tcPr>
            <w:tcW w:w="2409" w:type="dxa"/>
            <w:vMerge/>
          </w:tcPr>
          <w:p w:rsidR="00B1477B" w:rsidRPr="000F5D1C" w:rsidRDefault="00B1477B" w:rsidP="00B16698">
            <w:pPr>
              <w:spacing w:line="240" w:lineRule="auto"/>
              <w:ind w:firstLine="0"/>
              <w:rPr>
                <w:bCs/>
                <w:color w:val="000000" w:themeColor="text1"/>
              </w:rPr>
            </w:pPr>
          </w:p>
        </w:tc>
        <w:tc>
          <w:tcPr>
            <w:tcW w:w="4678" w:type="dxa"/>
          </w:tcPr>
          <w:p w:rsidR="00B1477B" w:rsidRPr="000F5D1C" w:rsidRDefault="00B1477B" w:rsidP="00B16698">
            <w:pPr>
              <w:spacing w:line="240" w:lineRule="auto"/>
              <w:ind w:firstLine="0"/>
              <w:rPr>
                <w:bCs/>
                <w:color w:val="000000" w:themeColor="text1"/>
              </w:rPr>
            </w:pPr>
            <w:r w:rsidRPr="000F5D1C">
              <w:rPr>
                <w:bCs/>
                <w:color w:val="000000" w:themeColor="text1"/>
              </w:rPr>
              <w:t xml:space="preserve">Сбор информации о ресурсах организации (основных фондах, трудовых ресурсах, оборотных средствах) </w:t>
            </w:r>
          </w:p>
        </w:tc>
        <w:tc>
          <w:tcPr>
            <w:tcW w:w="1985" w:type="dxa"/>
            <w:vMerge/>
          </w:tcPr>
          <w:p w:rsidR="00B1477B" w:rsidRPr="000F5D1C" w:rsidRDefault="00B1477B" w:rsidP="00B16698">
            <w:pPr>
              <w:spacing w:line="240" w:lineRule="auto"/>
              <w:ind w:firstLine="0"/>
              <w:rPr>
                <w:bCs/>
                <w:color w:val="000000" w:themeColor="text1"/>
              </w:rPr>
            </w:pPr>
          </w:p>
        </w:tc>
      </w:tr>
      <w:tr w:rsidR="00B1477B" w:rsidRPr="004D0F6A" w:rsidTr="00B16698">
        <w:tc>
          <w:tcPr>
            <w:tcW w:w="640" w:type="dxa"/>
            <w:vMerge/>
          </w:tcPr>
          <w:p w:rsidR="00B1477B" w:rsidRPr="004D0F6A" w:rsidRDefault="00B1477B" w:rsidP="00B16698">
            <w:pPr>
              <w:ind w:right="-80" w:firstLine="0"/>
              <w:jc w:val="left"/>
            </w:pPr>
          </w:p>
        </w:tc>
        <w:tc>
          <w:tcPr>
            <w:tcW w:w="2409" w:type="dxa"/>
            <w:vMerge/>
          </w:tcPr>
          <w:p w:rsidR="00B1477B" w:rsidRPr="000F5D1C" w:rsidRDefault="00B1477B" w:rsidP="00B16698">
            <w:pPr>
              <w:spacing w:line="240" w:lineRule="auto"/>
              <w:ind w:firstLine="0"/>
              <w:rPr>
                <w:bCs/>
                <w:color w:val="000000" w:themeColor="text1"/>
              </w:rPr>
            </w:pPr>
          </w:p>
        </w:tc>
        <w:tc>
          <w:tcPr>
            <w:tcW w:w="4678" w:type="dxa"/>
          </w:tcPr>
          <w:p w:rsidR="00B1477B" w:rsidRPr="000F5D1C" w:rsidRDefault="00B1477B" w:rsidP="00B16698">
            <w:pPr>
              <w:spacing w:line="240" w:lineRule="auto"/>
              <w:ind w:firstLine="0"/>
              <w:rPr>
                <w:bCs/>
                <w:color w:val="000000" w:themeColor="text1"/>
              </w:rPr>
            </w:pPr>
            <w:r w:rsidRPr="000F5D1C">
              <w:rPr>
                <w:bCs/>
                <w:color w:val="000000" w:themeColor="text1"/>
              </w:rPr>
              <w:t>Изучение организации оплаты труда на предприятии</w:t>
            </w:r>
          </w:p>
        </w:tc>
        <w:tc>
          <w:tcPr>
            <w:tcW w:w="1985" w:type="dxa"/>
            <w:vMerge/>
          </w:tcPr>
          <w:p w:rsidR="00B1477B" w:rsidRPr="000F5D1C" w:rsidRDefault="00B1477B" w:rsidP="00B16698">
            <w:pPr>
              <w:spacing w:line="240" w:lineRule="auto"/>
              <w:ind w:firstLine="0"/>
              <w:rPr>
                <w:bCs/>
                <w:color w:val="000000" w:themeColor="text1"/>
              </w:rPr>
            </w:pPr>
          </w:p>
        </w:tc>
      </w:tr>
      <w:tr w:rsidR="00B1477B" w:rsidRPr="004D0F6A" w:rsidTr="00B16698">
        <w:tc>
          <w:tcPr>
            <w:tcW w:w="640" w:type="dxa"/>
            <w:vMerge/>
          </w:tcPr>
          <w:p w:rsidR="00B1477B" w:rsidRPr="004D0F6A" w:rsidRDefault="00B1477B" w:rsidP="00B16698">
            <w:pPr>
              <w:ind w:right="-80" w:firstLine="0"/>
              <w:jc w:val="left"/>
            </w:pPr>
          </w:p>
        </w:tc>
        <w:tc>
          <w:tcPr>
            <w:tcW w:w="2409" w:type="dxa"/>
            <w:vMerge/>
          </w:tcPr>
          <w:p w:rsidR="00B1477B" w:rsidRPr="000F5D1C" w:rsidRDefault="00B1477B" w:rsidP="00B16698">
            <w:pPr>
              <w:spacing w:line="240" w:lineRule="auto"/>
              <w:ind w:firstLine="0"/>
              <w:rPr>
                <w:bCs/>
                <w:color w:val="000000" w:themeColor="text1"/>
              </w:rPr>
            </w:pPr>
          </w:p>
        </w:tc>
        <w:tc>
          <w:tcPr>
            <w:tcW w:w="4678" w:type="dxa"/>
          </w:tcPr>
          <w:p w:rsidR="00B1477B" w:rsidRPr="000F5D1C" w:rsidRDefault="00B1477B" w:rsidP="00B16698">
            <w:pPr>
              <w:spacing w:line="240" w:lineRule="auto"/>
              <w:ind w:firstLine="0"/>
              <w:rPr>
                <w:bCs/>
                <w:color w:val="000000" w:themeColor="text1"/>
              </w:rPr>
            </w:pPr>
            <w:r w:rsidRPr="000F5D1C">
              <w:rPr>
                <w:bCs/>
                <w:color w:val="000000" w:themeColor="text1"/>
              </w:rPr>
              <w:t>Выявление факторов, влияющих на валовой выпуск продукции, среднегодовую выработку, фондоотдачу, общую сумму затрат, фонд оплаты труда, рентабельность.</w:t>
            </w:r>
          </w:p>
        </w:tc>
        <w:tc>
          <w:tcPr>
            <w:tcW w:w="1985" w:type="dxa"/>
            <w:vMerge/>
          </w:tcPr>
          <w:p w:rsidR="00B1477B" w:rsidRPr="000F5D1C" w:rsidRDefault="00B1477B" w:rsidP="00B16698">
            <w:pPr>
              <w:spacing w:line="240" w:lineRule="auto"/>
              <w:ind w:firstLine="0"/>
              <w:rPr>
                <w:bCs/>
                <w:color w:val="000000" w:themeColor="text1"/>
              </w:rPr>
            </w:pPr>
          </w:p>
        </w:tc>
      </w:tr>
      <w:tr w:rsidR="00B1477B" w:rsidRPr="004D0F6A" w:rsidTr="00B16698">
        <w:tc>
          <w:tcPr>
            <w:tcW w:w="640" w:type="dxa"/>
          </w:tcPr>
          <w:p w:rsidR="00B1477B" w:rsidRPr="004D0F6A" w:rsidRDefault="00B1477B" w:rsidP="00B16698">
            <w:pPr>
              <w:ind w:right="-80" w:firstLine="0"/>
              <w:jc w:val="left"/>
            </w:pPr>
            <w:r>
              <w:t>4.</w:t>
            </w:r>
          </w:p>
        </w:tc>
        <w:tc>
          <w:tcPr>
            <w:tcW w:w="2409" w:type="dxa"/>
          </w:tcPr>
          <w:p w:rsidR="00B1477B" w:rsidRPr="000F5D1C" w:rsidRDefault="00B1477B" w:rsidP="00B16698">
            <w:pPr>
              <w:spacing w:line="240" w:lineRule="auto"/>
              <w:ind w:firstLine="0"/>
              <w:rPr>
                <w:bCs/>
                <w:color w:val="000000" w:themeColor="text1"/>
              </w:rPr>
            </w:pPr>
            <w:r w:rsidRPr="000F5D1C">
              <w:rPr>
                <w:bCs/>
                <w:color w:val="000000" w:themeColor="text1"/>
              </w:rPr>
              <w:t>Обработка и анализ полученной информации</w:t>
            </w:r>
          </w:p>
        </w:tc>
        <w:tc>
          <w:tcPr>
            <w:tcW w:w="4678" w:type="dxa"/>
          </w:tcPr>
          <w:p w:rsidR="00B1477B" w:rsidRPr="000F5D1C" w:rsidRDefault="00B1477B" w:rsidP="00B16698">
            <w:pPr>
              <w:spacing w:line="240" w:lineRule="auto"/>
              <w:ind w:firstLine="0"/>
              <w:rPr>
                <w:bCs/>
                <w:color w:val="000000" w:themeColor="text1"/>
              </w:rPr>
            </w:pPr>
            <w:r w:rsidRPr="000F5D1C">
              <w:rPr>
                <w:bCs/>
                <w:color w:val="000000" w:themeColor="text1"/>
              </w:rPr>
              <w:t xml:space="preserve">Расчет системы технико-экономических показателей (ТЭП) предприятия за отчетный период: </w:t>
            </w:r>
          </w:p>
          <w:p w:rsidR="00B1477B" w:rsidRPr="000F5D1C" w:rsidRDefault="00B1477B" w:rsidP="00B16698">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среднесписочная численность рабочих;</w:t>
            </w:r>
          </w:p>
          <w:p w:rsidR="00B1477B" w:rsidRPr="000F5D1C" w:rsidRDefault="00B1477B" w:rsidP="00B16698">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среднегодовая стоимость основных фондов;</w:t>
            </w:r>
          </w:p>
          <w:p w:rsidR="00B1477B" w:rsidRPr="000F5D1C" w:rsidRDefault="00B1477B" w:rsidP="00B16698">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среднегодовая стоимость остатков оборотных средств;</w:t>
            </w:r>
          </w:p>
          <w:p w:rsidR="00B1477B" w:rsidRPr="000F5D1C" w:rsidRDefault="00B1477B" w:rsidP="00B16698">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затраты на производство реализованной продукции;</w:t>
            </w:r>
          </w:p>
          <w:p w:rsidR="00B1477B" w:rsidRPr="000F5D1C" w:rsidRDefault="00B1477B" w:rsidP="00B16698">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выручка от реализации;</w:t>
            </w:r>
          </w:p>
          <w:p w:rsidR="00B1477B" w:rsidRPr="000F5D1C" w:rsidRDefault="00B1477B" w:rsidP="00B16698">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прибыль от реализации;</w:t>
            </w:r>
          </w:p>
          <w:p w:rsidR="00B1477B" w:rsidRPr="000F5D1C" w:rsidRDefault="00B1477B" w:rsidP="00B16698">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затраты на рубль реализованной продукции;</w:t>
            </w:r>
          </w:p>
          <w:p w:rsidR="00B1477B" w:rsidRPr="000F5D1C" w:rsidRDefault="00B1477B" w:rsidP="00B16698">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фондоотдача;</w:t>
            </w:r>
          </w:p>
          <w:p w:rsidR="00B1477B" w:rsidRPr="000F5D1C" w:rsidRDefault="00B1477B" w:rsidP="00B16698">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фондовооруженность;</w:t>
            </w:r>
          </w:p>
          <w:p w:rsidR="00B1477B" w:rsidRPr="000F5D1C" w:rsidRDefault="00B1477B" w:rsidP="00B16698">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производительность труда;</w:t>
            </w:r>
          </w:p>
          <w:p w:rsidR="00B1477B" w:rsidRPr="000F5D1C" w:rsidRDefault="00B1477B" w:rsidP="00B16698">
            <w:pPr>
              <w:pStyle w:val="a4"/>
              <w:widowControl/>
              <w:numPr>
                <w:ilvl w:val="0"/>
                <w:numId w:val="9"/>
              </w:numPr>
              <w:tabs>
                <w:tab w:val="left" w:pos="343"/>
                <w:tab w:val="num" w:pos="545"/>
              </w:tabs>
              <w:spacing w:line="240" w:lineRule="auto"/>
              <w:ind w:left="60" w:firstLine="0"/>
              <w:rPr>
                <w:bCs/>
                <w:color w:val="000000" w:themeColor="text1"/>
              </w:rPr>
            </w:pPr>
            <w:r w:rsidRPr="000F5D1C">
              <w:rPr>
                <w:bCs/>
                <w:color w:val="000000" w:themeColor="text1"/>
              </w:rPr>
              <w:t>рентабельность продаж в %.</w:t>
            </w:r>
          </w:p>
          <w:p w:rsidR="00B1477B" w:rsidRPr="000F5D1C" w:rsidRDefault="00B1477B" w:rsidP="00B16698">
            <w:pPr>
              <w:spacing w:line="240" w:lineRule="auto"/>
              <w:ind w:firstLine="0"/>
              <w:rPr>
                <w:bCs/>
                <w:color w:val="000000" w:themeColor="text1"/>
              </w:rPr>
            </w:pPr>
            <w:r w:rsidRPr="000F5D1C">
              <w:rPr>
                <w:bCs/>
                <w:color w:val="000000" w:themeColor="text1"/>
              </w:rPr>
              <w:lastRenderedPageBreak/>
              <w:t>Характеристика процесса производства и реализации продукции на предприятии</w:t>
            </w:r>
          </w:p>
          <w:p w:rsidR="00B1477B" w:rsidRPr="000F5D1C" w:rsidRDefault="00B1477B" w:rsidP="00B16698">
            <w:pPr>
              <w:spacing w:line="240" w:lineRule="auto"/>
              <w:rPr>
                <w:bCs/>
                <w:color w:val="000000" w:themeColor="text1"/>
              </w:rPr>
            </w:pPr>
            <w:r w:rsidRPr="000F5D1C">
              <w:rPr>
                <w:bCs/>
                <w:color w:val="000000" w:themeColor="text1"/>
              </w:rPr>
              <w:t>Оценка эффективности организации оплаты труда на предприятии</w:t>
            </w:r>
          </w:p>
          <w:p w:rsidR="00B1477B" w:rsidRDefault="00B1477B" w:rsidP="00B16698">
            <w:pPr>
              <w:spacing w:line="240" w:lineRule="auto"/>
              <w:rPr>
                <w:bCs/>
                <w:color w:val="000000" w:themeColor="text1"/>
              </w:rPr>
            </w:pPr>
            <w:r w:rsidRPr="000F5D1C">
              <w:rPr>
                <w:bCs/>
                <w:color w:val="000000" w:themeColor="text1"/>
              </w:rPr>
              <w:t>Факторный анализ валового выпуска продукции, среднегодовой выработки, фондоотдачи, общей суммы затрат, фонда оплаты труда, рентабельности.</w:t>
            </w:r>
          </w:p>
          <w:p w:rsidR="00B1477B" w:rsidRPr="000F5D1C" w:rsidRDefault="00B1477B" w:rsidP="00B16698">
            <w:pPr>
              <w:spacing w:line="240" w:lineRule="auto"/>
              <w:rPr>
                <w:bCs/>
                <w:color w:val="000000" w:themeColor="text1"/>
              </w:rPr>
            </w:pPr>
            <w:r>
              <w:rPr>
                <w:bCs/>
                <w:color w:val="000000" w:themeColor="text1"/>
              </w:rPr>
              <w:t>Разработка мероприятий, направленных на повышение эффективности деятельности компании</w:t>
            </w:r>
          </w:p>
        </w:tc>
        <w:tc>
          <w:tcPr>
            <w:tcW w:w="1985" w:type="dxa"/>
          </w:tcPr>
          <w:p w:rsidR="00B1477B" w:rsidRDefault="00B1477B" w:rsidP="00B16698">
            <w:pPr>
              <w:widowControl/>
              <w:spacing w:line="240" w:lineRule="auto"/>
              <w:ind w:firstLine="0"/>
              <w:jc w:val="left"/>
              <w:rPr>
                <w:color w:val="000000" w:themeColor="text1"/>
              </w:rPr>
            </w:pPr>
            <w:r>
              <w:rPr>
                <w:color w:val="000000" w:themeColor="text1"/>
              </w:rPr>
              <w:lastRenderedPageBreak/>
              <w:t>ПК-4</w:t>
            </w:r>
            <w:r w:rsidRPr="000F5D1C">
              <w:rPr>
                <w:color w:val="000000" w:themeColor="text1"/>
              </w:rPr>
              <w:t xml:space="preserve">- </w:t>
            </w:r>
            <w:r>
              <w:rPr>
                <w:color w:val="000000" w:themeColor="text1"/>
              </w:rPr>
              <w:t>з</w:t>
            </w:r>
            <w:r w:rsidRPr="000F5D1C">
              <w:rPr>
                <w:color w:val="000000" w:themeColor="text1"/>
              </w:rPr>
              <w:t>ув</w:t>
            </w:r>
          </w:p>
          <w:p w:rsidR="00B1477B" w:rsidRDefault="00B1477B" w:rsidP="00B16698">
            <w:pPr>
              <w:widowControl/>
              <w:spacing w:line="240" w:lineRule="auto"/>
              <w:ind w:firstLine="0"/>
              <w:jc w:val="left"/>
              <w:rPr>
                <w:color w:val="000000" w:themeColor="text1"/>
              </w:rPr>
            </w:pPr>
            <w:r>
              <w:rPr>
                <w:color w:val="000000" w:themeColor="text1"/>
              </w:rPr>
              <w:t>ПК-7-зув</w:t>
            </w:r>
          </w:p>
          <w:p w:rsidR="00B1477B" w:rsidRPr="000F5D1C" w:rsidRDefault="00B1477B" w:rsidP="00B16698">
            <w:pPr>
              <w:widowControl/>
              <w:spacing w:line="240" w:lineRule="auto"/>
              <w:ind w:firstLine="0"/>
              <w:jc w:val="left"/>
              <w:rPr>
                <w:color w:val="000000" w:themeColor="text1"/>
              </w:rPr>
            </w:pPr>
            <w:r>
              <w:rPr>
                <w:color w:val="000000" w:themeColor="text1"/>
              </w:rPr>
              <w:t>ПК-10-зув</w:t>
            </w:r>
          </w:p>
          <w:p w:rsidR="00B1477B" w:rsidRDefault="00B1477B" w:rsidP="00B16698">
            <w:pPr>
              <w:widowControl/>
              <w:spacing w:line="240" w:lineRule="auto"/>
              <w:ind w:firstLine="0"/>
              <w:jc w:val="left"/>
              <w:rPr>
                <w:color w:val="000000" w:themeColor="text1"/>
              </w:rPr>
            </w:pPr>
            <w:r w:rsidRPr="000F5D1C">
              <w:rPr>
                <w:color w:val="000000" w:themeColor="text1"/>
              </w:rPr>
              <w:t>ПК-</w:t>
            </w:r>
            <w:r>
              <w:rPr>
                <w:color w:val="000000" w:themeColor="text1"/>
              </w:rPr>
              <w:t>12</w:t>
            </w:r>
            <w:r w:rsidRPr="000F5D1C">
              <w:rPr>
                <w:color w:val="000000" w:themeColor="text1"/>
              </w:rPr>
              <w:t xml:space="preserve">- </w:t>
            </w:r>
            <w:r>
              <w:rPr>
                <w:color w:val="000000" w:themeColor="text1"/>
              </w:rPr>
              <w:t>з</w:t>
            </w:r>
            <w:r w:rsidRPr="000F5D1C">
              <w:rPr>
                <w:color w:val="000000" w:themeColor="text1"/>
              </w:rPr>
              <w:t>ув</w:t>
            </w:r>
            <w:r>
              <w:rPr>
                <w:color w:val="000000" w:themeColor="text1"/>
              </w:rPr>
              <w:t xml:space="preserve"> </w:t>
            </w:r>
          </w:p>
          <w:p w:rsidR="00B1477B" w:rsidRDefault="00B1477B" w:rsidP="00B16698">
            <w:pPr>
              <w:widowControl/>
              <w:spacing w:line="240" w:lineRule="auto"/>
              <w:ind w:firstLine="0"/>
              <w:jc w:val="left"/>
              <w:rPr>
                <w:color w:val="000000" w:themeColor="text1"/>
              </w:rPr>
            </w:pPr>
            <w:r>
              <w:rPr>
                <w:color w:val="000000" w:themeColor="text1"/>
              </w:rPr>
              <w:t>ПК-13</w:t>
            </w:r>
            <w:r w:rsidRPr="000F5D1C">
              <w:rPr>
                <w:color w:val="000000" w:themeColor="text1"/>
              </w:rPr>
              <w:t xml:space="preserve">- </w:t>
            </w:r>
            <w:r>
              <w:rPr>
                <w:color w:val="000000" w:themeColor="text1"/>
              </w:rPr>
              <w:t>з</w:t>
            </w:r>
            <w:r w:rsidRPr="000F5D1C">
              <w:rPr>
                <w:color w:val="000000" w:themeColor="text1"/>
              </w:rPr>
              <w:t>ув</w:t>
            </w:r>
          </w:p>
          <w:p w:rsidR="00B1477B" w:rsidRDefault="00B1477B" w:rsidP="00B16698">
            <w:pPr>
              <w:widowControl/>
              <w:spacing w:line="240" w:lineRule="auto"/>
              <w:ind w:firstLine="0"/>
              <w:jc w:val="left"/>
              <w:rPr>
                <w:color w:val="000000" w:themeColor="text1"/>
              </w:rPr>
            </w:pPr>
            <w:r>
              <w:rPr>
                <w:color w:val="000000" w:themeColor="text1"/>
              </w:rPr>
              <w:t>ПК-15-зув</w:t>
            </w:r>
          </w:p>
          <w:p w:rsidR="00B1477B" w:rsidRDefault="00B1477B" w:rsidP="00B16698">
            <w:pPr>
              <w:widowControl/>
              <w:spacing w:line="240" w:lineRule="auto"/>
              <w:ind w:firstLine="0"/>
              <w:jc w:val="left"/>
              <w:rPr>
                <w:color w:val="000000" w:themeColor="text1"/>
              </w:rPr>
            </w:pPr>
            <w:r>
              <w:rPr>
                <w:color w:val="000000" w:themeColor="text1"/>
              </w:rPr>
              <w:t>ПК-16-зув</w:t>
            </w:r>
          </w:p>
          <w:p w:rsidR="00B1477B" w:rsidRPr="000F5D1C" w:rsidRDefault="00B1477B" w:rsidP="00B16698">
            <w:pPr>
              <w:widowControl/>
              <w:spacing w:line="240" w:lineRule="auto"/>
              <w:ind w:firstLine="0"/>
              <w:jc w:val="left"/>
              <w:rPr>
                <w:color w:val="000000" w:themeColor="text1"/>
              </w:rPr>
            </w:pPr>
            <w:r>
              <w:rPr>
                <w:color w:val="000000" w:themeColor="text1"/>
              </w:rPr>
              <w:t>ПК-18-зув</w:t>
            </w:r>
          </w:p>
          <w:p w:rsidR="00B1477B" w:rsidRPr="000F5D1C" w:rsidRDefault="00B1477B" w:rsidP="00B16698">
            <w:pPr>
              <w:spacing w:line="240" w:lineRule="auto"/>
              <w:ind w:firstLine="0"/>
              <w:rPr>
                <w:bCs/>
                <w:color w:val="000000" w:themeColor="text1"/>
              </w:rPr>
            </w:pPr>
            <w:r w:rsidRPr="000F5D1C">
              <w:rPr>
                <w:color w:val="000000" w:themeColor="text1"/>
              </w:rPr>
              <w:t>ПК-</w:t>
            </w:r>
            <w:r>
              <w:rPr>
                <w:color w:val="000000" w:themeColor="text1"/>
              </w:rPr>
              <w:t>19</w:t>
            </w:r>
            <w:r w:rsidRPr="000F5D1C">
              <w:rPr>
                <w:color w:val="000000" w:themeColor="text1"/>
              </w:rPr>
              <w:t xml:space="preserve">- </w:t>
            </w:r>
            <w:r>
              <w:rPr>
                <w:color w:val="000000" w:themeColor="text1"/>
              </w:rPr>
              <w:t>з</w:t>
            </w:r>
            <w:r w:rsidRPr="000F5D1C">
              <w:rPr>
                <w:color w:val="000000" w:themeColor="text1"/>
              </w:rPr>
              <w:t>ув</w:t>
            </w:r>
          </w:p>
        </w:tc>
      </w:tr>
      <w:tr w:rsidR="00B1477B" w:rsidRPr="004D0F6A" w:rsidTr="00B16698">
        <w:tc>
          <w:tcPr>
            <w:tcW w:w="640" w:type="dxa"/>
          </w:tcPr>
          <w:p w:rsidR="00B1477B" w:rsidRPr="004D0F6A" w:rsidRDefault="00B1477B" w:rsidP="00B16698">
            <w:pPr>
              <w:ind w:right="-80" w:firstLine="0"/>
              <w:jc w:val="left"/>
            </w:pPr>
            <w:r>
              <w:lastRenderedPageBreak/>
              <w:t>5.</w:t>
            </w:r>
          </w:p>
        </w:tc>
        <w:tc>
          <w:tcPr>
            <w:tcW w:w="2409" w:type="dxa"/>
          </w:tcPr>
          <w:p w:rsidR="00B1477B" w:rsidRPr="000F5D1C" w:rsidRDefault="00B1477B" w:rsidP="00B16698">
            <w:pPr>
              <w:spacing w:line="240" w:lineRule="auto"/>
              <w:ind w:firstLine="0"/>
              <w:rPr>
                <w:bCs/>
                <w:color w:val="000000" w:themeColor="text1"/>
              </w:rPr>
            </w:pPr>
            <w:r w:rsidRPr="000F5D1C">
              <w:rPr>
                <w:bCs/>
                <w:color w:val="000000" w:themeColor="text1"/>
              </w:rPr>
              <w:t>Заключительный этап.</w:t>
            </w:r>
          </w:p>
          <w:p w:rsidR="00B1477B" w:rsidRPr="000F5D1C" w:rsidRDefault="00B1477B" w:rsidP="00B16698">
            <w:pPr>
              <w:spacing w:line="240" w:lineRule="auto"/>
              <w:ind w:firstLine="0"/>
              <w:rPr>
                <w:bCs/>
                <w:color w:val="000000" w:themeColor="text1"/>
              </w:rPr>
            </w:pPr>
          </w:p>
        </w:tc>
        <w:tc>
          <w:tcPr>
            <w:tcW w:w="4678" w:type="dxa"/>
          </w:tcPr>
          <w:p w:rsidR="00B1477B" w:rsidRPr="000F5D1C" w:rsidRDefault="00B1477B" w:rsidP="00B16698">
            <w:pPr>
              <w:spacing w:line="240" w:lineRule="auto"/>
              <w:ind w:firstLine="60"/>
              <w:rPr>
                <w:bCs/>
                <w:color w:val="000000" w:themeColor="text1"/>
              </w:rPr>
            </w:pPr>
            <w:r w:rsidRPr="000F5D1C">
              <w:rPr>
                <w:bCs/>
                <w:color w:val="000000" w:themeColor="text1"/>
              </w:rPr>
              <w:t xml:space="preserve">Написание, оформление, сдача отчета по практике </w:t>
            </w:r>
          </w:p>
          <w:p w:rsidR="00B1477B" w:rsidRPr="000F5D1C" w:rsidRDefault="00B1477B" w:rsidP="00B16698">
            <w:pPr>
              <w:spacing w:line="240" w:lineRule="auto"/>
              <w:ind w:firstLine="60"/>
              <w:rPr>
                <w:bCs/>
                <w:color w:val="000000" w:themeColor="text1"/>
              </w:rPr>
            </w:pPr>
            <w:r w:rsidRPr="000F5D1C">
              <w:rPr>
                <w:bCs/>
                <w:color w:val="000000" w:themeColor="text1"/>
              </w:rPr>
              <w:t>Итоговая конференция по практике</w:t>
            </w:r>
          </w:p>
        </w:tc>
        <w:tc>
          <w:tcPr>
            <w:tcW w:w="1985" w:type="dxa"/>
          </w:tcPr>
          <w:p w:rsidR="00B1477B" w:rsidRDefault="00B1477B" w:rsidP="00B16698">
            <w:pPr>
              <w:spacing w:line="240" w:lineRule="auto"/>
              <w:ind w:firstLine="0"/>
              <w:rPr>
                <w:bCs/>
                <w:color w:val="000000" w:themeColor="text1"/>
              </w:rPr>
            </w:pPr>
            <w:r>
              <w:rPr>
                <w:bCs/>
                <w:color w:val="000000" w:themeColor="text1"/>
              </w:rPr>
              <w:t>ОПК-3-зув</w:t>
            </w:r>
          </w:p>
          <w:p w:rsidR="00B1477B" w:rsidRPr="000F5D1C" w:rsidRDefault="00B1477B" w:rsidP="00B16698">
            <w:pPr>
              <w:spacing w:line="240" w:lineRule="auto"/>
              <w:ind w:firstLine="0"/>
              <w:rPr>
                <w:bCs/>
                <w:color w:val="000000" w:themeColor="text1"/>
              </w:rPr>
            </w:pPr>
          </w:p>
        </w:tc>
      </w:tr>
    </w:tbl>
    <w:p w:rsidR="00F07729" w:rsidRDefault="00F07729" w:rsidP="00F07729">
      <w:pPr>
        <w:ind w:firstLine="0"/>
      </w:pPr>
    </w:p>
    <w:p w:rsidR="005E34C4" w:rsidRPr="000F5D1C" w:rsidRDefault="005E34C4" w:rsidP="005E34C4">
      <w:pPr>
        <w:pStyle w:val="10"/>
        <w:numPr>
          <w:ilvl w:val="0"/>
          <w:numId w:val="0"/>
        </w:numPr>
        <w:spacing w:before="0" w:after="0" w:line="240" w:lineRule="auto"/>
        <w:ind w:firstLine="567"/>
        <w:rPr>
          <w:color w:val="000000" w:themeColor="text1"/>
        </w:rPr>
      </w:pPr>
      <w:r w:rsidRPr="005E34C4">
        <w:rPr>
          <w:rStyle w:val="20"/>
          <w:b/>
          <w:color w:val="000000" w:themeColor="text1"/>
        </w:rPr>
        <w:t>7 Оценочные средства для проведения промежуточной аттестации по</w:t>
      </w:r>
      <w:r w:rsidRPr="000F5D1C">
        <w:rPr>
          <w:rStyle w:val="20"/>
          <w:color w:val="000000" w:themeColor="text1"/>
        </w:rPr>
        <w:t xml:space="preserve"> </w:t>
      </w:r>
      <w:r w:rsidRPr="000F5D1C">
        <w:rPr>
          <w:color w:val="000000" w:themeColor="text1"/>
        </w:rPr>
        <w:t>производственной практике</w:t>
      </w:r>
    </w:p>
    <w:p w:rsidR="005E34C4" w:rsidRPr="000F5D1C" w:rsidRDefault="005E34C4" w:rsidP="005E34C4">
      <w:pPr>
        <w:spacing w:line="240" w:lineRule="auto"/>
        <w:rPr>
          <w:color w:val="000000" w:themeColor="text1"/>
        </w:rPr>
      </w:pPr>
      <w:r w:rsidRPr="000F5D1C">
        <w:rPr>
          <w:color w:val="000000" w:themeColor="text1"/>
        </w:rPr>
        <w:t>Вид аттестации по итогам практики – зачет с оценкой, который проводится в форме защиты отчета по производственной практике. Зачет по практике приравнивается к зачету по теоретическому обучению и учитывается при подведении итогов общей успеваемости студентов. При этом студенты, не выполнившие программу учебной практики без уважительной причины или получившие оценку "незачет", могут быть отчислены из Университета как имеющие академическую задолженность.</w:t>
      </w:r>
    </w:p>
    <w:p w:rsidR="005E34C4" w:rsidRPr="000F5D1C" w:rsidRDefault="005E34C4" w:rsidP="005E34C4">
      <w:pPr>
        <w:pStyle w:val="af8"/>
        <w:spacing w:before="0" w:beforeAutospacing="0" w:after="0" w:afterAutospacing="0"/>
        <w:ind w:firstLine="567"/>
        <w:jc w:val="both"/>
        <w:rPr>
          <w:color w:val="000000" w:themeColor="text1"/>
        </w:rPr>
      </w:pPr>
      <w:r w:rsidRPr="000F5D1C">
        <w:rPr>
          <w:color w:val="000000" w:themeColor="text1"/>
        </w:rPr>
        <w:t xml:space="preserve">Завершающим этапом практики является оформление (например, в течение последних трех дней практики) результатов, полученных за весь период практики, в виде итогового отчета и получение оценки и характеристики с места прохождения практики, а также оформление дневника о прохождении практики. </w:t>
      </w:r>
    </w:p>
    <w:p w:rsidR="005E34C4" w:rsidRPr="000F5D1C" w:rsidRDefault="005E34C4" w:rsidP="005E34C4">
      <w:pPr>
        <w:pStyle w:val="af8"/>
        <w:spacing w:before="0" w:beforeAutospacing="0" w:after="0" w:afterAutospacing="0"/>
        <w:ind w:firstLine="567"/>
        <w:jc w:val="both"/>
        <w:rPr>
          <w:color w:val="000000" w:themeColor="text1"/>
        </w:rPr>
      </w:pPr>
      <w:r w:rsidRPr="000F5D1C">
        <w:rPr>
          <w:color w:val="000000" w:themeColor="text1"/>
        </w:rPr>
        <w:t>В дневнике по производственной практике должны быть сделаны все необходимые отметки о прибытии и убытии, составлен индивидуальный план прохождения практики, определено индивидуальное задание и зафиксированы все этапы проделанной работы. Отчет и дневник должны быть проверены и подписаны руководителем практики от организации. В дневнике руководитель дает письменное заключение о знаниях и навыках, приобретенных студентами за время прохождения практики, и оценивает их работу в организации.</w:t>
      </w:r>
    </w:p>
    <w:p w:rsidR="005E34C4" w:rsidRPr="000F5D1C" w:rsidRDefault="005E34C4" w:rsidP="005E34C4">
      <w:pPr>
        <w:spacing w:line="240" w:lineRule="auto"/>
        <w:rPr>
          <w:color w:val="000000" w:themeColor="text1"/>
        </w:rPr>
      </w:pPr>
    </w:p>
    <w:p w:rsidR="00005850" w:rsidRPr="000F5D1C" w:rsidRDefault="00005850" w:rsidP="00005850">
      <w:pPr>
        <w:spacing w:line="240" w:lineRule="auto"/>
        <w:ind w:firstLine="360"/>
        <w:rPr>
          <w:color w:val="000000" w:themeColor="text1"/>
        </w:rPr>
      </w:pPr>
      <w:r w:rsidRPr="000F5D1C">
        <w:rPr>
          <w:color w:val="000000" w:themeColor="text1"/>
        </w:rPr>
        <w:t>Документы и материалы, собранные студентом за время прохождения практики, должны быть оформлены в виде отчета.</w:t>
      </w:r>
    </w:p>
    <w:p w:rsidR="00005850" w:rsidRPr="000F5D1C" w:rsidRDefault="00005850" w:rsidP="00005850">
      <w:pPr>
        <w:spacing w:line="240" w:lineRule="auto"/>
        <w:ind w:firstLine="360"/>
        <w:rPr>
          <w:color w:val="000000" w:themeColor="text1"/>
        </w:rPr>
      </w:pPr>
      <w:r w:rsidRPr="000F5D1C">
        <w:rPr>
          <w:color w:val="000000" w:themeColor="text1"/>
        </w:rPr>
        <w:t>Отчет по практике должен иметь следующую структуру:</w:t>
      </w:r>
    </w:p>
    <w:p w:rsidR="00005850" w:rsidRPr="000F5D1C" w:rsidRDefault="00005850" w:rsidP="00005850">
      <w:pPr>
        <w:spacing w:line="240" w:lineRule="auto"/>
        <w:ind w:firstLine="360"/>
        <w:rPr>
          <w:b/>
          <w:bCs/>
          <w:color w:val="000000" w:themeColor="text1"/>
        </w:rPr>
      </w:pPr>
      <w:r w:rsidRPr="000F5D1C">
        <w:rPr>
          <w:color w:val="000000" w:themeColor="text1"/>
        </w:rPr>
        <w:t xml:space="preserve">1. </w:t>
      </w:r>
      <w:r w:rsidRPr="000F5D1C">
        <w:rPr>
          <w:b/>
          <w:bCs/>
          <w:color w:val="000000" w:themeColor="text1"/>
        </w:rPr>
        <w:t>Титульный лист</w:t>
      </w:r>
      <w:r>
        <w:rPr>
          <w:b/>
          <w:bCs/>
          <w:color w:val="000000" w:themeColor="text1"/>
        </w:rPr>
        <w:t xml:space="preserve"> </w:t>
      </w:r>
      <w:r w:rsidRPr="00C56FA5">
        <w:t xml:space="preserve">(является первой станицей отчета по практике, где содержится </w:t>
      </w:r>
      <w:r w:rsidRPr="00C56FA5">
        <w:rPr>
          <w:spacing w:val="-1"/>
        </w:rPr>
        <w:t xml:space="preserve">информация о место прохождении практики, Ф.И.О студента, руководители практики, </w:t>
      </w:r>
      <w:r w:rsidRPr="00C56FA5">
        <w:t>оценка)</w:t>
      </w:r>
      <w:r w:rsidRPr="000F5D1C">
        <w:rPr>
          <w:b/>
          <w:bCs/>
          <w:color w:val="000000" w:themeColor="text1"/>
        </w:rPr>
        <w:t>.</w:t>
      </w:r>
    </w:p>
    <w:p w:rsidR="00005850" w:rsidRPr="000F5D1C" w:rsidRDefault="00005850" w:rsidP="00005850">
      <w:pPr>
        <w:spacing w:line="240" w:lineRule="auto"/>
        <w:ind w:firstLine="360"/>
        <w:rPr>
          <w:b/>
          <w:bCs/>
          <w:color w:val="000000" w:themeColor="text1"/>
        </w:rPr>
      </w:pPr>
      <w:r w:rsidRPr="000F5D1C">
        <w:rPr>
          <w:b/>
          <w:bCs/>
          <w:color w:val="000000" w:themeColor="text1"/>
        </w:rPr>
        <w:t>2. Содержание</w:t>
      </w:r>
      <w:r>
        <w:rPr>
          <w:b/>
          <w:bCs/>
          <w:color w:val="000000" w:themeColor="text1"/>
        </w:rPr>
        <w:t xml:space="preserve"> </w:t>
      </w:r>
      <w:r w:rsidRPr="00C56FA5">
        <w:rPr>
          <w:color w:val="002060"/>
        </w:rPr>
        <w:t>(</w:t>
      </w:r>
      <w:r>
        <w:rPr>
          <w:color w:val="000000" w:themeColor="text1"/>
        </w:rPr>
        <w:t>включает</w:t>
      </w:r>
      <w:r w:rsidRPr="000F5D1C">
        <w:rPr>
          <w:color w:val="000000" w:themeColor="text1"/>
        </w:rPr>
        <w:t xml:space="preserve"> перечень вопросов, рассматриваемых в отчет</w:t>
      </w:r>
      <w:r>
        <w:rPr>
          <w:color w:val="000000" w:themeColor="text1"/>
        </w:rPr>
        <w:t>е</w:t>
      </w:r>
      <w:r w:rsidRPr="000F5D1C">
        <w:rPr>
          <w:color w:val="000000" w:themeColor="text1"/>
        </w:rPr>
        <w:t xml:space="preserve"> по практике с проставлением страниц</w:t>
      </w:r>
      <w:r>
        <w:rPr>
          <w:color w:val="000000" w:themeColor="text1"/>
        </w:rPr>
        <w:t>, в т.ч.</w:t>
      </w:r>
      <w:r w:rsidRPr="00C56FA5">
        <w:rPr>
          <w:color w:val="002060"/>
        </w:rPr>
        <w:t xml:space="preserve"> </w:t>
      </w:r>
      <w:r w:rsidRPr="00C56FA5">
        <w:t>введение, наименование разделов и их порядковые номера, заключение, список использованных источников, приложения</w:t>
      </w:r>
      <w:r w:rsidRPr="00C56FA5">
        <w:rPr>
          <w:color w:val="002060"/>
        </w:rPr>
        <w:t>)</w:t>
      </w:r>
      <w:r w:rsidRPr="000F5D1C">
        <w:rPr>
          <w:b/>
          <w:bCs/>
          <w:color w:val="000000" w:themeColor="text1"/>
        </w:rPr>
        <w:t xml:space="preserve">. </w:t>
      </w:r>
    </w:p>
    <w:p w:rsidR="00005850" w:rsidRPr="000F5D1C" w:rsidRDefault="00005850" w:rsidP="00005850">
      <w:pPr>
        <w:spacing w:line="240" w:lineRule="auto"/>
        <w:ind w:firstLine="360"/>
        <w:rPr>
          <w:color w:val="000000" w:themeColor="text1"/>
        </w:rPr>
      </w:pPr>
      <w:r w:rsidRPr="000F5D1C">
        <w:rPr>
          <w:b/>
          <w:bCs/>
          <w:color w:val="000000" w:themeColor="text1"/>
        </w:rPr>
        <w:t>3. Введение.</w:t>
      </w:r>
      <w:r w:rsidRPr="000F5D1C">
        <w:rPr>
          <w:color w:val="000000" w:themeColor="text1"/>
        </w:rPr>
        <w:t xml:space="preserve"> </w:t>
      </w:r>
    </w:p>
    <w:p w:rsidR="00005850" w:rsidRPr="000F5D1C" w:rsidRDefault="00005850" w:rsidP="00005850">
      <w:pPr>
        <w:spacing w:line="240" w:lineRule="auto"/>
        <w:ind w:firstLine="360"/>
        <w:rPr>
          <w:color w:val="000000" w:themeColor="text1"/>
        </w:rPr>
      </w:pPr>
      <w:r w:rsidRPr="000F5D1C">
        <w:rPr>
          <w:color w:val="000000" w:themeColor="text1"/>
        </w:rPr>
        <w:t xml:space="preserve">Во введении должны быть раскрыты </w:t>
      </w:r>
      <w:r>
        <w:rPr>
          <w:color w:val="000000" w:themeColor="text1"/>
        </w:rPr>
        <w:t xml:space="preserve">актуальность управления предприятием, </w:t>
      </w:r>
      <w:r w:rsidRPr="000F5D1C">
        <w:rPr>
          <w:color w:val="000000" w:themeColor="text1"/>
        </w:rPr>
        <w:t>цели, задачи и направления работы студента на конкретном предприятии.</w:t>
      </w:r>
    </w:p>
    <w:p w:rsidR="00005850" w:rsidRPr="000F5D1C" w:rsidRDefault="00005850" w:rsidP="00005850">
      <w:pPr>
        <w:spacing w:line="240" w:lineRule="auto"/>
        <w:ind w:firstLine="360"/>
        <w:rPr>
          <w:b/>
          <w:bCs/>
          <w:color w:val="000000" w:themeColor="text1"/>
        </w:rPr>
      </w:pPr>
      <w:r w:rsidRPr="000F5D1C">
        <w:rPr>
          <w:b/>
          <w:bCs/>
          <w:color w:val="000000" w:themeColor="text1"/>
        </w:rPr>
        <w:t>4. Основная часть</w:t>
      </w:r>
      <w:r>
        <w:rPr>
          <w:b/>
          <w:bCs/>
          <w:color w:val="000000" w:themeColor="text1"/>
        </w:rPr>
        <w:t xml:space="preserve"> </w:t>
      </w:r>
      <w:r w:rsidRPr="00C56FA5">
        <w:t>(должны отражаться в полном объеме вопросы в соответствии с тематическим планом)</w:t>
      </w:r>
      <w:r w:rsidRPr="000F5D1C">
        <w:rPr>
          <w:b/>
          <w:bCs/>
          <w:color w:val="000000" w:themeColor="text1"/>
        </w:rPr>
        <w:t>.</w:t>
      </w:r>
    </w:p>
    <w:p w:rsidR="00005850" w:rsidRPr="00C56FA5" w:rsidRDefault="00005850" w:rsidP="00005850">
      <w:pPr>
        <w:pStyle w:val="a4"/>
        <w:numPr>
          <w:ilvl w:val="0"/>
          <w:numId w:val="13"/>
        </w:numPr>
        <w:tabs>
          <w:tab w:val="left" w:pos="426"/>
        </w:tabs>
        <w:spacing w:line="240" w:lineRule="auto"/>
        <w:ind w:left="0" w:firstLine="0"/>
        <w:rPr>
          <w:color w:val="000000" w:themeColor="text1"/>
        </w:rPr>
      </w:pPr>
      <w:r w:rsidRPr="00C56FA5">
        <w:rPr>
          <w:lang w:eastAsia="en-US"/>
        </w:rPr>
        <w:t>Краткая экономическая характеристика объекта практики</w:t>
      </w:r>
      <w:r w:rsidRPr="00C56FA5">
        <w:rPr>
          <w:bCs/>
          <w:color w:val="000000" w:themeColor="text1"/>
        </w:rPr>
        <w:t xml:space="preserve"> </w:t>
      </w:r>
      <w:r>
        <w:rPr>
          <w:bCs/>
          <w:color w:val="000000" w:themeColor="text1"/>
        </w:rPr>
        <w:t>(п</w:t>
      </w:r>
      <w:r w:rsidRPr="000F5D1C">
        <w:rPr>
          <w:bCs/>
          <w:color w:val="000000" w:themeColor="text1"/>
        </w:rPr>
        <w:t>еречень общих сведений об организации: название, цель создания, организационно-правовая форма, краткая историческая справка, миссия организации</w:t>
      </w:r>
      <w:r>
        <w:rPr>
          <w:bCs/>
          <w:color w:val="000000" w:themeColor="text1"/>
        </w:rPr>
        <w:t>)</w:t>
      </w:r>
      <w:r w:rsidRPr="00C56FA5">
        <w:rPr>
          <w:lang w:eastAsia="en-US"/>
        </w:rPr>
        <w:t xml:space="preserve">. Характеристика производственной и </w:t>
      </w:r>
      <w:r w:rsidRPr="00C56FA5">
        <w:rPr>
          <w:lang w:eastAsia="en-US"/>
        </w:rPr>
        <w:lastRenderedPageBreak/>
        <w:t>организационной структуры</w:t>
      </w:r>
      <w:r w:rsidRPr="000F5D1C">
        <w:rPr>
          <w:bCs/>
          <w:color w:val="000000" w:themeColor="text1"/>
        </w:rPr>
        <w:t xml:space="preserve"> </w:t>
      </w:r>
    </w:p>
    <w:p w:rsidR="00005850" w:rsidRDefault="00005850" w:rsidP="00005850">
      <w:pPr>
        <w:pStyle w:val="a4"/>
        <w:numPr>
          <w:ilvl w:val="0"/>
          <w:numId w:val="13"/>
        </w:numPr>
        <w:tabs>
          <w:tab w:val="left" w:pos="426"/>
        </w:tabs>
        <w:spacing w:line="240" w:lineRule="auto"/>
        <w:ind w:left="0" w:firstLine="0"/>
      </w:pPr>
      <w:r w:rsidRPr="00C56FA5">
        <w:rPr>
          <w:lang w:eastAsia="en-US"/>
        </w:rPr>
        <w:t>Характеристика структуры и функций отдела, где студент проходил практику.</w:t>
      </w:r>
    </w:p>
    <w:p w:rsidR="00005850" w:rsidRDefault="00005850" w:rsidP="00005850">
      <w:pPr>
        <w:pStyle w:val="a4"/>
        <w:numPr>
          <w:ilvl w:val="0"/>
          <w:numId w:val="13"/>
        </w:numPr>
        <w:tabs>
          <w:tab w:val="left" w:pos="426"/>
        </w:tabs>
        <w:spacing w:line="240" w:lineRule="auto"/>
        <w:ind w:left="0" w:firstLine="0"/>
      </w:pPr>
      <w:r w:rsidRPr="00C56FA5">
        <w:rPr>
          <w:lang w:eastAsia="en-US"/>
        </w:rPr>
        <w:t>Описание перечня работ, выполненных студентом в период прохождения практики.</w:t>
      </w:r>
    </w:p>
    <w:p w:rsidR="00005850" w:rsidRPr="00C56FA5" w:rsidRDefault="00005850" w:rsidP="00005850">
      <w:pPr>
        <w:pStyle w:val="a4"/>
        <w:numPr>
          <w:ilvl w:val="0"/>
          <w:numId w:val="13"/>
        </w:numPr>
        <w:tabs>
          <w:tab w:val="left" w:pos="426"/>
        </w:tabs>
        <w:spacing w:line="240" w:lineRule="auto"/>
        <w:ind w:left="0" w:firstLine="0"/>
      </w:pPr>
      <w:r w:rsidRPr="00C56FA5">
        <w:rPr>
          <w:lang w:eastAsia="en-US"/>
        </w:rPr>
        <w:t>Характеристика методик экономического анализа, планирования и системы принятия управленческих решений на объекте практики (в соответствии с индивидуальным заданием).</w:t>
      </w:r>
    </w:p>
    <w:p w:rsidR="00005850" w:rsidRPr="00C56FA5" w:rsidRDefault="00005850" w:rsidP="00005850">
      <w:pPr>
        <w:pStyle w:val="a4"/>
        <w:numPr>
          <w:ilvl w:val="0"/>
          <w:numId w:val="13"/>
        </w:numPr>
        <w:tabs>
          <w:tab w:val="left" w:pos="426"/>
        </w:tabs>
        <w:spacing w:line="240" w:lineRule="auto"/>
        <w:ind w:left="0" w:firstLine="0"/>
      </w:pPr>
      <w:r w:rsidRPr="00C56FA5">
        <w:rPr>
          <w:lang w:eastAsia="en-US"/>
        </w:rPr>
        <w:t xml:space="preserve">Анализ </w:t>
      </w:r>
      <w:r w:rsidRPr="00C56FA5">
        <w:rPr>
          <w:bCs/>
        </w:rPr>
        <w:t xml:space="preserve">технико-экономических показателей (ТЭП) </w:t>
      </w:r>
      <w:r w:rsidRPr="00C56FA5">
        <w:rPr>
          <w:lang w:eastAsia="en-US"/>
        </w:rPr>
        <w:t>объекта практики</w:t>
      </w:r>
      <w:r w:rsidRPr="00C56FA5">
        <w:rPr>
          <w:bCs/>
        </w:rPr>
        <w:t xml:space="preserve"> за 2 предыдущих года</w:t>
      </w:r>
      <w:r w:rsidRPr="00C56FA5">
        <w:rPr>
          <w:lang w:eastAsia="en-US"/>
        </w:rPr>
        <w:t xml:space="preserve"> на основе финансовой отчетности и данных управленческого учета:</w:t>
      </w:r>
    </w:p>
    <w:p w:rsidR="00005850" w:rsidRPr="000F5D1C" w:rsidRDefault="00005850" w:rsidP="00005850">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среднесписочная численность рабочих;</w:t>
      </w:r>
    </w:p>
    <w:p w:rsidR="00005850" w:rsidRPr="000F5D1C" w:rsidRDefault="00005850" w:rsidP="00005850">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среднегодовая стоимость основных фондов;</w:t>
      </w:r>
    </w:p>
    <w:p w:rsidR="00005850" w:rsidRPr="000F5D1C" w:rsidRDefault="00005850" w:rsidP="00005850">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среднегодовая стоимость остатков оборотных средств;</w:t>
      </w:r>
    </w:p>
    <w:p w:rsidR="00005850" w:rsidRPr="000F5D1C" w:rsidRDefault="00005850" w:rsidP="00005850">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затраты на производство реализованной продукции;</w:t>
      </w:r>
    </w:p>
    <w:p w:rsidR="00005850" w:rsidRPr="000F5D1C" w:rsidRDefault="00005850" w:rsidP="00005850">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выручка от реализации;</w:t>
      </w:r>
    </w:p>
    <w:p w:rsidR="00005850" w:rsidRPr="000F5D1C" w:rsidRDefault="00005850" w:rsidP="00005850">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прибыль от реализации;</w:t>
      </w:r>
    </w:p>
    <w:p w:rsidR="00005850" w:rsidRPr="000F5D1C" w:rsidRDefault="00005850" w:rsidP="00005850">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затраты на рубль реализованной продукции;</w:t>
      </w:r>
    </w:p>
    <w:p w:rsidR="00005850" w:rsidRPr="000F5D1C" w:rsidRDefault="00005850" w:rsidP="00005850">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фондоотдача;</w:t>
      </w:r>
    </w:p>
    <w:p w:rsidR="00005850" w:rsidRPr="000F5D1C" w:rsidRDefault="00005850" w:rsidP="00005850">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фондовооруженность;</w:t>
      </w:r>
    </w:p>
    <w:p w:rsidR="00005850" w:rsidRPr="000F5D1C" w:rsidRDefault="00005850" w:rsidP="00005850">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производительность труда;</w:t>
      </w:r>
    </w:p>
    <w:p w:rsidR="00005850" w:rsidRPr="00F22308" w:rsidRDefault="00005850" w:rsidP="00005850">
      <w:pPr>
        <w:pStyle w:val="a4"/>
        <w:numPr>
          <w:ilvl w:val="0"/>
          <w:numId w:val="11"/>
        </w:numPr>
        <w:tabs>
          <w:tab w:val="left" w:pos="284"/>
        </w:tabs>
        <w:spacing w:line="240" w:lineRule="auto"/>
        <w:ind w:left="0" w:firstLine="0"/>
        <w:rPr>
          <w:color w:val="000000" w:themeColor="text1"/>
        </w:rPr>
      </w:pPr>
      <w:r w:rsidRPr="000F5D1C">
        <w:rPr>
          <w:bCs/>
          <w:color w:val="000000" w:themeColor="text1"/>
        </w:rPr>
        <w:t>рентабельность продаж в %.</w:t>
      </w:r>
    </w:p>
    <w:p w:rsidR="00005850" w:rsidRDefault="00005850" w:rsidP="00005850">
      <w:pPr>
        <w:tabs>
          <w:tab w:val="left" w:pos="284"/>
        </w:tabs>
        <w:spacing w:line="240" w:lineRule="auto"/>
        <w:rPr>
          <w:color w:val="000000" w:themeColor="text1"/>
        </w:rPr>
      </w:pPr>
    </w:p>
    <w:p w:rsidR="00005850" w:rsidRPr="000F5D1C" w:rsidRDefault="00005850" w:rsidP="00005850">
      <w:pPr>
        <w:spacing w:line="240" w:lineRule="auto"/>
        <w:ind w:firstLine="360"/>
        <w:rPr>
          <w:b/>
          <w:bCs/>
          <w:color w:val="000000" w:themeColor="text1"/>
        </w:rPr>
      </w:pPr>
      <w:r w:rsidRPr="000F5D1C">
        <w:rPr>
          <w:b/>
          <w:bCs/>
          <w:color w:val="000000" w:themeColor="text1"/>
        </w:rPr>
        <w:t>5. Заключение.</w:t>
      </w:r>
    </w:p>
    <w:p w:rsidR="00005850" w:rsidRPr="000F5D1C" w:rsidRDefault="00005850" w:rsidP="00005850">
      <w:pPr>
        <w:spacing w:line="240" w:lineRule="auto"/>
        <w:ind w:firstLine="360"/>
        <w:rPr>
          <w:color w:val="000000" w:themeColor="text1"/>
        </w:rPr>
      </w:pPr>
      <w:r w:rsidRPr="000F5D1C">
        <w:rPr>
          <w:color w:val="000000" w:themeColor="text1"/>
        </w:rPr>
        <w:t>В заключении отчета по практике содержатся основные выводы и результаты проделанной работы, возможные мероприятия по улучшению деятельности предприятия.</w:t>
      </w:r>
    </w:p>
    <w:p w:rsidR="00005850" w:rsidRPr="000F5D1C" w:rsidRDefault="00005850" w:rsidP="00005850">
      <w:pPr>
        <w:spacing w:line="240" w:lineRule="auto"/>
        <w:ind w:firstLine="360"/>
        <w:rPr>
          <w:b/>
          <w:bCs/>
          <w:color w:val="000000" w:themeColor="text1"/>
        </w:rPr>
      </w:pPr>
      <w:r w:rsidRPr="000F5D1C">
        <w:rPr>
          <w:b/>
          <w:bCs/>
          <w:color w:val="000000" w:themeColor="text1"/>
        </w:rPr>
        <w:t xml:space="preserve">6. Список </w:t>
      </w:r>
      <w:r w:rsidRPr="00360CF1">
        <w:rPr>
          <w:b/>
        </w:rPr>
        <w:t>использованных источников</w:t>
      </w:r>
      <w:r w:rsidRPr="000F5D1C">
        <w:rPr>
          <w:b/>
          <w:bCs/>
          <w:color w:val="000000" w:themeColor="text1"/>
        </w:rPr>
        <w:t>.</w:t>
      </w:r>
    </w:p>
    <w:p w:rsidR="00005850" w:rsidRPr="000F5D1C" w:rsidRDefault="00005850" w:rsidP="00005850">
      <w:pPr>
        <w:spacing w:line="240" w:lineRule="auto"/>
        <w:ind w:firstLine="360"/>
        <w:rPr>
          <w:color w:val="000000" w:themeColor="text1"/>
        </w:rPr>
      </w:pPr>
      <w:r w:rsidRPr="000F5D1C">
        <w:rPr>
          <w:color w:val="000000" w:themeColor="text1"/>
        </w:rPr>
        <w:t>При написании отчета необходимо пользоваться научно-теоретическими источниками. В списке литературы дается перечень учебников, учебных пособий, Интернет-ресурсов, используемых студентом при подготовке отчета.</w:t>
      </w:r>
    </w:p>
    <w:p w:rsidR="00005850" w:rsidRPr="000F5D1C" w:rsidRDefault="00005850" w:rsidP="00005850">
      <w:pPr>
        <w:spacing w:line="240" w:lineRule="auto"/>
        <w:ind w:firstLine="360"/>
        <w:rPr>
          <w:b/>
          <w:bCs/>
          <w:color w:val="000000" w:themeColor="text1"/>
        </w:rPr>
      </w:pPr>
      <w:r w:rsidRPr="000F5D1C">
        <w:rPr>
          <w:b/>
          <w:bCs/>
          <w:color w:val="000000" w:themeColor="text1"/>
        </w:rPr>
        <w:t xml:space="preserve">7. Приложения. </w:t>
      </w:r>
    </w:p>
    <w:p w:rsidR="00005850" w:rsidRPr="000F5D1C" w:rsidRDefault="00005850" w:rsidP="00005850">
      <w:pPr>
        <w:spacing w:line="240" w:lineRule="auto"/>
        <w:ind w:firstLine="360"/>
        <w:rPr>
          <w:color w:val="000000" w:themeColor="text1"/>
        </w:rPr>
      </w:pPr>
      <w:r w:rsidRPr="000F5D1C">
        <w:rPr>
          <w:color w:val="000000" w:themeColor="text1"/>
        </w:rPr>
        <w:t xml:space="preserve">Использованные при прохождении практики и оформлении отчета </w:t>
      </w:r>
      <w:r w:rsidRPr="00F22308">
        <w:t>исходные данные</w:t>
      </w:r>
      <w:r w:rsidRPr="000F5D1C">
        <w:rPr>
          <w:color w:val="000000" w:themeColor="text1"/>
        </w:rPr>
        <w:t xml:space="preserve"> должны быть приложены к отчету. Это могут быть изученные и рассмотренные в отчете копии первичных документов и формы отчетности</w:t>
      </w:r>
      <w:r>
        <w:rPr>
          <w:color w:val="000000" w:themeColor="text1"/>
        </w:rPr>
        <w:t>.</w:t>
      </w:r>
    </w:p>
    <w:p w:rsidR="00005850" w:rsidRPr="000F5D1C" w:rsidRDefault="00005850" w:rsidP="00005850">
      <w:pPr>
        <w:spacing w:line="240" w:lineRule="auto"/>
        <w:ind w:firstLine="360"/>
        <w:rPr>
          <w:b/>
          <w:bCs/>
          <w:color w:val="000000" w:themeColor="text1"/>
        </w:rPr>
      </w:pPr>
      <w:r w:rsidRPr="000F5D1C">
        <w:rPr>
          <w:b/>
          <w:bCs/>
          <w:color w:val="000000" w:themeColor="text1"/>
        </w:rPr>
        <w:t xml:space="preserve">8. Дневник. </w:t>
      </w:r>
    </w:p>
    <w:p w:rsidR="00005850" w:rsidRPr="000F5D1C" w:rsidRDefault="00005850" w:rsidP="00005850">
      <w:pPr>
        <w:spacing w:line="240" w:lineRule="auto"/>
        <w:ind w:firstLine="360"/>
        <w:rPr>
          <w:color w:val="000000" w:themeColor="text1"/>
        </w:rPr>
      </w:pPr>
      <w:r w:rsidRPr="000F5D1C">
        <w:rPr>
          <w:color w:val="000000" w:themeColor="text1"/>
        </w:rPr>
        <w:t>В дневнике должен быть отражен полный перечень выполняемых работ, даты выполнения работ.</w:t>
      </w:r>
      <w:r>
        <w:rPr>
          <w:color w:val="000000" w:themeColor="text1"/>
        </w:rPr>
        <w:t xml:space="preserve"> Дневник подписывается</w:t>
      </w:r>
      <w:r w:rsidRPr="000F5D1C">
        <w:rPr>
          <w:color w:val="000000" w:themeColor="text1"/>
        </w:rPr>
        <w:t xml:space="preserve"> руководителем производственной практики </w:t>
      </w:r>
      <w:r>
        <w:rPr>
          <w:color w:val="000000" w:themeColor="text1"/>
        </w:rPr>
        <w:t xml:space="preserve">со стороны </w:t>
      </w:r>
      <w:r w:rsidRPr="000F5D1C">
        <w:rPr>
          <w:color w:val="000000" w:themeColor="text1"/>
        </w:rPr>
        <w:t>предприятия</w:t>
      </w:r>
      <w:r>
        <w:rPr>
          <w:color w:val="000000" w:themeColor="text1"/>
        </w:rPr>
        <w:t xml:space="preserve"> и ставится печать.</w:t>
      </w:r>
    </w:p>
    <w:p w:rsidR="00005850" w:rsidRPr="000F5D1C" w:rsidRDefault="00005850" w:rsidP="00005850">
      <w:pPr>
        <w:spacing w:line="240" w:lineRule="auto"/>
        <w:ind w:firstLine="360"/>
        <w:rPr>
          <w:b/>
          <w:color w:val="000000" w:themeColor="text1"/>
        </w:rPr>
      </w:pPr>
      <w:r w:rsidRPr="000F5D1C">
        <w:rPr>
          <w:b/>
          <w:color w:val="000000" w:themeColor="text1"/>
        </w:rPr>
        <w:t>9. Характеристика</w:t>
      </w:r>
    </w:p>
    <w:p w:rsidR="00005850" w:rsidRDefault="00005850" w:rsidP="00005850">
      <w:pPr>
        <w:spacing w:line="240" w:lineRule="auto"/>
        <w:ind w:firstLine="360"/>
        <w:rPr>
          <w:color w:val="000000" w:themeColor="text1"/>
        </w:rPr>
      </w:pPr>
      <w:r w:rsidRPr="000F5D1C">
        <w:rPr>
          <w:color w:val="000000" w:themeColor="text1"/>
        </w:rPr>
        <w:t xml:space="preserve">Характеристика студента-практиканта </w:t>
      </w:r>
      <w:r>
        <w:rPr>
          <w:color w:val="000000" w:themeColor="text1"/>
        </w:rPr>
        <w:t>подписывается</w:t>
      </w:r>
      <w:r w:rsidRPr="000F5D1C">
        <w:rPr>
          <w:color w:val="000000" w:themeColor="text1"/>
        </w:rPr>
        <w:t xml:space="preserve"> руководителем производственной практики </w:t>
      </w:r>
      <w:r>
        <w:rPr>
          <w:color w:val="000000" w:themeColor="text1"/>
        </w:rPr>
        <w:t xml:space="preserve">со стороны </w:t>
      </w:r>
      <w:r w:rsidRPr="000F5D1C">
        <w:rPr>
          <w:color w:val="000000" w:themeColor="text1"/>
        </w:rPr>
        <w:t>предприятия</w:t>
      </w:r>
      <w:r>
        <w:rPr>
          <w:color w:val="000000" w:themeColor="text1"/>
        </w:rPr>
        <w:t xml:space="preserve"> и ставится печать</w:t>
      </w:r>
      <w:r w:rsidRPr="000F5D1C">
        <w:rPr>
          <w:color w:val="000000" w:themeColor="text1"/>
        </w:rPr>
        <w:t>.</w:t>
      </w:r>
    </w:p>
    <w:p w:rsidR="00005850" w:rsidRPr="00360CF1" w:rsidRDefault="00005850" w:rsidP="00005850">
      <w:pPr>
        <w:spacing w:line="240" w:lineRule="auto"/>
        <w:ind w:firstLine="360"/>
        <w:rPr>
          <w:b/>
          <w:color w:val="000000" w:themeColor="text1"/>
        </w:rPr>
      </w:pPr>
      <w:r w:rsidRPr="00360CF1">
        <w:rPr>
          <w:b/>
          <w:color w:val="000000" w:themeColor="text1"/>
        </w:rPr>
        <w:t>10. План-график</w:t>
      </w:r>
    </w:p>
    <w:p w:rsidR="00005850" w:rsidRPr="000F5D1C" w:rsidRDefault="00005850" w:rsidP="00005850">
      <w:pPr>
        <w:spacing w:line="240" w:lineRule="auto"/>
        <w:ind w:firstLine="360"/>
        <w:rPr>
          <w:color w:val="000000" w:themeColor="text1"/>
        </w:rPr>
      </w:pPr>
      <w:r>
        <w:rPr>
          <w:color w:val="000000" w:themeColor="text1"/>
        </w:rPr>
        <w:t xml:space="preserve">План график подписывается с одной стороны представителем МГТУ им. Г.И. Носова, с другой стороны </w:t>
      </w:r>
      <w:r w:rsidRPr="000F5D1C">
        <w:rPr>
          <w:color w:val="000000" w:themeColor="text1"/>
        </w:rPr>
        <w:t xml:space="preserve">руководителем производственной практики </w:t>
      </w:r>
      <w:r>
        <w:rPr>
          <w:color w:val="000000" w:themeColor="text1"/>
        </w:rPr>
        <w:t xml:space="preserve">со стороны </w:t>
      </w:r>
      <w:r w:rsidRPr="000F5D1C">
        <w:rPr>
          <w:color w:val="000000" w:themeColor="text1"/>
        </w:rPr>
        <w:t>предприятия</w:t>
      </w:r>
      <w:r>
        <w:rPr>
          <w:color w:val="000000" w:themeColor="text1"/>
        </w:rPr>
        <w:t xml:space="preserve"> и ставится печать. </w:t>
      </w:r>
    </w:p>
    <w:p w:rsidR="00005850" w:rsidRDefault="00005850" w:rsidP="005E34C4">
      <w:pPr>
        <w:spacing w:line="240" w:lineRule="auto"/>
        <w:rPr>
          <w:b/>
        </w:rPr>
      </w:pPr>
    </w:p>
    <w:p w:rsidR="005E34C4" w:rsidRPr="009C6670" w:rsidRDefault="005E34C4" w:rsidP="005E34C4">
      <w:pPr>
        <w:spacing w:line="240" w:lineRule="auto"/>
        <w:rPr>
          <w:b/>
        </w:rPr>
      </w:pPr>
      <w:r w:rsidRPr="009C6670">
        <w:rPr>
          <w:b/>
        </w:rPr>
        <w:t>Примерное индивидуальное задание на производственную практику:</w:t>
      </w:r>
    </w:p>
    <w:p w:rsidR="005E34C4" w:rsidRPr="009C6670" w:rsidRDefault="005E34C4" w:rsidP="005E34C4">
      <w:pPr>
        <w:pStyle w:val="10"/>
        <w:keepNext w:val="0"/>
        <w:numPr>
          <w:ilvl w:val="0"/>
          <w:numId w:val="0"/>
        </w:numPr>
        <w:spacing w:before="0" w:after="0"/>
        <w:ind w:left="567"/>
        <w:jc w:val="both"/>
        <w:rPr>
          <w:b w:val="0"/>
        </w:rPr>
      </w:pPr>
      <w:r w:rsidRPr="009C6670">
        <w:rPr>
          <w:b w:val="0"/>
        </w:rPr>
        <w:t xml:space="preserve">Цель прохождения практики: </w:t>
      </w:r>
      <w:bookmarkStart w:id="1" w:name="_Toc417639394"/>
      <w:bookmarkStart w:id="2" w:name="_Toc445380630"/>
    </w:p>
    <w:p w:rsidR="005E34C4" w:rsidRPr="009C6670" w:rsidRDefault="005E34C4" w:rsidP="00FE18BF">
      <w:pPr>
        <w:pStyle w:val="af9"/>
        <w:numPr>
          <w:ilvl w:val="0"/>
          <w:numId w:val="19"/>
        </w:numPr>
        <w:tabs>
          <w:tab w:val="left" w:pos="284"/>
          <w:tab w:val="left" w:pos="851"/>
        </w:tabs>
        <w:ind w:left="0" w:firstLine="567"/>
        <w:jc w:val="both"/>
        <w:rPr>
          <w:rFonts w:ascii="Times New Roman" w:hAnsi="Times New Roman" w:cs="Times New Roman"/>
          <w:sz w:val="24"/>
          <w:szCs w:val="24"/>
        </w:rPr>
      </w:pPr>
      <w:r w:rsidRPr="009C6670">
        <w:rPr>
          <w:rFonts w:ascii="Times New Roman" w:hAnsi="Times New Roman" w:cs="Times New Roman"/>
          <w:sz w:val="24"/>
          <w:szCs w:val="24"/>
        </w:rPr>
        <w:t>изучение опыта работы в сфере деятельности, соответствующей направлению 38.03.0</w:t>
      </w:r>
      <w:r w:rsidR="00B1477B">
        <w:rPr>
          <w:rFonts w:ascii="Times New Roman" w:hAnsi="Times New Roman" w:cs="Times New Roman"/>
          <w:sz w:val="24"/>
          <w:szCs w:val="24"/>
        </w:rPr>
        <w:t>2</w:t>
      </w:r>
      <w:r w:rsidRPr="009C6670">
        <w:rPr>
          <w:rFonts w:ascii="Times New Roman" w:hAnsi="Times New Roman" w:cs="Times New Roman"/>
          <w:sz w:val="24"/>
          <w:szCs w:val="24"/>
        </w:rPr>
        <w:t xml:space="preserve"> «</w:t>
      </w:r>
      <w:r w:rsidR="00B1477B">
        <w:rPr>
          <w:rFonts w:ascii="Times New Roman" w:hAnsi="Times New Roman" w:cs="Times New Roman"/>
          <w:sz w:val="24"/>
          <w:szCs w:val="24"/>
        </w:rPr>
        <w:t>Менеджмент</w:t>
      </w:r>
      <w:r w:rsidRPr="009C6670">
        <w:rPr>
          <w:rFonts w:ascii="Times New Roman" w:hAnsi="Times New Roman" w:cs="Times New Roman"/>
          <w:sz w:val="24"/>
          <w:szCs w:val="24"/>
        </w:rPr>
        <w:t>»;</w:t>
      </w:r>
    </w:p>
    <w:p w:rsidR="005E34C4" w:rsidRPr="009C6670" w:rsidRDefault="005E34C4" w:rsidP="00FE18BF">
      <w:pPr>
        <w:pStyle w:val="10"/>
        <w:keepNext w:val="0"/>
        <w:numPr>
          <w:ilvl w:val="0"/>
          <w:numId w:val="19"/>
        </w:numPr>
        <w:tabs>
          <w:tab w:val="left" w:pos="284"/>
          <w:tab w:val="left" w:pos="851"/>
        </w:tabs>
        <w:spacing w:before="0" w:after="0" w:line="240" w:lineRule="auto"/>
        <w:ind w:left="0" w:firstLine="567"/>
        <w:jc w:val="both"/>
        <w:rPr>
          <w:b w:val="0"/>
          <w:bCs w:val="0"/>
        </w:rPr>
      </w:pPr>
      <w:r w:rsidRPr="009C6670">
        <w:rPr>
          <w:b w:val="0"/>
        </w:rPr>
        <w:t>изучение конкретных методов и методик исследования проблем финансовой, банковской сферы</w:t>
      </w:r>
      <w:r w:rsidRPr="009C6670">
        <w:rPr>
          <w:b w:val="0"/>
          <w:bCs w:val="0"/>
        </w:rPr>
        <w:t>.</w:t>
      </w:r>
      <w:bookmarkEnd w:id="1"/>
      <w:bookmarkEnd w:id="2"/>
    </w:p>
    <w:p w:rsidR="005E34C4" w:rsidRPr="009C6670" w:rsidRDefault="005E34C4" w:rsidP="005E34C4">
      <w:pPr>
        <w:pStyle w:val="10"/>
        <w:keepNext w:val="0"/>
        <w:numPr>
          <w:ilvl w:val="0"/>
          <w:numId w:val="0"/>
        </w:numPr>
        <w:spacing w:before="0" w:after="0"/>
        <w:ind w:left="567"/>
        <w:jc w:val="both"/>
        <w:rPr>
          <w:b w:val="0"/>
        </w:rPr>
      </w:pPr>
    </w:p>
    <w:p w:rsidR="00005850" w:rsidRPr="009C6670" w:rsidRDefault="00005850" w:rsidP="00005850">
      <w:pPr>
        <w:pStyle w:val="10"/>
        <w:keepNext w:val="0"/>
        <w:numPr>
          <w:ilvl w:val="0"/>
          <w:numId w:val="0"/>
        </w:numPr>
        <w:spacing w:before="0" w:after="0"/>
        <w:ind w:left="567"/>
        <w:jc w:val="both"/>
        <w:rPr>
          <w:b w:val="0"/>
        </w:rPr>
      </w:pPr>
      <w:r w:rsidRPr="009C6670">
        <w:rPr>
          <w:b w:val="0"/>
        </w:rPr>
        <w:t xml:space="preserve">Задачи практики: </w:t>
      </w:r>
    </w:p>
    <w:p w:rsidR="00005850" w:rsidRPr="004D0F6A" w:rsidRDefault="00005850" w:rsidP="00005850">
      <w:pPr>
        <w:numPr>
          <w:ilvl w:val="0"/>
          <w:numId w:val="16"/>
        </w:numPr>
        <w:tabs>
          <w:tab w:val="clear" w:pos="720"/>
          <w:tab w:val="num" w:pos="-142"/>
          <w:tab w:val="left" w:pos="142"/>
        </w:tabs>
        <w:overflowPunct w:val="0"/>
        <w:autoSpaceDE w:val="0"/>
        <w:autoSpaceDN w:val="0"/>
        <w:adjustRightInd w:val="0"/>
        <w:spacing w:line="240" w:lineRule="auto"/>
        <w:ind w:left="0" w:firstLine="284"/>
      </w:pPr>
      <w:bookmarkStart w:id="3" w:name="_Toc417639400"/>
      <w:bookmarkStart w:id="4" w:name="_Toc445380635"/>
      <w:r w:rsidRPr="004D0F6A">
        <w:rPr>
          <w:bCs/>
        </w:rPr>
        <w:lastRenderedPageBreak/>
        <w:t>изучить правила охраны труда</w:t>
      </w:r>
      <w:r w:rsidRPr="004D0F6A">
        <w:t>,</w:t>
      </w:r>
      <w:r w:rsidRPr="004D0F6A">
        <w:rPr>
          <w:bCs/>
        </w:rPr>
        <w:t xml:space="preserve"> техники безопасности и производственной санитарии</w:t>
      </w:r>
      <w:r w:rsidRPr="004D0F6A">
        <w:t>;</w:t>
      </w:r>
      <w:r w:rsidRPr="004D0F6A">
        <w:rPr>
          <w:bCs/>
        </w:rPr>
        <w:t xml:space="preserve"> </w:t>
      </w:r>
    </w:p>
    <w:p w:rsidR="00005850" w:rsidRPr="004D0F6A" w:rsidRDefault="00005850" w:rsidP="00005850">
      <w:pPr>
        <w:rPr>
          <w:kern w:val="1"/>
        </w:rPr>
      </w:pPr>
      <w:r>
        <w:rPr>
          <w:kern w:val="1"/>
        </w:rPr>
        <w:t xml:space="preserve">- </w:t>
      </w:r>
      <w:r w:rsidRPr="004D0F6A">
        <w:rPr>
          <w:kern w:val="1"/>
        </w:rPr>
        <w:t>выполнять аналитические расчеты по объектам, определенными заданием руководителя;</w:t>
      </w:r>
    </w:p>
    <w:p w:rsidR="00005850" w:rsidRPr="004D0F6A" w:rsidRDefault="00005850" w:rsidP="00005850">
      <w:pPr>
        <w:rPr>
          <w:kern w:val="1"/>
        </w:rPr>
      </w:pPr>
      <w:r>
        <w:rPr>
          <w:kern w:val="1"/>
        </w:rPr>
        <w:t>-</w:t>
      </w:r>
      <w:r w:rsidRPr="004D0F6A">
        <w:rPr>
          <w:kern w:val="1"/>
        </w:rPr>
        <w:t xml:space="preserve"> применять их при оценке состояния объекта, дать правильную оценку состояния объекта и показать, насколько это состояние отличается от требуемого;</w:t>
      </w:r>
    </w:p>
    <w:p w:rsidR="00005850" w:rsidRPr="004D0F6A" w:rsidRDefault="00005850" w:rsidP="00005850">
      <w:pPr>
        <w:rPr>
          <w:kern w:val="1"/>
        </w:rPr>
      </w:pPr>
      <w:r>
        <w:rPr>
          <w:kern w:val="1"/>
        </w:rPr>
        <w:t>-</w:t>
      </w:r>
      <w:r w:rsidRPr="004D0F6A">
        <w:rPr>
          <w:kern w:val="1"/>
        </w:rPr>
        <w:t xml:space="preserve"> определить величину и характер резервов роста эффективности хозяйствования;</w:t>
      </w:r>
    </w:p>
    <w:p w:rsidR="00005850" w:rsidRPr="004D0F6A" w:rsidRDefault="00005850" w:rsidP="00005850">
      <w:pPr>
        <w:rPr>
          <w:kern w:val="1"/>
        </w:rPr>
      </w:pPr>
      <w:r>
        <w:rPr>
          <w:rFonts w:eastAsia="Lucida Sans Unicode"/>
          <w:kern w:val="1"/>
          <w:lang w:eastAsia="ar-SA"/>
        </w:rPr>
        <w:t xml:space="preserve">- </w:t>
      </w:r>
      <w:r w:rsidRPr="004D0F6A">
        <w:rPr>
          <w:rFonts w:eastAsia="Lucida Sans Unicode"/>
          <w:kern w:val="1"/>
          <w:lang w:eastAsia="ar-SA"/>
        </w:rPr>
        <w:t>приобрести навыки практической работы на определенном программой практики рабочем месте финансиста;</w:t>
      </w:r>
    </w:p>
    <w:p w:rsidR="00005850" w:rsidRPr="004D0F6A" w:rsidRDefault="00005850" w:rsidP="00005850">
      <w:pPr>
        <w:rPr>
          <w:kern w:val="1"/>
        </w:rPr>
      </w:pPr>
      <w:r>
        <w:rPr>
          <w:kern w:val="1"/>
        </w:rPr>
        <w:t>-</w:t>
      </w:r>
      <w:r w:rsidRPr="004D0F6A">
        <w:rPr>
          <w:kern w:val="1"/>
        </w:rPr>
        <w:t xml:space="preserve"> овладение методами, позволяющими выявить возможности и определить пути перевода объекта из фактического состояния в требуемое;</w:t>
      </w:r>
    </w:p>
    <w:p w:rsidR="00005850" w:rsidRDefault="00005850" w:rsidP="00005850">
      <w:pPr>
        <w:rPr>
          <w:kern w:val="1"/>
        </w:rPr>
      </w:pPr>
      <w:r>
        <w:rPr>
          <w:kern w:val="1"/>
        </w:rPr>
        <w:t xml:space="preserve">- </w:t>
      </w:r>
      <w:r w:rsidRPr="003E7CB5">
        <w:rPr>
          <w:kern w:val="1"/>
        </w:rPr>
        <w:t>изучить опыт оперативного контроля и анализа выполнения планов по основным показателям деятельности, проверить обоснованность и наличие взаимосвязи основных показателей деятельности предприятия;</w:t>
      </w:r>
    </w:p>
    <w:p w:rsidR="00005850" w:rsidRDefault="00005850" w:rsidP="00005850">
      <w:pPr>
        <w:rPr>
          <w:kern w:val="1"/>
        </w:rPr>
      </w:pPr>
      <w:r>
        <w:rPr>
          <w:kern w:val="1"/>
        </w:rPr>
        <w:t xml:space="preserve">- </w:t>
      </w:r>
      <w:r w:rsidRPr="003E7CB5">
        <w:rPr>
          <w:kern w:val="1"/>
        </w:rPr>
        <w:t>умение подготовить материалы для выбора оптимальных решений, позволяющих выполнять оперативное регулирование производства и технико-экономическое планирование с учетом выявленных резервов</w:t>
      </w:r>
      <w:r>
        <w:rPr>
          <w:kern w:val="1"/>
        </w:rPr>
        <w:t>;</w:t>
      </w:r>
    </w:p>
    <w:p w:rsidR="00005850" w:rsidRPr="003E7CB5" w:rsidRDefault="00005850" w:rsidP="00005850">
      <w:pPr>
        <w:rPr>
          <w:kern w:val="1"/>
        </w:rPr>
      </w:pPr>
      <w:r>
        <w:rPr>
          <w:kern w:val="1"/>
        </w:rPr>
        <w:t xml:space="preserve">- </w:t>
      </w:r>
      <w:r w:rsidRPr="003E7CB5">
        <w:t>проведе</w:t>
      </w:r>
      <w:r>
        <w:t>ние статистических исследований.</w:t>
      </w:r>
    </w:p>
    <w:bookmarkEnd w:id="3"/>
    <w:bookmarkEnd w:id="4"/>
    <w:p w:rsidR="005E34C4" w:rsidRPr="003E7CB5" w:rsidRDefault="005E34C4" w:rsidP="005E34C4">
      <w:pPr>
        <w:pStyle w:val="af8"/>
        <w:shd w:val="clear" w:color="auto" w:fill="FFFFFF"/>
        <w:tabs>
          <w:tab w:val="left" w:pos="709"/>
        </w:tabs>
        <w:spacing w:before="0" w:beforeAutospacing="0" w:after="0" w:afterAutospacing="0"/>
        <w:jc w:val="both"/>
        <w:textAlignment w:val="baseline"/>
        <w:rPr>
          <w:highlight w:val="yellow"/>
        </w:rPr>
      </w:pPr>
    </w:p>
    <w:p w:rsidR="005E34C4" w:rsidRPr="003E7CB5" w:rsidRDefault="005E34C4" w:rsidP="005E34C4">
      <w:pPr>
        <w:pStyle w:val="af8"/>
        <w:shd w:val="clear" w:color="auto" w:fill="FFFFFF"/>
        <w:tabs>
          <w:tab w:val="left" w:pos="284"/>
        </w:tabs>
        <w:spacing w:before="0" w:beforeAutospacing="0" w:after="0" w:afterAutospacing="0" w:line="276" w:lineRule="auto"/>
        <w:jc w:val="both"/>
        <w:textAlignment w:val="baseline"/>
        <w:rPr>
          <w:b/>
        </w:rPr>
      </w:pPr>
      <w:r w:rsidRPr="003E7CB5">
        <w:t>В</w:t>
      </w:r>
      <w:r w:rsidRPr="003E7CB5">
        <w:rPr>
          <w:bCs/>
        </w:rPr>
        <w:t xml:space="preserve">опросы, подлежащие изучению: </w:t>
      </w:r>
    </w:p>
    <w:p w:rsidR="005E34C4" w:rsidRPr="003E7CB5" w:rsidRDefault="005E34C4" w:rsidP="00FE18BF">
      <w:pPr>
        <w:pStyle w:val="a4"/>
        <w:widowControl/>
        <w:numPr>
          <w:ilvl w:val="0"/>
          <w:numId w:val="21"/>
        </w:numPr>
        <w:tabs>
          <w:tab w:val="clear" w:pos="1647"/>
          <w:tab w:val="left" w:pos="284"/>
        </w:tabs>
        <w:spacing w:line="240" w:lineRule="auto"/>
        <w:ind w:left="0" w:firstLine="0"/>
      </w:pPr>
      <w:r w:rsidRPr="003E7CB5">
        <w:t>проведение анализа нормативной правовой базы деятельности организации, где осуществляется производственная практика;</w:t>
      </w:r>
    </w:p>
    <w:p w:rsidR="005E34C4" w:rsidRPr="003E7CB5" w:rsidRDefault="005E34C4" w:rsidP="00FE18BF">
      <w:pPr>
        <w:pStyle w:val="a4"/>
        <w:widowControl/>
        <w:numPr>
          <w:ilvl w:val="0"/>
          <w:numId w:val="21"/>
        </w:numPr>
        <w:tabs>
          <w:tab w:val="clear" w:pos="1647"/>
          <w:tab w:val="left" w:pos="284"/>
        </w:tabs>
        <w:spacing w:line="240" w:lineRule="auto"/>
        <w:ind w:left="0" w:firstLine="0"/>
      </w:pPr>
      <w:r w:rsidRPr="003E7CB5">
        <w:t>на основе изучения положения об организации, где проходит практика, и иной нормативно-правовой документации, составить схему организационной структуры предприятия (с указанием функций и полномочий структурных подразделений);</w:t>
      </w:r>
    </w:p>
    <w:p w:rsidR="005E34C4" w:rsidRPr="003E7CB5" w:rsidRDefault="005E34C4" w:rsidP="00FE18BF">
      <w:pPr>
        <w:pStyle w:val="a4"/>
        <w:widowControl/>
        <w:numPr>
          <w:ilvl w:val="0"/>
          <w:numId w:val="21"/>
        </w:numPr>
        <w:tabs>
          <w:tab w:val="clear" w:pos="1647"/>
          <w:tab w:val="left" w:pos="284"/>
        </w:tabs>
        <w:spacing w:line="240" w:lineRule="auto"/>
        <w:ind w:left="0" w:firstLine="0"/>
      </w:pPr>
      <w:r w:rsidRPr="003E7CB5">
        <w:t>определение основных направлений деятельности организации и соотнесение их с мероприятиями, которые разработаны в стратегии организации и стратегическом плане;</w:t>
      </w:r>
    </w:p>
    <w:p w:rsidR="005E34C4" w:rsidRPr="003E7CB5" w:rsidRDefault="005E34C4" w:rsidP="00FE18BF">
      <w:pPr>
        <w:pStyle w:val="a4"/>
        <w:widowControl/>
        <w:numPr>
          <w:ilvl w:val="0"/>
          <w:numId w:val="21"/>
        </w:numPr>
        <w:tabs>
          <w:tab w:val="clear" w:pos="1647"/>
          <w:tab w:val="left" w:pos="284"/>
        </w:tabs>
        <w:spacing w:line="240" w:lineRule="auto"/>
        <w:ind w:left="0" w:firstLine="0"/>
      </w:pPr>
      <w:r w:rsidRPr="003E7CB5">
        <w:t>оценка проектов и программ внедрения технологических и продуктовых инноваций;</w:t>
      </w:r>
    </w:p>
    <w:p w:rsidR="005E34C4" w:rsidRPr="003E7CB5" w:rsidRDefault="005E34C4" w:rsidP="00FE18BF">
      <w:pPr>
        <w:widowControl/>
        <w:numPr>
          <w:ilvl w:val="0"/>
          <w:numId w:val="21"/>
        </w:numPr>
        <w:tabs>
          <w:tab w:val="clear" w:pos="1647"/>
          <w:tab w:val="left" w:pos="284"/>
        </w:tabs>
        <w:suppressAutoHyphens/>
        <w:spacing w:line="240" w:lineRule="auto"/>
        <w:ind w:left="0" w:firstLine="0"/>
        <w:rPr>
          <w:spacing w:val="4"/>
        </w:rPr>
      </w:pPr>
      <w:r w:rsidRPr="003E7CB5">
        <w:rPr>
          <w:spacing w:val="4"/>
        </w:rPr>
        <w:t>структуризация материала для подготовки к написанию выпускной квалификационной работы.</w:t>
      </w:r>
    </w:p>
    <w:p w:rsidR="005E34C4" w:rsidRPr="003E7CB5" w:rsidRDefault="005E34C4" w:rsidP="005E34C4">
      <w:pPr>
        <w:tabs>
          <w:tab w:val="left" w:pos="284"/>
        </w:tabs>
        <w:suppressAutoHyphens/>
        <w:spacing w:line="240" w:lineRule="auto"/>
        <w:ind w:firstLine="0"/>
        <w:rPr>
          <w:spacing w:val="4"/>
          <w:highlight w:val="yellow"/>
        </w:rPr>
      </w:pPr>
    </w:p>
    <w:p w:rsidR="005E34C4" w:rsidRPr="003E7CB5" w:rsidRDefault="005E34C4" w:rsidP="005E34C4">
      <w:pPr>
        <w:pStyle w:val="af8"/>
        <w:shd w:val="clear" w:color="auto" w:fill="FFFFFF"/>
        <w:tabs>
          <w:tab w:val="left" w:pos="284"/>
        </w:tabs>
        <w:spacing w:before="0" w:beforeAutospacing="0" w:after="0" w:afterAutospacing="0" w:line="276" w:lineRule="auto"/>
        <w:jc w:val="both"/>
        <w:textAlignment w:val="baseline"/>
      </w:pPr>
      <w:r w:rsidRPr="003E7CB5">
        <w:t xml:space="preserve">Планируемые результаты практики: </w:t>
      </w:r>
    </w:p>
    <w:p w:rsidR="005E34C4" w:rsidRPr="003E7CB5" w:rsidRDefault="005E34C4" w:rsidP="00FE18BF">
      <w:pPr>
        <w:pStyle w:val="a4"/>
        <w:numPr>
          <w:ilvl w:val="0"/>
          <w:numId w:val="22"/>
        </w:numPr>
        <w:shd w:val="clear" w:color="auto" w:fill="FFFFFF"/>
        <w:tabs>
          <w:tab w:val="left" w:pos="851"/>
        </w:tabs>
        <w:autoSpaceDE w:val="0"/>
        <w:spacing w:line="240" w:lineRule="auto"/>
        <w:ind w:left="0" w:firstLine="567"/>
        <w:rPr>
          <w:spacing w:val="4"/>
        </w:rPr>
      </w:pPr>
      <w:r w:rsidRPr="003E7CB5">
        <w:t>подготовка рекомендаций по устранению или минимизации выявленных проблем (рекомендации должны быть обоснованными, т.е. сопровождаться ссылками на соответствующие НПА или авторитетное мнение специалистов в сфере деятельности, исследователей, конкурентов, потребителей и т.п.);</w:t>
      </w:r>
    </w:p>
    <w:p w:rsidR="005E34C4" w:rsidRPr="003E7CB5" w:rsidRDefault="005E34C4" w:rsidP="00FE18BF">
      <w:pPr>
        <w:pStyle w:val="a4"/>
        <w:numPr>
          <w:ilvl w:val="0"/>
          <w:numId w:val="22"/>
        </w:numPr>
        <w:shd w:val="clear" w:color="auto" w:fill="FFFFFF"/>
        <w:tabs>
          <w:tab w:val="left" w:pos="851"/>
        </w:tabs>
        <w:autoSpaceDE w:val="0"/>
        <w:spacing w:line="240" w:lineRule="auto"/>
        <w:ind w:left="0" w:firstLine="567"/>
        <w:rPr>
          <w:spacing w:val="4"/>
        </w:rPr>
      </w:pPr>
      <w:r w:rsidRPr="003E7CB5">
        <w:rPr>
          <w:spacing w:val="4"/>
        </w:rPr>
        <w:t>подготовка выводов о деятельности предприятий или организаций, востребованности их продуктов на соответствующих рынках, а также практических рекомендаций по совершенствованию финансовых и экономических аспектов их деятельности;</w:t>
      </w:r>
    </w:p>
    <w:p w:rsidR="005E34C4" w:rsidRPr="003E7CB5" w:rsidRDefault="005E34C4" w:rsidP="00FE18BF">
      <w:pPr>
        <w:pStyle w:val="a4"/>
        <w:numPr>
          <w:ilvl w:val="0"/>
          <w:numId w:val="22"/>
        </w:numPr>
        <w:shd w:val="clear" w:color="auto" w:fill="FFFFFF"/>
        <w:tabs>
          <w:tab w:val="left" w:pos="851"/>
        </w:tabs>
        <w:autoSpaceDE w:val="0"/>
        <w:spacing w:line="240" w:lineRule="auto"/>
        <w:ind w:left="0" w:firstLine="567"/>
        <w:rPr>
          <w:spacing w:val="4"/>
        </w:rPr>
      </w:pPr>
      <w:r w:rsidRPr="003E7CB5">
        <w:t>оценка эффективности проектов и программ, внедряемых на предприятиях;</w:t>
      </w:r>
    </w:p>
    <w:p w:rsidR="005E34C4" w:rsidRPr="003E7CB5" w:rsidRDefault="005E34C4" w:rsidP="00FE18BF">
      <w:pPr>
        <w:pStyle w:val="a4"/>
        <w:numPr>
          <w:ilvl w:val="0"/>
          <w:numId w:val="22"/>
        </w:numPr>
        <w:shd w:val="clear" w:color="auto" w:fill="FFFFFF"/>
        <w:tabs>
          <w:tab w:val="left" w:pos="851"/>
        </w:tabs>
        <w:autoSpaceDE w:val="0"/>
        <w:spacing w:line="240" w:lineRule="auto"/>
        <w:ind w:left="0" w:firstLine="567"/>
        <w:rPr>
          <w:spacing w:val="4"/>
        </w:rPr>
      </w:pPr>
      <w:r w:rsidRPr="003E7CB5">
        <w:t>оценка качества управленческих решений;</w:t>
      </w:r>
    </w:p>
    <w:p w:rsidR="005E34C4" w:rsidRPr="003E7CB5" w:rsidRDefault="005E34C4" w:rsidP="00FE18BF">
      <w:pPr>
        <w:pStyle w:val="10"/>
        <w:keepNext w:val="0"/>
        <w:numPr>
          <w:ilvl w:val="0"/>
          <w:numId w:val="22"/>
        </w:numPr>
        <w:tabs>
          <w:tab w:val="left" w:pos="851"/>
        </w:tabs>
        <w:spacing w:before="0" w:after="0" w:line="240" w:lineRule="auto"/>
        <w:ind w:left="0" w:firstLine="567"/>
        <w:jc w:val="both"/>
      </w:pPr>
      <w:r w:rsidRPr="003E7CB5">
        <w:rPr>
          <w:b w:val="0"/>
          <w:bCs w:val="0"/>
        </w:rPr>
        <w:t xml:space="preserve">систематизация и обобщение материала для </w:t>
      </w:r>
      <w:r w:rsidRPr="003E7CB5">
        <w:rPr>
          <w:b w:val="0"/>
          <w:spacing w:val="4"/>
        </w:rPr>
        <w:t xml:space="preserve">написания </w:t>
      </w:r>
      <w:r w:rsidRPr="003E7CB5">
        <w:rPr>
          <w:b w:val="0"/>
          <w:bCs w:val="0"/>
        </w:rPr>
        <w:t>выпускной квалификационной работы.</w:t>
      </w:r>
    </w:p>
    <w:p w:rsidR="005E34C4" w:rsidRPr="003E7CB5" w:rsidRDefault="005E34C4" w:rsidP="005E34C4">
      <w:pPr>
        <w:spacing w:line="240" w:lineRule="auto"/>
        <w:rPr>
          <w:b/>
        </w:rPr>
      </w:pPr>
    </w:p>
    <w:p w:rsidR="005E34C4" w:rsidRPr="004D0F6A" w:rsidRDefault="005E34C4" w:rsidP="005E34C4">
      <w:pPr>
        <w:overflowPunct w:val="0"/>
        <w:autoSpaceDE w:val="0"/>
        <w:autoSpaceDN w:val="0"/>
        <w:adjustRightInd w:val="0"/>
        <w:ind w:left="7" w:firstLine="560"/>
      </w:pPr>
      <w:r w:rsidRPr="004D0F6A">
        <w:t xml:space="preserve">Рекомендуемый объем отчета – не более 30  страниц печатного текста. Текст печатается шрифтом п. 14, Times New Roman, через полтора интервала. Размеры полей страниц: верхнее – </w:t>
      </w:r>
      <w:smartTag w:uri="urn:schemas-microsoft-com:office:smarttags" w:element="metricconverter">
        <w:smartTagPr>
          <w:attr w:name="ProductID" w:val="2 см"/>
        </w:smartTagPr>
        <w:r w:rsidRPr="004D0F6A">
          <w:t>2 см</w:t>
        </w:r>
      </w:smartTag>
      <w:r w:rsidRPr="004D0F6A">
        <w:t xml:space="preserve">, нижнее – </w:t>
      </w:r>
      <w:smartTag w:uri="urn:schemas-microsoft-com:office:smarttags" w:element="metricconverter">
        <w:smartTagPr>
          <w:attr w:name="ProductID" w:val="2 см"/>
        </w:smartTagPr>
        <w:r w:rsidRPr="004D0F6A">
          <w:t>2 см</w:t>
        </w:r>
      </w:smartTag>
      <w:r w:rsidRPr="004D0F6A">
        <w:t xml:space="preserve">, левое – </w:t>
      </w:r>
      <w:smartTag w:uri="urn:schemas-microsoft-com:office:smarttags" w:element="metricconverter">
        <w:smartTagPr>
          <w:attr w:name="ProductID" w:val="3 см"/>
        </w:smartTagPr>
        <w:r w:rsidRPr="004D0F6A">
          <w:t>3 см</w:t>
        </w:r>
      </w:smartTag>
      <w:r w:rsidRPr="004D0F6A">
        <w:t xml:space="preserve">, правое – </w:t>
      </w:r>
      <w:smartTag w:uri="urn:schemas-microsoft-com:office:smarttags" w:element="metricconverter">
        <w:smartTagPr>
          <w:attr w:name="ProductID" w:val="1 см"/>
        </w:smartTagPr>
        <w:r w:rsidRPr="004D0F6A">
          <w:t>1 см</w:t>
        </w:r>
      </w:smartTag>
      <w:r w:rsidRPr="004D0F6A">
        <w:t>.</w:t>
      </w:r>
    </w:p>
    <w:p w:rsidR="005E34C4" w:rsidRPr="004D0F6A" w:rsidRDefault="005E34C4" w:rsidP="005E34C4">
      <w:pPr>
        <w:overflowPunct w:val="0"/>
        <w:autoSpaceDE w:val="0"/>
        <w:autoSpaceDN w:val="0"/>
        <w:adjustRightInd w:val="0"/>
        <w:ind w:left="7" w:firstLine="560"/>
      </w:pPr>
      <w:r w:rsidRPr="004D0F6A">
        <w:t xml:space="preserve">Отчет о производственной практике оформляется в соответствии с требованиями </w:t>
      </w:r>
      <w:r w:rsidRPr="004D0F6A">
        <w:lastRenderedPageBreak/>
        <w:t>стандарта ФГБОУ ВПО «МГТУ</w:t>
      </w:r>
      <w:r>
        <w:t xml:space="preserve"> им.Г.И.Носова</w:t>
      </w:r>
      <w:r w:rsidRPr="004D0F6A">
        <w:t>». Отчет по практике оценивается по пятибалльной системе. Оценка заносится в ведомость и зачетную книжку студента.</w:t>
      </w:r>
    </w:p>
    <w:p w:rsidR="005E34C4" w:rsidRPr="004D0F6A" w:rsidRDefault="005E34C4" w:rsidP="005E34C4">
      <w:pPr>
        <w:overflowPunct w:val="0"/>
        <w:autoSpaceDE w:val="0"/>
        <w:autoSpaceDN w:val="0"/>
        <w:adjustRightInd w:val="0"/>
        <w:ind w:left="7" w:firstLine="560"/>
      </w:pPr>
      <w:r w:rsidRPr="004D0F6A">
        <w:t>Студент, не выполнивший программу практики и получивший отрицательный отзыв о работе от руководителя по месту прохождения практики или неудовлетворительную оценку при защите отчета, имеет академическую задолженность. В случае неполного выполнения студентом задания на производственную практику по уважительной причине деканат дает разрешение на продление срока практики или повторное её прохождение. При отсутствии уважительных причин рассматривается вопрос о дальнейшем пребывании студента в ФГБОУ ВПО «МГТУ».</w:t>
      </w:r>
    </w:p>
    <w:p w:rsidR="005E34C4" w:rsidRPr="004D0F6A" w:rsidRDefault="005E34C4" w:rsidP="005E34C4">
      <w:pPr>
        <w:overflowPunct w:val="0"/>
        <w:autoSpaceDE w:val="0"/>
        <w:autoSpaceDN w:val="0"/>
        <w:adjustRightInd w:val="0"/>
        <w:ind w:firstLine="560"/>
      </w:pPr>
      <w:r w:rsidRPr="004D0F6A">
        <w:t>После защиты отчетов по практике руководитель обязан сдать отчеты в архив кафедры.</w:t>
      </w:r>
    </w:p>
    <w:p w:rsidR="005E34C4" w:rsidRPr="00D2488D" w:rsidRDefault="005E34C4" w:rsidP="005E34C4">
      <w:pPr>
        <w:spacing w:line="240" w:lineRule="auto"/>
      </w:pPr>
      <w:r w:rsidRPr="00D2488D">
        <w:t>По итогам промежуточной аттестации выставляются оценки «отлично», «хорошо», «удовлетворительно», «неудовлетворительно».</w:t>
      </w:r>
    </w:p>
    <w:p w:rsidR="005E34C4" w:rsidRDefault="005E34C4" w:rsidP="005E34C4">
      <w:pPr>
        <w:ind w:firstLine="709"/>
        <w:rPr>
          <w:i/>
        </w:rPr>
      </w:pPr>
    </w:p>
    <w:p w:rsidR="005E34C4" w:rsidRPr="00116C75" w:rsidRDefault="005E34C4" w:rsidP="005E34C4">
      <w:pPr>
        <w:ind w:firstLine="709"/>
        <w:rPr>
          <w:i/>
        </w:rPr>
      </w:pPr>
      <w:r w:rsidRPr="00116C75">
        <w:rPr>
          <w:i/>
        </w:rPr>
        <w:t>Критерии оценивания отчета о практике</w:t>
      </w:r>
    </w:p>
    <w:p w:rsidR="005E34C4" w:rsidRPr="00116C75" w:rsidRDefault="005E34C4" w:rsidP="005E34C4">
      <w:pPr>
        <w:ind w:firstLine="709"/>
      </w:pPr>
      <w:r w:rsidRPr="00116C75">
        <w:t>Студент предоставляет отчет о практике в установленный графиком день</w:t>
      </w:r>
      <w:r>
        <w:t xml:space="preserve"> </w:t>
      </w:r>
      <w:r w:rsidRPr="00116C75">
        <w:t>преподавателю, назначенному заведующим кафедрой. Преподаватель проверяет</w:t>
      </w:r>
      <w:r>
        <w:t xml:space="preserve"> </w:t>
      </w:r>
      <w:r w:rsidRPr="00116C75">
        <w:t>отчет по практике и выставляет предварительную оценку по следующим</w:t>
      </w:r>
      <w:r>
        <w:t xml:space="preserve"> </w:t>
      </w:r>
      <w:r w:rsidRPr="00116C75">
        <w:t xml:space="preserve">критериям: </w:t>
      </w:r>
    </w:p>
    <w:p w:rsidR="005E34C4" w:rsidRPr="00116C75" w:rsidRDefault="005E34C4" w:rsidP="005E34C4">
      <w:r w:rsidRPr="00116C75">
        <w:t xml:space="preserve">− соблюдение графика выполнения отчета о практике; </w:t>
      </w:r>
    </w:p>
    <w:p w:rsidR="005E34C4" w:rsidRPr="00116C75" w:rsidRDefault="005E34C4" w:rsidP="005E34C4">
      <w:r w:rsidRPr="00116C75">
        <w:t xml:space="preserve">− качество написания введения и заключения; </w:t>
      </w:r>
    </w:p>
    <w:p w:rsidR="005E34C4" w:rsidRPr="00116C75" w:rsidRDefault="005E34C4" w:rsidP="005E34C4">
      <w:r w:rsidRPr="00116C75">
        <w:t xml:space="preserve">− соответствие содержания глав и параграфов их названию; </w:t>
      </w:r>
    </w:p>
    <w:p w:rsidR="005E34C4" w:rsidRPr="00116C75" w:rsidRDefault="005E34C4" w:rsidP="005E34C4">
      <w:r w:rsidRPr="00116C75">
        <w:t xml:space="preserve">− наличие выводов по параграфам и главам, их аргументированность; </w:t>
      </w:r>
    </w:p>
    <w:p w:rsidR="005E34C4" w:rsidRPr="00116C75" w:rsidRDefault="005E34C4" w:rsidP="005E34C4">
      <w:r w:rsidRPr="00116C75">
        <w:t xml:space="preserve">− наличие практических рекомендаций в отчете; </w:t>
      </w:r>
    </w:p>
    <w:p w:rsidR="005E34C4" w:rsidRPr="00116C75" w:rsidRDefault="005E34C4" w:rsidP="005E34C4">
      <w:r w:rsidRPr="00116C75">
        <w:t xml:space="preserve">− самостоятельность выполнения отчета; </w:t>
      </w:r>
    </w:p>
    <w:p w:rsidR="005E34C4" w:rsidRPr="00116C75" w:rsidRDefault="005E34C4" w:rsidP="005E34C4">
      <w:r w:rsidRPr="00116C75">
        <w:t xml:space="preserve">− язык и стиль изложения; </w:t>
      </w:r>
    </w:p>
    <w:p w:rsidR="005E34C4" w:rsidRPr="00116C75" w:rsidRDefault="005E34C4" w:rsidP="005E34C4">
      <w:r w:rsidRPr="00116C75">
        <w:t>− оформление отчета (наличие сносок и правильность цитирования, качество</w:t>
      </w:r>
      <w:r>
        <w:t xml:space="preserve"> </w:t>
      </w:r>
      <w:r w:rsidRPr="00116C75">
        <w:t>оформления рисунков, схем, таблиц, правильность оформления списка</w:t>
      </w:r>
      <w:r>
        <w:t xml:space="preserve"> </w:t>
      </w:r>
      <w:r w:rsidRPr="00116C75">
        <w:t xml:space="preserve">использованной литературы); </w:t>
      </w:r>
    </w:p>
    <w:p w:rsidR="005E34C4" w:rsidRPr="00116C75" w:rsidRDefault="005E34C4" w:rsidP="005E34C4">
      <w:r w:rsidRPr="00116C75">
        <w:t xml:space="preserve">− соблюдение требований по объему. </w:t>
      </w:r>
    </w:p>
    <w:p w:rsidR="005E34C4" w:rsidRPr="00116C75" w:rsidRDefault="005E34C4" w:rsidP="005E34C4">
      <w:pPr>
        <w:ind w:firstLine="709"/>
      </w:pPr>
      <w:r w:rsidRPr="00116C75">
        <w:t>В случае положительной предварительной оценки отчет о практике</w:t>
      </w:r>
      <w:r>
        <w:t xml:space="preserve"> </w:t>
      </w:r>
      <w:r w:rsidRPr="00116C75">
        <w:t>рекомендуется научным руководителем к защите. Студенты защищают отчеты о</w:t>
      </w:r>
      <w:r>
        <w:t xml:space="preserve"> </w:t>
      </w:r>
      <w:r w:rsidRPr="00116C75">
        <w:t xml:space="preserve">практике в соответствии с графиком защиты. </w:t>
      </w:r>
    </w:p>
    <w:p w:rsidR="005E34C4" w:rsidRPr="004C125E" w:rsidRDefault="005E34C4" w:rsidP="005E34C4">
      <w:r w:rsidRPr="00116C75">
        <w:t>Защита отчета о практике, как правило, заключается в кратком 8-10-минутном докладе студента и его ответах на вопросы руководителя. При оценке</w:t>
      </w:r>
      <w:r>
        <w:t xml:space="preserve"> </w:t>
      </w:r>
      <w:r w:rsidRPr="00116C75">
        <w:t>учитываются содержание и правильность оформления студентом отчета о</w:t>
      </w:r>
      <w:r>
        <w:t xml:space="preserve"> </w:t>
      </w:r>
      <w:r w:rsidRPr="00116C75">
        <w:t>практике, отзыв руководителя практики от организации - места прохождения</w:t>
      </w:r>
      <w:r>
        <w:t xml:space="preserve"> </w:t>
      </w:r>
      <w:r w:rsidRPr="00116C75">
        <w:t xml:space="preserve">практики, качество ответов на вопросы в ходе </w:t>
      </w:r>
      <w:r w:rsidRPr="004C125E">
        <w:t xml:space="preserve">защиты отчета. </w:t>
      </w:r>
    </w:p>
    <w:p w:rsidR="005E34C4" w:rsidRPr="004C125E" w:rsidRDefault="005E34C4" w:rsidP="005E34C4">
      <w:pPr>
        <w:spacing w:line="240" w:lineRule="auto"/>
        <w:rPr>
          <w:b/>
        </w:rPr>
      </w:pPr>
      <w:r w:rsidRPr="004C125E">
        <w:rPr>
          <w:b/>
        </w:rPr>
        <w:t>Показатели и критерии оценивания:</w:t>
      </w:r>
    </w:p>
    <w:p w:rsidR="005E34C4" w:rsidRPr="004C125E" w:rsidRDefault="005E34C4" w:rsidP="005E34C4">
      <w:r w:rsidRPr="004C125E">
        <w:t xml:space="preserve">– на оценку </w:t>
      </w:r>
      <w:r w:rsidRPr="004C125E">
        <w:rPr>
          <w:b/>
        </w:rPr>
        <w:t>«отлично»</w:t>
      </w:r>
      <w:r w:rsidRPr="004C125E">
        <w:t xml:space="preserve"> (5 баллов) – обучающийся представляет отчет, в котором в полном объеме раскрыто содержание задания; текст излагается последовательно и логично с применением актуальных нормативных документов; в отчете дана всесторонняя оценка практического материала; используется творческий подход к решению проблемы; сформулированы экономически обоснованные выводы и предложения. Отчет соответствует предъявляемым требованиям к оформлению. </w:t>
      </w:r>
    </w:p>
    <w:p w:rsidR="005E34C4" w:rsidRPr="004C125E" w:rsidRDefault="005E34C4" w:rsidP="005E34C4">
      <w:r w:rsidRPr="004C125E">
        <w:t xml:space="preserve">На публичной защите обучающийся демонстрирует системность и глубину знаний, полученных при прохождении практики; стилистически грамотно, логически правильно излагает ответы на вопросы; дает исчерпывающие ответы на дополнительные вопросы преподавателя; способен обобщить материал, сделать собственные выводы, выразить свое </w:t>
      </w:r>
      <w:r w:rsidRPr="004C125E">
        <w:lastRenderedPageBreak/>
        <w:t>мнение, привести иллюстрирующие примеры.</w:t>
      </w:r>
    </w:p>
    <w:p w:rsidR="005E34C4" w:rsidRPr="004C125E" w:rsidRDefault="005E34C4" w:rsidP="005E34C4">
      <w:r w:rsidRPr="004C125E">
        <w:t xml:space="preserve">– на оценку </w:t>
      </w:r>
      <w:r w:rsidRPr="004C125E">
        <w:rPr>
          <w:b/>
        </w:rPr>
        <w:t>«хорошо»</w:t>
      </w:r>
      <w:r w:rsidRPr="004C125E">
        <w:t xml:space="preserve"> (4 балла) – обучающийся представляет отчет, в котором содержание раскрыто достаточно полно, материал излагается с применением актуальных нормативных документов, основные положения хорошо проанализированы, имеются выводы и экономически обоснованные предложения. Отчет в основном соответствует предъявляемым требованиям к оформлению. </w:t>
      </w:r>
    </w:p>
    <w:p w:rsidR="005E34C4" w:rsidRPr="004C125E" w:rsidRDefault="005E34C4" w:rsidP="005E34C4">
      <w:r w:rsidRPr="004C125E">
        <w:t>На публичной защите обучающийся демонстрирует достаточную полноту знаний в объеме программы практики, при наличии лишь несущественных неточностей в изложении содержания основных и дополнительных ответов; владеет необходимой для ответа терминологией; недостаточно полно раскрывает сущность вопроса; отсутствуют иллюстрирующие примеры, обобщающее мнение студента недостаточно четко выражено.</w:t>
      </w:r>
    </w:p>
    <w:p w:rsidR="005E34C4" w:rsidRPr="004C125E" w:rsidRDefault="005E34C4" w:rsidP="005E34C4">
      <w:r w:rsidRPr="004C125E">
        <w:t xml:space="preserve">– на оценку </w:t>
      </w:r>
      <w:r w:rsidRPr="004C125E">
        <w:rPr>
          <w:b/>
        </w:rPr>
        <w:t>«удовлетворительно»</w:t>
      </w:r>
      <w:r w:rsidRPr="004C125E">
        <w:t xml:space="preserve"> (3 балла) – обучающийся представляет отчет, в котором содержание раскрыты слабо и в неполном объеме, выводы правильные, но предложения являются необоснованными. Материал излагается на основе неполного перечня нормативных документов. Имеются нарушения в оформлении отчета. </w:t>
      </w:r>
    </w:p>
    <w:p w:rsidR="005E34C4" w:rsidRPr="004C125E" w:rsidRDefault="005E34C4" w:rsidP="005E34C4">
      <w:r w:rsidRPr="004C125E">
        <w:t xml:space="preserve">На публичной защите обучающийся демонстрирует недостаточно последовательные знания по вопросам программы практики; использует специальную терминологию, но допускает ошибки в определении основных понятий, которые затрудняется исправить самостоятельно; демонстрирует способность самостоятельно, но не глубоко, анализировать материал, раскрывает сущность решаемой проблемы только при наводящих вопросах преподавателя; отсутствуют иллюстрирующие примеры, отсутствуют выводы. </w:t>
      </w:r>
    </w:p>
    <w:p w:rsidR="005E34C4" w:rsidRPr="004C125E" w:rsidRDefault="005E34C4" w:rsidP="005E34C4">
      <w:r w:rsidRPr="004C125E">
        <w:t xml:space="preserve">– на оценку </w:t>
      </w:r>
      <w:r w:rsidRPr="004C125E">
        <w:rPr>
          <w:b/>
        </w:rPr>
        <w:t>«неудовлетворительно»</w:t>
      </w:r>
      <w:r w:rsidRPr="004C125E">
        <w:t xml:space="preserve"> (2 балла) – обучающийся представляет отчет, в котором содержание раскрыты слабо и в неполном объеме, выводы и предложения являются необоснованными. Материал излагается на основе неполного перечня нормативных документов. Имеются нарушения в оформлении отчета. Отчет с замечаниями преподавателя возвращается обучающемуся на доработку, и условно допускается до публичной защиты. </w:t>
      </w:r>
    </w:p>
    <w:p w:rsidR="005E34C4" w:rsidRPr="004C125E" w:rsidRDefault="005E34C4" w:rsidP="005E34C4">
      <w:r w:rsidRPr="004C125E">
        <w:t>На публичной защите обучающийся демонстрирует фрагментарные знания в рамках программы практики; не владеет минимально необходимой терминологией; допускает грубые логические ошибки, отвечая на вопросы преподавателя, которые не может исправить самостоятельно.</w:t>
      </w:r>
    </w:p>
    <w:p w:rsidR="005E34C4" w:rsidRPr="004C125E" w:rsidRDefault="005E34C4" w:rsidP="005E34C4">
      <w:r w:rsidRPr="004C125E">
        <w:t xml:space="preserve">– на оценку </w:t>
      </w:r>
      <w:r w:rsidRPr="004C125E">
        <w:rPr>
          <w:b/>
        </w:rPr>
        <w:t>«неудовлетворительно»</w:t>
      </w:r>
      <w:r w:rsidRPr="004C125E">
        <w:t xml:space="preserve"> (1 балл) – обучающийся представляет отчет, в котором</w:t>
      </w:r>
      <w:r w:rsidRPr="004C125E">
        <w:rPr>
          <w:rFonts w:ascii="Arial" w:hAnsi="Arial" w:cs="Arial"/>
          <w:sz w:val="21"/>
          <w:szCs w:val="21"/>
        </w:rPr>
        <w:t xml:space="preserve"> </w:t>
      </w:r>
      <w:r w:rsidRPr="004C125E">
        <w:t xml:space="preserve">очень слабо рассмотрены практические вопросы задания, применяются старые нормативные документы и отчетность. Отчет выполнен с нарушениями основных требований к оформлению. Отчет с замечаниями преподавателя возвращается обучающемуся на доработку, и не допускается до публичной защиты. </w:t>
      </w:r>
    </w:p>
    <w:p w:rsidR="005E34C4" w:rsidRDefault="005E34C4" w:rsidP="005E34C4">
      <w:pPr>
        <w:spacing w:line="240" w:lineRule="auto"/>
        <w:ind w:firstLine="0"/>
        <w:rPr>
          <w:b/>
          <w:color w:val="000000" w:themeColor="text1"/>
        </w:rPr>
      </w:pPr>
    </w:p>
    <w:p w:rsidR="00005850" w:rsidRPr="000F5D1C" w:rsidRDefault="00005850" w:rsidP="00005850">
      <w:pPr>
        <w:spacing w:line="240" w:lineRule="auto"/>
        <w:ind w:firstLine="0"/>
        <w:rPr>
          <w:b/>
          <w:color w:val="000000" w:themeColor="text1"/>
        </w:rPr>
      </w:pPr>
      <w:r w:rsidRPr="000F5D1C">
        <w:rPr>
          <w:b/>
          <w:color w:val="000000" w:themeColor="text1"/>
        </w:rPr>
        <w:t>Контрольные вопросы и задания для проведения аттестации по итогам практики:</w:t>
      </w:r>
    </w:p>
    <w:p w:rsidR="00005850" w:rsidRPr="000F5D1C" w:rsidRDefault="00005850" w:rsidP="00005850">
      <w:pPr>
        <w:pStyle w:val="a4"/>
        <w:numPr>
          <w:ilvl w:val="0"/>
          <w:numId w:val="14"/>
        </w:numPr>
        <w:spacing w:line="240" w:lineRule="auto"/>
        <w:ind w:left="0" w:firstLine="0"/>
        <w:rPr>
          <w:color w:val="000000" w:themeColor="text1"/>
        </w:rPr>
      </w:pPr>
      <w:r w:rsidRPr="000F5D1C">
        <w:rPr>
          <w:bCs/>
          <w:color w:val="000000" w:themeColor="text1"/>
        </w:rPr>
        <w:t>Дать общую характеристику организации (название, цель создания, организационно-правовая форма, краткая историческая справка, миссия организации)</w:t>
      </w:r>
    </w:p>
    <w:p w:rsidR="00005850" w:rsidRPr="000F5D1C" w:rsidRDefault="00005850" w:rsidP="00005850">
      <w:pPr>
        <w:pStyle w:val="a4"/>
        <w:numPr>
          <w:ilvl w:val="0"/>
          <w:numId w:val="14"/>
        </w:numPr>
        <w:spacing w:line="240" w:lineRule="auto"/>
        <w:ind w:left="0" w:firstLine="0"/>
        <w:rPr>
          <w:bCs/>
          <w:color w:val="000000" w:themeColor="text1"/>
        </w:rPr>
      </w:pPr>
      <w:r w:rsidRPr="000F5D1C">
        <w:rPr>
          <w:bCs/>
          <w:color w:val="000000" w:themeColor="text1"/>
        </w:rPr>
        <w:t>Назовите источники информации и методы расчета следующих показателей:</w:t>
      </w:r>
    </w:p>
    <w:p w:rsidR="00005850" w:rsidRPr="000F5D1C" w:rsidRDefault="00005850" w:rsidP="00005850">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среднесписочная численность рабочих;</w:t>
      </w:r>
    </w:p>
    <w:p w:rsidR="00005850" w:rsidRPr="000F5D1C" w:rsidRDefault="00005850" w:rsidP="00005850">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среднегодовая стоимость основных фондов;</w:t>
      </w:r>
    </w:p>
    <w:p w:rsidR="00005850" w:rsidRPr="000F5D1C" w:rsidRDefault="00005850" w:rsidP="00005850">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среднегодовая стоимость остатков оборотных средств;</w:t>
      </w:r>
    </w:p>
    <w:p w:rsidR="00005850" w:rsidRPr="000F5D1C" w:rsidRDefault="00005850" w:rsidP="00005850">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затраты на производство реализованной продукции;</w:t>
      </w:r>
    </w:p>
    <w:p w:rsidR="00005850" w:rsidRPr="000F5D1C" w:rsidRDefault="00005850" w:rsidP="00005850">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выручка от реализации;</w:t>
      </w:r>
    </w:p>
    <w:p w:rsidR="00005850" w:rsidRPr="000F5D1C" w:rsidRDefault="00005850" w:rsidP="00005850">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прибыль от реализации;</w:t>
      </w:r>
    </w:p>
    <w:p w:rsidR="00005850" w:rsidRPr="000F5D1C" w:rsidRDefault="00005850" w:rsidP="00005850">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lastRenderedPageBreak/>
        <w:t>затраты на рубль реализованной продукции;</w:t>
      </w:r>
    </w:p>
    <w:p w:rsidR="00005850" w:rsidRPr="000F5D1C" w:rsidRDefault="00005850" w:rsidP="00005850">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фондоотдача;</w:t>
      </w:r>
    </w:p>
    <w:p w:rsidR="00005850" w:rsidRPr="000F5D1C" w:rsidRDefault="00005850" w:rsidP="00005850">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фондовооруженность;</w:t>
      </w:r>
    </w:p>
    <w:p w:rsidR="00005850" w:rsidRPr="000F5D1C" w:rsidRDefault="00005850" w:rsidP="00005850">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производительность труда;</w:t>
      </w:r>
    </w:p>
    <w:p w:rsidR="00005850" w:rsidRPr="000F5D1C" w:rsidRDefault="00005850" w:rsidP="00005850">
      <w:pPr>
        <w:pStyle w:val="a4"/>
        <w:numPr>
          <w:ilvl w:val="0"/>
          <w:numId w:val="11"/>
        </w:numPr>
        <w:spacing w:line="240" w:lineRule="auto"/>
        <w:ind w:left="0" w:firstLine="0"/>
        <w:rPr>
          <w:color w:val="000000" w:themeColor="text1"/>
        </w:rPr>
      </w:pPr>
      <w:r w:rsidRPr="000F5D1C">
        <w:rPr>
          <w:bCs/>
          <w:color w:val="000000" w:themeColor="text1"/>
        </w:rPr>
        <w:t>рентабельность продаж в %.</w:t>
      </w:r>
    </w:p>
    <w:p w:rsidR="00005850" w:rsidRPr="000F5D1C" w:rsidRDefault="00005850" w:rsidP="00005850">
      <w:pPr>
        <w:pStyle w:val="a4"/>
        <w:spacing w:line="240" w:lineRule="auto"/>
        <w:ind w:left="0"/>
        <w:rPr>
          <w:bCs/>
          <w:color w:val="000000" w:themeColor="text1"/>
        </w:rPr>
      </w:pPr>
      <w:r>
        <w:rPr>
          <w:bCs/>
          <w:color w:val="000000" w:themeColor="text1"/>
        </w:rPr>
        <w:t xml:space="preserve">3. </w:t>
      </w:r>
      <w:r w:rsidRPr="000F5D1C">
        <w:rPr>
          <w:bCs/>
          <w:color w:val="000000" w:themeColor="text1"/>
        </w:rPr>
        <w:t>Дайте характеристику процесса производства и реализации продукции на предприятии</w:t>
      </w:r>
    </w:p>
    <w:p w:rsidR="00005850" w:rsidRPr="000F5D1C" w:rsidRDefault="00005850" w:rsidP="00005850">
      <w:pPr>
        <w:pStyle w:val="a4"/>
        <w:spacing w:line="240" w:lineRule="auto"/>
        <w:ind w:left="0"/>
        <w:rPr>
          <w:bCs/>
          <w:color w:val="000000" w:themeColor="text1"/>
        </w:rPr>
      </w:pPr>
      <w:r>
        <w:rPr>
          <w:bCs/>
          <w:color w:val="000000" w:themeColor="text1"/>
        </w:rPr>
        <w:t xml:space="preserve">4. </w:t>
      </w:r>
      <w:r w:rsidRPr="000F5D1C">
        <w:rPr>
          <w:bCs/>
          <w:color w:val="000000" w:themeColor="text1"/>
        </w:rPr>
        <w:t>Какие формы оплат труда вам известны. Какие из них применяются на анализируемом предприятии</w:t>
      </w:r>
    </w:p>
    <w:p w:rsidR="00005850" w:rsidRPr="000F5D1C" w:rsidRDefault="00005850" w:rsidP="00005850">
      <w:pPr>
        <w:pStyle w:val="a4"/>
        <w:spacing w:line="240" w:lineRule="auto"/>
        <w:ind w:left="0"/>
        <w:rPr>
          <w:bCs/>
          <w:color w:val="000000" w:themeColor="text1"/>
        </w:rPr>
      </w:pPr>
      <w:r>
        <w:rPr>
          <w:bCs/>
          <w:color w:val="000000" w:themeColor="text1"/>
        </w:rPr>
        <w:t xml:space="preserve">5. </w:t>
      </w:r>
      <w:r w:rsidRPr="000F5D1C">
        <w:rPr>
          <w:bCs/>
          <w:color w:val="000000" w:themeColor="text1"/>
        </w:rPr>
        <w:t>Раскройте методы факторного анализа валового выпуска продукции, среднегодовой выработки, фондоотдачи, общей суммы затрат, фонда оплаты труда, рентабельности. Как повлияли различные факторы на формирование рассматриваемых показателей деятельности организации.</w:t>
      </w:r>
    </w:p>
    <w:p w:rsidR="00005850" w:rsidRPr="000F5D1C" w:rsidRDefault="00005850" w:rsidP="00005850">
      <w:pPr>
        <w:pStyle w:val="a4"/>
        <w:spacing w:line="240" w:lineRule="auto"/>
        <w:ind w:left="0"/>
        <w:rPr>
          <w:bCs/>
          <w:color w:val="000000" w:themeColor="text1"/>
        </w:rPr>
      </w:pPr>
      <w:r>
        <w:rPr>
          <w:bCs/>
          <w:color w:val="000000" w:themeColor="text1"/>
        </w:rPr>
        <w:t xml:space="preserve">6. </w:t>
      </w:r>
      <w:r w:rsidRPr="000F5D1C">
        <w:rPr>
          <w:bCs/>
          <w:color w:val="000000" w:themeColor="text1"/>
        </w:rPr>
        <w:t>Предложите направления развития организации, обоснуйте их.</w:t>
      </w:r>
    </w:p>
    <w:p w:rsidR="00005850" w:rsidRPr="000F5D1C" w:rsidRDefault="00005850" w:rsidP="00005850">
      <w:pPr>
        <w:spacing w:line="240" w:lineRule="auto"/>
        <w:ind w:firstLine="0"/>
        <w:rPr>
          <w:b/>
          <w:color w:val="000000" w:themeColor="text1"/>
        </w:rPr>
      </w:pPr>
    </w:p>
    <w:p w:rsidR="00005850" w:rsidRPr="000F5D1C" w:rsidRDefault="00005850" w:rsidP="00005850">
      <w:pPr>
        <w:pStyle w:val="2"/>
        <w:spacing w:before="0" w:after="0"/>
        <w:ind w:left="0" w:firstLine="567"/>
        <w:rPr>
          <w:rFonts w:cs="Times New Roman"/>
          <w:color w:val="000000" w:themeColor="text1"/>
          <w:szCs w:val="24"/>
        </w:rPr>
      </w:pPr>
      <w:r w:rsidRPr="000F5D1C">
        <w:rPr>
          <w:rFonts w:cs="Times New Roman"/>
          <w:color w:val="000000" w:themeColor="text1"/>
          <w:szCs w:val="24"/>
        </w:rPr>
        <w:t>8 Учебно-методическое и информационное обеспечение производственной практики</w:t>
      </w:r>
    </w:p>
    <w:p w:rsidR="00005850" w:rsidRPr="000F5D1C" w:rsidRDefault="00005850" w:rsidP="00005850">
      <w:pPr>
        <w:spacing w:line="240" w:lineRule="auto"/>
        <w:rPr>
          <w:b/>
          <w:color w:val="000000" w:themeColor="text1"/>
        </w:rPr>
      </w:pPr>
      <w:r w:rsidRPr="000F5D1C">
        <w:rPr>
          <w:b/>
          <w:bCs/>
          <w:color w:val="000000" w:themeColor="text1"/>
        </w:rPr>
        <w:t xml:space="preserve">а) Основная </w:t>
      </w:r>
      <w:r w:rsidRPr="000F5D1C">
        <w:rPr>
          <w:b/>
          <w:color w:val="000000" w:themeColor="text1"/>
        </w:rPr>
        <w:t xml:space="preserve">литература: </w:t>
      </w:r>
    </w:p>
    <w:tbl>
      <w:tblPr>
        <w:tblW w:w="0" w:type="auto"/>
        <w:tblCellMar>
          <w:left w:w="0" w:type="dxa"/>
          <w:right w:w="0" w:type="dxa"/>
        </w:tblCellMar>
        <w:tblLook w:val="04A0" w:firstRow="1" w:lastRow="0" w:firstColumn="1" w:lastColumn="0" w:noHBand="0" w:noVBand="1"/>
      </w:tblPr>
      <w:tblGrid>
        <w:gridCol w:w="9370"/>
      </w:tblGrid>
      <w:tr w:rsidR="00F00543" w:rsidRPr="00F750E1" w:rsidTr="00982D7C">
        <w:trPr>
          <w:trHeight w:hRule="exact" w:val="1366"/>
        </w:trPr>
        <w:tc>
          <w:tcPr>
            <w:tcW w:w="9370" w:type="dxa"/>
            <w:shd w:val="clear" w:color="000000" w:fill="FFFFFF"/>
            <w:tcMar>
              <w:left w:w="34" w:type="dxa"/>
              <w:right w:w="34" w:type="dxa"/>
            </w:tcMar>
          </w:tcPr>
          <w:p w:rsidR="00F00543" w:rsidRPr="00A43AE2" w:rsidRDefault="00F00543" w:rsidP="00982D7C">
            <w:pPr>
              <w:spacing w:line="240" w:lineRule="auto"/>
              <w:ind w:firstLine="756"/>
            </w:pPr>
            <w:r w:rsidRPr="00A43AE2">
              <w:rPr>
                <w:color w:val="000000"/>
              </w:rPr>
              <w:t xml:space="preserve">1. Литовченко, В. П. Финансовый анализ : учебное пособие / В. П. Литовченко. — 2-е изд. — Москва : Дашков и К, 2018. — 136 с. — </w:t>
            </w:r>
            <w:r>
              <w:rPr>
                <w:color w:val="000000"/>
              </w:rPr>
              <w:t>ISBN</w:t>
            </w:r>
            <w:r w:rsidRPr="00A43AE2">
              <w:rPr>
                <w:color w:val="000000"/>
              </w:rPr>
              <w:t xml:space="preserve"> 978-5-394-01703-2. — Текст : электронный // Лань : электронно-библиотечная система. — </w:t>
            </w:r>
            <w:r>
              <w:rPr>
                <w:color w:val="000000"/>
              </w:rPr>
              <w:t>URL</w:t>
            </w:r>
            <w:r w:rsidRPr="00A43AE2">
              <w:rPr>
                <w:color w:val="000000"/>
              </w:rPr>
              <w:t xml:space="preserve">: </w:t>
            </w:r>
            <w:hyperlink r:id="rId9" w:history="1">
              <w:r w:rsidRPr="00FE027D">
                <w:rPr>
                  <w:rStyle w:val="a7"/>
                </w:rPr>
                <w:t>https://e.lanbook.com/book/119220</w:t>
              </w:r>
            </w:hyperlink>
            <w:r>
              <w:rPr>
                <w:color w:val="000000"/>
              </w:rPr>
              <w:t xml:space="preserve"> </w:t>
            </w:r>
            <w:r w:rsidRPr="00A43AE2">
              <w:rPr>
                <w:color w:val="000000"/>
              </w:rPr>
              <w:t xml:space="preserve"> (дата обращения: 29.09.2020). — Режим доступа: для авториз. пользователей.</w:t>
            </w:r>
          </w:p>
        </w:tc>
      </w:tr>
      <w:tr w:rsidR="00F00543" w:rsidRPr="00F750E1" w:rsidTr="00982D7C">
        <w:trPr>
          <w:trHeight w:hRule="exact" w:val="138"/>
        </w:trPr>
        <w:tc>
          <w:tcPr>
            <w:tcW w:w="9357" w:type="dxa"/>
          </w:tcPr>
          <w:p w:rsidR="00F00543" w:rsidRPr="00A43AE2" w:rsidRDefault="00F00543" w:rsidP="00982D7C"/>
        </w:tc>
      </w:tr>
      <w:tr w:rsidR="00F00543" w:rsidTr="00982D7C">
        <w:trPr>
          <w:trHeight w:hRule="exact" w:val="285"/>
        </w:trPr>
        <w:tc>
          <w:tcPr>
            <w:tcW w:w="9370" w:type="dxa"/>
            <w:shd w:val="clear" w:color="000000" w:fill="FFFFFF"/>
            <w:tcMar>
              <w:left w:w="34" w:type="dxa"/>
              <w:right w:w="34" w:type="dxa"/>
            </w:tcMar>
          </w:tcPr>
          <w:p w:rsidR="00F00543" w:rsidRDefault="00F00543" w:rsidP="00982D7C">
            <w:pPr>
              <w:spacing w:line="240" w:lineRule="auto"/>
              <w:ind w:firstLine="756"/>
            </w:pPr>
            <w:r>
              <w:rPr>
                <w:b/>
                <w:color w:val="000000"/>
              </w:rPr>
              <w:t>б) Дополнительная литература:</w:t>
            </w:r>
          </w:p>
        </w:tc>
      </w:tr>
      <w:tr w:rsidR="00F00543" w:rsidRPr="00F750E1" w:rsidTr="00982D7C">
        <w:trPr>
          <w:trHeight w:hRule="exact" w:val="3260"/>
        </w:trPr>
        <w:tc>
          <w:tcPr>
            <w:tcW w:w="9370" w:type="dxa"/>
            <w:shd w:val="clear" w:color="000000" w:fill="FFFFFF"/>
            <w:tcMar>
              <w:left w:w="34" w:type="dxa"/>
              <w:right w:w="34" w:type="dxa"/>
            </w:tcMar>
          </w:tcPr>
          <w:p w:rsidR="00F00543" w:rsidRDefault="00F00543" w:rsidP="00982D7C">
            <w:pPr>
              <w:spacing w:line="240" w:lineRule="auto"/>
              <w:ind w:firstLine="756"/>
              <w:rPr>
                <w:color w:val="000000"/>
              </w:rPr>
            </w:pPr>
            <w:r w:rsidRPr="00A43AE2">
              <w:rPr>
                <w:color w:val="000000"/>
              </w:rPr>
              <w:t>1. Агеева, И. А. Комплексный экономический анализ хозяйственной деятельности : учебное пособие / И. А. Агеева, С. С. Брыков ; МГТУ. - Магнитогорск : МГТУ, 2015. - 1 электрон. опт. диск (</w:t>
            </w:r>
            <w:r>
              <w:rPr>
                <w:color w:val="000000"/>
              </w:rPr>
              <w:t>CD</w:t>
            </w:r>
            <w:r w:rsidRPr="00A43AE2">
              <w:rPr>
                <w:color w:val="000000"/>
              </w:rPr>
              <w:t>-</w:t>
            </w:r>
            <w:r>
              <w:rPr>
                <w:color w:val="000000"/>
              </w:rPr>
              <w:t>ROM</w:t>
            </w:r>
            <w:r w:rsidRPr="00A43AE2">
              <w:rPr>
                <w:color w:val="000000"/>
              </w:rPr>
              <w:t xml:space="preserve">). - Загл. с титул. экрана. - </w:t>
            </w:r>
            <w:r>
              <w:rPr>
                <w:color w:val="000000"/>
              </w:rPr>
              <w:t>URL</w:t>
            </w:r>
            <w:r w:rsidRPr="00A43AE2">
              <w:rPr>
                <w:color w:val="000000"/>
              </w:rPr>
              <w:t xml:space="preserve">: </w:t>
            </w:r>
            <w:hyperlink r:id="rId10" w:history="1">
              <w:r w:rsidRPr="00FE027D">
                <w:rPr>
                  <w:rStyle w:val="a7"/>
                </w:rPr>
                <w:t>https://magtu.informsystema.ru/uploader/fileUpload</w:t>
              </w:r>
            </w:hyperlink>
            <w:r w:rsidRPr="00A43AE2">
              <w:rPr>
                <w:color w:val="000000"/>
              </w:rPr>
              <w:t>?</w:t>
            </w:r>
          </w:p>
          <w:p w:rsidR="00F00543" w:rsidRPr="00A43AE2" w:rsidRDefault="00F00543" w:rsidP="00982D7C">
            <w:pPr>
              <w:spacing w:line="240" w:lineRule="auto"/>
            </w:pPr>
            <w:r w:rsidRPr="00A43AE2">
              <w:rPr>
                <w:color w:val="000000"/>
              </w:rPr>
              <w:t xml:space="preserve"> </w:t>
            </w:r>
            <w:r>
              <w:rPr>
                <w:color w:val="000000"/>
              </w:rPr>
              <w:t>name</w:t>
            </w:r>
            <w:r w:rsidRPr="00A43AE2">
              <w:rPr>
                <w:color w:val="000000"/>
              </w:rPr>
              <w:t>=1440.</w:t>
            </w:r>
            <w:r>
              <w:rPr>
                <w:color w:val="000000"/>
              </w:rPr>
              <w:t>pdf</w:t>
            </w:r>
            <w:r w:rsidRPr="00A43AE2">
              <w:rPr>
                <w:color w:val="000000"/>
              </w:rPr>
              <w:t>&amp;</w:t>
            </w:r>
            <w:r>
              <w:rPr>
                <w:color w:val="000000"/>
              </w:rPr>
              <w:t>show</w:t>
            </w:r>
            <w:r w:rsidRPr="00A43AE2">
              <w:rPr>
                <w:color w:val="000000"/>
              </w:rPr>
              <w:t>=</w:t>
            </w:r>
            <w:r>
              <w:rPr>
                <w:color w:val="000000"/>
              </w:rPr>
              <w:t>dcatalogues</w:t>
            </w:r>
            <w:r w:rsidRPr="00A43AE2">
              <w:rPr>
                <w:color w:val="000000"/>
              </w:rPr>
              <w:t>/1/1123960/1440.</w:t>
            </w:r>
            <w:r>
              <w:rPr>
                <w:color w:val="000000"/>
              </w:rPr>
              <w:t>pdf</w:t>
            </w:r>
            <w:r w:rsidRPr="00A43AE2">
              <w:rPr>
                <w:color w:val="000000"/>
              </w:rPr>
              <w:t>&amp;</w:t>
            </w:r>
            <w:r>
              <w:rPr>
                <w:color w:val="000000"/>
              </w:rPr>
              <w:t>view</w:t>
            </w:r>
            <w:r w:rsidRPr="00A43AE2">
              <w:rPr>
                <w:color w:val="000000"/>
              </w:rPr>
              <w:t>=</w:t>
            </w:r>
            <w:r>
              <w:rPr>
                <w:color w:val="000000"/>
              </w:rPr>
              <w:t>true</w:t>
            </w:r>
            <w:r w:rsidRPr="00A43AE2">
              <w:rPr>
                <w:color w:val="000000"/>
              </w:rPr>
              <w:t xml:space="preserve"> (дата обращения: 14.05.2020). - Макрообъект. - Текст : электронный. - Сведения доступны также на </w:t>
            </w:r>
            <w:r>
              <w:rPr>
                <w:color w:val="000000"/>
              </w:rPr>
              <w:t>CD</w:t>
            </w:r>
            <w:r w:rsidRPr="00A43AE2">
              <w:rPr>
                <w:color w:val="000000"/>
              </w:rPr>
              <w:t xml:space="preserve">- </w:t>
            </w:r>
            <w:r>
              <w:rPr>
                <w:color w:val="000000"/>
              </w:rPr>
              <w:t>ROM</w:t>
            </w:r>
            <w:r w:rsidRPr="00A43AE2">
              <w:rPr>
                <w:color w:val="000000"/>
              </w:rPr>
              <w:t>.</w:t>
            </w:r>
          </w:p>
          <w:p w:rsidR="00F00543" w:rsidRPr="00A43AE2" w:rsidRDefault="00F00543" w:rsidP="00982D7C">
            <w:pPr>
              <w:spacing w:line="240" w:lineRule="auto"/>
              <w:ind w:firstLine="756"/>
            </w:pPr>
            <w:r w:rsidRPr="00A43AE2">
              <w:rPr>
                <w:color w:val="000000"/>
              </w:rPr>
              <w:t xml:space="preserve">2. Анализ финансовой отчетности : учебное пособие / автор-составитель М. Ф. Тяпкина. — Иркутск : Иркутский ГАУ, 2019. — 117 с. — Текст : электронный // Лань : электронно-библиотечная система. — </w:t>
            </w:r>
            <w:r>
              <w:rPr>
                <w:color w:val="000000"/>
              </w:rPr>
              <w:t>URL</w:t>
            </w:r>
            <w:r w:rsidRPr="00A43AE2">
              <w:rPr>
                <w:color w:val="000000"/>
              </w:rPr>
              <w:t xml:space="preserve">: </w:t>
            </w:r>
            <w:hyperlink r:id="rId11" w:history="1">
              <w:r w:rsidRPr="00FE027D">
                <w:rPr>
                  <w:rStyle w:val="a7"/>
                </w:rPr>
                <w:t>https://e.lanbook.com/book/133386</w:t>
              </w:r>
            </w:hyperlink>
            <w:r>
              <w:rPr>
                <w:color w:val="000000"/>
              </w:rPr>
              <w:t xml:space="preserve"> </w:t>
            </w:r>
            <w:r w:rsidRPr="00A43AE2">
              <w:rPr>
                <w:color w:val="000000"/>
              </w:rPr>
              <w:t xml:space="preserve"> (дата обращения: 29.09.2020). — Режим доступа: для авториз. пользователей.</w:t>
            </w:r>
          </w:p>
          <w:p w:rsidR="00F00543" w:rsidRPr="00A43AE2" w:rsidRDefault="00F00543" w:rsidP="00982D7C">
            <w:pPr>
              <w:spacing w:line="240" w:lineRule="auto"/>
              <w:ind w:firstLine="756"/>
            </w:pPr>
          </w:p>
        </w:tc>
      </w:tr>
    </w:tbl>
    <w:p w:rsidR="00005850" w:rsidRPr="00C17915" w:rsidRDefault="00005850" w:rsidP="00005850">
      <w:pPr>
        <w:pStyle w:val="Style8"/>
        <w:widowControl/>
        <w:tabs>
          <w:tab w:val="left" w:pos="993"/>
        </w:tabs>
        <w:ind w:left="360"/>
        <w:rPr>
          <w:rStyle w:val="FontStyle21"/>
          <w:b/>
          <w:sz w:val="24"/>
          <w:szCs w:val="24"/>
        </w:rPr>
      </w:pPr>
      <w:r w:rsidRPr="0029653E">
        <w:rPr>
          <w:rStyle w:val="FontStyle15"/>
          <w:spacing w:val="40"/>
          <w:sz w:val="24"/>
          <w:szCs w:val="24"/>
        </w:rPr>
        <w:t>в)</w:t>
      </w:r>
      <w:r w:rsidRPr="00C17915">
        <w:rPr>
          <w:rStyle w:val="FontStyle15"/>
        </w:rPr>
        <w:t xml:space="preserve"> </w:t>
      </w:r>
      <w:r w:rsidRPr="00C17915">
        <w:rPr>
          <w:rStyle w:val="FontStyle21"/>
          <w:b/>
          <w:sz w:val="24"/>
          <w:szCs w:val="24"/>
        </w:rPr>
        <w:t xml:space="preserve">Методические указания: </w:t>
      </w:r>
    </w:p>
    <w:p w:rsidR="00005850" w:rsidRDefault="00005850" w:rsidP="00005850">
      <w:pPr>
        <w:pStyle w:val="Style8"/>
        <w:widowControl/>
        <w:rPr>
          <w:rStyle w:val="FontStyle21"/>
          <w:color w:val="000000"/>
          <w:sz w:val="24"/>
          <w:szCs w:val="24"/>
        </w:rPr>
      </w:pPr>
      <w:r w:rsidRPr="00C16083">
        <w:rPr>
          <w:rStyle w:val="FontStyle21"/>
          <w:color w:val="000000"/>
          <w:sz w:val="24"/>
          <w:szCs w:val="24"/>
        </w:rPr>
        <w:t xml:space="preserve">1. Методические указания </w:t>
      </w:r>
      <w:r>
        <w:rPr>
          <w:rStyle w:val="FontStyle21"/>
          <w:color w:val="000000"/>
          <w:sz w:val="24"/>
          <w:szCs w:val="24"/>
        </w:rPr>
        <w:t>для</w:t>
      </w:r>
      <w:r w:rsidRPr="00C16083">
        <w:rPr>
          <w:rStyle w:val="FontStyle21"/>
          <w:color w:val="000000"/>
          <w:sz w:val="24"/>
          <w:szCs w:val="24"/>
        </w:rPr>
        <w:t xml:space="preserve"> выполнени</w:t>
      </w:r>
      <w:r>
        <w:rPr>
          <w:rStyle w:val="FontStyle21"/>
          <w:color w:val="000000"/>
          <w:sz w:val="24"/>
          <w:szCs w:val="24"/>
        </w:rPr>
        <w:t>я</w:t>
      </w:r>
      <w:r w:rsidRPr="00C16083">
        <w:rPr>
          <w:rStyle w:val="FontStyle21"/>
          <w:color w:val="000000"/>
          <w:sz w:val="24"/>
          <w:szCs w:val="24"/>
        </w:rPr>
        <w:t xml:space="preserve"> </w:t>
      </w:r>
      <w:r w:rsidR="00F12C99">
        <w:rPr>
          <w:rStyle w:val="FontStyle21"/>
          <w:color w:val="000000"/>
          <w:sz w:val="24"/>
          <w:szCs w:val="24"/>
        </w:rPr>
        <w:t>отчета по практике</w:t>
      </w:r>
      <w:r w:rsidRPr="00C16083">
        <w:rPr>
          <w:rStyle w:val="FontStyle21"/>
          <w:color w:val="000000"/>
          <w:sz w:val="24"/>
          <w:szCs w:val="24"/>
        </w:rPr>
        <w:t xml:space="preserve"> представлены в приложении </w:t>
      </w:r>
      <w:r>
        <w:rPr>
          <w:rStyle w:val="FontStyle21"/>
          <w:color w:val="000000"/>
          <w:sz w:val="24"/>
          <w:szCs w:val="24"/>
        </w:rPr>
        <w:t>1.</w:t>
      </w:r>
    </w:p>
    <w:p w:rsidR="00005850" w:rsidRPr="00C16083" w:rsidRDefault="00005850" w:rsidP="00005850">
      <w:pPr>
        <w:pStyle w:val="Style8"/>
        <w:widowControl/>
        <w:rPr>
          <w:rStyle w:val="FontStyle15"/>
          <w:color w:val="000000"/>
          <w:spacing w:val="40"/>
        </w:rPr>
      </w:pPr>
    </w:p>
    <w:p w:rsidR="00005850" w:rsidRDefault="00005850" w:rsidP="00005850">
      <w:pPr>
        <w:spacing w:before="120"/>
        <w:ind w:firstLine="0"/>
        <w:contextualSpacing/>
        <w:rPr>
          <w:b/>
        </w:rPr>
      </w:pPr>
      <w:r>
        <w:rPr>
          <w:b/>
        </w:rPr>
        <w:t>г</w:t>
      </w:r>
      <w:r w:rsidRPr="00EC5A28">
        <w:rPr>
          <w:b/>
        </w:rPr>
        <w:t>) Программное обеспечение и Интернет-ресурсы:</w:t>
      </w:r>
    </w:p>
    <w:p w:rsidR="00005850" w:rsidRDefault="00005850" w:rsidP="00005850">
      <w:pPr>
        <w:spacing w:before="120"/>
        <w:ind w:firstLine="0"/>
        <w:contextualSpacing/>
        <w:rPr>
          <w:b/>
        </w:rPr>
      </w:pPr>
      <w:r w:rsidRPr="00EC5A28">
        <w:rPr>
          <w:b/>
        </w:rPr>
        <w:t>Программное обеспечение</w:t>
      </w:r>
    </w:p>
    <w:p w:rsidR="00005850" w:rsidRDefault="00005850" w:rsidP="00005850">
      <w:pPr>
        <w:spacing w:before="120"/>
        <w:ind w:firstLine="0"/>
        <w:contextualSpacing/>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005850" w:rsidRPr="00E87FAC" w:rsidTr="00B12576">
        <w:tc>
          <w:tcPr>
            <w:tcW w:w="3190" w:type="dxa"/>
          </w:tcPr>
          <w:p w:rsidR="00005850" w:rsidRPr="00E87FAC" w:rsidRDefault="00005850" w:rsidP="00B12576">
            <w:pPr>
              <w:spacing w:before="120"/>
              <w:ind w:firstLine="0"/>
              <w:contextualSpacing/>
              <w:jc w:val="center"/>
            </w:pPr>
            <w:r w:rsidRPr="00E87FAC">
              <w:t>Наименование ПО</w:t>
            </w:r>
          </w:p>
        </w:tc>
        <w:tc>
          <w:tcPr>
            <w:tcW w:w="3190" w:type="dxa"/>
          </w:tcPr>
          <w:p w:rsidR="00005850" w:rsidRPr="00E87FAC" w:rsidRDefault="00005850" w:rsidP="00B12576">
            <w:pPr>
              <w:spacing w:before="120"/>
              <w:ind w:firstLine="0"/>
              <w:contextualSpacing/>
              <w:jc w:val="center"/>
            </w:pPr>
            <w:r>
              <w:t>№ договора</w:t>
            </w:r>
          </w:p>
        </w:tc>
        <w:tc>
          <w:tcPr>
            <w:tcW w:w="3191" w:type="dxa"/>
          </w:tcPr>
          <w:p w:rsidR="00005850" w:rsidRPr="00E87FAC" w:rsidRDefault="00005850" w:rsidP="00B12576">
            <w:pPr>
              <w:spacing w:before="120"/>
              <w:ind w:firstLine="0"/>
              <w:contextualSpacing/>
              <w:jc w:val="center"/>
            </w:pPr>
            <w:r>
              <w:t>Срок действия лицензии</w:t>
            </w:r>
          </w:p>
        </w:tc>
      </w:tr>
      <w:tr w:rsidR="00005850" w:rsidRPr="00E87FAC" w:rsidTr="00B12576">
        <w:tc>
          <w:tcPr>
            <w:tcW w:w="3190" w:type="dxa"/>
          </w:tcPr>
          <w:p w:rsidR="00005850" w:rsidRPr="00965625" w:rsidRDefault="00005850" w:rsidP="00B12576">
            <w:pPr>
              <w:spacing w:before="120"/>
              <w:ind w:firstLine="0"/>
              <w:contextualSpacing/>
              <w:rPr>
                <w:lang w:val="en-US"/>
              </w:rPr>
            </w:pPr>
            <w:r w:rsidRPr="00965625">
              <w:rPr>
                <w:lang w:val="en-US"/>
              </w:rPr>
              <w:t>MS Windows 7</w:t>
            </w:r>
          </w:p>
        </w:tc>
        <w:tc>
          <w:tcPr>
            <w:tcW w:w="3190" w:type="dxa"/>
          </w:tcPr>
          <w:p w:rsidR="00005850" w:rsidRPr="008A7E06" w:rsidRDefault="00005850" w:rsidP="00B12576">
            <w:pPr>
              <w:spacing w:before="120"/>
              <w:ind w:firstLine="0"/>
              <w:contextualSpacing/>
            </w:pPr>
            <w:r w:rsidRPr="008A7E06">
              <w:t>Д-1227 от 08.10.2018</w:t>
            </w:r>
          </w:p>
        </w:tc>
        <w:tc>
          <w:tcPr>
            <w:tcW w:w="3191" w:type="dxa"/>
          </w:tcPr>
          <w:p w:rsidR="00005850" w:rsidRPr="008A7E06" w:rsidRDefault="00005850" w:rsidP="00B12576">
            <w:pPr>
              <w:spacing w:before="120"/>
              <w:ind w:firstLine="0"/>
              <w:contextualSpacing/>
            </w:pPr>
            <w:r w:rsidRPr="008A7E06">
              <w:t>11.10.2021</w:t>
            </w:r>
          </w:p>
        </w:tc>
      </w:tr>
      <w:tr w:rsidR="00005850" w:rsidRPr="00E87FAC" w:rsidTr="00B12576">
        <w:tc>
          <w:tcPr>
            <w:tcW w:w="3190" w:type="dxa"/>
          </w:tcPr>
          <w:p w:rsidR="00005850" w:rsidRPr="00965625" w:rsidRDefault="00005850" w:rsidP="00B12576">
            <w:pPr>
              <w:spacing w:before="120"/>
              <w:ind w:firstLine="0"/>
              <w:contextualSpacing/>
              <w:rPr>
                <w:lang w:val="en-US"/>
              </w:rPr>
            </w:pPr>
            <w:r w:rsidRPr="00965625">
              <w:rPr>
                <w:lang w:val="en-US"/>
              </w:rPr>
              <w:t>MS Office 2007</w:t>
            </w:r>
          </w:p>
        </w:tc>
        <w:tc>
          <w:tcPr>
            <w:tcW w:w="3190" w:type="dxa"/>
          </w:tcPr>
          <w:p w:rsidR="00005850" w:rsidRPr="00E87FAC" w:rsidRDefault="00005850" w:rsidP="00B12576">
            <w:pPr>
              <w:spacing w:before="120"/>
              <w:ind w:firstLine="0"/>
              <w:contextualSpacing/>
            </w:pPr>
            <w:r>
              <w:t>№ 135 от 17.09.2007</w:t>
            </w:r>
          </w:p>
        </w:tc>
        <w:tc>
          <w:tcPr>
            <w:tcW w:w="3191" w:type="dxa"/>
          </w:tcPr>
          <w:p w:rsidR="00005850" w:rsidRPr="00E87FAC" w:rsidRDefault="00005850" w:rsidP="00B12576">
            <w:pPr>
              <w:spacing w:before="120"/>
              <w:ind w:firstLine="0"/>
              <w:contextualSpacing/>
            </w:pPr>
            <w:r>
              <w:t>бессрочно</w:t>
            </w:r>
          </w:p>
        </w:tc>
      </w:tr>
      <w:tr w:rsidR="00005850" w:rsidRPr="00E87FAC" w:rsidTr="00B12576">
        <w:tc>
          <w:tcPr>
            <w:tcW w:w="3190" w:type="dxa"/>
          </w:tcPr>
          <w:p w:rsidR="00005850" w:rsidRPr="00965625" w:rsidRDefault="00005850" w:rsidP="00B12576">
            <w:pPr>
              <w:spacing w:before="120"/>
              <w:ind w:firstLine="0"/>
              <w:contextualSpacing/>
              <w:rPr>
                <w:lang w:val="en-US"/>
              </w:rPr>
            </w:pPr>
            <w:r>
              <w:t xml:space="preserve">7 </w:t>
            </w:r>
            <w:r w:rsidRPr="00965625">
              <w:rPr>
                <w:lang w:val="en-US"/>
              </w:rPr>
              <w:t xml:space="preserve">Zip </w:t>
            </w:r>
          </w:p>
        </w:tc>
        <w:tc>
          <w:tcPr>
            <w:tcW w:w="3190" w:type="dxa"/>
          </w:tcPr>
          <w:p w:rsidR="00005850" w:rsidRPr="00E87FAC" w:rsidRDefault="00005850" w:rsidP="00B12576">
            <w:pPr>
              <w:spacing w:before="120"/>
              <w:ind w:firstLine="0"/>
              <w:contextualSpacing/>
            </w:pPr>
            <w:r>
              <w:t>свободно распространяемое</w:t>
            </w:r>
          </w:p>
        </w:tc>
        <w:tc>
          <w:tcPr>
            <w:tcW w:w="3191" w:type="dxa"/>
          </w:tcPr>
          <w:p w:rsidR="00005850" w:rsidRPr="00E87FAC" w:rsidRDefault="00005850" w:rsidP="00B12576">
            <w:pPr>
              <w:spacing w:before="120"/>
              <w:ind w:firstLine="0"/>
              <w:contextualSpacing/>
            </w:pPr>
            <w:r>
              <w:t>бессрочно</w:t>
            </w:r>
          </w:p>
        </w:tc>
      </w:tr>
    </w:tbl>
    <w:p w:rsidR="00005850" w:rsidRDefault="00005850" w:rsidP="00005850">
      <w:pPr>
        <w:spacing w:before="120"/>
        <w:ind w:firstLine="0"/>
        <w:contextualSpacing/>
        <w:rPr>
          <w:b/>
        </w:rPr>
      </w:pPr>
    </w:p>
    <w:p w:rsidR="00005850" w:rsidRDefault="00005850" w:rsidP="00005850">
      <w:pPr>
        <w:spacing w:before="120"/>
        <w:ind w:firstLine="0"/>
        <w:contextualSpacing/>
        <w:rPr>
          <w:b/>
        </w:rPr>
      </w:pPr>
      <w:r>
        <w:rPr>
          <w:b/>
        </w:rPr>
        <w:t>Интернет ресурсы</w:t>
      </w:r>
    </w:p>
    <w:p w:rsidR="00005850" w:rsidRPr="00CB627B" w:rsidRDefault="00005850" w:rsidP="00005850">
      <w:pPr>
        <w:spacing w:before="120"/>
        <w:ind w:firstLine="0"/>
        <w:contextualSpacing/>
      </w:pPr>
      <w:r w:rsidRPr="001376F3">
        <w:t xml:space="preserve">1. Международная справочная система «Полпред» </w:t>
      </w:r>
      <w:r w:rsidRPr="001376F3">
        <w:rPr>
          <w:lang w:val="en-US"/>
        </w:rPr>
        <w:t>polpred</w:t>
      </w:r>
      <w:r w:rsidRPr="001376F3">
        <w:t>.</w:t>
      </w:r>
      <w:r w:rsidRPr="001376F3">
        <w:rPr>
          <w:lang w:val="en-US"/>
        </w:rPr>
        <w:t>com</w:t>
      </w:r>
      <w:r w:rsidRPr="001376F3">
        <w:t xml:space="preserve"> </w:t>
      </w:r>
      <w:r>
        <w:t xml:space="preserve">отрасль «Образование, </w:t>
      </w:r>
      <w:r>
        <w:lastRenderedPageBreak/>
        <w:t xml:space="preserve">наука». – </w:t>
      </w:r>
      <w:r>
        <w:rPr>
          <w:lang w:val="en-US"/>
        </w:rPr>
        <w:t>URL</w:t>
      </w:r>
      <w:r w:rsidRPr="004E6A07">
        <w:t xml:space="preserve">: </w:t>
      </w:r>
      <w:hyperlink r:id="rId12" w:history="1">
        <w:r w:rsidRPr="00DF478B">
          <w:rPr>
            <w:rStyle w:val="a7"/>
            <w:lang w:val="en-US"/>
          </w:rPr>
          <w:t>http</w:t>
        </w:r>
        <w:r w:rsidRPr="00DF478B">
          <w:rPr>
            <w:rStyle w:val="a7"/>
          </w:rPr>
          <w:t>://</w:t>
        </w:r>
        <w:r w:rsidRPr="00DF478B">
          <w:rPr>
            <w:rStyle w:val="a7"/>
            <w:lang w:val="en-US"/>
          </w:rPr>
          <w:t>edication</w:t>
        </w:r>
        <w:r w:rsidRPr="00DF478B">
          <w:rPr>
            <w:rStyle w:val="a7"/>
          </w:rPr>
          <w:t>.</w:t>
        </w:r>
        <w:r w:rsidRPr="00DF478B">
          <w:rPr>
            <w:rStyle w:val="a7"/>
            <w:lang w:val="en-US"/>
          </w:rPr>
          <w:t>polpred</w:t>
        </w:r>
        <w:r w:rsidRPr="00DF478B">
          <w:rPr>
            <w:rStyle w:val="a7"/>
          </w:rPr>
          <w:t>.</w:t>
        </w:r>
        <w:r w:rsidRPr="00DF478B">
          <w:rPr>
            <w:rStyle w:val="a7"/>
            <w:lang w:val="en-US"/>
          </w:rPr>
          <w:t>com</w:t>
        </w:r>
        <w:r w:rsidRPr="00DF478B">
          <w:rPr>
            <w:rStyle w:val="a7"/>
          </w:rPr>
          <w:t>/</w:t>
        </w:r>
      </w:hyperlink>
      <w:r w:rsidRPr="004E6A07">
        <w:t xml:space="preserve">. </w:t>
      </w:r>
    </w:p>
    <w:p w:rsidR="00005850" w:rsidRPr="00E319E8" w:rsidRDefault="00005850" w:rsidP="00005850">
      <w:pPr>
        <w:spacing w:before="120"/>
        <w:ind w:firstLine="0"/>
        <w:contextualSpacing/>
      </w:pPr>
      <w:r w:rsidRPr="004B40DC">
        <w:t>2</w:t>
      </w:r>
      <w:r>
        <w:t xml:space="preserve">.Национальная информационно-аналитическая система – Российский индекс научного цитирования (РИНЦ). - </w:t>
      </w:r>
      <w:r w:rsidRPr="004E6A07">
        <w:t xml:space="preserve"> </w:t>
      </w:r>
      <w:r>
        <w:rPr>
          <w:lang w:val="en-US"/>
        </w:rPr>
        <w:t>URL</w:t>
      </w:r>
      <w:r w:rsidRPr="004E6A07">
        <w:t>:</w:t>
      </w:r>
      <w:r>
        <w:t xml:space="preserve"> </w:t>
      </w:r>
      <w:hyperlink r:id="rId13" w:history="1">
        <w:r w:rsidRPr="00DF478B">
          <w:rPr>
            <w:rStyle w:val="a7"/>
            <w:lang w:val="en-US"/>
          </w:rPr>
          <w:t>https</w:t>
        </w:r>
        <w:r w:rsidRPr="004B40DC">
          <w:rPr>
            <w:rStyle w:val="a7"/>
          </w:rPr>
          <w:t>://</w:t>
        </w:r>
        <w:r w:rsidRPr="00DF478B">
          <w:rPr>
            <w:rStyle w:val="a7"/>
            <w:lang w:val="en-US"/>
          </w:rPr>
          <w:t>elibrary</w:t>
        </w:r>
        <w:r w:rsidRPr="004B40DC">
          <w:rPr>
            <w:rStyle w:val="a7"/>
          </w:rPr>
          <w:t>.</w:t>
        </w:r>
        <w:r w:rsidRPr="00DF478B">
          <w:rPr>
            <w:rStyle w:val="a7"/>
            <w:lang w:val="en-US"/>
          </w:rPr>
          <w:t>ru</w:t>
        </w:r>
        <w:r w:rsidRPr="004B40DC">
          <w:rPr>
            <w:rStyle w:val="a7"/>
          </w:rPr>
          <w:t>/</w:t>
        </w:r>
        <w:r w:rsidRPr="00DF478B">
          <w:rPr>
            <w:rStyle w:val="a7"/>
            <w:lang w:val="en-US"/>
          </w:rPr>
          <w:t>projest</w:t>
        </w:r>
        <w:r w:rsidRPr="004B40DC">
          <w:rPr>
            <w:rStyle w:val="a7"/>
          </w:rPr>
          <w:t>_</w:t>
        </w:r>
        <w:r w:rsidRPr="00DF478B">
          <w:rPr>
            <w:rStyle w:val="a7"/>
            <w:lang w:val="en-US"/>
          </w:rPr>
          <w:t>risc</w:t>
        </w:r>
        <w:r w:rsidRPr="004B40DC">
          <w:rPr>
            <w:rStyle w:val="a7"/>
          </w:rPr>
          <w:t>.</w:t>
        </w:r>
        <w:r w:rsidRPr="00DF478B">
          <w:rPr>
            <w:rStyle w:val="a7"/>
            <w:lang w:val="en-US"/>
          </w:rPr>
          <w:t>asp</w:t>
        </w:r>
      </w:hyperlink>
      <w:r w:rsidRPr="004B40DC">
        <w:t xml:space="preserve">. </w:t>
      </w:r>
    </w:p>
    <w:p w:rsidR="00005850" w:rsidRPr="00E319E8" w:rsidRDefault="00005850" w:rsidP="00005850">
      <w:pPr>
        <w:spacing w:before="120"/>
        <w:ind w:firstLine="0"/>
        <w:contextualSpacing/>
      </w:pPr>
      <w:r w:rsidRPr="00CA0330">
        <w:t xml:space="preserve">3. </w:t>
      </w:r>
      <w:r>
        <w:t>Поисковая</w:t>
      </w:r>
      <w:r w:rsidRPr="00CA0330">
        <w:t xml:space="preserve"> </w:t>
      </w:r>
      <w:r>
        <w:t>система</w:t>
      </w:r>
      <w:r w:rsidRPr="00CA0330">
        <w:t xml:space="preserve"> </w:t>
      </w:r>
      <w:r>
        <w:t>Академия</w:t>
      </w:r>
      <w:r w:rsidRPr="00CA0330">
        <w:t xml:space="preserve"> </w:t>
      </w:r>
      <w:r>
        <w:rPr>
          <w:lang w:val="en-US"/>
        </w:rPr>
        <w:t>Google</w:t>
      </w:r>
      <w:r w:rsidRPr="00CA0330">
        <w:t xml:space="preserve"> (</w:t>
      </w:r>
      <w:r>
        <w:rPr>
          <w:lang w:val="en-US"/>
        </w:rPr>
        <w:t>Google</w:t>
      </w:r>
      <w:r w:rsidRPr="00CA0330">
        <w:t xml:space="preserve"> </w:t>
      </w:r>
      <w:r>
        <w:rPr>
          <w:lang w:val="en-US"/>
        </w:rPr>
        <w:t>Scholar</w:t>
      </w:r>
      <w:r w:rsidRPr="00CA0330">
        <w:t xml:space="preserve">). - </w:t>
      </w:r>
      <w:r>
        <w:rPr>
          <w:lang w:val="en-US"/>
        </w:rPr>
        <w:t>URL</w:t>
      </w:r>
      <w:r w:rsidRPr="00CA0330">
        <w:t xml:space="preserve">: </w:t>
      </w:r>
      <w:hyperlink r:id="rId14" w:history="1">
        <w:r w:rsidRPr="00DF478B">
          <w:rPr>
            <w:rStyle w:val="a7"/>
            <w:lang w:val="en-US"/>
          </w:rPr>
          <w:t>https</w:t>
        </w:r>
        <w:r w:rsidRPr="00CA0330">
          <w:rPr>
            <w:rStyle w:val="a7"/>
          </w:rPr>
          <w:t>://</w:t>
        </w:r>
        <w:r w:rsidRPr="00DF478B">
          <w:rPr>
            <w:rStyle w:val="a7"/>
            <w:lang w:val="en-US"/>
          </w:rPr>
          <w:t>scholar</w:t>
        </w:r>
        <w:r w:rsidRPr="00CA0330">
          <w:rPr>
            <w:rStyle w:val="a7"/>
          </w:rPr>
          <w:t>.</w:t>
        </w:r>
        <w:r w:rsidRPr="00DF478B">
          <w:rPr>
            <w:rStyle w:val="a7"/>
            <w:lang w:val="en-US"/>
          </w:rPr>
          <w:t>google</w:t>
        </w:r>
        <w:r w:rsidRPr="00CA0330">
          <w:rPr>
            <w:rStyle w:val="a7"/>
          </w:rPr>
          <w:t>.</w:t>
        </w:r>
        <w:r w:rsidRPr="00DF478B">
          <w:rPr>
            <w:rStyle w:val="a7"/>
            <w:lang w:val="en-US"/>
          </w:rPr>
          <w:t>ru</w:t>
        </w:r>
        <w:r w:rsidRPr="00CA0330">
          <w:rPr>
            <w:rStyle w:val="a7"/>
          </w:rPr>
          <w:t>/</w:t>
        </w:r>
      </w:hyperlink>
      <w:r w:rsidRPr="00CA0330">
        <w:t xml:space="preserve">. </w:t>
      </w:r>
    </w:p>
    <w:p w:rsidR="00005850" w:rsidRPr="00CA0330" w:rsidRDefault="00005850" w:rsidP="00005850">
      <w:pPr>
        <w:spacing w:before="120"/>
        <w:ind w:firstLine="0"/>
        <w:contextualSpacing/>
      </w:pPr>
      <w:r>
        <w:t xml:space="preserve">4. Информационная система – Единое окно доступа к информационным ресурсам. - </w:t>
      </w:r>
      <w:r w:rsidRPr="00CA0330">
        <w:t xml:space="preserve"> </w:t>
      </w:r>
      <w:r>
        <w:rPr>
          <w:lang w:val="en-US"/>
        </w:rPr>
        <w:t>URL</w:t>
      </w:r>
      <w:r w:rsidRPr="004E6A07">
        <w:t xml:space="preserve">: </w:t>
      </w:r>
      <w:hyperlink r:id="rId15" w:history="1">
        <w:r w:rsidRPr="00DF478B">
          <w:rPr>
            <w:rStyle w:val="a7"/>
          </w:rPr>
          <w:t>http://</w:t>
        </w:r>
        <w:r w:rsidRPr="00DF478B">
          <w:rPr>
            <w:rStyle w:val="a7"/>
            <w:lang w:val="en-US"/>
          </w:rPr>
          <w:t>window</w:t>
        </w:r>
        <w:r w:rsidRPr="00DF478B">
          <w:rPr>
            <w:rStyle w:val="a7"/>
          </w:rPr>
          <w:t>.</w:t>
        </w:r>
        <w:r w:rsidRPr="00DF478B">
          <w:rPr>
            <w:rStyle w:val="a7"/>
            <w:lang w:val="en-US"/>
          </w:rPr>
          <w:t>edu</w:t>
        </w:r>
        <w:r w:rsidRPr="00DF478B">
          <w:rPr>
            <w:rStyle w:val="a7"/>
          </w:rPr>
          <w:t>.</w:t>
        </w:r>
        <w:r w:rsidRPr="00DF478B">
          <w:rPr>
            <w:rStyle w:val="a7"/>
            <w:lang w:val="en-US"/>
          </w:rPr>
          <w:t>ru</w:t>
        </w:r>
        <w:r w:rsidRPr="00DF478B">
          <w:rPr>
            <w:rStyle w:val="a7"/>
          </w:rPr>
          <w:t>/</w:t>
        </w:r>
      </w:hyperlink>
      <w:r w:rsidRPr="00EB17E6">
        <w:t xml:space="preserve">.  </w:t>
      </w:r>
      <w:r w:rsidRPr="00CA0330">
        <w:t xml:space="preserve"> </w:t>
      </w:r>
      <w:r>
        <w:t xml:space="preserve"> </w:t>
      </w:r>
    </w:p>
    <w:p w:rsidR="00005850" w:rsidRPr="00AE049F" w:rsidRDefault="00005850" w:rsidP="00005850">
      <w:pPr>
        <w:pStyle w:val="10"/>
        <w:numPr>
          <w:ilvl w:val="0"/>
          <w:numId w:val="0"/>
        </w:numPr>
        <w:ind w:left="567"/>
        <w:rPr>
          <w:rStyle w:val="FontStyle14"/>
          <w:b/>
          <w:sz w:val="24"/>
          <w:szCs w:val="24"/>
        </w:rPr>
      </w:pPr>
      <w:r w:rsidRPr="00AE049F">
        <w:rPr>
          <w:rStyle w:val="FontStyle14"/>
          <w:b/>
          <w:sz w:val="24"/>
          <w:szCs w:val="24"/>
        </w:rPr>
        <w:t>9 Материально-техническое обеспечение дисциплины (модуля)</w:t>
      </w:r>
    </w:p>
    <w:p w:rsidR="00005850" w:rsidRPr="00C17915" w:rsidRDefault="00005850" w:rsidP="00005850">
      <w:r w:rsidRPr="00C17915">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005850" w:rsidRPr="00C17915" w:rsidTr="00B12576">
        <w:trPr>
          <w:tblHeader/>
        </w:trPr>
        <w:tc>
          <w:tcPr>
            <w:tcW w:w="1928" w:type="pct"/>
            <w:vAlign w:val="center"/>
          </w:tcPr>
          <w:p w:rsidR="00005850" w:rsidRPr="00C17915" w:rsidRDefault="00005850" w:rsidP="00B12576">
            <w:pPr>
              <w:ind w:firstLine="0"/>
              <w:jc w:val="center"/>
            </w:pPr>
            <w:r w:rsidRPr="00C17915">
              <w:t xml:space="preserve">Тип и название аудитории </w:t>
            </w:r>
          </w:p>
        </w:tc>
        <w:tc>
          <w:tcPr>
            <w:tcW w:w="3072" w:type="pct"/>
            <w:vAlign w:val="center"/>
          </w:tcPr>
          <w:p w:rsidR="00005850" w:rsidRPr="00C17915" w:rsidRDefault="00005850" w:rsidP="00B12576">
            <w:pPr>
              <w:ind w:firstLine="0"/>
              <w:jc w:val="center"/>
            </w:pPr>
            <w:r w:rsidRPr="00C17915">
              <w:t>Оснащение аудитории</w:t>
            </w:r>
          </w:p>
        </w:tc>
      </w:tr>
      <w:tr w:rsidR="00005850" w:rsidRPr="00C17915" w:rsidTr="00B12576">
        <w:tc>
          <w:tcPr>
            <w:tcW w:w="1928" w:type="pct"/>
          </w:tcPr>
          <w:p w:rsidR="00005850" w:rsidRPr="0054014E" w:rsidRDefault="00005850" w:rsidP="00B12576">
            <w:pPr>
              <w:ind w:firstLine="0"/>
              <w:jc w:val="left"/>
            </w:pPr>
            <w:r w:rsidRPr="0054014E">
              <w:t>Помещения для самостоятельной работы обучающихся</w:t>
            </w:r>
          </w:p>
        </w:tc>
        <w:tc>
          <w:tcPr>
            <w:tcW w:w="3072" w:type="pct"/>
          </w:tcPr>
          <w:p w:rsidR="00005850" w:rsidRPr="0054014E" w:rsidRDefault="00005850" w:rsidP="00B12576">
            <w:pPr>
              <w:ind w:firstLine="0"/>
              <w:jc w:val="left"/>
            </w:pPr>
            <w:r w:rsidRPr="0054014E">
              <w:t xml:space="preserve">Персональные компьютеры с пакетом </w:t>
            </w:r>
            <w:r w:rsidRPr="0054014E">
              <w:rPr>
                <w:lang w:val="en-US"/>
              </w:rPr>
              <w:t>MS</w:t>
            </w:r>
            <w:r w:rsidRPr="0054014E">
              <w:t xml:space="preserve"> </w:t>
            </w:r>
            <w:r w:rsidRPr="0054014E">
              <w:rPr>
                <w:lang w:val="en-US"/>
              </w:rPr>
              <w:t>Office</w:t>
            </w:r>
            <w:r w:rsidRPr="0054014E">
              <w:t xml:space="preserve">, выходом в Интернет и с доступом в электронную информационно-образовательную среду университета </w:t>
            </w:r>
          </w:p>
        </w:tc>
      </w:tr>
      <w:tr w:rsidR="00005850" w:rsidRPr="00C17915" w:rsidTr="00B12576">
        <w:tc>
          <w:tcPr>
            <w:tcW w:w="1928" w:type="pct"/>
          </w:tcPr>
          <w:p w:rsidR="00005850" w:rsidRPr="0054014E" w:rsidRDefault="00005850" w:rsidP="00B12576">
            <w:pPr>
              <w:ind w:firstLine="0"/>
              <w:jc w:val="left"/>
            </w:pPr>
            <w:r>
              <w:t>Помещения для хранения и профилактического обслуживания учебного оборудования</w:t>
            </w:r>
          </w:p>
        </w:tc>
        <w:tc>
          <w:tcPr>
            <w:tcW w:w="3072" w:type="pct"/>
          </w:tcPr>
          <w:p w:rsidR="00005850" w:rsidRPr="0054014E" w:rsidRDefault="00005850" w:rsidP="00B12576">
            <w:pPr>
              <w:ind w:firstLine="0"/>
              <w:jc w:val="left"/>
            </w:pPr>
            <w:r w:rsidRPr="0054014E">
              <w:t>Шкафы для хранения учебно-методической документации, учебного оборудования и учебно-наглядных пособий.</w:t>
            </w:r>
          </w:p>
        </w:tc>
      </w:tr>
    </w:tbl>
    <w:p w:rsidR="00005850" w:rsidRDefault="00005850" w:rsidP="00005850">
      <w:pPr>
        <w:spacing w:line="360" w:lineRule="auto"/>
        <w:rPr>
          <w:snapToGrid w:val="0"/>
        </w:rPr>
      </w:pPr>
    </w:p>
    <w:p w:rsidR="00005850" w:rsidRDefault="00005850" w:rsidP="00005850">
      <w:pPr>
        <w:widowControl/>
        <w:spacing w:after="160" w:line="259" w:lineRule="auto"/>
        <w:ind w:firstLine="0"/>
        <w:jc w:val="left"/>
        <w:rPr>
          <w:snapToGrid w:val="0"/>
        </w:rPr>
      </w:pPr>
      <w:r>
        <w:rPr>
          <w:snapToGrid w:val="0"/>
        </w:rPr>
        <w:br w:type="page"/>
      </w:r>
    </w:p>
    <w:p w:rsidR="00005850" w:rsidRDefault="00005850" w:rsidP="00005850">
      <w:pPr>
        <w:spacing w:line="360" w:lineRule="auto"/>
        <w:jc w:val="right"/>
        <w:rPr>
          <w:snapToGrid w:val="0"/>
        </w:rPr>
      </w:pPr>
      <w:r>
        <w:rPr>
          <w:snapToGrid w:val="0"/>
        </w:rPr>
        <w:lastRenderedPageBreak/>
        <w:t xml:space="preserve">Приложение1 </w:t>
      </w:r>
    </w:p>
    <w:p w:rsidR="00005850" w:rsidRDefault="00005850" w:rsidP="00005850">
      <w:pPr>
        <w:spacing w:line="360" w:lineRule="auto"/>
        <w:jc w:val="center"/>
        <w:rPr>
          <w:rStyle w:val="FontStyle21"/>
          <w:b/>
          <w:sz w:val="24"/>
          <w:szCs w:val="24"/>
        </w:rPr>
      </w:pPr>
      <w:r w:rsidRPr="00B07CFF">
        <w:rPr>
          <w:rStyle w:val="FontStyle21"/>
          <w:b/>
          <w:sz w:val="24"/>
          <w:szCs w:val="24"/>
        </w:rPr>
        <w:t xml:space="preserve">Методические рекомендации по выполнению </w:t>
      </w:r>
      <w:r>
        <w:rPr>
          <w:rStyle w:val="FontStyle21"/>
          <w:b/>
          <w:sz w:val="24"/>
          <w:szCs w:val="24"/>
        </w:rPr>
        <w:t>отчета по производственной практике</w:t>
      </w:r>
    </w:p>
    <w:p w:rsidR="00005850" w:rsidRPr="00D2766E" w:rsidRDefault="00005850" w:rsidP="00005850">
      <w:pPr>
        <w:tabs>
          <w:tab w:val="left" w:pos="0"/>
        </w:tabs>
        <w:jc w:val="center"/>
        <w:rPr>
          <w:b/>
        </w:rPr>
      </w:pPr>
      <w:r w:rsidRPr="00D2766E">
        <w:rPr>
          <w:b/>
        </w:rPr>
        <w:t xml:space="preserve">Требования к оформлению </w:t>
      </w:r>
      <w:r>
        <w:rPr>
          <w:b/>
        </w:rPr>
        <w:t>отчета</w:t>
      </w:r>
      <w:r w:rsidRPr="00D2766E">
        <w:rPr>
          <w:b/>
        </w:rPr>
        <w:t xml:space="preserve"> </w:t>
      </w:r>
    </w:p>
    <w:p w:rsidR="00005850" w:rsidRPr="00D2766E" w:rsidRDefault="00005850" w:rsidP="00005850">
      <w:pPr>
        <w:tabs>
          <w:tab w:val="left" w:pos="0"/>
        </w:tabs>
        <w:jc w:val="center"/>
        <w:rPr>
          <w:b/>
        </w:rPr>
      </w:pPr>
    </w:p>
    <w:p w:rsidR="00005850" w:rsidRPr="000F5D1C" w:rsidRDefault="00005850" w:rsidP="00005850">
      <w:pPr>
        <w:spacing w:line="240" w:lineRule="auto"/>
        <w:ind w:firstLine="360"/>
        <w:rPr>
          <w:color w:val="000000" w:themeColor="text1"/>
        </w:rPr>
      </w:pPr>
      <w:r w:rsidRPr="000F5D1C">
        <w:rPr>
          <w:color w:val="000000" w:themeColor="text1"/>
        </w:rPr>
        <w:t>Отчет по практике должен иметь следующую структуру:</w:t>
      </w:r>
    </w:p>
    <w:p w:rsidR="00005850" w:rsidRPr="000F5D1C" w:rsidRDefault="00005850" w:rsidP="00005850">
      <w:pPr>
        <w:spacing w:line="240" w:lineRule="auto"/>
        <w:ind w:firstLine="360"/>
        <w:rPr>
          <w:b/>
          <w:bCs/>
          <w:color w:val="000000" w:themeColor="text1"/>
        </w:rPr>
      </w:pPr>
      <w:r w:rsidRPr="000F5D1C">
        <w:rPr>
          <w:color w:val="000000" w:themeColor="text1"/>
        </w:rPr>
        <w:t xml:space="preserve">1. </w:t>
      </w:r>
      <w:r w:rsidRPr="000F5D1C">
        <w:rPr>
          <w:b/>
          <w:bCs/>
          <w:color w:val="000000" w:themeColor="text1"/>
        </w:rPr>
        <w:t>Титульный лист</w:t>
      </w:r>
      <w:r>
        <w:rPr>
          <w:b/>
          <w:bCs/>
          <w:color w:val="000000" w:themeColor="text1"/>
        </w:rPr>
        <w:t xml:space="preserve"> </w:t>
      </w:r>
      <w:r w:rsidRPr="00C56FA5">
        <w:t xml:space="preserve">(является первой станицей отчета по практике, где содержится </w:t>
      </w:r>
      <w:r w:rsidRPr="00C56FA5">
        <w:rPr>
          <w:spacing w:val="-1"/>
        </w:rPr>
        <w:t xml:space="preserve">информация о место прохождении практики, Ф.И.О студента, руководители практики, </w:t>
      </w:r>
      <w:r w:rsidRPr="00C56FA5">
        <w:t>оценка)</w:t>
      </w:r>
      <w:r w:rsidRPr="000F5D1C">
        <w:rPr>
          <w:b/>
          <w:bCs/>
          <w:color w:val="000000" w:themeColor="text1"/>
        </w:rPr>
        <w:t>.</w:t>
      </w:r>
    </w:p>
    <w:p w:rsidR="00005850" w:rsidRPr="000F5D1C" w:rsidRDefault="00005850" w:rsidP="00005850">
      <w:pPr>
        <w:spacing w:line="240" w:lineRule="auto"/>
        <w:ind w:firstLine="360"/>
        <w:rPr>
          <w:b/>
          <w:bCs/>
          <w:color w:val="000000" w:themeColor="text1"/>
        </w:rPr>
      </w:pPr>
      <w:r w:rsidRPr="000F5D1C">
        <w:rPr>
          <w:b/>
          <w:bCs/>
          <w:color w:val="000000" w:themeColor="text1"/>
        </w:rPr>
        <w:t>2. Содержание</w:t>
      </w:r>
      <w:r>
        <w:rPr>
          <w:b/>
          <w:bCs/>
          <w:color w:val="000000" w:themeColor="text1"/>
        </w:rPr>
        <w:t xml:space="preserve"> </w:t>
      </w:r>
      <w:r w:rsidRPr="00C56FA5">
        <w:rPr>
          <w:color w:val="002060"/>
        </w:rPr>
        <w:t>(</w:t>
      </w:r>
      <w:r>
        <w:rPr>
          <w:color w:val="000000" w:themeColor="text1"/>
        </w:rPr>
        <w:t>включает</w:t>
      </w:r>
      <w:r w:rsidRPr="000F5D1C">
        <w:rPr>
          <w:color w:val="000000" w:themeColor="text1"/>
        </w:rPr>
        <w:t xml:space="preserve"> перечень вопросов, рассматриваемых в отчет</w:t>
      </w:r>
      <w:r>
        <w:rPr>
          <w:color w:val="000000" w:themeColor="text1"/>
        </w:rPr>
        <w:t>е</w:t>
      </w:r>
      <w:r w:rsidRPr="000F5D1C">
        <w:rPr>
          <w:color w:val="000000" w:themeColor="text1"/>
        </w:rPr>
        <w:t xml:space="preserve"> по практике с проставлением страниц</w:t>
      </w:r>
      <w:r>
        <w:rPr>
          <w:color w:val="000000" w:themeColor="text1"/>
        </w:rPr>
        <w:t>, в т.ч.</w:t>
      </w:r>
      <w:r w:rsidRPr="00C56FA5">
        <w:rPr>
          <w:color w:val="002060"/>
        </w:rPr>
        <w:t xml:space="preserve"> </w:t>
      </w:r>
      <w:r w:rsidRPr="00C56FA5">
        <w:t>введение, наименование разделов и их порядковые номера, заключение, список использованных источников, приложения</w:t>
      </w:r>
      <w:r w:rsidRPr="00C56FA5">
        <w:rPr>
          <w:color w:val="002060"/>
        </w:rPr>
        <w:t>)</w:t>
      </w:r>
      <w:r w:rsidRPr="000F5D1C">
        <w:rPr>
          <w:b/>
          <w:bCs/>
          <w:color w:val="000000" w:themeColor="text1"/>
        </w:rPr>
        <w:t xml:space="preserve">. </w:t>
      </w:r>
    </w:p>
    <w:p w:rsidR="00005850" w:rsidRPr="000F5D1C" w:rsidRDefault="00005850" w:rsidP="00005850">
      <w:pPr>
        <w:spacing w:line="240" w:lineRule="auto"/>
        <w:ind w:firstLine="360"/>
        <w:rPr>
          <w:color w:val="000000" w:themeColor="text1"/>
        </w:rPr>
      </w:pPr>
      <w:r w:rsidRPr="000F5D1C">
        <w:rPr>
          <w:b/>
          <w:bCs/>
          <w:color w:val="000000" w:themeColor="text1"/>
        </w:rPr>
        <w:t>3. Введение.</w:t>
      </w:r>
      <w:r w:rsidRPr="000F5D1C">
        <w:rPr>
          <w:color w:val="000000" w:themeColor="text1"/>
        </w:rPr>
        <w:t xml:space="preserve"> </w:t>
      </w:r>
    </w:p>
    <w:p w:rsidR="00005850" w:rsidRPr="000F5D1C" w:rsidRDefault="00005850" w:rsidP="00005850">
      <w:pPr>
        <w:spacing w:line="240" w:lineRule="auto"/>
        <w:ind w:firstLine="360"/>
        <w:rPr>
          <w:color w:val="000000" w:themeColor="text1"/>
        </w:rPr>
      </w:pPr>
      <w:r w:rsidRPr="000F5D1C">
        <w:rPr>
          <w:color w:val="000000" w:themeColor="text1"/>
        </w:rPr>
        <w:t xml:space="preserve">Во введении должны быть раскрыты </w:t>
      </w:r>
      <w:r>
        <w:rPr>
          <w:color w:val="000000" w:themeColor="text1"/>
        </w:rPr>
        <w:t xml:space="preserve">актуальность управления предприятием, </w:t>
      </w:r>
      <w:r w:rsidRPr="000F5D1C">
        <w:rPr>
          <w:color w:val="000000" w:themeColor="text1"/>
        </w:rPr>
        <w:t>цели, задачи и направления работы студента на конкретном предприятии.</w:t>
      </w:r>
    </w:p>
    <w:p w:rsidR="00005850" w:rsidRPr="000F5D1C" w:rsidRDefault="00005850" w:rsidP="00005850">
      <w:pPr>
        <w:spacing w:line="240" w:lineRule="auto"/>
        <w:ind w:firstLine="360"/>
        <w:rPr>
          <w:b/>
          <w:bCs/>
          <w:color w:val="000000" w:themeColor="text1"/>
        </w:rPr>
      </w:pPr>
      <w:r w:rsidRPr="000F5D1C">
        <w:rPr>
          <w:b/>
          <w:bCs/>
          <w:color w:val="000000" w:themeColor="text1"/>
        </w:rPr>
        <w:t>4. Основная часть</w:t>
      </w:r>
      <w:r>
        <w:rPr>
          <w:b/>
          <w:bCs/>
          <w:color w:val="000000" w:themeColor="text1"/>
        </w:rPr>
        <w:t xml:space="preserve"> </w:t>
      </w:r>
      <w:r w:rsidRPr="00C56FA5">
        <w:t>(должны отражаться в полном объеме вопросы в соответствии с тематическим планом)</w:t>
      </w:r>
      <w:r w:rsidRPr="000F5D1C">
        <w:rPr>
          <w:b/>
          <w:bCs/>
          <w:color w:val="000000" w:themeColor="text1"/>
        </w:rPr>
        <w:t>.</w:t>
      </w:r>
    </w:p>
    <w:p w:rsidR="00005850" w:rsidRPr="00C56FA5" w:rsidRDefault="00005850" w:rsidP="00005850">
      <w:pPr>
        <w:pStyle w:val="a4"/>
        <w:numPr>
          <w:ilvl w:val="0"/>
          <w:numId w:val="13"/>
        </w:numPr>
        <w:tabs>
          <w:tab w:val="left" w:pos="426"/>
        </w:tabs>
        <w:spacing w:line="240" w:lineRule="auto"/>
        <w:ind w:left="0" w:firstLine="0"/>
        <w:rPr>
          <w:color w:val="000000" w:themeColor="text1"/>
        </w:rPr>
      </w:pPr>
      <w:r w:rsidRPr="00C56FA5">
        <w:rPr>
          <w:lang w:eastAsia="en-US"/>
        </w:rPr>
        <w:t>Краткая экономическая характеристика объекта практики</w:t>
      </w:r>
      <w:r w:rsidRPr="00C56FA5">
        <w:rPr>
          <w:bCs/>
          <w:color w:val="000000" w:themeColor="text1"/>
        </w:rPr>
        <w:t xml:space="preserve"> </w:t>
      </w:r>
      <w:r>
        <w:rPr>
          <w:bCs/>
          <w:color w:val="000000" w:themeColor="text1"/>
        </w:rPr>
        <w:t>(п</w:t>
      </w:r>
      <w:r w:rsidRPr="000F5D1C">
        <w:rPr>
          <w:bCs/>
          <w:color w:val="000000" w:themeColor="text1"/>
        </w:rPr>
        <w:t>еречень общих сведений об организации: название, цель создания, организационно-правовая форма, краткая историческая справка, миссия организации</w:t>
      </w:r>
      <w:r>
        <w:rPr>
          <w:bCs/>
          <w:color w:val="000000" w:themeColor="text1"/>
        </w:rPr>
        <w:t>)</w:t>
      </w:r>
      <w:r w:rsidRPr="00C56FA5">
        <w:rPr>
          <w:lang w:eastAsia="en-US"/>
        </w:rPr>
        <w:t>. Характеристика производственной и организационной структуры</w:t>
      </w:r>
      <w:r w:rsidRPr="000F5D1C">
        <w:rPr>
          <w:bCs/>
          <w:color w:val="000000" w:themeColor="text1"/>
        </w:rPr>
        <w:t xml:space="preserve"> </w:t>
      </w:r>
    </w:p>
    <w:p w:rsidR="00005850" w:rsidRDefault="00005850" w:rsidP="00005850">
      <w:pPr>
        <w:pStyle w:val="a4"/>
        <w:numPr>
          <w:ilvl w:val="0"/>
          <w:numId w:val="13"/>
        </w:numPr>
        <w:tabs>
          <w:tab w:val="left" w:pos="426"/>
        </w:tabs>
        <w:spacing w:line="240" w:lineRule="auto"/>
        <w:ind w:left="0" w:firstLine="0"/>
      </w:pPr>
      <w:r w:rsidRPr="00C56FA5">
        <w:rPr>
          <w:lang w:eastAsia="en-US"/>
        </w:rPr>
        <w:t>Характеристика структуры и функций отдела, где студент проходил практику.</w:t>
      </w:r>
    </w:p>
    <w:p w:rsidR="00005850" w:rsidRDefault="00005850" w:rsidP="00005850">
      <w:pPr>
        <w:pStyle w:val="a4"/>
        <w:numPr>
          <w:ilvl w:val="0"/>
          <w:numId w:val="13"/>
        </w:numPr>
        <w:tabs>
          <w:tab w:val="left" w:pos="426"/>
        </w:tabs>
        <w:spacing w:line="240" w:lineRule="auto"/>
        <w:ind w:left="0" w:firstLine="0"/>
      </w:pPr>
      <w:r w:rsidRPr="00C56FA5">
        <w:rPr>
          <w:lang w:eastAsia="en-US"/>
        </w:rPr>
        <w:t>Описание перечня работ, выполненных студентом в период прохождения практики.</w:t>
      </w:r>
    </w:p>
    <w:p w:rsidR="00005850" w:rsidRPr="00C56FA5" w:rsidRDefault="00005850" w:rsidP="00005850">
      <w:pPr>
        <w:pStyle w:val="a4"/>
        <w:numPr>
          <w:ilvl w:val="0"/>
          <w:numId w:val="13"/>
        </w:numPr>
        <w:tabs>
          <w:tab w:val="left" w:pos="426"/>
        </w:tabs>
        <w:spacing w:line="240" w:lineRule="auto"/>
        <w:ind w:left="0" w:firstLine="0"/>
      </w:pPr>
      <w:r w:rsidRPr="00C56FA5">
        <w:rPr>
          <w:lang w:eastAsia="en-US"/>
        </w:rPr>
        <w:t>Характеристика методик экономического анализа, планирования и системы принятия управленческих решений на объекте практики (в соответствии с индивидуальным заданием).</w:t>
      </w:r>
    </w:p>
    <w:p w:rsidR="00005850" w:rsidRPr="00C56FA5" w:rsidRDefault="00005850" w:rsidP="00005850">
      <w:pPr>
        <w:pStyle w:val="a4"/>
        <w:numPr>
          <w:ilvl w:val="0"/>
          <w:numId w:val="13"/>
        </w:numPr>
        <w:tabs>
          <w:tab w:val="left" w:pos="426"/>
        </w:tabs>
        <w:spacing w:line="240" w:lineRule="auto"/>
        <w:ind w:left="0" w:firstLine="0"/>
      </w:pPr>
      <w:r w:rsidRPr="00C56FA5">
        <w:rPr>
          <w:lang w:eastAsia="en-US"/>
        </w:rPr>
        <w:t xml:space="preserve">Анализ </w:t>
      </w:r>
      <w:r w:rsidRPr="00C56FA5">
        <w:rPr>
          <w:bCs/>
        </w:rPr>
        <w:t xml:space="preserve">технико-экономических показателей (ТЭП) </w:t>
      </w:r>
      <w:r w:rsidRPr="00C56FA5">
        <w:rPr>
          <w:lang w:eastAsia="en-US"/>
        </w:rPr>
        <w:t>объекта практики</w:t>
      </w:r>
      <w:r w:rsidRPr="00C56FA5">
        <w:rPr>
          <w:bCs/>
        </w:rPr>
        <w:t xml:space="preserve"> за 2 предыдущих года</w:t>
      </w:r>
      <w:r w:rsidRPr="00C56FA5">
        <w:rPr>
          <w:lang w:eastAsia="en-US"/>
        </w:rPr>
        <w:t xml:space="preserve"> на основе финансовой отчетности и данных управленческого учета:</w:t>
      </w:r>
    </w:p>
    <w:p w:rsidR="00005850" w:rsidRPr="000F5D1C" w:rsidRDefault="00005850" w:rsidP="00005850">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среднесписочная численность рабочих;</w:t>
      </w:r>
    </w:p>
    <w:p w:rsidR="00005850" w:rsidRPr="000F5D1C" w:rsidRDefault="00005850" w:rsidP="00005850">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среднегодовая стоимость основных фондов;</w:t>
      </w:r>
    </w:p>
    <w:p w:rsidR="00005850" w:rsidRPr="000F5D1C" w:rsidRDefault="00005850" w:rsidP="00005850">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среднегодовая стоимость остатков оборотных средств;</w:t>
      </w:r>
    </w:p>
    <w:p w:rsidR="00005850" w:rsidRPr="000F5D1C" w:rsidRDefault="00005850" w:rsidP="00005850">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затраты на производство реализованной продукции;</w:t>
      </w:r>
    </w:p>
    <w:p w:rsidR="00005850" w:rsidRPr="000F5D1C" w:rsidRDefault="00005850" w:rsidP="00005850">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выручка от реализации;</w:t>
      </w:r>
    </w:p>
    <w:p w:rsidR="00005850" w:rsidRPr="000F5D1C" w:rsidRDefault="00005850" w:rsidP="00005850">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прибыль от реализации;</w:t>
      </w:r>
    </w:p>
    <w:p w:rsidR="00005850" w:rsidRPr="000F5D1C" w:rsidRDefault="00005850" w:rsidP="00005850">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затраты на рубль реализованной продукции;</w:t>
      </w:r>
    </w:p>
    <w:p w:rsidR="00005850" w:rsidRPr="000F5D1C" w:rsidRDefault="00005850" w:rsidP="00005850">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фондоотдача;</w:t>
      </w:r>
    </w:p>
    <w:p w:rsidR="00005850" w:rsidRPr="000F5D1C" w:rsidRDefault="00005850" w:rsidP="00005850">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фондовооруженность;</w:t>
      </w:r>
    </w:p>
    <w:p w:rsidR="00005850" w:rsidRPr="000F5D1C" w:rsidRDefault="00005850" w:rsidP="00005850">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производительность труда;</w:t>
      </w:r>
    </w:p>
    <w:p w:rsidR="00005850" w:rsidRPr="00F22308" w:rsidRDefault="00005850" w:rsidP="00005850">
      <w:pPr>
        <w:pStyle w:val="a4"/>
        <w:numPr>
          <w:ilvl w:val="0"/>
          <w:numId w:val="11"/>
        </w:numPr>
        <w:tabs>
          <w:tab w:val="left" w:pos="284"/>
        </w:tabs>
        <w:spacing w:line="240" w:lineRule="auto"/>
        <w:ind w:left="0" w:firstLine="0"/>
        <w:rPr>
          <w:color w:val="000000" w:themeColor="text1"/>
        </w:rPr>
      </w:pPr>
      <w:r w:rsidRPr="000F5D1C">
        <w:rPr>
          <w:bCs/>
          <w:color w:val="000000" w:themeColor="text1"/>
        </w:rPr>
        <w:t>рентабельность продаж в %.</w:t>
      </w:r>
    </w:p>
    <w:p w:rsidR="00005850" w:rsidRDefault="00005850" w:rsidP="00005850">
      <w:pPr>
        <w:tabs>
          <w:tab w:val="left" w:pos="284"/>
        </w:tabs>
        <w:spacing w:line="240" w:lineRule="auto"/>
        <w:rPr>
          <w:color w:val="000000" w:themeColor="text1"/>
        </w:rPr>
      </w:pPr>
    </w:p>
    <w:p w:rsidR="00005850" w:rsidRPr="000F5D1C" w:rsidRDefault="00005850" w:rsidP="00005850">
      <w:pPr>
        <w:spacing w:line="240" w:lineRule="auto"/>
        <w:ind w:firstLine="360"/>
        <w:rPr>
          <w:b/>
          <w:bCs/>
          <w:color w:val="000000" w:themeColor="text1"/>
        </w:rPr>
      </w:pPr>
      <w:r w:rsidRPr="000F5D1C">
        <w:rPr>
          <w:b/>
          <w:bCs/>
          <w:color w:val="000000" w:themeColor="text1"/>
        </w:rPr>
        <w:t>5. Заключение.</w:t>
      </w:r>
    </w:p>
    <w:p w:rsidR="00005850" w:rsidRPr="000F5D1C" w:rsidRDefault="00005850" w:rsidP="00005850">
      <w:pPr>
        <w:spacing w:line="240" w:lineRule="auto"/>
        <w:ind w:firstLine="360"/>
        <w:rPr>
          <w:color w:val="000000" w:themeColor="text1"/>
        </w:rPr>
      </w:pPr>
      <w:r w:rsidRPr="000F5D1C">
        <w:rPr>
          <w:color w:val="000000" w:themeColor="text1"/>
        </w:rPr>
        <w:t>В заключении отчета по практике содержатся основные выводы и результаты проделанной работы, возможные мероприятия по улучшению деятельности предприятия.</w:t>
      </w:r>
    </w:p>
    <w:p w:rsidR="00005850" w:rsidRPr="000F5D1C" w:rsidRDefault="00005850" w:rsidP="00005850">
      <w:pPr>
        <w:spacing w:line="240" w:lineRule="auto"/>
        <w:ind w:firstLine="360"/>
        <w:rPr>
          <w:b/>
          <w:bCs/>
          <w:color w:val="000000" w:themeColor="text1"/>
        </w:rPr>
      </w:pPr>
      <w:r w:rsidRPr="000F5D1C">
        <w:rPr>
          <w:b/>
          <w:bCs/>
          <w:color w:val="000000" w:themeColor="text1"/>
        </w:rPr>
        <w:t xml:space="preserve">6. Список </w:t>
      </w:r>
      <w:r w:rsidRPr="00360CF1">
        <w:rPr>
          <w:b/>
        </w:rPr>
        <w:t>использованных источников</w:t>
      </w:r>
      <w:r w:rsidRPr="000F5D1C">
        <w:rPr>
          <w:b/>
          <w:bCs/>
          <w:color w:val="000000" w:themeColor="text1"/>
        </w:rPr>
        <w:t>.</w:t>
      </w:r>
    </w:p>
    <w:p w:rsidR="00005850" w:rsidRPr="000F5D1C" w:rsidRDefault="00005850" w:rsidP="00005850">
      <w:pPr>
        <w:spacing w:line="240" w:lineRule="auto"/>
        <w:ind w:firstLine="360"/>
        <w:rPr>
          <w:color w:val="000000" w:themeColor="text1"/>
        </w:rPr>
      </w:pPr>
      <w:r w:rsidRPr="000F5D1C">
        <w:rPr>
          <w:color w:val="000000" w:themeColor="text1"/>
        </w:rPr>
        <w:t>При написании отчета необходимо пользоваться научно-теоретическими источниками. В списке литературы дается перечень учебников, учебных пособий, Интернет-ресурсов, используемых студентом при подготовке отчета.</w:t>
      </w:r>
    </w:p>
    <w:p w:rsidR="00005850" w:rsidRPr="000F5D1C" w:rsidRDefault="00005850" w:rsidP="00005850">
      <w:pPr>
        <w:spacing w:line="240" w:lineRule="auto"/>
        <w:ind w:firstLine="360"/>
        <w:rPr>
          <w:b/>
          <w:bCs/>
          <w:color w:val="000000" w:themeColor="text1"/>
        </w:rPr>
      </w:pPr>
      <w:r w:rsidRPr="000F5D1C">
        <w:rPr>
          <w:b/>
          <w:bCs/>
          <w:color w:val="000000" w:themeColor="text1"/>
        </w:rPr>
        <w:t xml:space="preserve">7. Приложения. </w:t>
      </w:r>
    </w:p>
    <w:p w:rsidR="00005850" w:rsidRPr="000F5D1C" w:rsidRDefault="00005850" w:rsidP="00005850">
      <w:pPr>
        <w:spacing w:line="240" w:lineRule="auto"/>
        <w:ind w:firstLine="360"/>
        <w:rPr>
          <w:color w:val="000000" w:themeColor="text1"/>
        </w:rPr>
      </w:pPr>
      <w:r w:rsidRPr="000F5D1C">
        <w:rPr>
          <w:color w:val="000000" w:themeColor="text1"/>
        </w:rPr>
        <w:t xml:space="preserve">Использованные при прохождении практики и оформлении отчета </w:t>
      </w:r>
      <w:r w:rsidRPr="00F22308">
        <w:t>исходные данные</w:t>
      </w:r>
      <w:r w:rsidRPr="000F5D1C">
        <w:rPr>
          <w:color w:val="000000" w:themeColor="text1"/>
        </w:rPr>
        <w:t xml:space="preserve"> должны быть приложены к отчету. Это могут быть изученные и рассмотренные в отчете </w:t>
      </w:r>
      <w:r w:rsidRPr="000F5D1C">
        <w:rPr>
          <w:color w:val="000000" w:themeColor="text1"/>
        </w:rPr>
        <w:lastRenderedPageBreak/>
        <w:t>копии первичных документов и формы отчетности</w:t>
      </w:r>
      <w:r>
        <w:rPr>
          <w:color w:val="000000" w:themeColor="text1"/>
        </w:rPr>
        <w:t>.</w:t>
      </w:r>
    </w:p>
    <w:p w:rsidR="00005850" w:rsidRPr="000F5D1C" w:rsidRDefault="00005850" w:rsidP="00005850">
      <w:pPr>
        <w:spacing w:line="240" w:lineRule="auto"/>
        <w:ind w:firstLine="360"/>
        <w:rPr>
          <w:b/>
          <w:bCs/>
          <w:color w:val="000000" w:themeColor="text1"/>
        </w:rPr>
      </w:pPr>
      <w:r w:rsidRPr="000F5D1C">
        <w:rPr>
          <w:b/>
          <w:bCs/>
          <w:color w:val="000000" w:themeColor="text1"/>
        </w:rPr>
        <w:t xml:space="preserve">8. Дневник. </w:t>
      </w:r>
    </w:p>
    <w:p w:rsidR="00005850" w:rsidRPr="000F5D1C" w:rsidRDefault="00005850" w:rsidP="00005850">
      <w:pPr>
        <w:spacing w:line="240" w:lineRule="auto"/>
        <w:ind w:firstLine="360"/>
        <w:rPr>
          <w:color w:val="000000" w:themeColor="text1"/>
        </w:rPr>
      </w:pPr>
      <w:r w:rsidRPr="000F5D1C">
        <w:rPr>
          <w:color w:val="000000" w:themeColor="text1"/>
        </w:rPr>
        <w:t>В дневнике должен быть отражен полный перечень выполняемых работ, даты выполнения работ.</w:t>
      </w:r>
      <w:r>
        <w:rPr>
          <w:color w:val="000000" w:themeColor="text1"/>
        </w:rPr>
        <w:t xml:space="preserve"> Дневник подписывается</w:t>
      </w:r>
      <w:r w:rsidRPr="000F5D1C">
        <w:rPr>
          <w:color w:val="000000" w:themeColor="text1"/>
        </w:rPr>
        <w:t xml:space="preserve"> руководителем производственной практики </w:t>
      </w:r>
      <w:r>
        <w:rPr>
          <w:color w:val="000000" w:themeColor="text1"/>
        </w:rPr>
        <w:t xml:space="preserve">со стороны </w:t>
      </w:r>
      <w:r w:rsidRPr="000F5D1C">
        <w:rPr>
          <w:color w:val="000000" w:themeColor="text1"/>
        </w:rPr>
        <w:t>предприятия</w:t>
      </w:r>
      <w:r>
        <w:rPr>
          <w:color w:val="000000" w:themeColor="text1"/>
        </w:rPr>
        <w:t xml:space="preserve"> и ставится печать.</w:t>
      </w:r>
    </w:p>
    <w:p w:rsidR="00005850" w:rsidRPr="000F5D1C" w:rsidRDefault="00005850" w:rsidP="00005850">
      <w:pPr>
        <w:spacing w:line="240" w:lineRule="auto"/>
        <w:ind w:firstLine="360"/>
        <w:rPr>
          <w:b/>
          <w:color w:val="000000" w:themeColor="text1"/>
        </w:rPr>
      </w:pPr>
      <w:r w:rsidRPr="000F5D1C">
        <w:rPr>
          <w:b/>
          <w:color w:val="000000" w:themeColor="text1"/>
        </w:rPr>
        <w:t>9. Характеристика</w:t>
      </w:r>
    </w:p>
    <w:p w:rsidR="00005850" w:rsidRDefault="00005850" w:rsidP="00005850">
      <w:pPr>
        <w:spacing w:line="240" w:lineRule="auto"/>
        <w:ind w:firstLine="360"/>
        <w:rPr>
          <w:color w:val="000000" w:themeColor="text1"/>
        </w:rPr>
      </w:pPr>
      <w:r w:rsidRPr="000F5D1C">
        <w:rPr>
          <w:color w:val="000000" w:themeColor="text1"/>
        </w:rPr>
        <w:t xml:space="preserve">Характеристика студента-практиканта </w:t>
      </w:r>
      <w:r>
        <w:rPr>
          <w:color w:val="000000" w:themeColor="text1"/>
        </w:rPr>
        <w:t>подписывается</w:t>
      </w:r>
      <w:r w:rsidRPr="000F5D1C">
        <w:rPr>
          <w:color w:val="000000" w:themeColor="text1"/>
        </w:rPr>
        <w:t xml:space="preserve"> руководителем производственной практики </w:t>
      </w:r>
      <w:r>
        <w:rPr>
          <w:color w:val="000000" w:themeColor="text1"/>
        </w:rPr>
        <w:t xml:space="preserve">со стороны </w:t>
      </w:r>
      <w:r w:rsidRPr="000F5D1C">
        <w:rPr>
          <w:color w:val="000000" w:themeColor="text1"/>
        </w:rPr>
        <w:t>предприятия</w:t>
      </w:r>
      <w:r>
        <w:rPr>
          <w:color w:val="000000" w:themeColor="text1"/>
        </w:rPr>
        <w:t xml:space="preserve"> и ставится печать</w:t>
      </w:r>
      <w:r w:rsidRPr="000F5D1C">
        <w:rPr>
          <w:color w:val="000000" w:themeColor="text1"/>
        </w:rPr>
        <w:t>.</w:t>
      </w:r>
    </w:p>
    <w:p w:rsidR="00005850" w:rsidRPr="00360CF1" w:rsidRDefault="00005850" w:rsidP="00005850">
      <w:pPr>
        <w:spacing w:line="240" w:lineRule="auto"/>
        <w:ind w:firstLine="360"/>
        <w:rPr>
          <w:b/>
          <w:color w:val="000000" w:themeColor="text1"/>
        </w:rPr>
      </w:pPr>
      <w:r w:rsidRPr="00360CF1">
        <w:rPr>
          <w:b/>
          <w:color w:val="000000" w:themeColor="text1"/>
        </w:rPr>
        <w:t>10. План-график</w:t>
      </w:r>
    </w:p>
    <w:p w:rsidR="00005850" w:rsidRPr="000F5D1C" w:rsidRDefault="00005850" w:rsidP="00005850">
      <w:pPr>
        <w:spacing w:line="240" w:lineRule="auto"/>
        <w:ind w:firstLine="360"/>
        <w:rPr>
          <w:color w:val="000000" w:themeColor="text1"/>
        </w:rPr>
      </w:pPr>
      <w:r>
        <w:rPr>
          <w:color w:val="000000" w:themeColor="text1"/>
        </w:rPr>
        <w:t xml:space="preserve">План график подписывается с одной стороны представителем МГТУ им. Г.И. Носова, с другой стороны </w:t>
      </w:r>
      <w:r w:rsidRPr="000F5D1C">
        <w:rPr>
          <w:color w:val="000000" w:themeColor="text1"/>
        </w:rPr>
        <w:t xml:space="preserve">руководителем производственной практики </w:t>
      </w:r>
      <w:r>
        <w:rPr>
          <w:color w:val="000000" w:themeColor="text1"/>
        </w:rPr>
        <w:t xml:space="preserve">со стороны </w:t>
      </w:r>
      <w:r w:rsidRPr="000F5D1C">
        <w:rPr>
          <w:color w:val="000000" w:themeColor="text1"/>
        </w:rPr>
        <w:t>предприятия</w:t>
      </w:r>
      <w:r>
        <w:rPr>
          <w:color w:val="000000" w:themeColor="text1"/>
        </w:rPr>
        <w:t xml:space="preserve"> и ставится печать. </w:t>
      </w:r>
    </w:p>
    <w:p w:rsidR="00005850" w:rsidRDefault="00005850" w:rsidP="00005850">
      <w:pPr>
        <w:spacing w:line="240" w:lineRule="auto"/>
        <w:rPr>
          <w:b/>
        </w:rPr>
      </w:pPr>
    </w:p>
    <w:p w:rsidR="00005850" w:rsidRPr="009C6670" w:rsidRDefault="00005850" w:rsidP="00005850">
      <w:pPr>
        <w:spacing w:line="240" w:lineRule="auto"/>
        <w:rPr>
          <w:b/>
        </w:rPr>
      </w:pPr>
      <w:r w:rsidRPr="009C6670">
        <w:rPr>
          <w:b/>
        </w:rPr>
        <w:t>Примерное индивидуальное задание на производственную практику:</w:t>
      </w:r>
    </w:p>
    <w:p w:rsidR="00005850" w:rsidRPr="009C6670" w:rsidRDefault="00005850" w:rsidP="00005850">
      <w:pPr>
        <w:pStyle w:val="10"/>
        <w:keepNext w:val="0"/>
        <w:numPr>
          <w:ilvl w:val="0"/>
          <w:numId w:val="0"/>
        </w:numPr>
        <w:spacing w:before="0" w:after="0"/>
        <w:ind w:left="567"/>
        <w:jc w:val="both"/>
        <w:rPr>
          <w:b w:val="0"/>
        </w:rPr>
      </w:pPr>
      <w:r w:rsidRPr="009C6670">
        <w:rPr>
          <w:b w:val="0"/>
        </w:rPr>
        <w:t xml:space="preserve">Цель прохождения практики: </w:t>
      </w:r>
    </w:p>
    <w:p w:rsidR="00005850" w:rsidRPr="009C6670" w:rsidRDefault="00005850" w:rsidP="00005850">
      <w:pPr>
        <w:pStyle w:val="af9"/>
        <w:numPr>
          <w:ilvl w:val="0"/>
          <w:numId w:val="19"/>
        </w:numPr>
        <w:tabs>
          <w:tab w:val="left" w:pos="284"/>
          <w:tab w:val="left" w:pos="851"/>
        </w:tabs>
        <w:ind w:left="0" w:firstLine="567"/>
        <w:jc w:val="both"/>
        <w:rPr>
          <w:rFonts w:ascii="Times New Roman" w:hAnsi="Times New Roman" w:cs="Times New Roman"/>
          <w:sz w:val="24"/>
          <w:szCs w:val="24"/>
        </w:rPr>
      </w:pPr>
      <w:r w:rsidRPr="009C6670">
        <w:rPr>
          <w:rFonts w:ascii="Times New Roman" w:hAnsi="Times New Roman" w:cs="Times New Roman"/>
          <w:sz w:val="24"/>
          <w:szCs w:val="24"/>
        </w:rPr>
        <w:t>изучение опыта работы в сфере деятельности, соответствующей направлению 38.03.0</w:t>
      </w:r>
      <w:r>
        <w:rPr>
          <w:rFonts w:ascii="Times New Roman" w:hAnsi="Times New Roman" w:cs="Times New Roman"/>
          <w:sz w:val="24"/>
          <w:szCs w:val="24"/>
        </w:rPr>
        <w:t>2</w:t>
      </w:r>
      <w:r w:rsidRPr="009C6670">
        <w:rPr>
          <w:rFonts w:ascii="Times New Roman" w:hAnsi="Times New Roman" w:cs="Times New Roman"/>
          <w:sz w:val="24"/>
          <w:szCs w:val="24"/>
        </w:rPr>
        <w:t xml:space="preserve"> «</w:t>
      </w:r>
      <w:r>
        <w:rPr>
          <w:rFonts w:ascii="Times New Roman" w:hAnsi="Times New Roman" w:cs="Times New Roman"/>
          <w:sz w:val="24"/>
          <w:szCs w:val="24"/>
        </w:rPr>
        <w:t>Менеджмент</w:t>
      </w:r>
      <w:r w:rsidRPr="009C6670">
        <w:rPr>
          <w:rFonts w:ascii="Times New Roman" w:hAnsi="Times New Roman" w:cs="Times New Roman"/>
          <w:sz w:val="24"/>
          <w:szCs w:val="24"/>
        </w:rPr>
        <w:t>»;</w:t>
      </w:r>
    </w:p>
    <w:p w:rsidR="00005850" w:rsidRPr="009C6670" w:rsidRDefault="00005850" w:rsidP="00005850">
      <w:pPr>
        <w:pStyle w:val="10"/>
        <w:keepNext w:val="0"/>
        <w:numPr>
          <w:ilvl w:val="0"/>
          <w:numId w:val="19"/>
        </w:numPr>
        <w:tabs>
          <w:tab w:val="left" w:pos="284"/>
          <w:tab w:val="left" w:pos="851"/>
        </w:tabs>
        <w:spacing w:before="0" w:after="0" w:line="240" w:lineRule="auto"/>
        <w:ind w:left="0" w:firstLine="567"/>
        <w:jc w:val="both"/>
        <w:rPr>
          <w:b w:val="0"/>
          <w:bCs w:val="0"/>
        </w:rPr>
      </w:pPr>
      <w:r w:rsidRPr="009C6670">
        <w:rPr>
          <w:b w:val="0"/>
        </w:rPr>
        <w:t>изучение конкретных методов и методик исследования проблем финансовой, банковской сферы</w:t>
      </w:r>
      <w:r w:rsidRPr="009C6670">
        <w:rPr>
          <w:b w:val="0"/>
          <w:bCs w:val="0"/>
        </w:rPr>
        <w:t>.</w:t>
      </w:r>
    </w:p>
    <w:p w:rsidR="00005850" w:rsidRPr="009C6670" w:rsidRDefault="00005850" w:rsidP="00005850">
      <w:pPr>
        <w:pStyle w:val="10"/>
        <w:keepNext w:val="0"/>
        <w:numPr>
          <w:ilvl w:val="0"/>
          <w:numId w:val="0"/>
        </w:numPr>
        <w:spacing w:before="0" w:after="0"/>
        <w:ind w:left="567"/>
        <w:jc w:val="both"/>
        <w:rPr>
          <w:b w:val="0"/>
        </w:rPr>
      </w:pPr>
    </w:p>
    <w:p w:rsidR="00005850" w:rsidRPr="009C6670" w:rsidRDefault="00005850" w:rsidP="00005850">
      <w:pPr>
        <w:pStyle w:val="10"/>
        <w:keepNext w:val="0"/>
        <w:numPr>
          <w:ilvl w:val="0"/>
          <w:numId w:val="0"/>
        </w:numPr>
        <w:spacing w:before="0" w:after="0"/>
        <w:ind w:left="567"/>
        <w:jc w:val="both"/>
        <w:rPr>
          <w:b w:val="0"/>
        </w:rPr>
      </w:pPr>
      <w:r w:rsidRPr="009C6670">
        <w:rPr>
          <w:b w:val="0"/>
        </w:rPr>
        <w:t xml:space="preserve">Задачи практики: </w:t>
      </w:r>
    </w:p>
    <w:p w:rsidR="00005850" w:rsidRPr="004D0F6A" w:rsidRDefault="00005850" w:rsidP="00005850">
      <w:pPr>
        <w:numPr>
          <w:ilvl w:val="0"/>
          <w:numId w:val="16"/>
        </w:numPr>
        <w:tabs>
          <w:tab w:val="clear" w:pos="720"/>
          <w:tab w:val="num" w:pos="-142"/>
          <w:tab w:val="left" w:pos="142"/>
        </w:tabs>
        <w:overflowPunct w:val="0"/>
        <w:autoSpaceDE w:val="0"/>
        <w:autoSpaceDN w:val="0"/>
        <w:adjustRightInd w:val="0"/>
        <w:spacing w:line="240" w:lineRule="auto"/>
        <w:ind w:left="0" w:firstLine="284"/>
      </w:pPr>
      <w:r w:rsidRPr="004D0F6A">
        <w:rPr>
          <w:bCs/>
        </w:rPr>
        <w:t>изучить правила охраны труда</w:t>
      </w:r>
      <w:r w:rsidRPr="004D0F6A">
        <w:t>,</w:t>
      </w:r>
      <w:r w:rsidRPr="004D0F6A">
        <w:rPr>
          <w:bCs/>
        </w:rPr>
        <w:t xml:space="preserve"> техники безопасности и производственной санитарии</w:t>
      </w:r>
      <w:r w:rsidRPr="004D0F6A">
        <w:t>;</w:t>
      </w:r>
      <w:r w:rsidRPr="004D0F6A">
        <w:rPr>
          <w:bCs/>
        </w:rPr>
        <w:t xml:space="preserve"> </w:t>
      </w:r>
    </w:p>
    <w:p w:rsidR="00005850" w:rsidRPr="004D0F6A" w:rsidRDefault="00005850" w:rsidP="00005850">
      <w:pPr>
        <w:rPr>
          <w:kern w:val="1"/>
        </w:rPr>
      </w:pPr>
      <w:r>
        <w:rPr>
          <w:kern w:val="1"/>
        </w:rPr>
        <w:t xml:space="preserve">- </w:t>
      </w:r>
      <w:r w:rsidRPr="004D0F6A">
        <w:rPr>
          <w:kern w:val="1"/>
        </w:rPr>
        <w:t>выполнять аналитические расчеты по объектам, определенными заданием руководителя;</w:t>
      </w:r>
    </w:p>
    <w:p w:rsidR="00005850" w:rsidRPr="004D0F6A" w:rsidRDefault="00005850" w:rsidP="00005850">
      <w:pPr>
        <w:rPr>
          <w:kern w:val="1"/>
        </w:rPr>
      </w:pPr>
      <w:r>
        <w:rPr>
          <w:kern w:val="1"/>
        </w:rPr>
        <w:t>-</w:t>
      </w:r>
      <w:r w:rsidRPr="004D0F6A">
        <w:rPr>
          <w:kern w:val="1"/>
        </w:rPr>
        <w:t xml:space="preserve"> применять их при оценке состояния объекта, дать правильную оценку состояния объекта и показать, насколько это состояние отличается от требуемого;</w:t>
      </w:r>
    </w:p>
    <w:p w:rsidR="00005850" w:rsidRPr="004D0F6A" w:rsidRDefault="00005850" w:rsidP="00005850">
      <w:pPr>
        <w:rPr>
          <w:kern w:val="1"/>
        </w:rPr>
      </w:pPr>
      <w:r>
        <w:rPr>
          <w:kern w:val="1"/>
        </w:rPr>
        <w:t>-</w:t>
      </w:r>
      <w:r w:rsidRPr="004D0F6A">
        <w:rPr>
          <w:kern w:val="1"/>
        </w:rPr>
        <w:t xml:space="preserve"> определить величину и характер резервов роста эффективности хозяйствования;</w:t>
      </w:r>
    </w:p>
    <w:p w:rsidR="00005850" w:rsidRPr="004D0F6A" w:rsidRDefault="00005850" w:rsidP="00005850">
      <w:pPr>
        <w:rPr>
          <w:kern w:val="1"/>
        </w:rPr>
      </w:pPr>
      <w:r>
        <w:rPr>
          <w:rFonts w:eastAsia="Lucida Sans Unicode"/>
          <w:kern w:val="1"/>
          <w:lang w:eastAsia="ar-SA"/>
        </w:rPr>
        <w:t xml:space="preserve">- </w:t>
      </w:r>
      <w:r w:rsidRPr="004D0F6A">
        <w:rPr>
          <w:rFonts w:eastAsia="Lucida Sans Unicode"/>
          <w:kern w:val="1"/>
          <w:lang w:eastAsia="ar-SA"/>
        </w:rPr>
        <w:t>приобрести навыки практической работы на определенном программой практики рабочем месте финансиста;</w:t>
      </w:r>
    </w:p>
    <w:p w:rsidR="00005850" w:rsidRPr="004D0F6A" w:rsidRDefault="00005850" w:rsidP="00005850">
      <w:pPr>
        <w:rPr>
          <w:kern w:val="1"/>
        </w:rPr>
      </w:pPr>
      <w:r>
        <w:rPr>
          <w:kern w:val="1"/>
        </w:rPr>
        <w:t>-</w:t>
      </w:r>
      <w:r w:rsidRPr="004D0F6A">
        <w:rPr>
          <w:kern w:val="1"/>
        </w:rPr>
        <w:t xml:space="preserve"> овладение методами, позволяющими выявить возможности и определить пути перевода объекта из фактического состояния в требуемое;</w:t>
      </w:r>
    </w:p>
    <w:p w:rsidR="00005850" w:rsidRDefault="00005850" w:rsidP="00005850">
      <w:pPr>
        <w:rPr>
          <w:kern w:val="1"/>
        </w:rPr>
      </w:pPr>
      <w:r>
        <w:rPr>
          <w:kern w:val="1"/>
        </w:rPr>
        <w:t xml:space="preserve">- </w:t>
      </w:r>
      <w:r w:rsidRPr="003E7CB5">
        <w:rPr>
          <w:kern w:val="1"/>
        </w:rPr>
        <w:t>изучить опыт оперативного контроля и анализа выполнения планов по основным показателям деятельности, проверить обоснованность и наличие взаимосвязи основных показателей деятельности предприятия;</w:t>
      </w:r>
    </w:p>
    <w:p w:rsidR="00005850" w:rsidRDefault="00005850" w:rsidP="00005850">
      <w:pPr>
        <w:rPr>
          <w:kern w:val="1"/>
        </w:rPr>
      </w:pPr>
      <w:r>
        <w:rPr>
          <w:kern w:val="1"/>
        </w:rPr>
        <w:t xml:space="preserve">- </w:t>
      </w:r>
      <w:r w:rsidRPr="003E7CB5">
        <w:rPr>
          <w:kern w:val="1"/>
        </w:rPr>
        <w:t>умение подготовить материалы для выбора оптимальных решений, позволяющих выполнять оперативное регулирование производства и технико-экономическое планирование с учетом выявленных резервов</w:t>
      </w:r>
      <w:r>
        <w:rPr>
          <w:kern w:val="1"/>
        </w:rPr>
        <w:t>;</w:t>
      </w:r>
    </w:p>
    <w:p w:rsidR="00005850" w:rsidRPr="003E7CB5" w:rsidRDefault="00005850" w:rsidP="00005850">
      <w:pPr>
        <w:rPr>
          <w:kern w:val="1"/>
        </w:rPr>
      </w:pPr>
      <w:r>
        <w:rPr>
          <w:kern w:val="1"/>
        </w:rPr>
        <w:t xml:space="preserve">- </w:t>
      </w:r>
      <w:r w:rsidRPr="003E7CB5">
        <w:t>проведе</w:t>
      </w:r>
      <w:r>
        <w:t>ние статистических исследований.</w:t>
      </w:r>
    </w:p>
    <w:p w:rsidR="00005850" w:rsidRPr="003E7CB5" w:rsidRDefault="00005850" w:rsidP="00005850">
      <w:pPr>
        <w:pStyle w:val="af8"/>
        <w:shd w:val="clear" w:color="auto" w:fill="FFFFFF"/>
        <w:tabs>
          <w:tab w:val="left" w:pos="709"/>
        </w:tabs>
        <w:spacing w:before="0" w:beforeAutospacing="0" w:after="0" w:afterAutospacing="0"/>
        <w:jc w:val="both"/>
        <w:textAlignment w:val="baseline"/>
        <w:rPr>
          <w:highlight w:val="yellow"/>
        </w:rPr>
      </w:pPr>
    </w:p>
    <w:p w:rsidR="00005850" w:rsidRPr="003E7CB5" w:rsidRDefault="00005850" w:rsidP="00005850">
      <w:pPr>
        <w:pStyle w:val="af8"/>
        <w:shd w:val="clear" w:color="auto" w:fill="FFFFFF"/>
        <w:tabs>
          <w:tab w:val="left" w:pos="284"/>
        </w:tabs>
        <w:spacing w:before="0" w:beforeAutospacing="0" w:after="0" w:afterAutospacing="0" w:line="276" w:lineRule="auto"/>
        <w:ind w:firstLine="567"/>
        <w:jc w:val="both"/>
        <w:textAlignment w:val="baseline"/>
        <w:rPr>
          <w:b/>
        </w:rPr>
      </w:pPr>
      <w:r w:rsidRPr="003E7CB5">
        <w:t>В</w:t>
      </w:r>
      <w:r w:rsidRPr="003E7CB5">
        <w:rPr>
          <w:bCs/>
        </w:rPr>
        <w:t xml:space="preserve">опросы, подлежащие изучению: </w:t>
      </w:r>
    </w:p>
    <w:p w:rsidR="00005850" w:rsidRPr="003E7CB5" w:rsidRDefault="00005850" w:rsidP="00005850">
      <w:pPr>
        <w:pStyle w:val="a4"/>
        <w:widowControl/>
        <w:numPr>
          <w:ilvl w:val="0"/>
          <w:numId w:val="21"/>
        </w:numPr>
        <w:tabs>
          <w:tab w:val="clear" w:pos="1647"/>
          <w:tab w:val="left" w:pos="284"/>
        </w:tabs>
        <w:spacing w:line="240" w:lineRule="auto"/>
        <w:ind w:left="0" w:firstLine="0"/>
      </w:pPr>
      <w:r w:rsidRPr="003E7CB5">
        <w:t>проведение анализа нормативной правовой базы деятельности организации, где осуществляется производственная практика;</w:t>
      </w:r>
    </w:p>
    <w:p w:rsidR="00005850" w:rsidRPr="003E7CB5" w:rsidRDefault="00005850" w:rsidP="00005850">
      <w:pPr>
        <w:pStyle w:val="a4"/>
        <w:widowControl/>
        <w:numPr>
          <w:ilvl w:val="0"/>
          <w:numId w:val="21"/>
        </w:numPr>
        <w:tabs>
          <w:tab w:val="clear" w:pos="1647"/>
          <w:tab w:val="left" w:pos="284"/>
        </w:tabs>
        <w:spacing w:line="240" w:lineRule="auto"/>
        <w:ind w:left="0" w:firstLine="0"/>
      </w:pPr>
      <w:r w:rsidRPr="003E7CB5">
        <w:t>на основе изучения положения об организации, где проходит практика, и иной нормативно-правовой документации, составить схему организационной структуры предприятия (с указанием функций и полномочий структурных подразделений);</w:t>
      </w:r>
    </w:p>
    <w:p w:rsidR="00005850" w:rsidRPr="003E7CB5" w:rsidRDefault="00005850" w:rsidP="00005850">
      <w:pPr>
        <w:pStyle w:val="a4"/>
        <w:widowControl/>
        <w:numPr>
          <w:ilvl w:val="0"/>
          <w:numId w:val="21"/>
        </w:numPr>
        <w:tabs>
          <w:tab w:val="clear" w:pos="1647"/>
          <w:tab w:val="left" w:pos="284"/>
        </w:tabs>
        <w:spacing w:line="240" w:lineRule="auto"/>
        <w:ind w:left="0" w:firstLine="0"/>
      </w:pPr>
      <w:r w:rsidRPr="003E7CB5">
        <w:t>определение основных направлений деятельности организации и соотнесение их с мероприятиями, которые разработаны в стратегии организации и стратегическом плане;</w:t>
      </w:r>
    </w:p>
    <w:p w:rsidR="00005850" w:rsidRPr="003E7CB5" w:rsidRDefault="00005850" w:rsidP="00005850">
      <w:pPr>
        <w:pStyle w:val="a4"/>
        <w:widowControl/>
        <w:numPr>
          <w:ilvl w:val="0"/>
          <w:numId w:val="21"/>
        </w:numPr>
        <w:tabs>
          <w:tab w:val="clear" w:pos="1647"/>
          <w:tab w:val="left" w:pos="284"/>
        </w:tabs>
        <w:spacing w:line="240" w:lineRule="auto"/>
        <w:ind w:left="0" w:firstLine="0"/>
      </w:pPr>
      <w:r w:rsidRPr="003E7CB5">
        <w:t>оценка проектов и программ внедрения технологических и продуктовых инноваций;</w:t>
      </w:r>
    </w:p>
    <w:p w:rsidR="00005850" w:rsidRPr="003E7CB5" w:rsidRDefault="00005850" w:rsidP="00005850">
      <w:pPr>
        <w:widowControl/>
        <w:numPr>
          <w:ilvl w:val="0"/>
          <w:numId w:val="21"/>
        </w:numPr>
        <w:tabs>
          <w:tab w:val="clear" w:pos="1647"/>
          <w:tab w:val="left" w:pos="284"/>
        </w:tabs>
        <w:suppressAutoHyphens/>
        <w:spacing w:line="240" w:lineRule="auto"/>
        <w:ind w:left="0" w:firstLine="0"/>
        <w:rPr>
          <w:spacing w:val="4"/>
        </w:rPr>
      </w:pPr>
      <w:r w:rsidRPr="003E7CB5">
        <w:rPr>
          <w:spacing w:val="4"/>
        </w:rPr>
        <w:lastRenderedPageBreak/>
        <w:t>структуризация материала для подготовки к написанию выпускной квалификационной работы.</w:t>
      </w:r>
    </w:p>
    <w:p w:rsidR="00005850" w:rsidRPr="003E7CB5" w:rsidRDefault="00005850" w:rsidP="00005850">
      <w:pPr>
        <w:tabs>
          <w:tab w:val="left" w:pos="284"/>
        </w:tabs>
        <w:suppressAutoHyphens/>
        <w:spacing w:line="240" w:lineRule="auto"/>
        <w:ind w:firstLine="0"/>
        <w:rPr>
          <w:spacing w:val="4"/>
          <w:highlight w:val="yellow"/>
        </w:rPr>
      </w:pPr>
    </w:p>
    <w:p w:rsidR="00005850" w:rsidRPr="003E7CB5" w:rsidRDefault="00005850" w:rsidP="00005850">
      <w:pPr>
        <w:pStyle w:val="af8"/>
        <w:shd w:val="clear" w:color="auto" w:fill="FFFFFF"/>
        <w:tabs>
          <w:tab w:val="left" w:pos="284"/>
        </w:tabs>
        <w:spacing w:before="0" w:beforeAutospacing="0" w:after="0" w:afterAutospacing="0" w:line="276" w:lineRule="auto"/>
        <w:jc w:val="both"/>
        <w:textAlignment w:val="baseline"/>
      </w:pPr>
      <w:r w:rsidRPr="003E7CB5">
        <w:t xml:space="preserve">Планируемые результаты практики: </w:t>
      </w:r>
    </w:p>
    <w:p w:rsidR="00005850" w:rsidRPr="003E7CB5" w:rsidRDefault="00005850" w:rsidP="00005850">
      <w:pPr>
        <w:pStyle w:val="a4"/>
        <w:numPr>
          <w:ilvl w:val="0"/>
          <w:numId w:val="22"/>
        </w:numPr>
        <w:shd w:val="clear" w:color="auto" w:fill="FFFFFF"/>
        <w:tabs>
          <w:tab w:val="left" w:pos="851"/>
        </w:tabs>
        <w:autoSpaceDE w:val="0"/>
        <w:spacing w:line="240" w:lineRule="auto"/>
        <w:ind w:left="0" w:firstLine="567"/>
        <w:rPr>
          <w:spacing w:val="4"/>
        </w:rPr>
      </w:pPr>
      <w:r w:rsidRPr="003E7CB5">
        <w:t>подготовка рекомендаций по устранению или минимизации выявленных проблем (рекомендации должны быть обоснованными, т.е. сопровождаться ссылками на соответствующие НПА или авторитетное мнение специалистов в сфере деятельности, исследователей, конкурентов, потребителей и т.п.);</w:t>
      </w:r>
    </w:p>
    <w:p w:rsidR="00005850" w:rsidRPr="003E7CB5" w:rsidRDefault="00005850" w:rsidP="00005850">
      <w:pPr>
        <w:pStyle w:val="a4"/>
        <w:numPr>
          <w:ilvl w:val="0"/>
          <w:numId w:val="22"/>
        </w:numPr>
        <w:shd w:val="clear" w:color="auto" w:fill="FFFFFF"/>
        <w:tabs>
          <w:tab w:val="left" w:pos="851"/>
        </w:tabs>
        <w:autoSpaceDE w:val="0"/>
        <w:spacing w:line="240" w:lineRule="auto"/>
        <w:ind w:left="0" w:firstLine="567"/>
        <w:rPr>
          <w:spacing w:val="4"/>
        </w:rPr>
      </w:pPr>
      <w:r w:rsidRPr="003E7CB5">
        <w:rPr>
          <w:spacing w:val="4"/>
        </w:rPr>
        <w:t>подготовка выводов о деятельности предприятий или организаций, востребованности их продуктов на соответствующих рынках, а также практических рекомендаций по совершенствованию финансовых и экономических аспектов их деятельности;</w:t>
      </w:r>
    </w:p>
    <w:p w:rsidR="00005850" w:rsidRPr="003E7CB5" w:rsidRDefault="00005850" w:rsidP="00005850">
      <w:pPr>
        <w:pStyle w:val="a4"/>
        <w:numPr>
          <w:ilvl w:val="0"/>
          <w:numId w:val="22"/>
        </w:numPr>
        <w:shd w:val="clear" w:color="auto" w:fill="FFFFFF"/>
        <w:tabs>
          <w:tab w:val="left" w:pos="851"/>
        </w:tabs>
        <w:autoSpaceDE w:val="0"/>
        <w:spacing w:line="240" w:lineRule="auto"/>
        <w:ind w:left="0" w:firstLine="567"/>
        <w:rPr>
          <w:spacing w:val="4"/>
        </w:rPr>
      </w:pPr>
      <w:r w:rsidRPr="003E7CB5">
        <w:t>оценка эффективности проектов и программ, внедряемых на предприятиях;</w:t>
      </w:r>
    </w:p>
    <w:p w:rsidR="00005850" w:rsidRPr="003E7CB5" w:rsidRDefault="00005850" w:rsidP="00005850">
      <w:pPr>
        <w:pStyle w:val="a4"/>
        <w:numPr>
          <w:ilvl w:val="0"/>
          <w:numId w:val="22"/>
        </w:numPr>
        <w:shd w:val="clear" w:color="auto" w:fill="FFFFFF"/>
        <w:tabs>
          <w:tab w:val="left" w:pos="851"/>
        </w:tabs>
        <w:autoSpaceDE w:val="0"/>
        <w:spacing w:line="240" w:lineRule="auto"/>
        <w:ind w:left="0" w:firstLine="567"/>
        <w:rPr>
          <w:spacing w:val="4"/>
        </w:rPr>
      </w:pPr>
      <w:r w:rsidRPr="003E7CB5">
        <w:t>оценка качества управленческих решений;</w:t>
      </w:r>
    </w:p>
    <w:p w:rsidR="00005850" w:rsidRPr="003E7CB5" w:rsidRDefault="00005850" w:rsidP="00005850">
      <w:pPr>
        <w:pStyle w:val="10"/>
        <w:keepNext w:val="0"/>
        <w:numPr>
          <w:ilvl w:val="0"/>
          <w:numId w:val="22"/>
        </w:numPr>
        <w:tabs>
          <w:tab w:val="left" w:pos="851"/>
        </w:tabs>
        <w:spacing w:before="0" w:after="0" w:line="240" w:lineRule="auto"/>
        <w:ind w:left="0" w:firstLine="567"/>
        <w:jc w:val="both"/>
      </w:pPr>
      <w:r w:rsidRPr="003E7CB5">
        <w:rPr>
          <w:b w:val="0"/>
          <w:bCs w:val="0"/>
        </w:rPr>
        <w:t xml:space="preserve">систематизация и обобщение материала для </w:t>
      </w:r>
      <w:r w:rsidRPr="003E7CB5">
        <w:rPr>
          <w:b w:val="0"/>
          <w:spacing w:val="4"/>
        </w:rPr>
        <w:t xml:space="preserve">написания </w:t>
      </w:r>
      <w:r w:rsidRPr="003E7CB5">
        <w:rPr>
          <w:b w:val="0"/>
          <w:bCs w:val="0"/>
        </w:rPr>
        <w:t>выпускной квалификационной работы.</w:t>
      </w:r>
    </w:p>
    <w:p w:rsidR="00005850" w:rsidRPr="003E7CB5" w:rsidRDefault="00005850" w:rsidP="00005850">
      <w:pPr>
        <w:spacing w:line="240" w:lineRule="auto"/>
        <w:rPr>
          <w:b/>
        </w:rPr>
      </w:pPr>
    </w:p>
    <w:p w:rsidR="00005850" w:rsidRPr="004D0F6A" w:rsidRDefault="00005850" w:rsidP="00005850">
      <w:pPr>
        <w:overflowPunct w:val="0"/>
        <w:autoSpaceDE w:val="0"/>
        <w:autoSpaceDN w:val="0"/>
        <w:adjustRightInd w:val="0"/>
        <w:ind w:left="7" w:firstLine="560"/>
      </w:pPr>
      <w:r w:rsidRPr="004D0F6A">
        <w:t xml:space="preserve">Рекомендуемый объем отчета – не более 30  страниц печатного текста. Текст печатается шрифтом п. 14, Times New Roman, через полтора интервала. Размеры полей страниц: верхнее – </w:t>
      </w:r>
      <w:smartTag w:uri="urn:schemas-microsoft-com:office:smarttags" w:element="metricconverter">
        <w:smartTagPr>
          <w:attr w:name="ProductID" w:val="2 см"/>
        </w:smartTagPr>
        <w:r w:rsidRPr="004D0F6A">
          <w:t>2 см</w:t>
        </w:r>
      </w:smartTag>
      <w:r w:rsidRPr="004D0F6A">
        <w:t xml:space="preserve">, нижнее – </w:t>
      </w:r>
      <w:smartTag w:uri="urn:schemas-microsoft-com:office:smarttags" w:element="metricconverter">
        <w:smartTagPr>
          <w:attr w:name="ProductID" w:val="2 см"/>
        </w:smartTagPr>
        <w:r w:rsidRPr="004D0F6A">
          <w:t>2 см</w:t>
        </w:r>
      </w:smartTag>
      <w:r w:rsidRPr="004D0F6A">
        <w:t xml:space="preserve">, левое – </w:t>
      </w:r>
      <w:smartTag w:uri="urn:schemas-microsoft-com:office:smarttags" w:element="metricconverter">
        <w:smartTagPr>
          <w:attr w:name="ProductID" w:val="3 см"/>
        </w:smartTagPr>
        <w:r w:rsidRPr="004D0F6A">
          <w:t>3 см</w:t>
        </w:r>
      </w:smartTag>
      <w:r w:rsidRPr="004D0F6A">
        <w:t xml:space="preserve">, правое – </w:t>
      </w:r>
      <w:smartTag w:uri="urn:schemas-microsoft-com:office:smarttags" w:element="metricconverter">
        <w:smartTagPr>
          <w:attr w:name="ProductID" w:val="1 см"/>
        </w:smartTagPr>
        <w:r w:rsidRPr="004D0F6A">
          <w:t>1 см</w:t>
        </w:r>
      </w:smartTag>
      <w:r w:rsidRPr="004D0F6A">
        <w:t>.</w:t>
      </w:r>
    </w:p>
    <w:p w:rsidR="00005850" w:rsidRPr="004D0F6A" w:rsidRDefault="00005850" w:rsidP="00005850">
      <w:pPr>
        <w:overflowPunct w:val="0"/>
        <w:autoSpaceDE w:val="0"/>
        <w:autoSpaceDN w:val="0"/>
        <w:adjustRightInd w:val="0"/>
        <w:ind w:left="7" w:firstLine="560"/>
      </w:pPr>
      <w:r w:rsidRPr="004D0F6A">
        <w:t>Отчет о производственной практике оформляется в соответствии с требованиями стандарта ФГБОУ ВПО «МГТУ</w:t>
      </w:r>
      <w:r>
        <w:t xml:space="preserve"> им.Г.И.Носова</w:t>
      </w:r>
      <w:r w:rsidRPr="004D0F6A">
        <w:t>». Отчет по практике оценивается по пятибалльной системе. Оценка заносится в ведомость и зачетную книжку студента.</w:t>
      </w:r>
    </w:p>
    <w:p w:rsidR="00005850" w:rsidRPr="004D0F6A" w:rsidRDefault="00005850" w:rsidP="00005850">
      <w:pPr>
        <w:overflowPunct w:val="0"/>
        <w:autoSpaceDE w:val="0"/>
        <w:autoSpaceDN w:val="0"/>
        <w:adjustRightInd w:val="0"/>
        <w:ind w:left="7" w:firstLine="560"/>
      </w:pPr>
      <w:r w:rsidRPr="004D0F6A">
        <w:t>Студент, не выполнивший программу практики и получивший отрицательный отзыв о работе от руководителя по месту прохождения практики или неудовлетворительную оценку при защите отчета, имеет академическую задолженность. В случае неполного выполнения студентом задания на производственную практику по уважительной причине деканат дает разрешение на продление срока практики или повторное её прохождение. При отсутствии уважительных причин рассматривается вопрос о дальнейшем пребывании студента в ФГБОУ ВПО «МГТУ».</w:t>
      </w:r>
    </w:p>
    <w:p w:rsidR="00005850" w:rsidRPr="004D0F6A" w:rsidRDefault="00005850" w:rsidP="00005850">
      <w:pPr>
        <w:overflowPunct w:val="0"/>
        <w:autoSpaceDE w:val="0"/>
        <w:autoSpaceDN w:val="0"/>
        <w:adjustRightInd w:val="0"/>
        <w:ind w:firstLine="560"/>
      </w:pPr>
      <w:r w:rsidRPr="004D0F6A">
        <w:t>После защиты отчетов по практике руководитель обязан сдать отчеты в архив кафедры.</w:t>
      </w:r>
    </w:p>
    <w:p w:rsidR="00005850" w:rsidRPr="00D2488D" w:rsidRDefault="00005850" w:rsidP="00005850">
      <w:pPr>
        <w:spacing w:line="240" w:lineRule="auto"/>
      </w:pPr>
      <w:r w:rsidRPr="00D2488D">
        <w:t>По итогам промежуточной аттестации выставляются оценки «отлично», «хорошо», «удовлетворительно», «неудовлетворительно».</w:t>
      </w:r>
    </w:p>
    <w:p w:rsidR="00005850" w:rsidRDefault="00005850" w:rsidP="00005850">
      <w:pPr>
        <w:ind w:firstLine="0"/>
      </w:pPr>
    </w:p>
    <w:p w:rsidR="005E34C4" w:rsidRDefault="005E34C4" w:rsidP="00005850">
      <w:pPr>
        <w:spacing w:line="240" w:lineRule="auto"/>
        <w:ind w:firstLine="0"/>
      </w:pPr>
    </w:p>
    <w:sectPr w:rsidR="005E34C4" w:rsidSect="009C52D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D"/>
    <w:multiLevelType w:val="singleLevel"/>
    <w:tmpl w:val="0000000D"/>
    <w:name w:val="WW8Num13"/>
    <w:lvl w:ilvl="0">
      <w:start w:val="1"/>
      <w:numFmt w:val="bullet"/>
      <w:lvlText w:val="–"/>
      <w:lvlJc w:val="left"/>
      <w:pPr>
        <w:tabs>
          <w:tab w:val="num" w:pos="2135"/>
        </w:tabs>
        <w:ind w:left="2135" w:hanging="360"/>
      </w:pPr>
      <w:rPr>
        <w:rFonts w:ascii="Times New Roman" w:hAnsi="Times New Roman"/>
        <w:sz w:val="24"/>
      </w:rPr>
    </w:lvl>
  </w:abstractNum>
  <w:abstractNum w:abstractNumId="2">
    <w:nsid w:val="0565251F"/>
    <w:multiLevelType w:val="hybridMultilevel"/>
    <w:tmpl w:val="AC70D8C6"/>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C1449C"/>
    <w:multiLevelType w:val="hybridMultilevel"/>
    <w:tmpl w:val="97E8119C"/>
    <w:lvl w:ilvl="0" w:tplc="3F9EE6C2">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C8752E"/>
    <w:multiLevelType w:val="hybridMultilevel"/>
    <w:tmpl w:val="8ECEE62A"/>
    <w:lvl w:ilvl="0" w:tplc="618EF8A2">
      <w:start w:val="65535"/>
      <w:numFmt w:val="bullet"/>
      <w:lvlText w:val="–"/>
      <w:lvlJc w:val="left"/>
      <w:pPr>
        <w:tabs>
          <w:tab w:val="num" w:pos="720"/>
        </w:tabs>
        <w:ind w:left="720" w:hanging="360"/>
      </w:pPr>
      <w:rPr>
        <w:rFonts w:ascii="Times New Roman" w:hAnsi="Times New Roman"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F6D030A"/>
    <w:multiLevelType w:val="hybridMultilevel"/>
    <w:tmpl w:val="69A2DB5E"/>
    <w:lvl w:ilvl="0" w:tplc="2F8090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A46744"/>
    <w:multiLevelType w:val="hybridMultilevel"/>
    <w:tmpl w:val="CDAA85A8"/>
    <w:lvl w:ilvl="0" w:tplc="618EF8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1F17A7"/>
    <w:multiLevelType w:val="hybridMultilevel"/>
    <w:tmpl w:val="45F67270"/>
    <w:lvl w:ilvl="0" w:tplc="C444F1C4">
      <w:start w:val="1"/>
      <w:numFmt w:val="bullet"/>
      <w:lvlText w:val=""/>
      <w:lvlJc w:val="left"/>
      <w:pPr>
        <w:ind w:left="1352"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
    <w:nsid w:val="1E6F4A6E"/>
    <w:multiLevelType w:val="hybridMultilevel"/>
    <w:tmpl w:val="597C65E6"/>
    <w:lvl w:ilvl="0" w:tplc="618EF8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6734B23"/>
    <w:multiLevelType w:val="hybridMultilevel"/>
    <w:tmpl w:val="A442F6A4"/>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A6341B9"/>
    <w:multiLevelType w:val="hybridMultilevel"/>
    <w:tmpl w:val="0D502D54"/>
    <w:lvl w:ilvl="0" w:tplc="3E62BA9E">
      <w:start w:val="1"/>
      <w:numFmt w:val="bullet"/>
      <w:lvlText w:val=""/>
      <w:lvlJc w:val="left"/>
      <w:pPr>
        <w:ind w:left="501"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1A53155"/>
    <w:multiLevelType w:val="hybridMultilevel"/>
    <w:tmpl w:val="9D7C1720"/>
    <w:lvl w:ilvl="0" w:tplc="1248A3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46B3D09"/>
    <w:multiLevelType w:val="hybridMultilevel"/>
    <w:tmpl w:val="A210CE24"/>
    <w:lvl w:ilvl="0" w:tplc="187A5C1A">
      <w:start w:val="1"/>
      <w:numFmt w:val="bullet"/>
      <w:pStyle w:val="a"/>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34794226"/>
    <w:multiLevelType w:val="hybridMultilevel"/>
    <w:tmpl w:val="C1068EC2"/>
    <w:lvl w:ilvl="0" w:tplc="2F8090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62E47F8"/>
    <w:multiLevelType w:val="hybridMultilevel"/>
    <w:tmpl w:val="5A32BE26"/>
    <w:lvl w:ilvl="0" w:tplc="C444F1C4">
      <w:start w:val="1"/>
      <w:numFmt w:val="bullet"/>
      <w:lvlText w:val=""/>
      <w:lvlJc w:val="left"/>
      <w:pPr>
        <w:tabs>
          <w:tab w:val="num" w:pos="1647"/>
        </w:tabs>
        <w:ind w:left="1647" w:hanging="360"/>
      </w:pPr>
      <w:rPr>
        <w:rFonts w:ascii="Symbol" w:hAnsi="Symbol" w:hint="default"/>
      </w:rPr>
    </w:lvl>
    <w:lvl w:ilvl="1" w:tplc="04190003">
      <w:start w:val="1"/>
      <w:numFmt w:val="bullet"/>
      <w:lvlText w:val="o"/>
      <w:lvlJc w:val="left"/>
      <w:pPr>
        <w:tabs>
          <w:tab w:val="num" w:pos="2367"/>
        </w:tabs>
        <w:ind w:left="2367" w:hanging="360"/>
      </w:pPr>
      <w:rPr>
        <w:rFonts w:ascii="Courier New" w:hAnsi="Courier New" w:cs="Courier New" w:hint="default"/>
      </w:rPr>
    </w:lvl>
    <w:lvl w:ilvl="2" w:tplc="04190005">
      <w:start w:val="1"/>
      <w:numFmt w:val="bullet"/>
      <w:lvlText w:val=""/>
      <w:lvlJc w:val="left"/>
      <w:pPr>
        <w:tabs>
          <w:tab w:val="num" w:pos="3087"/>
        </w:tabs>
        <w:ind w:left="3087" w:hanging="360"/>
      </w:pPr>
      <w:rPr>
        <w:rFonts w:ascii="Wingdings" w:hAnsi="Wingdings" w:cs="Wingdings" w:hint="default"/>
      </w:rPr>
    </w:lvl>
    <w:lvl w:ilvl="3" w:tplc="04190001">
      <w:start w:val="1"/>
      <w:numFmt w:val="bullet"/>
      <w:lvlText w:val=""/>
      <w:lvlJc w:val="left"/>
      <w:pPr>
        <w:tabs>
          <w:tab w:val="num" w:pos="3807"/>
        </w:tabs>
        <w:ind w:left="3807" w:hanging="360"/>
      </w:pPr>
      <w:rPr>
        <w:rFonts w:ascii="Symbol" w:hAnsi="Symbol" w:cs="Symbol" w:hint="default"/>
      </w:rPr>
    </w:lvl>
    <w:lvl w:ilvl="4" w:tplc="04190003">
      <w:start w:val="1"/>
      <w:numFmt w:val="bullet"/>
      <w:lvlText w:val="o"/>
      <w:lvlJc w:val="left"/>
      <w:pPr>
        <w:tabs>
          <w:tab w:val="num" w:pos="4527"/>
        </w:tabs>
        <w:ind w:left="4527" w:hanging="360"/>
      </w:pPr>
      <w:rPr>
        <w:rFonts w:ascii="Courier New" w:hAnsi="Courier New" w:cs="Courier New" w:hint="default"/>
      </w:rPr>
    </w:lvl>
    <w:lvl w:ilvl="5" w:tplc="04190005">
      <w:start w:val="1"/>
      <w:numFmt w:val="bullet"/>
      <w:lvlText w:val=""/>
      <w:lvlJc w:val="left"/>
      <w:pPr>
        <w:tabs>
          <w:tab w:val="num" w:pos="5247"/>
        </w:tabs>
        <w:ind w:left="5247" w:hanging="360"/>
      </w:pPr>
      <w:rPr>
        <w:rFonts w:ascii="Wingdings" w:hAnsi="Wingdings" w:cs="Wingdings" w:hint="default"/>
      </w:rPr>
    </w:lvl>
    <w:lvl w:ilvl="6" w:tplc="04190001">
      <w:start w:val="1"/>
      <w:numFmt w:val="bullet"/>
      <w:lvlText w:val=""/>
      <w:lvlJc w:val="left"/>
      <w:pPr>
        <w:tabs>
          <w:tab w:val="num" w:pos="5967"/>
        </w:tabs>
        <w:ind w:left="5967" w:hanging="360"/>
      </w:pPr>
      <w:rPr>
        <w:rFonts w:ascii="Symbol" w:hAnsi="Symbol" w:cs="Symbol" w:hint="default"/>
      </w:rPr>
    </w:lvl>
    <w:lvl w:ilvl="7" w:tplc="04190003">
      <w:start w:val="1"/>
      <w:numFmt w:val="bullet"/>
      <w:lvlText w:val="o"/>
      <w:lvlJc w:val="left"/>
      <w:pPr>
        <w:tabs>
          <w:tab w:val="num" w:pos="6687"/>
        </w:tabs>
        <w:ind w:left="6687" w:hanging="360"/>
      </w:pPr>
      <w:rPr>
        <w:rFonts w:ascii="Courier New" w:hAnsi="Courier New" w:cs="Courier New" w:hint="default"/>
      </w:rPr>
    </w:lvl>
    <w:lvl w:ilvl="8" w:tplc="04190005">
      <w:start w:val="1"/>
      <w:numFmt w:val="bullet"/>
      <w:lvlText w:val=""/>
      <w:lvlJc w:val="left"/>
      <w:pPr>
        <w:tabs>
          <w:tab w:val="num" w:pos="7407"/>
        </w:tabs>
        <w:ind w:left="7407" w:hanging="360"/>
      </w:pPr>
      <w:rPr>
        <w:rFonts w:ascii="Wingdings" w:hAnsi="Wingdings" w:cs="Wingdings" w:hint="default"/>
      </w:rPr>
    </w:lvl>
  </w:abstractNum>
  <w:abstractNum w:abstractNumId="15">
    <w:nsid w:val="36D12D5F"/>
    <w:multiLevelType w:val="hybridMultilevel"/>
    <w:tmpl w:val="70DE8DD2"/>
    <w:lvl w:ilvl="0" w:tplc="B7A013D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3A8D79C8"/>
    <w:multiLevelType w:val="hybridMultilevel"/>
    <w:tmpl w:val="B60A4D0A"/>
    <w:lvl w:ilvl="0" w:tplc="868885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AAA50CA"/>
    <w:multiLevelType w:val="hybridMultilevel"/>
    <w:tmpl w:val="3D3CB360"/>
    <w:lvl w:ilvl="0" w:tplc="BC6052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4DB50E5"/>
    <w:multiLevelType w:val="hybridMultilevel"/>
    <w:tmpl w:val="25C0B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9464860"/>
    <w:multiLevelType w:val="multilevel"/>
    <w:tmpl w:val="8CEE0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44063F4"/>
    <w:multiLevelType w:val="hybridMultilevel"/>
    <w:tmpl w:val="CCD2290A"/>
    <w:lvl w:ilvl="0" w:tplc="618EF8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7A933E7"/>
    <w:multiLevelType w:val="hybridMultilevel"/>
    <w:tmpl w:val="B4A6BA62"/>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11E0E0B"/>
    <w:multiLevelType w:val="hybridMultilevel"/>
    <w:tmpl w:val="B5342F0E"/>
    <w:lvl w:ilvl="0" w:tplc="FFFFFFFF">
      <w:start w:val="2"/>
      <w:numFmt w:val="bullet"/>
      <w:lvlText w:val="-"/>
      <w:lvlJc w:val="left"/>
      <w:pPr>
        <w:tabs>
          <w:tab w:val="num" w:pos="1080"/>
        </w:tabs>
        <w:ind w:left="1080" w:hanging="360"/>
      </w:pPr>
      <w:rPr>
        <w:rFonts w:ascii="Times New Roman" w:eastAsia="Times New Roman" w:hAnsi="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3">
    <w:nsid w:val="6D6F0A66"/>
    <w:multiLevelType w:val="multilevel"/>
    <w:tmpl w:val="B1F47B80"/>
    <w:styleLink w:val="1"/>
    <w:lvl w:ilvl="0">
      <w:start w:val="1"/>
      <w:numFmt w:val="bullet"/>
      <w:lvlText w:val=""/>
      <w:lvlJc w:val="left"/>
      <w:pPr>
        <w:tabs>
          <w:tab w:val="num" w:pos="851"/>
        </w:tabs>
        <w:ind w:left="851" w:hanging="284"/>
      </w:pPr>
      <w:rPr>
        <w:rFonts w:ascii="Symbol" w:hAnsi="Symbol" w:hint="default"/>
        <w:b/>
        <w:bCs/>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6DE825D2"/>
    <w:multiLevelType w:val="hybridMultilevel"/>
    <w:tmpl w:val="54748160"/>
    <w:lvl w:ilvl="0" w:tplc="1248A304">
      <w:start w:val="1"/>
      <w:numFmt w:val="bullet"/>
      <w:lvlText w:val=""/>
      <w:lvlJc w:val="left"/>
      <w:pPr>
        <w:ind w:left="972" w:hanging="360"/>
      </w:pPr>
      <w:rPr>
        <w:rFonts w:ascii="Symbol" w:hAnsi="Symbol" w:hint="default"/>
      </w:rPr>
    </w:lvl>
    <w:lvl w:ilvl="1" w:tplc="04190003" w:tentative="1">
      <w:start w:val="1"/>
      <w:numFmt w:val="bullet"/>
      <w:lvlText w:val="o"/>
      <w:lvlJc w:val="left"/>
      <w:pPr>
        <w:ind w:left="1692" w:hanging="360"/>
      </w:pPr>
      <w:rPr>
        <w:rFonts w:ascii="Courier New" w:hAnsi="Courier New" w:cs="Courier New" w:hint="default"/>
      </w:rPr>
    </w:lvl>
    <w:lvl w:ilvl="2" w:tplc="04190005" w:tentative="1">
      <w:start w:val="1"/>
      <w:numFmt w:val="bullet"/>
      <w:lvlText w:val=""/>
      <w:lvlJc w:val="left"/>
      <w:pPr>
        <w:ind w:left="2412" w:hanging="360"/>
      </w:pPr>
      <w:rPr>
        <w:rFonts w:ascii="Wingdings" w:hAnsi="Wingdings" w:hint="default"/>
      </w:rPr>
    </w:lvl>
    <w:lvl w:ilvl="3" w:tplc="04190001" w:tentative="1">
      <w:start w:val="1"/>
      <w:numFmt w:val="bullet"/>
      <w:lvlText w:val=""/>
      <w:lvlJc w:val="left"/>
      <w:pPr>
        <w:ind w:left="3132" w:hanging="360"/>
      </w:pPr>
      <w:rPr>
        <w:rFonts w:ascii="Symbol" w:hAnsi="Symbol" w:hint="default"/>
      </w:rPr>
    </w:lvl>
    <w:lvl w:ilvl="4" w:tplc="04190003" w:tentative="1">
      <w:start w:val="1"/>
      <w:numFmt w:val="bullet"/>
      <w:lvlText w:val="o"/>
      <w:lvlJc w:val="left"/>
      <w:pPr>
        <w:ind w:left="3852" w:hanging="360"/>
      </w:pPr>
      <w:rPr>
        <w:rFonts w:ascii="Courier New" w:hAnsi="Courier New" w:cs="Courier New" w:hint="default"/>
      </w:rPr>
    </w:lvl>
    <w:lvl w:ilvl="5" w:tplc="04190005" w:tentative="1">
      <w:start w:val="1"/>
      <w:numFmt w:val="bullet"/>
      <w:lvlText w:val=""/>
      <w:lvlJc w:val="left"/>
      <w:pPr>
        <w:ind w:left="4572" w:hanging="360"/>
      </w:pPr>
      <w:rPr>
        <w:rFonts w:ascii="Wingdings" w:hAnsi="Wingdings" w:hint="default"/>
      </w:rPr>
    </w:lvl>
    <w:lvl w:ilvl="6" w:tplc="04190001" w:tentative="1">
      <w:start w:val="1"/>
      <w:numFmt w:val="bullet"/>
      <w:lvlText w:val=""/>
      <w:lvlJc w:val="left"/>
      <w:pPr>
        <w:ind w:left="5292" w:hanging="360"/>
      </w:pPr>
      <w:rPr>
        <w:rFonts w:ascii="Symbol" w:hAnsi="Symbol" w:hint="default"/>
      </w:rPr>
    </w:lvl>
    <w:lvl w:ilvl="7" w:tplc="04190003" w:tentative="1">
      <w:start w:val="1"/>
      <w:numFmt w:val="bullet"/>
      <w:lvlText w:val="o"/>
      <w:lvlJc w:val="left"/>
      <w:pPr>
        <w:ind w:left="6012" w:hanging="360"/>
      </w:pPr>
      <w:rPr>
        <w:rFonts w:ascii="Courier New" w:hAnsi="Courier New" w:cs="Courier New" w:hint="default"/>
      </w:rPr>
    </w:lvl>
    <w:lvl w:ilvl="8" w:tplc="04190005" w:tentative="1">
      <w:start w:val="1"/>
      <w:numFmt w:val="bullet"/>
      <w:lvlText w:val=""/>
      <w:lvlJc w:val="left"/>
      <w:pPr>
        <w:ind w:left="6732" w:hanging="360"/>
      </w:pPr>
      <w:rPr>
        <w:rFonts w:ascii="Wingdings" w:hAnsi="Wingdings" w:hint="default"/>
      </w:rPr>
    </w:lvl>
  </w:abstractNum>
  <w:abstractNum w:abstractNumId="25">
    <w:nsid w:val="764F1779"/>
    <w:multiLevelType w:val="hybridMultilevel"/>
    <w:tmpl w:val="0C3E1262"/>
    <w:lvl w:ilvl="0" w:tplc="9E605472">
      <w:start w:val="1"/>
      <w:numFmt w:val="decimal"/>
      <w:pStyle w:val="10"/>
      <w:lvlText w:val="%1"/>
      <w:lvlJc w:val="left"/>
      <w:pPr>
        <w:ind w:left="786" w:hanging="360"/>
      </w:pPr>
      <w:rPr>
        <w:rFonts w:ascii="Times New Roman" w:hAnsi="Times New Roman" w:cs="Times New Roman" w:hint="default"/>
      </w:rPr>
    </w:lvl>
    <w:lvl w:ilvl="1" w:tplc="04190019">
      <w:start w:val="1"/>
      <w:numFmt w:val="lowerLetter"/>
      <w:lvlText w:val="%2."/>
      <w:lvlJc w:val="left"/>
      <w:pPr>
        <w:ind w:left="1506" w:hanging="360"/>
      </w:pPr>
      <w:rPr>
        <w:rFonts w:ascii="Times New Roman" w:hAnsi="Times New Roman" w:cs="Times New Roman"/>
      </w:rPr>
    </w:lvl>
    <w:lvl w:ilvl="2" w:tplc="0419001B">
      <w:start w:val="1"/>
      <w:numFmt w:val="lowerRoman"/>
      <w:lvlText w:val="%3."/>
      <w:lvlJc w:val="right"/>
      <w:pPr>
        <w:ind w:left="2226" w:hanging="180"/>
      </w:pPr>
      <w:rPr>
        <w:rFonts w:ascii="Times New Roman" w:hAnsi="Times New Roman" w:cs="Times New Roman"/>
      </w:rPr>
    </w:lvl>
    <w:lvl w:ilvl="3" w:tplc="0419000F">
      <w:start w:val="1"/>
      <w:numFmt w:val="decimal"/>
      <w:lvlText w:val="%4."/>
      <w:lvlJc w:val="left"/>
      <w:pPr>
        <w:ind w:left="2946" w:hanging="360"/>
      </w:pPr>
      <w:rPr>
        <w:rFonts w:ascii="Times New Roman" w:hAnsi="Times New Roman" w:cs="Times New Roman"/>
      </w:rPr>
    </w:lvl>
    <w:lvl w:ilvl="4" w:tplc="04190019">
      <w:start w:val="1"/>
      <w:numFmt w:val="lowerLetter"/>
      <w:lvlText w:val="%5."/>
      <w:lvlJc w:val="left"/>
      <w:pPr>
        <w:ind w:left="3666" w:hanging="360"/>
      </w:pPr>
      <w:rPr>
        <w:rFonts w:ascii="Times New Roman" w:hAnsi="Times New Roman" w:cs="Times New Roman"/>
      </w:rPr>
    </w:lvl>
    <w:lvl w:ilvl="5" w:tplc="0419001B">
      <w:start w:val="1"/>
      <w:numFmt w:val="lowerRoman"/>
      <w:lvlText w:val="%6."/>
      <w:lvlJc w:val="right"/>
      <w:pPr>
        <w:ind w:left="4386" w:hanging="180"/>
      </w:pPr>
      <w:rPr>
        <w:rFonts w:ascii="Times New Roman" w:hAnsi="Times New Roman" w:cs="Times New Roman"/>
      </w:rPr>
    </w:lvl>
    <w:lvl w:ilvl="6" w:tplc="0419000F">
      <w:start w:val="1"/>
      <w:numFmt w:val="decimal"/>
      <w:lvlText w:val="%7."/>
      <w:lvlJc w:val="left"/>
      <w:pPr>
        <w:ind w:left="5106" w:hanging="360"/>
      </w:pPr>
      <w:rPr>
        <w:rFonts w:ascii="Times New Roman" w:hAnsi="Times New Roman" w:cs="Times New Roman"/>
      </w:rPr>
    </w:lvl>
    <w:lvl w:ilvl="7" w:tplc="04190019">
      <w:start w:val="1"/>
      <w:numFmt w:val="lowerLetter"/>
      <w:lvlText w:val="%8."/>
      <w:lvlJc w:val="left"/>
      <w:pPr>
        <w:ind w:left="5826" w:hanging="360"/>
      </w:pPr>
      <w:rPr>
        <w:rFonts w:ascii="Times New Roman" w:hAnsi="Times New Roman" w:cs="Times New Roman"/>
      </w:rPr>
    </w:lvl>
    <w:lvl w:ilvl="8" w:tplc="0419001B">
      <w:start w:val="1"/>
      <w:numFmt w:val="lowerRoman"/>
      <w:lvlText w:val="%9."/>
      <w:lvlJc w:val="right"/>
      <w:pPr>
        <w:ind w:left="6546" w:hanging="180"/>
      </w:pPr>
      <w:rPr>
        <w:rFonts w:ascii="Times New Roman" w:hAnsi="Times New Roman" w:cs="Times New Roman"/>
      </w:rPr>
    </w:lvl>
  </w:abstractNum>
  <w:num w:numId="1">
    <w:abstractNumId w:val="22"/>
  </w:num>
  <w:num w:numId="2">
    <w:abstractNumId w:val="15"/>
  </w:num>
  <w:num w:numId="3">
    <w:abstractNumId w:val="7"/>
  </w:num>
  <w:num w:numId="4">
    <w:abstractNumId w:val="5"/>
  </w:num>
  <w:num w:numId="5">
    <w:abstractNumId w:val="13"/>
  </w:num>
  <w:num w:numId="6">
    <w:abstractNumId w:val="12"/>
  </w:num>
  <w:num w:numId="7">
    <w:abstractNumId w:val="25"/>
  </w:num>
  <w:num w:numId="8">
    <w:abstractNumId w:val="23"/>
  </w:num>
  <w:num w:numId="9">
    <w:abstractNumId w:val="24"/>
  </w:num>
  <w:num w:numId="10">
    <w:abstractNumId w:val="0"/>
  </w:num>
  <w:num w:numId="11">
    <w:abstractNumId w:val="11"/>
  </w:num>
  <w:num w:numId="12">
    <w:abstractNumId w:val="19"/>
  </w:num>
  <w:num w:numId="13">
    <w:abstractNumId w:val="18"/>
  </w:num>
  <w:num w:numId="14">
    <w:abstractNumId w:val="16"/>
  </w:num>
  <w:num w:numId="15">
    <w:abstractNumId w:val="6"/>
  </w:num>
  <w:num w:numId="16">
    <w:abstractNumId w:val="4"/>
  </w:num>
  <w:num w:numId="17">
    <w:abstractNumId w:val="20"/>
  </w:num>
  <w:num w:numId="18">
    <w:abstractNumId w:val="8"/>
  </w:num>
  <w:num w:numId="19">
    <w:abstractNumId w:val="21"/>
  </w:num>
  <w:num w:numId="20">
    <w:abstractNumId w:val="2"/>
  </w:num>
  <w:num w:numId="21">
    <w:abstractNumId w:val="14"/>
  </w:num>
  <w:num w:numId="22">
    <w:abstractNumId w:val="9"/>
  </w:num>
  <w:num w:numId="23">
    <w:abstractNumId w:val="10"/>
  </w:num>
  <w:num w:numId="24">
    <w:abstractNumId w:val="3"/>
  </w:num>
  <w:num w:numId="25">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D41"/>
    <w:rsid w:val="00005850"/>
    <w:rsid w:val="000A3A60"/>
    <w:rsid w:val="000B607B"/>
    <w:rsid w:val="000F4E5C"/>
    <w:rsid w:val="001219B6"/>
    <w:rsid w:val="002761F9"/>
    <w:rsid w:val="0029653E"/>
    <w:rsid w:val="00365E7B"/>
    <w:rsid w:val="00385105"/>
    <w:rsid w:val="003A48E6"/>
    <w:rsid w:val="00461D41"/>
    <w:rsid w:val="005510A6"/>
    <w:rsid w:val="005E34C4"/>
    <w:rsid w:val="008626A4"/>
    <w:rsid w:val="008A7CF5"/>
    <w:rsid w:val="008B5A8F"/>
    <w:rsid w:val="009621CC"/>
    <w:rsid w:val="009C52DB"/>
    <w:rsid w:val="009D3016"/>
    <w:rsid w:val="009F3BA4"/>
    <w:rsid w:val="00AA267A"/>
    <w:rsid w:val="00B1477B"/>
    <w:rsid w:val="00CA18F4"/>
    <w:rsid w:val="00CF64EF"/>
    <w:rsid w:val="00D447B8"/>
    <w:rsid w:val="00DE4AED"/>
    <w:rsid w:val="00EF124A"/>
    <w:rsid w:val="00F00543"/>
    <w:rsid w:val="00F07729"/>
    <w:rsid w:val="00F12C99"/>
    <w:rsid w:val="00F2536E"/>
    <w:rsid w:val="00F6565F"/>
    <w:rsid w:val="00FE18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447B8"/>
    <w:pPr>
      <w:widowControl w:val="0"/>
      <w:spacing w:after="0" w:line="264" w:lineRule="auto"/>
      <w:ind w:firstLine="567"/>
      <w:jc w:val="both"/>
    </w:pPr>
    <w:rPr>
      <w:rFonts w:ascii="Times New Roman" w:eastAsia="Times New Roman" w:hAnsi="Times New Roman" w:cs="Times New Roman"/>
      <w:sz w:val="24"/>
      <w:szCs w:val="24"/>
      <w:lang w:eastAsia="ru-RU"/>
    </w:rPr>
  </w:style>
  <w:style w:type="paragraph" w:styleId="10">
    <w:name w:val="heading 1"/>
    <w:basedOn w:val="a0"/>
    <w:next w:val="a0"/>
    <w:link w:val="11"/>
    <w:uiPriority w:val="99"/>
    <w:qFormat/>
    <w:rsid w:val="00F07729"/>
    <w:pPr>
      <w:keepNext/>
      <w:numPr>
        <w:numId w:val="7"/>
      </w:numPr>
      <w:spacing w:before="240" w:after="120"/>
      <w:ind w:left="567" w:firstLine="0"/>
      <w:jc w:val="left"/>
      <w:outlineLvl w:val="0"/>
    </w:pPr>
    <w:rPr>
      <w:b/>
      <w:bCs/>
    </w:rPr>
  </w:style>
  <w:style w:type="paragraph" w:styleId="2">
    <w:name w:val="heading 2"/>
    <w:basedOn w:val="a0"/>
    <w:next w:val="a0"/>
    <w:link w:val="20"/>
    <w:uiPriority w:val="9"/>
    <w:unhideWhenUsed/>
    <w:qFormat/>
    <w:rsid w:val="00D447B8"/>
    <w:pPr>
      <w:keepNext/>
      <w:keepLines/>
      <w:spacing w:before="240" w:after="120" w:line="240" w:lineRule="auto"/>
      <w:ind w:left="567" w:firstLine="0"/>
      <w:jc w:val="left"/>
      <w:outlineLvl w:val="1"/>
    </w:pPr>
    <w:rPr>
      <w:rFonts w:eastAsiaTheme="majorEastAsia" w:cstheme="majorBidi"/>
      <w:b/>
      <w:bCs/>
      <w:szCs w:val="26"/>
    </w:rPr>
  </w:style>
  <w:style w:type="paragraph" w:styleId="3">
    <w:name w:val="heading 3"/>
    <w:basedOn w:val="a0"/>
    <w:next w:val="a0"/>
    <w:link w:val="30"/>
    <w:uiPriority w:val="9"/>
    <w:semiHidden/>
    <w:unhideWhenUsed/>
    <w:qFormat/>
    <w:rsid w:val="00F07729"/>
    <w:pPr>
      <w:keepNext/>
      <w:keepLines/>
      <w:spacing w:before="120" w:after="240" w:line="240" w:lineRule="auto"/>
      <w:ind w:left="567" w:firstLine="0"/>
      <w:outlineLvl w:val="2"/>
    </w:pPr>
    <w:rPr>
      <w:rFonts w:eastAsiaTheme="majorEastAsia" w:cstheme="majorBidi"/>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D447B8"/>
    <w:rPr>
      <w:rFonts w:ascii="Times New Roman" w:eastAsiaTheme="majorEastAsia" w:hAnsi="Times New Roman" w:cstheme="majorBidi"/>
      <w:b/>
      <w:bCs/>
      <w:sz w:val="24"/>
      <w:szCs w:val="26"/>
      <w:lang w:eastAsia="ru-RU"/>
    </w:rPr>
  </w:style>
  <w:style w:type="character" w:customStyle="1" w:styleId="FontStyle16">
    <w:name w:val="Font Style16"/>
    <w:basedOn w:val="a1"/>
    <w:rsid w:val="00D447B8"/>
    <w:rPr>
      <w:rFonts w:ascii="Times New Roman" w:hAnsi="Times New Roman" w:cs="Times New Roman"/>
      <w:b/>
      <w:bCs/>
      <w:sz w:val="16"/>
      <w:szCs w:val="16"/>
    </w:rPr>
  </w:style>
  <w:style w:type="paragraph" w:styleId="a4">
    <w:name w:val="List Paragraph"/>
    <w:basedOn w:val="a0"/>
    <w:uiPriority w:val="34"/>
    <w:qFormat/>
    <w:rsid w:val="00F07729"/>
    <w:pPr>
      <w:ind w:left="720"/>
      <w:contextualSpacing/>
    </w:pPr>
  </w:style>
  <w:style w:type="paragraph" w:styleId="a5">
    <w:name w:val="footnote text"/>
    <w:basedOn w:val="a0"/>
    <w:link w:val="a6"/>
    <w:uiPriority w:val="99"/>
    <w:rsid w:val="00F07729"/>
    <w:pPr>
      <w:autoSpaceDE w:val="0"/>
      <w:autoSpaceDN w:val="0"/>
      <w:adjustRightInd w:val="0"/>
      <w:spacing w:line="240" w:lineRule="auto"/>
    </w:pPr>
    <w:rPr>
      <w:sz w:val="20"/>
      <w:szCs w:val="20"/>
    </w:rPr>
  </w:style>
  <w:style w:type="character" w:customStyle="1" w:styleId="a6">
    <w:name w:val="Текст сноски Знак"/>
    <w:basedOn w:val="a1"/>
    <w:link w:val="a5"/>
    <w:uiPriority w:val="99"/>
    <w:rsid w:val="00F07729"/>
    <w:rPr>
      <w:rFonts w:ascii="Times New Roman" w:eastAsia="Times New Roman" w:hAnsi="Times New Roman" w:cs="Times New Roman"/>
      <w:sz w:val="20"/>
      <w:szCs w:val="20"/>
      <w:lang w:eastAsia="ru-RU"/>
    </w:rPr>
  </w:style>
  <w:style w:type="paragraph" w:styleId="21">
    <w:name w:val="Body Text 2"/>
    <w:basedOn w:val="a0"/>
    <w:link w:val="22"/>
    <w:rsid w:val="00F07729"/>
    <w:pPr>
      <w:widowControl/>
      <w:spacing w:after="120" w:line="480" w:lineRule="auto"/>
      <w:ind w:firstLine="0"/>
      <w:jc w:val="left"/>
    </w:pPr>
  </w:style>
  <w:style w:type="character" w:customStyle="1" w:styleId="22">
    <w:name w:val="Основной текст 2 Знак"/>
    <w:basedOn w:val="a1"/>
    <w:link w:val="21"/>
    <w:rsid w:val="00F07729"/>
    <w:rPr>
      <w:rFonts w:ascii="Times New Roman" w:eastAsia="Times New Roman" w:hAnsi="Times New Roman" w:cs="Times New Roman"/>
      <w:sz w:val="24"/>
      <w:szCs w:val="24"/>
      <w:lang w:eastAsia="ru-RU"/>
    </w:rPr>
  </w:style>
  <w:style w:type="character" w:customStyle="1" w:styleId="FontStyle31">
    <w:name w:val="Font Style31"/>
    <w:basedOn w:val="a1"/>
    <w:rsid w:val="00F07729"/>
    <w:rPr>
      <w:rFonts w:ascii="Georgia" w:hAnsi="Georgia" w:cs="Georgia"/>
      <w:sz w:val="12"/>
      <w:szCs w:val="12"/>
    </w:rPr>
  </w:style>
  <w:style w:type="character" w:customStyle="1" w:styleId="11">
    <w:name w:val="Заголовок 1 Знак"/>
    <w:basedOn w:val="a1"/>
    <w:link w:val="10"/>
    <w:uiPriority w:val="99"/>
    <w:rsid w:val="00F07729"/>
    <w:rPr>
      <w:rFonts w:ascii="Times New Roman" w:eastAsia="Times New Roman" w:hAnsi="Times New Roman" w:cs="Times New Roman"/>
      <w:b/>
      <w:bCs/>
      <w:sz w:val="24"/>
      <w:szCs w:val="24"/>
      <w:lang w:eastAsia="ru-RU"/>
    </w:rPr>
  </w:style>
  <w:style w:type="character" w:customStyle="1" w:styleId="30">
    <w:name w:val="Заголовок 3 Знак"/>
    <w:basedOn w:val="a1"/>
    <w:link w:val="3"/>
    <w:uiPriority w:val="9"/>
    <w:semiHidden/>
    <w:rsid w:val="00F07729"/>
    <w:rPr>
      <w:rFonts w:ascii="Times New Roman" w:eastAsiaTheme="majorEastAsia" w:hAnsi="Times New Roman" w:cstheme="majorBidi"/>
      <w:b/>
      <w:bCs/>
      <w:sz w:val="24"/>
      <w:szCs w:val="24"/>
      <w:lang w:eastAsia="ru-RU"/>
    </w:rPr>
  </w:style>
  <w:style w:type="character" w:styleId="a7">
    <w:name w:val="Hyperlink"/>
    <w:uiPriority w:val="99"/>
    <w:rsid w:val="00F07729"/>
    <w:rPr>
      <w:rFonts w:ascii="Times New Roman" w:hAnsi="Times New Roman" w:cs="Times New Roman"/>
      <w:color w:val="0000FF"/>
      <w:u w:val="single"/>
    </w:rPr>
  </w:style>
  <w:style w:type="paragraph" w:customStyle="1" w:styleId="a">
    <w:name w:val="список с точками"/>
    <w:basedOn w:val="a0"/>
    <w:uiPriority w:val="99"/>
    <w:rsid w:val="00F07729"/>
    <w:pPr>
      <w:widowControl/>
      <w:numPr>
        <w:numId w:val="6"/>
      </w:numPr>
      <w:spacing w:line="312" w:lineRule="auto"/>
    </w:pPr>
  </w:style>
  <w:style w:type="paragraph" w:customStyle="1" w:styleId="a8">
    <w:name w:val="Для таблиц"/>
    <w:basedOn w:val="a0"/>
    <w:uiPriority w:val="99"/>
    <w:rsid w:val="00F07729"/>
    <w:pPr>
      <w:widowControl/>
      <w:ind w:firstLine="0"/>
      <w:jc w:val="left"/>
    </w:pPr>
  </w:style>
  <w:style w:type="paragraph" w:styleId="a9">
    <w:name w:val="Balloon Text"/>
    <w:basedOn w:val="a0"/>
    <w:link w:val="aa"/>
    <w:uiPriority w:val="99"/>
    <w:rsid w:val="00F07729"/>
    <w:rPr>
      <w:rFonts w:ascii="Tahoma" w:hAnsi="Tahoma" w:cs="Tahoma"/>
      <w:sz w:val="16"/>
      <w:szCs w:val="16"/>
    </w:rPr>
  </w:style>
  <w:style w:type="character" w:customStyle="1" w:styleId="aa">
    <w:name w:val="Текст выноски Знак"/>
    <w:basedOn w:val="a1"/>
    <w:link w:val="a9"/>
    <w:uiPriority w:val="99"/>
    <w:rsid w:val="00F07729"/>
    <w:rPr>
      <w:rFonts w:ascii="Tahoma" w:eastAsia="Times New Roman" w:hAnsi="Tahoma" w:cs="Tahoma"/>
      <w:sz w:val="16"/>
      <w:szCs w:val="16"/>
      <w:lang w:eastAsia="ru-RU"/>
    </w:rPr>
  </w:style>
  <w:style w:type="table" w:styleId="ab">
    <w:name w:val="Table Grid"/>
    <w:basedOn w:val="a2"/>
    <w:rsid w:val="00F07729"/>
    <w:pPr>
      <w:spacing w:after="0" w:line="240" w:lineRule="auto"/>
    </w:pPr>
    <w:rPr>
      <w:rFonts w:ascii="Calibri" w:eastAsia="Times New Roman" w:hAnsi="Calibri"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c">
    <w:name w:val="footnote reference"/>
    <w:basedOn w:val="a1"/>
    <w:uiPriority w:val="99"/>
    <w:semiHidden/>
    <w:unhideWhenUsed/>
    <w:rsid w:val="00F07729"/>
    <w:rPr>
      <w:vertAlign w:val="superscript"/>
    </w:rPr>
  </w:style>
  <w:style w:type="paragraph" w:customStyle="1" w:styleId="Style8">
    <w:name w:val="Style8"/>
    <w:basedOn w:val="a0"/>
    <w:rsid w:val="00F07729"/>
    <w:pPr>
      <w:autoSpaceDE w:val="0"/>
      <w:autoSpaceDN w:val="0"/>
      <w:adjustRightInd w:val="0"/>
      <w:spacing w:line="240" w:lineRule="auto"/>
      <w:ind w:firstLine="0"/>
      <w:jc w:val="left"/>
    </w:pPr>
  </w:style>
  <w:style w:type="character" w:customStyle="1" w:styleId="FontStyle18">
    <w:name w:val="Font Style18"/>
    <w:basedOn w:val="a1"/>
    <w:rsid w:val="00F07729"/>
    <w:rPr>
      <w:rFonts w:ascii="Times New Roman" w:hAnsi="Times New Roman" w:cs="Times New Roman"/>
      <w:b/>
      <w:bCs/>
      <w:sz w:val="10"/>
      <w:szCs w:val="10"/>
    </w:rPr>
  </w:style>
  <w:style w:type="character" w:customStyle="1" w:styleId="FontStyle23">
    <w:name w:val="Font Style23"/>
    <w:basedOn w:val="a1"/>
    <w:rsid w:val="00F07729"/>
    <w:rPr>
      <w:rFonts w:ascii="Times New Roman" w:hAnsi="Times New Roman" w:cs="Times New Roman"/>
      <w:b/>
      <w:bCs/>
      <w:sz w:val="12"/>
      <w:szCs w:val="12"/>
    </w:rPr>
  </w:style>
  <w:style w:type="character" w:customStyle="1" w:styleId="FontStyle25">
    <w:name w:val="Font Style25"/>
    <w:basedOn w:val="a1"/>
    <w:rsid w:val="00F07729"/>
    <w:rPr>
      <w:rFonts w:ascii="Times New Roman" w:hAnsi="Times New Roman" w:cs="Times New Roman"/>
      <w:i/>
      <w:iCs/>
      <w:sz w:val="12"/>
      <w:szCs w:val="12"/>
    </w:rPr>
  </w:style>
  <w:style w:type="paragraph" w:customStyle="1" w:styleId="Style12">
    <w:name w:val="Style12"/>
    <w:basedOn w:val="a0"/>
    <w:rsid w:val="00F07729"/>
    <w:pPr>
      <w:autoSpaceDE w:val="0"/>
      <w:autoSpaceDN w:val="0"/>
      <w:adjustRightInd w:val="0"/>
      <w:spacing w:line="240" w:lineRule="auto"/>
      <w:ind w:firstLine="0"/>
      <w:jc w:val="left"/>
    </w:pPr>
  </w:style>
  <w:style w:type="paragraph" w:customStyle="1" w:styleId="Style13">
    <w:name w:val="Style13"/>
    <w:basedOn w:val="a0"/>
    <w:rsid w:val="00F07729"/>
    <w:pPr>
      <w:autoSpaceDE w:val="0"/>
      <w:autoSpaceDN w:val="0"/>
      <w:adjustRightInd w:val="0"/>
      <w:spacing w:line="240" w:lineRule="auto"/>
      <w:ind w:firstLine="0"/>
      <w:jc w:val="left"/>
    </w:pPr>
  </w:style>
  <w:style w:type="character" w:customStyle="1" w:styleId="FontStyle32">
    <w:name w:val="Font Style32"/>
    <w:basedOn w:val="a1"/>
    <w:rsid w:val="00F07729"/>
    <w:rPr>
      <w:rFonts w:ascii="Times New Roman" w:hAnsi="Times New Roman" w:cs="Times New Roman"/>
      <w:i/>
      <w:iCs/>
      <w:sz w:val="12"/>
      <w:szCs w:val="12"/>
    </w:rPr>
  </w:style>
  <w:style w:type="paragraph" w:customStyle="1" w:styleId="Style14">
    <w:name w:val="Style14"/>
    <w:basedOn w:val="a0"/>
    <w:rsid w:val="00F07729"/>
    <w:pPr>
      <w:autoSpaceDE w:val="0"/>
      <w:autoSpaceDN w:val="0"/>
      <w:adjustRightInd w:val="0"/>
      <w:spacing w:line="240" w:lineRule="auto"/>
      <w:ind w:firstLine="0"/>
      <w:jc w:val="left"/>
    </w:pPr>
  </w:style>
  <w:style w:type="numbering" w:customStyle="1" w:styleId="1">
    <w:name w:val="Список1"/>
    <w:basedOn w:val="a3"/>
    <w:rsid w:val="00F07729"/>
    <w:pPr>
      <w:numPr>
        <w:numId w:val="8"/>
      </w:numPr>
    </w:pPr>
  </w:style>
  <w:style w:type="paragraph" w:styleId="ad">
    <w:name w:val="header"/>
    <w:basedOn w:val="a0"/>
    <w:link w:val="ae"/>
    <w:uiPriority w:val="99"/>
    <w:semiHidden/>
    <w:unhideWhenUsed/>
    <w:rsid w:val="00F07729"/>
    <w:pPr>
      <w:tabs>
        <w:tab w:val="center" w:pos="4677"/>
        <w:tab w:val="right" w:pos="9355"/>
      </w:tabs>
      <w:spacing w:line="240" w:lineRule="auto"/>
    </w:pPr>
  </w:style>
  <w:style w:type="character" w:customStyle="1" w:styleId="ae">
    <w:name w:val="Верхний колонтитул Знак"/>
    <w:basedOn w:val="a1"/>
    <w:link w:val="ad"/>
    <w:uiPriority w:val="99"/>
    <w:semiHidden/>
    <w:rsid w:val="00F07729"/>
    <w:rPr>
      <w:rFonts w:ascii="Times New Roman" w:eastAsia="Times New Roman" w:hAnsi="Times New Roman" w:cs="Times New Roman"/>
      <w:sz w:val="24"/>
      <w:szCs w:val="24"/>
      <w:lang w:eastAsia="ru-RU"/>
    </w:rPr>
  </w:style>
  <w:style w:type="paragraph" w:styleId="af">
    <w:name w:val="footer"/>
    <w:basedOn w:val="a0"/>
    <w:link w:val="af0"/>
    <w:uiPriority w:val="99"/>
    <w:unhideWhenUsed/>
    <w:rsid w:val="00F07729"/>
    <w:pPr>
      <w:tabs>
        <w:tab w:val="center" w:pos="4677"/>
        <w:tab w:val="right" w:pos="9355"/>
      </w:tabs>
      <w:spacing w:line="240" w:lineRule="auto"/>
    </w:pPr>
  </w:style>
  <w:style w:type="character" w:customStyle="1" w:styleId="af0">
    <w:name w:val="Нижний колонтитул Знак"/>
    <w:basedOn w:val="a1"/>
    <w:link w:val="af"/>
    <w:uiPriority w:val="99"/>
    <w:rsid w:val="00F07729"/>
    <w:rPr>
      <w:rFonts w:ascii="Times New Roman" w:eastAsia="Times New Roman" w:hAnsi="Times New Roman" w:cs="Times New Roman"/>
      <w:sz w:val="24"/>
      <w:szCs w:val="24"/>
      <w:lang w:eastAsia="ru-RU"/>
    </w:rPr>
  </w:style>
  <w:style w:type="character" w:styleId="af1">
    <w:name w:val="annotation reference"/>
    <w:basedOn w:val="a1"/>
    <w:uiPriority w:val="99"/>
    <w:semiHidden/>
    <w:unhideWhenUsed/>
    <w:rsid w:val="00F07729"/>
    <w:rPr>
      <w:sz w:val="16"/>
      <w:szCs w:val="16"/>
    </w:rPr>
  </w:style>
  <w:style w:type="paragraph" w:styleId="af2">
    <w:name w:val="annotation text"/>
    <w:basedOn w:val="a0"/>
    <w:link w:val="af3"/>
    <w:uiPriority w:val="99"/>
    <w:semiHidden/>
    <w:unhideWhenUsed/>
    <w:rsid w:val="00F07729"/>
    <w:pPr>
      <w:spacing w:line="240" w:lineRule="auto"/>
    </w:pPr>
    <w:rPr>
      <w:sz w:val="20"/>
      <w:szCs w:val="20"/>
    </w:rPr>
  </w:style>
  <w:style w:type="character" w:customStyle="1" w:styleId="af3">
    <w:name w:val="Текст примечания Знак"/>
    <w:basedOn w:val="a1"/>
    <w:link w:val="af2"/>
    <w:uiPriority w:val="99"/>
    <w:semiHidden/>
    <w:rsid w:val="00F07729"/>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unhideWhenUsed/>
    <w:rsid w:val="00F07729"/>
    <w:rPr>
      <w:b/>
      <w:bCs/>
    </w:rPr>
  </w:style>
  <w:style w:type="character" w:customStyle="1" w:styleId="af5">
    <w:name w:val="Тема примечания Знак"/>
    <w:basedOn w:val="af3"/>
    <w:link w:val="af4"/>
    <w:uiPriority w:val="99"/>
    <w:semiHidden/>
    <w:rsid w:val="00F07729"/>
    <w:rPr>
      <w:rFonts w:ascii="Times New Roman" w:eastAsia="Times New Roman" w:hAnsi="Times New Roman" w:cs="Times New Roman"/>
      <w:b/>
      <w:bCs/>
      <w:sz w:val="20"/>
      <w:szCs w:val="20"/>
      <w:lang w:eastAsia="ru-RU"/>
    </w:rPr>
  </w:style>
  <w:style w:type="paragraph" w:customStyle="1" w:styleId="Style5">
    <w:name w:val="Style5"/>
    <w:basedOn w:val="a0"/>
    <w:rsid w:val="00F07729"/>
    <w:pPr>
      <w:autoSpaceDE w:val="0"/>
      <w:autoSpaceDN w:val="0"/>
      <w:adjustRightInd w:val="0"/>
      <w:spacing w:line="240" w:lineRule="auto"/>
      <w:ind w:firstLine="720"/>
    </w:pPr>
  </w:style>
  <w:style w:type="character" w:customStyle="1" w:styleId="FontStyle14">
    <w:name w:val="Font Style14"/>
    <w:basedOn w:val="a1"/>
    <w:rsid w:val="00F07729"/>
    <w:rPr>
      <w:rFonts w:ascii="Times New Roman" w:hAnsi="Times New Roman" w:cs="Times New Roman"/>
      <w:b/>
      <w:bCs/>
      <w:sz w:val="14"/>
      <w:szCs w:val="14"/>
    </w:rPr>
  </w:style>
  <w:style w:type="character" w:customStyle="1" w:styleId="FontStyle15">
    <w:name w:val="Font Style15"/>
    <w:basedOn w:val="a1"/>
    <w:rsid w:val="00F07729"/>
    <w:rPr>
      <w:rFonts w:ascii="Times New Roman" w:hAnsi="Times New Roman" w:cs="Times New Roman"/>
      <w:b/>
      <w:bCs/>
      <w:sz w:val="18"/>
      <w:szCs w:val="18"/>
    </w:rPr>
  </w:style>
  <w:style w:type="character" w:customStyle="1" w:styleId="FontStyle20">
    <w:name w:val="Font Style20"/>
    <w:basedOn w:val="a1"/>
    <w:rsid w:val="00F07729"/>
    <w:rPr>
      <w:rFonts w:ascii="Georgia" w:hAnsi="Georgia" w:cs="Georgia"/>
      <w:sz w:val="12"/>
      <w:szCs w:val="12"/>
    </w:rPr>
  </w:style>
  <w:style w:type="character" w:customStyle="1" w:styleId="FontStyle21">
    <w:name w:val="Font Style21"/>
    <w:basedOn w:val="a1"/>
    <w:rsid w:val="00F07729"/>
    <w:rPr>
      <w:rFonts w:ascii="Times New Roman" w:hAnsi="Times New Roman" w:cs="Times New Roman"/>
      <w:sz w:val="12"/>
      <w:szCs w:val="12"/>
    </w:rPr>
  </w:style>
  <w:style w:type="character" w:customStyle="1" w:styleId="FontStyle22">
    <w:name w:val="Font Style22"/>
    <w:basedOn w:val="a1"/>
    <w:rsid w:val="00F07729"/>
    <w:rPr>
      <w:rFonts w:ascii="Times New Roman" w:hAnsi="Times New Roman" w:cs="Times New Roman"/>
      <w:sz w:val="20"/>
      <w:szCs w:val="20"/>
    </w:rPr>
  </w:style>
  <w:style w:type="paragraph" w:customStyle="1" w:styleId="Style10">
    <w:name w:val="Style10"/>
    <w:basedOn w:val="a0"/>
    <w:rsid w:val="00F07729"/>
    <w:pPr>
      <w:autoSpaceDE w:val="0"/>
      <w:autoSpaceDN w:val="0"/>
      <w:adjustRightInd w:val="0"/>
      <w:spacing w:line="240" w:lineRule="auto"/>
      <w:ind w:firstLine="720"/>
    </w:pPr>
  </w:style>
  <w:style w:type="paragraph" w:customStyle="1" w:styleId="Style11">
    <w:name w:val="Style11"/>
    <w:basedOn w:val="a0"/>
    <w:rsid w:val="00F07729"/>
    <w:pPr>
      <w:autoSpaceDE w:val="0"/>
      <w:autoSpaceDN w:val="0"/>
      <w:adjustRightInd w:val="0"/>
      <w:spacing w:line="240" w:lineRule="auto"/>
    </w:pPr>
  </w:style>
  <w:style w:type="paragraph" w:customStyle="1" w:styleId="Style4">
    <w:name w:val="Style4"/>
    <w:basedOn w:val="a0"/>
    <w:rsid w:val="00F07729"/>
    <w:pPr>
      <w:autoSpaceDE w:val="0"/>
      <w:autoSpaceDN w:val="0"/>
      <w:adjustRightInd w:val="0"/>
      <w:spacing w:line="240" w:lineRule="auto"/>
    </w:pPr>
  </w:style>
  <w:style w:type="paragraph" w:styleId="af6">
    <w:name w:val="Body Text Indent"/>
    <w:basedOn w:val="a0"/>
    <w:link w:val="af7"/>
    <w:rsid w:val="00F07729"/>
    <w:pPr>
      <w:widowControl/>
      <w:spacing w:line="240" w:lineRule="auto"/>
      <w:ind w:firstLine="709"/>
    </w:pPr>
    <w:rPr>
      <w:i/>
      <w:iCs/>
    </w:rPr>
  </w:style>
  <w:style w:type="character" w:customStyle="1" w:styleId="af7">
    <w:name w:val="Основной текст с отступом Знак"/>
    <w:basedOn w:val="a1"/>
    <w:link w:val="af6"/>
    <w:rsid w:val="00F07729"/>
    <w:rPr>
      <w:rFonts w:ascii="Times New Roman" w:eastAsia="Times New Roman" w:hAnsi="Times New Roman" w:cs="Times New Roman"/>
      <w:i/>
      <w:iCs/>
      <w:sz w:val="24"/>
      <w:szCs w:val="24"/>
      <w:lang w:eastAsia="ru-RU"/>
    </w:rPr>
  </w:style>
  <w:style w:type="paragraph" w:customStyle="1" w:styleId="Style9">
    <w:name w:val="Style9"/>
    <w:basedOn w:val="a0"/>
    <w:rsid w:val="00F07729"/>
    <w:pPr>
      <w:autoSpaceDE w:val="0"/>
      <w:autoSpaceDN w:val="0"/>
      <w:adjustRightInd w:val="0"/>
      <w:spacing w:line="240" w:lineRule="auto"/>
      <w:ind w:firstLine="0"/>
      <w:jc w:val="left"/>
    </w:pPr>
  </w:style>
  <w:style w:type="paragraph" w:styleId="af8">
    <w:name w:val="Normal (Web)"/>
    <w:basedOn w:val="a0"/>
    <w:uiPriority w:val="99"/>
    <w:unhideWhenUsed/>
    <w:rsid w:val="00F07729"/>
    <w:pPr>
      <w:widowControl/>
      <w:spacing w:before="100" w:beforeAutospacing="1" w:after="100" w:afterAutospacing="1" w:line="240" w:lineRule="auto"/>
      <w:ind w:firstLine="0"/>
      <w:jc w:val="left"/>
    </w:pPr>
  </w:style>
  <w:style w:type="paragraph" w:customStyle="1" w:styleId="12">
    <w:name w:val="Абзац списка1"/>
    <w:basedOn w:val="a0"/>
    <w:rsid w:val="00F07729"/>
    <w:pPr>
      <w:widowControl/>
      <w:spacing w:after="200" w:line="276" w:lineRule="auto"/>
      <w:ind w:left="720" w:firstLine="0"/>
      <w:jc w:val="left"/>
    </w:pPr>
    <w:rPr>
      <w:rFonts w:ascii="Calibri" w:hAnsi="Calibri" w:cs="Calibri"/>
      <w:sz w:val="22"/>
      <w:szCs w:val="22"/>
      <w:lang w:eastAsia="en-US"/>
    </w:rPr>
  </w:style>
  <w:style w:type="character" w:customStyle="1" w:styleId="c5">
    <w:name w:val="c5"/>
    <w:basedOn w:val="a1"/>
    <w:rsid w:val="00F07729"/>
  </w:style>
  <w:style w:type="character" w:customStyle="1" w:styleId="c9">
    <w:name w:val="c9"/>
    <w:basedOn w:val="a1"/>
    <w:rsid w:val="00F07729"/>
  </w:style>
  <w:style w:type="paragraph" w:customStyle="1" w:styleId="c1">
    <w:name w:val="c1"/>
    <w:basedOn w:val="a0"/>
    <w:rsid w:val="00F07729"/>
    <w:pPr>
      <w:widowControl/>
      <w:spacing w:before="100" w:beforeAutospacing="1" w:after="100" w:afterAutospacing="1" w:line="240" w:lineRule="auto"/>
      <w:ind w:firstLine="0"/>
      <w:jc w:val="left"/>
    </w:pPr>
  </w:style>
  <w:style w:type="paragraph" w:customStyle="1" w:styleId="c7">
    <w:name w:val="c7"/>
    <w:basedOn w:val="a0"/>
    <w:rsid w:val="00F07729"/>
    <w:pPr>
      <w:widowControl/>
      <w:spacing w:before="100" w:beforeAutospacing="1" w:after="100" w:afterAutospacing="1" w:line="240" w:lineRule="auto"/>
      <w:ind w:firstLine="0"/>
      <w:jc w:val="left"/>
    </w:pPr>
  </w:style>
  <w:style w:type="paragraph" w:customStyle="1" w:styleId="c4">
    <w:name w:val="c4"/>
    <w:basedOn w:val="a0"/>
    <w:rsid w:val="00F07729"/>
    <w:pPr>
      <w:widowControl/>
      <w:spacing w:before="100" w:beforeAutospacing="1" w:after="100" w:afterAutospacing="1" w:line="240" w:lineRule="auto"/>
      <w:ind w:firstLine="0"/>
      <w:jc w:val="left"/>
    </w:pPr>
  </w:style>
  <w:style w:type="paragraph" w:customStyle="1" w:styleId="Style1">
    <w:name w:val="Style1"/>
    <w:basedOn w:val="a0"/>
    <w:rsid w:val="00F07729"/>
    <w:pPr>
      <w:autoSpaceDE w:val="0"/>
      <w:autoSpaceDN w:val="0"/>
      <w:adjustRightInd w:val="0"/>
      <w:spacing w:line="240" w:lineRule="auto"/>
    </w:pPr>
  </w:style>
  <w:style w:type="paragraph" w:customStyle="1" w:styleId="Style2">
    <w:name w:val="Style2"/>
    <w:basedOn w:val="a0"/>
    <w:rsid w:val="00F07729"/>
    <w:pPr>
      <w:autoSpaceDE w:val="0"/>
      <w:autoSpaceDN w:val="0"/>
      <w:adjustRightInd w:val="0"/>
      <w:spacing w:line="240" w:lineRule="auto"/>
    </w:pPr>
  </w:style>
  <w:style w:type="paragraph" w:customStyle="1" w:styleId="Style6">
    <w:name w:val="Style6"/>
    <w:basedOn w:val="a0"/>
    <w:rsid w:val="00F07729"/>
    <w:pPr>
      <w:autoSpaceDE w:val="0"/>
      <w:autoSpaceDN w:val="0"/>
      <w:adjustRightInd w:val="0"/>
      <w:spacing w:line="240" w:lineRule="auto"/>
    </w:pPr>
  </w:style>
  <w:style w:type="character" w:customStyle="1" w:styleId="FontStyle17">
    <w:name w:val="Font Style17"/>
    <w:basedOn w:val="a1"/>
    <w:rsid w:val="00F07729"/>
    <w:rPr>
      <w:rFonts w:ascii="Times New Roman" w:hAnsi="Times New Roman" w:cs="Times New Roman"/>
      <w:b/>
      <w:bCs/>
      <w:sz w:val="16"/>
      <w:szCs w:val="16"/>
    </w:rPr>
  </w:style>
  <w:style w:type="paragraph" w:styleId="af9">
    <w:name w:val="No Spacing"/>
    <w:uiPriority w:val="99"/>
    <w:qFormat/>
    <w:rsid w:val="005E34C4"/>
    <w:pPr>
      <w:spacing w:after="0" w:line="240" w:lineRule="auto"/>
    </w:pPr>
    <w:rPr>
      <w:rFonts w:ascii="Calibri" w:eastAsia="Calibri" w:hAnsi="Calibri" w:cs="Calibri"/>
    </w:rPr>
  </w:style>
  <w:style w:type="character" w:customStyle="1" w:styleId="FontStyle46">
    <w:name w:val="Font Style46"/>
    <w:uiPriority w:val="99"/>
    <w:rsid w:val="005E34C4"/>
    <w:rPr>
      <w:rFonts w:ascii="Times New Roman" w:hAnsi="Times New Roman" w:cs="Times New Roman"/>
      <w:sz w:val="16"/>
      <w:szCs w:val="16"/>
    </w:rPr>
  </w:style>
  <w:style w:type="character" w:customStyle="1" w:styleId="afa">
    <w:name w:val="Основной текст_"/>
    <w:basedOn w:val="a1"/>
    <w:link w:val="31"/>
    <w:rsid w:val="00F2536E"/>
    <w:rPr>
      <w:rFonts w:ascii="Times New Roman" w:eastAsia="Times New Roman" w:hAnsi="Times New Roman" w:cs="Times New Roman"/>
      <w:shd w:val="clear" w:color="auto" w:fill="FFFFFF"/>
    </w:rPr>
  </w:style>
  <w:style w:type="paragraph" w:customStyle="1" w:styleId="31">
    <w:name w:val="Основной текст3"/>
    <w:basedOn w:val="a0"/>
    <w:link w:val="afa"/>
    <w:rsid w:val="00F2536E"/>
    <w:pPr>
      <w:shd w:val="clear" w:color="auto" w:fill="FFFFFF"/>
      <w:spacing w:before="300" w:after="300" w:line="0" w:lineRule="atLeast"/>
      <w:ind w:hanging="360"/>
      <w:jc w:val="center"/>
    </w:pPr>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447B8"/>
    <w:pPr>
      <w:widowControl w:val="0"/>
      <w:spacing w:after="0" w:line="264" w:lineRule="auto"/>
      <w:ind w:firstLine="567"/>
      <w:jc w:val="both"/>
    </w:pPr>
    <w:rPr>
      <w:rFonts w:ascii="Times New Roman" w:eastAsia="Times New Roman" w:hAnsi="Times New Roman" w:cs="Times New Roman"/>
      <w:sz w:val="24"/>
      <w:szCs w:val="24"/>
      <w:lang w:eastAsia="ru-RU"/>
    </w:rPr>
  </w:style>
  <w:style w:type="paragraph" w:styleId="10">
    <w:name w:val="heading 1"/>
    <w:basedOn w:val="a0"/>
    <w:next w:val="a0"/>
    <w:link w:val="11"/>
    <w:uiPriority w:val="99"/>
    <w:qFormat/>
    <w:rsid w:val="00F07729"/>
    <w:pPr>
      <w:keepNext/>
      <w:numPr>
        <w:numId w:val="7"/>
      </w:numPr>
      <w:spacing w:before="240" w:after="120"/>
      <w:ind w:left="567" w:firstLine="0"/>
      <w:jc w:val="left"/>
      <w:outlineLvl w:val="0"/>
    </w:pPr>
    <w:rPr>
      <w:b/>
      <w:bCs/>
    </w:rPr>
  </w:style>
  <w:style w:type="paragraph" w:styleId="2">
    <w:name w:val="heading 2"/>
    <w:basedOn w:val="a0"/>
    <w:next w:val="a0"/>
    <w:link w:val="20"/>
    <w:uiPriority w:val="9"/>
    <w:unhideWhenUsed/>
    <w:qFormat/>
    <w:rsid w:val="00D447B8"/>
    <w:pPr>
      <w:keepNext/>
      <w:keepLines/>
      <w:spacing w:before="240" w:after="120" w:line="240" w:lineRule="auto"/>
      <w:ind w:left="567" w:firstLine="0"/>
      <w:jc w:val="left"/>
      <w:outlineLvl w:val="1"/>
    </w:pPr>
    <w:rPr>
      <w:rFonts w:eastAsiaTheme="majorEastAsia" w:cstheme="majorBidi"/>
      <w:b/>
      <w:bCs/>
      <w:szCs w:val="26"/>
    </w:rPr>
  </w:style>
  <w:style w:type="paragraph" w:styleId="3">
    <w:name w:val="heading 3"/>
    <w:basedOn w:val="a0"/>
    <w:next w:val="a0"/>
    <w:link w:val="30"/>
    <w:uiPriority w:val="9"/>
    <w:semiHidden/>
    <w:unhideWhenUsed/>
    <w:qFormat/>
    <w:rsid w:val="00F07729"/>
    <w:pPr>
      <w:keepNext/>
      <w:keepLines/>
      <w:spacing w:before="120" w:after="240" w:line="240" w:lineRule="auto"/>
      <w:ind w:left="567" w:firstLine="0"/>
      <w:outlineLvl w:val="2"/>
    </w:pPr>
    <w:rPr>
      <w:rFonts w:eastAsiaTheme="majorEastAsia" w:cstheme="majorBidi"/>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D447B8"/>
    <w:rPr>
      <w:rFonts w:ascii="Times New Roman" w:eastAsiaTheme="majorEastAsia" w:hAnsi="Times New Roman" w:cstheme="majorBidi"/>
      <w:b/>
      <w:bCs/>
      <w:sz w:val="24"/>
      <w:szCs w:val="26"/>
      <w:lang w:eastAsia="ru-RU"/>
    </w:rPr>
  </w:style>
  <w:style w:type="character" w:customStyle="1" w:styleId="FontStyle16">
    <w:name w:val="Font Style16"/>
    <w:basedOn w:val="a1"/>
    <w:rsid w:val="00D447B8"/>
    <w:rPr>
      <w:rFonts w:ascii="Times New Roman" w:hAnsi="Times New Roman" w:cs="Times New Roman"/>
      <w:b/>
      <w:bCs/>
      <w:sz w:val="16"/>
      <w:szCs w:val="16"/>
    </w:rPr>
  </w:style>
  <w:style w:type="paragraph" w:styleId="a4">
    <w:name w:val="List Paragraph"/>
    <w:basedOn w:val="a0"/>
    <w:uiPriority w:val="34"/>
    <w:qFormat/>
    <w:rsid w:val="00F07729"/>
    <w:pPr>
      <w:ind w:left="720"/>
      <w:contextualSpacing/>
    </w:pPr>
  </w:style>
  <w:style w:type="paragraph" w:styleId="a5">
    <w:name w:val="footnote text"/>
    <w:basedOn w:val="a0"/>
    <w:link w:val="a6"/>
    <w:uiPriority w:val="99"/>
    <w:rsid w:val="00F07729"/>
    <w:pPr>
      <w:autoSpaceDE w:val="0"/>
      <w:autoSpaceDN w:val="0"/>
      <w:adjustRightInd w:val="0"/>
      <w:spacing w:line="240" w:lineRule="auto"/>
    </w:pPr>
    <w:rPr>
      <w:sz w:val="20"/>
      <w:szCs w:val="20"/>
    </w:rPr>
  </w:style>
  <w:style w:type="character" w:customStyle="1" w:styleId="a6">
    <w:name w:val="Текст сноски Знак"/>
    <w:basedOn w:val="a1"/>
    <w:link w:val="a5"/>
    <w:uiPriority w:val="99"/>
    <w:rsid w:val="00F07729"/>
    <w:rPr>
      <w:rFonts w:ascii="Times New Roman" w:eastAsia="Times New Roman" w:hAnsi="Times New Roman" w:cs="Times New Roman"/>
      <w:sz w:val="20"/>
      <w:szCs w:val="20"/>
      <w:lang w:eastAsia="ru-RU"/>
    </w:rPr>
  </w:style>
  <w:style w:type="paragraph" w:styleId="21">
    <w:name w:val="Body Text 2"/>
    <w:basedOn w:val="a0"/>
    <w:link w:val="22"/>
    <w:rsid w:val="00F07729"/>
    <w:pPr>
      <w:widowControl/>
      <w:spacing w:after="120" w:line="480" w:lineRule="auto"/>
      <w:ind w:firstLine="0"/>
      <w:jc w:val="left"/>
    </w:pPr>
  </w:style>
  <w:style w:type="character" w:customStyle="1" w:styleId="22">
    <w:name w:val="Основной текст 2 Знак"/>
    <w:basedOn w:val="a1"/>
    <w:link w:val="21"/>
    <w:rsid w:val="00F07729"/>
    <w:rPr>
      <w:rFonts w:ascii="Times New Roman" w:eastAsia="Times New Roman" w:hAnsi="Times New Roman" w:cs="Times New Roman"/>
      <w:sz w:val="24"/>
      <w:szCs w:val="24"/>
      <w:lang w:eastAsia="ru-RU"/>
    </w:rPr>
  </w:style>
  <w:style w:type="character" w:customStyle="1" w:styleId="FontStyle31">
    <w:name w:val="Font Style31"/>
    <w:basedOn w:val="a1"/>
    <w:rsid w:val="00F07729"/>
    <w:rPr>
      <w:rFonts w:ascii="Georgia" w:hAnsi="Georgia" w:cs="Georgia"/>
      <w:sz w:val="12"/>
      <w:szCs w:val="12"/>
    </w:rPr>
  </w:style>
  <w:style w:type="character" w:customStyle="1" w:styleId="11">
    <w:name w:val="Заголовок 1 Знак"/>
    <w:basedOn w:val="a1"/>
    <w:link w:val="10"/>
    <w:uiPriority w:val="99"/>
    <w:rsid w:val="00F07729"/>
    <w:rPr>
      <w:rFonts w:ascii="Times New Roman" w:eastAsia="Times New Roman" w:hAnsi="Times New Roman" w:cs="Times New Roman"/>
      <w:b/>
      <w:bCs/>
      <w:sz w:val="24"/>
      <w:szCs w:val="24"/>
      <w:lang w:eastAsia="ru-RU"/>
    </w:rPr>
  </w:style>
  <w:style w:type="character" w:customStyle="1" w:styleId="30">
    <w:name w:val="Заголовок 3 Знак"/>
    <w:basedOn w:val="a1"/>
    <w:link w:val="3"/>
    <w:uiPriority w:val="9"/>
    <w:semiHidden/>
    <w:rsid w:val="00F07729"/>
    <w:rPr>
      <w:rFonts w:ascii="Times New Roman" w:eastAsiaTheme="majorEastAsia" w:hAnsi="Times New Roman" w:cstheme="majorBidi"/>
      <w:b/>
      <w:bCs/>
      <w:sz w:val="24"/>
      <w:szCs w:val="24"/>
      <w:lang w:eastAsia="ru-RU"/>
    </w:rPr>
  </w:style>
  <w:style w:type="character" w:styleId="a7">
    <w:name w:val="Hyperlink"/>
    <w:uiPriority w:val="99"/>
    <w:rsid w:val="00F07729"/>
    <w:rPr>
      <w:rFonts w:ascii="Times New Roman" w:hAnsi="Times New Roman" w:cs="Times New Roman"/>
      <w:color w:val="0000FF"/>
      <w:u w:val="single"/>
    </w:rPr>
  </w:style>
  <w:style w:type="paragraph" w:customStyle="1" w:styleId="a">
    <w:name w:val="список с точками"/>
    <w:basedOn w:val="a0"/>
    <w:uiPriority w:val="99"/>
    <w:rsid w:val="00F07729"/>
    <w:pPr>
      <w:widowControl/>
      <w:numPr>
        <w:numId w:val="6"/>
      </w:numPr>
      <w:spacing w:line="312" w:lineRule="auto"/>
    </w:pPr>
  </w:style>
  <w:style w:type="paragraph" w:customStyle="1" w:styleId="a8">
    <w:name w:val="Для таблиц"/>
    <w:basedOn w:val="a0"/>
    <w:uiPriority w:val="99"/>
    <w:rsid w:val="00F07729"/>
    <w:pPr>
      <w:widowControl/>
      <w:ind w:firstLine="0"/>
      <w:jc w:val="left"/>
    </w:pPr>
  </w:style>
  <w:style w:type="paragraph" w:styleId="a9">
    <w:name w:val="Balloon Text"/>
    <w:basedOn w:val="a0"/>
    <w:link w:val="aa"/>
    <w:uiPriority w:val="99"/>
    <w:rsid w:val="00F07729"/>
    <w:rPr>
      <w:rFonts w:ascii="Tahoma" w:hAnsi="Tahoma" w:cs="Tahoma"/>
      <w:sz w:val="16"/>
      <w:szCs w:val="16"/>
    </w:rPr>
  </w:style>
  <w:style w:type="character" w:customStyle="1" w:styleId="aa">
    <w:name w:val="Текст выноски Знак"/>
    <w:basedOn w:val="a1"/>
    <w:link w:val="a9"/>
    <w:uiPriority w:val="99"/>
    <w:rsid w:val="00F07729"/>
    <w:rPr>
      <w:rFonts w:ascii="Tahoma" w:eastAsia="Times New Roman" w:hAnsi="Tahoma" w:cs="Tahoma"/>
      <w:sz w:val="16"/>
      <w:szCs w:val="16"/>
      <w:lang w:eastAsia="ru-RU"/>
    </w:rPr>
  </w:style>
  <w:style w:type="table" w:styleId="ab">
    <w:name w:val="Table Grid"/>
    <w:basedOn w:val="a2"/>
    <w:rsid w:val="00F07729"/>
    <w:pPr>
      <w:spacing w:after="0" w:line="240" w:lineRule="auto"/>
    </w:pPr>
    <w:rPr>
      <w:rFonts w:ascii="Calibri" w:eastAsia="Times New Roman" w:hAnsi="Calibri"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c">
    <w:name w:val="footnote reference"/>
    <w:basedOn w:val="a1"/>
    <w:uiPriority w:val="99"/>
    <w:semiHidden/>
    <w:unhideWhenUsed/>
    <w:rsid w:val="00F07729"/>
    <w:rPr>
      <w:vertAlign w:val="superscript"/>
    </w:rPr>
  </w:style>
  <w:style w:type="paragraph" w:customStyle="1" w:styleId="Style8">
    <w:name w:val="Style8"/>
    <w:basedOn w:val="a0"/>
    <w:rsid w:val="00F07729"/>
    <w:pPr>
      <w:autoSpaceDE w:val="0"/>
      <w:autoSpaceDN w:val="0"/>
      <w:adjustRightInd w:val="0"/>
      <w:spacing w:line="240" w:lineRule="auto"/>
      <w:ind w:firstLine="0"/>
      <w:jc w:val="left"/>
    </w:pPr>
  </w:style>
  <w:style w:type="character" w:customStyle="1" w:styleId="FontStyle18">
    <w:name w:val="Font Style18"/>
    <w:basedOn w:val="a1"/>
    <w:rsid w:val="00F07729"/>
    <w:rPr>
      <w:rFonts w:ascii="Times New Roman" w:hAnsi="Times New Roman" w:cs="Times New Roman"/>
      <w:b/>
      <w:bCs/>
      <w:sz w:val="10"/>
      <w:szCs w:val="10"/>
    </w:rPr>
  </w:style>
  <w:style w:type="character" w:customStyle="1" w:styleId="FontStyle23">
    <w:name w:val="Font Style23"/>
    <w:basedOn w:val="a1"/>
    <w:rsid w:val="00F07729"/>
    <w:rPr>
      <w:rFonts w:ascii="Times New Roman" w:hAnsi="Times New Roman" w:cs="Times New Roman"/>
      <w:b/>
      <w:bCs/>
      <w:sz w:val="12"/>
      <w:szCs w:val="12"/>
    </w:rPr>
  </w:style>
  <w:style w:type="character" w:customStyle="1" w:styleId="FontStyle25">
    <w:name w:val="Font Style25"/>
    <w:basedOn w:val="a1"/>
    <w:rsid w:val="00F07729"/>
    <w:rPr>
      <w:rFonts w:ascii="Times New Roman" w:hAnsi="Times New Roman" w:cs="Times New Roman"/>
      <w:i/>
      <w:iCs/>
      <w:sz w:val="12"/>
      <w:szCs w:val="12"/>
    </w:rPr>
  </w:style>
  <w:style w:type="paragraph" w:customStyle="1" w:styleId="Style12">
    <w:name w:val="Style12"/>
    <w:basedOn w:val="a0"/>
    <w:rsid w:val="00F07729"/>
    <w:pPr>
      <w:autoSpaceDE w:val="0"/>
      <w:autoSpaceDN w:val="0"/>
      <w:adjustRightInd w:val="0"/>
      <w:spacing w:line="240" w:lineRule="auto"/>
      <w:ind w:firstLine="0"/>
      <w:jc w:val="left"/>
    </w:pPr>
  </w:style>
  <w:style w:type="paragraph" w:customStyle="1" w:styleId="Style13">
    <w:name w:val="Style13"/>
    <w:basedOn w:val="a0"/>
    <w:rsid w:val="00F07729"/>
    <w:pPr>
      <w:autoSpaceDE w:val="0"/>
      <w:autoSpaceDN w:val="0"/>
      <w:adjustRightInd w:val="0"/>
      <w:spacing w:line="240" w:lineRule="auto"/>
      <w:ind w:firstLine="0"/>
      <w:jc w:val="left"/>
    </w:pPr>
  </w:style>
  <w:style w:type="character" w:customStyle="1" w:styleId="FontStyle32">
    <w:name w:val="Font Style32"/>
    <w:basedOn w:val="a1"/>
    <w:rsid w:val="00F07729"/>
    <w:rPr>
      <w:rFonts w:ascii="Times New Roman" w:hAnsi="Times New Roman" w:cs="Times New Roman"/>
      <w:i/>
      <w:iCs/>
      <w:sz w:val="12"/>
      <w:szCs w:val="12"/>
    </w:rPr>
  </w:style>
  <w:style w:type="paragraph" w:customStyle="1" w:styleId="Style14">
    <w:name w:val="Style14"/>
    <w:basedOn w:val="a0"/>
    <w:rsid w:val="00F07729"/>
    <w:pPr>
      <w:autoSpaceDE w:val="0"/>
      <w:autoSpaceDN w:val="0"/>
      <w:adjustRightInd w:val="0"/>
      <w:spacing w:line="240" w:lineRule="auto"/>
      <w:ind w:firstLine="0"/>
      <w:jc w:val="left"/>
    </w:pPr>
  </w:style>
  <w:style w:type="numbering" w:customStyle="1" w:styleId="1">
    <w:name w:val="Список1"/>
    <w:basedOn w:val="a3"/>
    <w:rsid w:val="00F07729"/>
    <w:pPr>
      <w:numPr>
        <w:numId w:val="8"/>
      </w:numPr>
    </w:pPr>
  </w:style>
  <w:style w:type="paragraph" w:styleId="ad">
    <w:name w:val="header"/>
    <w:basedOn w:val="a0"/>
    <w:link w:val="ae"/>
    <w:uiPriority w:val="99"/>
    <w:semiHidden/>
    <w:unhideWhenUsed/>
    <w:rsid w:val="00F07729"/>
    <w:pPr>
      <w:tabs>
        <w:tab w:val="center" w:pos="4677"/>
        <w:tab w:val="right" w:pos="9355"/>
      </w:tabs>
      <w:spacing w:line="240" w:lineRule="auto"/>
    </w:pPr>
  </w:style>
  <w:style w:type="character" w:customStyle="1" w:styleId="ae">
    <w:name w:val="Верхний колонтитул Знак"/>
    <w:basedOn w:val="a1"/>
    <w:link w:val="ad"/>
    <w:uiPriority w:val="99"/>
    <w:semiHidden/>
    <w:rsid w:val="00F07729"/>
    <w:rPr>
      <w:rFonts w:ascii="Times New Roman" w:eastAsia="Times New Roman" w:hAnsi="Times New Roman" w:cs="Times New Roman"/>
      <w:sz w:val="24"/>
      <w:szCs w:val="24"/>
      <w:lang w:eastAsia="ru-RU"/>
    </w:rPr>
  </w:style>
  <w:style w:type="paragraph" w:styleId="af">
    <w:name w:val="footer"/>
    <w:basedOn w:val="a0"/>
    <w:link w:val="af0"/>
    <w:uiPriority w:val="99"/>
    <w:unhideWhenUsed/>
    <w:rsid w:val="00F07729"/>
    <w:pPr>
      <w:tabs>
        <w:tab w:val="center" w:pos="4677"/>
        <w:tab w:val="right" w:pos="9355"/>
      </w:tabs>
      <w:spacing w:line="240" w:lineRule="auto"/>
    </w:pPr>
  </w:style>
  <w:style w:type="character" w:customStyle="1" w:styleId="af0">
    <w:name w:val="Нижний колонтитул Знак"/>
    <w:basedOn w:val="a1"/>
    <w:link w:val="af"/>
    <w:uiPriority w:val="99"/>
    <w:rsid w:val="00F07729"/>
    <w:rPr>
      <w:rFonts w:ascii="Times New Roman" w:eastAsia="Times New Roman" w:hAnsi="Times New Roman" w:cs="Times New Roman"/>
      <w:sz w:val="24"/>
      <w:szCs w:val="24"/>
      <w:lang w:eastAsia="ru-RU"/>
    </w:rPr>
  </w:style>
  <w:style w:type="character" w:styleId="af1">
    <w:name w:val="annotation reference"/>
    <w:basedOn w:val="a1"/>
    <w:uiPriority w:val="99"/>
    <w:semiHidden/>
    <w:unhideWhenUsed/>
    <w:rsid w:val="00F07729"/>
    <w:rPr>
      <w:sz w:val="16"/>
      <w:szCs w:val="16"/>
    </w:rPr>
  </w:style>
  <w:style w:type="paragraph" w:styleId="af2">
    <w:name w:val="annotation text"/>
    <w:basedOn w:val="a0"/>
    <w:link w:val="af3"/>
    <w:uiPriority w:val="99"/>
    <w:semiHidden/>
    <w:unhideWhenUsed/>
    <w:rsid w:val="00F07729"/>
    <w:pPr>
      <w:spacing w:line="240" w:lineRule="auto"/>
    </w:pPr>
    <w:rPr>
      <w:sz w:val="20"/>
      <w:szCs w:val="20"/>
    </w:rPr>
  </w:style>
  <w:style w:type="character" w:customStyle="1" w:styleId="af3">
    <w:name w:val="Текст примечания Знак"/>
    <w:basedOn w:val="a1"/>
    <w:link w:val="af2"/>
    <w:uiPriority w:val="99"/>
    <w:semiHidden/>
    <w:rsid w:val="00F07729"/>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unhideWhenUsed/>
    <w:rsid w:val="00F07729"/>
    <w:rPr>
      <w:b/>
      <w:bCs/>
    </w:rPr>
  </w:style>
  <w:style w:type="character" w:customStyle="1" w:styleId="af5">
    <w:name w:val="Тема примечания Знак"/>
    <w:basedOn w:val="af3"/>
    <w:link w:val="af4"/>
    <w:uiPriority w:val="99"/>
    <w:semiHidden/>
    <w:rsid w:val="00F07729"/>
    <w:rPr>
      <w:rFonts w:ascii="Times New Roman" w:eastAsia="Times New Roman" w:hAnsi="Times New Roman" w:cs="Times New Roman"/>
      <w:b/>
      <w:bCs/>
      <w:sz w:val="20"/>
      <w:szCs w:val="20"/>
      <w:lang w:eastAsia="ru-RU"/>
    </w:rPr>
  </w:style>
  <w:style w:type="paragraph" w:customStyle="1" w:styleId="Style5">
    <w:name w:val="Style5"/>
    <w:basedOn w:val="a0"/>
    <w:rsid w:val="00F07729"/>
    <w:pPr>
      <w:autoSpaceDE w:val="0"/>
      <w:autoSpaceDN w:val="0"/>
      <w:adjustRightInd w:val="0"/>
      <w:spacing w:line="240" w:lineRule="auto"/>
      <w:ind w:firstLine="720"/>
    </w:pPr>
  </w:style>
  <w:style w:type="character" w:customStyle="1" w:styleId="FontStyle14">
    <w:name w:val="Font Style14"/>
    <w:basedOn w:val="a1"/>
    <w:rsid w:val="00F07729"/>
    <w:rPr>
      <w:rFonts w:ascii="Times New Roman" w:hAnsi="Times New Roman" w:cs="Times New Roman"/>
      <w:b/>
      <w:bCs/>
      <w:sz w:val="14"/>
      <w:szCs w:val="14"/>
    </w:rPr>
  </w:style>
  <w:style w:type="character" w:customStyle="1" w:styleId="FontStyle15">
    <w:name w:val="Font Style15"/>
    <w:basedOn w:val="a1"/>
    <w:rsid w:val="00F07729"/>
    <w:rPr>
      <w:rFonts w:ascii="Times New Roman" w:hAnsi="Times New Roman" w:cs="Times New Roman"/>
      <w:b/>
      <w:bCs/>
      <w:sz w:val="18"/>
      <w:szCs w:val="18"/>
    </w:rPr>
  </w:style>
  <w:style w:type="character" w:customStyle="1" w:styleId="FontStyle20">
    <w:name w:val="Font Style20"/>
    <w:basedOn w:val="a1"/>
    <w:rsid w:val="00F07729"/>
    <w:rPr>
      <w:rFonts w:ascii="Georgia" w:hAnsi="Georgia" w:cs="Georgia"/>
      <w:sz w:val="12"/>
      <w:szCs w:val="12"/>
    </w:rPr>
  </w:style>
  <w:style w:type="character" w:customStyle="1" w:styleId="FontStyle21">
    <w:name w:val="Font Style21"/>
    <w:basedOn w:val="a1"/>
    <w:rsid w:val="00F07729"/>
    <w:rPr>
      <w:rFonts w:ascii="Times New Roman" w:hAnsi="Times New Roman" w:cs="Times New Roman"/>
      <w:sz w:val="12"/>
      <w:szCs w:val="12"/>
    </w:rPr>
  </w:style>
  <w:style w:type="character" w:customStyle="1" w:styleId="FontStyle22">
    <w:name w:val="Font Style22"/>
    <w:basedOn w:val="a1"/>
    <w:rsid w:val="00F07729"/>
    <w:rPr>
      <w:rFonts w:ascii="Times New Roman" w:hAnsi="Times New Roman" w:cs="Times New Roman"/>
      <w:sz w:val="20"/>
      <w:szCs w:val="20"/>
    </w:rPr>
  </w:style>
  <w:style w:type="paragraph" w:customStyle="1" w:styleId="Style10">
    <w:name w:val="Style10"/>
    <w:basedOn w:val="a0"/>
    <w:rsid w:val="00F07729"/>
    <w:pPr>
      <w:autoSpaceDE w:val="0"/>
      <w:autoSpaceDN w:val="0"/>
      <w:adjustRightInd w:val="0"/>
      <w:spacing w:line="240" w:lineRule="auto"/>
      <w:ind w:firstLine="720"/>
    </w:pPr>
  </w:style>
  <w:style w:type="paragraph" w:customStyle="1" w:styleId="Style11">
    <w:name w:val="Style11"/>
    <w:basedOn w:val="a0"/>
    <w:rsid w:val="00F07729"/>
    <w:pPr>
      <w:autoSpaceDE w:val="0"/>
      <w:autoSpaceDN w:val="0"/>
      <w:adjustRightInd w:val="0"/>
      <w:spacing w:line="240" w:lineRule="auto"/>
    </w:pPr>
  </w:style>
  <w:style w:type="paragraph" w:customStyle="1" w:styleId="Style4">
    <w:name w:val="Style4"/>
    <w:basedOn w:val="a0"/>
    <w:rsid w:val="00F07729"/>
    <w:pPr>
      <w:autoSpaceDE w:val="0"/>
      <w:autoSpaceDN w:val="0"/>
      <w:adjustRightInd w:val="0"/>
      <w:spacing w:line="240" w:lineRule="auto"/>
    </w:pPr>
  </w:style>
  <w:style w:type="paragraph" w:styleId="af6">
    <w:name w:val="Body Text Indent"/>
    <w:basedOn w:val="a0"/>
    <w:link w:val="af7"/>
    <w:rsid w:val="00F07729"/>
    <w:pPr>
      <w:widowControl/>
      <w:spacing w:line="240" w:lineRule="auto"/>
      <w:ind w:firstLine="709"/>
    </w:pPr>
    <w:rPr>
      <w:i/>
      <w:iCs/>
    </w:rPr>
  </w:style>
  <w:style w:type="character" w:customStyle="1" w:styleId="af7">
    <w:name w:val="Основной текст с отступом Знак"/>
    <w:basedOn w:val="a1"/>
    <w:link w:val="af6"/>
    <w:rsid w:val="00F07729"/>
    <w:rPr>
      <w:rFonts w:ascii="Times New Roman" w:eastAsia="Times New Roman" w:hAnsi="Times New Roman" w:cs="Times New Roman"/>
      <w:i/>
      <w:iCs/>
      <w:sz w:val="24"/>
      <w:szCs w:val="24"/>
      <w:lang w:eastAsia="ru-RU"/>
    </w:rPr>
  </w:style>
  <w:style w:type="paragraph" w:customStyle="1" w:styleId="Style9">
    <w:name w:val="Style9"/>
    <w:basedOn w:val="a0"/>
    <w:rsid w:val="00F07729"/>
    <w:pPr>
      <w:autoSpaceDE w:val="0"/>
      <w:autoSpaceDN w:val="0"/>
      <w:adjustRightInd w:val="0"/>
      <w:spacing w:line="240" w:lineRule="auto"/>
      <w:ind w:firstLine="0"/>
      <w:jc w:val="left"/>
    </w:pPr>
  </w:style>
  <w:style w:type="paragraph" w:styleId="af8">
    <w:name w:val="Normal (Web)"/>
    <w:basedOn w:val="a0"/>
    <w:uiPriority w:val="99"/>
    <w:unhideWhenUsed/>
    <w:rsid w:val="00F07729"/>
    <w:pPr>
      <w:widowControl/>
      <w:spacing w:before="100" w:beforeAutospacing="1" w:after="100" w:afterAutospacing="1" w:line="240" w:lineRule="auto"/>
      <w:ind w:firstLine="0"/>
      <w:jc w:val="left"/>
    </w:pPr>
  </w:style>
  <w:style w:type="paragraph" w:customStyle="1" w:styleId="12">
    <w:name w:val="Абзац списка1"/>
    <w:basedOn w:val="a0"/>
    <w:rsid w:val="00F07729"/>
    <w:pPr>
      <w:widowControl/>
      <w:spacing w:after="200" w:line="276" w:lineRule="auto"/>
      <w:ind w:left="720" w:firstLine="0"/>
      <w:jc w:val="left"/>
    </w:pPr>
    <w:rPr>
      <w:rFonts w:ascii="Calibri" w:hAnsi="Calibri" w:cs="Calibri"/>
      <w:sz w:val="22"/>
      <w:szCs w:val="22"/>
      <w:lang w:eastAsia="en-US"/>
    </w:rPr>
  </w:style>
  <w:style w:type="character" w:customStyle="1" w:styleId="c5">
    <w:name w:val="c5"/>
    <w:basedOn w:val="a1"/>
    <w:rsid w:val="00F07729"/>
  </w:style>
  <w:style w:type="character" w:customStyle="1" w:styleId="c9">
    <w:name w:val="c9"/>
    <w:basedOn w:val="a1"/>
    <w:rsid w:val="00F07729"/>
  </w:style>
  <w:style w:type="paragraph" w:customStyle="1" w:styleId="c1">
    <w:name w:val="c1"/>
    <w:basedOn w:val="a0"/>
    <w:rsid w:val="00F07729"/>
    <w:pPr>
      <w:widowControl/>
      <w:spacing w:before="100" w:beforeAutospacing="1" w:after="100" w:afterAutospacing="1" w:line="240" w:lineRule="auto"/>
      <w:ind w:firstLine="0"/>
      <w:jc w:val="left"/>
    </w:pPr>
  </w:style>
  <w:style w:type="paragraph" w:customStyle="1" w:styleId="c7">
    <w:name w:val="c7"/>
    <w:basedOn w:val="a0"/>
    <w:rsid w:val="00F07729"/>
    <w:pPr>
      <w:widowControl/>
      <w:spacing w:before="100" w:beforeAutospacing="1" w:after="100" w:afterAutospacing="1" w:line="240" w:lineRule="auto"/>
      <w:ind w:firstLine="0"/>
      <w:jc w:val="left"/>
    </w:pPr>
  </w:style>
  <w:style w:type="paragraph" w:customStyle="1" w:styleId="c4">
    <w:name w:val="c4"/>
    <w:basedOn w:val="a0"/>
    <w:rsid w:val="00F07729"/>
    <w:pPr>
      <w:widowControl/>
      <w:spacing w:before="100" w:beforeAutospacing="1" w:after="100" w:afterAutospacing="1" w:line="240" w:lineRule="auto"/>
      <w:ind w:firstLine="0"/>
      <w:jc w:val="left"/>
    </w:pPr>
  </w:style>
  <w:style w:type="paragraph" w:customStyle="1" w:styleId="Style1">
    <w:name w:val="Style1"/>
    <w:basedOn w:val="a0"/>
    <w:rsid w:val="00F07729"/>
    <w:pPr>
      <w:autoSpaceDE w:val="0"/>
      <w:autoSpaceDN w:val="0"/>
      <w:adjustRightInd w:val="0"/>
      <w:spacing w:line="240" w:lineRule="auto"/>
    </w:pPr>
  </w:style>
  <w:style w:type="paragraph" w:customStyle="1" w:styleId="Style2">
    <w:name w:val="Style2"/>
    <w:basedOn w:val="a0"/>
    <w:rsid w:val="00F07729"/>
    <w:pPr>
      <w:autoSpaceDE w:val="0"/>
      <w:autoSpaceDN w:val="0"/>
      <w:adjustRightInd w:val="0"/>
      <w:spacing w:line="240" w:lineRule="auto"/>
    </w:pPr>
  </w:style>
  <w:style w:type="paragraph" w:customStyle="1" w:styleId="Style6">
    <w:name w:val="Style6"/>
    <w:basedOn w:val="a0"/>
    <w:rsid w:val="00F07729"/>
    <w:pPr>
      <w:autoSpaceDE w:val="0"/>
      <w:autoSpaceDN w:val="0"/>
      <w:adjustRightInd w:val="0"/>
      <w:spacing w:line="240" w:lineRule="auto"/>
    </w:pPr>
  </w:style>
  <w:style w:type="character" w:customStyle="1" w:styleId="FontStyle17">
    <w:name w:val="Font Style17"/>
    <w:basedOn w:val="a1"/>
    <w:rsid w:val="00F07729"/>
    <w:rPr>
      <w:rFonts w:ascii="Times New Roman" w:hAnsi="Times New Roman" w:cs="Times New Roman"/>
      <w:b/>
      <w:bCs/>
      <w:sz w:val="16"/>
      <w:szCs w:val="16"/>
    </w:rPr>
  </w:style>
  <w:style w:type="paragraph" w:styleId="af9">
    <w:name w:val="No Spacing"/>
    <w:uiPriority w:val="99"/>
    <w:qFormat/>
    <w:rsid w:val="005E34C4"/>
    <w:pPr>
      <w:spacing w:after="0" w:line="240" w:lineRule="auto"/>
    </w:pPr>
    <w:rPr>
      <w:rFonts w:ascii="Calibri" w:eastAsia="Calibri" w:hAnsi="Calibri" w:cs="Calibri"/>
    </w:rPr>
  </w:style>
  <w:style w:type="character" w:customStyle="1" w:styleId="FontStyle46">
    <w:name w:val="Font Style46"/>
    <w:uiPriority w:val="99"/>
    <w:rsid w:val="005E34C4"/>
    <w:rPr>
      <w:rFonts w:ascii="Times New Roman" w:hAnsi="Times New Roman" w:cs="Times New Roman"/>
      <w:sz w:val="16"/>
      <w:szCs w:val="16"/>
    </w:rPr>
  </w:style>
  <w:style w:type="character" w:customStyle="1" w:styleId="afa">
    <w:name w:val="Основной текст_"/>
    <w:basedOn w:val="a1"/>
    <w:link w:val="31"/>
    <w:rsid w:val="00F2536E"/>
    <w:rPr>
      <w:rFonts w:ascii="Times New Roman" w:eastAsia="Times New Roman" w:hAnsi="Times New Roman" w:cs="Times New Roman"/>
      <w:shd w:val="clear" w:color="auto" w:fill="FFFFFF"/>
    </w:rPr>
  </w:style>
  <w:style w:type="paragraph" w:customStyle="1" w:styleId="31">
    <w:name w:val="Основной текст3"/>
    <w:basedOn w:val="a0"/>
    <w:link w:val="afa"/>
    <w:rsid w:val="00F2536E"/>
    <w:pPr>
      <w:shd w:val="clear" w:color="auto" w:fill="FFFFFF"/>
      <w:spacing w:before="300" w:after="300" w:line="0" w:lineRule="atLeast"/>
      <w:ind w:hanging="360"/>
      <w:jc w:val="center"/>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275125">
      <w:bodyDiv w:val="1"/>
      <w:marLeft w:val="0"/>
      <w:marRight w:val="0"/>
      <w:marTop w:val="0"/>
      <w:marBottom w:val="0"/>
      <w:divBdr>
        <w:top w:val="none" w:sz="0" w:space="0" w:color="auto"/>
        <w:left w:val="none" w:sz="0" w:space="0" w:color="auto"/>
        <w:bottom w:val="none" w:sz="0" w:space="0" w:color="auto"/>
        <w:right w:val="none" w:sz="0" w:space="0" w:color="auto"/>
      </w:divBdr>
    </w:div>
    <w:div w:id="617686248">
      <w:bodyDiv w:val="1"/>
      <w:marLeft w:val="0"/>
      <w:marRight w:val="0"/>
      <w:marTop w:val="0"/>
      <w:marBottom w:val="0"/>
      <w:divBdr>
        <w:top w:val="none" w:sz="0" w:space="0" w:color="auto"/>
        <w:left w:val="none" w:sz="0" w:space="0" w:color="auto"/>
        <w:bottom w:val="none" w:sz="0" w:space="0" w:color="auto"/>
        <w:right w:val="none" w:sz="0" w:space="0" w:color="auto"/>
      </w:divBdr>
    </w:div>
    <w:div w:id="1403285449">
      <w:bodyDiv w:val="1"/>
      <w:marLeft w:val="0"/>
      <w:marRight w:val="0"/>
      <w:marTop w:val="0"/>
      <w:marBottom w:val="0"/>
      <w:divBdr>
        <w:top w:val="none" w:sz="0" w:space="0" w:color="auto"/>
        <w:left w:val="none" w:sz="0" w:space="0" w:color="auto"/>
        <w:bottom w:val="none" w:sz="0" w:space="0" w:color="auto"/>
        <w:right w:val="none" w:sz="0" w:space="0" w:color="auto"/>
      </w:divBdr>
    </w:div>
    <w:div w:id="1541168472">
      <w:bodyDiv w:val="1"/>
      <w:marLeft w:val="0"/>
      <w:marRight w:val="0"/>
      <w:marTop w:val="0"/>
      <w:marBottom w:val="0"/>
      <w:divBdr>
        <w:top w:val="none" w:sz="0" w:space="0" w:color="auto"/>
        <w:left w:val="none" w:sz="0" w:space="0" w:color="auto"/>
        <w:bottom w:val="none" w:sz="0" w:space="0" w:color="auto"/>
        <w:right w:val="none" w:sz="0" w:space="0" w:color="auto"/>
      </w:divBdr>
    </w:div>
    <w:div w:id="155661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elibrary.ru/projest_risc.asp"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edication.polpred.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e.lanbook.com/book/133386" TargetMode="External"/><Relationship Id="rId5" Type="http://schemas.openxmlformats.org/officeDocument/2006/relationships/webSettings" Target="webSettings.xml"/><Relationship Id="rId15" Type="http://schemas.openxmlformats.org/officeDocument/2006/relationships/hyperlink" Target="http://window.edu.ru/" TargetMode="External"/><Relationship Id="rId10" Type="http://schemas.openxmlformats.org/officeDocument/2006/relationships/hyperlink" Target="https://magtu.informsystema.ru/uploader/fileUpload" TargetMode="External"/><Relationship Id="rId4" Type="http://schemas.openxmlformats.org/officeDocument/2006/relationships/settings" Target="settings.xml"/><Relationship Id="rId9" Type="http://schemas.openxmlformats.org/officeDocument/2006/relationships/hyperlink" Target="https://e.lanbook.com/book/119220" TargetMode="External"/><Relationship Id="rId14" Type="http://schemas.openxmlformats.org/officeDocument/2006/relationships/hyperlink" Target="https://scholar.googl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6565</Words>
  <Characters>37424</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User</cp:lastModifiedBy>
  <cp:revision>2</cp:revision>
  <dcterms:created xsi:type="dcterms:W3CDTF">2020-10-28T08:58:00Z</dcterms:created>
  <dcterms:modified xsi:type="dcterms:W3CDTF">2020-10-28T08:58:00Z</dcterms:modified>
</cp:coreProperties>
</file>