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AE" w:rsidRDefault="00CD49AE" w:rsidP="00A947D5">
      <w:pPr>
        <w:tabs>
          <w:tab w:val="left" w:pos="851"/>
        </w:tabs>
        <w:spacing w:after="200"/>
        <w:jc w:val="center"/>
        <w:rPr>
          <w:rStyle w:val="FontStyle16"/>
          <w:b w:val="0"/>
          <w:sz w:val="24"/>
          <w:szCs w:val="24"/>
        </w:rPr>
      </w:pPr>
    </w:p>
    <w:p w:rsidR="00CD49AE" w:rsidRDefault="00C2029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27509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7D" w:rsidRDefault="00C20293" w:rsidP="00E3727D">
      <w:pPr>
        <w:tabs>
          <w:tab w:val="left" w:pos="851"/>
        </w:tabs>
        <w:spacing w:after="200"/>
        <w:jc w:val="center"/>
        <w:rPr>
          <w:rStyle w:val="FontStyle16"/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512071"/>
            <wp:effectExtent l="19050" t="0" r="31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7D5" w:rsidRPr="002E6507">
        <w:rPr>
          <w:rStyle w:val="FontStyle16"/>
          <w:b w:val="0"/>
          <w:sz w:val="24"/>
          <w:szCs w:val="24"/>
        </w:rPr>
        <w:br w:type="page"/>
      </w:r>
      <w:r w:rsidR="00BB2020">
        <w:rPr>
          <w:bCs/>
          <w:noProof/>
        </w:rPr>
        <w:lastRenderedPageBreak/>
        <w:drawing>
          <wp:inline distT="0" distB="0" distL="0" distR="0">
            <wp:extent cx="5862955" cy="7127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955" cy="712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7D" w:rsidRDefault="00E3727D" w:rsidP="00E3727D">
      <w:pPr>
        <w:tabs>
          <w:tab w:val="left" w:pos="851"/>
        </w:tabs>
        <w:spacing w:after="200"/>
        <w:jc w:val="center"/>
        <w:rPr>
          <w:rStyle w:val="FontStyle16"/>
          <w:b w:val="0"/>
          <w:sz w:val="24"/>
          <w:szCs w:val="24"/>
        </w:rPr>
      </w:pPr>
    </w:p>
    <w:p w:rsidR="00E3727D" w:rsidRPr="002E6507" w:rsidRDefault="00E3727D" w:rsidP="00E3727D">
      <w:pPr>
        <w:tabs>
          <w:tab w:val="left" w:pos="851"/>
        </w:tabs>
        <w:spacing w:after="200"/>
        <w:jc w:val="center"/>
        <w:rPr>
          <w:rStyle w:val="FontStyle16"/>
          <w:b w:val="0"/>
          <w:bCs w:val="0"/>
          <w:sz w:val="24"/>
          <w:szCs w:val="24"/>
        </w:rPr>
      </w:pPr>
      <w:r w:rsidRPr="002E6507">
        <w:rPr>
          <w:rStyle w:val="FontStyle16"/>
          <w:b w:val="0"/>
          <w:bCs w:val="0"/>
          <w:sz w:val="24"/>
          <w:szCs w:val="24"/>
        </w:rPr>
        <w:t xml:space="preserve"> </w:t>
      </w:r>
    </w:p>
    <w:p w:rsidR="00A947D5" w:rsidRPr="002E6507" w:rsidRDefault="00A947D5" w:rsidP="00A947D5">
      <w:pPr>
        <w:pStyle w:val="1"/>
        <w:tabs>
          <w:tab w:val="left" w:pos="851"/>
        </w:tabs>
        <w:ind w:firstLine="567"/>
        <w:jc w:val="center"/>
        <w:rPr>
          <w:rStyle w:val="FontStyle16"/>
          <w:b/>
          <w:bCs w:val="0"/>
          <w:sz w:val="24"/>
          <w:szCs w:val="24"/>
        </w:rPr>
      </w:pPr>
      <w:r w:rsidRPr="002E6507">
        <w:rPr>
          <w:rStyle w:val="FontStyle16"/>
          <w:b/>
          <w:bCs w:val="0"/>
          <w:sz w:val="24"/>
          <w:szCs w:val="24"/>
        </w:rPr>
        <w:t>1. Цели освоения дисциплины (модуля)</w:t>
      </w:r>
    </w:p>
    <w:p w:rsidR="00A947D5" w:rsidRPr="002E6507" w:rsidRDefault="00A947D5" w:rsidP="00A947D5">
      <w:pPr>
        <w:tabs>
          <w:tab w:val="left" w:pos="851"/>
        </w:tabs>
        <w:rPr>
          <w:rStyle w:val="FontStyle17"/>
          <w:b w:val="0"/>
          <w:sz w:val="24"/>
          <w:szCs w:val="24"/>
        </w:rPr>
      </w:pPr>
      <w:r w:rsidRPr="002E6507">
        <w:rPr>
          <w:rStyle w:val="FontStyle16"/>
          <w:b w:val="0"/>
          <w:sz w:val="24"/>
          <w:szCs w:val="24"/>
        </w:rPr>
        <w:t>Целями освоения дисциплины (модуля)</w:t>
      </w:r>
      <w:r w:rsidR="004B5905" w:rsidRPr="004B5905">
        <w:t xml:space="preserve"> </w:t>
      </w:r>
      <w:r w:rsidR="004B5905" w:rsidRPr="004B5905">
        <w:rPr>
          <w:rStyle w:val="FontStyle16"/>
          <w:b w:val="0"/>
          <w:sz w:val="24"/>
          <w:szCs w:val="24"/>
        </w:rPr>
        <w:t>Б1.Б.11</w:t>
      </w:r>
      <w:r w:rsidRPr="002E6507">
        <w:rPr>
          <w:rStyle w:val="FontStyle16"/>
          <w:b w:val="0"/>
          <w:sz w:val="24"/>
          <w:szCs w:val="24"/>
        </w:rPr>
        <w:t xml:space="preserve"> «Технология командообразования и саморазвития» являются: </w:t>
      </w:r>
      <w:r w:rsidRPr="002E6507">
        <w:t>формирование общекультурных компетенций, позволяющих успешно решать задачи, связанные с созданием и функционированием команды в организации, а также ставить, планировать и реализовывать задачи направленные на саморазвитие личности.</w:t>
      </w:r>
    </w:p>
    <w:p w:rsidR="00A947D5" w:rsidRPr="002E6507" w:rsidRDefault="00A947D5" w:rsidP="00A947D5">
      <w:pPr>
        <w:pStyle w:val="1"/>
        <w:tabs>
          <w:tab w:val="left" w:pos="851"/>
        </w:tabs>
        <w:ind w:left="0" w:firstLine="567"/>
        <w:jc w:val="center"/>
        <w:rPr>
          <w:rStyle w:val="FontStyle21"/>
          <w:sz w:val="24"/>
          <w:szCs w:val="24"/>
        </w:rPr>
      </w:pPr>
      <w:r w:rsidRPr="002E6507">
        <w:rPr>
          <w:rStyle w:val="FontStyle21"/>
          <w:sz w:val="24"/>
          <w:szCs w:val="24"/>
        </w:rPr>
        <w:t xml:space="preserve">2. Место дисциплины (модуля) в структуре образовательной программы </w:t>
      </w:r>
      <w:r w:rsidRPr="002E6507">
        <w:rPr>
          <w:rStyle w:val="FontStyle21"/>
          <w:sz w:val="24"/>
          <w:szCs w:val="24"/>
        </w:rPr>
        <w:br/>
      </w:r>
      <w:r w:rsidRPr="002E6507">
        <w:rPr>
          <w:rStyle w:val="FontStyle21"/>
          <w:sz w:val="24"/>
          <w:szCs w:val="24"/>
        </w:rPr>
        <w:lastRenderedPageBreak/>
        <w:t>подготовки бакалавра (магистра, специалиста)</w:t>
      </w:r>
    </w:p>
    <w:p w:rsidR="00A947D5" w:rsidRPr="002E6507" w:rsidRDefault="00A947D5" w:rsidP="00A947D5">
      <w:pPr>
        <w:tabs>
          <w:tab w:val="left" w:pos="851"/>
        </w:tabs>
      </w:pPr>
      <w:r w:rsidRPr="002E6507">
        <w:rPr>
          <w:rStyle w:val="FontStyle16"/>
          <w:b w:val="0"/>
          <w:sz w:val="24"/>
          <w:szCs w:val="24"/>
        </w:rPr>
        <w:t>Дисциплина Б1.Б11. «Технология командообразования и саморазвития» входит в базовую часть блока 1 образовательной программы.</w:t>
      </w:r>
      <w:r w:rsidRPr="002E6507">
        <w:t xml:space="preserve"> </w:t>
      </w:r>
    </w:p>
    <w:p w:rsidR="00A947D5" w:rsidRPr="002E6507" w:rsidRDefault="00A947D5" w:rsidP="00A947D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2E6507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 «Культурология и межкультурное взаимодействие»</w:t>
      </w:r>
    </w:p>
    <w:p w:rsidR="00A947D5" w:rsidRPr="002E6507" w:rsidRDefault="00A947D5" w:rsidP="00A947D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E6507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таких дисциплин, как «Методы принятия управленческих решений», «</w:t>
      </w:r>
      <w:r w:rsidRPr="002E6507">
        <w:t>Социология»</w:t>
      </w:r>
      <w:r w:rsidRPr="002E6507">
        <w:rPr>
          <w:rStyle w:val="FontStyle16"/>
          <w:b w:val="0"/>
          <w:sz w:val="24"/>
          <w:szCs w:val="24"/>
        </w:rPr>
        <w:t xml:space="preserve"> и «Управление проектами» </w:t>
      </w:r>
    </w:p>
    <w:p w:rsidR="00A947D5" w:rsidRPr="002E6507" w:rsidRDefault="00A947D5" w:rsidP="00A947D5">
      <w:pPr>
        <w:pStyle w:val="1"/>
        <w:tabs>
          <w:tab w:val="left" w:pos="851"/>
        </w:tabs>
        <w:ind w:left="0" w:firstLine="567"/>
        <w:jc w:val="center"/>
        <w:rPr>
          <w:rStyle w:val="FontStyle21"/>
          <w:sz w:val="24"/>
          <w:szCs w:val="24"/>
        </w:rPr>
      </w:pPr>
      <w:r w:rsidRPr="002E6507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2E6507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A947D5" w:rsidRPr="002E6507" w:rsidRDefault="00A947D5" w:rsidP="00A947D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E6507">
        <w:rPr>
          <w:rStyle w:val="FontStyle16"/>
          <w:b w:val="0"/>
          <w:sz w:val="24"/>
          <w:szCs w:val="24"/>
        </w:rPr>
        <w:t>В результате освоения дисциплины (модуля)  «Технология командообразования и саморазвития» обучающийся должен обладать следующими компетенциями:</w:t>
      </w:r>
    </w:p>
    <w:p w:rsidR="00A947D5" w:rsidRPr="002E6507" w:rsidRDefault="00A947D5" w:rsidP="00A947D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6"/>
      </w:tblGrid>
      <w:tr w:rsidR="00A947D5" w:rsidRPr="002E6507" w:rsidTr="00535B7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  <w:rPr>
                <w:b/>
              </w:rPr>
            </w:pPr>
            <w:r w:rsidRPr="002E6507">
              <w:rPr>
                <w:b/>
              </w:rPr>
              <w:t xml:space="preserve">Структурный </w:t>
            </w:r>
            <w:r w:rsidRPr="002E6507">
              <w:rPr>
                <w:b/>
              </w:rPr>
              <w:br/>
              <w:t xml:space="preserve">элемент </w:t>
            </w:r>
            <w:r w:rsidRPr="002E6507">
              <w:rPr>
                <w:b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center"/>
              <w:rPr>
                <w:b/>
              </w:rPr>
            </w:pPr>
            <w:r w:rsidRPr="002E6507">
              <w:rPr>
                <w:b/>
                <w:bCs/>
              </w:rPr>
              <w:t xml:space="preserve">Планируемые результаты обучения </w:t>
            </w:r>
          </w:p>
        </w:tc>
      </w:tr>
      <w:tr w:rsidR="00A947D5" w:rsidRPr="002E6507" w:rsidTr="00535B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>ОК – 5 (способностью работать в коллективе, толерантно воспринимая социальные, этнические, конфессиональные и культурные различия)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 xml:space="preserve"> </w:t>
            </w:r>
          </w:p>
        </w:tc>
      </w:tr>
      <w:tr w:rsidR="00A947D5" w:rsidRPr="002E6507" w:rsidTr="00535B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основные определения и понятия дисциплины (группа, команда, коллектив) </w:t>
            </w:r>
          </w:p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основные способы и приемы организации эффективной работы в команде (коллективе) </w:t>
            </w:r>
          </w:p>
        </w:tc>
      </w:tr>
      <w:tr w:rsidR="00A947D5" w:rsidRPr="002E6507" w:rsidTr="00535B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работать в коллективе, толерантно воспринимая социальные, этнические, конфессиональные и культурные различия </w:t>
            </w:r>
          </w:p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осуществлять диагностику коллектива (команды) на разных этапах его функционирования и подбирать наиболее эффективные приемы командообразования </w:t>
            </w:r>
          </w:p>
        </w:tc>
      </w:tr>
      <w:tr w:rsidR="00A947D5" w:rsidRPr="002E6507" w:rsidTr="00535B7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>практическими методами организации социального взаимодействия на основе толерантного отношения к социальным, этническим, конфессиональным и культурным различиям</w:t>
            </w:r>
          </w:p>
        </w:tc>
      </w:tr>
      <w:tr w:rsidR="00A947D5" w:rsidRPr="002E6507" w:rsidTr="00535B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 xml:space="preserve">ОК- </w:t>
            </w:r>
            <w:r w:rsidR="005C22FE" w:rsidRPr="002E6507">
              <w:rPr>
                <w:b/>
              </w:rPr>
              <w:t>6</w:t>
            </w:r>
            <w:r w:rsidR="00C20293" w:rsidRPr="00C20293">
              <w:rPr>
                <w:b/>
              </w:rPr>
              <w:t xml:space="preserve"> </w:t>
            </w:r>
            <w:r w:rsidRPr="002E6507">
              <w:rPr>
                <w:b/>
              </w:rPr>
              <w:t>(способностью к самоорганизации и самообразованию)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</w:p>
        </w:tc>
      </w:tr>
      <w:tr w:rsidR="00A947D5" w:rsidRPr="002E6507" w:rsidTr="00535B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>основные определения и понятия, связанные с тематикой самоорганизации и самообразования личности;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 xml:space="preserve">способы оценивания своих личностных качеств,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>способы самоорганизации и самообразования личности</w:t>
            </w:r>
          </w:p>
        </w:tc>
      </w:tr>
      <w:tr w:rsidR="00A947D5" w:rsidRPr="002E6507" w:rsidTr="00535B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 xml:space="preserve">намечать пути и средства самоорганизации и самообразования;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 xml:space="preserve">подбирать средства оценивания своих личностных качеств;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</w:pPr>
            <w:r w:rsidRPr="002E6507">
              <w:rPr>
                <w:lang w:val="ru-RU"/>
              </w:rPr>
              <w:t>подбирать способы своего самообразования</w:t>
            </w:r>
          </w:p>
        </w:tc>
      </w:tr>
      <w:tr w:rsidR="00A947D5" w:rsidRPr="002E6507" w:rsidTr="00535B7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>способами совершенствования  собственной  самоорганизации,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</w:pPr>
            <w:r w:rsidRPr="002E6507">
              <w:rPr>
                <w:lang w:val="ru-RU"/>
              </w:rPr>
              <w:t xml:space="preserve"> навыками самообразования</w:t>
            </w:r>
          </w:p>
        </w:tc>
      </w:tr>
    </w:tbl>
    <w:p w:rsidR="00A947D5" w:rsidRPr="002E6507" w:rsidRDefault="00A947D5" w:rsidP="00A947D5">
      <w:pPr>
        <w:pStyle w:val="1"/>
        <w:tabs>
          <w:tab w:val="left" w:pos="851"/>
        </w:tabs>
        <w:ind w:firstLine="567"/>
        <w:rPr>
          <w:rStyle w:val="FontStyle18"/>
          <w:b/>
          <w:sz w:val="24"/>
          <w:szCs w:val="24"/>
        </w:rPr>
      </w:pPr>
      <w:r w:rsidRPr="002E6507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A52267" w:rsidRPr="00A52267" w:rsidRDefault="00A52267" w:rsidP="00A5226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52267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A52267">
        <w:rPr>
          <w:rStyle w:val="FontStyle18"/>
          <w:b w:val="0"/>
          <w:sz w:val="24"/>
          <w:szCs w:val="24"/>
          <w:u w:val="single"/>
        </w:rPr>
        <w:t>3</w:t>
      </w:r>
      <w:r w:rsidRPr="00A52267">
        <w:rPr>
          <w:rStyle w:val="FontStyle18"/>
          <w:b w:val="0"/>
          <w:sz w:val="24"/>
          <w:szCs w:val="24"/>
        </w:rPr>
        <w:t xml:space="preserve"> зачетных единицы, </w:t>
      </w:r>
      <w:r w:rsidRPr="00A52267">
        <w:rPr>
          <w:rStyle w:val="FontStyle18"/>
          <w:b w:val="0"/>
          <w:sz w:val="24"/>
          <w:szCs w:val="24"/>
          <w:u w:val="single"/>
        </w:rPr>
        <w:t xml:space="preserve">108 </w:t>
      </w:r>
      <w:r w:rsidRPr="00A52267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A947D5" w:rsidRPr="002E6507" w:rsidRDefault="00A947D5" w:rsidP="00A947D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E6507">
        <w:rPr>
          <w:rStyle w:val="FontStyle18"/>
          <w:b w:val="0"/>
          <w:sz w:val="24"/>
          <w:szCs w:val="24"/>
        </w:rPr>
        <w:t>–</w:t>
      </w:r>
      <w:r w:rsidRPr="002E6507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2E6507">
        <w:rPr>
          <w:rStyle w:val="FontStyle18"/>
          <w:b w:val="0"/>
          <w:sz w:val="24"/>
          <w:szCs w:val="24"/>
          <w:u w:val="single"/>
        </w:rPr>
        <w:t>37</w:t>
      </w:r>
      <w:r w:rsidRPr="002E6507">
        <w:rPr>
          <w:rStyle w:val="FontStyle18"/>
          <w:b w:val="0"/>
          <w:sz w:val="24"/>
          <w:szCs w:val="24"/>
        </w:rPr>
        <w:t xml:space="preserve">  акад. часов:</w:t>
      </w:r>
    </w:p>
    <w:p w:rsidR="00A947D5" w:rsidRPr="002E6507" w:rsidRDefault="00A947D5" w:rsidP="00A947D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E6507">
        <w:rPr>
          <w:rStyle w:val="FontStyle18"/>
          <w:b w:val="0"/>
          <w:sz w:val="24"/>
          <w:szCs w:val="24"/>
        </w:rPr>
        <w:lastRenderedPageBreak/>
        <w:tab/>
        <w:t>–</w:t>
      </w:r>
      <w:r w:rsidRPr="002E6507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2E6507">
        <w:rPr>
          <w:rStyle w:val="FontStyle18"/>
          <w:b w:val="0"/>
          <w:sz w:val="24"/>
          <w:szCs w:val="24"/>
          <w:u w:val="single"/>
        </w:rPr>
        <w:t>36</w:t>
      </w:r>
      <w:r w:rsidRPr="002E6507">
        <w:rPr>
          <w:rStyle w:val="FontStyle18"/>
          <w:b w:val="0"/>
          <w:sz w:val="24"/>
          <w:szCs w:val="24"/>
        </w:rPr>
        <w:t xml:space="preserve"> акад. часов;</w:t>
      </w:r>
    </w:p>
    <w:p w:rsidR="00A947D5" w:rsidRPr="002E6507" w:rsidRDefault="00A947D5" w:rsidP="00A947D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E6507">
        <w:rPr>
          <w:rStyle w:val="FontStyle18"/>
          <w:b w:val="0"/>
          <w:sz w:val="24"/>
          <w:szCs w:val="24"/>
        </w:rPr>
        <w:tab/>
        <w:t>–</w:t>
      </w:r>
      <w:r w:rsidRPr="002E6507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Pr="002E6507">
        <w:rPr>
          <w:rStyle w:val="FontStyle18"/>
          <w:b w:val="0"/>
          <w:sz w:val="24"/>
          <w:szCs w:val="24"/>
          <w:u w:val="single"/>
        </w:rPr>
        <w:t>1</w:t>
      </w:r>
      <w:r w:rsidRPr="002E6507">
        <w:rPr>
          <w:rStyle w:val="FontStyle18"/>
          <w:b w:val="0"/>
          <w:sz w:val="24"/>
          <w:szCs w:val="24"/>
        </w:rPr>
        <w:t xml:space="preserve">  акад. часов </w:t>
      </w:r>
    </w:p>
    <w:p w:rsidR="00A947D5" w:rsidRPr="002E6507" w:rsidRDefault="00A947D5" w:rsidP="00A947D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E6507">
        <w:rPr>
          <w:rStyle w:val="FontStyle18"/>
          <w:b w:val="0"/>
          <w:sz w:val="24"/>
          <w:szCs w:val="24"/>
        </w:rPr>
        <w:t>–</w:t>
      </w:r>
      <w:r w:rsidRPr="002E6507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2E6507">
        <w:rPr>
          <w:rStyle w:val="FontStyle18"/>
          <w:b w:val="0"/>
          <w:sz w:val="24"/>
          <w:szCs w:val="24"/>
          <w:u w:val="single"/>
        </w:rPr>
        <w:t>71</w:t>
      </w:r>
      <w:r w:rsidRPr="002E6507">
        <w:rPr>
          <w:rStyle w:val="FontStyle18"/>
          <w:b w:val="0"/>
          <w:sz w:val="24"/>
          <w:szCs w:val="24"/>
        </w:rPr>
        <w:t xml:space="preserve"> акад. часов;</w:t>
      </w:r>
    </w:p>
    <w:p w:rsidR="00A947D5" w:rsidRPr="002E6507" w:rsidRDefault="00A947D5" w:rsidP="00A947D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7"/>
        <w:gridCol w:w="566"/>
        <w:gridCol w:w="709"/>
        <w:gridCol w:w="705"/>
        <w:gridCol w:w="703"/>
        <w:gridCol w:w="966"/>
        <w:gridCol w:w="1556"/>
        <w:gridCol w:w="1588"/>
        <w:gridCol w:w="1105"/>
      </w:tblGrid>
      <w:tr w:rsidR="00A947D5" w:rsidRPr="002E6507" w:rsidTr="00535B7F">
        <w:trPr>
          <w:cantSplit/>
          <w:trHeight w:val="1378"/>
          <w:tblHeader/>
        </w:trPr>
        <w:tc>
          <w:tcPr>
            <w:tcW w:w="1025" w:type="pct"/>
            <w:vMerge w:val="restart"/>
            <w:vAlign w:val="center"/>
          </w:tcPr>
          <w:p w:rsidR="00A947D5" w:rsidRPr="002E6507" w:rsidRDefault="00A947D5" w:rsidP="00535B7F">
            <w:pPr>
              <w:pStyle w:val="Style12"/>
              <w:widowControl/>
              <w:tabs>
                <w:tab w:val="left" w:pos="284"/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Раздел/ тема</w:t>
            </w:r>
          </w:p>
          <w:p w:rsidR="00A947D5" w:rsidRPr="002E6507" w:rsidRDefault="00A947D5" w:rsidP="00535B7F">
            <w:pPr>
              <w:pStyle w:val="Style12"/>
              <w:widowControl/>
              <w:tabs>
                <w:tab w:val="left" w:pos="284"/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A947D5" w:rsidRPr="002E6507" w:rsidRDefault="00A947D5" w:rsidP="00535B7F">
            <w:pPr>
              <w:pStyle w:val="Style13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2E6507">
              <w:rPr>
                <w:rStyle w:val="FontStyle25"/>
                <w:b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65" w:type="pct"/>
            <w:gridSpan w:val="3"/>
            <w:vAlign w:val="center"/>
          </w:tcPr>
          <w:p w:rsidR="00A947D5" w:rsidRPr="002E6507" w:rsidRDefault="00A947D5" w:rsidP="00535B7F">
            <w:pPr>
              <w:pStyle w:val="Style8"/>
              <w:tabs>
                <w:tab w:val="left" w:pos="800"/>
              </w:tabs>
              <w:ind w:right="113" w:firstLine="242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Аудиторная </w:t>
            </w: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контактная работа </w:t>
            </w: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A947D5" w:rsidRPr="002E6507" w:rsidRDefault="00A947D5" w:rsidP="00535B7F">
            <w:pPr>
              <w:pStyle w:val="Style8"/>
              <w:widowControl/>
              <w:tabs>
                <w:tab w:val="left" w:pos="800"/>
              </w:tabs>
              <w:ind w:left="-40" w:right="113"/>
              <w:jc w:val="center"/>
              <w:rPr>
                <w:rStyle w:val="FontStyle20"/>
                <w:b/>
              </w:rPr>
            </w:pPr>
            <w:r w:rsidRPr="002E6507">
              <w:rPr>
                <w:rStyle w:val="FontStyle20"/>
                <w:b/>
              </w:rPr>
              <w:t>Самостоятельная работа (в акад. часах)</w:t>
            </w:r>
          </w:p>
        </w:tc>
        <w:tc>
          <w:tcPr>
            <w:tcW w:w="783" w:type="pct"/>
            <w:vMerge w:val="restart"/>
            <w:vAlign w:val="center"/>
          </w:tcPr>
          <w:p w:rsidR="00A947D5" w:rsidRPr="002E6507" w:rsidRDefault="00A947D5" w:rsidP="00535B7F">
            <w:pPr>
              <w:pStyle w:val="Style8"/>
              <w:widowControl/>
              <w:tabs>
                <w:tab w:val="left" w:pos="851"/>
              </w:tabs>
              <w:ind w:left="89" w:firstLine="18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E6507">
              <w:rPr>
                <w:rStyle w:val="FontStyle20"/>
                <w:b/>
              </w:rPr>
              <w:t xml:space="preserve">Вид самостоятельной </w:t>
            </w:r>
            <w:r w:rsidRPr="002E6507">
              <w:rPr>
                <w:rStyle w:val="FontStyle20"/>
                <w:b/>
              </w:rPr>
              <w:br/>
              <w:t>работы</w:t>
            </w:r>
          </w:p>
        </w:tc>
        <w:tc>
          <w:tcPr>
            <w:tcW w:w="799" w:type="pct"/>
            <w:vMerge w:val="restart"/>
            <w:vAlign w:val="center"/>
          </w:tcPr>
          <w:p w:rsidR="00A947D5" w:rsidRPr="002E6507" w:rsidRDefault="00A947D5" w:rsidP="00535B7F">
            <w:pPr>
              <w:pStyle w:val="Style8"/>
              <w:widowControl/>
              <w:tabs>
                <w:tab w:val="left" w:pos="851"/>
              </w:tabs>
              <w:ind w:left="-40" w:firstLine="170"/>
              <w:jc w:val="center"/>
              <w:rPr>
                <w:rStyle w:val="FontStyle32"/>
                <w:b/>
                <w:i w:val="0"/>
                <w:iCs w:val="0"/>
              </w:rPr>
            </w:pP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Форма текущего контроля успеваемости и </w:t>
            </w: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56" w:type="pct"/>
            <w:vMerge w:val="restart"/>
            <w:textDirection w:val="btLr"/>
            <w:vAlign w:val="center"/>
          </w:tcPr>
          <w:p w:rsidR="00A947D5" w:rsidRPr="002E6507" w:rsidRDefault="00A947D5" w:rsidP="00535B7F">
            <w:pPr>
              <w:pStyle w:val="Style8"/>
              <w:widowControl/>
              <w:tabs>
                <w:tab w:val="left" w:pos="851"/>
              </w:tabs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Код и структурный </w:t>
            </w: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элемент </w:t>
            </w:r>
            <w:r w:rsidRPr="002E650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br/>
              <w:t>компетенции</w:t>
            </w:r>
          </w:p>
        </w:tc>
      </w:tr>
      <w:tr w:rsidR="00A947D5" w:rsidRPr="002E6507" w:rsidTr="00535B7F">
        <w:trPr>
          <w:cantSplit/>
          <w:trHeight w:val="1134"/>
          <w:tblHeader/>
        </w:trPr>
        <w:tc>
          <w:tcPr>
            <w:tcW w:w="1025" w:type="pct"/>
            <w:vMerge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  <w:jc w:val="center"/>
            </w:pPr>
          </w:p>
        </w:tc>
        <w:tc>
          <w:tcPr>
            <w:tcW w:w="285" w:type="pct"/>
            <w:vMerge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</w:pPr>
          </w:p>
        </w:tc>
        <w:tc>
          <w:tcPr>
            <w:tcW w:w="357" w:type="pct"/>
            <w:textDirection w:val="btLr"/>
            <w:vAlign w:val="cente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  <w:rPr>
                <w:b/>
                <w:sz w:val="20"/>
                <w:szCs w:val="20"/>
              </w:rPr>
            </w:pPr>
            <w:r w:rsidRPr="002E6507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355" w:type="pct"/>
            <w:textDirection w:val="btLr"/>
            <w:vAlign w:val="cente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242"/>
              <w:jc w:val="left"/>
              <w:rPr>
                <w:b/>
                <w:sz w:val="20"/>
                <w:szCs w:val="20"/>
              </w:rPr>
            </w:pPr>
            <w:r w:rsidRPr="002E6507">
              <w:rPr>
                <w:b/>
                <w:sz w:val="20"/>
                <w:szCs w:val="20"/>
              </w:rPr>
              <w:t>лаборат.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242"/>
              <w:jc w:val="left"/>
              <w:rPr>
                <w:b/>
                <w:sz w:val="20"/>
                <w:szCs w:val="20"/>
              </w:rPr>
            </w:pPr>
            <w:r w:rsidRPr="002E6507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54" w:type="pct"/>
            <w:textDirection w:val="btLr"/>
            <w:vAlign w:val="cente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  <w:sz w:val="20"/>
                <w:szCs w:val="20"/>
              </w:rPr>
            </w:pPr>
            <w:r w:rsidRPr="002E6507">
              <w:rPr>
                <w:b/>
                <w:sz w:val="20"/>
                <w:szCs w:val="20"/>
              </w:rPr>
              <w:t>практич. занятия</w:t>
            </w:r>
          </w:p>
        </w:tc>
        <w:tc>
          <w:tcPr>
            <w:tcW w:w="486" w:type="pct"/>
            <w:vMerge/>
            <w:textDirection w:val="btL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783" w:type="pct"/>
            <w:vMerge/>
            <w:textDirection w:val="btL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  <w:tc>
          <w:tcPr>
            <w:tcW w:w="799" w:type="pct"/>
            <w:vMerge/>
            <w:textDirection w:val="btLr"/>
            <w:vAlign w:val="cente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  <w:tc>
          <w:tcPr>
            <w:tcW w:w="556" w:type="pct"/>
            <w:vMerge/>
            <w:textDirection w:val="btLr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center"/>
            </w:pPr>
          </w:p>
        </w:tc>
      </w:tr>
      <w:tr w:rsidR="00A947D5" w:rsidRPr="002E6507" w:rsidTr="00535B7F">
        <w:trPr>
          <w:trHeight w:val="268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435"/>
                <w:tab w:val="left" w:pos="851"/>
              </w:tabs>
            </w:pPr>
            <w:r w:rsidRPr="002E6507">
              <w:rPr>
                <w:b/>
              </w:rPr>
              <w:t>1.Раздел</w:t>
            </w:r>
            <w:r w:rsidRPr="002E6507">
              <w:rPr>
                <w:b/>
                <w:bCs/>
              </w:rPr>
              <w:t xml:space="preserve"> «Теоретико-методологические основы командообразования и самоорганизации»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</w:pPr>
            <w:r w:rsidRPr="002E6507">
              <w:t>1</w:t>
            </w:r>
          </w:p>
          <w:p w:rsidR="00A947D5" w:rsidRPr="002E6507" w:rsidRDefault="00A947D5" w:rsidP="00535B7F">
            <w:pPr>
              <w:ind w:left="-669" w:right="113" w:firstLine="680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подготовка доклада по выбранной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Устный опрос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ОК-5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</w:t>
            </w:r>
            <w:r w:rsidR="005C22FE" w:rsidRPr="002E6507">
              <w:t>6</w:t>
            </w:r>
            <w:r w:rsidRPr="002E6507">
              <w:t xml:space="preserve">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по разделу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подготовка доклада по выбранной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Устный опрос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A947D5" w:rsidRPr="002E6507" w:rsidTr="00535B7F">
        <w:trPr>
          <w:trHeight w:val="70"/>
        </w:trPr>
        <w:tc>
          <w:tcPr>
            <w:tcW w:w="1025" w:type="pct"/>
          </w:tcPr>
          <w:p w:rsidR="00A947D5" w:rsidRPr="002E6507" w:rsidRDefault="00A947D5" w:rsidP="00535B7F">
            <w:pPr>
              <w:tabs>
                <w:tab w:val="left" w:pos="284"/>
                <w:tab w:val="left" w:pos="366"/>
                <w:tab w:val="left" w:pos="851"/>
              </w:tabs>
              <w:rPr>
                <w:b/>
                <w:bCs/>
              </w:rPr>
            </w:pPr>
            <w:r w:rsidRPr="002E6507">
              <w:rPr>
                <w:b/>
                <w:bCs/>
              </w:rPr>
              <w:t>2.Раздел «Личностные характеристики членов команды»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b/>
              </w:rPr>
            </w:pPr>
            <w:r w:rsidRPr="002E6507">
              <w:rPr>
                <w:b/>
              </w:rPr>
              <w:t>1</w:t>
            </w: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4/2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2E6507">
              <w:rPr>
                <w:color w:val="auto"/>
              </w:rPr>
              <w:t xml:space="preserve">Составить эссе о себе: о своих индивидуальных особенностях, типе темперамента, особенностях реакций со стороны ЦНС, типе ВНД. 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Устный опрос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ОК-5 ЗУН</w:t>
            </w:r>
          </w:p>
          <w:p w:rsidR="005C22FE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</w:t>
            </w:r>
            <w:r w:rsidR="005C22FE" w:rsidRPr="002E6507">
              <w:t>6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по разделу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2E6507">
              <w:rPr>
                <w:color w:val="auto"/>
              </w:rPr>
              <w:t xml:space="preserve">Составить эссе о себе: о своих индивидуальных особенностях, типе темперамента, особенностях реакций со стороны </w:t>
            </w:r>
            <w:r w:rsidRPr="002E6507">
              <w:rPr>
                <w:color w:val="auto"/>
              </w:rPr>
              <w:lastRenderedPageBreak/>
              <w:t xml:space="preserve">ЦНС, типе ВНД. 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lastRenderedPageBreak/>
              <w:t>Устный опрос</w:t>
            </w: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tabs>
                <w:tab w:val="left" w:pos="284"/>
                <w:tab w:val="left" w:pos="366"/>
                <w:tab w:val="left" w:pos="851"/>
              </w:tabs>
              <w:rPr>
                <w:b/>
                <w:bCs/>
              </w:rPr>
            </w:pPr>
            <w:r w:rsidRPr="002E6507">
              <w:rPr>
                <w:b/>
              </w:rPr>
              <w:lastRenderedPageBreak/>
              <w:t>3.Раздел</w:t>
            </w:r>
            <w:r w:rsidRPr="002E6507">
              <w:t xml:space="preserve">  «</w:t>
            </w:r>
            <w:r w:rsidRPr="002E6507">
              <w:rPr>
                <w:b/>
                <w:bCs/>
              </w:rPr>
              <w:t>Организационно-процессуальные аспекты командной работы»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  <w:ind w:left="360"/>
            </w:pP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2E6507">
              <w:t>1</w:t>
            </w: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подготовка доклада по выбранной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</w:pPr>
            <w:r w:rsidRPr="002E6507">
              <w:t>Устный опрос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ОК-5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по разделу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подготовка доклада по выбранной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Устный опрос</w:t>
            </w: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tabs>
                <w:tab w:val="left" w:pos="284"/>
                <w:tab w:val="left" w:pos="366"/>
                <w:tab w:val="left" w:pos="851"/>
              </w:tabs>
              <w:rPr>
                <w:b/>
                <w:bCs/>
              </w:rPr>
            </w:pPr>
            <w:r w:rsidRPr="002E6507">
              <w:rPr>
                <w:b/>
              </w:rPr>
              <w:t>4.Раздел</w:t>
            </w:r>
            <w:r w:rsidRPr="002E6507">
              <w:t xml:space="preserve">  «</w:t>
            </w:r>
            <w:r w:rsidRPr="002E6507">
              <w:rPr>
                <w:b/>
                <w:bCs/>
              </w:rPr>
              <w:t>Технология создания команды»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2E6507">
              <w:t>1</w:t>
            </w: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4/2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подготовка доклада по выбранной теме, составление глоссария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</w:pPr>
            <w:r w:rsidRPr="002E6507">
              <w:t>Устный опрос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ОК-5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по разделу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4/2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4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подготовка доклада по выбранной теме, составление глоссария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Устный опрос</w:t>
            </w: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ind w:firstLine="0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tabs>
                <w:tab w:val="left" w:pos="284"/>
                <w:tab w:val="left" w:pos="366"/>
                <w:tab w:val="left" w:pos="851"/>
              </w:tabs>
            </w:pPr>
            <w:r w:rsidRPr="002E6507">
              <w:rPr>
                <w:b/>
              </w:rPr>
              <w:t>5.Раздел</w:t>
            </w:r>
            <w:r w:rsidRPr="002E6507">
              <w:t xml:space="preserve">  </w:t>
            </w:r>
            <w:r w:rsidRPr="002E6507">
              <w:rPr>
                <w:b/>
                <w:bCs/>
              </w:rPr>
              <w:t>«Саморазвитие как условие повышения эффективности» личности</w:t>
            </w:r>
            <w:r w:rsidRPr="002E6507">
              <w:t xml:space="preserve"> 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2E6507">
              <w:t>1</w:t>
            </w: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2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2/2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tabs>
                <w:tab w:val="left" w:pos="851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Разработка презентации по заданной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Устный опрос</w:t>
            </w: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, проверка практических заданий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</w:t>
            </w:r>
            <w:r w:rsidR="005C22FE" w:rsidRPr="002E6507">
              <w:t>6</w:t>
            </w:r>
            <w:r w:rsidRPr="002E6507">
              <w:t xml:space="preserve"> ЗУН</w:t>
            </w:r>
          </w:p>
          <w:p w:rsidR="00A947D5" w:rsidRPr="002E6507" w:rsidRDefault="00A947D5" w:rsidP="00535B7F">
            <w:pPr>
              <w:pStyle w:val="Style14"/>
              <w:ind w:firstLine="0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по разделу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2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2/2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Разработка презентации по заданной теме</w:t>
            </w: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Устный опрос</w:t>
            </w: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проверка практических заданий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</w:pPr>
            <w:r w:rsidRPr="002E6507">
              <w:t>Итого за семестр</w:t>
            </w:r>
          </w:p>
        </w:tc>
        <w:tc>
          <w:tcPr>
            <w:tcW w:w="28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</w:pPr>
            <w:r w:rsidRPr="002E6507">
              <w:t>1</w:t>
            </w:r>
          </w:p>
        </w:tc>
        <w:tc>
          <w:tcPr>
            <w:tcW w:w="357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</w:pPr>
            <w:r w:rsidRPr="002E6507">
              <w:t>18/4</w:t>
            </w:r>
          </w:p>
        </w:tc>
        <w:tc>
          <w:tcPr>
            <w:tcW w:w="35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</w:pPr>
          </w:p>
        </w:tc>
        <w:tc>
          <w:tcPr>
            <w:tcW w:w="354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</w:pPr>
            <w:r w:rsidRPr="002E6507">
              <w:t>18</w:t>
            </w:r>
          </w:p>
        </w:tc>
        <w:tc>
          <w:tcPr>
            <w:tcW w:w="48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3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6507">
              <w:t>зачет</w:t>
            </w:r>
          </w:p>
        </w:tc>
        <w:tc>
          <w:tcPr>
            <w:tcW w:w="556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ОК-5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  <w:r w:rsidRPr="002E6507">
              <w:t>ОК-</w:t>
            </w:r>
            <w:r w:rsidR="005C22FE" w:rsidRPr="002E6507">
              <w:t>6</w:t>
            </w:r>
            <w:r w:rsidRPr="002E6507">
              <w:t xml:space="preserve"> ЗУН</w:t>
            </w:r>
          </w:p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0"/>
              <w:jc w:val="left"/>
            </w:pPr>
          </w:p>
        </w:tc>
      </w:tr>
      <w:tr w:rsidR="00A947D5" w:rsidRPr="002E6507" w:rsidTr="00535B7F">
        <w:trPr>
          <w:trHeight w:val="499"/>
        </w:trPr>
        <w:tc>
          <w:tcPr>
            <w:tcW w:w="1025" w:type="pct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284"/>
                <w:tab w:val="left" w:pos="851"/>
              </w:tabs>
              <w:rPr>
                <w:b/>
              </w:rPr>
            </w:pPr>
            <w:r w:rsidRPr="002E6507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285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left="-669" w:right="113" w:firstLine="680"/>
              <w:jc w:val="center"/>
              <w:rPr>
                <w:b/>
              </w:rPr>
            </w:pPr>
            <w:r w:rsidRPr="002E6507">
              <w:rPr>
                <w:b/>
              </w:rPr>
              <w:t>1</w:t>
            </w:r>
          </w:p>
        </w:tc>
        <w:tc>
          <w:tcPr>
            <w:tcW w:w="357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ind w:firstLine="102"/>
              <w:jc w:val="center"/>
              <w:rPr>
                <w:b/>
              </w:rPr>
            </w:pPr>
            <w:r w:rsidRPr="002E6507">
              <w:rPr>
                <w:b/>
              </w:rPr>
              <w:t>18/4</w:t>
            </w:r>
          </w:p>
        </w:tc>
        <w:tc>
          <w:tcPr>
            <w:tcW w:w="355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/>
              <w:jc w:val="left"/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</w:rPr>
            </w:pPr>
            <w:r w:rsidRPr="002E6507">
              <w:rPr>
                <w:b/>
              </w:rPr>
              <w:t>18/2</w:t>
            </w:r>
          </w:p>
        </w:tc>
        <w:tc>
          <w:tcPr>
            <w:tcW w:w="486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00"/>
              </w:tabs>
              <w:ind w:right="113" w:firstLine="0"/>
              <w:jc w:val="left"/>
              <w:rPr>
                <w:b/>
              </w:rPr>
            </w:pPr>
            <w:r w:rsidRPr="002E6507">
              <w:rPr>
                <w:b/>
              </w:rPr>
              <w:t>71</w:t>
            </w:r>
          </w:p>
        </w:tc>
        <w:tc>
          <w:tcPr>
            <w:tcW w:w="783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>зачет</w:t>
            </w:r>
          </w:p>
        </w:tc>
        <w:tc>
          <w:tcPr>
            <w:tcW w:w="556" w:type="pct"/>
            <w:shd w:val="clear" w:color="auto" w:fill="auto"/>
          </w:tcPr>
          <w:p w:rsidR="00A947D5" w:rsidRPr="002E6507" w:rsidRDefault="00A947D5" w:rsidP="00535B7F">
            <w:pPr>
              <w:pStyle w:val="Style14"/>
              <w:widowControl/>
              <w:tabs>
                <w:tab w:val="left" w:pos="851"/>
              </w:tabs>
              <w:jc w:val="left"/>
              <w:rPr>
                <w:b/>
              </w:rPr>
            </w:pPr>
          </w:p>
        </w:tc>
      </w:tr>
    </w:tbl>
    <w:p w:rsidR="00A947D5" w:rsidRPr="002E6507" w:rsidRDefault="00A947D5" w:rsidP="00A947D5">
      <w:pPr>
        <w:pStyle w:val="1"/>
        <w:tabs>
          <w:tab w:val="left" w:pos="851"/>
        </w:tabs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6507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A947D5" w:rsidRPr="002E6507" w:rsidRDefault="00A947D5" w:rsidP="00A947D5">
      <w:pPr>
        <w:tabs>
          <w:tab w:val="left" w:pos="851"/>
        </w:tabs>
      </w:pPr>
      <w:r w:rsidRPr="002E6507"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</w:t>
      </w:r>
    </w:p>
    <w:p w:rsidR="00A947D5" w:rsidRPr="002E6507" w:rsidRDefault="00A947D5" w:rsidP="00A947D5">
      <w:pPr>
        <w:tabs>
          <w:tab w:val="left" w:pos="851"/>
        </w:tabs>
      </w:pPr>
      <w:r w:rsidRPr="002E6507">
        <w:t xml:space="preserve">При обучении студентов дисциплине </w:t>
      </w:r>
      <w:r w:rsidRPr="002E6507">
        <w:rPr>
          <w:bCs/>
        </w:rPr>
        <w:t xml:space="preserve">«Технология командообразования и саморазвития» </w:t>
      </w:r>
      <w:r w:rsidRPr="002E6507">
        <w:t xml:space="preserve">следует осуществлять следующие образовательные технологии: </w:t>
      </w:r>
    </w:p>
    <w:p w:rsidR="00A947D5" w:rsidRPr="002E6507" w:rsidRDefault="00A947D5" w:rsidP="00A947D5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Традиционные образовательные технологии  -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Формы учебных занятий с использованием традиционных технологий:</w:t>
      </w:r>
    </w:p>
    <w:p w:rsidR="00A947D5" w:rsidRPr="002E6507" w:rsidRDefault="00A947D5" w:rsidP="00A947D5">
      <w:pPr>
        <w:pStyle w:val="ab"/>
        <w:numPr>
          <w:ilvl w:val="0"/>
          <w:numId w:val="4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 </w:t>
      </w:r>
    </w:p>
    <w:p w:rsidR="00A947D5" w:rsidRPr="002E6507" w:rsidRDefault="00A947D5" w:rsidP="00A947D5">
      <w:pPr>
        <w:pStyle w:val="ab"/>
        <w:numPr>
          <w:ilvl w:val="0"/>
          <w:numId w:val="4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Практическое занятие, посвященное освоению конкретных умений и навыков по предложенному алгоритму. </w:t>
      </w:r>
    </w:p>
    <w:p w:rsidR="00A947D5" w:rsidRPr="002E6507" w:rsidRDefault="00A947D5" w:rsidP="00A947D5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Технологии проблемного обучения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 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Формы учебных занятий с использованием технологий проблемного обучения: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Проблемная лекция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  <w:r w:rsidRPr="002E6507">
        <w:rPr>
          <w:szCs w:val="24"/>
        </w:rPr>
        <w:t> </w:t>
      </w:r>
    </w:p>
    <w:p w:rsidR="00A947D5" w:rsidRPr="002E6507" w:rsidRDefault="00A947D5" w:rsidP="00A947D5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Интерактивные технологии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A947D5" w:rsidRPr="002E6507" w:rsidRDefault="00A947D5" w:rsidP="00A947D5">
      <w:pPr>
        <w:tabs>
          <w:tab w:val="left" w:pos="851"/>
        </w:tabs>
      </w:pPr>
      <w:r w:rsidRPr="002E6507">
        <w:t xml:space="preserve"> Формы учебных занятий с использованием специализированных интерактивных технологий: 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Семинар-дискуссия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Лекция – диалог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Лекция – пресс-конференция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3. Игровые технологии 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Формы учебных занятий с использованием игровых технологий: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lastRenderedPageBreak/>
        <w:t>Деловая игра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A947D5" w:rsidRPr="002E6507" w:rsidRDefault="00A947D5" w:rsidP="00A947D5">
      <w:pPr>
        <w:pStyle w:val="ab"/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Ролевая игра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– имитация или реконструкция моделей ролевого поведения в предложенных сценарных условиях.</w:t>
      </w:r>
    </w:p>
    <w:p w:rsidR="00A947D5" w:rsidRPr="002E6507" w:rsidRDefault="00A947D5" w:rsidP="00A947D5">
      <w:pPr>
        <w:pStyle w:val="1"/>
        <w:tabs>
          <w:tab w:val="left" w:pos="851"/>
        </w:tabs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6507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947D5" w:rsidRPr="002E6507" w:rsidRDefault="00A947D5" w:rsidP="00A947D5">
      <w:pPr>
        <w:tabs>
          <w:tab w:val="left" w:pos="851"/>
        </w:tabs>
      </w:pPr>
      <w:r w:rsidRPr="002E6507">
        <w:t xml:space="preserve">По дисциплине </w:t>
      </w:r>
      <w:r w:rsidRPr="002E6507">
        <w:rPr>
          <w:bCs/>
        </w:rPr>
        <w:t xml:space="preserve">«Технология командообразования и саморазвития» </w:t>
      </w:r>
      <w:r w:rsidRPr="002E6507">
        <w:t xml:space="preserve">предусмотрена аудиторная и внеаудиторная самостоятельная работа обучающихся. 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center"/>
        <w:rPr>
          <w:b/>
          <w:bCs/>
          <w:color w:val="auto"/>
        </w:rPr>
      </w:pPr>
      <w:r w:rsidRPr="002E6507">
        <w:rPr>
          <w:b/>
          <w:bCs/>
          <w:color w:val="auto"/>
        </w:rPr>
        <w:t>Методические рекомендации к самостоятельной работе студентов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2E6507">
        <w:t>По дисциплине «Технология командообразования и саморазвития» предусмотрена аудиторная и внеаудиторная самостоятельная работа обучающихся.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center"/>
        <w:rPr>
          <w:b/>
        </w:rPr>
      </w:pPr>
      <w:r w:rsidRPr="002E6507">
        <w:rPr>
          <w:b/>
        </w:rPr>
        <w:t>Методические рекомендации к самостоятельной работе студентов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2E6507"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 Самостоятельная работа студентов осуществляется в соответствии с объемом и структурой, предусмотренными учебными планами и графиками текущего контроля.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2E6507">
        <w:t>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практическим занятиям, выполнение практических работ и др.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</w:pPr>
      <w:r w:rsidRPr="002E6507"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заслушиваются на практических занятиях. 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center"/>
        <w:rPr>
          <w:color w:val="auto"/>
        </w:rPr>
      </w:pPr>
      <w:r w:rsidRPr="002E6507">
        <w:rPr>
          <w:b/>
          <w:bCs/>
          <w:color w:val="auto"/>
        </w:rPr>
        <w:t>Перечень тем для подготовки к семинарским занятиям (18 час.):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/>
          <w:bCs/>
          <w:color w:val="auto"/>
        </w:rPr>
        <w:t>Раздел 1. Теоретико-методологические основы командообразования и самоорганизации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Практическое занятие 1: </w:t>
      </w:r>
      <w:r w:rsidRPr="002E6507">
        <w:rPr>
          <w:b/>
          <w:color w:val="auto"/>
        </w:rPr>
        <w:t>Команда: признаки и функции (2 часа).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Основные функции команды.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Основные признаки команды.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Критерии успешной команды.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Причины неэффективной работы команды.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Влияние командного подхода на организацию.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/>
          <w:bCs/>
          <w:color w:val="auto"/>
        </w:rPr>
        <w:t xml:space="preserve">Практическое занятие 2: </w:t>
      </w:r>
      <w:r w:rsidRPr="002E6507">
        <w:rPr>
          <w:b/>
          <w:color w:val="auto"/>
        </w:rPr>
        <w:t>Технологии командообразования и их характеристика (2 часа).</w:t>
      </w:r>
      <w:r w:rsidRPr="002E6507">
        <w:rPr>
          <w:color w:val="auto"/>
        </w:rPr>
        <w:t xml:space="preserve"> 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Основные стадии командообразования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Процессы комплектования команд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Тренинги командообразования</w:t>
      </w:r>
    </w:p>
    <w:p w:rsidR="00A947D5" w:rsidRPr="002E6507" w:rsidRDefault="00A947D5" w:rsidP="00A947D5">
      <w:pPr>
        <w:pStyle w:val="Default"/>
        <w:tabs>
          <w:tab w:val="left" w:pos="851"/>
          <w:tab w:val="left" w:pos="2396"/>
          <w:tab w:val="center" w:pos="4677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Раздел 2. </w:t>
      </w:r>
      <w:r w:rsidRPr="002E6507">
        <w:rPr>
          <w:b/>
          <w:color w:val="auto"/>
        </w:rPr>
        <w:t>Личностные характеристики членов команды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Практическое занятие 3: </w:t>
      </w:r>
      <w:r w:rsidRPr="002E6507">
        <w:rPr>
          <w:b/>
          <w:color w:val="auto"/>
        </w:rPr>
        <w:t>Типологический подход к комплектованию команды (2 часа).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Специфика типологического подхода к формированию сбалансированных команд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Социально-психологические особенности управленческих и самоуправляемых команд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lastRenderedPageBreak/>
        <w:t xml:space="preserve">Практическое занятие 4: </w:t>
      </w:r>
      <w:r w:rsidRPr="002E6507">
        <w:rPr>
          <w:b/>
          <w:color w:val="auto"/>
        </w:rPr>
        <w:t>Функциональные и командные роли. Ролевые подходы и модели в комплектовании команды (2 часа).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Командная роль, ее определение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Виды командных ролей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Социометрия как метод изучения командных ролей</w:t>
      </w:r>
    </w:p>
    <w:p w:rsidR="00A947D5" w:rsidRPr="002E6507" w:rsidRDefault="00A947D5" w:rsidP="00A947D5">
      <w:pPr>
        <w:pStyle w:val="Default"/>
        <w:tabs>
          <w:tab w:val="left" w:pos="851"/>
        </w:tabs>
        <w:ind w:left="1287"/>
        <w:jc w:val="both"/>
        <w:rPr>
          <w:b/>
          <w:bCs/>
          <w:color w:val="auto"/>
        </w:rPr>
      </w:pPr>
      <w:r w:rsidRPr="002E6507">
        <w:rPr>
          <w:b/>
          <w:bCs/>
          <w:color w:val="auto"/>
        </w:rPr>
        <w:t>Раздел 3: Организационно-процессуальные аспекты командной работы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Практическое занятие 5: </w:t>
      </w:r>
      <w:r w:rsidRPr="002E6507">
        <w:rPr>
          <w:b/>
          <w:color w:val="auto"/>
        </w:rPr>
        <w:t>Жизненные циклы команды (2 часа).</w:t>
      </w:r>
    </w:p>
    <w:p w:rsidR="00A947D5" w:rsidRPr="002E6507" w:rsidRDefault="00A947D5" w:rsidP="00A947D5">
      <w:pPr>
        <w:pStyle w:val="Default"/>
        <w:tabs>
          <w:tab w:val="left" w:pos="851"/>
          <w:tab w:val="left" w:pos="2396"/>
          <w:tab w:val="center" w:pos="4677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ab/>
      </w:r>
      <w:r w:rsidRPr="002E6507">
        <w:rPr>
          <w:color w:val="auto"/>
        </w:rPr>
        <w:tab/>
        <w:t xml:space="preserve"> </w:t>
      </w: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Функционирование команды в период инноваций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Функционирование команды в период конфликта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Функционирование команды в период стресса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Функционирование команды в период смены руководства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/>
          <w:bCs/>
          <w:color w:val="auto"/>
        </w:rPr>
        <w:t xml:space="preserve">Практическое занятие 6: </w:t>
      </w:r>
      <w:r w:rsidRPr="002E6507">
        <w:rPr>
          <w:b/>
          <w:color w:val="auto"/>
        </w:rPr>
        <w:t>Подготовка командных лидеров: назначение, содержание, особенности проведения (2 часа).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Лидерство как феномен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Отличие лидерства от руководства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Классификация лидеров</w:t>
      </w:r>
    </w:p>
    <w:p w:rsidR="00A947D5" w:rsidRPr="002E6507" w:rsidRDefault="00A947D5" w:rsidP="00A947D5">
      <w:pPr>
        <w:tabs>
          <w:tab w:val="left" w:pos="366"/>
          <w:tab w:val="left" w:pos="851"/>
        </w:tabs>
        <w:spacing w:after="200"/>
        <w:contextualSpacing/>
        <w:rPr>
          <w:b/>
          <w:bCs/>
        </w:rPr>
      </w:pPr>
      <w:r w:rsidRPr="002E6507">
        <w:rPr>
          <w:b/>
          <w:bCs/>
        </w:rPr>
        <w:t>Раздел 4 Технология создания команды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contextualSpacing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Практическое занятие 7: </w:t>
      </w:r>
      <w:r w:rsidRPr="002E6507">
        <w:rPr>
          <w:b/>
          <w:color w:val="auto"/>
        </w:rPr>
        <w:t>Планирование и прогнозирование – стратегическая сторона командообразования (2 часа).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Тайм – менеджмента, его основные принципы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Основы планирования перспективных и ближних целей команды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/>
          <w:bCs/>
          <w:color w:val="auto"/>
        </w:rPr>
        <w:t xml:space="preserve">Практическое занятие 8: </w:t>
      </w:r>
      <w:r w:rsidRPr="002E6507">
        <w:rPr>
          <w:color w:val="auto"/>
        </w:rPr>
        <w:t>Управление психическими состояниями – тактическая сторона самоорганизации команды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Cs/>
          <w:color w:val="auto"/>
        </w:rPr>
        <w:t>Вопросы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Принципы самоорганизации команды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Приемы самоорганизации команды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Управление психическими состояниями членов команды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  <w:r w:rsidRPr="002E6507">
        <w:rPr>
          <w:b/>
          <w:bCs/>
          <w:color w:val="auto"/>
        </w:rPr>
        <w:t xml:space="preserve">Раздел 5. Саморазвитие как условие повышения эффективности личности 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  <w:r w:rsidRPr="002E6507">
        <w:rPr>
          <w:b/>
          <w:bCs/>
          <w:color w:val="auto"/>
        </w:rPr>
        <w:t xml:space="preserve">Практическое занятие 9: </w:t>
      </w:r>
      <w:r w:rsidRPr="002E6507">
        <w:rPr>
          <w:b/>
          <w:color w:val="auto"/>
        </w:rPr>
        <w:t>Индивидуально-типологические черты личности как база самосовершенствования (2 часа)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both"/>
        <w:rPr>
          <w:bCs/>
          <w:color w:val="auto"/>
        </w:rPr>
      </w:pPr>
      <w:r w:rsidRPr="002E6507">
        <w:rPr>
          <w:bCs/>
          <w:color w:val="auto"/>
        </w:rPr>
        <w:t>Вопросы: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Саморазвитие, его определение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Задачи саморазвития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Принципы саморазвития</w:t>
      </w:r>
    </w:p>
    <w:p w:rsidR="00A947D5" w:rsidRPr="002E6507" w:rsidRDefault="00A947D5" w:rsidP="00A947D5">
      <w:pPr>
        <w:pStyle w:val="Default"/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ind w:firstLine="567"/>
        <w:jc w:val="both"/>
        <w:rPr>
          <w:color w:val="auto"/>
        </w:rPr>
      </w:pPr>
      <w:r w:rsidRPr="002E6507">
        <w:rPr>
          <w:color w:val="auto"/>
        </w:rPr>
        <w:t>Способы саморазвития</w:t>
      </w:r>
    </w:p>
    <w:p w:rsidR="00A947D5" w:rsidRPr="002E6507" w:rsidRDefault="00A947D5" w:rsidP="00A947D5">
      <w:pPr>
        <w:pStyle w:val="Default"/>
        <w:tabs>
          <w:tab w:val="left" w:pos="851"/>
        </w:tabs>
        <w:ind w:left="720" w:firstLine="567"/>
        <w:jc w:val="both"/>
        <w:rPr>
          <w:color w:val="auto"/>
        </w:rPr>
      </w:pPr>
    </w:p>
    <w:p w:rsidR="00A947D5" w:rsidRPr="002E6507" w:rsidRDefault="00A947D5" w:rsidP="00A947D5">
      <w:pPr>
        <w:tabs>
          <w:tab w:val="left" w:pos="851"/>
        </w:tabs>
        <w:contextualSpacing/>
        <w:jc w:val="center"/>
        <w:rPr>
          <w:b/>
        </w:rPr>
      </w:pPr>
      <w:r w:rsidRPr="002E6507">
        <w:rPr>
          <w:b/>
        </w:rPr>
        <w:t>Методические рекомендации для подготовки к практическому занятию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Практические занятия - один из самых эффективных видов учебных занятий, на которых студенты учатся творчески работать, аргументировать и отстаивать свои мысли перед аудиторией, овладевать культурой речи, ораторским искусством. Практические занятия являются также действенной формой активизации самостоятельной работы студентов, формой ее учета и контроля.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Практические занятия при изучении рассматриваемой дисциплины проводятся преимущественно в форме семинарских занятий.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 xml:space="preserve">Семинарские занятия проводятся по специальным планам – заданиям, которые содержатся в материалах, подготовленных на кафедре. Студент обязан точно знать план семинара либо конкретное задание к нему. В плане-задании семинарского занятия </w:t>
      </w:r>
      <w:r w:rsidRPr="002E6507">
        <w:rPr>
          <w:kern w:val="24"/>
        </w:rPr>
        <w:lastRenderedPageBreak/>
        <w:t>содержатся основные вопросы, вносимые на обсуждение, формулируются цели занятия и даются краткие методические указания по подготовке каждого вопроса, выполненного задания. Как правило, на семинаре обсуждаются узловые вопросы темы, однако там могут быть и такие, которые не были предметом рассмотрения в лекции. Могут быть и специальные задания к той или иной теме семинара, например, прочитать какую-нибудь книгу или ее раздел, статью для обсуждения на занятии. План-задание дополняется списком рекомендуемой основной и дополнительной литературы.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Готовиться к семинару нужно, естественно, заранее, а не накануне его проведения. Необходимо внимательно ознакомиться с планом-заданием семинара и другими материалами, уяснить вопросы, содержание задания. Рекомендуется составить план подготовки к семинару, обращая внимание не только на то, что надо сделать, но и в какие сроки, каким путем. Затем нужно подобрать литературу и другой необходимый материал (через библиотеку, в процессе консультаций с преподавателем, на кафедре и др.). Прежде всего студенту необходимо обратиться к своим конспектам лекций и соответствующему разделу учебника. После этого можно приступить к изучению специальной литературы, нормативного материала. Изучение всех источников должно идти по пути поиска ответов на вынесенные на семинар вопросы: нужно выписать в словарик и выучить термины. Завершающий этап подготовки к семинару состоит в составлении развернутых планов выступления по каждому вопросу семинара (конкретного задания). Студенты должны быть готовы к докладу по каждому вопросу плана семинара (8-10 минут) и к участию в обсуждении и дополнении докладов (3-5 минут).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Желательно иметь специальную тетрадь для подготовки к семинарам, либо вести все записи (конспекты лекций и записи к семинарам) в одной тетради.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При подготовке к семинарам следует чаще обращаться к справочной литературе, полнее использовать консультации (групповые и индивидуальные, устные и письменные) с преподавателями, которые читают лекции и проводят семинары.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  <w:u w:val="single"/>
        </w:rPr>
      </w:pPr>
      <w:r w:rsidRPr="002E6507">
        <w:rPr>
          <w:kern w:val="24"/>
          <w:u w:val="single"/>
        </w:rPr>
        <w:t>Таким образом, в процессе подготовке к семинарскому занятию рекомендуется: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ознакомиться с вопросами плана,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прочитать конспект лекции по изучаемой теме,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прочитать соответствующие главы учебников,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просмотреть перечень научных источников, предлагаемых в планах семинарских занятий, выбрав несколько из них для углубленного изучения данной темы,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ознакомиться с позицией авторов изучаемых произведений, законспектировать основные положения их концепций. Особое внимание следует уделить источникам, рекомендуемым преподавателем на лекции и семинарском занятии,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подготовить план ответа на каждый вопрос семинара. При этом должен быть использован как материал, полученный на лекции, так и почерпнутый из дополнительных литературных источников. Необходимо обратить внимание на дискуссионные вопросы изучаемой темы. Студент должен аргументировать высказываемую позицию, привести ссылки на труды ученых, обосновать собственный взгляд на проблему,</w:t>
      </w:r>
    </w:p>
    <w:p w:rsidR="00A947D5" w:rsidRPr="002E6507" w:rsidRDefault="00A947D5" w:rsidP="00A947D5">
      <w:pPr>
        <w:widowControl/>
        <w:numPr>
          <w:ilvl w:val="0"/>
          <w:numId w:val="6"/>
        </w:numPr>
        <w:shd w:val="clear" w:color="auto" w:fill="FFFFFF"/>
        <w:tabs>
          <w:tab w:val="clear" w:pos="1287"/>
          <w:tab w:val="left" w:pos="851"/>
        </w:tabs>
        <w:autoSpaceDE/>
        <w:autoSpaceDN/>
        <w:adjustRightInd/>
        <w:ind w:left="0" w:firstLine="567"/>
        <w:contextualSpacing/>
        <w:rPr>
          <w:kern w:val="24"/>
        </w:rPr>
      </w:pPr>
      <w:r w:rsidRPr="002E6507">
        <w:rPr>
          <w:kern w:val="24"/>
        </w:rPr>
        <w:t>выучить определения понятий, составляющих основу данной темы.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  <w:u w:val="single"/>
        </w:rPr>
        <w:t>Участие студента в работе семинара</w:t>
      </w:r>
      <w:r w:rsidRPr="002E6507">
        <w:rPr>
          <w:kern w:val="24"/>
        </w:rPr>
        <w:t>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 xml:space="preserve">Семинарское занятие открывается обычно вступительным словом преподавателя – руководителя семинара (3-5 минут). Затем выступают с небольшими 8-10 минутными докладами студенты. Докладчики (выступающие) назначаются руководителем семинара здесь же на занятии (как правило, из числа желающих). Доклады делаются устно, разрешается обращаться к записям (конспекту, выпискам из книг). Однако нужно избегать сплошного чтения написанного текста. Следует стремиться к выражению мыслей своими словами, путем свободной устной речи. Не допускается зачитывание конспекта лекций. Докладчику задаются вопросы. После ответов на них желающие вносят коррективы и дополнения (до 5 минут). Руководитель семинара может вызывать студентов для ответов на отдельные вопросы при обсуждении доклада. Обсуждение докладов производится в </w:t>
      </w:r>
      <w:r w:rsidRPr="002E6507">
        <w:rPr>
          <w:kern w:val="24"/>
        </w:rPr>
        <w:lastRenderedPageBreak/>
        <w:t>свободной форме, в плане развития дискуссии, творческого обсуждения вопросов темы. Семинар может быть проведен также и в порядке развернутой беседы, а также в форме обсуждения письменных докладов (рефератов), заранее подготовленных отдельными студентами по заданию преподавателя и прочитанных остальными до занятия, и в виде своеобразной читательской конференции по заранее прочитанной книге или ее разделам. Форма проведения семинара объявляется студентам заранее, чтобы у них была реальная возможность успешно подготовиться к активному участию в семинаре.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  <w:u w:val="single"/>
        </w:rPr>
        <w:t>Выступление студента на семинаре должно удовлетворять следующим требованиям</w:t>
      </w:r>
      <w:r w:rsidRPr="002E6507">
        <w:rPr>
          <w:kern w:val="24"/>
        </w:rPr>
        <w:t>: в нем излагается суть, теория рассматриваемого вопроса, дается анализ исторического, нормативного материала, закономерностей, принципов, категорий на основе достижений современной науки. Выдвинутые положения подкрепляются фактами, аргументами, доказательствами, примерами и иллюстрациями. В ответах студентов должна быть самостоятельность, творческое отношение к содержанию освещаемого вопроса. Выступление должно быть грамотным в литературном отношении, должно отражать индивидуальность подготовки.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</w:rPr>
        <w:t>Активность каждого участника семинара проявляется и в том, как внимательно он слушает всех выступающих, стремится ли понять логику их рассуждений, замечает ли пробелы в их выступлениях, готов ли он вступать в дискуссию по обсуждаемому вопросу, поправить или дополнить других выступающих. Важно обращать внимание на материал, который является для студента новым; задавать вопросы выступающим как для уточнения их позиций, так и своих собственных; рекомендуется вести записи. Обсуждение заканчивается заключением руководителя семинара, которое необходимо внимательно прослушать, усвоить и записать данные им рекомендации, советы.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contextualSpacing/>
        <w:rPr>
          <w:kern w:val="24"/>
        </w:rPr>
      </w:pPr>
      <w:r w:rsidRPr="002E6507">
        <w:rPr>
          <w:kern w:val="24"/>
          <w:u w:val="single"/>
        </w:rPr>
        <w:t xml:space="preserve"> Работа студентов после семинара</w:t>
      </w:r>
      <w:r w:rsidRPr="002E6507">
        <w:rPr>
          <w:kern w:val="24"/>
        </w:rPr>
        <w:t>. Вполне естественно, что у студента и после семинара могут остаться невыясненными отдельные вопросы.  Целесообразно продолжить поиск ответов на них: обратиться к лектору или руководителю семинара, прочитать дополнительную литературу по данному вопросу. Полученный дополнительный материал, прочитанные работы целесообразно законспектировать. Это в дальнейшем будет полезно при подготовке к зачету или экзамену.</w:t>
      </w:r>
    </w:p>
    <w:p w:rsidR="00A947D5" w:rsidRPr="002E6507" w:rsidRDefault="00A947D5" w:rsidP="00A947D5">
      <w:pPr>
        <w:pStyle w:val="Default"/>
        <w:tabs>
          <w:tab w:val="left" w:pos="851"/>
        </w:tabs>
        <w:ind w:firstLine="567"/>
        <w:jc w:val="center"/>
        <w:rPr>
          <w:color w:val="auto"/>
        </w:rPr>
      </w:pPr>
      <w:r w:rsidRPr="002E6507">
        <w:rPr>
          <w:b/>
          <w:bCs/>
          <w:color w:val="auto"/>
        </w:rPr>
        <w:t>Перечень тем для рефератов и устных докладов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1. Веревочный курс.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2. Тренинги командообразования.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3. Корпоративные праздники.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4. Спортивные мероприятия.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6. Риски командообразования.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7. Раскол команды.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8. Потенциальная группа.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9. Команда высшего качества.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10. Командная роль.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11. Организационная психология. </w:t>
      </w:r>
    </w:p>
    <w:p w:rsidR="00A947D5" w:rsidRPr="002E6507" w:rsidRDefault="00A947D5" w:rsidP="00A947D5">
      <w:pPr>
        <w:widowControl/>
        <w:shd w:val="clear" w:color="auto" w:fill="FFFFFF"/>
        <w:tabs>
          <w:tab w:val="left" w:pos="851"/>
        </w:tabs>
        <w:autoSpaceDE/>
        <w:autoSpaceDN/>
        <w:adjustRightInd/>
        <w:jc w:val="left"/>
      </w:pPr>
      <w:r w:rsidRPr="002E6507">
        <w:t>12. Командные традиции, ритуалы, нормы. 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Методические рекомендации по написанию и защите рефератов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Реферат — это краткое письменное изложение существующих в науке взглядов, представлений, точек зрения на какую-либо проблему.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Для студентов учебная цель написания реферата состоит в том, чтобы: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научиться видеть позицию того или иного автора;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научиться соотносить различные точки зрения, позиции между собой;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научиться определять свое отношение к проблеме;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научиться логично, грамотно, кратко излагать (интерпретировать) содержание реферируемых литературных источников.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bCs/>
          <w:kern w:val="24"/>
        </w:rPr>
        <w:t>Требования к реферату: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наличие плана;</w:t>
      </w:r>
    </w:p>
    <w:p w:rsidR="00A947D5" w:rsidRPr="002E6507" w:rsidRDefault="00A947D5" w:rsidP="00A947D5">
      <w:pPr>
        <w:numPr>
          <w:ilvl w:val="0"/>
          <w:numId w:val="7"/>
        </w:numPr>
        <w:shd w:val="clear" w:color="auto" w:fill="FFFFFF"/>
        <w:tabs>
          <w:tab w:val="left" w:pos="590"/>
          <w:tab w:val="left" w:pos="851"/>
        </w:tabs>
        <w:rPr>
          <w:kern w:val="24"/>
        </w:rPr>
      </w:pPr>
      <w:r w:rsidRPr="002E6507">
        <w:rPr>
          <w:kern w:val="24"/>
        </w:rPr>
        <w:t>лаконичность, четкость, ясность изложения;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lastRenderedPageBreak/>
        <w:t>использование научно-литературного языка;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грамотное применение научной терминологии, понятий из исследуемой области;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строгое соблюдение единообразия общепринятых условий обозначений, символов, сокращений в тексте и в сносках;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наличие списка использованной литературы в алфавитном порядке;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описание литературных источников с соблюдением ГОСТа;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корректное цитирование и изложение мыслей авторов;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обязательные ссылки на авторов приводимых в тексте реферата данных, выводов, суждений, примеров, умозаключений.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Структура реферата: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Первый раздел — вступление. Он предполагает ответы на вопросы: почему выбрана данная тема, чем она интересна для автора лично (ее личностная значимость), в чем профессиональная значимость данной проблемы?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bCs/>
          <w:kern w:val="24"/>
        </w:rPr>
        <w:t xml:space="preserve">Второй раздел — основная часть, </w:t>
      </w:r>
      <w:r w:rsidRPr="002E6507">
        <w:rPr>
          <w:kern w:val="24"/>
        </w:rPr>
        <w:t>в которой представлено изложение рассматриваемой проблемы.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 xml:space="preserve">В </w:t>
      </w:r>
      <w:r w:rsidRPr="002E6507">
        <w:rPr>
          <w:bCs/>
          <w:kern w:val="24"/>
        </w:rPr>
        <w:t xml:space="preserve">третьем </w:t>
      </w:r>
      <w:r w:rsidRPr="002E6507">
        <w:rPr>
          <w:kern w:val="24"/>
        </w:rPr>
        <w:t xml:space="preserve">разделе — </w:t>
      </w:r>
      <w:r w:rsidRPr="002E6507">
        <w:rPr>
          <w:bCs/>
          <w:kern w:val="24"/>
        </w:rPr>
        <w:t xml:space="preserve">заключении </w:t>
      </w:r>
      <w:r w:rsidRPr="002E6507">
        <w:rPr>
          <w:kern w:val="24"/>
        </w:rPr>
        <w:t>излагается краткий общий вывод автора реферата по существу реферируемого вопроса. Заключение может быть построено в форме ответов на следующие вопросы: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Что нового я узнал (узнала) в процессе работы?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Что соответствует моим представлениям о предмете изучения?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Что вызывает сомнения, не принимается?</w:t>
      </w:r>
    </w:p>
    <w:p w:rsidR="00A947D5" w:rsidRPr="002E6507" w:rsidRDefault="00A947D5" w:rsidP="00A947D5">
      <w:pPr>
        <w:numPr>
          <w:ilvl w:val="0"/>
          <w:numId w:val="8"/>
        </w:numPr>
        <w:shd w:val="clear" w:color="auto" w:fill="FFFFFF"/>
        <w:tabs>
          <w:tab w:val="left" w:pos="624"/>
          <w:tab w:val="left" w:pos="851"/>
        </w:tabs>
        <w:rPr>
          <w:kern w:val="24"/>
        </w:rPr>
      </w:pPr>
      <w:r w:rsidRPr="002E6507">
        <w:rPr>
          <w:kern w:val="24"/>
        </w:rPr>
        <w:t>Какую пользу я извлек (извлекла) из данной работы для себя лично, для избранной профессии?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Завершается реферат списком использованной литературы.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В заключение следует особо подчеркнуть мысль, что овладение умением писать рефераты позволит студенту в будущем грамотно и без дополнительных затрат времени писать теоретические разделы таких работ, как курсовая и дипломная.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Текущий контроль: проверочные тесты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Тест 1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Процесс целенаправленного формирования особого способа взаимодействия людей в организованной группе, позволяющего эффективно реализовывать их энергетический, интеллектуальный и творческий потенциал сообразно стратегическим целям организации, называется:</w:t>
      </w:r>
    </w:p>
    <w:p w:rsidR="00A947D5" w:rsidRPr="002E6507" w:rsidRDefault="00A947D5" w:rsidP="00A947D5">
      <w:pPr>
        <w:pStyle w:val="ab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развитие команды</w:t>
      </w:r>
    </w:p>
    <w:p w:rsidR="00A947D5" w:rsidRPr="002E6507" w:rsidRDefault="00A947D5" w:rsidP="00A947D5">
      <w:pPr>
        <w:pStyle w:val="ab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развитие коллектива</w:t>
      </w:r>
    </w:p>
    <w:p w:rsidR="00A947D5" w:rsidRPr="002E6507" w:rsidRDefault="00A947D5" w:rsidP="00A947D5">
      <w:pPr>
        <w:pStyle w:val="ab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командообразование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Осознанный процесс, который человек осуществляет без какой-либо внешней поддержки, используя при этом исключительно свои моральные и физические ресурсы для того, чтобы совершенствовать свой потенциал и реализовать себя как личность.</w:t>
      </w:r>
    </w:p>
    <w:p w:rsidR="00A947D5" w:rsidRPr="002E6507" w:rsidRDefault="00A947D5" w:rsidP="00A947D5">
      <w:pPr>
        <w:pStyle w:val="ab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2E6507">
        <w:rPr>
          <w:rFonts w:eastAsia="Times New Roman"/>
          <w:b/>
          <w:szCs w:val="24"/>
          <w:lang w:val="ru-RU" w:eastAsia="ru-RU"/>
        </w:rPr>
        <w:t xml:space="preserve">саморазвитие </w:t>
      </w:r>
    </w:p>
    <w:p w:rsidR="00A947D5" w:rsidRPr="002E6507" w:rsidRDefault="00A947D5" w:rsidP="00A947D5">
      <w:pPr>
        <w:pStyle w:val="ab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2E6507">
        <w:rPr>
          <w:rFonts w:eastAsia="Times New Roman"/>
          <w:szCs w:val="24"/>
          <w:lang w:val="ru-RU" w:eastAsia="ru-RU"/>
        </w:rPr>
        <w:t>самообразование</w:t>
      </w:r>
    </w:p>
    <w:p w:rsidR="00A947D5" w:rsidRPr="002E6507" w:rsidRDefault="00A947D5" w:rsidP="00A947D5">
      <w:pPr>
        <w:pStyle w:val="ab"/>
        <w:numPr>
          <w:ilvl w:val="0"/>
          <w:numId w:val="26"/>
        </w:numPr>
        <w:tabs>
          <w:tab w:val="left" w:pos="222"/>
          <w:tab w:val="left" w:pos="366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2E6507">
        <w:rPr>
          <w:rFonts w:eastAsia="Times New Roman"/>
          <w:szCs w:val="24"/>
          <w:lang w:val="ru-RU" w:eastAsia="ru-RU"/>
        </w:rPr>
        <w:t>личностный потенциал</w:t>
      </w:r>
    </w:p>
    <w:p w:rsidR="00A947D5" w:rsidRPr="002E6507" w:rsidRDefault="00A947D5" w:rsidP="00A947D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E6507">
        <w:rPr>
          <w:rFonts w:ascii="Times New Roman" w:hAnsi="Times New Roman"/>
          <w:sz w:val="24"/>
          <w:szCs w:val="24"/>
        </w:rPr>
        <w:t>Реальная команда, члены которой обладают высокой взаимной ответственностью и добиваются результата, который превосходит ожидания окружающих, называется:</w:t>
      </w:r>
    </w:p>
    <w:p w:rsidR="00A947D5" w:rsidRPr="002E6507" w:rsidRDefault="00A947D5" w:rsidP="00A947D5">
      <w:pPr>
        <w:pStyle w:val="ab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функциональная команда</w:t>
      </w:r>
    </w:p>
    <w:p w:rsidR="00A947D5" w:rsidRPr="002E6507" w:rsidRDefault="00A947D5" w:rsidP="00A947D5">
      <w:pPr>
        <w:pStyle w:val="ab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высокоэффективная команда</w:t>
      </w:r>
    </w:p>
    <w:p w:rsidR="00A947D5" w:rsidRPr="002E6507" w:rsidRDefault="00A947D5" w:rsidP="00A947D5">
      <w:pPr>
        <w:pStyle w:val="ab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рабочая группа</w:t>
      </w:r>
    </w:p>
    <w:p w:rsidR="00A947D5" w:rsidRPr="002E6507" w:rsidRDefault="00A947D5" w:rsidP="00A947D5">
      <w:pPr>
        <w:pStyle w:val="ac"/>
        <w:numPr>
          <w:ilvl w:val="0"/>
          <w:numId w:val="24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2E6507">
        <w:rPr>
          <w:sz w:val="24"/>
        </w:rPr>
        <w:t>Постоянная реализация человеком своего потенциала, максимально полное познание и принятие собственной природы, неустанное стремление к единству своей личности</w:t>
      </w:r>
    </w:p>
    <w:p w:rsidR="00A947D5" w:rsidRPr="002E6507" w:rsidRDefault="00A947D5" w:rsidP="00A947D5">
      <w:pPr>
        <w:pStyle w:val="ac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2E6507">
        <w:rPr>
          <w:b/>
          <w:sz w:val="24"/>
        </w:rPr>
        <w:t>самоактуализация личности</w:t>
      </w:r>
    </w:p>
    <w:p w:rsidR="00A947D5" w:rsidRPr="002E6507" w:rsidRDefault="00A947D5" w:rsidP="00A947D5">
      <w:pPr>
        <w:pStyle w:val="ac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2E6507">
        <w:rPr>
          <w:sz w:val="24"/>
        </w:rPr>
        <w:t>духовные потребности</w:t>
      </w:r>
    </w:p>
    <w:p w:rsidR="00A947D5" w:rsidRPr="002E6507" w:rsidRDefault="00A947D5" w:rsidP="00A947D5">
      <w:pPr>
        <w:pStyle w:val="ac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2E6507">
        <w:rPr>
          <w:sz w:val="24"/>
        </w:rPr>
        <w:t>психическое развитие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lastRenderedPageBreak/>
        <w:t xml:space="preserve">Эмотивная функция общения проявляется: </w:t>
      </w:r>
    </w:p>
    <w:p w:rsidR="00A947D5" w:rsidRPr="002E6507" w:rsidRDefault="00A947D5" w:rsidP="00A947D5">
      <w:pPr>
        <w:pStyle w:val="ab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в установлении контактов между людьми</w:t>
      </w:r>
    </w:p>
    <w:p w:rsidR="00A947D5" w:rsidRPr="002E6507" w:rsidRDefault="00A947D5" w:rsidP="00A947D5">
      <w:pPr>
        <w:pStyle w:val="ab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в развитии людей и формировании новых отношений между ними</w:t>
      </w:r>
    </w:p>
    <w:p w:rsidR="00A947D5" w:rsidRPr="002E6507" w:rsidRDefault="00A947D5" w:rsidP="00A947D5">
      <w:pPr>
        <w:pStyle w:val="ab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 w:rsidRPr="002E6507">
        <w:rPr>
          <w:b/>
          <w:szCs w:val="24"/>
          <w:lang w:val="ru-RU"/>
        </w:rPr>
        <w:t>в эмоциональной связи индивида с действительностью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Бесконечное откладывание на потом важных дел, приводящее к накоплению нерешенных профессиональных задач, появлению жизненных проблем и болезненных психологических эффектов</w:t>
      </w:r>
    </w:p>
    <w:p w:rsidR="00A947D5" w:rsidRPr="002E6507" w:rsidRDefault="00A947D5" w:rsidP="00A947D5">
      <w:pPr>
        <w:pStyle w:val="ab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прокастинация</w:t>
      </w:r>
    </w:p>
    <w:p w:rsidR="00A947D5" w:rsidRPr="002E6507" w:rsidRDefault="00A947D5" w:rsidP="00A947D5">
      <w:pPr>
        <w:pStyle w:val="ab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стресс</w:t>
      </w:r>
    </w:p>
    <w:p w:rsidR="00A947D5" w:rsidRPr="002E6507" w:rsidRDefault="00A947D5" w:rsidP="00A947D5">
      <w:pPr>
        <w:pStyle w:val="ab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вредные привычки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2E6507">
        <w:rPr>
          <w:szCs w:val="24"/>
          <w:lang w:val="ru-RU"/>
        </w:rPr>
        <w:t>Т</w:t>
      </w:r>
      <w:r w:rsidRPr="002E6507">
        <w:rPr>
          <w:bCs/>
          <w:szCs w:val="24"/>
          <w:lang w:val="ru-RU"/>
        </w:rPr>
        <w:t>ехнология, позволяющая достигать максимальных результатов с минимально возможными усилиями – это …</w:t>
      </w:r>
    </w:p>
    <w:p w:rsidR="00A947D5" w:rsidRPr="002E6507" w:rsidRDefault="00A947D5" w:rsidP="00A947D5">
      <w:pPr>
        <w:pStyle w:val="ab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r w:rsidRPr="002E6507">
        <w:rPr>
          <w:bCs/>
          <w:szCs w:val="24"/>
        </w:rPr>
        <w:t>личностный рост</w:t>
      </w:r>
    </w:p>
    <w:p w:rsidR="00A947D5" w:rsidRPr="002E6507" w:rsidRDefault="00A947D5" w:rsidP="00A947D5">
      <w:pPr>
        <w:pStyle w:val="ab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/>
          <w:bCs/>
          <w:szCs w:val="24"/>
        </w:rPr>
      </w:pPr>
      <w:r w:rsidRPr="002E6507">
        <w:rPr>
          <w:b/>
          <w:szCs w:val="24"/>
        </w:rPr>
        <w:t>коучинг</w:t>
      </w:r>
    </w:p>
    <w:p w:rsidR="00A947D5" w:rsidRPr="002E6507" w:rsidRDefault="00A947D5" w:rsidP="00A947D5">
      <w:pPr>
        <w:pStyle w:val="ab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r w:rsidRPr="002E6507">
        <w:rPr>
          <w:bCs/>
          <w:szCs w:val="24"/>
        </w:rPr>
        <w:t>велнес</w:t>
      </w:r>
    </w:p>
    <w:p w:rsidR="00A947D5" w:rsidRPr="002E6507" w:rsidRDefault="00A947D5" w:rsidP="00A947D5">
      <w:pPr>
        <w:pStyle w:val="ab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bCs/>
          <w:szCs w:val="24"/>
        </w:rPr>
        <w:t>устремленность в будущее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Система внутренних и внешних мотивов, заставляющих человека поступать определенным образом</w:t>
      </w:r>
    </w:p>
    <w:p w:rsidR="00A947D5" w:rsidRPr="002E6507" w:rsidRDefault="00A947D5" w:rsidP="00A947D5">
      <w:pPr>
        <w:pStyle w:val="ab"/>
        <w:numPr>
          <w:ilvl w:val="0"/>
          <w:numId w:val="32"/>
        </w:numPr>
        <w:tabs>
          <w:tab w:val="left" w:pos="259"/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 w:rsidRPr="002E6507">
        <w:rPr>
          <w:b/>
          <w:szCs w:val="24"/>
          <w:lang w:val="ru-RU"/>
        </w:rPr>
        <w:t>мотивация</w:t>
      </w:r>
    </w:p>
    <w:p w:rsidR="00A947D5" w:rsidRPr="002E6507" w:rsidRDefault="00A947D5" w:rsidP="00A947D5">
      <w:pPr>
        <w:pStyle w:val="ab"/>
        <w:numPr>
          <w:ilvl w:val="0"/>
          <w:numId w:val="32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потребности</w:t>
      </w:r>
    </w:p>
    <w:p w:rsidR="00A947D5" w:rsidRPr="002E6507" w:rsidRDefault="00A947D5" w:rsidP="00A947D5">
      <w:pPr>
        <w:pStyle w:val="ab"/>
        <w:numPr>
          <w:ilvl w:val="0"/>
          <w:numId w:val="32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самореализация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  <w:lang w:val="ru-RU"/>
        </w:rPr>
        <w:t xml:space="preserve">Конфликты, вызванные ценностными противоречиями, пожалуй, самые «глубинные». </w:t>
      </w:r>
      <w:r w:rsidRPr="002E6507">
        <w:rPr>
          <w:szCs w:val="24"/>
        </w:rPr>
        <w:t>В профессиональной команде ценностные конфликты:</w:t>
      </w:r>
    </w:p>
    <w:p w:rsidR="00A947D5" w:rsidRPr="002E6507" w:rsidRDefault="00A947D5" w:rsidP="00A947D5">
      <w:pPr>
        <w:pStyle w:val="ab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невозможны</w:t>
      </w:r>
    </w:p>
    <w:p w:rsidR="00A947D5" w:rsidRPr="002E6507" w:rsidRDefault="00A947D5" w:rsidP="00A947D5">
      <w:pPr>
        <w:pStyle w:val="ab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могут долгие годы находиться в скрытом состоянии</w:t>
      </w:r>
    </w:p>
    <w:p w:rsidR="00A947D5" w:rsidRPr="002E6507" w:rsidRDefault="00A947D5" w:rsidP="00A947D5">
      <w:pPr>
        <w:pStyle w:val="ab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имеют место быть с определенной периодичностью</w:t>
      </w:r>
    </w:p>
    <w:p w:rsidR="00A947D5" w:rsidRPr="002E6507" w:rsidRDefault="00A947D5" w:rsidP="00A947D5">
      <w:pPr>
        <w:pStyle w:val="ab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szCs w:val="24"/>
          <w:shd w:val="clear" w:color="auto" w:fill="FFFFFF"/>
          <w:lang w:val="ru-RU"/>
        </w:rPr>
      </w:pPr>
      <w:r w:rsidRPr="002E6507">
        <w:rPr>
          <w:szCs w:val="24"/>
          <w:shd w:val="clear" w:color="auto" w:fill="FFFFFF"/>
          <w:lang w:val="ru-RU"/>
        </w:rPr>
        <w:t>Жизненные отношения, способ их реализации, отвечающий (или не отвечающий) потребностям, ценностям личности – это</w:t>
      </w:r>
    </w:p>
    <w:p w:rsidR="00A947D5" w:rsidRPr="002E6507" w:rsidRDefault="00A947D5" w:rsidP="00A947D5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</w:rPr>
      </w:pPr>
      <w:r w:rsidRPr="002E6507">
        <w:rPr>
          <w:rStyle w:val="apple-converted-space"/>
          <w:iCs/>
          <w:szCs w:val="24"/>
        </w:rPr>
        <w:t xml:space="preserve">внутренняя жизнь; </w:t>
      </w:r>
    </w:p>
    <w:p w:rsidR="00A947D5" w:rsidRPr="002E6507" w:rsidRDefault="00A947D5" w:rsidP="00A947D5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  <w:lang w:val="ru-RU"/>
        </w:rPr>
      </w:pPr>
      <w:r w:rsidRPr="002E6507">
        <w:rPr>
          <w:szCs w:val="24"/>
          <w:shd w:val="clear" w:color="auto" w:fill="FFFFFF"/>
          <w:lang w:val="ru-RU"/>
        </w:rPr>
        <w:t>биографический план единства внутренней и внешней жизни;</w:t>
      </w:r>
    </w:p>
    <w:p w:rsidR="00A947D5" w:rsidRPr="002E6507" w:rsidRDefault="00A947D5" w:rsidP="00A947D5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iCs/>
          <w:szCs w:val="24"/>
        </w:rPr>
      </w:pPr>
      <w:r w:rsidRPr="002E6507">
        <w:rPr>
          <w:rStyle w:val="apple-converted-space"/>
          <w:iCs/>
          <w:szCs w:val="24"/>
        </w:rPr>
        <w:t>жизнедеятельность человека;</w:t>
      </w:r>
    </w:p>
    <w:p w:rsidR="00A947D5" w:rsidRPr="002E6507" w:rsidRDefault="00A947D5" w:rsidP="00A947D5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rStyle w:val="apple-converted-space"/>
          <w:b/>
          <w:iCs/>
          <w:szCs w:val="24"/>
        </w:rPr>
      </w:pPr>
      <w:r w:rsidRPr="002E6507">
        <w:rPr>
          <w:rStyle w:val="apple-converted-space"/>
          <w:b/>
          <w:iCs/>
          <w:szCs w:val="24"/>
        </w:rPr>
        <w:t>жизненная позиция.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Тест 2</w:t>
      </w:r>
    </w:p>
    <w:p w:rsidR="00A947D5" w:rsidRPr="002E6507" w:rsidRDefault="00A947D5" w:rsidP="00A947D5">
      <w:pPr>
        <w:pStyle w:val="ab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Группа людей, взаимодополняющих и взаимозаменяющих друг друга в ходе достижения поставленных целей, называется:</w:t>
      </w:r>
    </w:p>
    <w:p w:rsidR="00A947D5" w:rsidRPr="002E6507" w:rsidRDefault="00A947D5" w:rsidP="00A947D5">
      <w:pPr>
        <w:pStyle w:val="ab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малая группа</w:t>
      </w:r>
    </w:p>
    <w:p w:rsidR="00A947D5" w:rsidRPr="002E6507" w:rsidRDefault="00A947D5" w:rsidP="00A947D5">
      <w:pPr>
        <w:pStyle w:val="ab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команда</w:t>
      </w:r>
    </w:p>
    <w:p w:rsidR="00A947D5" w:rsidRPr="002E6507" w:rsidRDefault="00A947D5" w:rsidP="00A947D5">
      <w:pPr>
        <w:pStyle w:val="ab"/>
        <w:numPr>
          <w:ilvl w:val="0"/>
          <w:numId w:val="3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коллектив</w:t>
      </w:r>
    </w:p>
    <w:p w:rsidR="00A947D5" w:rsidRPr="002E6507" w:rsidRDefault="00A947D5" w:rsidP="00A947D5">
      <w:pPr>
        <w:pStyle w:val="ab"/>
        <w:numPr>
          <w:ilvl w:val="0"/>
          <w:numId w:val="35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Самовоспитание человека, во время которого он совершенствует в себе положительные качества, его действия становятся более эффективными и, как результат, значительно возрастает личностный потенциал, который помогает добиться успеха во всех сферах жизни.</w:t>
      </w:r>
    </w:p>
    <w:p w:rsidR="00A947D5" w:rsidRPr="002E6507" w:rsidRDefault="00A947D5" w:rsidP="00A947D5">
      <w:pPr>
        <w:pStyle w:val="ab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личностный рост</w:t>
      </w:r>
    </w:p>
    <w:p w:rsidR="00A947D5" w:rsidRPr="002E6507" w:rsidRDefault="00A947D5" w:rsidP="00A947D5">
      <w:pPr>
        <w:pStyle w:val="ab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создание положительных установок</w:t>
      </w:r>
    </w:p>
    <w:p w:rsidR="00A947D5" w:rsidRPr="002E6507" w:rsidRDefault="00A947D5" w:rsidP="00A947D5">
      <w:pPr>
        <w:pStyle w:val="ab"/>
        <w:numPr>
          <w:ilvl w:val="0"/>
          <w:numId w:val="37"/>
        </w:numPr>
        <w:tabs>
          <w:tab w:val="left" w:pos="551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личностный потенциал</w:t>
      </w:r>
    </w:p>
    <w:p w:rsidR="00A947D5" w:rsidRPr="002E6507" w:rsidRDefault="00A947D5" w:rsidP="00A947D5">
      <w:pPr>
        <w:pStyle w:val="ad"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E6507">
        <w:rPr>
          <w:rFonts w:ascii="Times New Roman" w:hAnsi="Times New Roman"/>
          <w:sz w:val="24"/>
          <w:szCs w:val="24"/>
        </w:rPr>
        <w:t>Этап командообразования, на котором последовательно проводятся специально организованные процедуры работы с командой, называется:</w:t>
      </w:r>
    </w:p>
    <w:p w:rsidR="00A947D5" w:rsidRPr="002E6507" w:rsidRDefault="00A947D5" w:rsidP="00A947D5">
      <w:pPr>
        <w:pStyle w:val="ab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этап комплектования</w:t>
      </w:r>
    </w:p>
    <w:p w:rsidR="00A947D5" w:rsidRPr="002E6507" w:rsidRDefault="00A947D5" w:rsidP="00A947D5">
      <w:pPr>
        <w:pStyle w:val="ab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этап диагностики</w:t>
      </w:r>
    </w:p>
    <w:p w:rsidR="00A947D5" w:rsidRPr="002E6507" w:rsidRDefault="00A947D5" w:rsidP="00A947D5">
      <w:pPr>
        <w:pStyle w:val="ab"/>
        <w:numPr>
          <w:ilvl w:val="0"/>
          <w:numId w:val="38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этап сыгровки</w:t>
      </w:r>
    </w:p>
    <w:p w:rsidR="00A947D5" w:rsidRPr="002E6507" w:rsidRDefault="00A947D5" w:rsidP="00A947D5">
      <w:pPr>
        <w:tabs>
          <w:tab w:val="left" w:pos="851"/>
        </w:tabs>
        <w:rPr>
          <w:b/>
        </w:rPr>
      </w:pPr>
      <w:r w:rsidRPr="002E6507">
        <w:rPr>
          <w:rFonts w:eastAsia="Calibri"/>
          <w:lang w:eastAsia="en-US"/>
        </w:rPr>
        <w:t>4. Автор концепции самоактуализации личности</w:t>
      </w:r>
    </w:p>
    <w:p w:rsidR="00A947D5" w:rsidRPr="002E6507" w:rsidRDefault="00A947D5" w:rsidP="00A947D5">
      <w:pPr>
        <w:pStyle w:val="ac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2E6507">
        <w:rPr>
          <w:b/>
          <w:sz w:val="24"/>
        </w:rPr>
        <w:t>А. Маслоу</w:t>
      </w:r>
    </w:p>
    <w:p w:rsidR="00A947D5" w:rsidRPr="002E6507" w:rsidRDefault="00A947D5" w:rsidP="00A947D5">
      <w:pPr>
        <w:pStyle w:val="ac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2E6507">
        <w:rPr>
          <w:sz w:val="24"/>
        </w:rPr>
        <w:lastRenderedPageBreak/>
        <w:t>Э. Фромм</w:t>
      </w:r>
    </w:p>
    <w:p w:rsidR="00A947D5" w:rsidRPr="002E6507" w:rsidRDefault="00A947D5" w:rsidP="00A947D5">
      <w:pPr>
        <w:pStyle w:val="ac"/>
        <w:tabs>
          <w:tab w:val="left" w:pos="851"/>
        </w:tabs>
        <w:spacing w:before="0" w:beforeAutospacing="0" w:after="0" w:afterAutospacing="0" w:line="240" w:lineRule="auto"/>
        <w:rPr>
          <w:sz w:val="24"/>
        </w:rPr>
      </w:pPr>
      <w:r w:rsidRPr="002E6507">
        <w:rPr>
          <w:sz w:val="24"/>
        </w:rPr>
        <w:t>Б.Ф. Скинер</w:t>
      </w:r>
    </w:p>
    <w:p w:rsidR="00A947D5" w:rsidRPr="002E6507" w:rsidRDefault="00A947D5" w:rsidP="00A947D5">
      <w:pPr>
        <w:pStyle w:val="ab"/>
        <w:tabs>
          <w:tab w:val="left" w:pos="284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5.В процессе проведения деловых переговоров целесообразно использовать следующие жесты и позы:</w:t>
      </w:r>
    </w:p>
    <w:p w:rsidR="00A947D5" w:rsidRPr="002E6507" w:rsidRDefault="00A947D5" w:rsidP="00A947D5">
      <w:pPr>
        <w:pStyle w:val="ab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руки, скрещенные на груди</w:t>
      </w:r>
    </w:p>
    <w:p w:rsidR="00A947D5" w:rsidRPr="002E6507" w:rsidRDefault="00A947D5" w:rsidP="00A947D5">
      <w:pPr>
        <w:pStyle w:val="ab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прикрывание рукой рта или лица</w:t>
      </w:r>
    </w:p>
    <w:p w:rsidR="00A947D5" w:rsidRPr="002E6507" w:rsidRDefault="00A947D5" w:rsidP="00A947D5">
      <w:pPr>
        <w:pStyle w:val="ab"/>
        <w:numPr>
          <w:ilvl w:val="0"/>
          <w:numId w:val="39"/>
        </w:numPr>
        <w:tabs>
          <w:tab w:val="left" w:pos="284"/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раскрытые ладони</w:t>
      </w:r>
    </w:p>
    <w:p w:rsidR="00A947D5" w:rsidRPr="002E6507" w:rsidRDefault="00A947D5" w:rsidP="00A947D5">
      <w:pPr>
        <w:tabs>
          <w:tab w:val="left" w:pos="851"/>
        </w:tabs>
        <w:rPr>
          <w:bCs/>
        </w:rPr>
      </w:pPr>
      <w:r w:rsidRPr="002E6507">
        <w:rPr>
          <w:bCs/>
        </w:rPr>
        <w:t>6.Лень, негативный жизненный опыт, слепое доверие авторитетам – это</w:t>
      </w:r>
    </w:p>
    <w:p w:rsidR="00A947D5" w:rsidRPr="002E6507" w:rsidRDefault="00A947D5" w:rsidP="00A947D5">
      <w:pPr>
        <w:pStyle w:val="ab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r w:rsidRPr="002E6507">
        <w:rPr>
          <w:bCs/>
          <w:szCs w:val="24"/>
        </w:rPr>
        <w:t>вредные привычки</w:t>
      </w:r>
    </w:p>
    <w:p w:rsidR="00A947D5" w:rsidRPr="002E6507" w:rsidRDefault="00A947D5" w:rsidP="00A947D5">
      <w:pPr>
        <w:pStyle w:val="ab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Cs/>
          <w:szCs w:val="24"/>
        </w:rPr>
      </w:pPr>
      <w:r w:rsidRPr="002E6507">
        <w:rPr>
          <w:bCs/>
          <w:szCs w:val="24"/>
        </w:rPr>
        <w:t>негативные качества личности</w:t>
      </w:r>
    </w:p>
    <w:p w:rsidR="00A947D5" w:rsidRPr="002E6507" w:rsidRDefault="00A947D5" w:rsidP="00A947D5">
      <w:pPr>
        <w:pStyle w:val="ab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преграды на пути самореализации</w:t>
      </w:r>
    </w:p>
    <w:p w:rsidR="00A947D5" w:rsidRPr="002E6507" w:rsidRDefault="00A947D5" w:rsidP="00A947D5">
      <w:pPr>
        <w:tabs>
          <w:tab w:val="left" w:pos="284"/>
          <w:tab w:val="left" w:pos="851"/>
        </w:tabs>
      </w:pPr>
      <w:r w:rsidRPr="002E6507">
        <w:t>7.Этап командообразования, на котором команда постоянно отслеживает, насколько эффективно она продвигается вперед, называется:</w:t>
      </w:r>
    </w:p>
    <w:p w:rsidR="00A947D5" w:rsidRPr="002E6507" w:rsidRDefault="00A947D5" w:rsidP="00A947D5">
      <w:pPr>
        <w:pStyle w:val="ab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знакомство</w:t>
      </w:r>
    </w:p>
    <w:p w:rsidR="00A947D5" w:rsidRPr="002E6507" w:rsidRDefault="00A947D5" w:rsidP="00A947D5">
      <w:pPr>
        <w:pStyle w:val="ab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позиционирование</w:t>
      </w:r>
    </w:p>
    <w:p w:rsidR="00A947D5" w:rsidRPr="002E6507" w:rsidRDefault="00A947D5" w:rsidP="00A947D5">
      <w:pPr>
        <w:pStyle w:val="ab"/>
        <w:numPr>
          <w:ilvl w:val="0"/>
          <w:numId w:val="41"/>
        </w:numPr>
        <w:tabs>
          <w:tab w:val="left" w:pos="284"/>
          <w:tab w:val="left" w:pos="851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рефлексия</w:t>
      </w:r>
    </w:p>
    <w:p w:rsidR="00A947D5" w:rsidRPr="002E6507" w:rsidRDefault="00A947D5" w:rsidP="00A947D5">
      <w:pPr>
        <w:pStyle w:val="ab"/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i w:val="0"/>
          <w:szCs w:val="24"/>
          <w:lang w:val="ru-RU"/>
        </w:rPr>
      </w:pPr>
      <w:r w:rsidRPr="002E6507">
        <w:rPr>
          <w:rStyle w:val="a8"/>
          <w:i w:val="0"/>
          <w:szCs w:val="24"/>
          <w:lang w:val="ru-RU"/>
        </w:rPr>
        <w:t>8.Эффективная система методов для повышения производительности труда сотрудников</w:t>
      </w:r>
    </w:p>
    <w:p w:rsidR="00A947D5" w:rsidRPr="002E6507" w:rsidRDefault="00A947D5" w:rsidP="00A947D5">
      <w:pPr>
        <w:pStyle w:val="ab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b/>
          <w:i w:val="0"/>
          <w:szCs w:val="24"/>
          <w:lang w:val="ru-RU"/>
        </w:rPr>
      </w:pPr>
      <w:r w:rsidRPr="002E6507">
        <w:rPr>
          <w:rStyle w:val="a8"/>
          <w:b/>
          <w:i w:val="0"/>
          <w:szCs w:val="24"/>
          <w:lang w:val="ru-RU"/>
        </w:rPr>
        <w:t>мотивация персонала</w:t>
      </w:r>
    </w:p>
    <w:p w:rsidR="00A947D5" w:rsidRPr="002E6507" w:rsidRDefault="00A947D5" w:rsidP="00A947D5">
      <w:pPr>
        <w:pStyle w:val="ab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rStyle w:val="a8"/>
          <w:i w:val="0"/>
          <w:szCs w:val="24"/>
          <w:lang w:val="ru-RU"/>
        </w:rPr>
      </w:pPr>
      <w:r w:rsidRPr="002E6507">
        <w:rPr>
          <w:rStyle w:val="a8"/>
          <w:i w:val="0"/>
          <w:szCs w:val="24"/>
          <w:lang w:val="ru-RU"/>
        </w:rPr>
        <w:t>формирование командного духа</w:t>
      </w:r>
    </w:p>
    <w:p w:rsidR="00A947D5" w:rsidRPr="002E6507" w:rsidRDefault="00A947D5" w:rsidP="00A947D5">
      <w:pPr>
        <w:pStyle w:val="ab"/>
        <w:numPr>
          <w:ilvl w:val="0"/>
          <w:numId w:val="42"/>
        </w:numPr>
        <w:tabs>
          <w:tab w:val="left" w:pos="259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2E6507">
        <w:rPr>
          <w:rStyle w:val="a8"/>
          <w:i w:val="0"/>
          <w:szCs w:val="24"/>
          <w:lang w:val="ru-RU"/>
        </w:rPr>
        <w:t>тренинг личностного роста</w:t>
      </w:r>
    </w:p>
    <w:p w:rsidR="00A947D5" w:rsidRPr="002E6507" w:rsidRDefault="00A947D5" w:rsidP="00A947D5">
      <w:pPr>
        <w:tabs>
          <w:tab w:val="left" w:pos="851"/>
          <w:tab w:val="left" w:pos="916"/>
        </w:tabs>
      </w:pPr>
      <w:r w:rsidRPr="002E6507">
        <w:t xml:space="preserve">9.Объединение команды против одного из своих членов, выражающееся в его скрытой травле: </w:t>
      </w:r>
    </w:p>
    <w:p w:rsidR="00A947D5" w:rsidRPr="002E6507" w:rsidRDefault="00A947D5" w:rsidP="00A947D5">
      <w:pPr>
        <w:pStyle w:val="ab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групповое табу</w:t>
      </w:r>
    </w:p>
    <w:p w:rsidR="00A947D5" w:rsidRPr="002E6507" w:rsidRDefault="00A947D5" w:rsidP="00A947D5">
      <w:pPr>
        <w:pStyle w:val="ab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b/>
          <w:szCs w:val="24"/>
        </w:rPr>
      </w:pPr>
      <w:r w:rsidRPr="002E6507">
        <w:rPr>
          <w:b/>
          <w:szCs w:val="24"/>
        </w:rPr>
        <w:t>моббинг</w:t>
      </w:r>
    </w:p>
    <w:p w:rsidR="00A947D5" w:rsidRPr="002E6507" w:rsidRDefault="00A947D5" w:rsidP="00A947D5">
      <w:pPr>
        <w:pStyle w:val="ab"/>
        <w:numPr>
          <w:ilvl w:val="0"/>
          <w:numId w:val="43"/>
        </w:numPr>
        <w:tabs>
          <w:tab w:val="left" w:pos="851"/>
          <w:tab w:val="left" w:pos="916"/>
        </w:tabs>
        <w:spacing w:line="240" w:lineRule="auto"/>
        <w:ind w:left="0" w:firstLine="567"/>
        <w:rPr>
          <w:szCs w:val="24"/>
        </w:rPr>
      </w:pPr>
      <w:r w:rsidRPr="002E6507">
        <w:rPr>
          <w:szCs w:val="24"/>
        </w:rPr>
        <w:t>самоизоляция</w:t>
      </w:r>
    </w:p>
    <w:p w:rsidR="00A947D5" w:rsidRPr="002E6507" w:rsidRDefault="00A947D5" w:rsidP="00A947D5">
      <w:pPr>
        <w:tabs>
          <w:tab w:val="left" w:pos="331"/>
          <w:tab w:val="left" w:pos="851"/>
        </w:tabs>
      </w:pPr>
      <w:r w:rsidRPr="002E6507">
        <w:t>10.Вид саморазвития личности, связанный со стремлением создавать что-то новое</w:t>
      </w:r>
    </w:p>
    <w:p w:rsidR="00A947D5" w:rsidRPr="002E6507" w:rsidRDefault="00A947D5" w:rsidP="00A947D5">
      <w:pPr>
        <w:pStyle w:val="ab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 w:rsidRPr="002E6507">
        <w:rPr>
          <w:rFonts w:eastAsia="Times New Roman"/>
          <w:b/>
          <w:szCs w:val="24"/>
          <w:lang w:val="ru-RU" w:eastAsia="ru-RU"/>
        </w:rPr>
        <w:t>творческое саморазвитие</w:t>
      </w:r>
    </w:p>
    <w:p w:rsidR="00A947D5" w:rsidRPr="002E6507" w:rsidRDefault="00A947D5" w:rsidP="00A947D5">
      <w:pPr>
        <w:pStyle w:val="ab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2E6507">
        <w:rPr>
          <w:rFonts w:eastAsia="Times New Roman"/>
          <w:szCs w:val="24"/>
          <w:lang w:val="ru-RU" w:eastAsia="ru-RU"/>
        </w:rPr>
        <w:t>интеллектуальное саморазвитие</w:t>
      </w:r>
    </w:p>
    <w:p w:rsidR="00A947D5" w:rsidRPr="002E6507" w:rsidRDefault="00A947D5" w:rsidP="00A947D5">
      <w:pPr>
        <w:pStyle w:val="ab"/>
        <w:numPr>
          <w:ilvl w:val="0"/>
          <w:numId w:val="44"/>
        </w:numPr>
        <w:tabs>
          <w:tab w:val="left" w:pos="294"/>
          <w:tab w:val="left" w:pos="459"/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2E6507">
        <w:rPr>
          <w:rFonts w:eastAsia="Times New Roman"/>
          <w:szCs w:val="24"/>
          <w:lang w:val="ru-RU" w:eastAsia="ru-RU"/>
        </w:rPr>
        <w:t>духовное саморазвитие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tabs>
          <w:tab w:val="left" w:pos="851"/>
        </w:tabs>
        <w:jc w:val="center"/>
        <w:sectPr w:rsidR="00A947D5" w:rsidRPr="002E6507" w:rsidSect="00A2114F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947D5" w:rsidRPr="002E6507" w:rsidRDefault="00A947D5" w:rsidP="00A947D5">
      <w:pPr>
        <w:pStyle w:val="1"/>
        <w:tabs>
          <w:tab w:val="left" w:pos="851"/>
        </w:tabs>
        <w:ind w:firstLine="567"/>
        <w:jc w:val="center"/>
        <w:rPr>
          <w:rStyle w:val="FontStyle20"/>
          <w:szCs w:val="24"/>
        </w:rPr>
      </w:pPr>
      <w:r w:rsidRPr="002E6507">
        <w:rPr>
          <w:rStyle w:val="FontStyle20"/>
          <w:szCs w:val="24"/>
        </w:rPr>
        <w:lastRenderedPageBreak/>
        <w:t>7 Оценочные средства для проведения промежуточной аттестации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а) Планируемые результаты обучения и оценочные средства для проведения промежуточной аттестации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</w:p>
    <w:p w:rsidR="00A947D5" w:rsidRPr="002E6507" w:rsidRDefault="00A947D5" w:rsidP="00A947D5">
      <w:pPr>
        <w:tabs>
          <w:tab w:val="left" w:pos="851"/>
        </w:tabs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95"/>
        <w:gridCol w:w="4614"/>
        <w:gridCol w:w="63"/>
        <w:gridCol w:w="9323"/>
      </w:tblGrid>
      <w:tr w:rsidR="00A947D5" w:rsidRPr="002E6507" w:rsidTr="00535B7F">
        <w:trPr>
          <w:trHeight w:val="753"/>
          <w:tblHeader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center"/>
              <w:rPr>
                <w:b/>
              </w:rPr>
            </w:pPr>
            <w:r w:rsidRPr="002E6507">
              <w:rPr>
                <w:b/>
              </w:rPr>
              <w:t xml:space="preserve">Структурный элемент </w:t>
            </w:r>
            <w:r w:rsidRPr="002E6507">
              <w:rPr>
                <w:b/>
              </w:rPr>
              <w:br/>
              <w:t>компетенции</w:t>
            </w: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center"/>
              <w:rPr>
                <w:b/>
              </w:rPr>
            </w:pPr>
            <w:r w:rsidRPr="002E6507">
              <w:rPr>
                <w:b/>
                <w:bCs/>
              </w:rPr>
              <w:t xml:space="preserve">Планируемые результаты обучения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jc w:val="center"/>
              <w:rPr>
                <w:b/>
              </w:rPr>
            </w:pPr>
            <w:r w:rsidRPr="002E6507">
              <w:rPr>
                <w:b/>
              </w:rPr>
              <w:t>Оценочные средства</w:t>
            </w:r>
          </w:p>
        </w:tc>
      </w:tr>
      <w:tr w:rsidR="00A947D5" w:rsidRPr="002E6507" w:rsidTr="00535B7F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>ОК – 5 (способностью работать в коллективе, толерантно воспринимая социальные, этнические, конфессиональные и культурные различия)</w:t>
            </w:r>
          </w:p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jc w:val="left"/>
              <w:rPr>
                <w:b/>
              </w:rPr>
            </w:pPr>
          </w:p>
        </w:tc>
      </w:tr>
      <w:tr w:rsidR="00A947D5" w:rsidRPr="002E6507" w:rsidTr="00535B7F">
        <w:trPr>
          <w:trHeight w:val="225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Знать</w:t>
            </w: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основные определения и понятия дисциплины (группа, команда, коллектив) </w:t>
            </w:r>
          </w:p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  <w:jc w:val="left"/>
            </w:pPr>
            <w:r w:rsidRPr="002E6507">
              <w:t xml:space="preserve">основные способы и приемы организации эффективной работы в команде (коллективе) </w:t>
            </w:r>
          </w:p>
          <w:p w:rsidR="00A947D5" w:rsidRPr="002E6507" w:rsidRDefault="00A947D5" w:rsidP="00535B7F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2E6507">
              <w:rPr>
                <w:rFonts w:eastAsia="Calibri"/>
                <w:kern w:val="24"/>
              </w:rPr>
              <w:t>Теоретические вопросы: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r w:rsidRPr="002E6507">
              <w:rPr>
                <w:kern w:val="24"/>
                <w:szCs w:val="24"/>
              </w:rPr>
              <w:t>Дайте определение коллектива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r w:rsidRPr="002E6507">
              <w:rPr>
                <w:kern w:val="24"/>
                <w:szCs w:val="24"/>
              </w:rPr>
              <w:t>Перечислите признаки коллектива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>Назовите  основные отличия коллектива от социальной группы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7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</w:rPr>
            </w:pPr>
            <w:r w:rsidRPr="002E6507">
              <w:rPr>
                <w:kern w:val="24"/>
                <w:szCs w:val="24"/>
              </w:rPr>
              <w:t>Перечислите стадии развития коллектива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r w:rsidRPr="002E6507">
              <w:rPr>
                <w:szCs w:val="24"/>
              </w:rPr>
              <w:t>Виды коллективов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r w:rsidRPr="002E6507">
              <w:rPr>
                <w:szCs w:val="24"/>
              </w:rPr>
              <w:t>Характеристика трудового коллектива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Эффективные способы организации деятельности в коллективе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Неэффективные способы организации деятельности в коллективе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lang w:val="ru-RU"/>
              </w:rPr>
              <w:t xml:space="preserve">Понятия «команда» и «группа»: сходства и отличия.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lang w:val="ru-RU"/>
              </w:rPr>
              <w:t xml:space="preserve">Определение команды и ее роль в деятельности организации.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lang w:val="ru-RU"/>
              </w:rPr>
              <w:t xml:space="preserve">Основные признаки и функции команды.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t xml:space="preserve">Этапы командообразования и их характеристика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1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t xml:space="preserve">Ролевая структура команды. </w:t>
            </w:r>
          </w:p>
        </w:tc>
      </w:tr>
      <w:tr w:rsidR="00A947D5" w:rsidRPr="002E6507" w:rsidTr="00535B7F">
        <w:trPr>
          <w:trHeight w:val="258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Уметь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работать в коллективе, толерантно воспринимая социальные, этнические, конфессиональные и культурные различия </w:t>
            </w:r>
          </w:p>
          <w:p w:rsidR="00A947D5" w:rsidRPr="002E6507" w:rsidRDefault="00A947D5" w:rsidP="00535B7F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567"/>
            </w:pPr>
            <w:r w:rsidRPr="002E6507">
              <w:t xml:space="preserve">осуществлять диагностику коллектива (команды) на разных этапах его функционирования и подбирать наиболее эффективные приемы командообразования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2E6507">
              <w:rPr>
                <w:rFonts w:eastAsia="Calibri"/>
                <w:kern w:val="24"/>
              </w:rPr>
              <w:t>Практические задания: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>Опишите действия членов коллектива (команды) на каждой стадии развития коллектива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 xml:space="preserve">Подберите не менее пяти критериев, указывающих на то, что коллектив готов к  социальному взаимодействию на основе </w:t>
            </w:r>
            <w:r w:rsidRPr="002E6507">
              <w:rPr>
                <w:lang w:val="ru-RU"/>
              </w:rPr>
              <w:t xml:space="preserve">толерантных, социальных, этнических, конфессиональных и культурных различий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 xml:space="preserve">Укажите признаки того, что между членами коллектива складываются </w:t>
            </w:r>
            <w:r w:rsidRPr="002E6507">
              <w:rPr>
                <w:kern w:val="24"/>
                <w:szCs w:val="24"/>
                <w:lang w:val="ru-RU"/>
              </w:rPr>
              <w:lastRenderedPageBreak/>
              <w:t xml:space="preserve">доверительные партнерские отношения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>Приведите примеры из литературных произведений, в которых показана эффективная коллективная деятельность членов коллектива (команды).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2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>Приведите примеры из литературных произведений, в которых показана неэффективная коллективная деятельность членов коллектива (команды).</w:t>
            </w:r>
          </w:p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firstLine="0"/>
              <w:rPr>
                <w:kern w:val="24"/>
              </w:rPr>
            </w:pPr>
          </w:p>
        </w:tc>
      </w:tr>
      <w:tr w:rsidR="00A947D5" w:rsidRPr="002E6507" w:rsidTr="00535B7F">
        <w:trPr>
          <w:trHeight w:val="446"/>
        </w:trPr>
        <w:tc>
          <w:tcPr>
            <w:tcW w:w="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lastRenderedPageBreak/>
              <w:t>Владеть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</w:p>
        </w:tc>
        <w:tc>
          <w:tcPr>
            <w:tcW w:w="14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 xml:space="preserve">практическими методами организации социального взаимодействия на основе толерантного отношения к социальным, этническим, конфессиональным и культурным различиям </w:t>
            </w:r>
          </w:p>
        </w:tc>
        <w:tc>
          <w:tcPr>
            <w:tcW w:w="2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2E6507">
              <w:rPr>
                <w:rFonts w:eastAsia="Calibri"/>
                <w:kern w:val="24"/>
              </w:rPr>
              <w:t>Задания на решение задач из профессиональной области, комплексные задания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>Подберите тестовые методики, предназначенные для диагностики психологического климата в коллективе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kern w:val="24"/>
                <w:szCs w:val="24"/>
                <w:lang w:val="ru-RU"/>
              </w:rPr>
              <w:t xml:space="preserve">Проведите в группе методику «Социометрия», охарактеризуйте получившиеся результаты. На основе полученных данных подготовьте рекомендации, направленные на развитие </w:t>
            </w:r>
            <w:r w:rsidRPr="002E6507">
              <w:rPr>
                <w:lang w:val="ru-RU"/>
              </w:rPr>
              <w:t xml:space="preserve">социального взаимодействия </w:t>
            </w:r>
            <w:r w:rsidRPr="002E6507">
              <w:rPr>
                <w:szCs w:val="24"/>
                <w:lang w:val="ru-RU"/>
              </w:rPr>
              <w:t>в исследуемой группе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kern w:val="24"/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Организуйте своих одногруппников для выполнения коллективной работы. Выберите цель, распределите обязанности, выдайте инструкции, проконтролируйте результаты.</w:t>
            </w:r>
          </w:p>
        </w:tc>
      </w:tr>
      <w:tr w:rsidR="00A947D5" w:rsidRPr="002E6507" w:rsidTr="00535B7F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  <w:rPr>
                <w:b/>
              </w:rPr>
            </w:pPr>
            <w:r w:rsidRPr="002E6507">
              <w:rPr>
                <w:b/>
              </w:rPr>
              <w:t xml:space="preserve">ОК- </w:t>
            </w:r>
            <w:r w:rsidR="005C22FE" w:rsidRPr="002E6507">
              <w:rPr>
                <w:b/>
              </w:rPr>
              <w:t>6</w:t>
            </w:r>
            <w:r w:rsidR="00C20293" w:rsidRPr="00E3727D">
              <w:rPr>
                <w:b/>
              </w:rPr>
              <w:t xml:space="preserve"> </w:t>
            </w:r>
            <w:r w:rsidRPr="002E6507">
              <w:rPr>
                <w:b/>
              </w:rPr>
              <w:t>(способностью к самоорганизации и самообразованию)</w:t>
            </w:r>
          </w:p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jc w:val="left"/>
              <w:rPr>
                <w:b/>
              </w:rPr>
            </w:pPr>
          </w:p>
        </w:tc>
      </w:tr>
      <w:tr w:rsidR="00A947D5" w:rsidRPr="002E6507" w:rsidTr="00535B7F">
        <w:trPr>
          <w:trHeight w:val="225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Знать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>основные определения и понятия, связанные с тематикой самоорганизации и самообразования личности;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 xml:space="preserve">способы оценивания своих личностных качеств, 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способы самоорганизации и самообразования личности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Что такое самообразование? В чем его отличие от образования?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Что входит в понятие « самоорганизация деятельности»?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</w:rPr>
            </w:pPr>
            <w:r w:rsidRPr="002E6507">
              <w:rPr>
                <w:szCs w:val="24"/>
              </w:rPr>
              <w:t>Что такое саморазвитие личности?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 xml:space="preserve">Какие личностные качества человека способствуют его </w:t>
            </w:r>
            <w:r w:rsidRPr="002E6507">
              <w:rPr>
                <w:lang w:val="ru-RU"/>
              </w:rPr>
              <w:t>самоорганизации и самообразованию</w:t>
            </w:r>
            <w:r w:rsidRPr="002E6507">
              <w:rPr>
                <w:szCs w:val="24"/>
                <w:lang w:val="ru-RU"/>
              </w:rPr>
              <w:t>?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Какие личностные качества человека являются препятствием для его самообразования?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8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Какие наиболее распространенные способы самообразования человека вы знаете?</w:t>
            </w:r>
          </w:p>
        </w:tc>
      </w:tr>
      <w:tr w:rsidR="00A947D5" w:rsidRPr="002E6507" w:rsidTr="00535B7F">
        <w:trPr>
          <w:trHeight w:val="258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Уметь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 xml:space="preserve">намечать пути и средства самоорганизации и самообразования; 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lastRenderedPageBreak/>
              <w:t xml:space="preserve">подбирать средства оценивания своих личностных качеств; 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>подбирать способы своего самообразования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  <w:r w:rsidRPr="002E6507">
              <w:rPr>
                <w:rFonts w:eastAsia="Calibri"/>
                <w:kern w:val="24"/>
              </w:rPr>
              <w:lastRenderedPageBreak/>
              <w:t>Практические задания: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 xml:space="preserve">Приведите примеры не менее пяти жизненных ситуаций, которые могут стимулировать </w:t>
            </w:r>
            <w:r w:rsidRPr="002E6507">
              <w:rPr>
                <w:lang w:val="ru-RU"/>
              </w:rPr>
              <w:t>самообразование</w:t>
            </w:r>
            <w:r w:rsidRPr="002E6507">
              <w:rPr>
                <w:szCs w:val="24"/>
                <w:lang w:val="ru-RU"/>
              </w:rPr>
              <w:t xml:space="preserve"> человека.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lastRenderedPageBreak/>
              <w:t xml:space="preserve">Подберите не менее трех тестовых методик, предназначенных для диагностики личностных качеств, способствующих и(или) препятствующих </w:t>
            </w:r>
            <w:r w:rsidRPr="002E6507">
              <w:rPr>
                <w:lang w:val="ru-RU"/>
              </w:rPr>
              <w:t>самоорганизации и самообразованию</w:t>
            </w:r>
            <w:r w:rsidRPr="002E6507">
              <w:rPr>
                <w:szCs w:val="24"/>
                <w:lang w:val="ru-RU"/>
              </w:rPr>
              <w:t xml:space="preserve"> человека.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49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Разработайте план собственного самообразования и повышения профессионального мастерства</w:t>
            </w:r>
          </w:p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  <w:rPr>
                <w:rFonts w:eastAsia="Calibri"/>
                <w:kern w:val="24"/>
              </w:rPr>
            </w:pPr>
          </w:p>
        </w:tc>
      </w:tr>
      <w:tr w:rsidR="00A947D5" w:rsidRPr="002E6507" w:rsidTr="00535B7F">
        <w:trPr>
          <w:trHeight w:val="446"/>
        </w:trPr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lastRenderedPageBreak/>
              <w:t>Владеть</w:t>
            </w:r>
          </w:p>
        </w:tc>
        <w:tc>
          <w:tcPr>
            <w:tcW w:w="14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1"/>
              </w:numPr>
              <w:tabs>
                <w:tab w:val="left" w:pos="448"/>
                <w:tab w:val="left" w:pos="851"/>
              </w:tabs>
              <w:ind w:left="0" w:firstLine="164"/>
              <w:jc w:val="left"/>
              <w:rPr>
                <w:lang w:val="ru-RU"/>
              </w:rPr>
            </w:pPr>
            <w:r w:rsidRPr="002E6507">
              <w:rPr>
                <w:lang w:val="ru-RU"/>
              </w:rPr>
              <w:t>способами совершенствования  собственной  самоорганизации,</w:t>
            </w:r>
          </w:p>
          <w:p w:rsidR="00A947D5" w:rsidRPr="002E6507" w:rsidRDefault="00A947D5" w:rsidP="00535B7F">
            <w:pPr>
              <w:tabs>
                <w:tab w:val="left" w:pos="851"/>
              </w:tabs>
              <w:jc w:val="left"/>
            </w:pPr>
            <w:r w:rsidRPr="002E6507">
              <w:t xml:space="preserve"> навыками самообразования</w:t>
            </w:r>
          </w:p>
        </w:tc>
        <w:tc>
          <w:tcPr>
            <w:tcW w:w="29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47D5" w:rsidRPr="002E6507" w:rsidRDefault="00A947D5" w:rsidP="00535B7F">
            <w:pPr>
              <w:pStyle w:val="ab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Найдите в интернете сайты, посвященные возможностям самообразования человека и способам совершенствования его квалификации и мастерства. Дайте характеристику этим сайтам. Выберите из них те, которые в большей степени соответствуют вашим жизненным планам.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Напишите эссе «Мои личностные качества, способствующие и препятствующие самообразованию»</w:t>
            </w:r>
          </w:p>
          <w:p w:rsidR="00A947D5" w:rsidRPr="002E6507" w:rsidRDefault="00A947D5" w:rsidP="00535B7F">
            <w:pPr>
              <w:pStyle w:val="ab"/>
              <w:numPr>
                <w:ilvl w:val="0"/>
                <w:numId w:val="50"/>
              </w:numPr>
              <w:tabs>
                <w:tab w:val="left" w:pos="642"/>
                <w:tab w:val="left" w:pos="851"/>
              </w:tabs>
              <w:spacing w:line="240" w:lineRule="auto"/>
              <w:ind w:left="183" w:firstLine="567"/>
              <w:rPr>
                <w:szCs w:val="24"/>
                <w:lang w:val="ru-RU"/>
              </w:rPr>
            </w:pPr>
            <w:r w:rsidRPr="002E6507">
              <w:rPr>
                <w:szCs w:val="24"/>
                <w:lang w:val="ru-RU"/>
              </w:rPr>
              <w:t>Разработайте алгоритм повышения самоорганизации членов коллектива (команды)</w:t>
            </w:r>
          </w:p>
          <w:p w:rsidR="00A947D5" w:rsidRPr="002E6507" w:rsidRDefault="00A947D5" w:rsidP="00535B7F">
            <w:pPr>
              <w:tabs>
                <w:tab w:val="left" w:pos="642"/>
                <w:tab w:val="left" w:pos="851"/>
              </w:tabs>
              <w:ind w:left="183"/>
            </w:pPr>
          </w:p>
        </w:tc>
      </w:tr>
    </w:tbl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tabs>
          <w:tab w:val="left" w:pos="851"/>
        </w:tabs>
        <w:rPr>
          <w:b/>
        </w:rPr>
        <w:sectPr w:rsidR="00A947D5" w:rsidRPr="002E6507" w:rsidSect="00A2114F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947D5" w:rsidRPr="002E6507" w:rsidRDefault="00A947D5" w:rsidP="00A947D5">
      <w:pPr>
        <w:tabs>
          <w:tab w:val="left" w:pos="851"/>
        </w:tabs>
        <w:rPr>
          <w:b/>
        </w:rPr>
      </w:pPr>
      <w:r w:rsidRPr="002E650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947D5" w:rsidRPr="002E6507" w:rsidRDefault="00A947D5" w:rsidP="00A947D5">
      <w:pPr>
        <w:tabs>
          <w:tab w:val="left" w:pos="851"/>
        </w:tabs>
      </w:pPr>
      <w:r w:rsidRPr="002E6507">
        <w:t xml:space="preserve">Промежуточная аттестация по дисциплине </w:t>
      </w:r>
      <w:r w:rsidRPr="002E6507">
        <w:rPr>
          <w:rStyle w:val="FontStyle16"/>
          <w:b w:val="0"/>
          <w:sz w:val="24"/>
          <w:szCs w:val="24"/>
        </w:rPr>
        <w:t xml:space="preserve">«Технология командообразования и саморазвития» </w:t>
      </w:r>
      <w:r w:rsidRPr="002E6507">
        <w:t>проводится в форме зачета по вопросам, охватывающие теоретические и практические основы дисциплины</w:t>
      </w:r>
    </w:p>
    <w:p w:rsidR="00A947D5" w:rsidRPr="002E6507" w:rsidRDefault="00A947D5" w:rsidP="00A947D5">
      <w:pPr>
        <w:pStyle w:val="ac"/>
        <w:tabs>
          <w:tab w:val="left" w:pos="851"/>
        </w:tabs>
        <w:spacing w:line="240" w:lineRule="auto"/>
        <w:contextualSpacing/>
        <w:jc w:val="center"/>
        <w:rPr>
          <w:sz w:val="24"/>
        </w:rPr>
      </w:pPr>
      <w:r w:rsidRPr="002E6507">
        <w:rPr>
          <w:b/>
          <w:bCs/>
          <w:sz w:val="24"/>
        </w:rPr>
        <w:t>При оценке знаний и умений по дисциплине учитываются:</w:t>
      </w:r>
    </w:p>
    <w:p w:rsidR="00A947D5" w:rsidRPr="002E6507" w:rsidRDefault="00A947D5" w:rsidP="00A947D5">
      <w:pPr>
        <w:pStyle w:val="ac"/>
        <w:numPr>
          <w:ilvl w:val="0"/>
          <w:numId w:val="12"/>
        </w:numPr>
        <w:tabs>
          <w:tab w:val="clear" w:pos="720"/>
          <w:tab w:val="left" w:pos="851"/>
        </w:tabs>
        <w:spacing w:line="240" w:lineRule="auto"/>
        <w:ind w:left="0" w:firstLine="567"/>
        <w:contextualSpacing/>
        <w:rPr>
          <w:sz w:val="24"/>
        </w:rPr>
      </w:pPr>
      <w:r w:rsidRPr="002E6507">
        <w:rPr>
          <w:sz w:val="24"/>
        </w:rPr>
        <w:t>правильность и осознанность изложения изученного материала, полнота раскрытия понятий, установление взаимосвязей между понятиями, точность применения научных терминов и обозначений;</w:t>
      </w:r>
    </w:p>
    <w:p w:rsidR="00A947D5" w:rsidRPr="002E6507" w:rsidRDefault="00A947D5" w:rsidP="00A947D5">
      <w:pPr>
        <w:pStyle w:val="ac"/>
        <w:numPr>
          <w:ilvl w:val="0"/>
          <w:numId w:val="12"/>
        </w:numPr>
        <w:tabs>
          <w:tab w:val="clear" w:pos="720"/>
          <w:tab w:val="left" w:pos="851"/>
        </w:tabs>
        <w:spacing w:line="240" w:lineRule="auto"/>
        <w:ind w:left="0" w:firstLine="567"/>
        <w:contextualSpacing/>
        <w:rPr>
          <w:sz w:val="24"/>
        </w:rPr>
      </w:pPr>
      <w:r w:rsidRPr="002E6507">
        <w:rPr>
          <w:sz w:val="24"/>
        </w:rPr>
        <w:t>самостоятельность, логичность и  доказательность ответов</w:t>
      </w:r>
    </w:p>
    <w:p w:rsidR="00A947D5" w:rsidRPr="002E6507" w:rsidRDefault="00A947D5" w:rsidP="00A947D5">
      <w:pPr>
        <w:pStyle w:val="ab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знание фактического материала по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программе, в том числе: знание обязательной литературы, современных публикаций по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программе курса, а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также истории науки;</w:t>
      </w:r>
    </w:p>
    <w:p w:rsidR="00A947D5" w:rsidRPr="002E6507" w:rsidRDefault="00A947D5" w:rsidP="00A947D5">
      <w:pPr>
        <w:pStyle w:val="ab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степень активности студента на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семинарских занятиях;</w:t>
      </w:r>
    </w:p>
    <w:p w:rsidR="00A947D5" w:rsidRPr="002E6507" w:rsidRDefault="00A947D5" w:rsidP="00A947D5">
      <w:pPr>
        <w:pStyle w:val="ab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логика, структура, стиль ответа; культура речи, манера общения; готовность к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дискуссии, аргументированность ответа; уровень самостоятельности мышления; умение приложить теорию к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практике, решать педагогические задачи и анализировать предлагаемые педагогические ситуации;</w:t>
      </w:r>
    </w:p>
    <w:p w:rsidR="00A947D5" w:rsidRPr="002E6507" w:rsidRDefault="00A947D5" w:rsidP="00A947D5">
      <w:pPr>
        <w:pStyle w:val="ab"/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наличие пропусков семинарских и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лекционных занятий по</w:t>
      </w:r>
      <w:r w:rsidRPr="002E6507">
        <w:rPr>
          <w:szCs w:val="24"/>
        </w:rPr>
        <w:t> </w:t>
      </w:r>
      <w:r w:rsidRPr="002E6507">
        <w:rPr>
          <w:szCs w:val="24"/>
          <w:lang w:val="ru-RU"/>
        </w:rPr>
        <w:t>неуважительным причинам.</w:t>
      </w:r>
    </w:p>
    <w:p w:rsidR="00A947D5" w:rsidRPr="002E6507" w:rsidRDefault="00A947D5" w:rsidP="00A947D5">
      <w:pPr>
        <w:pStyle w:val="ab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</w:rPr>
      </w:pPr>
      <w:r w:rsidRPr="002E6507">
        <w:rPr>
          <w:szCs w:val="24"/>
          <w:u w:val="single"/>
        </w:rPr>
        <w:t>Оценка «зачтено»</w:t>
      </w:r>
    </w:p>
    <w:p w:rsidR="00A947D5" w:rsidRPr="002E6507" w:rsidRDefault="00A947D5" w:rsidP="00A947D5">
      <w:pPr>
        <w:pStyle w:val="ab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  <w:lang w:val="ru-RU"/>
        </w:rPr>
      </w:pPr>
      <w:r w:rsidRPr="002E6507">
        <w:rPr>
          <w:szCs w:val="24"/>
          <w:u w:val="single"/>
          <w:lang w:val="ru-RU"/>
        </w:rPr>
        <w:t xml:space="preserve"> предполагает достаточный уровень сформированности компетенций, а именно:</w:t>
      </w:r>
    </w:p>
    <w:p w:rsidR="00A947D5" w:rsidRPr="002E6507" w:rsidRDefault="00A947D5" w:rsidP="00A947D5">
      <w:pPr>
        <w:pStyle w:val="ab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хорошее знание основных терминов и понятий изучаемой дисциплины;  </w:t>
      </w:r>
    </w:p>
    <w:p w:rsidR="00A947D5" w:rsidRPr="002E6507" w:rsidRDefault="00A947D5" w:rsidP="00A947D5">
      <w:pPr>
        <w:pStyle w:val="ab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достаточно полные ответы на вопросы;  </w:t>
      </w:r>
    </w:p>
    <w:p w:rsidR="00A947D5" w:rsidRPr="002E6507" w:rsidRDefault="00A947D5" w:rsidP="00A947D5">
      <w:pPr>
        <w:pStyle w:val="ab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</w:rPr>
      </w:pPr>
      <w:r w:rsidRPr="002E6507">
        <w:rPr>
          <w:szCs w:val="24"/>
        </w:rPr>
        <w:t xml:space="preserve">последовательное изложение материала курса;  </w:t>
      </w:r>
    </w:p>
    <w:p w:rsidR="00A947D5" w:rsidRPr="002E6507" w:rsidRDefault="00A947D5" w:rsidP="00A947D5">
      <w:pPr>
        <w:pStyle w:val="ab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хорошее знание и владение методами и средствами решения педагогических задач и анализа предлагаемых педагогических ситуаций;  </w:t>
      </w:r>
    </w:p>
    <w:p w:rsidR="00A947D5" w:rsidRPr="002E6507" w:rsidRDefault="00A947D5" w:rsidP="00A947D5">
      <w:pPr>
        <w:pStyle w:val="ab"/>
        <w:numPr>
          <w:ilvl w:val="0"/>
          <w:numId w:val="11"/>
        </w:numPr>
        <w:tabs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умение формулировать некоторые обобщения по теме вопросов. </w:t>
      </w:r>
    </w:p>
    <w:p w:rsidR="00A947D5" w:rsidRPr="002E6507" w:rsidRDefault="00A947D5" w:rsidP="00A947D5">
      <w:pPr>
        <w:pStyle w:val="ab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</w:rPr>
      </w:pPr>
      <w:r w:rsidRPr="002E6507">
        <w:rPr>
          <w:szCs w:val="24"/>
          <w:u w:val="single"/>
        </w:rPr>
        <w:t xml:space="preserve">Оценка «не зачтено» </w:t>
      </w:r>
    </w:p>
    <w:p w:rsidR="00A947D5" w:rsidRPr="002E6507" w:rsidRDefault="00A947D5" w:rsidP="00A947D5">
      <w:pPr>
        <w:pStyle w:val="ab"/>
        <w:numPr>
          <w:ilvl w:val="0"/>
          <w:numId w:val="9"/>
        </w:numPr>
        <w:tabs>
          <w:tab w:val="left" w:pos="851"/>
        </w:tabs>
        <w:spacing w:after="200" w:line="240" w:lineRule="auto"/>
        <w:ind w:left="0" w:firstLine="567"/>
        <w:jc w:val="center"/>
        <w:rPr>
          <w:szCs w:val="24"/>
          <w:u w:val="single"/>
          <w:lang w:val="ru-RU"/>
        </w:rPr>
      </w:pPr>
      <w:r w:rsidRPr="002E6507">
        <w:rPr>
          <w:szCs w:val="24"/>
          <w:u w:val="single"/>
          <w:lang w:val="ru-RU"/>
        </w:rPr>
        <w:t>предполагает недостаточный уровень сформированности компетенций, а именно:</w:t>
      </w:r>
    </w:p>
    <w:p w:rsidR="00A947D5" w:rsidRPr="002E6507" w:rsidRDefault="00A947D5" w:rsidP="00A947D5">
      <w:pPr>
        <w:pStyle w:val="ab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>неудовлетворительное знание основных терминов и понятий изучаемой дисциплины;</w:t>
      </w:r>
    </w:p>
    <w:p w:rsidR="00A947D5" w:rsidRPr="002E6507" w:rsidRDefault="00A947D5" w:rsidP="00A947D5">
      <w:pPr>
        <w:pStyle w:val="ab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 отсутствие логики и последовательности в изложении изученного материала; </w:t>
      </w:r>
    </w:p>
    <w:p w:rsidR="00A947D5" w:rsidRPr="002E6507" w:rsidRDefault="00A947D5" w:rsidP="00A947D5">
      <w:pPr>
        <w:pStyle w:val="ab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неумение формулировать отдельные выводы и обобщения по излагаемой теме; </w:t>
      </w:r>
    </w:p>
    <w:p w:rsidR="00A947D5" w:rsidRPr="002E6507" w:rsidRDefault="00A947D5" w:rsidP="00A947D5">
      <w:pPr>
        <w:pStyle w:val="ab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неумение решать педагогические задачи и анализировать предлагаемые педагогические ситуации; </w:t>
      </w:r>
    </w:p>
    <w:p w:rsidR="00A947D5" w:rsidRPr="002E6507" w:rsidRDefault="00A947D5" w:rsidP="00A947D5">
      <w:pPr>
        <w:pStyle w:val="ab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after="200" w:line="240" w:lineRule="auto"/>
        <w:ind w:left="0" w:firstLine="567"/>
        <w:jc w:val="left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несистемное посещение занятий, отсутствие работы на семинарах, выполнение отдельных форм промежуточного контроля с отрицательной оценкой. </w:t>
      </w:r>
    </w:p>
    <w:p w:rsidR="00A947D5" w:rsidRPr="002E6507" w:rsidRDefault="00A947D5" w:rsidP="00A947D5">
      <w:pPr>
        <w:tabs>
          <w:tab w:val="left" w:pos="851"/>
        </w:tabs>
        <w:jc w:val="center"/>
        <w:rPr>
          <w:b/>
        </w:rPr>
      </w:pPr>
      <w:r w:rsidRPr="002E6507">
        <w:rPr>
          <w:b/>
        </w:rPr>
        <w:t>Итоговый тест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pStyle w:val="ad"/>
        <w:numPr>
          <w:ilvl w:val="0"/>
          <w:numId w:val="1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E6507">
        <w:rPr>
          <w:rFonts w:ascii="Times New Roman" w:hAnsi="Times New Roman"/>
          <w:sz w:val="24"/>
          <w:szCs w:val="24"/>
        </w:rPr>
        <w:t>Группа объединенных общими целями и задачами людей, достигшая в процессе социально-ценной совместной деятельности высокого уровня развития, называется:</w:t>
      </w:r>
    </w:p>
    <w:p w:rsidR="00A947D5" w:rsidRPr="002E6507" w:rsidRDefault="00A947D5" w:rsidP="00A947D5">
      <w:pPr>
        <w:pStyle w:val="ab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b/>
          <w:szCs w:val="24"/>
        </w:rPr>
        <w:t>коллектив</w:t>
      </w:r>
    </w:p>
    <w:p w:rsidR="00A947D5" w:rsidRPr="002E6507" w:rsidRDefault="00A947D5" w:rsidP="00A947D5">
      <w:pPr>
        <w:pStyle w:val="ab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малая группа</w:t>
      </w:r>
    </w:p>
    <w:p w:rsidR="00A947D5" w:rsidRPr="002E6507" w:rsidRDefault="00A947D5" w:rsidP="00A947D5">
      <w:pPr>
        <w:pStyle w:val="ab"/>
        <w:numPr>
          <w:ilvl w:val="0"/>
          <w:numId w:val="14"/>
        </w:numPr>
        <w:tabs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команда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Приобретение человеком нужных ему с его точки зрения знаний, навыков и умений посредством самостоятельных занятий вне какого бы то ни было учебного заведения и без помощи преподавателя</w:t>
      </w:r>
    </w:p>
    <w:p w:rsidR="00A947D5" w:rsidRPr="002E6507" w:rsidRDefault="00A947D5" w:rsidP="00A947D5">
      <w:pPr>
        <w:pStyle w:val="ab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самопознание</w:t>
      </w:r>
    </w:p>
    <w:p w:rsidR="00A947D5" w:rsidRPr="002E6507" w:rsidRDefault="00A947D5" w:rsidP="00A947D5">
      <w:pPr>
        <w:pStyle w:val="ab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b/>
          <w:szCs w:val="24"/>
          <w:lang w:val="ru-RU"/>
        </w:rPr>
      </w:pPr>
      <w:r w:rsidRPr="002E6507">
        <w:rPr>
          <w:b/>
          <w:szCs w:val="24"/>
          <w:lang w:val="ru-RU"/>
        </w:rPr>
        <w:t>самообразование</w:t>
      </w:r>
    </w:p>
    <w:p w:rsidR="00A947D5" w:rsidRPr="002E6507" w:rsidRDefault="00A947D5" w:rsidP="00A947D5">
      <w:pPr>
        <w:pStyle w:val="ab"/>
        <w:numPr>
          <w:ilvl w:val="0"/>
          <w:numId w:val="15"/>
        </w:numPr>
        <w:tabs>
          <w:tab w:val="left" w:pos="407"/>
          <w:tab w:val="left" w:pos="851"/>
          <w:tab w:val="left" w:pos="2268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lastRenderedPageBreak/>
        <w:t>самореализация</w:t>
      </w:r>
    </w:p>
    <w:p w:rsidR="00A947D5" w:rsidRPr="002E6507" w:rsidRDefault="00A947D5" w:rsidP="00A947D5">
      <w:pPr>
        <w:pStyle w:val="ab"/>
        <w:tabs>
          <w:tab w:val="left" w:pos="366"/>
          <w:tab w:val="left" w:pos="851"/>
        </w:tabs>
        <w:spacing w:line="240" w:lineRule="auto"/>
        <w:ind w:left="0" w:firstLine="567"/>
        <w:rPr>
          <w:szCs w:val="24"/>
          <w:lang w:val="ru-RU"/>
        </w:rPr>
      </w:pPr>
    </w:p>
    <w:p w:rsidR="00A947D5" w:rsidRPr="002E6507" w:rsidRDefault="00A947D5" w:rsidP="00A947D5">
      <w:pPr>
        <w:pStyle w:val="ad"/>
        <w:numPr>
          <w:ilvl w:val="0"/>
          <w:numId w:val="13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E6507">
        <w:rPr>
          <w:rFonts w:ascii="Times New Roman" w:hAnsi="Times New Roman"/>
          <w:sz w:val="24"/>
          <w:szCs w:val="24"/>
        </w:rPr>
        <w:t>Как называется лидерство, при котором на разных этапах достижения общекомандной цели лидерскую позицию занимают те члены команды, которые наиболее компетентны в решении определенной задачи, но окончательные решения принимаются совместными усилиями группы:</w:t>
      </w:r>
    </w:p>
    <w:p w:rsidR="00A947D5" w:rsidRPr="002E6507" w:rsidRDefault="00A947D5" w:rsidP="00A947D5">
      <w:pPr>
        <w:pStyle w:val="ab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компетентное</w:t>
      </w:r>
    </w:p>
    <w:p w:rsidR="00A947D5" w:rsidRPr="002E6507" w:rsidRDefault="00A947D5" w:rsidP="00A947D5">
      <w:pPr>
        <w:pStyle w:val="ab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стратегическое</w:t>
      </w:r>
    </w:p>
    <w:p w:rsidR="00A947D5" w:rsidRPr="002E6507" w:rsidRDefault="00A947D5" w:rsidP="00A947D5">
      <w:pPr>
        <w:pStyle w:val="ab"/>
        <w:numPr>
          <w:ilvl w:val="0"/>
          <w:numId w:val="16"/>
        </w:numPr>
        <w:tabs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b/>
          <w:szCs w:val="24"/>
        </w:rPr>
        <w:t>разделенное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 xml:space="preserve">Саморазвитие человека начинается с </w:t>
      </w:r>
    </w:p>
    <w:p w:rsidR="00A947D5" w:rsidRPr="002E6507" w:rsidRDefault="00A947D5" w:rsidP="00A947D5">
      <w:pPr>
        <w:tabs>
          <w:tab w:val="left" w:pos="851"/>
        </w:tabs>
        <w:rPr>
          <w:b/>
        </w:rPr>
      </w:pPr>
      <w:r w:rsidRPr="002E6507">
        <w:rPr>
          <w:b/>
        </w:rPr>
        <w:t>осознания необходимости изменений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познания своих возможностей</w:t>
      </w:r>
    </w:p>
    <w:p w:rsidR="00A947D5" w:rsidRPr="002E6507" w:rsidRDefault="00A947D5" w:rsidP="00A947D5">
      <w:pPr>
        <w:tabs>
          <w:tab w:val="left" w:pos="851"/>
        </w:tabs>
      </w:pPr>
      <w:r w:rsidRPr="002E6507">
        <w:t>составления стратегии саморазвития</w:t>
      </w:r>
    </w:p>
    <w:p w:rsidR="00A947D5" w:rsidRPr="002E6507" w:rsidRDefault="00A947D5" w:rsidP="00A947D5">
      <w:pPr>
        <w:tabs>
          <w:tab w:val="left" w:pos="284"/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В соответствии с теорией трансактного анализа Э. Берна, наиболее благоприятным для командного взаимодействия будет общение, которое осуществляется по следующим схемам:</w:t>
      </w:r>
    </w:p>
    <w:p w:rsidR="00A947D5" w:rsidRPr="002E6507" w:rsidRDefault="00A947D5" w:rsidP="00A947D5">
      <w:pPr>
        <w:pStyle w:val="ab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b/>
          <w:szCs w:val="24"/>
        </w:rPr>
        <w:t>«взрослый» - «взрослый»</w:t>
      </w:r>
    </w:p>
    <w:p w:rsidR="00A947D5" w:rsidRPr="002E6507" w:rsidRDefault="00A947D5" w:rsidP="00A947D5">
      <w:pPr>
        <w:pStyle w:val="ab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«родитель» - «родитель»</w:t>
      </w:r>
    </w:p>
    <w:p w:rsidR="00A947D5" w:rsidRPr="002E6507" w:rsidRDefault="00A947D5" w:rsidP="00A947D5">
      <w:pPr>
        <w:pStyle w:val="ab"/>
        <w:numPr>
          <w:ilvl w:val="0"/>
          <w:numId w:val="17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«ребенок» - «ребенок»</w:t>
      </w:r>
    </w:p>
    <w:p w:rsidR="00A947D5" w:rsidRPr="002E6507" w:rsidRDefault="00A947D5" w:rsidP="00A947D5">
      <w:pPr>
        <w:tabs>
          <w:tab w:val="left" w:pos="284"/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Работа над собой, осознанное развитие у себя необходимых навыков и качеств, а на их основе – освоение новых ролей</w:t>
      </w:r>
    </w:p>
    <w:p w:rsidR="00A947D5" w:rsidRPr="002E6507" w:rsidRDefault="00A947D5" w:rsidP="00A947D5">
      <w:pPr>
        <w:pStyle w:val="ab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b/>
          <w:bCs/>
          <w:szCs w:val="24"/>
        </w:rPr>
      </w:pPr>
      <w:r w:rsidRPr="002E6507">
        <w:rPr>
          <w:b/>
          <w:bCs/>
          <w:szCs w:val="24"/>
        </w:rPr>
        <w:t>самосовершенствование</w:t>
      </w:r>
    </w:p>
    <w:p w:rsidR="00A947D5" w:rsidRPr="002E6507" w:rsidRDefault="00A947D5" w:rsidP="00A947D5">
      <w:pPr>
        <w:pStyle w:val="ab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bCs/>
          <w:szCs w:val="24"/>
        </w:rPr>
      </w:pPr>
      <w:r w:rsidRPr="002E6507">
        <w:rPr>
          <w:bCs/>
          <w:szCs w:val="24"/>
        </w:rPr>
        <w:t>самопознание</w:t>
      </w:r>
    </w:p>
    <w:p w:rsidR="00A947D5" w:rsidRPr="002E6507" w:rsidRDefault="00A947D5" w:rsidP="00A947D5">
      <w:pPr>
        <w:pStyle w:val="ab"/>
        <w:numPr>
          <w:ilvl w:val="0"/>
          <w:numId w:val="18"/>
        </w:numPr>
        <w:tabs>
          <w:tab w:val="left" w:pos="551"/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bCs/>
          <w:szCs w:val="24"/>
        </w:rPr>
        <w:t>самоактуализация</w:t>
      </w:r>
    </w:p>
    <w:p w:rsidR="00A947D5" w:rsidRPr="002E6507" w:rsidRDefault="00A947D5" w:rsidP="00A947D5">
      <w:pPr>
        <w:tabs>
          <w:tab w:val="left" w:pos="284"/>
          <w:tab w:val="left" w:pos="851"/>
        </w:tabs>
        <w:rPr>
          <w:b/>
        </w:rPr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Система согласованных представлений членов команды о том, к чему надо стремиться, называется:</w:t>
      </w:r>
    </w:p>
    <w:p w:rsidR="00A947D5" w:rsidRPr="002E6507" w:rsidRDefault="00A947D5" w:rsidP="00A947D5">
      <w:pPr>
        <w:tabs>
          <w:tab w:val="left" w:pos="284"/>
          <w:tab w:val="left" w:pos="851"/>
        </w:tabs>
        <w:rPr>
          <w:b/>
          <w:bCs/>
        </w:rPr>
      </w:pPr>
      <w:r w:rsidRPr="002E6507">
        <w:rPr>
          <w:b/>
          <w:bCs/>
        </w:rPr>
        <w:t>формирование общего видения</w:t>
      </w:r>
    </w:p>
    <w:p w:rsidR="00A947D5" w:rsidRPr="002E6507" w:rsidRDefault="00A947D5" w:rsidP="00A947D5">
      <w:pPr>
        <w:tabs>
          <w:tab w:val="left" w:pos="284"/>
          <w:tab w:val="left" w:pos="851"/>
        </w:tabs>
        <w:rPr>
          <w:b/>
          <w:bCs/>
        </w:rPr>
      </w:pPr>
      <w:r w:rsidRPr="002E6507">
        <w:t>знакомство</w:t>
      </w:r>
    </w:p>
    <w:p w:rsidR="00A947D5" w:rsidRPr="002E6507" w:rsidRDefault="00A947D5" w:rsidP="00A947D5">
      <w:pPr>
        <w:tabs>
          <w:tab w:val="left" w:pos="284"/>
          <w:tab w:val="left" w:pos="851"/>
        </w:tabs>
        <w:rPr>
          <w:b/>
          <w:bCs/>
        </w:rPr>
      </w:pPr>
      <w:r w:rsidRPr="002E6507">
        <w:t>институциализация</w:t>
      </w:r>
    </w:p>
    <w:p w:rsidR="00A947D5" w:rsidRPr="002E6507" w:rsidRDefault="00A947D5" w:rsidP="00A947D5">
      <w:pPr>
        <w:tabs>
          <w:tab w:val="left" w:pos="259"/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259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Идеальный (не обязательно существующий в материальном мире) предмет, на достижение которого направлена деятельность личности</w:t>
      </w:r>
    </w:p>
    <w:p w:rsidR="00A947D5" w:rsidRPr="002E6507" w:rsidRDefault="00A947D5" w:rsidP="00A947D5">
      <w:pPr>
        <w:pStyle w:val="ab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b/>
          <w:szCs w:val="24"/>
        </w:rPr>
        <w:t xml:space="preserve">мотив </w:t>
      </w:r>
    </w:p>
    <w:p w:rsidR="00A947D5" w:rsidRPr="002E6507" w:rsidRDefault="00A947D5" w:rsidP="00A947D5">
      <w:pPr>
        <w:pStyle w:val="ab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szCs w:val="24"/>
        </w:rPr>
        <w:t>потребность</w:t>
      </w:r>
    </w:p>
    <w:p w:rsidR="00A947D5" w:rsidRPr="002E6507" w:rsidRDefault="00A947D5" w:rsidP="00A947D5">
      <w:pPr>
        <w:pStyle w:val="ab"/>
        <w:numPr>
          <w:ilvl w:val="0"/>
          <w:numId w:val="19"/>
        </w:numPr>
        <w:tabs>
          <w:tab w:val="left" w:pos="259"/>
          <w:tab w:val="left" w:pos="851"/>
        </w:tabs>
        <w:spacing w:line="240" w:lineRule="auto"/>
        <w:ind w:firstLine="567"/>
        <w:rPr>
          <w:b/>
          <w:szCs w:val="24"/>
        </w:rPr>
      </w:pPr>
      <w:r w:rsidRPr="002E6507">
        <w:rPr>
          <w:szCs w:val="24"/>
        </w:rPr>
        <w:t>интерес</w:t>
      </w:r>
    </w:p>
    <w:p w:rsidR="00A947D5" w:rsidRPr="002E6507" w:rsidRDefault="00A947D5" w:rsidP="00A947D5">
      <w:pPr>
        <w:tabs>
          <w:tab w:val="left" w:pos="284"/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Самовосприятие человека как члена определенной группы или нескольких групп, называется: </w:t>
      </w:r>
    </w:p>
    <w:p w:rsidR="00A947D5" w:rsidRPr="002E6507" w:rsidRDefault="00A947D5" w:rsidP="00A947D5">
      <w:pPr>
        <w:pStyle w:val="ab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>коллективистическое самосознание</w:t>
      </w:r>
    </w:p>
    <w:p w:rsidR="00A947D5" w:rsidRPr="002E6507" w:rsidRDefault="00A947D5" w:rsidP="00A947D5">
      <w:pPr>
        <w:pStyle w:val="ab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b/>
          <w:bCs/>
          <w:szCs w:val="24"/>
        </w:rPr>
      </w:pPr>
      <w:r w:rsidRPr="002E6507">
        <w:rPr>
          <w:b/>
          <w:bCs/>
          <w:szCs w:val="24"/>
        </w:rPr>
        <w:t>групповая идентичность</w:t>
      </w:r>
    </w:p>
    <w:p w:rsidR="00A947D5" w:rsidRPr="002E6507" w:rsidRDefault="00A947D5" w:rsidP="00A947D5">
      <w:pPr>
        <w:pStyle w:val="ab"/>
        <w:numPr>
          <w:ilvl w:val="0"/>
          <w:numId w:val="20"/>
        </w:numPr>
        <w:tabs>
          <w:tab w:val="left" w:pos="284"/>
          <w:tab w:val="left" w:pos="851"/>
        </w:tabs>
        <w:spacing w:line="240" w:lineRule="auto"/>
        <w:ind w:firstLine="567"/>
        <w:rPr>
          <w:szCs w:val="24"/>
        </w:rPr>
      </w:pPr>
      <w:r w:rsidRPr="002E6507">
        <w:rPr>
          <w:szCs w:val="24"/>
        </w:rPr>
        <w:t xml:space="preserve">групповая сплоченность. 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pStyle w:val="ab"/>
        <w:numPr>
          <w:ilvl w:val="0"/>
          <w:numId w:val="13"/>
        </w:numPr>
        <w:tabs>
          <w:tab w:val="left" w:pos="851"/>
        </w:tabs>
        <w:spacing w:line="240" w:lineRule="auto"/>
        <w:ind w:firstLine="567"/>
        <w:rPr>
          <w:szCs w:val="24"/>
          <w:lang w:val="ru-RU"/>
        </w:rPr>
      </w:pPr>
      <w:r w:rsidRPr="002E6507">
        <w:rPr>
          <w:szCs w:val="24"/>
          <w:lang w:val="ru-RU"/>
        </w:rPr>
        <w:t>Вид саморазвития личности, связанный с повышением квалификации</w:t>
      </w:r>
    </w:p>
    <w:p w:rsidR="00A947D5" w:rsidRPr="002E6507" w:rsidRDefault="00A947D5" w:rsidP="00A947D5">
      <w:pPr>
        <w:pStyle w:val="ab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b/>
          <w:szCs w:val="24"/>
          <w:lang w:val="ru-RU" w:eastAsia="ru-RU"/>
        </w:rPr>
      </w:pPr>
      <w:r w:rsidRPr="002E6507">
        <w:rPr>
          <w:rFonts w:eastAsia="Times New Roman"/>
          <w:b/>
          <w:szCs w:val="24"/>
          <w:lang w:val="ru-RU" w:eastAsia="ru-RU"/>
        </w:rPr>
        <w:t>саморазвитие в профессиональной сфере</w:t>
      </w:r>
    </w:p>
    <w:p w:rsidR="00A947D5" w:rsidRPr="002E6507" w:rsidRDefault="00A947D5" w:rsidP="00A947D5">
      <w:pPr>
        <w:pStyle w:val="ab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szCs w:val="24"/>
          <w:lang w:val="ru-RU" w:eastAsia="ru-RU"/>
        </w:rPr>
      </w:pPr>
      <w:r w:rsidRPr="002E6507">
        <w:rPr>
          <w:rFonts w:eastAsia="Times New Roman"/>
          <w:szCs w:val="24"/>
          <w:lang w:val="ru-RU" w:eastAsia="ru-RU"/>
        </w:rPr>
        <w:t>материальное саморазвитие</w:t>
      </w:r>
    </w:p>
    <w:p w:rsidR="00A947D5" w:rsidRPr="002E6507" w:rsidRDefault="00A947D5" w:rsidP="00A947D5">
      <w:pPr>
        <w:pStyle w:val="ab"/>
        <w:numPr>
          <w:ilvl w:val="0"/>
          <w:numId w:val="21"/>
        </w:numPr>
        <w:tabs>
          <w:tab w:val="left" w:pos="294"/>
          <w:tab w:val="left" w:pos="459"/>
          <w:tab w:val="left" w:pos="851"/>
        </w:tabs>
        <w:spacing w:line="240" w:lineRule="auto"/>
        <w:ind w:firstLine="567"/>
        <w:rPr>
          <w:rFonts w:eastAsia="Times New Roman"/>
          <w:b/>
          <w:szCs w:val="24"/>
          <w:lang w:eastAsia="ru-RU"/>
        </w:rPr>
      </w:pPr>
      <w:r w:rsidRPr="002E6507">
        <w:rPr>
          <w:rFonts w:eastAsia="Times New Roman"/>
          <w:szCs w:val="24"/>
          <w:lang w:eastAsia="ru-RU"/>
        </w:rPr>
        <w:t>интеллектуальное саморазвитие</w:t>
      </w:r>
    </w:p>
    <w:p w:rsidR="00A947D5" w:rsidRPr="002E6507" w:rsidRDefault="00A947D5" w:rsidP="00A947D5">
      <w:pPr>
        <w:pStyle w:val="ab"/>
        <w:tabs>
          <w:tab w:val="left" w:pos="851"/>
        </w:tabs>
        <w:spacing w:after="200" w:line="240" w:lineRule="auto"/>
        <w:ind w:left="567" w:firstLine="567"/>
        <w:jc w:val="center"/>
        <w:rPr>
          <w:b/>
          <w:szCs w:val="24"/>
          <w:lang w:val="ru-RU"/>
        </w:rPr>
      </w:pPr>
      <w:r w:rsidRPr="002E6507">
        <w:rPr>
          <w:b/>
          <w:szCs w:val="24"/>
          <w:lang w:val="ru-RU"/>
        </w:rPr>
        <w:t>Вопросы к зачету</w:t>
      </w:r>
    </w:p>
    <w:p w:rsidR="00A947D5" w:rsidRPr="002E6507" w:rsidRDefault="00A947D5" w:rsidP="00A947D5">
      <w:pPr>
        <w:pStyle w:val="ab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r w:rsidRPr="002E6507">
        <w:rPr>
          <w:kern w:val="24"/>
          <w:szCs w:val="24"/>
        </w:rPr>
        <w:t>Дайте определение коллектива</w:t>
      </w:r>
    </w:p>
    <w:p w:rsidR="00A947D5" w:rsidRPr="002E6507" w:rsidRDefault="00A947D5" w:rsidP="00A947D5">
      <w:pPr>
        <w:pStyle w:val="ab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r w:rsidRPr="002E6507">
        <w:rPr>
          <w:kern w:val="24"/>
          <w:szCs w:val="24"/>
        </w:rPr>
        <w:t>Перечислите признаки коллектива</w:t>
      </w:r>
    </w:p>
    <w:p w:rsidR="00A947D5" w:rsidRPr="002E6507" w:rsidRDefault="00A947D5" w:rsidP="00A947D5">
      <w:pPr>
        <w:pStyle w:val="ab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  <w:lang w:val="ru-RU"/>
        </w:rPr>
      </w:pPr>
      <w:r w:rsidRPr="002E6507">
        <w:rPr>
          <w:kern w:val="24"/>
          <w:szCs w:val="24"/>
          <w:lang w:val="ru-RU"/>
        </w:rPr>
        <w:lastRenderedPageBreak/>
        <w:t>Назовите  основные отличия коллектива от социальной группы</w:t>
      </w:r>
    </w:p>
    <w:p w:rsidR="00A947D5" w:rsidRPr="002E6507" w:rsidRDefault="00A947D5" w:rsidP="00A947D5">
      <w:pPr>
        <w:pStyle w:val="ab"/>
        <w:numPr>
          <w:ilvl w:val="0"/>
          <w:numId w:val="47"/>
        </w:numPr>
        <w:tabs>
          <w:tab w:val="left" w:pos="642"/>
          <w:tab w:val="left" w:pos="851"/>
        </w:tabs>
        <w:spacing w:line="240" w:lineRule="auto"/>
        <w:ind w:left="183" w:firstLine="567"/>
        <w:rPr>
          <w:kern w:val="24"/>
          <w:szCs w:val="24"/>
        </w:rPr>
      </w:pPr>
      <w:r w:rsidRPr="002E6507">
        <w:rPr>
          <w:kern w:val="24"/>
          <w:szCs w:val="24"/>
        </w:rPr>
        <w:t>Перечислите стадии развития коллектива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r w:rsidRPr="002E6507">
        <w:rPr>
          <w:szCs w:val="24"/>
          <w:lang w:val="ru-RU"/>
        </w:rPr>
        <w:t>Перечислите в</w:t>
      </w:r>
      <w:r w:rsidRPr="002E6507">
        <w:rPr>
          <w:szCs w:val="24"/>
        </w:rPr>
        <w:t>иды коллективов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r w:rsidRPr="002E6507">
        <w:rPr>
          <w:szCs w:val="24"/>
          <w:lang w:val="ru-RU"/>
        </w:rPr>
        <w:t>Дайте х</w:t>
      </w:r>
      <w:r w:rsidRPr="002E6507">
        <w:rPr>
          <w:szCs w:val="24"/>
        </w:rPr>
        <w:t>арактеристик</w:t>
      </w:r>
      <w:r w:rsidRPr="002E6507">
        <w:rPr>
          <w:szCs w:val="24"/>
          <w:lang w:val="ru-RU"/>
        </w:rPr>
        <w:t>у</w:t>
      </w:r>
      <w:r w:rsidRPr="002E6507">
        <w:rPr>
          <w:szCs w:val="24"/>
        </w:rPr>
        <w:t xml:space="preserve"> трудового коллектива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Назовите эффективные способы организации деятельности в коллективе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Назовите неэффективные способы организации деятельности в коллективе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Что такое самообразование? В чем его отличие от образования?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Что входит в понятие « самоорганизация деятельности»?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</w:rPr>
      </w:pPr>
      <w:r w:rsidRPr="002E6507">
        <w:rPr>
          <w:szCs w:val="24"/>
        </w:rPr>
        <w:t>Что такое саморазвитие личности?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Какие личностные качества человека способствуют его </w:t>
      </w:r>
      <w:r w:rsidRPr="002E6507">
        <w:rPr>
          <w:lang w:val="ru-RU"/>
        </w:rPr>
        <w:t>самоорганизации и самообразованию</w:t>
      </w:r>
      <w:r w:rsidRPr="002E6507">
        <w:rPr>
          <w:szCs w:val="24"/>
          <w:lang w:val="ru-RU"/>
        </w:rPr>
        <w:t>?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Какие личностные качества человека являются препятствием для его самообразования?</w:t>
      </w:r>
    </w:p>
    <w:p w:rsidR="00A947D5" w:rsidRPr="002E6507" w:rsidRDefault="00A947D5" w:rsidP="00A947D5">
      <w:pPr>
        <w:pStyle w:val="ab"/>
        <w:numPr>
          <w:ilvl w:val="0"/>
          <w:numId w:val="48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Какие наиболее распространенные способы самообразования человека вы знаете?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>Способы решения конфликтов (эффективные и неэффективные), их характеристика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Понятия «команда» и «группа»: сходства и отличия.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Определение команды и ее роль в деятельности организации.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Основные признаки и функции команды.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Этапы командообразования и их характеристика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Ролевая структура команды.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Причины раскола и конфликтов в команде, управление взаимоотношениями в команде. </w:t>
      </w:r>
    </w:p>
    <w:p w:rsidR="00A947D5" w:rsidRPr="002E6507" w:rsidRDefault="00A947D5" w:rsidP="00A947D5">
      <w:pPr>
        <w:pStyle w:val="ab"/>
        <w:numPr>
          <w:ilvl w:val="0"/>
          <w:numId w:val="51"/>
        </w:numPr>
        <w:tabs>
          <w:tab w:val="left" w:pos="642"/>
          <w:tab w:val="left" w:pos="851"/>
        </w:tabs>
        <w:spacing w:line="240" w:lineRule="auto"/>
        <w:ind w:left="183" w:firstLine="567"/>
        <w:rPr>
          <w:szCs w:val="24"/>
          <w:lang w:val="ru-RU"/>
        </w:rPr>
      </w:pPr>
      <w:r w:rsidRPr="002E6507">
        <w:rPr>
          <w:szCs w:val="24"/>
          <w:lang w:val="ru-RU"/>
        </w:rPr>
        <w:t xml:space="preserve">Особенности принятия коллективного решения в команде. 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tabs>
          <w:tab w:val="left" w:pos="851"/>
        </w:tabs>
        <w:ind w:left="720"/>
        <w:jc w:val="center"/>
        <w:rPr>
          <w:b/>
        </w:rPr>
      </w:pPr>
      <w:r w:rsidRPr="002E6507">
        <w:rPr>
          <w:b/>
        </w:rPr>
        <w:t>Методические рекомендации для подготовки к зачету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</w:pPr>
      <w:r w:rsidRPr="002E6507">
        <w:rPr>
          <w:kern w:val="24"/>
        </w:rPr>
        <w:t>В процессе подготовке к зачету рекомендуется: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1) ознакомиться с перечнем вопросов, выносимых на зачет,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2) повторить, обобщить и систематизировать информацию, полученную на протяжении всего учебного года в процессе слушания лекций; чтения учебников, учебных пособий, монографий, сборников научных статей, журналов и газетных публикаций, предлагаемых для углубленного изучения той или иной темы,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3) просмотреть конспекты лекций; конспекты, содержащие основные положения концепций авторов, работы которых изучались в ходе подготовки к семинарским занятиям; планы ответов на вопросы семинарских занятий,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4) выучить определения основных понятий и категорий.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>Следует помнить, что преподаватель на зачете проверяет не только уровень запоминания учебного материала, но и то, как студент понимает те или иные категории и проблемы, как умеет мыслить, аргументировать, отстаивать определенную позицию, объяснять, передавать заученную дефиницию своими словами. На зачете преподаватель может задать студенту дополнительные и уточняющие вопросы. Если первые связаны, как правило, с плохим ответом, то вторые – направлены на уточнение мысли студента.</w:t>
      </w:r>
    </w:p>
    <w:p w:rsidR="00A947D5" w:rsidRPr="002E6507" w:rsidRDefault="00A947D5" w:rsidP="00A947D5">
      <w:pPr>
        <w:shd w:val="clear" w:color="auto" w:fill="FFFFFF"/>
        <w:tabs>
          <w:tab w:val="left" w:pos="851"/>
        </w:tabs>
        <w:rPr>
          <w:kern w:val="24"/>
        </w:rPr>
      </w:pPr>
      <w:r w:rsidRPr="002E6507">
        <w:rPr>
          <w:kern w:val="24"/>
        </w:rPr>
        <w:t xml:space="preserve">Критериями при выставлении оценки являются правильность ответов на вопросы, полнота ответа, степень использования научных и нормативных источников, умение связывать теорию с практикой, логика и аргументированность изложения, грамотное комментирование, привидение примеров, культура речи. Это значит, что преподаватель оценивает как знание данного предмета, так и форму изложения их студентом. </w:t>
      </w:r>
    </w:p>
    <w:p w:rsidR="00A947D5" w:rsidRPr="002E6507" w:rsidRDefault="00A947D5" w:rsidP="00A947D5">
      <w:pPr>
        <w:tabs>
          <w:tab w:val="left" w:pos="851"/>
        </w:tabs>
      </w:pPr>
    </w:p>
    <w:p w:rsidR="00A947D5" w:rsidRPr="002E6507" w:rsidRDefault="00A947D5" w:rsidP="00A947D5">
      <w:pPr>
        <w:pStyle w:val="1"/>
        <w:tabs>
          <w:tab w:val="left" w:pos="851"/>
        </w:tabs>
        <w:ind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E6507">
        <w:rPr>
          <w:rStyle w:val="FontStyle32"/>
          <w:i w:val="0"/>
          <w:spacing w:val="-4"/>
          <w:szCs w:val="24"/>
        </w:rPr>
        <w:lastRenderedPageBreak/>
        <w:t xml:space="preserve">8 </w:t>
      </w:r>
      <w:r w:rsidRPr="002E650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947D5" w:rsidRPr="002E6507" w:rsidRDefault="00A947D5" w:rsidP="00A947D5">
      <w:pPr>
        <w:pStyle w:val="Style10"/>
        <w:widowControl/>
        <w:tabs>
          <w:tab w:val="left" w:pos="851"/>
        </w:tabs>
        <w:jc w:val="center"/>
        <w:rPr>
          <w:rStyle w:val="FontStyle22"/>
        </w:rPr>
      </w:pPr>
      <w:r w:rsidRPr="002E6507">
        <w:rPr>
          <w:rStyle w:val="FontStyle18"/>
        </w:rPr>
        <w:t xml:space="preserve">а) Основная </w:t>
      </w:r>
      <w:r w:rsidRPr="002E6507">
        <w:rPr>
          <w:rStyle w:val="FontStyle22"/>
          <w:b/>
        </w:rPr>
        <w:t>литература:</w:t>
      </w:r>
    </w:p>
    <w:p w:rsidR="00A947D5" w:rsidRPr="002E6507" w:rsidRDefault="00A947D5" w:rsidP="00A947D5">
      <w:pPr>
        <w:pStyle w:val="Style10"/>
        <w:widowControl/>
        <w:numPr>
          <w:ilvl w:val="0"/>
          <w:numId w:val="22"/>
        </w:numPr>
        <w:tabs>
          <w:tab w:val="left" w:pos="851"/>
        </w:tabs>
        <w:ind w:left="0" w:firstLine="567"/>
        <w:rPr>
          <w:rStyle w:val="FontStyle22"/>
        </w:rPr>
      </w:pPr>
      <w:r w:rsidRPr="002E6507">
        <w:t xml:space="preserve">Управление персоналом: учебник / Е.А. Аксенова, Т.Ю. базаров, Б.Л. Еремин и [др.]; под ред. Т.Ю. Базарова, Б.Л. Еремина. – 2-е изд. , перераб. И доп. – М.: ЮНИТИ, 2009. – 554с. </w:t>
      </w:r>
    </w:p>
    <w:p w:rsidR="00A947D5" w:rsidRPr="002E6507" w:rsidRDefault="00A947D5" w:rsidP="00A947D5">
      <w:pPr>
        <w:pStyle w:val="ab"/>
        <w:numPr>
          <w:ilvl w:val="0"/>
          <w:numId w:val="22"/>
        </w:numPr>
        <w:tabs>
          <w:tab w:val="left" w:pos="851"/>
        </w:tabs>
        <w:spacing w:before="150" w:line="240" w:lineRule="auto"/>
        <w:ind w:left="0" w:firstLine="567"/>
        <w:rPr>
          <w:szCs w:val="24"/>
        </w:rPr>
      </w:pPr>
      <w:r w:rsidRPr="002E6507">
        <w:rPr>
          <w:szCs w:val="24"/>
          <w:shd w:val="clear" w:color="auto" w:fill="FFFFFF"/>
          <w:lang w:val="ru-RU"/>
        </w:rPr>
        <w:t>Гурьянова Н.В., Кобзева Н.А. и др. Технологии</w:t>
      </w:r>
      <w:r w:rsidRPr="002E6507">
        <w:rPr>
          <w:szCs w:val="24"/>
          <w:shd w:val="clear" w:color="auto" w:fill="FFFFFF"/>
        </w:rPr>
        <w:t> </w:t>
      </w:r>
      <w:r w:rsidRPr="002E6507">
        <w:rPr>
          <w:rStyle w:val="highlight"/>
          <w:szCs w:val="24"/>
          <w:shd w:val="clear" w:color="auto" w:fill="D9EDF7"/>
          <w:lang w:val="ru-RU"/>
        </w:rPr>
        <w:t>командообр</w:t>
      </w:r>
      <w:r w:rsidRPr="002E6507">
        <w:rPr>
          <w:szCs w:val="24"/>
          <w:shd w:val="clear" w:color="auto" w:fill="FFFFFF"/>
          <w:lang w:val="ru-RU"/>
        </w:rPr>
        <w:t xml:space="preserve">азования и саморазвития: учебно-методическое пособие </w:t>
      </w:r>
      <w:r w:rsidRPr="002E6507">
        <w:rPr>
          <w:szCs w:val="24"/>
          <w:lang w:val="ru-RU"/>
        </w:rPr>
        <w:t>[Электронный ресурс]: /</w:t>
      </w:r>
      <w:r w:rsidRPr="002E6507">
        <w:rPr>
          <w:szCs w:val="24"/>
          <w:shd w:val="clear" w:color="auto" w:fill="FFFFFF"/>
          <w:lang w:val="ru-RU"/>
        </w:rPr>
        <w:t xml:space="preserve"> Гурьянова Н.В., Кобзева Н.А. и др.-</w:t>
      </w:r>
      <w:r w:rsidRPr="002E6507">
        <w:rPr>
          <w:szCs w:val="24"/>
          <w:lang w:val="ru-RU"/>
        </w:rPr>
        <w:t xml:space="preserve"> </w:t>
      </w:r>
      <w:r w:rsidRPr="002E6507">
        <w:rPr>
          <w:szCs w:val="24"/>
        </w:rPr>
        <w:t>М.: ФГУП НТЦ «Информрегистр», 2017, № гос. рег.</w:t>
      </w:r>
      <w:r w:rsidRPr="002E6507">
        <w:rPr>
          <w:szCs w:val="24"/>
          <w:shd w:val="clear" w:color="auto" w:fill="FFFFFF"/>
        </w:rPr>
        <w:t xml:space="preserve">0321700431, </w:t>
      </w:r>
      <w:r w:rsidRPr="002E6507">
        <w:rPr>
          <w:szCs w:val="24"/>
        </w:rPr>
        <w:br/>
        <w:t>1,88 Мб.</w:t>
      </w:r>
    </w:p>
    <w:p w:rsidR="00A947D5" w:rsidRPr="002E6507" w:rsidRDefault="00A947D5" w:rsidP="00A947D5">
      <w:pPr>
        <w:pStyle w:val="Style10"/>
        <w:widowControl/>
        <w:tabs>
          <w:tab w:val="left" w:pos="851"/>
        </w:tabs>
        <w:jc w:val="center"/>
        <w:rPr>
          <w:rStyle w:val="FontStyle22"/>
          <w:b/>
        </w:rPr>
      </w:pPr>
      <w:r w:rsidRPr="002E6507">
        <w:rPr>
          <w:rStyle w:val="FontStyle22"/>
          <w:b/>
        </w:rPr>
        <w:t>б) Дополнительная литература:</w:t>
      </w:r>
    </w:p>
    <w:p w:rsidR="00A947D5" w:rsidRPr="002E6507" w:rsidRDefault="00A947D5" w:rsidP="00A947D5">
      <w:pPr>
        <w:pStyle w:val="Style10"/>
        <w:widowControl/>
        <w:numPr>
          <w:ilvl w:val="0"/>
          <w:numId w:val="23"/>
        </w:numPr>
        <w:tabs>
          <w:tab w:val="left" w:pos="851"/>
        </w:tabs>
        <w:ind w:left="0" w:firstLine="567"/>
      </w:pPr>
      <w:r w:rsidRPr="002E6507">
        <w:t xml:space="preserve">Чанько, А.Д. Команды в современных организациях: учебник [Электронный ресурс]: / Л.Д. Чанько. – СПб: Изд-во « Высшая школа менеджмента», 2011. – 408с. - Режим. доступа: Режим доступа: http// portal magtu.ru, электронная библиотечная система «znanium».- Загл. с экрана. - ISBN 978-5-9924-00625.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Кожевина, О.В. Управление изменениями: Учебник/ О.В. Кожевина. - 2-е изд. перераб и доп. –М.: НИЦ ИНФРА-М, 2015. – 304с. - Режим. доступа: Режим доступа: http// portal magtu.ru, электронная библиотечная система «znanium».- Загл. с экрана. - ISBN 978-5-16009-813-5.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Леонова, А.Б. Организационное психология: Учебник / А.Б. Леонова, Т.В. Базаров; под об. Ред. А.Б. Леоновой. – М.: НИЦ ИНФРА-М, 2016. – 429с.. - - Режим. доступа: Режим доступа: http// portal magtu.ru, электронная библиотечная система «znanium».- Загл. с экрана. - ISBN 978-5-16-0060-52-1.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Лапыгин, Ю.Н. Построение управленческой команды /Ю.Н. Лапыгин. – М.: НИЦ ИНФРА-М, 2016. – 300с. - - Режим. доступа: Режим доступа: http// portal magtu.ru, электронная библиотечная система «znanium».- Загл. с экрана. - ISBN 978-5-16-1051-32-0.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Лапыгин, Ю.Н. Теория организации и организационного поведения: учебное пособие /Ю.Н. Лапыгин. – М.: НИЦ ИНФРА-М, 2017. – 329с. - Режим. доступа: Режим доступа: http// portal magtu.ru, электронная библиотечная система «znanium».- Загл. с экрана. - ISBN 978-5-16-004495-8.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Попкова, С.В. Деловые коммуникации: учебник / С.В. Попкова. – М.: вузовский учебник. – ИНФРА-М, 2017. –160с.- Режим. доступа: Режим доступа: http// portal magtu.ru, электронная библиотечная система «znanium».- Загл. с экрана. - ISBN 978-5-9558-031-2. </w:t>
      </w:r>
    </w:p>
    <w:p w:rsidR="00A947D5" w:rsidRPr="002E6507" w:rsidRDefault="00A947D5" w:rsidP="00A947D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Радольская, И.В. Инновационная направленность кадрового консультирования в условиях реального экономического пространства: альтернативные способы формирования и поиск новых возможностей: [Электронный ресурс ]: монография /И.В. Роздольская, М.Е. Ледовская, Н.А. Однарал. – М.: Дашков и К, 2014. – 275с. - Режим доступа: http// portal magtu.ru, электронная библиотечная система «znanium».- Загл. с экрана. - ISBN 978-5-394-02495-5. </w:t>
      </w:r>
    </w:p>
    <w:p w:rsidR="00A947D5" w:rsidRPr="002E6507" w:rsidRDefault="00A947D5" w:rsidP="00A947D5">
      <w:pPr>
        <w:pStyle w:val="Style8"/>
        <w:widowControl/>
        <w:tabs>
          <w:tab w:val="left" w:pos="851"/>
          <w:tab w:val="left" w:pos="993"/>
        </w:tabs>
        <w:jc w:val="center"/>
        <w:rPr>
          <w:rStyle w:val="FontStyle21"/>
          <w:b/>
        </w:rPr>
      </w:pPr>
      <w:r w:rsidRPr="002E6507">
        <w:rPr>
          <w:rStyle w:val="FontStyle15"/>
          <w:spacing w:val="40"/>
          <w:sz w:val="24"/>
          <w:szCs w:val="24"/>
        </w:rPr>
        <w:t>в)</w:t>
      </w:r>
      <w:r w:rsidRPr="002E6507">
        <w:rPr>
          <w:rStyle w:val="FontStyle15"/>
          <w:sz w:val="24"/>
          <w:szCs w:val="24"/>
        </w:rPr>
        <w:t xml:space="preserve"> </w:t>
      </w:r>
      <w:r w:rsidRPr="002E6507">
        <w:rPr>
          <w:rStyle w:val="FontStyle21"/>
          <w:b/>
        </w:rPr>
        <w:t>Методические указания:</w:t>
      </w:r>
    </w:p>
    <w:p w:rsidR="00A947D5" w:rsidRPr="002E6507" w:rsidRDefault="00A947D5" w:rsidP="00A947D5">
      <w:pPr>
        <w:pStyle w:val="Default"/>
        <w:numPr>
          <w:ilvl w:val="0"/>
          <w:numId w:val="52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Резник, С.Д. Организационное поведение(практикум, деловые игры, тесты:: учебное пособие / С.Д. Резник, И.А. Игошина, О.И. Шестеркина и др. – М.: ИНФРА-М, 2013. –320с.- Режим. доступа: Режим доступа: http// portal magtu.ru, электронная библиотечная система «znanium».- Загл. с экрана. - ISBN 978-5-1600-5000-3. </w:t>
      </w:r>
    </w:p>
    <w:p w:rsidR="00A947D5" w:rsidRPr="002E6507" w:rsidRDefault="00A947D5" w:rsidP="00A947D5">
      <w:pPr>
        <w:pStyle w:val="Default"/>
        <w:numPr>
          <w:ilvl w:val="0"/>
          <w:numId w:val="52"/>
        </w:numPr>
        <w:tabs>
          <w:tab w:val="left" w:pos="851"/>
        </w:tabs>
        <w:ind w:left="0" w:firstLine="567"/>
        <w:rPr>
          <w:color w:val="auto"/>
        </w:rPr>
      </w:pPr>
      <w:r w:rsidRPr="002E6507">
        <w:rPr>
          <w:color w:val="auto"/>
        </w:rPr>
        <w:t xml:space="preserve">Хохлова, Т.П. Организационное поведение. Практикум: Уч. пособие / Т.П. Хохлова. – М.: Магистр: ИНФРА-М, 2015. – 256с. - Режим. доступа: Режим доступа: http// portal magtu.ru, электронная библиотечная система «znanium».- Загл. с экрана. - ISBN 978-5-9776-03-67-6 – 200экз </w:t>
      </w:r>
    </w:p>
    <w:p w:rsidR="00030D11" w:rsidRPr="00030D11" w:rsidRDefault="00030D11" w:rsidP="00030D11">
      <w:pPr>
        <w:spacing w:before="120"/>
        <w:ind w:left="360" w:firstLine="0"/>
        <w:rPr>
          <w:b/>
        </w:rPr>
      </w:pPr>
      <w:r w:rsidRPr="00030D11">
        <w:rPr>
          <w:b/>
        </w:rPr>
        <w:t>г.) Программное обеспечение и Интернет-ресурсы:</w:t>
      </w:r>
    </w:p>
    <w:p w:rsidR="00030D11" w:rsidRPr="00030D11" w:rsidRDefault="00030D11" w:rsidP="00030D11">
      <w:pPr>
        <w:spacing w:before="120"/>
        <w:ind w:left="360" w:firstLine="0"/>
        <w:rPr>
          <w:b/>
        </w:rPr>
      </w:pPr>
      <w:r w:rsidRPr="00030D11">
        <w:rPr>
          <w:b/>
        </w:rPr>
        <w:t>Программное обеспечение</w:t>
      </w:r>
    </w:p>
    <w:p w:rsidR="00030D11" w:rsidRPr="00030D11" w:rsidRDefault="00030D11" w:rsidP="00030D11">
      <w:pPr>
        <w:spacing w:before="120"/>
        <w:ind w:left="360" w:firstLin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0D11" w:rsidRPr="00E87FAC" w:rsidTr="00DD1F13">
        <w:tc>
          <w:tcPr>
            <w:tcW w:w="3190" w:type="dxa"/>
          </w:tcPr>
          <w:p w:rsidR="00030D11" w:rsidRPr="00E87FAC" w:rsidRDefault="00030D11" w:rsidP="00030D11">
            <w:pPr>
              <w:spacing w:before="120"/>
              <w:ind w:left="360" w:firstLine="0"/>
              <w:jc w:val="center"/>
            </w:pPr>
            <w:r w:rsidRPr="00E87FAC">
              <w:lastRenderedPageBreak/>
              <w:t>Наименование ПО</w:t>
            </w:r>
          </w:p>
        </w:tc>
        <w:tc>
          <w:tcPr>
            <w:tcW w:w="3190" w:type="dxa"/>
          </w:tcPr>
          <w:p w:rsidR="00030D11" w:rsidRPr="00E87FAC" w:rsidRDefault="00030D11" w:rsidP="00030D11">
            <w:pPr>
              <w:spacing w:before="120"/>
              <w:ind w:left="360"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030D11" w:rsidRPr="00E87FAC" w:rsidRDefault="00030D11" w:rsidP="00030D11">
            <w:pPr>
              <w:spacing w:before="120"/>
              <w:ind w:left="360" w:firstLine="0"/>
              <w:jc w:val="center"/>
            </w:pPr>
            <w:r>
              <w:t>Срок действия лицензии</w:t>
            </w:r>
          </w:p>
        </w:tc>
      </w:tr>
      <w:tr w:rsidR="00030D11" w:rsidRPr="00E87FAC" w:rsidTr="00DD1F13">
        <w:tc>
          <w:tcPr>
            <w:tcW w:w="3190" w:type="dxa"/>
          </w:tcPr>
          <w:p w:rsidR="00030D11" w:rsidRPr="00030D11" w:rsidRDefault="00030D11" w:rsidP="00030D11">
            <w:pPr>
              <w:spacing w:before="120"/>
              <w:ind w:left="360" w:firstLine="0"/>
            </w:pPr>
            <w:r w:rsidRPr="00030D11">
              <w:t>MS Windows 7</w:t>
            </w:r>
          </w:p>
        </w:tc>
        <w:tc>
          <w:tcPr>
            <w:tcW w:w="3190" w:type="dxa"/>
          </w:tcPr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Д-1227 от 08.10.2018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Д-757-17 от 27.06.2017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Д-593-16 от 20.05.2016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Д-1421-15 от 13.07.2015</w:t>
            </w:r>
          </w:p>
        </w:tc>
        <w:tc>
          <w:tcPr>
            <w:tcW w:w="3191" w:type="dxa"/>
          </w:tcPr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11.10.2021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27.07.2018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20.05.2017</w:t>
            </w:r>
          </w:p>
          <w:p w:rsidR="00030D11" w:rsidRPr="008A7E06" w:rsidRDefault="00030D11" w:rsidP="00030D11">
            <w:pPr>
              <w:spacing w:before="120"/>
              <w:ind w:left="360" w:firstLine="0"/>
            </w:pPr>
            <w:r w:rsidRPr="008A7E06">
              <w:t>13.07.2016</w:t>
            </w:r>
          </w:p>
        </w:tc>
      </w:tr>
      <w:tr w:rsidR="00030D11" w:rsidRPr="00E87FAC" w:rsidTr="00DD1F13">
        <w:tc>
          <w:tcPr>
            <w:tcW w:w="3190" w:type="dxa"/>
          </w:tcPr>
          <w:p w:rsidR="00030D11" w:rsidRPr="00030D11" w:rsidRDefault="00030D11" w:rsidP="00030D11">
            <w:pPr>
              <w:spacing w:before="120"/>
              <w:ind w:left="360" w:firstLine="0"/>
            </w:pPr>
            <w:r w:rsidRPr="00030D11">
              <w:t>MS Office 2007</w:t>
            </w:r>
          </w:p>
        </w:tc>
        <w:tc>
          <w:tcPr>
            <w:tcW w:w="3190" w:type="dxa"/>
          </w:tcPr>
          <w:p w:rsidR="00030D11" w:rsidRPr="00E87FAC" w:rsidRDefault="00030D11" w:rsidP="00030D11">
            <w:pPr>
              <w:spacing w:before="120"/>
              <w:ind w:left="360"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030D11" w:rsidRPr="00E87FAC" w:rsidRDefault="00030D11" w:rsidP="00030D11">
            <w:pPr>
              <w:spacing w:before="120"/>
              <w:ind w:left="360" w:firstLine="0"/>
            </w:pPr>
            <w:r>
              <w:t>бессрочно</w:t>
            </w:r>
          </w:p>
        </w:tc>
      </w:tr>
      <w:tr w:rsidR="00030D11" w:rsidRPr="00E87FAC" w:rsidTr="00DD1F13">
        <w:tc>
          <w:tcPr>
            <w:tcW w:w="3190" w:type="dxa"/>
          </w:tcPr>
          <w:p w:rsidR="00030D11" w:rsidRPr="00E87FAC" w:rsidRDefault="00030D11" w:rsidP="00030D11">
            <w:pPr>
              <w:ind w:left="360" w:firstLine="0"/>
            </w:pPr>
            <w:r w:rsidRPr="00E87FAC">
              <w:t xml:space="preserve">Kaspersky </w:t>
            </w:r>
            <w:r w:rsidRPr="00030D11">
              <w:rPr>
                <w:lang w:val="en-US"/>
              </w:rPr>
              <w:t>Endpoind</w:t>
            </w:r>
            <w:r w:rsidRPr="00E87FAC">
              <w:t xml:space="preserve"> Security </w:t>
            </w:r>
            <w:r>
              <w:t>для бизнеса-Стандартный</w:t>
            </w:r>
          </w:p>
        </w:tc>
        <w:tc>
          <w:tcPr>
            <w:tcW w:w="3190" w:type="dxa"/>
          </w:tcPr>
          <w:p w:rsidR="00030D11" w:rsidRDefault="00030D11" w:rsidP="00030D11">
            <w:pPr>
              <w:spacing w:before="120"/>
              <w:ind w:left="360" w:firstLine="0"/>
            </w:pPr>
            <w:r>
              <w:t>Д-300-18 от 21.03.2018</w:t>
            </w:r>
          </w:p>
          <w:p w:rsidR="00030D11" w:rsidRDefault="00030D11" w:rsidP="00030D11">
            <w:pPr>
              <w:spacing w:before="120"/>
              <w:ind w:left="360" w:firstLine="0"/>
            </w:pPr>
            <w:r>
              <w:t>Д-1347-17 от 20.12.2017</w:t>
            </w:r>
          </w:p>
          <w:p w:rsidR="00030D11" w:rsidRDefault="00030D11" w:rsidP="00030D11">
            <w:pPr>
              <w:spacing w:before="120"/>
              <w:ind w:left="360" w:firstLine="0"/>
            </w:pPr>
            <w:r>
              <w:t>Д-1481-16 от 25.11.2016</w:t>
            </w:r>
          </w:p>
          <w:p w:rsidR="00030D11" w:rsidRPr="00E319E8" w:rsidRDefault="00030D11" w:rsidP="00030D11">
            <w:pPr>
              <w:spacing w:before="120"/>
              <w:ind w:left="360" w:firstLine="0"/>
            </w:pPr>
            <w:r w:rsidRPr="00E319E8">
              <w:t>Д-2026-15 от 11.12.2015</w:t>
            </w:r>
          </w:p>
        </w:tc>
        <w:tc>
          <w:tcPr>
            <w:tcW w:w="3191" w:type="dxa"/>
          </w:tcPr>
          <w:p w:rsidR="00030D11" w:rsidRDefault="00030D11" w:rsidP="00030D11">
            <w:pPr>
              <w:spacing w:before="120"/>
              <w:ind w:left="360" w:firstLine="0"/>
            </w:pPr>
            <w:r>
              <w:t>28.01.2020</w:t>
            </w:r>
          </w:p>
          <w:p w:rsidR="00030D11" w:rsidRDefault="00030D11" w:rsidP="00030D11">
            <w:pPr>
              <w:spacing w:before="120"/>
              <w:ind w:left="360" w:firstLine="0"/>
            </w:pPr>
            <w:r>
              <w:t>21.03.2018</w:t>
            </w:r>
          </w:p>
          <w:p w:rsidR="00030D11" w:rsidRDefault="00030D11" w:rsidP="00030D11">
            <w:pPr>
              <w:spacing w:before="120"/>
              <w:ind w:left="360" w:firstLine="0"/>
            </w:pPr>
            <w:r>
              <w:t>25.12.2017</w:t>
            </w:r>
          </w:p>
          <w:p w:rsidR="00030D11" w:rsidRPr="00E319E8" w:rsidRDefault="00030D11" w:rsidP="00030D11">
            <w:pPr>
              <w:spacing w:before="120"/>
              <w:ind w:left="360" w:firstLine="0"/>
            </w:pPr>
            <w:r w:rsidRPr="00E319E8">
              <w:t>11.12.2016</w:t>
            </w:r>
          </w:p>
        </w:tc>
      </w:tr>
      <w:tr w:rsidR="00030D11" w:rsidRPr="00E87FAC" w:rsidTr="00DD1F13">
        <w:tc>
          <w:tcPr>
            <w:tcW w:w="3190" w:type="dxa"/>
          </w:tcPr>
          <w:p w:rsidR="00030D11" w:rsidRPr="00030D11" w:rsidRDefault="00030D11" w:rsidP="00030D11">
            <w:pPr>
              <w:spacing w:before="120"/>
              <w:ind w:left="360" w:firstLine="0"/>
            </w:pPr>
            <w:r>
              <w:t xml:space="preserve">7 </w:t>
            </w:r>
            <w:r w:rsidRPr="00030D11">
              <w:t xml:space="preserve">Zip </w:t>
            </w:r>
          </w:p>
        </w:tc>
        <w:tc>
          <w:tcPr>
            <w:tcW w:w="3190" w:type="dxa"/>
          </w:tcPr>
          <w:p w:rsidR="00030D11" w:rsidRPr="00E87FAC" w:rsidRDefault="00030D11" w:rsidP="00030D11">
            <w:pPr>
              <w:spacing w:before="120"/>
              <w:ind w:left="360" w:firstLine="0"/>
            </w:pPr>
            <w:r>
              <w:t>свободно распространяемое</w:t>
            </w:r>
          </w:p>
        </w:tc>
        <w:tc>
          <w:tcPr>
            <w:tcW w:w="3191" w:type="dxa"/>
          </w:tcPr>
          <w:p w:rsidR="00030D11" w:rsidRPr="00E87FAC" w:rsidRDefault="00030D11" w:rsidP="00030D11">
            <w:pPr>
              <w:spacing w:before="120"/>
              <w:ind w:left="360" w:firstLine="0"/>
            </w:pPr>
            <w:r>
              <w:t>бессрочно</w:t>
            </w:r>
          </w:p>
        </w:tc>
      </w:tr>
      <w:tr w:rsidR="00030D11" w:rsidRPr="00E87FAC" w:rsidTr="00DD1F13">
        <w:tc>
          <w:tcPr>
            <w:tcW w:w="3190" w:type="dxa"/>
            <w:vAlign w:val="center"/>
          </w:tcPr>
          <w:p w:rsidR="00030D11" w:rsidRDefault="00030D11" w:rsidP="00030D11">
            <w:pPr>
              <w:spacing w:before="120"/>
              <w:ind w:left="360" w:firstLine="0"/>
            </w:pPr>
            <w:r w:rsidRPr="00030D11">
              <w:rPr>
                <w:color w:val="000000"/>
              </w:rPr>
              <w:t>FAR</w:t>
            </w:r>
            <w:r>
              <w:t xml:space="preserve"> </w:t>
            </w:r>
            <w:r w:rsidRPr="00030D11"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90" w:type="dxa"/>
            <w:vAlign w:val="center"/>
          </w:tcPr>
          <w:p w:rsidR="00030D11" w:rsidRDefault="00030D11" w:rsidP="00030D11">
            <w:pPr>
              <w:spacing w:before="120"/>
              <w:ind w:left="360" w:firstLine="0"/>
            </w:pPr>
            <w:r w:rsidRPr="00030D11">
              <w:rPr>
                <w:color w:val="000000"/>
              </w:rPr>
              <w:t>свободно</w:t>
            </w:r>
            <w:r>
              <w:t xml:space="preserve"> </w:t>
            </w:r>
            <w:r w:rsidRPr="00030D11">
              <w:rPr>
                <w:color w:val="000000"/>
              </w:rPr>
              <w:t>распространяемое</w:t>
            </w:r>
            <w:r>
              <w:t xml:space="preserve"> </w:t>
            </w:r>
            <w:r w:rsidRPr="00030D11"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030D11" w:rsidRDefault="00030D11" w:rsidP="00030D11">
            <w:pPr>
              <w:spacing w:before="120"/>
              <w:ind w:left="360" w:firstLine="0"/>
            </w:pPr>
            <w:r w:rsidRPr="00030D11"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030D11" w:rsidRDefault="00030D11" w:rsidP="00030D11">
      <w:pPr>
        <w:ind w:left="360" w:firstLine="0"/>
      </w:pPr>
    </w:p>
    <w:p w:rsidR="00030D11" w:rsidRPr="00030D11" w:rsidRDefault="00030D11" w:rsidP="00030D11">
      <w:pPr>
        <w:spacing w:before="120"/>
        <w:ind w:left="360" w:firstLine="0"/>
        <w:rPr>
          <w:b/>
        </w:rPr>
      </w:pPr>
      <w:r w:rsidRPr="00030D11">
        <w:rPr>
          <w:b/>
        </w:rPr>
        <w:t>Интернет ресурсы</w:t>
      </w:r>
    </w:p>
    <w:p w:rsidR="00030D11" w:rsidRPr="00030D11" w:rsidRDefault="00030D11" w:rsidP="00030D11">
      <w:pPr>
        <w:spacing w:before="120"/>
        <w:ind w:left="360" w:firstLine="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81"/>
      </w:tblGrid>
      <w:tr w:rsidR="00030D11" w:rsidTr="00DD1F13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Default="00030D11" w:rsidP="00030D11">
            <w:pPr>
              <w:ind w:left="360" w:firstLine="0"/>
              <w:jc w:val="center"/>
            </w:pPr>
            <w:r w:rsidRPr="00030D11">
              <w:rPr>
                <w:color w:val="000000"/>
              </w:rPr>
              <w:t>Название</w:t>
            </w:r>
            <w:r>
              <w:t xml:space="preserve"> </w:t>
            </w:r>
            <w:r w:rsidRPr="00030D11"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Default="00030D11" w:rsidP="00030D11">
            <w:pPr>
              <w:ind w:left="360" w:firstLine="0"/>
              <w:jc w:val="center"/>
            </w:pPr>
            <w:r w:rsidRPr="00030D11"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030D11" w:rsidTr="00DD1F13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F63BF8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Электронная</w:t>
            </w:r>
            <w:r w:rsidRPr="00F63BF8">
              <w:t xml:space="preserve"> </w:t>
            </w:r>
            <w:r w:rsidRPr="00030D11">
              <w:rPr>
                <w:color w:val="000000"/>
              </w:rPr>
              <w:t>база</w:t>
            </w:r>
            <w:r w:rsidRPr="00F63BF8">
              <w:t xml:space="preserve"> </w:t>
            </w:r>
            <w:r w:rsidRPr="00030D11">
              <w:rPr>
                <w:color w:val="000000"/>
              </w:rPr>
              <w:t>периодических</w:t>
            </w:r>
            <w:r w:rsidRPr="00F63BF8">
              <w:t xml:space="preserve"> </w:t>
            </w:r>
            <w:r w:rsidRPr="00030D11">
              <w:rPr>
                <w:color w:val="000000"/>
              </w:rPr>
              <w:t>изданий</w:t>
            </w:r>
            <w:r w:rsidRPr="00F63BF8">
              <w:t xml:space="preserve"> </w:t>
            </w:r>
            <w:r w:rsidRPr="00030D11">
              <w:rPr>
                <w:color w:val="000000"/>
              </w:rPr>
              <w:t>East</w:t>
            </w:r>
            <w:r w:rsidRPr="00F63BF8">
              <w:t xml:space="preserve"> </w:t>
            </w:r>
            <w:r w:rsidRPr="00030D11">
              <w:rPr>
                <w:color w:val="000000"/>
              </w:rPr>
              <w:t>View</w:t>
            </w:r>
            <w:r w:rsidRPr="00F63BF8">
              <w:t xml:space="preserve"> </w:t>
            </w:r>
            <w:r w:rsidRPr="00030D11">
              <w:rPr>
                <w:color w:val="000000"/>
              </w:rPr>
              <w:t>Information</w:t>
            </w:r>
            <w:r w:rsidRPr="00F63BF8">
              <w:t xml:space="preserve"> </w:t>
            </w:r>
            <w:r w:rsidRPr="00030D11">
              <w:rPr>
                <w:color w:val="000000"/>
              </w:rPr>
              <w:t>Services,</w:t>
            </w:r>
            <w:r w:rsidRPr="00F63BF8">
              <w:t xml:space="preserve"> </w:t>
            </w:r>
            <w:r w:rsidRPr="00030D11">
              <w:rPr>
                <w:color w:val="000000"/>
              </w:rPr>
              <w:t>ООО</w:t>
            </w:r>
            <w:r w:rsidRPr="00F63BF8">
              <w:t xml:space="preserve"> </w:t>
            </w:r>
            <w:r w:rsidRPr="00030D11">
              <w:rPr>
                <w:color w:val="000000"/>
              </w:rPr>
              <w:t>«ИВИС»</w:t>
            </w:r>
            <w:r w:rsidRPr="00F63BF8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</w:tr>
      <w:tr w:rsidR="00030D11" w:rsidTr="00DD1F13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Default="00030D11" w:rsidP="00030D11">
            <w:pPr>
              <w:ind w:left="360" w:firstLine="0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Default="00030D11" w:rsidP="00030D11">
            <w:pPr>
              <w:ind w:left="360" w:firstLine="0"/>
            </w:pPr>
          </w:p>
        </w:tc>
      </w:tr>
      <w:tr w:rsidR="00030D11" w:rsidRPr="00F358AA" w:rsidTr="00DD1F1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F63BF8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Национальная</w:t>
            </w:r>
            <w:r w:rsidRPr="00F63BF8">
              <w:t xml:space="preserve"> </w:t>
            </w:r>
            <w:r w:rsidRPr="00030D11">
              <w:rPr>
                <w:color w:val="000000"/>
              </w:rPr>
              <w:t>информационно-аналитическая</w:t>
            </w:r>
            <w:r w:rsidRPr="00F63BF8">
              <w:t xml:space="preserve"> </w:t>
            </w:r>
            <w:r w:rsidRPr="00030D11">
              <w:rPr>
                <w:color w:val="000000"/>
              </w:rPr>
              <w:t>система</w:t>
            </w:r>
            <w:r w:rsidRPr="00F63BF8">
              <w:t xml:space="preserve"> </w:t>
            </w:r>
            <w:r w:rsidRPr="00030D11">
              <w:rPr>
                <w:color w:val="000000"/>
              </w:rPr>
              <w:t>–</w:t>
            </w:r>
            <w:r w:rsidRPr="00F63BF8">
              <w:t xml:space="preserve"> </w:t>
            </w:r>
            <w:r w:rsidRPr="00030D11">
              <w:rPr>
                <w:color w:val="000000"/>
              </w:rPr>
              <w:t>Российский</w:t>
            </w:r>
            <w:r w:rsidRPr="00F63BF8">
              <w:t xml:space="preserve"> </w:t>
            </w:r>
            <w:r w:rsidRPr="00030D11">
              <w:rPr>
                <w:color w:val="000000"/>
              </w:rPr>
              <w:t>индекс</w:t>
            </w:r>
            <w:r w:rsidRPr="00F63BF8">
              <w:t xml:space="preserve"> </w:t>
            </w:r>
            <w:r w:rsidRPr="00030D11">
              <w:rPr>
                <w:color w:val="000000"/>
              </w:rPr>
              <w:t>научного</w:t>
            </w:r>
            <w:r w:rsidRPr="00F63BF8">
              <w:t xml:space="preserve"> </w:t>
            </w:r>
            <w:r w:rsidRPr="00030D11">
              <w:rPr>
                <w:color w:val="000000"/>
              </w:rPr>
              <w:t>цитирования</w:t>
            </w:r>
            <w:r w:rsidRPr="00F63BF8">
              <w:t xml:space="preserve"> </w:t>
            </w:r>
            <w:r w:rsidRPr="00030D11">
              <w:rPr>
                <w:color w:val="000000"/>
              </w:rPr>
              <w:t>(РИНЦ)</w:t>
            </w:r>
            <w:r w:rsidRPr="00F63BF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030D11" w:rsidRDefault="00030D11" w:rsidP="00030D11">
            <w:pPr>
              <w:ind w:left="360" w:firstLine="0"/>
              <w:rPr>
                <w:lang w:val="en-US"/>
              </w:rPr>
            </w:pPr>
            <w:r w:rsidRPr="00030D11">
              <w:rPr>
                <w:color w:val="000000"/>
                <w:lang w:val="en-US"/>
              </w:rPr>
              <w:t>URL:</w:t>
            </w:r>
            <w:r w:rsidRPr="00030D11">
              <w:rPr>
                <w:lang w:val="en-US"/>
              </w:rPr>
              <w:t xml:space="preserve"> </w:t>
            </w:r>
            <w:r w:rsidRPr="00030D11">
              <w:rPr>
                <w:color w:val="000000"/>
                <w:lang w:val="en-US"/>
              </w:rPr>
              <w:t>https://elibrary.ru/project_risc.asp</w:t>
            </w:r>
            <w:r w:rsidRPr="00030D11">
              <w:rPr>
                <w:lang w:val="en-US"/>
              </w:rPr>
              <w:t xml:space="preserve"> </w:t>
            </w:r>
          </w:p>
        </w:tc>
      </w:tr>
      <w:tr w:rsidR="00030D11" w:rsidRPr="00F358AA" w:rsidTr="00DD1F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F63BF8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Поисковая</w:t>
            </w:r>
            <w:r w:rsidRPr="00F63BF8">
              <w:t xml:space="preserve"> </w:t>
            </w:r>
            <w:r w:rsidRPr="00030D11">
              <w:rPr>
                <w:color w:val="000000"/>
              </w:rPr>
              <w:t>система</w:t>
            </w:r>
            <w:r w:rsidRPr="00F63BF8">
              <w:t xml:space="preserve"> </w:t>
            </w:r>
            <w:r w:rsidRPr="00030D11">
              <w:rPr>
                <w:color w:val="000000"/>
              </w:rPr>
              <w:t>Академия</w:t>
            </w:r>
            <w:r w:rsidRPr="00F63BF8">
              <w:t xml:space="preserve"> </w:t>
            </w:r>
            <w:r w:rsidRPr="00030D11">
              <w:rPr>
                <w:color w:val="000000"/>
              </w:rPr>
              <w:t>Google</w:t>
            </w:r>
            <w:r w:rsidRPr="00F63BF8">
              <w:t xml:space="preserve"> </w:t>
            </w:r>
            <w:r w:rsidRPr="00030D11">
              <w:rPr>
                <w:color w:val="000000"/>
              </w:rPr>
              <w:t>(Google</w:t>
            </w:r>
            <w:r w:rsidRPr="00F63BF8">
              <w:t xml:space="preserve"> </w:t>
            </w:r>
            <w:r w:rsidRPr="00030D11">
              <w:rPr>
                <w:color w:val="000000"/>
              </w:rPr>
              <w:t>Scholar)</w:t>
            </w:r>
            <w:r w:rsidRPr="00F63BF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030D11" w:rsidRDefault="00030D11" w:rsidP="00030D11">
            <w:pPr>
              <w:ind w:left="360" w:firstLine="0"/>
              <w:rPr>
                <w:lang w:val="en-US"/>
              </w:rPr>
            </w:pPr>
            <w:r w:rsidRPr="00030D11">
              <w:rPr>
                <w:color w:val="000000"/>
                <w:lang w:val="en-US"/>
              </w:rPr>
              <w:t>URL:</w:t>
            </w:r>
            <w:r w:rsidRPr="00030D11">
              <w:rPr>
                <w:lang w:val="en-US"/>
              </w:rPr>
              <w:t xml:space="preserve"> </w:t>
            </w:r>
            <w:r w:rsidRPr="00030D11">
              <w:rPr>
                <w:color w:val="000000"/>
                <w:lang w:val="en-US"/>
              </w:rPr>
              <w:t>https://scholar.google.ru/</w:t>
            </w:r>
            <w:r w:rsidRPr="00030D11">
              <w:rPr>
                <w:lang w:val="en-US"/>
              </w:rPr>
              <w:t xml:space="preserve"> </w:t>
            </w:r>
          </w:p>
        </w:tc>
      </w:tr>
      <w:tr w:rsidR="00030D11" w:rsidRPr="00F358AA" w:rsidTr="00DD1F1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F63BF8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Информационная</w:t>
            </w:r>
            <w:r w:rsidRPr="00F63BF8">
              <w:t xml:space="preserve"> </w:t>
            </w:r>
            <w:r w:rsidRPr="00030D11">
              <w:rPr>
                <w:color w:val="000000"/>
              </w:rPr>
              <w:t>система</w:t>
            </w:r>
            <w:r w:rsidRPr="00F63BF8">
              <w:t xml:space="preserve"> </w:t>
            </w:r>
            <w:r w:rsidRPr="00030D11">
              <w:rPr>
                <w:color w:val="000000"/>
              </w:rPr>
              <w:t>-</w:t>
            </w:r>
            <w:r w:rsidRPr="00F63BF8">
              <w:t xml:space="preserve"> </w:t>
            </w:r>
            <w:r w:rsidRPr="00030D11">
              <w:rPr>
                <w:color w:val="000000"/>
              </w:rPr>
              <w:t>Единое</w:t>
            </w:r>
            <w:r w:rsidRPr="00F63BF8">
              <w:t xml:space="preserve"> </w:t>
            </w:r>
            <w:r w:rsidRPr="00030D11">
              <w:rPr>
                <w:color w:val="000000"/>
              </w:rPr>
              <w:t>окно</w:t>
            </w:r>
            <w:r w:rsidRPr="00F63BF8">
              <w:t xml:space="preserve"> </w:t>
            </w:r>
            <w:r w:rsidRPr="00030D11">
              <w:rPr>
                <w:color w:val="000000"/>
              </w:rPr>
              <w:t>доступа</w:t>
            </w:r>
            <w:r w:rsidRPr="00F63BF8">
              <w:t xml:space="preserve"> </w:t>
            </w:r>
            <w:r w:rsidRPr="00030D11">
              <w:rPr>
                <w:color w:val="000000"/>
              </w:rPr>
              <w:t>к</w:t>
            </w:r>
            <w:r w:rsidRPr="00F63BF8">
              <w:t xml:space="preserve"> </w:t>
            </w:r>
            <w:r w:rsidRPr="00030D11">
              <w:rPr>
                <w:color w:val="000000"/>
              </w:rPr>
              <w:t>информационным</w:t>
            </w:r>
            <w:r w:rsidRPr="00F63BF8">
              <w:t xml:space="preserve"> </w:t>
            </w:r>
            <w:r w:rsidRPr="00030D11">
              <w:rPr>
                <w:color w:val="000000"/>
              </w:rPr>
              <w:t>ресурсам</w:t>
            </w:r>
            <w:r w:rsidRPr="00F63BF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030D11" w:rsidRDefault="00030D11" w:rsidP="00030D11">
            <w:pPr>
              <w:ind w:left="360" w:firstLine="0"/>
              <w:rPr>
                <w:lang w:val="en-US"/>
              </w:rPr>
            </w:pPr>
            <w:r w:rsidRPr="00030D11">
              <w:rPr>
                <w:color w:val="000000"/>
                <w:lang w:val="en-US"/>
              </w:rPr>
              <w:t>URL:</w:t>
            </w:r>
            <w:r w:rsidRPr="00030D11">
              <w:rPr>
                <w:lang w:val="en-US"/>
              </w:rPr>
              <w:t xml:space="preserve"> </w:t>
            </w:r>
            <w:r w:rsidRPr="00030D11">
              <w:rPr>
                <w:color w:val="000000"/>
                <w:lang w:val="en-US"/>
              </w:rPr>
              <w:t>http://window.edu.ru/</w:t>
            </w:r>
            <w:r w:rsidRPr="00030D11">
              <w:rPr>
                <w:lang w:val="en-US"/>
              </w:rPr>
              <w:t xml:space="preserve"> </w:t>
            </w:r>
          </w:p>
        </w:tc>
      </w:tr>
      <w:tr w:rsidR="00030D11" w:rsidRPr="00F358AA" w:rsidTr="00DD1F1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F63BF8" w:rsidRDefault="00030D11" w:rsidP="00030D11">
            <w:pPr>
              <w:ind w:left="360" w:firstLine="0"/>
            </w:pPr>
            <w:r w:rsidRPr="00030D11">
              <w:rPr>
                <w:color w:val="000000"/>
              </w:rPr>
              <w:t>Федеральное</w:t>
            </w:r>
            <w:r w:rsidRPr="00F63BF8">
              <w:t xml:space="preserve"> </w:t>
            </w:r>
            <w:r w:rsidRPr="00030D11">
              <w:rPr>
                <w:color w:val="000000"/>
              </w:rPr>
              <w:t>государственное</w:t>
            </w:r>
            <w:r w:rsidRPr="00F63BF8">
              <w:t xml:space="preserve"> </w:t>
            </w:r>
            <w:r w:rsidRPr="00030D11">
              <w:rPr>
                <w:color w:val="000000"/>
              </w:rPr>
              <w:t>бюджетное</w:t>
            </w:r>
            <w:r w:rsidRPr="00F63BF8">
              <w:t xml:space="preserve"> </w:t>
            </w:r>
            <w:r w:rsidRPr="00030D11">
              <w:rPr>
                <w:color w:val="000000"/>
              </w:rPr>
              <w:t>учр</w:t>
            </w:r>
            <w:r w:rsidRPr="00030D11">
              <w:rPr>
                <w:color w:val="000000"/>
              </w:rPr>
              <w:t>е</w:t>
            </w:r>
            <w:r w:rsidRPr="00030D11">
              <w:rPr>
                <w:color w:val="000000"/>
              </w:rPr>
              <w:t>ждение</w:t>
            </w:r>
            <w:r w:rsidRPr="00F63BF8">
              <w:t xml:space="preserve"> </w:t>
            </w:r>
            <w:r w:rsidRPr="00030D11">
              <w:rPr>
                <w:color w:val="000000"/>
              </w:rPr>
              <w:t>«Федеральный</w:t>
            </w:r>
            <w:r w:rsidRPr="00F63BF8">
              <w:t xml:space="preserve"> </w:t>
            </w:r>
            <w:r w:rsidRPr="00030D11">
              <w:rPr>
                <w:color w:val="000000"/>
              </w:rPr>
              <w:t>институт</w:t>
            </w:r>
            <w:r w:rsidRPr="00F63BF8">
              <w:t xml:space="preserve"> </w:t>
            </w:r>
            <w:r w:rsidRPr="00030D11">
              <w:rPr>
                <w:color w:val="000000"/>
              </w:rPr>
              <w:t>промышленной</w:t>
            </w:r>
            <w:r w:rsidRPr="00F63BF8">
              <w:t xml:space="preserve"> </w:t>
            </w:r>
            <w:r w:rsidRPr="00030D11">
              <w:rPr>
                <w:color w:val="000000"/>
              </w:rPr>
              <w:t>со</w:t>
            </w:r>
            <w:r w:rsidRPr="00030D11">
              <w:rPr>
                <w:color w:val="000000"/>
              </w:rPr>
              <w:t>б</w:t>
            </w:r>
            <w:r w:rsidRPr="00030D11">
              <w:rPr>
                <w:color w:val="000000"/>
              </w:rPr>
              <w:t>ственности»</w:t>
            </w:r>
            <w:r w:rsidRPr="00F63BF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D11" w:rsidRPr="00030D11" w:rsidRDefault="00030D11" w:rsidP="00030D11">
            <w:pPr>
              <w:ind w:left="360" w:firstLine="0"/>
              <w:rPr>
                <w:lang w:val="en-US"/>
              </w:rPr>
            </w:pPr>
            <w:r w:rsidRPr="00030D11">
              <w:rPr>
                <w:color w:val="000000"/>
                <w:lang w:val="en-US"/>
              </w:rPr>
              <w:t>URL:</w:t>
            </w:r>
            <w:r w:rsidRPr="00030D11">
              <w:rPr>
                <w:lang w:val="en-US"/>
              </w:rPr>
              <w:t xml:space="preserve"> </w:t>
            </w:r>
            <w:r w:rsidRPr="00030D11">
              <w:rPr>
                <w:color w:val="000000"/>
                <w:lang w:val="en-US"/>
              </w:rPr>
              <w:t>http://www1.fips.ru/</w:t>
            </w:r>
            <w:r w:rsidRPr="00030D11">
              <w:rPr>
                <w:lang w:val="en-US"/>
              </w:rPr>
              <w:t xml:space="preserve"> </w:t>
            </w:r>
          </w:p>
        </w:tc>
      </w:tr>
    </w:tbl>
    <w:p w:rsidR="00030D11" w:rsidRPr="00030D11" w:rsidRDefault="00030D11" w:rsidP="00030D11">
      <w:pPr>
        <w:ind w:left="360" w:firstLine="0"/>
        <w:rPr>
          <w:lang w:val="en-US"/>
        </w:rPr>
      </w:pPr>
    </w:p>
    <w:p w:rsidR="00030D11" w:rsidRPr="006802AE" w:rsidRDefault="00030D11" w:rsidP="00030D11">
      <w:pPr>
        <w:pStyle w:val="1"/>
        <w:rPr>
          <w:rStyle w:val="FontStyle14"/>
          <w:b/>
          <w:sz w:val="24"/>
          <w:szCs w:val="24"/>
        </w:rPr>
      </w:pPr>
      <w:r w:rsidRPr="006802A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30D11" w:rsidRPr="00C17915" w:rsidRDefault="00030D11" w:rsidP="00030D11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030D11" w:rsidRPr="00C17915" w:rsidTr="00DD1F13">
        <w:trPr>
          <w:tblHeader/>
        </w:trPr>
        <w:tc>
          <w:tcPr>
            <w:tcW w:w="1928" w:type="pct"/>
            <w:vAlign w:val="center"/>
          </w:tcPr>
          <w:p w:rsidR="00030D11" w:rsidRPr="00C17915" w:rsidRDefault="00030D11" w:rsidP="00DD1F13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30D11" w:rsidRPr="00C17915" w:rsidRDefault="00030D11" w:rsidP="00DD1F13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030D11" w:rsidRPr="00C17915" w:rsidTr="00DD1F13">
        <w:tc>
          <w:tcPr>
            <w:tcW w:w="1928" w:type="pct"/>
          </w:tcPr>
          <w:p w:rsidR="00030D11" w:rsidRPr="00CB627B" w:rsidRDefault="00030D11" w:rsidP="00DD1F13">
            <w:pPr>
              <w:ind w:firstLine="0"/>
              <w:jc w:val="left"/>
            </w:pPr>
            <w:r w:rsidRPr="00CB627B">
              <w:t>Учебные аудитории для провед</w:t>
            </w:r>
            <w:r w:rsidRPr="00CB627B">
              <w:t>е</w:t>
            </w:r>
            <w:r w:rsidRPr="00CB627B">
              <w:t>ния занятий лекционного типа</w:t>
            </w:r>
          </w:p>
        </w:tc>
        <w:tc>
          <w:tcPr>
            <w:tcW w:w="3072" w:type="pct"/>
          </w:tcPr>
          <w:p w:rsidR="00030D11" w:rsidRPr="00CB627B" w:rsidRDefault="00030D11" w:rsidP="00DD1F13">
            <w:pPr>
              <w:ind w:firstLine="0"/>
              <w:jc w:val="left"/>
            </w:pPr>
            <w:r w:rsidRPr="00CB627B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030D11" w:rsidRPr="00C17915" w:rsidTr="00DD1F13">
        <w:tc>
          <w:tcPr>
            <w:tcW w:w="1928" w:type="pct"/>
          </w:tcPr>
          <w:p w:rsidR="00030D11" w:rsidRPr="0054014E" w:rsidRDefault="00030D11" w:rsidP="00DD1F13">
            <w:pPr>
              <w:ind w:firstLine="0"/>
              <w:jc w:val="left"/>
            </w:pPr>
            <w:r w:rsidRPr="0054014E">
              <w:t>Учебные аудитории для провед</w:t>
            </w:r>
            <w:r w:rsidRPr="0054014E">
              <w:t>е</w:t>
            </w:r>
            <w:r w:rsidRPr="0054014E">
              <w:t>ния практических занятий, гру</w:t>
            </w:r>
            <w:r w:rsidRPr="0054014E">
              <w:t>п</w:t>
            </w:r>
            <w:r w:rsidRPr="0054014E">
              <w:t>повых и индивидуальных ко</w:t>
            </w:r>
            <w:r w:rsidRPr="0054014E">
              <w:t>н</w:t>
            </w:r>
            <w:r w:rsidRPr="0054014E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030D11" w:rsidRPr="0054014E" w:rsidRDefault="00030D11" w:rsidP="00DD1F13">
            <w:pPr>
              <w:ind w:firstLine="0"/>
              <w:jc w:val="left"/>
            </w:pPr>
            <w:r w:rsidRPr="0054014E">
              <w:t>Мультимедийные средства хранения, передачи  и представления информации.</w:t>
            </w:r>
          </w:p>
          <w:p w:rsidR="00030D11" w:rsidRPr="0054014E" w:rsidRDefault="00030D11" w:rsidP="00DD1F13">
            <w:pPr>
              <w:ind w:firstLine="0"/>
              <w:jc w:val="left"/>
            </w:pPr>
            <w:r w:rsidRPr="0054014E">
              <w:t>Комплекс тестовых заданий для проведения промеж</w:t>
            </w:r>
            <w:r w:rsidRPr="0054014E">
              <w:t>у</w:t>
            </w:r>
            <w:r w:rsidRPr="0054014E">
              <w:t>точных и рубежных контролей.</w:t>
            </w:r>
          </w:p>
        </w:tc>
      </w:tr>
      <w:tr w:rsidR="00030D11" w:rsidRPr="00C17915" w:rsidTr="00DD1F13">
        <w:tc>
          <w:tcPr>
            <w:tcW w:w="1928" w:type="pct"/>
          </w:tcPr>
          <w:p w:rsidR="00030D11" w:rsidRPr="0054014E" w:rsidRDefault="00030D11" w:rsidP="00DD1F13">
            <w:pPr>
              <w:ind w:firstLine="0"/>
              <w:jc w:val="left"/>
            </w:pPr>
            <w:r w:rsidRPr="0054014E">
              <w:t>Помещения для самостоятельной работы: обучающихся</w:t>
            </w:r>
          </w:p>
        </w:tc>
        <w:tc>
          <w:tcPr>
            <w:tcW w:w="3072" w:type="pct"/>
          </w:tcPr>
          <w:p w:rsidR="00030D11" w:rsidRPr="0054014E" w:rsidRDefault="00030D11" w:rsidP="00DD1F13">
            <w:pPr>
              <w:ind w:firstLine="0"/>
              <w:jc w:val="left"/>
            </w:pPr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 xml:space="preserve">, выходом в Интернет и с доступом в электронную </w:t>
            </w:r>
            <w:r w:rsidRPr="0054014E">
              <w:lastRenderedPageBreak/>
              <w:t>и</w:t>
            </w:r>
            <w:r w:rsidRPr="0054014E">
              <w:t>н</w:t>
            </w:r>
            <w:r w:rsidRPr="0054014E">
              <w:t xml:space="preserve">формационно-образовательную среду университета </w:t>
            </w:r>
          </w:p>
        </w:tc>
      </w:tr>
      <w:tr w:rsidR="00030D11" w:rsidRPr="00C17915" w:rsidTr="00DD1F13">
        <w:tc>
          <w:tcPr>
            <w:tcW w:w="1928" w:type="pct"/>
          </w:tcPr>
          <w:p w:rsidR="00030D11" w:rsidRPr="0054014E" w:rsidRDefault="00030D11" w:rsidP="00DD1F13">
            <w:pPr>
              <w:ind w:firstLine="0"/>
              <w:jc w:val="left"/>
            </w:pPr>
            <w:r>
              <w:lastRenderedPageBreak/>
              <w:t>Помещения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030D11" w:rsidRPr="0054014E" w:rsidRDefault="00030D11" w:rsidP="00DD1F13">
            <w:pPr>
              <w:ind w:firstLine="0"/>
              <w:jc w:val="left"/>
            </w:pPr>
            <w:r w:rsidRPr="0054014E">
              <w:t>Шкафы для хранения учебно-методической докуме</w:t>
            </w:r>
            <w:r w:rsidRPr="0054014E">
              <w:t>н</w:t>
            </w:r>
            <w:r w:rsidRPr="0054014E">
              <w:t>тации, учебного оборудования и учебно-наглядных пособий.</w:t>
            </w:r>
          </w:p>
        </w:tc>
      </w:tr>
    </w:tbl>
    <w:p w:rsidR="00030D11" w:rsidRPr="00C17915" w:rsidRDefault="00030D11" w:rsidP="00030D11">
      <w:pPr>
        <w:rPr>
          <w:rStyle w:val="FontStyle15"/>
          <w:b w:val="0"/>
          <w:i/>
          <w:color w:val="C00000"/>
        </w:rPr>
      </w:pPr>
    </w:p>
    <w:p w:rsidR="00030D11" w:rsidRDefault="00030D11" w:rsidP="00030D11"/>
    <w:p w:rsidR="00A947D5" w:rsidRPr="00E01FBB" w:rsidRDefault="00A947D5" w:rsidP="00A947D5">
      <w:pPr>
        <w:tabs>
          <w:tab w:val="left" w:pos="851"/>
        </w:tabs>
      </w:pPr>
      <w:bookmarkStart w:id="0" w:name="_GoBack"/>
      <w:bookmarkEnd w:id="0"/>
    </w:p>
    <w:p w:rsidR="00A947D5" w:rsidRPr="00E01FBB" w:rsidRDefault="00A947D5" w:rsidP="00A947D5"/>
    <w:p w:rsidR="00D20579" w:rsidRDefault="00D20579"/>
    <w:sectPr w:rsidR="00D20579" w:rsidSect="00A2114F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0D" w:rsidRDefault="0097210D" w:rsidP="00674BEB">
      <w:r>
        <w:separator/>
      </w:r>
    </w:p>
  </w:endnote>
  <w:endnote w:type="continuationSeparator" w:id="0">
    <w:p w:rsidR="0097210D" w:rsidRDefault="0097210D" w:rsidP="0067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54" w:rsidRDefault="00306D33" w:rsidP="00A2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65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507">
      <w:rPr>
        <w:rStyle w:val="a5"/>
        <w:noProof/>
      </w:rPr>
      <w:t>5</w:t>
    </w:r>
    <w:r>
      <w:rPr>
        <w:rStyle w:val="a5"/>
      </w:rPr>
      <w:fldChar w:fldCharType="end"/>
    </w:r>
  </w:p>
  <w:p w:rsidR="009F7354" w:rsidRDefault="0097210D" w:rsidP="00A2114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54" w:rsidRDefault="00306D33" w:rsidP="00A2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65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92A">
      <w:rPr>
        <w:rStyle w:val="a5"/>
        <w:noProof/>
      </w:rPr>
      <w:t>23</w:t>
    </w:r>
    <w:r>
      <w:rPr>
        <w:rStyle w:val="a5"/>
      </w:rPr>
      <w:fldChar w:fldCharType="end"/>
    </w:r>
  </w:p>
  <w:p w:rsidR="009F7354" w:rsidRDefault="0097210D" w:rsidP="00A2114F">
    <w:pPr>
      <w:pStyle w:val="a3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0D" w:rsidRDefault="0097210D" w:rsidP="00674BEB">
      <w:r>
        <w:separator/>
      </w:r>
    </w:p>
  </w:footnote>
  <w:footnote w:type="continuationSeparator" w:id="0">
    <w:p w:rsidR="0097210D" w:rsidRDefault="0097210D" w:rsidP="0067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9CA6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A3A47"/>
    <w:multiLevelType w:val="hybridMultilevel"/>
    <w:tmpl w:val="03E48F38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C4049"/>
    <w:multiLevelType w:val="hybridMultilevel"/>
    <w:tmpl w:val="E5A0B014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5EBA"/>
    <w:multiLevelType w:val="hybridMultilevel"/>
    <w:tmpl w:val="7A7A161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976378"/>
    <w:multiLevelType w:val="hybridMultilevel"/>
    <w:tmpl w:val="9612B5E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597434"/>
    <w:multiLevelType w:val="hybridMultilevel"/>
    <w:tmpl w:val="84007D7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E3025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7534DF"/>
    <w:multiLevelType w:val="hybridMultilevel"/>
    <w:tmpl w:val="3F506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950B4"/>
    <w:multiLevelType w:val="hybridMultilevel"/>
    <w:tmpl w:val="B06CBB22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067693E"/>
    <w:multiLevelType w:val="hybridMultilevel"/>
    <w:tmpl w:val="7E2823C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148305E"/>
    <w:multiLevelType w:val="hybridMultilevel"/>
    <w:tmpl w:val="9FC0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A4622E"/>
    <w:multiLevelType w:val="multilevel"/>
    <w:tmpl w:val="75AC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B37A3C"/>
    <w:multiLevelType w:val="hybridMultilevel"/>
    <w:tmpl w:val="6A944D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943FD"/>
    <w:multiLevelType w:val="hybridMultilevel"/>
    <w:tmpl w:val="01CE916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9753C1"/>
    <w:multiLevelType w:val="hybridMultilevel"/>
    <w:tmpl w:val="A98E231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7E86548"/>
    <w:multiLevelType w:val="hybridMultilevel"/>
    <w:tmpl w:val="B5A64918"/>
    <w:lvl w:ilvl="0" w:tplc="A8C07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AEF721A"/>
    <w:multiLevelType w:val="hybridMultilevel"/>
    <w:tmpl w:val="44329A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F17A7"/>
    <w:multiLevelType w:val="hybridMultilevel"/>
    <w:tmpl w:val="C1E86728"/>
    <w:lvl w:ilvl="0" w:tplc="C444F1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CAF1B4F"/>
    <w:multiLevelType w:val="hybridMultilevel"/>
    <w:tmpl w:val="CF629C0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9A457A"/>
    <w:multiLevelType w:val="hybridMultilevel"/>
    <w:tmpl w:val="3E06E80C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4700526"/>
    <w:multiLevelType w:val="hybridMultilevel"/>
    <w:tmpl w:val="5BB82890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4FA564A"/>
    <w:multiLevelType w:val="hybridMultilevel"/>
    <w:tmpl w:val="17A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851ACC"/>
    <w:multiLevelType w:val="hybridMultilevel"/>
    <w:tmpl w:val="6C0C947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B924931"/>
    <w:multiLevelType w:val="hybridMultilevel"/>
    <w:tmpl w:val="5096EF8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C6F48C1"/>
    <w:multiLevelType w:val="hybridMultilevel"/>
    <w:tmpl w:val="8A4AE27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CF31674"/>
    <w:multiLevelType w:val="hybridMultilevel"/>
    <w:tmpl w:val="17A8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94861"/>
    <w:multiLevelType w:val="hybridMultilevel"/>
    <w:tmpl w:val="EDF6A4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1A418C3"/>
    <w:multiLevelType w:val="hybridMultilevel"/>
    <w:tmpl w:val="72083B4E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3016747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0B69F1"/>
    <w:multiLevelType w:val="hybridMultilevel"/>
    <w:tmpl w:val="04101A7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3385293B"/>
    <w:multiLevelType w:val="hybridMultilevel"/>
    <w:tmpl w:val="D1B6BF3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33864B0D"/>
    <w:multiLevelType w:val="hybridMultilevel"/>
    <w:tmpl w:val="E4AC20C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354B4293"/>
    <w:multiLevelType w:val="hybridMultilevel"/>
    <w:tmpl w:val="6C7A0F98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583051"/>
    <w:multiLevelType w:val="hybridMultilevel"/>
    <w:tmpl w:val="A7363AC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2795FEA"/>
    <w:multiLevelType w:val="hybridMultilevel"/>
    <w:tmpl w:val="9DA8D0A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44E30E76"/>
    <w:multiLevelType w:val="hybridMultilevel"/>
    <w:tmpl w:val="18F0F474"/>
    <w:lvl w:ilvl="0" w:tplc="893C6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7FF5380"/>
    <w:multiLevelType w:val="hybridMultilevel"/>
    <w:tmpl w:val="4E7AF9B4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7D5DA3"/>
    <w:multiLevelType w:val="multilevel"/>
    <w:tmpl w:val="94F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065AC4"/>
    <w:multiLevelType w:val="hybridMultilevel"/>
    <w:tmpl w:val="A9665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7F369A"/>
    <w:multiLevelType w:val="hybridMultilevel"/>
    <w:tmpl w:val="D6BC8D32"/>
    <w:lvl w:ilvl="0" w:tplc="893C6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D996F11"/>
    <w:multiLevelType w:val="hybridMultilevel"/>
    <w:tmpl w:val="3CBC8A9A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2F47932"/>
    <w:multiLevelType w:val="hybridMultilevel"/>
    <w:tmpl w:val="A48E7F3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5E82FF3"/>
    <w:multiLevelType w:val="hybridMultilevel"/>
    <w:tmpl w:val="8410E88C"/>
    <w:lvl w:ilvl="0" w:tplc="C2BAF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2354E8"/>
    <w:multiLevelType w:val="hybridMultilevel"/>
    <w:tmpl w:val="FFC26626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6F502907"/>
    <w:multiLevelType w:val="hybridMultilevel"/>
    <w:tmpl w:val="31EA29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EE711E"/>
    <w:multiLevelType w:val="hybridMultilevel"/>
    <w:tmpl w:val="B65A5110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43E2F45"/>
    <w:multiLevelType w:val="hybridMultilevel"/>
    <w:tmpl w:val="2CAAD0F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72A4C18"/>
    <w:multiLevelType w:val="hybridMultilevel"/>
    <w:tmpl w:val="1392320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771041B"/>
    <w:multiLevelType w:val="hybridMultilevel"/>
    <w:tmpl w:val="7D967CC2"/>
    <w:lvl w:ilvl="0" w:tplc="893C6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E00584"/>
    <w:multiLevelType w:val="hybridMultilevel"/>
    <w:tmpl w:val="FBFE0CB6"/>
    <w:lvl w:ilvl="0" w:tplc="0058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B065BA9"/>
    <w:multiLevelType w:val="hybridMultilevel"/>
    <w:tmpl w:val="ABB48FB0"/>
    <w:lvl w:ilvl="0" w:tplc="0058A4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B540946"/>
    <w:multiLevelType w:val="hybridMultilevel"/>
    <w:tmpl w:val="04CEB7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18"/>
  </w:num>
  <w:num w:numId="5">
    <w:abstractNumId w:val="21"/>
  </w:num>
  <w:num w:numId="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6"/>
  </w:num>
  <w:num w:numId="11">
    <w:abstractNumId w:val="28"/>
  </w:num>
  <w:num w:numId="12">
    <w:abstractNumId w:val="37"/>
  </w:num>
  <w:num w:numId="13">
    <w:abstractNumId w:val="10"/>
  </w:num>
  <w:num w:numId="14">
    <w:abstractNumId w:val="22"/>
  </w:num>
  <w:num w:numId="15">
    <w:abstractNumId w:val="41"/>
  </w:num>
  <w:num w:numId="16">
    <w:abstractNumId w:val="30"/>
  </w:num>
  <w:num w:numId="17">
    <w:abstractNumId w:val="4"/>
  </w:num>
  <w:num w:numId="18">
    <w:abstractNumId w:val="20"/>
  </w:num>
  <w:num w:numId="19">
    <w:abstractNumId w:val="19"/>
  </w:num>
  <w:num w:numId="20">
    <w:abstractNumId w:val="43"/>
  </w:num>
  <w:num w:numId="21">
    <w:abstractNumId w:val="24"/>
  </w:num>
  <w:num w:numId="22">
    <w:abstractNumId w:val="26"/>
  </w:num>
  <w:num w:numId="23">
    <w:abstractNumId w:val="7"/>
  </w:num>
  <w:num w:numId="24">
    <w:abstractNumId w:val="49"/>
  </w:num>
  <w:num w:numId="25">
    <w:abstractNumId w:val="13"/>
  </w:num>
  <w:num w:numId="26">
    <w:abstractNumId w:val="44"/>
  </w:num>
  <w:num w:numId="27">
    <w:abstractNumId w:val="3"/>
  </w:num>
  <w:num w:numId="28">
    <w:abstractNumId w:val="9"/>
  </w:num>
  <w:num w:numId="29">
    <w:abstractNumId w:val="34"/>
  </w:num>
  <w:num w:numId="30">
    <w:abstractNumId w:val="23"/>
  </w:num>
  <w:num w:numId="31">
    <w:abstractNumId w:val="27"/>
  </w:num>
  <w:num w:numId="32">
    <w:abstractNumId w:val="16"/>
  </w:num>
  <w:num w:numId="33">
    <w:abstractNumId w:val="5"/>
  </w:num>
  <w:num w:numId="34">
    <w:abstractNumId w:val="45"/>
  </w:num>
  <w:num w:numId="35">
    <w:abstractNumId w:val="50"/>
  </w:num>
  <w:num w:numId="36">
    <w:abstractNumId w:val="31"/>
  </w:num>
  <w:num w:numId="37">
    <w:abstractNumId w:val="33"/>
  </w:num>
  <w:num w:numId="38">
    <w:abstractNumId w:val="40"/>
  </w:num>
  <w:num w:numId="39">
    <w:abstractNumId w:val="29"/>
  </w:num>
  <w:num w:numId="40">
    <w:abstractNumId w:val="8"/>
  </w:num>
  <w:num w:numId="41">
    <w:abstractNumId w:val="14"/>
  </w:num>
  <w:num w:numId="42">
    <w:abstractNumId w:val="47"/>
  </w:num>
  <w:num w:numId="43">
    <w:abstractNumId w:val="46"/>
  </w:num>
  <w:num w:numId="44">
    <w:abstractNumId w:val="12"/>
  </w:num>
  <w:num w:numId="45">
    <w:abstractNumId w:val="39"/>
  </w:num>
  <w:num w:numId="46">
    <w:abstractNumId w:val="35"/>
  </w:num>
  <w:num w:numId="47">
    <w:abstractNumId w:val="36"/>
  </w:num>
  <w:num w:numId="48">
    <w:abstractNumId w:val="48"/>
  </w:num>
  <w:num w:numId="49">
    <w:abstractNumId w:val="32"/>
  </w:num>
  <w:num w:numId="50">
    <w:abstractNumId w:val="2"/>
  </w:num>
  <w:num w:numId="51">
    <w:abstractNumId w:val="1"/>
  </w:num>
  <w:num w:numId="52">
    <w:abstractNumId w:val="42"/>
  </w:num>
  <w:num w:numId="53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D5"/>
    <w:rsid w:val="00030D11"/>
    <w:rsid w:val="00144D22"/>
    <w:rsid w:val="002E6507"/>
    <w:rsid w:val="002E7A36"/>
    <w:rsid w:val="00306D33"/>
    <w:rsid w:val="00480AA1"/>
    <w:rsid w:val="004B5905"/>
    <w:rsid w:val="005C22FE"/>
    <w:rsid w:val="00674BEB"/>
    <w:rsid w:val="0068760D"/>
    <w:rsid w:val="007F7C65"/>
    <w:rsid w:val="0097210D"/>
    <w:rsid w:val="00A52267"/>
    <w:rsid w:val="00A947D5"/>
    <w:rsid w:val="00B1592A"/>
    <w:rsid w:val="00BB2020"/>
    <w:rsid w:val="00BD2BBF"/>
    <w:rsid w:val="00C20293"/>
    <w:rsid w:val="00CD49AE"/>
    <w:rsid w:val="00D20579"/>
    <w:rsid w:val="00E3727D"/>
    <w:rsid w:val="00EF3EC2"/>
    <w:rsid w:val="00F8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D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7D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7D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1">
    <w:name w:val="Style1"/>
    <w:basedOn w:val="a"/>
    <w:rsid w:val="00A947D5"/>
  </w:style>
  <w:style w:type="paragraph" w:customStyle="1" w:styleId="Style2">
    <w:name w:val="Style2"/>
    <w:basedOn w:val="a"/>
    <w:rsid w:val="00A947D5"/>
  </w:style>
  <w:style w:type="paragraph" w:customStyle="1" w:styleId="Style4">
    <w:name w:val="Style4"/>
    <w:basedOn w:val="a"/>
    <w:rsid w:val="00A947D5"/>
  </w:style>
  <w:style w:type="paragraph" w:customStyle="1" w:styleId="Style5">
    <w:name w:val="Style5"/>
    <w:basedOn w:val="a"/>
    <w:rsid w:val="00A947D5"/>
  </w:style>
  <w:style w:type="paragraph" w:customStyle="1" w:styleId="Style6">
    <w:name w:val="Style6"/>
    <w:basedOn w:val="a"/>
    <w:rsid w:val="00A947D5"/>
  </w:style>
  <w:style w:type="paragraph" w:customStyle="1" w:styleId="Style8">
    <w:name w:val="Style8"/>
    <w:basedOn w:val="a"/>
    <w:rsid w:val="00A947D5"/>
  </w:style>
  <w:style w:type="character" w:customStyle="1" w:styleId="FontStyle14">
    <w:name w:val="Font Style14"/>
    <w:basedOn w:val="a0"/>
    <w:rsid w:val="00A947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947D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947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947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947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A947D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A947D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947D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94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A947D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947D5"/>
  </w:style>
  <w:style w:type="paragraph" w:customStyle="1" w:styleId="Style10">
    <w:name w:val="Style10"/>
    <w:basedOn w:val="a"/>
    <w:rsid w:val="00A947D5"/>
  </w:style>
  <w:style w:type="paragraph" w:customStyle="1" w:styleId="Style11">
    <w:name w:val="Style11"/>
    <w:basedOn w:val="a"/>
    <w:rsid w:val="00A947D5"/>
  </w:style>
  <w:style w:type="paragraph" w:customStyle="1" w:styleId="Style12">
    <w:name w:val="Style12"/>
    <w:basedOn w:val="a"/>
    <w:rsid w:val="00A947D5"/>
  </w:style>
  <w:style w:type="paragraph" w:customStyle="1" w:styleId="Style13">
    <w:name w:val="Style13"/>
    <w:basedOn w:val="a"/>
    <w:rsid w:val="00A947D5"/>
  </w:style>
  <w:style w:type="paragraph" w:customStyle="1" w:styleId="Style14">
    <w:name w:val="Style14"/>
    <w:basedOn w:val="a"/>
    <w:rsid w:val="00A947D5"/>
  </w:style>
  <w:style w:type="character" w:customStyle="1" w:styleId="FontStyle31">
    <w:name w:val="Font Style31"/>
    <w:basedOn w:val="a0"/>
    <w:rsid w:val="00A947D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947D5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er"/>
    <w:basedOn w:val="a"/>
    <w:link w:val="a4"/>
    <w:rsid w:val="00A947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47D5"/>
  </w:style>
  <w:style w:type="paragraph" w:styleId="a6">
    <w:name w:val="Body Text Indent"/>
    <w:basedOn w:val="a"/>
    <w:link w:val="a7"/>
    <w:rsid w:val="00A947D5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A947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947D5"/>
    <w:rPr>
      <w:i/>
      <w:iCs/>
    </w:rPr>
  </w:style>
  <w:style w:type="paragraph" w:styleId="a9">
    <w:name w:val="header"/>
    <w:aliases w:val=" Знак"/>
    <w:basedOn w:val="a"/>
    <w:link w:val="aa"/>
    <w:uiPriority w:val="99"/>
    <w:rsid w:val="00A947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A9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947D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c">
    <w:name w:val="Normal (Web)"/>
    <w:basedOn w:val="a"/>
    <w:uiPriority w:val="99"/>
    <w:rsid w:val="00A947D5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customStyle="1" w:styleId="apple-converted-space">
    <w:name w:val="apple-converted-space"/>
    <w:basedOn w:val="a0"/>
    <w:rsid w:val="00A947D5"/>
  </w:style>
  <w:style w:type="paragraph" w:customStyle="1" w:styleId="Default">
    <w:name w:val="Default"/>
    <w:rsid w:val="00A94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47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a0"/>
    <w:rsid w:val="00A947D5"/>
  </w:style>
  <w:style w:type="character" w:styleId="ae">
    <w:name w:val="Hyperlink"/>
    <w:basedOn w:val="a0"/>
    <w:uiPriority w:val="99"/>
    <w:unhideWhenUsed/>
    <w:rsid w:val="00A947D5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47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7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D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7D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7D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1">
    <w:name w:val="Style1"/>
    <w:basedOn w:val="a"/>
    <w:rsid w:val="00A947D5"/>
  </w:style>
  <w:style w:type="paragraph" w:customStyle="1" w:styleId="Style2">
    <w:name w:val="Style2"/>
    <w:basedOn w:val="a"/>
    <w:rsid w:val="00A947D5"/>
  </w:style>
  <w:style w:type="paragraph" w:customStyle="1" w:styleId="Style4">
    <w:name w:val="Style4"/>
    <w:basedOn w:val="a"/>
    <w:rsid w:val="00A947D5"/>
  </w:style>
  <w:style w:type="paragraph" w:customStyle="1" w:styleId="Style5">
    <w:name w:val="Style5"/>
    <w:basedOn w:val="a"/>
    <w:rsid w:val="00A947D5"/>
  </w:style>
  <w:style w:type="paragraph" w:customStyle="1" w:styleId="Style6">
    <w:name w:val="Style6"/>
    <w:basedOn w:val="a"/>
    <w:rsid w:val="00A947D5"/>
  </w:style>
  <w:style w:type="paragraph" w:customStyle="1" w:styleId="Style8">
    <w:name w:val="Style8"/>
    <w:basedOn w:val="a"/>
    <w:rsid w:val="00A947D5"/>
  </w:style>
  <w:style w:type="character" w:customStyle="1" w:styleId="FontStyle14">
    <w:name w:val="Font Style14"/>
    <w:basedOn w:val="a0"/>
    <w:rsid w:val="00A947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947D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947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947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947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A947D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A947D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947D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94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A947D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947D5"/>
  </w:style>
  <w:style w:type="paragraph" w:customStyle="1" w:styleId="Style10">
    <w:name w:val="Style10"/>
    <w:basedOn w:val="a"/>
    <w:rsid w:val="00A947D5"/>
  </w:style>
  <w:style w:type="paragraph" w:customStyle="1" w:styleId="Style11">
    <w:name w:val="Style11"/>
    <w:basedOn w:val="a"/>
    <w:rsid w:val="00A947D5"/>
  </w:style>
  <w:style w:type="paragraph" w:customStyle="1" w:styleId="Style12">
    <w:name w:val="Style12"/>
    <w:basedOn w:val="a"/>
    <w:rsid w:val="00A947D5"/>
  </w:style>
  <w:style w:type="paragraph" w:customStyle="1" w:styleId="Style13">
    <w:name w:val="Style13"/>
    <w:basedOn w:val="a"/>
    <w:rsid w:val="00A947D5"/>
  </w:style>
  <w:style w:type="paragraph" w:customStyle="1" w:styleId="Style14">
    <w:name w:val="Style14"/>
    <w:basedOn w:val="a"/>
    <w:rsid w:val="00A947D5"/>
  </w:style>
  <w:style w:type="character" w:customStyle="1" w:styleId="FontStyle31">
    <w:name w:val="Font Style31"/>
    <w:basedOn w:val="a0"/>
    <w:rsid w:val="00A947D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947D5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er"/>
    <w:basedOn w:val="a"/>
    <w:link w:val="a4"/>
    <w:rsid w:val="00A947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47D5"/>
  </w:style>
  <w:style w:type="paragraph" w:styleId="a6">
    <w:name w:val="Body Text Indent"/>
    <w:basedOn w:val="a"/>
    <w:link w:val="a7"/>
    <w:rsid w:val="00A947D5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A947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947D5"/>
    <w:rPr>
      <w:i/>
      <w:iCs/>
    </w:rPr>
  </w:style>
  <w:style w:type="paragraph" w:styleId="a9">
    <w:name w:val="header"/>
    <w:aliases w:val=" Знак"/>
    <w:basedOn w:val="a"/>
    <w:link w:val="aa"/>
    <w:uiPriority w:val="99"/>
    <w:rsid w:val="00A947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A9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947D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c">
    <w:name w:val="Normal (Web)"/>
    <w:basedOn w:val="a"/>
    <w:uiPriority w:val="99"/>
    <w:rsid w:val="00A947D5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customStyle="1" w:styleId="apple-converted-space">
    <w:name w:val="apple-converted-space"/>
    <w:basedOn w:val="a0"/>
    <w:rsid w:val="00A947D5"/>
  </w:style>
  <w:style w:type="paragraph" w:customStyle="1" w:styleId="Default">
    <w:name w:val="Default"/>
    <w:rsid w:val="00A94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47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a0"/>
    <w:rsid w:val="00A947D5"/>
  </w:style>
  <w:style w:type="character" w:styleId="ae">
    <w:name w:val="Hyperlink"/>
    <w:basedOn w:val="a0"/>
    <w:uiPriority w:val="99"/>
    <w:unhideWhenUsed/>
    <w:rsid w:val="00A947D5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47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2020-10-28T09:17:00Z</dcterms:created>
  <dcterms:modified xsi:type="dcterms:W3CDTF">2020-10-28T09:17:00Z</dcterms:modified>
</cp:coreProperties>
</file>