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233" w:rsidRPr="00AE656C" w:rsidRDefault="00843879" w:rsidP="000C4F95">
      <w:r>
        <w:rPr>
          <w:b/>
          <w:bCs/>
          <w:noProof/>
          <w:sz w:val="16"/>
          <w:szCs w:val="16"/>
        </w:rPr>
        <w:drawing>
          <wp:inline distT="0" distB="0" distL="0" distR="0">
            <wp:extent cx="5934075" cy="81819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233" w:rsidRDefault="00843879">
      <w:pPr>
        <w:widowControl/>
        <w:autoSpaceDE/>
        <w:autoSpaceDN/>
        <w:adjustRightInd/>
        <w:spacing w:after="200" w:line="276" w:lineRule="auto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43600" cy="6629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3A0" w:rsidRDefault="001243A0" w:rsidP="001243A0">
      <w:pPr>
        <w:pStyle w:val="Style9"/>
        <w:widowControl/>
        <w:jc w:val="both"/>
        <w:rPr>
          <w:b/>
          <w:bCs/>
          <w:noProof/>
        </w:rPr>
      </w:pPr>
    </w:p>
    <w:p w:rsidR="001243A0" w:rsidRDefault="001243A0" w:rsidP="001243A0">
      <w:pPr>
        <w:pStyle w:val="Style9"/>
        <w:widowControl/>
        <w:jc w:val="both"/>
        <w:rPr>
          <w:b/>
          <w:bCs/>
          <w:noProof/>
        </w:rPr>
      </w:pPr>
    </w:p>
    <w:p w:rsidR="001243A0" w:rsidRDefault="001243A0" w:rsidP="001243A0">
      <w:pPr>
        <w:pStyle w:val="Style9"/>
        <w:widowControl/>
        <w:jc w:val="both"/>
        <w:rPr>
          <w:b/>
          <w:bCs/>
          <w:noProof/>
        </w:rPr>
      </w:pPr>
    </w:p>
    <w:p w:rsidR="001243A0" w:rsidRDefault="00790B7E" w:rsidP="001243A0">
      <w:pPr>
        <w:pStyle w:val="Style9"/>
        <w:widowControl/>
        <w:jc w:val="both"/>
        <w:rPr>
          <w:rStyle w:val="FontStyle16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8164774"/>
            <wp:effectExtent l="0" t="0" r="3175" b="8255"/>
            <wp:docPr id="1" name="Рисунок 1" descr="Лист актуализации_БУиЭА_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ст актуализации_БУиЭА_20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43A0" w:rsidRPr="001243A0" w:rsidRDefault="001243A0" w:rsidP="001243A0">
      <w:pPr>
        <w:pStyle w:val="Style9"/>
        <w:widowControl/>
        <w:jc w:val="both"/>
        <w:rPr>
          <w:rStyle w:val="FontStyle16"/>
          <w:sz w:val="24"/>
          <w:szCs w:val="24"/>
        </w:rPr>
      </w:pPr>
    </w:p>
    <w:p w:rsidR="001243A0" w:rsidRPr="001243A0" w:rsidRDefault="001243A0" w:rsidP="001243A0">
      <w:pPr>
        <w:pStyle w:val="Style9"/>
        <w:widowControl/>
        <w:jc w:val="both"/>
        <w:rPr>
          <w:rStyle w:val="FontStyle16"/>
          <w:sz w:val="24"/>
          <w:szCs w:val="24"/>
        </w:rPr>
      </w:pPr>
    </w:p>
    <w:p w:rsidR="001243A0" w:rsidRDefault="001243A0" w:rsidP="001243A0">
      <w:pPr>
        <w:pStyle w:val="Style9"/>
        <w:widowControl/>
        <w:jc w:val="both"/>
        <w:rPr>
          <w:rStyle w:val="FontStyle16"/>
          <w:sz w:val="24"/>
          <w:szCs w:val="24"/>
        </w:rPr>
      </w:pPr>
    </w:p>
    <w:p w:rsidR="001243A0" w:rsidRPr="001243A0" w:rsidRDefault="001243A0" w:rsidP="001243A0">
      <w:pPr>
        <w:pStyle w:val="Style9"/>
        <w:widowControl/>
        <w:jc w:val="both"/>
        <w:rPr>
          <w:rStyle w:val="FontStyle16"/>
          <w:sz w:val="24"/>
          <w:szCs w:val="24"/>
        </w:rPr>
      </w:pPr>
    </w:p>
    <w:p w:rsidR="00BB3CFD" w:rsidRPr="00AA4468" w:rsidRDefault="00BB3CFD" w:rsidP="00843879">
      <w:pPr>
        <w:pStyle w:val="Style9"/>
        <w:widowControl/>
        <w:numPr>
          <w:ilvl w:val="0"/>
          <w:numId w:val="13"/>
        </w:numPr>
        <w:ind w:left="0" w:firstLine="0"/>
        <w:jc w:val="both"/>
        <w:rPr>
          <w:rStyle w:val="FontStyle16"/>
          <w:sz w:val="24"/>
          <w:szCs w:val="24"/>
        </w:rPr>
      </w:pPr>
      <w:r w:rsidRPr="00AA4468">
        <w:rPr>
          <w:rStyle w:val="FontStyle16"/>
          <w:sz w:val="24"/>
          <w:szCs w:val="24"/>
        </w:rPr>
        <w:t>Цели освоении дисциплины</w:t>
      </w:r>
    </w:p>
    <w:p w:rsidR="00BB3CFD" w:rsidRPr="00AA4468" w:rsidRDefault="00BB3CFD" w:rsidP="00BB3CFD">
      <w:pPr>
        <w:pStyle w:val="Style9"/>
        <w:widowControl/>
        <w:ind w:left="1080"/>
        <w:jc w:val="both"/>
        <w:rPr>
          <w:rStyle w:val="FontStyle16"/>
          <w:sz w:val="24"/>
          <w:szCs w:val="24"/>
        </w:rPr>
      </w:pPr>
    </w:p>
    <w:p w:rsidR="00BB3CFD" w:rsidRPr="00AA4468" w:rsidRDefault="00BB3CFD" w:rsidP="00BB3CFD">
      <w:pPr>
        <w:pStyle w:val="Style9"/>
        <w:widowControl/>
        <w:ind w:firstLine="720"/>
        <w:jc w:val="both"/>
        <w:rPr>
          <w:rStyle w:val="FontStyle17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lastRenderedPageBreak/>
        <w:t>Целями освоения дисциплины  «</w:t>
      </w:r>
      <w:r w:rsidRPr="00AA4468">
        <w:rPr>
          <w:rStyle w:val="FontStyle16"/>
          <w:b w:val="0"/>
          <w:sz w:val="24"/>
          <w:szCs w:val="24"/>
        </w:rPr>
        <w:t>Налоги и налогообложение» является изучение налоговой системы РФ и основ налогообложения, экономической сущности и функций налогов, методологии расчета налогооблагаемой базы и сумм налоговых платежей, управление налогообложением в коммерческой деятельности.</w:t>
      </w:r>
    </w:p>
    <w:p w:rsidR="00BB3CFD" w:rsidRPr="00AA4468" w:rsidRDefault="00BB3CFD" w:rsidP="00BB3CFD">
      <w:pPr>
        <w:pStyle w:val="a3"/>
        <w:ind w:left="0"/>
      </w:pPr>
    </w:p>
    <w:p w:rsidR="00BB3CFD" w:rsidRPr="00AA4468" w:rsidRDefault="00BB3CFD" w:rsidP="00BB3CFD">
      <w:pPr>
        <w:pStyle w:val="Style3"/>
        <w:widowControl/>
        <w:numPr>
          <w:ilvl w:val="0"/>
          <w:numId w:val="13"/>
        </w:numPr>
        <w:rPr>
          <w:rStyle w:val="FontStyle21"/>
          <w:b/>
          <w:sz w:val="24"/>
          <w:szCs w:val="24"/>
        </w:rPr>
      </w:pPr>
      <w:r w:rsidRPr="00AA4468">
        <w:rPr>
          <w:rStyle w:val="FontStyle21"/>
          <w:b/>
          <w:sz w:val="24"/>
          <w:szCs w:val="24"/>
        </w:rPr>
        <w:t>Место дисциплины в структуре образовательной программы подготовки бакалавра</w:t>
      </w:r>
    </w:p>
    <w:p w:rsidR="00BB3CFD" w:rsidRPr="00AA4468" w:rsidRDefault="00BB3CFD" w:rsidP="00BB3CFD">
      <w:pPr>
        <w:pStyle w:val="Style3"/>
        <w:widowControl/>
        <w:ind w:left="1080"/>
        <w:jc w:val="both"/>
        <w:rPr>
          <w:rStyle w:val="FontStyle21"/>
          <w:b/>
          <w:sz w:val="24"/>
          <w:szCs w:val="24"/>
        </w:rPr>
      </w:pPr>
    </w:p>
    <w:p w:rsidR="00BB3CFD" w:rsidRPr="00AA4468" w:rsidRDefault="00BB3CFD" w:rsidP="00BB3CFD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Дисциплина Б</w:t>
      </w:r>
      <w:proofErr w:type="gramStart"/>
      <w:r>
        <w:rPr>
          <w:rStyle w:val="FontStyle21"/>
          <w:sz w:val="24"/>
          <w:szCs w:val="24"/>
        </w:rPr>
        <w:t>1</w:t>
      </w:r>
      <w:proofErr w:type="gramEnd"/>
      <w:r>
        <w:rPr>
          <w:rStyle w:val="FontStyle21"/>
          <w:sz w:val="24"/>
          <w:szCs w:val="24"/>
        </w:rPr>
        <w:t>.В</w:t>
      </w:r>
      <w:r w:rsidRPr="00AA4468">
        <w:rPr>
          <w:rStyle w:val="FontStyle21"/>
          <w:sz w:val="24"/>
          <w:szCs w:val="24"/>
        </w:rPr>
        <w:t>.15 «Налоги и налогообложение» входит в базовый модуль.</w:t>
      </w:r>
    </w:p>
    <w:p w:rsidR="00BB3CFD" w:rsidRPr="00AA4468" w:rsidRDefault="00BB3CFD" w:rsidP="00BB3CFD">
      <w:pPr>
        <w:pStyle w:val="Style3"/>
        <w:widowControl/>
        <w:ind w:firstLine="567"/>
        <w:jc w:val="both"/>
      </w:pPr>
      <w:r w:rsidRPr="00AA4468">
        <w:t>Для изучения дисциплины необходимы знания (умения, навыки), сформированные в результате изучения дисциплин:</w:t>
      </w:r>
    </w:p>
    <w:p w:rsidR="00BB3CFD" w:rsidRPr="00AA4468" w:rsidRDefault="00BB3CFD" w:rsidP="00BB3CFD">
      <w:pPr>
        <w:pStyle w:val="Style3"/>
        <w:widowControl/>
        <w:jc w:val="both"/>
      </w:pPr>
      <w:r w:rsidRPr="00AA4468">
        <w:t>- Экономика организаций;</w:t>
      </w:r>
    </w:p>
    <w:p w:rsidR="00BB3CFD" w:rsidRPr="00AA4468" w:rsidRDefault="00BB3CFD" w:rsidP="00BB3CFD">
      <w:pPr>
        <w:pStyle w:val="Style3"/>
        <w:widowControl/>
        <w:jc w:val="both"/>
      </w:pPr>
      <w:r w:rsidRPr="00AA4468">
        <w:t>- Бухгалтерский учет;</w:t>
      </w:r>
    </w:p>
    <w:p w:rsidR="00BB3CFD" w:rsidRPr="00AA4468" w:rsidRDefault="00BB3CFD" w:rsidP="00BB3CFD">
      <w:pPr>
        <w:pStyle w:val="Style3"/>
        <w:widowControl/>
        <w:jc w:val="both"/>
      </w:pPr>
      <w:r w:rsidRPr="00AA4468">
        <w:t>- Экономическая теория;</w:t>
      </w:r>
    </w:p>
    <w:p w:rsidR="00BB3CFD" w:rsidRPr="00AA4468" w:rsidRDefault="00BB3CFD" w:rsidP="00BB3CFD">
      <w:pPr>
        <w:pStyle w:val="Style3"/>
        <w:widowControl/>
        <w:jc w:val="both"/>
      </w:pPr>
      <w:r w:rsidRPr="00AA4468">
        <w:t xml:space="preserve">       Знания (умения, навыки), полученные при изучении данной дисциплины будут необходимы для дисциплин:</w:t>
      </w:r>
    </w:p>
    <w:p w:rsidR="00BB3CFD" w:rsidRPr="00AA4468" w:rsidRDefault="00BB3CFD" w:rsidP="00BB3CFD">
      <w:pPr>
        <w:pStyle w:val="Style3"/>
        <w:widowControl/>
        <w:jc w:val="both"/>
        <w:rPr>
          <w:color w:val="000000"/>
        </w:rPr>
      </w:pPr>
      <w:r w:rsidRPr="00AA4468">
        <w:rPr>
          <w:color w:val="000000"/>
        </w:rPr>
        <w:t>- Экономический анализ,</w:t>
      </w:r>
    </w:p>
    <w:p w:rsidR="00BB3CFD" w:rsidRPr="00AA4468" w:rsidRDefault="00BB3CFD" w:rsidP="00BB3CFD">
      <w:pPr>
        <w:pStyle w:val="Style3"/>
        <w:widowControl/>
        <w:jc w:val="both"/>
        <w:rPr>
          <w:color w:val="000000"/>
        </w:rPr>
      </w:pPr>
      <w:r w:rsidRPr="00AA4468">
        <w:rPr>
          <w:color w:val="000000"/>
        </w:rPr>
        <w:t>- Бюджетная система РФ,</w:t>
      </w:r>
    </w:p>
    <w:p w:rsidR="00BB3CFD" w:rsidRPr="00AA4468" w:rsidRDefault="00BB3CFD" w:rsidP="00BB3CFD">
      <w:pPr>
        <w:pStyle w:val="Style3"/>
        <w:widowControl/>
        <w:jc w:val="both"/>
        <w:rPr>
          <w:color w:val="000000"/>
        </w:rPr>
      </w:pPr>
      <w:r w:rsidRPr="00AA4468">
        <w:rPr>
          <w:color w:val="000000"/>
        </w:rPr>
        <w:t>- Финансы организации.</w:t>
      </w:r>
    </w:p>
    <w:p w:rsidR="00BB3CFD" w:rsidRPr="00AA4468" w:rsidRDefault="00BB3CFD" w:rsidP="00BB3CFD">
      <w:pPr>
        <w:pStyle w:val="Style3"/>
        <w:widowControl/>
        <w:jc w:val="both"/>
      </w:pPr>
      <w:r w:rsidRPr="00AA4468">
        <w:rPr>
          <w:color w:val="000000"/>
        </w:rPr>
        <w:t>Выходит на государственную итоговую аттестацию.</w:t>
      </w:r>
    </w:p>
    <w:p w:rsidR="00BB3CFD" w:rsidRPr="00AA4468" w:rsidRDefault="00BB3CFD" w:rsidP="00BB3CFD">
      <w:pPr>
        <w:pStyle w:val="Style3"/>
        <w:widowControl/>
        <w:jc w:val="both"/>
      </w:pPr>
    </w:p>
    <w:p w:rsidR="00BB3CFD" w:rsidRPr="00AA4468" w:rsidRDefault="00BB3CFD" w:rsidP="00BB3CFD">
      <w:pPr>
        <w:pStyle w:val="Style3"/>
        <w:widowControl/>
        <w:numPr>
          <w:ilvl w:val="0"/>
          <w:numId w:val="13"/>
        </w:numPr>
        <w:jc w:val="both"/>
        <w:rPr>
          <w:rStyle w:val="FontStyle21"/>
          <w:b/>
          <w:sz w:val="24"/>
          <w:szCs w:val="24"/>
        </w:rPr>
      </w:pPr>
      <w:r w:rsidRPr="00AA4468">
        <w:rPr>
          <w:rStyle w:val="FontStyle21"/>
          <w:b/>
          <w:sz w:val="24"/>
          <w:szCs w:val="24"/>
        </w:rPr>
        <w:t>Компетенции обучающегося, формируемые в результате освоения дисциплины (модуля)  и планируемые результаты обучения.</w:t>
      </w:r>
    </w:p>
    <w:p w:rsidR="00BB3CFD" w:rsidRDefault="00BB3CFD" w:rsidP="00BB3CFD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AA4468">
        <w:rPr>
          <w:rStyle w:val="FontStyle16"/>
          <w:b w:val="0"/>
          <w:sz w:val="24"/>
          <w:szCs w:val="24"/>
        </w:rPr>
        <w:t>В результате освоения дисциплины (модуля)  «Налоги и налогообложение» обучающийся должен обладать следующими компетенциями:</w:t>
      </w:r>
    </w:p>
    <w:p w:rsidR="00BB3CFD" w:rsidRPr="00AA4468" w:rsidRDefault="00BB3CFD" w:rsidP="00BB3CFD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49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6969"/>
      </w:tblGrid>
      <w:tr w:rsidR="00BB3CFD" w:rsidRPr="00A049BE" w:rsidTr="00782E34">
        <w:trPr>
          <w:trHeight w:val="926"/>
          <w:tblHeader/>
        </w:trPr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3CFD" w:rsidRPr="0023548D" w:rsidRDefault="00BB3CFD" w:rsidP="00782E34">
            <w:pPr>
              <w:jc w:val="center"/>
            </w:pPr>
            <w:r w:rsidRPr="0023548D">
              <w:t xml:space="preserve">Структурный </w:t>
            </w:r>
            <w:r w:rsidRPr="0023548D">
              <w:br/>
              <w:t xml:space="preserve">элемент </w:t>
            </w:r>
            <w:r w:rsidRPr="0023548D">
              <w:br/>
              <w:t>компетенции</w:t>
            </w:r>
          </w:p>
        </w:tc>
        <w:tc>
          <w:tcPr>
            <w:tcW w:w="36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B3CFD" w:rsidRPr="0023548D" w:rsidRDefault="00BB3CFD" w:rsidP="00782E34">
            <w:pPr>
              <w:jc w:val="center"/>
            </w:pPr>
            <w:r w:rsidRPr="0023548D">
              <w:t>Планируемые результаты обучения</w:t>
            </w:r>
          </w:p>
        </w:tc>
      </w:tr>
      <w:tr w:rsidR="00BB3CFD" w:rsidRPr="00A049BE" w:rsidTr="00782E34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CFD" w:rsidRPr="00A049BE" w:rsidRDefault="00BB3CFD" w:rsidP="00782E34">
            <w:pPr>
              <w:rPr>
                <w:b/>
              </w:rPr>
            </w:pPr>
            <w:r>
              <w:rPr>
                <w:b/>
              </w:rPr>
              <w:t xml:space="preserve">ОПК-1 </w:t>
            </w:r>
            <w:r w:rsidRPr="00BB3CFD">
              <w:rPr>
                <w:b/>
              </w:rPr>
              <w:t>владением навыками поиска, анализа и использования нормативных и правовых документов в своей профессиональной деятельности</w:t>
            </w:r>
          </w:p>
        </w:tc>
      </w:tr>
      <w:tr w:rsidR="00BB3CFD" w:rsidRPr="00A049BE" w:rsidTr="00782E34"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CFD" w:rsidRPr="00A049BE" w:rsidRDefault="00BB3CFD" w:rsidP="00782E34">
            <w:r w:rsidRPr="00A049BE">
              <w:t>Знать</w:t>
            </w:r>
          </w:p>
        </w:tc>
        <w:tc>
          <w:tcPr>
            <w:tcW w:w="3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F55" w:rsidRDefault="00BB3CFD" w:rsidP="00782E34">
            <w:r w:rsidRPr="00A049BE">
              <w:t>-</w:t>
            </w:r>
            <w:r w:rsidR="00782E34" w:rsidRPr="00A049BE">
              <w:t xml:space="preserve"> Основные определения и понятия налогов и налоговой системы</w:t>
            </w:r>
          </w:p>
          <w:p w:rsidR="00FF0F55" w:rsidRPr="00A049BE" w:rsidRDefault="00FF0F55" w:rsidP="00782E34">
            <w:r>
              <w:t>- Н</w:t>
            </w:r>
            <w:r w:rsidRPr="00FF0F55">
              <w:t xml:space="preserve">ормативные и правовые документы </w:t>
            </w:r>
            <w:r>
              <w:t xml:space="preserve">налоговой системы </w:t>
            </w:r>
          </w:p>
          <w:p w:rsidR="00BB3CFD" w:rsidRPr="00A049BE" w:rsidRDefault="00FF0F55" w:rsidP="0080379E">
            <w:r>
              <w:t>-Основные методы расчета</w:t>
            </w:r>
            <w:r w:rsidR="00782E34" w:rsidRPr="00A049BE">
              <w:t xml:space="preserve"> налоговой нагрузки организации </w:t>
            </w:r>
          </w:p>
        </w:tc>
      </w:tr>
      <w:tr w:rsidR="00BB3CFD" w:rsidRPr="00A049BE" w:rsidTr="00782E34"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CFD" w:rsidRPr="00A049BE" w:rsidRDefault="00BB3CFD" w:rsidP="00782E34">
            <w:r w:rsidRPr="00A049BE">
              <w:t>Уметь:</w:t>
            </w:r>
          </w:p>
        </w:tc>
        <w:tc>
          <w:tcPr>
            <w:tcW w:w="3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CFD" w:rsidRPr="00A049BE" w:rsidRDefault="00BB3CFD" w:rsidP="00782E34">
            <w:r w:rsidRPr="00A049BE">
              <w:t xml:space="preserve"> </w:t>
            </w:r>
            <w:r w:rsidRPr="00A049BE">
              <w:sym w:font="Symbol" w:char="F02D"/>
            </w:r>
            <w:r w:rsidRPr="00A049BE">
              <w:t xml:space="preserve"> собирать, обрабатывать и анализировать информацию о налогах и сборах, подлежащих уплате организацией </w:t>
            </w:r>
          </w:p>
          <w:p w:rsidR="00BB3CFD" w:rsidRPr="00A049BE" w:rsidRDefault="00BB3CFD" w:rsidP="00782E34">
            <w:r w:rsidRPr="00A049BE">
              <w:t xml:space="preserve"> </w:t>
            </w:r>
            <w:r w:rsidR="00FF0F55">
              <w:t>- использовать информацию, полученную в бухгалтерском финансовом учете, для формирования учетной политики для целей налогообложения.</w:t>
            </w:r>
          </w:p>
        </w:tc>
      </w:tr>
      <w:tr w:rsidR="00BB3CFD" w:rsidRPr="00A049BE" w:rsidTr="00782E34"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CFD" w:rsidRPr="00A049BE" w:rsidRDefault="00BB3CFD" w:rsidP="00782E34">
            <w:r w:rsidRPr="00A049BE">
              <w:t>Владеть:</w:t>
            </w:r>
          </w:p>
        </w:tc>
        <w:tc>
          <w:tcPr>
            <w:tcW w:w="3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CFD" w:rsidRPr="00A049BE" w:rsidRDefault="00BB3CFD" w:rsidP="00782E34">
            <w:r w:rsidRPr="00A049BE">
              <w:sym w:font="Symbol" w:char="F02D"/>
            </w:r>
            <w:r w:rsidRPr="00A049BE">
              <w:t xml:space="preserve"> навыками </w:t>
            </w:r>
            <w:r w:rsidR="00B9724A" w:rsidRPr="00B9724A">
              <w:t xml:space="preserve">поиска, анализа и использования нормативных и правовых документов </w:t>
            </w:r>
            <w:r w:rsidRPr="00B9724A">
              <w:t>в</w:t>
            </w:r>
            <w:r w:rsidRPr="00A049BE">
              <w:t xml:space="preserve"> налоговой сфере</w:t>
            </w:r>
          </w:p>
          <w:p w:rsidR="00BB3CFD" w:rsidRPr="00A049BE" w:rsidRDefault="00BB3CFD" w:rsidP="00782E34">
            <w:r w:rsidRPr="00A049BE">
              <w:sym w:font="Symbol" w:char="F02D"/>
            </w:r>
            <w:r w:rsidRPr="00A049BE">
              <w:t xml:space="preserve"> навыками по управлению налоговыми потоками предприятия.</w:t>
            </w:r>
          </w:p>
          <w:p w:rsidR="00FF0F55" w:rsidRPr="00A049BE" w:rsidRDefault="00FF0F55" w:rsidP="00782E34">
            <w:r>
              <w:t>методами формирования учетной политики для целей налогообложения.</w:t>
            </w:r>
          </w:p>
        </w:tc>
      </w:tr>
      <w:tr w:rsidR="00BB3CFD" w:rsidRPr="00A049BE" w:rsidTr="00782E34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CFD" w:rsidRPr="0080379E" w:rsidRDefault="00FF0F55" w:rsidP="00782E34">
            <w:pPr>
              <w:rPr>
                <w:b/>
                <w:color w:val="000000"/>
              </w:rPr>
            </w:pPr>
            <w:r w:rsidRPr="00BB3CFD">
              <w:rPr>
                <w:b/>
              </w:rPr>
              <w:t>ПК-17</w:t>
            </w:r>
            <w:r w:rsidRPr="00A049BE">
              <w:rPr>
                <w:b/>
              </w:rPr>
              <w:t xml:space="preserve">- </w:t>
            </w:r>
            <w:r w:rsidRPr="00BB3CFD">
              <w:rPr>
                <w:b/>
              </w:rPr>
              <w:t xml:space="preserve">способностью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</w:t>
            </w:r>
            <w:proofErr w:type="gramStart"/>
            <w:r w:rsidRPr="00BB3CFD">
              <w:rPr>
                <w:b/>
              </w:rPr>
              <w:t>бизнес-модели</w:t>
            </w:r>
            <w:proofErr w:type="gramEnd"/>
          </w:p>
        </w:tc>
      </w:tr>
      <w:tr w:rsidR="00BB3CFD" w:rsidRPr="00A049BE" w:rsidTr="00782E34"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CFD" w:rsidRPr="00A049BE" w:rsidRDefault="00BB3CFD" w:rsidP="00782E34">
            <w:r w:rsidRPr="00A049BE">
              <w:t>Знать</w:t>
            </w:r>
            <w:r w:rsidR="0080379E">
              <w:t>:</w:t>
            </w:r>
          </w:p>
        </w:tc>
        <w:tc>
          <w:tcPr>
            <w:tcW w:w="3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79E" w:rsidRPr="0080379E" w:rsidRDefault="0080379E" w:rsidP="0080379E">
            <w:pPr>
              <w:pStyle w:val="a9"/>
              <w:numPr>
                <w:ilvl w:val="0"/>
                <w:numId w:val="40"/>
              </w:numPr>
              <w:spacing w:after="0"/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379E">
              <w:rPr>
                <w:rFonts w:ascii="Times New Roman" w:hAnsi="Times New Roman" w:cs="Times New Roman"/>
                <w:sz w:val="24"/>
                <w:szCs w:val="24"/>
              </w:rPr>
              <w:t>основы налогообложения для оценки экономических и социальных условий осуществления предпринимательской деятельности</w:t>
            </w:r>
          </w:p>
          <w:p w:rsidR="0080379E" w:rsidRPr="0080379E" w:rsidRDefault="0080379E" w:rsidP="0080379E">
            <w:pPr>
              <w:pStyle w:val="a9"/>
              <w:numPr>
                <w:ilvl w:val="0"/>
                <w:numId w:val="40"/>
              </w:numPr>
              <w:spacing w:after="0"/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37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знать общий режим налогообложения для условий осуществления предпринимательской деятельности </w:t>
            </w:r>
          </w:p>
          <w:p w:rsidR="00BB3CFD" w:rsidRPr="0080379E" w:rsidRDefault="0080379E" w:rsidP="0080379E">
            <w:pPr>
              <w:pStyle w:val="a9"/>
              <w:numPr>
                <w:ilvl w:val="0"/>
                <w:numId w:val="40"/>
              </w:numPr>
              <w:spacing w:after="0"/>
              <w:ind w:left="176" w:firstLine="0"/>
              <w:rPr>
                <w:i/>
              </w:rPr>
            </w:pPr>
            <w:r w:rsidRPr="0080379E">
              <w:rPr>
                <w:rFonts w:ascii="Times New Roman" w:hAnsi="Times New Roman" w:cs="Times New Roman"/>
                <w:sz w:val="24"/>
                <w:szCs w:val="24"/>
              </w:rPr>
              <w:t xml:space="preserve">знать специальные налоговые режимы для выявления новых рыночных возможностей и формирования новых </w:t>
            </w:r>
            <w:proofErr w:type="gramStart"/>
            <w:r w:rsidRPr="0080379E">
              <w:rPr>
                <w:rFonts w:ascii="Times New Roman" w:hAnsi="Times New Roman" w:cs="Times New Roman"/>
                <w:sz w:val="24"/>
                <w:szCs w:val="24"/>
              </w:rPr>
              <w:t>бизнес-моделей</w:t>
            </w:r>
            <w:proofErr w:type="gramEnd"/>
          </w:p>
        </w:tc>
      </w:tr>
      <w:tr w:rsidR="00BB3CFD" w:rsidRPr="00A049BE" w:rsidTr="00782E34"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CFD" w:rsidRPr="00A049BE" w:rsidRDefault="00BB3CFD" w:rsidP="00782E34">
            <w:r w:rsidRPr="00A049BE">
              <w:lastRenderedPageBreak/>
              <w:t>Уметь:</w:t>
            </w:r>
          </w:p>
        </w:tc>
        <w:tc>
          <w:tcPr>
            <w:tcW w:w="3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79E" w:rsidRPr="0080379E" w:rsidRDefault="0080379E" w:rsidP="0080379E">
            <w:pPr>
              <w:pStyle w:val="a9"/>
              <w:numPr>
                <w:ilvl w:val="0"/>
                <w:numId w:val="40"/>
              </w:numPr>
              <w:spacing w:after="0"/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379E">
              <w:rPr>
                <w:rFonts w:ascii="Times New Roman" w:hAnsi="Times New Roman" w:cs="Times New Roman"/>
                <w:sz w:val="24"/>
                <w:szCs w:val="24"/>
              </w:rPr>
              <w:t>производить расчеты налоговых баз для оценки экономических и социальных условий осуществления предпринимательской деятельности</w:t>
            </w:r>
          </w:p>
          <w:p w:rsidR="0080379E" w:rsidRPr="0080379E" w:rsidRDefault="0080379E" w:rsidP="0080379E">
            <w:pPr>
              <w:pStyle w:val="a9"/>
              <w:numPr>
                <w:ilvl w:val="0"/>
                <w:numId w:val="40"/>
              </w:numPr>
              <w:spacing w:after="0"/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379E">
              <w:rPr>
                <w:rFonts w:ascii="Times New Roman" w:hAnsi="Times New Roman" w:cs="Times New Roman"/>
                <w:sz w:val="24"/>
                <w:szCs w:val="24"/>
              </w:rPr>
              <w:t xml:space="preserve">решать конкретные вопросы, связанные с налогами, для выявления новых рыночных возможностей и формирования новых </w:t>
            </w:r>
            <w:proofErr w:type="gramStart"/>
            <w:r w:rsidRPr="0080379E">
              <w:rPr>
                <w:rFonts w:ascii="Times New Roman" w:hAnsi="Times New Roman" w:cs="Times New Roman"/>
                <w:sz w:val="24"/>
                <w:szCs w:val="24"/>
              </w:rPr>
              <w:t>бизнес-моделей</w:t>
            </w:r>
            <w:proofErr w:type="gramEnd"/>
            <w:r w:rsidRPr="008037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B3CFD" w:rsidRPr="0080379E" w:rsidRDefault="0080379E" w:rsidP="0080379E">
            <w:pPr>
              <w:pStyle w:val="a9"/>
              <w:numPr>
                <w:ilvl w:val="0"/>
                <w:numId w:val="40"/>
              </w:numPr>
              <w:spacing w:after="0"/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379E">
              <w:rPr>
                <w:rFonts w:ascii="Times New Roman" w:hAnsi="Times New Roman" w:cs="Times New Roman"/>
                <w:sz w:val="24"/>
                <w:szCs w:val="24"/>
              </w:rPr>
              <w:t>производить расчеты налоговых баз для оценки экономических и социальных условий осуществления предпринимательской деятельности</w:t>
            </w:r>
          </w:p>
        </w:tc>
      </w:tr>
      <w:tr w:rsidR="00BB3CFD" w:rsidRPr="00A049BE" w:rsidTr="00782E34"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CFD" w:rsidRPr="00A049BE" w:rsidRDefault="00BB3CFD" w:rsidP="00782E34">
            <w:r w:rsidRPr="00A049BE">
              <w:t>Владеть:</w:t>
            </w:r>
          </w:p>
        </w:tc>
        <w:tc>
          <w:tcPr>
            <w:tcW w:w="3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79E" w:rsidRPr="0080379E" w:rsidRDefault="0080379E" w:rsidP="0080379E">
            <w:pPr>
              <w:pStyle w:val="a9"/>
              <w:numPr>
                <w:ilvl w:val="0"/>
                <w:numId w:val="40"/>
              </w:numPr>
              <w:spacing w:after="0"/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379E">
              <w:rPr>
                <w:rFonts w:ascii="Times New Roman" w:hAnsi="Times New Roman" w:cs="Times New Roman"/>
                <w:sz w:val="24"/>
                <w:szCs w:val="24"/>
              </w:rPr>
              <w:t>основами налогообложения для оценки экономических и социальных условий осуществления предпринимательской деятельности</w:t>
            </w:r>
          </w:p>
          <w:p w:rsidR="0080379E" w:rsidRPr="0080379E" w:rsidRDefault="0080379E" w:rsidP="0080379E">
            <w:pPr>
              <w:pStyle w:val="a9"/>
              <w:numPr>
                <w:ilvl w:val="0"/>
                <w:numId w:val="40"/>
              </w:numPr>
              <w:spacing w:after="0"/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379E">
              <w:rPr>
                <w:rFonts w:ascii="Times New Roman" w:hAnsi="Times New Roman" w:cs="Times New Roman"/>
                <w:sz w:val="24"/>
                <w:szCs w:val="24"/>
              </w:rPr>
              <w:t xml:space="preserve">системой налогообложения для малого и среднего бизнеса </w:t>
            </w:r>
          </w:p>
          <w:p w:rsidR="00BB3CFD" w:rsidRPr="00A049BE" w:rsidRDefault="0080379E" w:rsidP="0080379E">
            <w:pPr>
              <w:pStyle w:val="a9"/>
              <w:numPr>
                <w:ilvl w:val="0"/>
                <w:numId w:val="40"/>
              </w:numPr>
              <w:spacing w:after="0"/>
              <w:ind w:left="176" w:firstLine="0"/>
            </w:pPr>
            <w:r w:rsidRPr="0080379E">
              <w:rPr>
                <w:rFonts w:ascii="Times New Roman" w:hAnsi="Times New Roman" w:cs="Times New Roman"/>
                <w:sz w:val="24"/>
                <w:szCs w:val="24"/>
              </w:rPr>
              <w:t xml:space="preserve">выбором оптимального режима налогообложения для выявления новых рыночных возможностей и формирования новых </w:t>
            </w:r>
            <w:proofErr w:type="gramStart"/>
            <w:r w:rsidRPr="0080379E">
              <w:rPr>
                <w:rFonts w:ascii="Times New Roman" w:hAnsi="Times New Roman" w:cs="Times New Roman"/>
                <w:sz w:val="24"/>
                <w:szCs w:val="24"/>
              </w:rPr>
              <w:t>бизнес-моделей</w:t>
            </w:r>
            <w:proofErr w:type="gramEnd"/>
          </w:p>
        </w:tc>
      </w:tr>
    </w:tbl>
    <w:p w:rsidR="00BB3CFD" w:rsidRPr="00A049BE" w:rsidRDefault="00BB3CFD" w:rsidP="00BB3CFD">
      <w:pPr>
        <w:pStyle w:val="ConsPlusNonformat"/>
        <w:widowControl/>
        <w:jc w:val="both"/>
        <w:rPr>
          <w:rStyle w:val="FontStyle21"/>
          <w:sz w:val="24"/>
          <w:szCs w:val="24"/>
        </w:rPr>
      </w:pPr>
    </w:p>
    <w:p w:rsidR="00BB3CFD" w:rsidRDefault="00BB3CFD" w:rsidP="00BB3CFD">
      <w:pPr>
        <w:pStyle w:val="Style4"/>
        <w:widowControl/>
        <w:numPr>
          <w:ilvl w:val="0"/>
          <w:numId w:val="13"/>
        </w:numPr>
        <w:jc w:val="both"/>
        <w:rPr>
          <w:rStyle w:val="FontStyle18"/>
          <w:sz w:val="24"/>
          <w:szCs w:val="24"/>
        </w:rPr>
        <w:sectPr w:rsidR="00BB3CFD" w:rsidSect="00782E3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B3CFD" w:rsidRDefault="00BB3CFD" w:rsidP="00BB3CFD">
      <w:pPr>
        <w:pStyle w:val="Style4"/>
        <w:widowControl/>
        <w:numPr>
          <w:ilvl w:val="0"/>
          <w:numId w:val="13"/>
        </w:numPr>
        <w:jc w:val="both"/>
        <w:rPr>
          <w:rStyle w:val="FontStyle18"/>
          <w:sz w:val="24"/>
          <w:szCs w:val="24"/>
        </w:rPr>
      </w:pPr>
      <w:r w:rsidRPr="00A049BE">
        <w:rPr>
          <w:rStyle w:val="FontStyle18"/>
          <w:sz w:val="24"/>
          <w:szCs w:val="24"/>
        </w:rPr>
        <w:lastRenderedPageBreak/>
        <w:t>Структура и содержание дисциплины  «Налоги и налогообложение»</w:t>
      </w:r>
    </w:p>
    <w:p w:rsidR="00BB3CFD" w:rsidRDefault="00BB3CFD" w:rsidP="00BB3CF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дисциплины составляет _</w:t>
      </w:r>
      <w:r w:rsidR="0080379E">
        <w:rPr>
          <w:rStyle w:val="FontStyle18"/>
          <w:b w:val="0"/>
          <w:sz w:val="24"/>
          <w:szCs w:val="24"/>
        </w:rPr>
        <w:t>3</w:t>
      </w:r>
      <w:r w:rsidRPr="00C17915">
        <w:rPr>
          <w:rStyle w:val="FontStyle18"/>
          <w:b w:val="0"/>
          <w:sz w:val="24"/>
          <w:szCs w:val="24"/>
        </w:rPr>
        <w:t xml:space="preserve">__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 __</w:t>
      </w:r>
      <w:r>
        <w:rPr>
          <w:rStyle w:val="FontStyle18"/>
          <w:b w:val="0"/>
          <w:sz w:val="24"/>
          <w:szCs w:val="24"/>
        </w:rPr>
        <w:t>1</w:t>
      </w:r>
      <w:r w:rsidR="0080379E">
        <w:rPr>
          <w:rStyle w:val="FontStyle18"/>
          <w:b w:val="0"/>
          <w:sz w:val="24"/>
          <w:szCs w:val="24"/>
        </w:rPr>
        <w:t>08</w:t>
      </w:r>
      <w:r w:rsidRPr="00C17915">
        <w:rPr>
          <w:rStyle w:val="FontStyle18"/>
          <w:b w:val="0"/>
          <w:sz w:val="24"/>
          <w:szCs w:val="24"/>
        </w:rPr>
        <w:t xml:space="preserve">__ </w:t>
      </w:r>
      <w:r w:rsidRPr="00B219DF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BB3CFD" w:rsidRDefault="0080379E" w:rsidP="00BB3CF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 работа – ___7</w:t>
      </w:r>
      <w:r w:rsidR="00BB3CFD" w:rsidRPr="00B219DF">
        <w:rPr>
          <w:rStyle w:val="FontStyle18"/>
          <w:b w:val="0"/>
          <w:sz w:val="24"/>
          <w:szCs w:val="24"/>
        </w:rPr>
        <w:t>3,9__ акад. часов</w:t>
      </w:r>
      <w:r w:rsidR="00BB3CFD">
        <w:rPr>
          <w:rStyle w:val="FontStyle18"/>
          <w:b w:val="0"/>
          <w:sz w:val="24"/>
          <w:szCs w:val="24"/>
        </w:rPr>
        <w:t>:</w:t>
      </w:r>
    </w:p>
    <w:p w:rsidR="00BB3CFD" w:rsidRPr="00B219DF" w:rsidRDefault="00BB3CFD" w:rsidP="00BB3CF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Pr="00B219DF">
        <w:rPr>
          <w:rStyle w:val="FontStyle18"/>
          <w:b w:val="0"/>
          <w:sz w:val="24"/>
          <w:szCs w:val="24"/>
        </w:rPr>
        <w:t>–</w:t>
      </w:r>
      <w:r w:rsidRPr="00B219DF">
        <w:rPr>
          <w:rStyle w:val="FontStyle18"/>
          <w:b w:val="0"/>
          <w:sz w:val="24"/>
          <w:szCs w:val="24"/>
        </w:rPr>
        <w:tab/>
      </w:r>
      <w:proofErr w:type="gramStart"/>
      <w:r w:rsidRPr="00B219DF">
        <w:rPr>
          <w:rStyle w:val="FontStyle18"/>
          <w:b w:val="0"/>
          <w:sz w:val="24"/>
          <w:szCs w:val="24"/>
        </w:rPr>
        <w:t>аудиторная</w:t>
      </w:r>
      <w:proofErr w:type="gramEnd"/>
      <w:r w:rsidRPr="00B219DF">
        <w:rPr>
          <w:rStyle w:val="FontStyle18"/>
          <w:b w:val="0"/>
          <w:sz w:val="24"/>
          <w:szCs w:val="24"/>
        </w:rPr>
        <w:t xml:space="preserve"> – __72___ акад. часов;</w:t>
      </w:r>
    </w:p>
    <w:p w:rsidR="00BB3CFD" w:rsidRPr="00B219DF" w:rsidRDefault="00BB3CFD" w:rsidP="00BB3CF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219DF">
        <w:rPr>
          <w:rStyle w:val="FontStyle18"/>
          <w:b w:val="0"/>
          <w:sz w:val="24"/>
          <w:szCs w:val="24"/>
        </w:rPr>
        <w:tab/>
        <w:t>–</w:t>
      </w:r>
      <w:r w:rsidRPr="00B219DF">
        <w:rPr>
          <w:rStyle w:val="FontStyle18"/>
          <w:b w:val="0"/>
          <w:sz w:val="24"/>
          <w:szCs w:val="24"/>
        </w:rPr>
        <w:tab/>
      </w:r>
      <w:proofErr w:type="gramStart"/>
      <w:r w:rsidRPr="00B219DF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B219DF">
        <w:rPr>
          <w:rStyle w:val="FontStyle18"/>
          <w:b w:val="0"/>
          <w:sz w:val="24"/>
          <w:szCs w:val="24"/>
        </w:rPr>
        <w:t xml:space="preserve"> – ___</w:t>
      </w:r>
      <w:r>
        <w:rPr>
          <w:rStyle w:val="FontStyle18"/>
          <w:b w:val="0"/>
          <w:sz w:val="24"/>
          <w:szCs w:val="24"/>
        </w:rPr>
        <w:t>1,9</w:t>
      </w:r>
      <w:r w:rsidRPr="00B219DF">
        <w:rPr>
          <w:rStyle w:val="FontStyle18"/>
          <w:b w:val="0"/>
          <w:sz w:val="24"/>
          <w:szCs w:val="24"/>
        </w:rPr>
        <w:t xml:space="preserve">__ акад. часов </w:t>
      </w:r>
    </w:p>
    <w:p w:rsidR="00BB3CFD" w:rsidRPr="00C17915" w:rsidRDefault="00BB3CFD" w:rsidP="00BB3CF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219DF">
        <w:rPr>
          <w:rStyle w:val="FontStyle18"/>
          <w:b w:val="0"/>
          <w:sz w:val="24"/>
          <w:szCs w:val="24"/>
        </w:rPr>
        <w:t>–</w:t>
      </w:r>
      <w:r w:rsidRPr="00B219DF">
        <w:rPr>
          <w:rStyle w:val="FontStyle18"/>
          <w:b w:val="0"/>
          <w:sz w:val="24"/>
          <w:szCs w:val="24"/>
        </w:rPr>
        <w:tab/>
        <w:t>самостоятельная работа – __</w:t>
      </w:r>
      <w:r w:rsidR="0080379E">
        <w:rPr>
          <w:rStyle w:val="FontStyle18"/>
          <w:b w:val="0"/>
          <w:sz w:val="24"/>
          <w:szCs w:val="24"/>
        </w:rPr>
        <w:t>34</w:t>
      </w:r>
      <w:r w:rsidRPr="00B219DF">
        <w:rPr>
          <w:rStyle w:val="FontStyle18"/>
          <w:b w:val="0"/>
          <w:sz w:val="24"/>
          <w:szCs w:val="24"/>
        </w:rPr>
        <w:t>,1___ акад. часов</w:t>
      </w:r>
      <w:r w:rsidRPr="00C17915">
        <w:rPr>
          <w:rStyle w:val="FontStyle18"/>
          <w:b w:val="0"/>
          <w:sz w:val="24"/>
          <w:szCs w:val="24"/>
        </w:rPr>
        <w:t>;</w:t>
      </w:r>
    </w:p>
    <w:p w:rsidR="00BB3CFD" w:rsidRPr="00E97AFF" w:rsidRDefault="00BB3CFD" w:rsidP="00BB3CFD">
      <w:pPr>
        <w:pStyle w:val="Style4"/>
        <w:widowControl/>
        <w:ind w:left="1080"/>
        <w:jc w:val="both"/>
        <w:rPr>
          <w:rStyle w:val="FontStyle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62"/>
        <w:gridCol w:w="653"/>
        <w:gridCol w:w="946"/>
        <w:gridCol w:w="850"/>
        <w:gridCol w:w="993"/>
        <w:gridCol w:w="1134"/>
        <w:gridCol w:w="3402"/>
        <w:gridCol w:w="1699"/>
        <w:gridCol w:w="1711"/>
      </w:tblGrid>
      <w:tr w:rsidR="00BB3CFD" w:rsidRPr="00E97AFF" w:rsidTr="00782E34">
        <w:trPr>
          <w:cantSplit/>
          <w:trHeight w:val="1917"/>
        </w:trPr>
        <w:tc>
          <w:tcPr>
            <w:tcW w:w="1113" w:type="pct"/>
            <w:vMerge w:val="restart"/>
            <w:vAlign w:val="center"/>
          </w:tcPr>
          <w:p w:rsidR="00BB3CFD" w:rsidRPr="00AA4468" w:rsidRDefault="00BB3CFD" w:rsidP="00782E34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BB3CFD" w:rsidRPr="00AA4468" w:rsidRDefault="00BB3CFD" w:rsidP="00782E34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23" w:type="pct"/>
            <w:vMerge w:val="restart"/>
            <w:textDirection w:val="btLr"/>
            <w:vAlign w:val="center"/>
          </w:tcPr>
          <w:p w:rsidR="00BB3CFD" w:rsidRPr="00AA4468" w:rsidRDefault="00BB3CFD" w:rsidP="00782E34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A4468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952" w:type="pct"/>
            <w:gridSpan w:val="3"/>
            <w:vAlign w:val="center"/>
          </w:tcPr>
          <w:p w:rsidR="00BB3CFD" w:rsidRPr="00AA4468" w:rsidRDefault="00BB3CFD" w:rsidP="00782E34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87" w:type="pct"/>
            <w:vMerge w:val="restart"/>
            <w:textDirection w:val="btLr"/>
            <w:vAlign w:val="center"/>
          </w:tcPr>
          <w:p w:rsidR="00BB3CFD" w:rsidRPr="00AA4468" w:rsidRDefault="00BB3CFD" w:rsidP="00782E34">
            <w:pPr>
              <w:pStyle w:val="Style8"/>
              <w:widowControl/>
              <w:ind w:left="113" w:right="113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A446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161" w:type="pct"/>
            <w:vMerge w:val="restart"/>
            <w:shd w:val="clear" w:color="auto" w:fill="auto"/>
            <w:vAlign w:val="center"/>
          </w:tcPr>
          <w:p w:rsidR="00BB3CFD" w:rsidRPr="00AA4468" w:rsidRDefault="00BB3CFD" w:rsidP="00782E34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A446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580" w:type="pct"/>
            <w:vMerge w:val="restart"/>
            <w:shd w:val="clear" w:color="auto" w:fill="auto"/>
            <w:vAlign w:val="center"/>
          </w:tcPr>
          <w:p w:rsidR="00BB3CFD" w:rsidRPr="00AA4468" w:rsidRDefault="00BB3CFD" w:rsidP="00782E34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584" w:type="pct"/>
            <w:vMerge w:val="restart"/>
            <w:shd w:val="clear" w:color="auto" w:fill="auto"/>
            <w:textDirection w:val="btLr"/>
            <w:vAlign w:val="center"/>
          </w:tcPr>
          <w:p w:rsidR="00BB3CFD" w:rsidRPr="00AA4468" w:rsidRDefault="00BB3CFD" w:rsidP="00782E34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BB3CFD" w:rsidRPr="00E97AFF" w:rsidTr="00782E34">
        <w:trPr>
          <w:trHeight w:val="1122"/>
        </w:trPr>
        <w:tc>
          <w:tcPr>
            <w:tcW w:w="1113" w:type="pct"/>
            <w:vMerge/>
          </w:tcPr>
          <w:p w:rsidR="00BB3CFD" w:rsidRPr="00AA4468" w:rsidRDefault="00BB3CFD" w:rsidP="00782E34">
            <w:pPr>
              <w:pStyle w:val="Style14"/>
              <w:widowControl/>
            </w:pPr>
          </w:p>
        </w:tc>
        <w:tc>
          <w:tcPr>
            <w:tcW w:w="223" w:type="pct"/>
            <w:vMerge/>
          </w:tcPr>
          <w:p w:rsidR="00BB3CFD" w:rsidRPr="00AA4468" w:rsidRDefault="00BB3CFD" w:rsidP="00782E34">
            <w:pPr>
              <w:pStyle w:val="Style14"/>
              <w:widowControl/>
            </w:pPr>
          </w:p>
        </w:tc>
        <w:tc>
          <w:tcPr>
            <w:tcW w:w="323" w:type="pct"/>
            <w:textDirection w:val="btLr"/>
            <w:vAlign w:val="center"/>
          </w:tcPr>
          <w:p w:rsidR="00BB3CFD" w:rsidRPr="00AA4468" w:rsidRDefault="00BB3CFD" w:rsidP="00782E34">
            <w:pPr>
              <w:pStyle w:val="Style14"/>
              <w:widowControl/>
              <w:jc w:val="center"/>
            </w:pPr>
            <w:r w:rsidRPr="00AA4468">
              <w:t>лекции</w:t>
            </w:r>
          </w:p>
        </w:tc>
        <w:tc>
          <w:tcPr>
            <w:tcW w:w="290" w:type="pct"/>
            <w:textDirection w:val="btLr"/>
            <w:vAlign w:val="center"/>
          </w:tcPr>
          <w:p w:rsidR="00BB3CFD" w:rsidRPr="00AA4468" w:rsidRDefault="00BB3CFD" w:rsidP="00782E34">
            <w:pPr>
              <w:pStyle w:val="Style14"/>
              <w:widowControl/>
              <w:jc w:val="center"/>
            </w:pPr>
            <w:proofErr w:type="spellStart"/>
            <w:r w:rsidRPr="00AA4468">
              <w:t>лаборат</w:t>
            </w:r>
            <w:proofErr w:type="spellEnd"/>
            <w:r w:rsidRPr="00AA4468">
              <w:t>.</w:t>
            </w:r>
          </w:p>
          <w:p w:rsidR="00BB3CFD" w:rsidRPr="00AA4468" w:rsidRDefault="00BB3CFD" w:rsidP="00782E34">
            <w:pPr>
              <w:pStyle w:val="Style14"/>
              <w:widowControl/>
              <w:jc w:val="center"/>
            </w:pPr>
            <w:r w:rsidRPr="00AA4468">
              <w:t>занятия</w:t>
            </w:r>
          </w:p>
        </w:tc>
        <w:tc>
          <w:tcPr>
            <w:tcW w:w="339" w:type="pct"/>
            <w:textDirection w:val="btLr"/>
            <w:vAlign w:val="center"/>
          </w:tcPr>
          <w:p w:rsidR="00BB3CFD" w:rsidRPr="00AA4468" w:rsidRDefault="00BB3CFD" w:rsidP="00782E34">
            <w:pPr>
              <w:pStyle w:val="Style14"/>
              <w:widowControl/>
              <w:jc w:val="center"/>
            </w:pPr>
            <w:proofErr w:type="spellStart"/>
            <w:r w:rsidRPr="00AA4468">
              <w:t>практич</w:t>
            </w:r>
            <w:proofErr w:type="spellEnd"/>
            <w:r w:rsidRPr="00AA4468">
              <w:t>. занятия</w:t>
            </w:r>
          </w:p>
        </w:tc>
        <w:tc>
          <w:tcPr>
            <w:tcW w:w="387" w:type="pct"/>
            <w:vMerge/>
          </w:tcPr>
          <w:p w:rsidR="00BB3CFD" w:rsidRPr="00AA4468" w:rsidRDefault="00BB3CFD" w:rsidP="00782E34">
            <w:pPr>
              <w:pStyle w:val="Style14"/>
              <w:widowControl/>
            </w:pPr>
          </w:p>
        </w:tc>
        <w:tc>
          <w:tcPr>
            <w:tcW w:w="1161" w:type="pct"/>
            <w:vMerge/>
            <w:shd w:val="clear" w:color="auto" w:fill="auto"/>
          </w:tcPr>
          <w:p w:rsidR="00BB3CFD" w:rsidRPr="00AA4468" w:rsidRDefault="00BB3CFD" w:rsidP="00782E34"/>
        </w:tc>
        <w:tc>
          <w:tcPr>
            <w:tcW w:w="580" w:type="pct"/>
            <w:vMerge/>
            <w:shd w:val="clear" w:color="auto" w:fill="auto"/>
          </w:tcPr>
          <w:p w:rsidR="00BB3CFD" w:rsidRPr="00AA4468" w:rsidRDefault="00BB3CFD" w:rsidP="00782E34"/>
        </w:tc>
        <w:tc>
          <w:tcPr>
            <w:tcW w:w="584" w:type="pct"/>
            <w:vMerge/>
            <w:shd w:val="clear" w:color="auto" w:fill="auto"/>
          </w:tcPr>
          <w:p w:rsidR="00BB3CFD" w:rsidRPr="00AA4468" w:rsidRDefault="00BB3CFD" w:rsidP="00782E34"/>
        </w:tc>
      </w:tr>
      <w:tr w:rsidR="00BB3CFD" w:rsidRPr="00E97AFF" w:rsidTr="00782E34">
        <w:trPr>
          <w:trHeight w:val="422"/>
        </w:trPr>
        <w:tc>
          <w:tcPr>
            <w:tcW w:w="1113" w:type="pct"/>
          </w:tcPr>
          <w:p w:rsidR="00BB3CFD" w:rsidRPr="00AA4468" w:rsidRDefault="00BB3CFD" w:rsidP="00782E34">
            <w:pPr>
              <w:pStyle w:val="Style14"/>
              <w:widowControl/>
            </w:pPr>
            <w:r w:rsidRPr="00AA4468">
              <w:t>Тема 1. Налоги в экономической системе общества</w:t>
            </w:r>
          </w:p>
        </w:tc>
        <w:tc>
          <w:tcPr>
            <w:tcW w:w="223" w:type="pct"/>
          </w:tcPr>
          <w:p w:rsidR="00BB3CFD" w:rsidRPr="00B56CA0" w:rsidRDefault="00BB3CFD" w:rsidP="00782E34">
            <w:pPr>
              <w:pStyle w:val="Style14"/>
              <w:widowControl/>
              <w:jc w:val="center"/>
              <w:rPr>
                <w:color w:val="000000" w:themeColor="text1"/>
              </w:rPr>
            </w:pPr>
            <w:r w:rsidRPr="00B56CA0">
              <w:rPr>
                <w:color w:val="000000" w:themeColor="text1"/>
              </w:rPr>
              <w:t>3</w:t>
            </w:r>
          </w:p>
        </w:tc>
        <w:tc>
          <w:tcPr>
            <w:tcW w:w="323" w:type="pct"/>
          </w:tcPr>
          <w:p w:rsidR="00BB3CFD" w:rsidRPr="00B56CA0" w:rsidRDefault="00BB3CFD" w:rsidP="00782E34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BB3CFD" w:rsidRPr="00B56CA0" w:rsidRDefault="00BB3CFD" w:rsidP="00782E34">
            <w:pPr>
              <w:pStyle w:val="Style14"/>
              <w:widowControl/>
              <w:jc w:val="center"/>
              <w:rPr>
                <w:color w:val="000000" w:themeColor="text1"/>
              </w:rPr>
            </w:pPr>
            <w:r w:rsidRPr="00B56CA0">
              <w:rPr>
                <w:color w:val="000000" w:themeColor="text1"/>
              </w:rPr>
              <w:t>4</w:t>
            </w:r>
          </w:p>
        </w:tc>
        <w:tc>
          <w:tcPr>
            <w:tcW w:w="290" w:type="pct"/>
          </w:tcPr>
          <w:p w:rsidR="00BB3CFD" w:rsidRPr="00B56CA0" w:rsidRDefault="00BB3CFD" w:rsidP="00782E34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339" w:type="pct"/>
          </w:tcPr>
          <w:p w:rsidR="00BB3CFD" w:rsidRPr="00B56CA0" w:rsidRDefault="00BB3CFD" w:rsidP="00782E34">
            <w:pPr>
              <w:pStyle w:val="Style14"/>
              <w:widowControl/>
              <w:rPr>
                <w:color w:val="000000" w:themeColor="text1"/>
              </w:rPr>
            </w:pPr>
          </w:p>
          <w:p w:rsidR="00BB3CFD" w:rsidRPr="00B56CA0" w:rsidRDefault="004073A0" w:rsidP="00782E34">
            <w:pPr>
              <w:pStyle w:val="Style14"/>
              <w:widowControl/>
              <w:jc w:val="center"/>
              <w:rPr>
                <w:color w:val="000000" w:themeColor="text1"/>
              </w:rPr>
            </w:pPr>
            <w:r w:rsidRPr="00B56CA0">
              <w:rPr>
                <w:color w:val="000000" w:themeColor="text1"/>
              </w:rPr>
              <w:t>4/</w:t>
            </w:r>
          </w:p>
        </w:tc>
        <w:tc>
          <w:tcPr>
            <w:tcW w:w="387" w:type="pct"/>
          </w:tcPr>
          <w:p w:rsidR="00BB3CFD" w:rsidRPr="00B56CA0" w:rsidRDefault="00BB3CFD" w:rsidP="00782E34">
            <w:pPr>
              <w:pStyle w:val="Style14"/>
              <w:widowControl/>
              <w:rPr>
                <w:color w:val="000000" w:themeColor="text1"/>
              </w:rPr>
            </w:pPr>
          </w:p>
          <w:p w:rsidR="00BB3CFD" w:rsidRPr="00B56CA0" w:rsidRDefault="004073A0" w:rsidP="00782E34">
            <w:pPr>
              <w:pStyle w:val="Style14"/>
              <w:widowControl/>
              <w:jc w:val="center"/>
              <w:rPr>
                <w:color w:val="000000" w:themeColor="text1"/>
              </w:rPr>
            </w:pPr>
            <w:r w:rsidRPr="00B56CA0">
              <w:rPr>
                <w:color w:val="000000" w:themeColor="text1"/>
              </w:rPr>
              <w:t>4</w:t>
            </w:r>
          </w:p>
        </w:tc>
        <w:tc>
          <w:tcPr>
            <w:tcW w:w="1161" w:type="pct"/>
            <w:shd w:val="clear" w:color="auto" w:fill="auto"/>
          </w:tcPr>
          <w:p w:rsidR="00BB3CFD" w:rsidRPr="00AA4468" w:rsidRDefault="00BB3CFD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и нормативной литературы,</w:t>
            </w:r>
          </w:p>
          <w:p w:rsidR="00BB3CFD" w:rsidRPr="00AA4468" w:rsidRDefault="00BB3CFD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Конспектирование</w:t>
            </w:r>
          </w:p>
        </w:tc>
        <w:tc>
          <w:tcPr>
            <w:tcW w:w="580" w:type="pct"/>
            <w:shd w:val="clear" w:color="auto" w:fill="auto"/>
          </w:tcPr>
          <w:p w:rsidR="00BB3CFD" w:rsidRPr="00AA4468" w:rsidRDefault="00BB3CFD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Тестирование, </w:t>
            </w:r>
          </w:p>
          <w:p w:rsidR="00BB3CFD" w:rsidRPr="00AA4468" w:rsidRDefault="00BB3CFD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584" w:type="pct"/>
            <w:shd w:val="clear" w:color="auto" w:fill="auto"/>
          </w:tcPr>
          <w:p w:rsidR="00BB3CFD" w:rsidRPr="00AA4468" w:rsidRDefault="00B9724A" w:rsidP="00B9724A">
            <w:r>
              <w:t>О</w:t>
            </w:r>
            <w:r w:rsidR="00BB3CFD" w:rsidRPr="00AA4468">
              <w:t>ПК-1, ПК-1</w:t>
            </w:r>
            <w:r>
              <w:t>7</w:t>
            </w:r>
            <w:r w:rsidR="00BB3CFD" w:rsidRPr="00AA4468">
              <w:t xml:space="preserve"> - ЗУВ</w:t>
            </w:r>
          </w:p>
        </w:tc>
      </w:tr>
      <w:tr w:rsidR="00B9724A" w:rsidRPr="00E97AFF" w:rsidTr="00782E34">
        <w:trPr>
          <w:trHeight w:val="499"/>
        </w:trPr>
        <w:tc>
          <w:tcPr>
            <w:tcW w:w="1113" w:type="pct"/>
          </w:tcPr>
          <w:p w:rsidR="00B9724A" w:rsidRPr="00AA4468" w:rsidRDefault="00B9724A" w:rsidP="00782E34">
            <w:pPr>
              <w:pStyle w:val="Style14"/>
              <w:widowControl/>
            </w:pPr>
            <w:r w:rsidRPr="00AA4468">
              <w:t>Тема</w:t>
            </w:r>
            <w:proofErr w:type="gramStart"/>
            <w:r w:rsidRPr="00AA4468">
              <w:t>2</w:t>
            </w:r>
            <w:proofErr w:type="gramEnd"/>
            <w:r w:rsidRPr="00AA4468">
              <w:t>.Налоговая система страны и основы ее развития</w:t>
            </w:r>
          </w:p>
        </w:tc>
        <w:tc>
          <w:tcPr>
            <w:tcW w:w="223" w:type="pct"/>
          </w:tcPr>
          <w:p w:rsidR="00B9724A" w:rsidRPr="00B56CA0" w:rsidRDefault="00B9724A" w:rsidP="00782E34">
            <w:pPr>
              <w:pStyle w:val="Style14"/>
              <w:widowControl/>
              <w:jc w:val="center"/>
              <w:rPr>
                <w:color w:val="000000" w:themeColor="text1"/>
              </w:rPr>
            </w:pPr>
            <w:r w:rsidRPr="00B56CA0">
              <w:rPr>
                <w:color w:val="000000" w:themeColor="text1"/>
              </w:rPr>
              <w:t>3</w:t>
            </w:r>
          </w:p>
        </w:tc>
        <w:tc>
          <w:tcPr>
            <w:tcW w:w="323" w:type="pct"/>
          </w:tcPr>
          <w:p w:rsidR="00B9724A" w:rsidRPr="00B56CA0" w:rsidRDefault="00B9724A" w:rsidP="00782E34">
            <w:pPr>
              <w:pStyle w:val="Style14"/>
              <w:widowControl/>
              <w:rPr>
                <w:color w:val="000000" w:themeColor="text1"/>
              </w:rPr>
            </w:pPr>
          </w:p>
          <w:p w:rsidR="00B9724A" w:rsidRPr="00B56CA0" w:rsidRDefault="00B9724A" w:rsidP="00782E34">
            <w:pPr>
              <w:pStyle w:val="Style14"/>
              <w:widowControl/>
              <w:jc w:val="center"/>
              <w:rPr>
                <w:color w:val="000000" w:themeColor="text1"/>
              </w:rPr>
            </w:pPr>
            <w:r w:rsidRPr="00B56CA0">
              <w:rPr>
                <w:color w:val="000000" w:themeColor="text1"/>
              </w:rPr>
              <w:t>4</w:t>
            </w:r>
          </w:p>
        </w:tc>
        <w:tc>
          <w:tcPr>
            <w:tcW w:w="290" w:type="pct"/>
          </w:tcPr>
          <w:p w:rsidR="00B9724A" w:rsidRPr="00B56CA0" w:rsidRDefault="00B9724A" w:rsidP="00782E34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339" w:type="pct"/>
          </w:tcPr>
          <w:p w:rsidR="00B9724A" w:rsidRPr="00B56CA0" w:rsidRDefault="00B9724A" w:rsidP="00782E34">
            <w:pPr>
              <w:pStyle w:val="Style14"/>
              <w:widowControl/>
              <w:rPr>
                <w:color w:val="000000" w:themeColor="text1"/>
              </w:rPr>
            </w:pPr>
          </w:p>
          <w:p w:rsidR="00B9724A" w:rsidRPr="00B56CA0" w:rsidRDefault="00B9724A" w:rsidP="00782E34">
            <w:pPr>
              <w:pStyle w:val="Style14"/>
              <w:widowControl/>
              <w:jc w:val="center"/>
              <w:rPr>
                <w:color w:val="000000" w:themeColor="text1"/>
              </w:rPr>
            </w:pPr>
            <w:r w:rsidRPr="00B56CA0">
              <w:rPr>
                <w:color w:val="000000" w:themeColor="text1"/>
              </w:rPr>
              <w:t>4/2</w:t>
            </w:r>
            <w:r w:rsidRPr="00B56CA0">
              <w:rPr>
                <w:b/>
                <w:color w:val="000000" w:themeColor="text1"/>
              </w:rPr>
              <w:t>И</w:t>
            </w:r>
          </w:p>
        </w:tc>
        <w:tc>
          <w:tcPr>
            <w:tcW w:w="387" w:type="pct"/>
          </w:tcPr>
          <w:p w:rsidR="00B9724A" w:rsidRPr="00B56CA0" w:rsidRDefault="00B9724A" w:rsidP="00782E34">
            <w:pPr>
              <w:pStyle w:val="Style14"/>
              <w:widowControl/>
              <w:rPr>
                <w:color w:val="000000" w:themeColor="text1"/>
              </w:rPr>
            </w:pPr>
          </w:p>
          <w:p w:rsidR="00B9724A" w:rsidRPr="00B56CA0" w:rsidRDefault="004073A0" w:rsidP="00782E34">
            <w:pPr>
              <w:pStyle w:val="Style14"/>
              <w:widowControl/>
              <w:jc w:val="center"/>
              <w:rPr>
                <w:color w:val="000000" w:themeColor="text1"/>
              </w:rPr>
            </w:pPr>
            <w:r w:rsidRPr="00B56CA0">
              <w:rPr>
                <w:color w:val="000000" w:themeColor="text1"/>
              </w:rPr>
              <w:t>4</w:t>
            </w:r>
          </w:p>
        </w:tc>
        <w:tc>
          <w:tcPr>
            <w:tcW w:w="1161" w:type="pct"/>
            <w:shd w:val="clear" w:color="auto" w:fill="auto"/>
          </w:tcPr>
          <w:p w:rsidR="00B9724A" w:rsidRPr="00AA4468" w:rsidRDefault="00B9724A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и нормативной литературы,</w:t>
            </w:r>
          </w:p>
          <w:p w:rsidR="00B9724A" w:rsidRPr="00AA4468" w:rsidRDefault="00B9724A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Конспектирование</w:t>
            </w:r>
          </w:p>
        </w:tc>
        <w:tc>
          <w:tcPr>
            <w:tcW w:w="580" w:type="pct"/>
            <w:shd w:val="clear" w:color="auto" w:fill="auto"/>
          </w:tcPr>
          <w:p w:rsidR="00B9724A" w:rsidRPr="00AA4468" w:rsidRDefault="00B9724A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Тестирование, </w:t>
            </w:r>
          </w:p>
          <w:p w:rsidR="00B9724A" w:rsidRPr="00AA4468" w:rsidRDefault="00B9724A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Контрольные задания</w:t>
            </w:r>
          </w:p>
        </w:tc>
        <w:tc>
          <w:tcPr>
            <w:tcW w:w="584" w:type="pct"/>
            <w:shd w:val="clear" w:color="auto" w:fill="auto"/>
          </w:tcPr>
          <w:p w:rsidR="00B9724A" w:rsidRDefault="00B9724A">
            <w:r w:rsidRPr="00D21841">
              <w:t>ОПК-1, ПК-17 - ЗУВ</w:t>
            </w:r>
          </w:p>
        </w:tc>
      </w:tr>
      <w:tr w:rsidR="00B9724A" w:rsidRPr="00E97AFF" w:rsidTr="00782E34">
        <w:trPr>
          <w:trHeight w:val="499"/>
        </w:trPr>
        <w:tc>
          <w:tcPr>
            <w:tcW w:w="1113" w:type="pct"/>
          </w:tcPr>
          <w:p w:rsidR="00B9724A" w:rsidRPr="00AA4468" w:rsidRDefault="00B9724A" w:rsidP="00782E34">
            <w:pPr>
              <w:pStyle w:val="Style14"/>
              <w:widowControl/>
            </w:pPr>
            <w:r w:rsidRPr="00AA4468">
              <w:t>Тема3. Федеральные налоги и сборы</w:t>
            </w:r>
          </w:p>
        </w:tc>
        <w:tc>
          <w:tcPr>
            <w:tcW w:w="223" w:type="pct"/>
          </w:tcPr>
          <w:p w:rsidR="00B9724A" w:rsidRPr="00B56CA0" w:rsidRDefault="00B9724A" w:rsidP="00782E34">
            <w:pPr>
              <w:pStyle w:val="Style14"/>
              <w:widowControl/>
              <w:jc w:val="center"/>
              <w:rPr>
                <w:color w:val="000000" w:themeColor="text1"/>
              </w:rPr>
            </w:pPr>
            <w:r w:rsidRPr="00B56CA0">
              <w:rPr>
                <w:color w:val="000000" w:themeColor="text1"/>
              </w:rPr>
              <w:t>3</w:t>
            </w:r>
          </w:p>
        </w:tc>
        <w:tc>
          <w:tcPr>
            <w:tcW w:w="323" w:type="pct"/>
          </w:tcPr>
          <w:p w:rsidR="00B9724A" w:rsidRPr="00B56CA0" w:rsidRDefault="00B9724A" w:rsidP="00782E34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B9724A" w:rsidRPr="00B56CA0" w:rsidRDefault="00B9724A" w:rsidP="00782E34">
            <w:pPr>
              <w:pStyle w:val="Style14"/>
              <w:widowControl/>
              <w:jc w:val="center"/>
              <w:rPr>
                <w:color w:val="000000" w:themeColor="text1"/>
              </w:rPr>
            </w:pPr>
            <w:r w:rsidRPr="00B56CA0">
              <w:rPr>
                <w:color w:val="000000" w:themeColor="text1"/>
              </w:rPr>
              <w:t>10</w:t>
            </w:r>
          </w:p>
        </w:tc>
        <w:tc>
          <w:tcPr>
            <w:tcW w:w="290" w:type="pct"/>
          </w:tcPr>
          <w:p w:rsidR="00B9724A" w:rsidRPr="00B56CA0" w:rsidRDefault="00B9724A" w:rsidP="00782E34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339" w:type="pct"/>
          </w:tcPr>
          <w:p w:rsidR="00B9724A" w:rsidRPr="00B56CA0" w:rsidRDefault="00B9724A" w:rsidP="00782E34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B9724A" w:rsidRPr="00B56CA0" w:rsidRDefault="00B9724A" w:rsidP="00782E34">
            <w:pPr>
              <w:pStyle w:val="Style14"/>
              <w:widowControl/>
              <w:jc w:val="center"/>
              <w:rPr>
                <w:color w:val="000000" w:themeColor="text1"/>
              </w:rPr>
            </w:pPr>
            <w:r w:rsidRPr="00B56CA0">
              <w:rPr>
                <w:color w:val="000000" w:themeColor="text1"/>
              </w:rPr>
              <w:t>10/2</w:t>
            </w:r>
            <w:r w:rsidRPr="00B56CA0">
              <w:rPr>
                <w:b/>
                <w:color w:val="000000" w:themeColor="text1"/>
              </w:rPr>
              <w:t>И</w:t>
            </w:r>
          </w:p>
        </w:tc>
        <w:tc>
          <w:tcPr>
            <w:tcW w:w="387" w:type="pct"/>
          </w:tcPr>
          <w:p w:rsidR="00B9724A" w:rsidRPr="00B56CA0" w:rsidRDefault="00B9724A" w:rsidP="00782E34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B9724A" w:rsidRPr="00B56CA0" w:rsidRDefault="004073A0" w:rsidP="00782E34">
            <w:pPr>
              <w:pStyle w:val="Style14"/>
              <w:widowControl/>
              <w:jc w:val="center"/>
              <w:rPr>
                <w:color w:val="000000" w:themeColor="text1"/>
              </w:rPr>
            </w:pPr>
            <w:r w:rsidRPr="00B56CA0">
              <w:rPr>
                <w:color w:val="000000" w:themeColor="text1"/>
              </w:rPr>
              <w:t>4</w:t>
            </w:r>
            <w:r w:rsidR="00B9724A" w:rsidRPr="00B56CA0">
              <w:rPr>
                <w:color w:val="000000" w:themeColor="text1"/>
              </w:rPr>
              <w:t>,1</w:t>
            </w:r>
          </w:p>
        </w:tc>
        <w:tc>
          <w:tcPr>
            <w:tcW w:w="1161" w:type="pct"/>
            <w:shd w:val="clear" w:color="auto" w:fill="auto"/>
          </w:tcPr>
          <w:p w:rsidR="00B9724A" w:rsidRPr="00AA4468" w:rsidRDefault="00B9724A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и нормативной литературы,</w:t>
            </w:r>
          </w:p>
          <w:p w:rsidR="00B9724A" w:rsidRPr="00AA4468" w:rsidRDefault="00B9724A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Конспектирование</w:t>
            </w:r>
          </w:p>
        </w:tc>
        <w:tc>
          <w:tcPr>
            <w:tcW w:w="580" w:type="pct"/>
            <w:shd w:val="clear" w:color="auto" w:fill="auto"/>
          </w:tcPr>
          <w:p w:rsidR="00B9724A" w:rsidRPr="00AA4468" w:rsidRDefault="00B9724A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Тестирование, </w:t>
            </w:r>
          </w:p>
          <w:p w:rsidR="00B9724A" w:rsidRPr="00AA4468" w:rsidRDefault="00B9724A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Контрольные задания</w:t>
            </w:r>
          </w:p>
        </w:tc>
        <w:tc>
          <w:tcPr>
            <w:tcW w:w="584" w:type="pct"/>
            <w:shd w:val="clear" w:color="auto" w:fill="auto"/>
          </w:tcPr>
          <w:p w:rsidR="00B9724A" w:rsidRDefault="00B9724A">
            <w:r w:rsidRPr="00D21841">
              <w:t>ОПК-1, ПК-17 - ЗУВ</w:t>
            </w:r>
          </w:p>
        </w:tc>
      </w:tr>
      <w:tr w:rsidR="00B9724A" w:rsidRPr="00E97AFF" w:rsidTr="00782E34">
        <w:trPr>
          <w:trHeight w:val="499"/>
        </w:trPr>
        <w:tc>
          <w:tcPr>
            <w:tcW w:w="1113" w:type="pct"/>
          </w:tcPr>
          <w:p w:rsidR="00B9724A" w:rsidRPr="00AA4468" w:rsidRDefault="00B9724A" w:rsidP="00782E34">
            <w:pPr>
              <w:pStyle w:val="Style14"/>
              <w:widowControl/>
            </w:pPr>
            <w:r w:rsidRPr="00AA4468">
              <w:t>Тема</w:t>
            </w:r>
            <w:proofErr w:type="gramStart"/>
            <w:r w:rsidRPr="00AA4468">
              <w:t>4</w:t>
            </w:r>
            <w:proofErr w:type="gramEnd"/>
            <w:r w:rsidRPr="00AA4468">
              <w:t>. Региональные и местные налоги и сборы</w:t>
            </w:r>
          </w:p>
        </w:tc>
        <w:tc>
          <w:tcPr>
            <w:tcW w:w="223" w:type="pct"/>
          </w:tcPr>
          <w:p w:rsidR="00B9724A" w:rsidRPr="00B56CA0" w:rsidRDefault="00B9724A" w:rsidP="00782E34">
            <w:pPr>
              <w:pStyle w:val="Style14"/>
              <w:widowControl/>
              <w:jc w:val="center"/>
              <w:rPr>
                <w:color w:val="000000" w:themeColor="text1"/>
              </w:rPr>
            </w:pPr>
            <w:r w:rsidRPr="00B56CA0">
              <w:rPr>
                <w:color w:val="000000" w:themeColor="text1"/>
              </w:rPr>
              <w:t>3</w:t>
            </w:r>
          </w:p>
        </w:tc>
        <w:tc>
          <w:tcPr>
            <w:tcW w:w="323" w:type="pct"/>
          </w:tcPr>
          <w:p w:rsidR="00B9724A" w:rsidRPr="00B56CA0" w:rsidRDefault="00B9724A" w:rsidP="00782E34">
            <w:pPr>
              <w:pStyle w:val="Style14"/>
              <w:widowControl/>
              <w:rPr>
                <w:color w:val="000000" w:themeColor="text1"/>
              </w:rPr>
            </w:pPr>
          </w:p>
          <w:p w:rsidR="00B9724A" w:rsidRPr="00B56CA0" w:rsidRDefault="00B9724A" w:rsidP="00782E34">
            <w:pPr>
              <w:pStyle w:val="Style14"/>
              <w:widowControl/>
              <w:jc w:val="center"/>
              <w:rPr>
                <w:color w:val="000000" w:themeColor="text1"/>
              </w:rPr>
            </w:pPr>
            <w:r w:rsidRPr="00B56CA0">
              <w:rPr>
                <w:color w:val="000000" w:themeColor="text1"/>
              </w:rPr>
              <w:t>6</w:t>
            </w:r>
          </w:p>
        </w:tc>
        <w:tc>
          <w:tcPr>
            <w:tcW w:w="290" w:type="pct"/>
          </w:tcPr>
          <w:p w:rsidR="00B9724A" w:rsidRPr="00B56CA0" w:rsidRDefault="00B9724A" w:rsidP="00782E34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339" w:type="pct"/>
          </w:tcPr>
          <w:p w:rsidR="00B9724A" w:rsidRPr="00B56CA0" w:rsidRDefault="00B9724A" w:rsidP="00782E34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B9724A" w:rsidRPr="00B56CA0" w:rsidRDefault="00B9724A" w:rsidP="00782E34">
            <w:pPr>
              <w:pStyle w:val="Style14"/>
              <w:widowControl/>
              <w:jc w:val="center"/>
              <w:rPr>
                <w:color w:val="000000" w:themeColor="text1"/>
              </w:rPr>
            </w:pPr>
            <w:r w:rsidRPr="00B56CA0">
              <w:rPr>
                <w:color w:val="000000" w:themeColor="text1"/>
              </w:rPr>
              <w:t>4/2</w:t>
            </w:r>
            <w:r w:rsidRPr="00B56CA0">
              <w:rPr>
                <w:b/>
                <w:color w:val="000000" w:themeColor="text1"/>
              </w:rPr>
              <w:t>И</w:t>
            </w:r>
          </w:p>
        </w:tc>
        <w:tc>
          <w:tcPr>
            <w:tcW w:w="387" w:type="pct"/>
          </w:tcPr>
          <w:p w:rsidR="00B9724A" w:rsidRPr="00B56CA0" w:rsidRDefault="00B9724A" w:rsidP="00782E34">
            <w:pPr>
              <w:pStyle w:val="Style14"/>
              <w:widowControl/>
              <w:rPr>
                <w:color w:val="000000" w:themeColor="text1"/>
              </w:rPr>
            </w:pPr>
          </w:p>
          <w:p w:rsidR="00B9724A" w:rsidRPr="00B56CA0" w:rsidRDefault="004073A0" w:rsidP="00782E34">
            <w:pPr>
              <w:pStyle w:val="Style14"/>
              <w:widowControl/>
              <w:jc w:val="center"/>
              <w:rPr>
                <w:color w:val="000000" w:themeColor="text1"/>
              </w:rPr>
            </w:pPr>
            <w:r w:rsidRPr="00B56CA0">
              <w:rPr>
                <w:color w:val="000000" w:themeColor="text1"/>
              </w:rPr>
              <w:t>4</w:t>
            </w:r>
          </w:p>
        </w:tc>
        <w:tc>
          <w:tcPr>
            <w:tcW w:w="1161" w:type="pct"/>
            <w:shd w:val="clear" w:color="auto" w:fill="auto"/>
          </w:tcPr>
          <w:p w:rsidR="00B9724A" w:rsidRPr="00AA4468" w:rsidRDefault="00B9724A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и нормативной литературы,</w:t>
            </w:r>
          </w:p>
          <w:p w:rsidR="00B9724A" w:rsidRPr="00AA4468" w:rsidRDefault="00B9724A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Конспектирование</w:t>
            </w:r>
          </w:p>
        </w:tc>
        <w:tc>
          <w:tcPr>
            <w:tcW w:w="580" w:type="pct"/>
            <w:shd w:val="clear" w:color="auto" w:fill="auto"/>
          </w:tcPr>
          <w:p w:rsidR="00B9724A" w:rsidRPr="00AA4468" w:rsidRDefault="00B9724A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Тестирование, </w:t>
            </w:r>
          </w:p>
          <w:p w:rsidR="00B9724A" w:rsidRPr="00AA4468" w:rsidRDefault="00B9724A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Контрольные задания</w:t>
            </w:r>
          </w:p>
        </w:tc>
        <w:tc>
          <w:tcPr>
            <w:tcW w:w="584" w:type="pct"/>
            <w:shd w:val="clear" w:color="auto" w:fill="auto"/>
          </w:tcPr>
          <w:p w:rsidR="00B9724A" w:rsidRDefault="00B9724A">
            <w:r w:rsidRPr="00D21841">
              <w:t>ОПК-1, ПК-17 - ЗУВ</w:t>
            </w:r>
          </w:p>
        </w:tc>
      </w:tr>
      <w:tr w:rsidR="00B9724A" w:rsidRPr="00E97AFF" w:rsidTr="00782E34">
        <w:trPr>
          <w:trHeight w:val="499"/>
        </w:trPr>
        <w:tc>
          <w:tcPr>
            <w:tcW w:w="1113" w:type="pct"/>
          </w:tcPr>
          <w:p w:rsidR="00B9724A" w:rsidRPr="00AA4468" w:rsidRDefault="00B9724A" w:rsidP="00782E34">
            <w:pPr>
              <w:pStyle w:val="Style14"/>
              <w:widowControl/>
            </w:pPr>
            <w:r w:rsidRPr="00AA4468">
              <w:lastRenderedPageBreak/>
              <w:t>Тема5.</w:t>
            </w:r>
          </w:p>
          <w:p w:rsidR="00B9724A" w:rsidRPr="00AA4468" w:rsidRDefault="00B9724A" w:rsidP="00782E34">
            <w:pPr>
              <w:pStyle w:val="Style14"/>
              <w:widowControl/>
            </w:pPr>
            <w:r w:rsidRPr="00AA4468">
              <w:t>Специальные налоговые режимы</w:t>
            </w:r>
          </w:p>
        </w:tc>
        <w:tc>
          <w:tcPr>
            <w:tcW w:w="223" w:type="pct"/>
          </w:tcPr>
          <w:p w:rsidR="00B9724A" w:rsidRPr="00B56CA0" w:rsidRDefault="00B9724A" w:rsidP="00782E34">
            <w:pPr>
              <w:pStyle w:val="Style14"/>
              <w:widowControl/>
              <w:jc w:val="center"/>
              <w:rPr>
                <w:color w:val="000000" w:themeColor="text1"/>
              </w:rPr>
            </w:pPr>
            <w:r w:rsidRPr="00B56CA0">
              <w:rPr>
                <w:color w:val="000000" w:themeColor="text1"/>
              </w:rPr>
              <w:t>3</w:t>
            </w:r>
          </w:p>
        </w:tc>
        <w:tc>
          <w:tcPr>
            <w:tcW w:w="323" w:type="pct"/>
          </w:tcPr>
          <w:p w:rsidR="00B9724A" w:rsidRPr="00B56CA0" w:rsidRDefault="00B9724A" w:rsidP="00782E34">
            <w:pPr>
              <w:pStyle w:val="Style14"/>
              <w:widowControl/>
              <w:rPr>
                <w:color w:val="000000" w:themeColor="text1"/>
              </w:rPr>
            </w:pPr>
          </w:p>
          <w:p w:rsidR="00B9724A" w:rsidRPr="00B56CA0" w:rsidRDefault="00B9724A" w:rsidP="00782E34">
            <w:pPr>
              <w:pStyle w:val="Style14"/>
              <w:widowControl/>
              <w:jc w:val="center"/>
              <w:rPr>
                <w:color w:val="000000" w:themeColor="text1"/>
              </w:rPr>
            </w:pPr>
            <w:r w:rsidRPr="00B56CA0">
              <w:rPr>
                <w:color w:val="000000" w:themeColor="text1"/>
              </w:rPr>
              <w:t>4</w:t>
            </w:r>
          </w:p>
        </w:tc>
        <w:tc>
          <w:tcPr>
            <w:tcW w:w="290" w:type="pct"/>
          </w:tcPr>
          <w:p w:rsidR="00B9724A" w:rsidRPr="00B56CA0" w:rsidRDefault="00B9724A" w:rsidP="00782E34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339" w:type="pct"/>
          </w:tcPr>
          <w:p w:rsidR="00B9724A" w:rsidRPr="00B56CA0" w:rsidRDefault="00B9724A" w:rsidP="00782E34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B9724A" w:rsidRPr="00B56CA0" w:rsidRDefault="00B9724A" w:rsidP="00782E34">
            <w:pPr>
              <w:pStyle w:val="Style14"/>
              <w:widowControl/>
              <w:jc w:val="center"/>
              <w:rPr>
                <w:color w:val="000000" w:themeColor="text1"/>
              </w:rPr>
            </w:pPr>
            <w:r w:rsidRPr="00B56CA0">
              <w:rPr>
                <w:color w:val="000000" w:themeColor="text1"/>
              </w:rPr>
              <w:t>6/2</w:t>
            </w:r>
            <w:r w:rsidRPr="00B56CA0">
              <w:rPr>
                <w:b/>
                <w:color w:val="000000" w:themeColor="text1"/>
              </w:rPr>
              <w:t>И</w:t>
            </w:r>
          </w:p>
        </w:tc>
        <w:tc>
          <w:tcPr>
            <w:tcW w:w="387" w:type="pct"/>
          </w:tcPr>
          <w:p w:rsidR="00B9724A" w:rsidRPr="00B56CA0" w:rsidRDefault="00B9724A" w:rsidP="00782E34">
            <w:pPr>
              <w:pStyle w:val="Style14"/>
              <w:widowControl/>
              <w:rPr>
                <w:color w:val="000000" w:themeColor="text1"/>
              </w:rPr>
            </w:pPr>
          </w:p>
          <w:p w:rsidR="00B9724A" w:rsidRPr="00B56CA0" w:rsidRDefault="004073A0" w:rsidP="00782E34">
            <w:pPr>
              <w:pStyle w:val="Style14"/>
              <w:widowControl/>
              <w:jc w:val="center"/>
              <w:rPr>
                <w:color w:val="000000" w:themeColor="text1"/>
              </w:rPr>
            </w:pPr>
            <w:r w:rsidRPr="00B56CA0">
              <w:rPr>
                <w:color w:val="000000" w:themeColor="text1"/>
              </w:rPr>
              <w:t>5</w:t>
            </w:r>
          </w:p>
        </w:tc>
        <w:tc>
          <w:tcPr>
            <w:tcW w:w="1161" w:type="pct"/>
            <w:shd w:val="clear" w:color="auto" w:fill="auto"/>
          </w:tcPr>
          <w:p w:rsidR="00B9724A" w:rsidRPr="00AA4468" w:rsidRDefault="00B9724A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и нормативной литературы,</w:t>
            </w:r>
          </w:p>
          <w:p w:rsidR="00B9724A" w:rsidRPr="00AA4468" w:rsidRDefault="00B9724A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Конспектирование</w:t>
            </w:r>
          </w:p>
        </w:tc>
        <w:tc>
          <w:tcPr>
            <w:tcW w:w="580" w:type="pct"/>
            <w:shd w:val="clear" w:color="auto" w:fill="auto"/>
          </w:tcPr>
          <w:p w:rsidR="00B9724A" w:rsidRPr="00AA4468" w:rsidRDefault="00B9724A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Тестирование, </w:t>
            </w:r>
          </w:p>
          <w:p w:rsidR="00B9724A" w:rsidRPr="00AA4468" w:rsidRDefault="00B9724A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Контрольные задания</w:t>
            </w:r>
          </w:p>
          <w:p w:rsidR="00B9724A" w:rsidRPr="00AA4468" w:rsidRDefault="00B9724A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</w:tcPr>
          <w:p w:rsidR="00B9724A" w:rsidRDefault="00B9724A">
            <w:r w:rsidRPr="00D21841">
              <w:t>ОПК-1, ПК-17 - ЗУВ</w:t>
            </w:r>
          </w:p>
        </w:tc>
      </w:tr>
      <w:tr w:rsidR="00B9724A" w:rsidRPr="00E97AFF" w:rsidTr="00782E34">
        <w:trPr>
          <w:trHeight w:val="499"/>
        </w:trPr>
        <w:tc>
          <w:tcPr>
            <w:tcW w:w="1113" w:type="pct"/>
          </w:tcPr>
          <w:p w:rsidR="00B9724A" w:rsidRPr="00AA4468" w:rsidRDefault="00B9724A" w:rsidP="00782E34">
            <w:pPr>
              <w:pStyle w:val="Style14"/>
              <w:widowControl/>
            </w:pPr>
            <w:r w:rsidRPr="00AA4468">
              <w:t>Тема 6. Основы налогового производства и налогового  управления</w:t>
            </w:r>
          </w:p>
        </w:tc>
        <w:tc>
          <w:tcPr>
            <w:tcW w:w="223" w:type="pct"/>
          </w:tcPr>
          <w:p w:rsidR="00B9724A" w:rsidRPr="00B56CA0" w:rsidRDefault="00B9724A" w:rsidP="00782E34">
            <w:pPr>
              <w:pStyle w:val="Style14"/>
              <w:widowControl/>
              <w:jc w:val="center"/>
              <w:rPr>
                <w:color w:val="000000" w:themeColor="text1"/>
              </w:rPr>
            </w:pPr>
            <w:r w:rsidRPr="00B56CA0">
              <w:rPr>
                <w:color w:val="000000" w:themeColor="text1"/>
              </w:rPr>
              <w:t>3</w:t>
            </w:r>
          </w:p>
        </w:tc>
        <w:tc>
          <w:tcPr>
            <w:tcW w:w="323" w:type="pct"/>
          </w:tcPr>
          <w:p w:rsidR="00B9724A" w:rsidRPr="00B56CA0" w:rsidRDefault="00B9724A" w:rsidP="00782E34">
            <w:pPr>
              <w:pStyle w:val="Style14"/>
              <w:widowControl/>
              <w:rPr>
                <w:color w:val="000000" w:themeColor="text1"/>
              </w:rPr>
            </w:pPr>
          </w:p>
          <w:p w:rsidR="00B9724A" w:rsidRPr="00B56CA0" w:rsidRDefault="00B9724A" w:rsidP="00782E34">
            <w:pPr>
              <w:pStyle w:val="Style14"/>
              <w:widowControl/>
              <w:rPr>
                <w:color w:val="000000" w:themeColor="text1"/>
              </w:rPr>
            </w:pPr>
          </w:p>
          <w:p w:rsidR="00B9724A" w:rsidRPr="00B56CA0" w:rsidRDefault="00B9724A" w:rsidP="00782E34">
            <w:pPr>
              <w:pStyle w:val="Style14"/>
              <w:widowControl/>
              <w:jc w:val="center"/>
              <w:rPr>
                <w:color w:val="000000" w:themeColor="text1"/>
              </w:rPr>
            </w:pPr>
            <w:r w:rsidRPr="00B56CA0">
              <w:rPr>
                <w:color w:val="000000" w:themeColor="text1"/>
              </w:rPr>
              <w:t>2</w:t>
            </w:r>
          </w:p>
        </w:tc>
        <w:tc>
          <w:tcPr>
            <w:tcW w:w="290" w:type="pct"/>
          </w:tcPr>
          <w:p w:rsidR="00B9724A" w:rsidRPr="00B56CA0" w:rsidRDefault="00B9724A" w:rsidP="00782E34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339" w:type="pct"/>
          </w:tcPr>
          <w:p w:rsidR="00B9724A" w:rsidRPr="00B56CA0" w:rsidRDefault="00B9724A" w:rsidP="00782E34">
            <w:pPr>
              <w:pStyle w:val="Style14"/>
              <w:widowControl/>
              <w:rPr>
                <w:color w:val="000000" w:themeColor="text1"/>
              </w:rPr>
            </w:pPr>
          </w:p>
          <w:p w:rsidR="00B9724A" w:rsidRPr="00B56CA0" w:rsidRDefault="00B9724A" w:rsidP="00782E34">
            <w:pPr>
              <w:pStyle w:val="Style14"/>
              <w:widowControl/>
              <w:rPr>
                <w:color w:val="000000" w:themeColor="text1"/>
              </w:rPr>
            </w:pPr>
          </w:p>
          <w:p w:rsidR="00B9724A" w:rsidRPr="00B56CA0" w:rsidRDefault="00B9724A" w:rsidP="00782E34">
            <w:pPr>
              <w:pStyle w:val="Style14"/>
              <w:widowControl/>
              <w:jc w:val="center"/>
              <w:rPr>
                <w:color w:val="000000" w:themeColor="text1"/>
              </w:rPr>
            </w:pPr>
            <w:r w:rsidRPr="00B56CA0">
              <w:rPr>
                <w:color w:val="000000" w:themeColor="text1"/>
              </w:rPr>
              <w:t>4/2</w:t>
            </w:r>
            <w:r w:rsidRPr="00B56CA0">
              <w:rPr>
                <w:b/>
                <w:color w:val="000000" w:themeColor="text1"/>
              </w:rPr>
              <w:t>И</w:t>
            </w:r>
          </w:p>
        </w:tc>
        <w:tc>
          <w:tcPr>
            <w:tcW w:w="387" w:type="pct"/>
          </w:tcPr>
          <w:p w:rsidR="00B9724A" w:rsidRPr="00B56CA0" w:rsidRDefault="00B9724A" w:rsidP="00782E34">
            <w:pPr>
              <w:pStyle w:val="Style14"/>
              <w:widowControl/>
              <w:rPr>
                <w:color w:val="000000" w:themeColor="text1"/>
              </w:rPr>
            </w:pPr>
          </w:p>
          <w:p w:rsidR="00B9724A" w:rsidRPr="00B56CA0" w:rsidRDefault="00B9724A" w:rsidP="00782E34">
            <w:pPr>
              <w:pStyle w:val="Style14"/>
              <w:widowControl/>
              <w:rPr>
                <w:color w:val="000000" w:themeColor="text1"/>
              </w:rPr>
            </w:pPr>
          </w:p>
          <w:p w:rsidR="00B9724A" w:rsidRPr="00B56CA0" w:rsidRDefault="004073A0" w:rsidP="00782E34">
            <w:pPr>
              <w:pStyle w:val="Style14"/>
              <w:widowControl/>
              <w:jc w:val="center"/>
              <w:rPr>
                <w:color w:val="000000" w:themeColor="text1"/>
              </w:rPr>
            </w:pPr>
            <w:r w:rsidRPr="00B56CA0">
              <w:rPr>
                <w:color w:val="000000" w:themeColor="text1"/>
              </w:rPr>
              <w:t>4</w:t>
            </w:r>
          </w:p>
        </w:tc>
        <w:tc>
          <w:tcPr>
            <w:tcW w:w="1161" w:type="pct"/>
            <w:shd w:val="clear" w:color="auto" w:fill="auto"/>
          </w:tcPr>
          <w:p w:rsidR="00B9724A" w:rsidRPr="00AA4468" w:rsidRDefault="00B9724A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и нормативной литературы,</w:t>
            </w:r>
          </w:p>
          <w:p w:rsidR="00B9724A" w:rsidRPr="00AA4468" w:rsidRDefault="00B9724A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Конспектирование</w:t>
            </w:r>
          </w:p>
        </w:tc>
        <w:tc>
          <w:tcPr>
            <w:tcW w:w="580" w:type="pct"/>
            <w:shd w:val="clear" w:color="auto" w:fill="auto"/>
          </w:tcPr>
          <w:p w:rsidR="00B9724A" w:rsidRPr="00AA4468" w:rsidRDefault="00B9724A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Тестирование, </w:t>
            </w:r>
          </w:p>
          <w:p w:rsidR="00B9724A" w:rsidRPr="00AA4468" w:rsidRDefault="00B9724A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Контрольные задания</w:t>
            </w:r>
          </w:p>
        </w:tc>
        <w:tc>
          <w:tcPr>
            <w:tcW w:w="584" w:type="pct"/>
            <w:shd w:val="clear" w:color="auto" w:fill="auto"/>
          </w:tcPr>
          <w:p w:rsidR="00B9724A" w:rsidRDefault="00B9724A">
            <w:r w:rsidRPr="00D21841">
              <w:t>ОПК-1, ПК-17 - ЗУВ</w:t>
            </w:r>
          </w:p>
        </w:tc>
      </w:tr>
      <w:tr w:rsidR="00B9724A" w:rsidRPr="00E97AFF" w:rsidTr="00782E34">
        <w:trPr>
          <w:trHeight w:val="499"/>
        </w:trPr>
        <w:tc>
          <w:tcPr>
            <w:tcW w:w="1113" w:type="pct"/>
          </w:tcPr>
          <w:p w:rsidR="00B9724A" w:rsidRPr="00AA4468" w:rsidRDefault="00B9724A" w:rsidP="00782E34">
            <w:pPr>
              <w:pStyle w:val="Style14"/>
              <w:widowControl/>
            </w:pPr>
            <w:r w:rsidRPr="00AA4468">
              <w:t>Тема 7. Права и обязанности налогоплательщиков и налоговых органов.</w:t>
            </w:r>
          </w:p>
        </w:tc>
        <w:tc>
          <w:tcPr>
            <w:tcW w:w="223" w:type="pct"/>
          </w:tcPr>
          <w:p w:rsidR="00B9724A" w:rsidRPr="00B56CA0" w:rsidRDefault="00B9724A" w:rsidP="00782E34">
            <w:pPr>
              <w:pStyle w:val="Style14"/>
              <w:widowControl/>
              <w:jc w:val="center"/>
              <w:rPr>
                <w:color w:val="000000" w:themeColor="text1"/>
              </w:rPr>
            </w:pPr>
            <w:r w:rsidRPr="00B56CA0">
              <w:rPr>
                <w:color w:val="000000" w:themeColor="text1"/>
              </w:rPr>
              <w:t>3</w:t>
            </w:r>
          </w:p>
        </w:tc>
        <w:tc>
          <w:tcPr>
            <w:tcW w:w="323" w:type="pct"/>
          </w:tcPr>
          <w:p w:rsidR="00B9724A" w:rsidRPr="00B56CA0" w:rsidRDefault="00B9724A" w:rsidP="00782E34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  <w:p w:rsidR="00B9724A" w:rsidRPr="00B56CA0" w:rsidRDefault="00B9724A" w:rsidP="00782E34">
            <w:pPr>
              <w:pStyle w:val="Style14"/>
              <w:widowControl/>
              <w:jc w:val="center"/>
              <w:rPr>
                <w:color w:val="000000" w:themeColor="text1"/>
              </w:rPr>
            </w:pPr>
            <w:r w:rsidRPr="00B56CA0">
              <w:rPr>
                <w:color w:val="000000" w:themeColor="text1"/>
              </w:rPr>
              <w:t>2</w:t>
            </w:r>
          </w:p>
        </w:tc>
        <w:tc>
          <w:tcPr>
            <w:tcW w:w="290" w:type="pct"/>
          </w:tcPr>
          <w:p w:rsidR="00B9724A" w:rsidRPr="00B56CA0" w:rsidRDefault="00B9724A" w:rsidP="00782E34">
            <w:pPr>
              <w:pStyle w:val="Style14"/>
              <w:widowControl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39" w:type="pct"/>
          </w:tcPr>
          <w:p w:rsidR="00B9724A" w:rsidRPr="00B56CA0" w:rsidRDefault="00B9724A" w:rsidP="00782E34">
            <w:pPr>
              <w:pStyle w:val="Style14"/>
              <w:widowControl/>
              <w:rPr>
                <w:color w:val="000000" w:themeColor="text1"/>
              </w:rPr>
            </w:pPr>
          </w:p>
          <w:p w:rsidR="00B9724A" w:rsidRPr="00B56CA0" w:rsidRDefault="00B9724A" w:rsidP="00782E34">
            <w:pPr>
              <w:pStyle w:val="Style14"/>
              <w:widowControl/>
              <w:jc w:val="center"/>
              <w:rPr>
                <w:b/>
                <w:color w:val="000000" w:themeColor="text1"/>
              </w:rPr>
            </w:pPr>
            <w:r w:rsidRPr="00B56CA0">
              <w:rPr>
                <w:color w:val="000000" w:themeColor="text1"/>
              </w:rPr>
              <w:t>2/2</w:t>
            </w:r>
            <w:r w:rsidRPr="00B56CA0">
              <w:rPr>
                <w:b/>
                <w:color w:val="000000" w:themeColor="text1"/>
              </w:rPr>
              <w:t>И</w:t>
            </w:r>
          </w:p>
        </w:tc>
        <w:tc>
          <w:tcPr>
            <w:tcW w:w="387" w:type="pct"/>
          </w:tcPr>
          <w:p w:rsidR="00B9724A" w:rsidRPr="00B56CA0" w:rsidRDefault="00B9724A" w:rsidP="00782E34">
            <w:pPr>
              <w:pStyle w:val="Style14"/>
              <w:widowControl/>
              <w:rPr>
                <w:color w:val="000000" w:themeColor="text1"/>
              </w:rPr>
            </w:pPr>
          </w:p>
          <w:p w:rsidR="00B9724A" w:rsidRPr="00B56CA0" w:rsidRDefault="004073A0" w:rsidP="00782E34">
            <w:pPr>
              <w:pStyle w:val="Style14"/>
              <w:widowControl/>
              <w:jc w:val="center"/>
              <w:rPr>
                <w:color w:val="000000" w:themeColor="text1"/>
              </w:rPr>
            </w:pPr>
            <w:r w:rsidRPr="00B56CA0">
              <w:rPr>
                <w:color w:val="000000" w:themeColor="text1"/>
              </w:rPr>
              <w:t>4</w:t>
            </w:r>
          </w:p>
        </w:tc>
        <w:tc>
          <w:tcPr>
            <w:tcW w:w="1161" w:type="pct"/>
            <w:shd w:val="clear" w:color="auto" w:fill="auto"/>
          </w:tcPr>
          <w:p w:rsidR="00B9724A" w:rsidRPr="00AA4468" w:rsidRDefault="00B9724A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и нормативной литературы,</w:t>
            </w:r>
          </w:p>
          <w:p w:rsidR="00B9724A" w:rsidRPr="00AA4468" w:rsidRDefault="00B9724A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Конспектирование</w:t>
            </w:r>
          </w:p>
        </w:tc>
        <w:tc>
          <w:tcPr>
            <w:tcW w:w="580" w:type="pct"/>
            <w:shd w:val="clear" w:color="auto" w:fill="auto"/>
          </w:tcPr>
          <w:p w:rsidR="00B9724A" w:rsidRPr="00AA4468" w:rsidRDefault="00B9724A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Тестирование, </w:t>
            </w:r>
          </w:p>
          <w:p w:rsidR="00B9724A" w:rsidRPr="00AA4468" w:rsidRDefault="00B9724A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Контрольные задания</w:t>
            </w:r>
          </w:p>
        </w:tc>
        <w:tc>
          <w:tcPr>
            <w:tcW w:w="584" w:type="pct"/>
            <w:shd w:val="clear" w:color="auto" w:fill="auto"/>
          </w:tcPr>
          <w:p w:rsidR="00B9724A" w:rsidRDefault="00B9724A">
            <w:r w:rsidRPr="00D21841">
              <w:t>ОПК-1, ПК-17 - ЗУВ</w:t>
            </w:r>
          </w:p>
        </w:tc>
      </w:tr>
      <w:tr w:rsidR="00B9724A" w:rsidRPr="00E97AFF" w:rsidTr="00782E34">
        <w:trPr>
          <w:trHeight w:val="499"/>
        </w:trPr>
        <w:tc>
          <w:tcPr>
            <w:tcW w:w="1113" w:type="pct"/>
          </w:tcPr>
          <w:p w:rsidR="00B9724A" w:rsidRPr="00AA4468" w:rsidRDefault="00B9724A" w:rsidP="00782E34">
            <w:pPr>
              <w:pStyle w:val="Style14"/>
              <w:widowControl/>
            </w:pPr>
            <w:r w:rsidRPr="00AA4468">
              <w:t>Тема 8. Налоговое планирование</w:t>
            </w:r>
          </w:p>
        </w:tc>
        <w:tc>
          <w:tcPr>
            <w:tcW w:w="223" w:type="pct"/>
          </w:tcPr>
          <w:p w:rsidR="00B9724A" w:rsidRPr="00B56CA0" w:rsidRDefault="00B9724A" w:rsidP="00782E34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323" w:type="pct"/>
          </w:tcPr>
          <w:p w:rsidR="00B9724A" w:rsidRPr="00B56CA0" w:rsidRDefault="00B9724A" w:rsidP="00782E34">
            <w:pPr>
              <w:pStyle w:val="Style14"/>
              <w:widowControl/>
              <w:jc w:val="center"/>
              <w:rPr>
                <w:color w:val="000000" w:themeColor="text1"/>
              </w:rPr>
            </w:pPr>
            <w:r w:rsidRPr="00B56CA0">
              <w:rPr>
                <w:color w:val="000000" w:themeColor="text1"/>
              </w:rPr>
              <w:t>4</w:t>
            </w:r>
          </w:p>
        </w:tc>
        <w:tc>
          <w:tcPr>
            <w:tcW w:w="290" w:type="pct"/>
          </w:tcPr>
          <w:p w:rsidR="00B9724A" w:rsidRPr="00B56CA0" w:rsidRDefault="00B9724A" w:rsidP="00782E34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339" w:type="pct"/>
          </w:tcPr>
          <w:p w:rsidR="00B9724A" w:rsidRPr="00B56CA0" w:rsidRDefault="00B9724A" w:rsidP="00782E34">
            <w:pPr>
              <w:pStyle w:val="Style14"/>
              <w:widowControl/>
              <w:jc w:val="center"/>
              <w:rPr>
                <w:color w:val="000000" w:themeColor="text1"/>
              </w:rPr>
            </w:pPr>
            <w:r w:rsidRPr="00B56CA0">
              <w:rPr>
                <w:color w:val="000000" w:themeColor="text1"/>
              </w:rPr>
              <w:t>2</w:t>
            </w:r>
          </w:p>
        </w:tc>
        <w:tc>
          <w:tcPr>
            <w:tcW w:w="387" w:type="pct"/>
          </w:tcPr>
          <w:p w:rsidR="00B9724A" w:rsidRPr="00B56CA0" w:rsidRDefault="004073A0" w:rsidP="00782E34">
            <w:pPr>
              <w:pStyle w:val="Style14"/>
              <w:widowControl/>
              <w:jc w:val="center"/>
              <w:rPr>
                <w:color w:val="000000" w:themeColor="text1"/>
              </w:rPr>
            </w:pPr>
            <w:r w:rsidRPr="00B56CA0">
              <w:rPr>
                <w:color w:val="000000" w:themeColor="text1"/>
              </w:rPr>
              <w:t>5</w:t>
            </w:r>
          </w:p>
        </w:tc>
        <w:tc>
          <w:tcPr>
            <w:tcW w:w="1161" w:type="pct"/>
            <w:shd w:val="clear" w:color="auto" w:fill="auto"/>
          </w:tcPr>
          <w:p w:rsidR="00B9724A" w:rsidRPr="00AA4468" w:rsidRDefault="00B9724A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Самостоятельное изучение учебной и нормативной литературы,</w:t>
            </w:r>
          </w:p>
          <w:p w:rsidR="00B9724A" w:rsidRPr="00AA4468" w:rsidRDefault="00B9724A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Конспектирование</w:t>
            </w:r>
          </w:p>
        </w:tc>
        <w:tc>
          <w:tcPr>
            <w:tcW w:w="580" w:type="pct"/>
            <w:shd w:val="clear" w:color="auto" w:fill="auto"/>
          </w:tcPr>
          <w:p w:rsidR="00B9724A" w:rsidRPr="00AA4468" w:rsidRDefault="00B9724A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" w:type="pct"/>
            <w:shd w:val="clear" w:color="auto" w:fill="auto"/>
          </w:tcPr>
          <w:p w:rsidR="00B9724A" w:rsidRDefault="00B9724A">
            <w:r w:rsidRPr="00D21841">
              <w:t>ОПК-1, ПК-17 - ЗУВ</w:t>
            </w:r>
          </w:p>
        </w:tc>
      </w:tr>
      <w:tr w:rsidR="00BB3CFD" w:rsidRPr="00E97AFF" w:rsidTr="00782E34">
        <w:trPr>
          <w:trHeight w:val="499"/>
        </w:trPr>
        <w:tc>
          <w:tcPr>
            <w:tcW w:w="1113" w:type="pct"/>
          </w:tcPr>
          <w:p w:rsidR="00BB3CFD" w:rsidRPr="00AA4468" w:rsidRDefault="00BB3CFD" w:rsidP="00782E34">
            <w:pPr>
              <w:pStyle w:val="Style14"/>
              <w:widowControl/>
            </w:pPr>
            <w:r w:rsidRPr="00AA4468">
              <w:t>Итого по дисциплине</w:t>
            </w:r>
          </w:p>
        </w:tc>
        <w:tc>
          <w:tcPr>
            <w:tcW w:w="223" w:type="pct"/>
          </w:tcPr>
          <w:p w:rsidR="00BB3CFD" w:rsidRPr="00B56CA0" w:rsidRDefault="00BB3CFD" w:rsidP="00782E34">
            <w:pPr>
              <w:pStyle w:val="Style14"/>
              <w:widowControl/>
              <w:rPr>
                <w:color w:val="000000" w:themeColor="text1"/>
              </w:rPr>
            </w:pPr>
          </w:p>
        </w:tc>
        <w:tc>
          <w:tcPr>
            <w:tcW w:w="323" w:type="pct"/>
          </w:tcPr>
          <w:p w:rsidR="00BB3CFD" w:rsidRPr="00B56CA0" w:rsidRDefault="00BB3CFD" w:rsidP="00782E34">
            <w:pPr>
              <w:pStyle w:val="Style14"/>
              <w:widowControl/>
              <w:jc w:val="center"/>
              <w:rPr>
                <w:color w:val="000000" w:themeColor="text1"/>
              </w:rPr>
            </w:pPr>
            <w:r w:rsidRPr="00B56CA0">
              <w:rPr>
                <w:color w:val="000000" w:themeColor="text1"/>
              </w:rPr>
              <w:t>36</w:t>
            </w:r>
          </w:p>
        </w:tc>
        <w:tc>
          <w:tcPr>
            <w:tcW w:w="290" w:type="pct"/>
          </w:tcPr>
          <w:p w:rsidR="00BB3CFD" w:rsidRPr="00B56CA0" w:rsidRDefault="00BB3CFD" w:rsidP="00782E34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339" w:type="pct"/>
          </w:tcPr>
          <w:p w:rsidR="00BB3CFD" w:rsidRPr="00B56CA0" w:rsidRDefault="00BB3CFD" w:rsidP="004073A0">
            <w:pPr>
              <w:pStyle w:val="Style14"/>
              <w:widowControl/>
              <w:jc w:val="center"/>
              <w:rPr>
                <w:color w:val="000000" w:themeColor="text1"/>
              </w:rPr>
            </w:pPr>
            <w:r w:rsidRPr="00B56CA0">
              <w:rPr>
                <w:color w:val="000000" w:themeColor="text1"/>
              </w:rPr>
              <w:t>36/1</w:t>
            </w:r>
            <w:r w:rsidR="004073A0" w:rsidRPr="00B56CA0">
              <w:rPr>
                <w:color w:val="000000" w:themeColor="text1"/>
              </w:rPr>
              <w:t>2</w:t>
            </w:r>
            <w:r w:rsidRPr="00B56CA0">
              <w:rPr>
                <w:b/>
                <w:color w:val="000000" w:themeColor="text1"/>
              </w:rPr>
              <w:t>И</w:t>
            </w:r>
          </w:p>
        </w:tc>
        <w:tc>
          <w:tcPr>
            <w:tcW w:w="387" w:type="pct"/>
          </w:tcPr>
          <w:p w:rsidR="00BB3CFD" w:rsidRPr="00B56CA0" w:rsidRDefault="004073A0" w:rsidP="00782E34">
            <w:pPr>
              <w:pStyle w:val="Style14"/>
              <w:widowControl/>
              <w:jc w:val="center"/>
              <w:rPr>
                <w:color w:val="000000" w:themeColor="text1"/>
              </w:rPr>
            </w:pPr>
            <w:r w:rsidRPr="00B56CA0">
              <w:rPr>
                <w:color w:val="000000" w:themeColor="text1"/>
              </w:rPr>
              <w:t>34</w:t>
            </w:r>
            <w:r w:rsidR="00BB3CFD" w:rsidRPr="00B56CA0">
              <w:rPr>
                <w:color w:val="000000" w:themeColor="text1"/>
              </w:rPr>
              <w:t>,1</w:t>
            </w:r>
          </w:p>
        </w:tc>
        <w:tc>
          <w:tcPr>
            <w:tcW w:w="1161" w:type="pct"/>
            <w:shd w:val="clear" w:color="auto" w:fill="auto"/>
          </w:tcPr>
          <w:p w:rsidR="00BB3CFD" w:rsidRPr="00AA4468" w:rsidRDefault="00BB3CFD" w:rsidP="00782E34">
            <w:pPr>
              <w:jc w:val="center"/>
            </w:pPr>
          </w:p>
        </w:tc>
        <w:tc>
          <w:tcPr>
            <w:tcW w:w="580" w:type="pct"/>
            <w:shd w:val="clear" w:color="auto" w:fill="auto"/>
          </w:tcPr>
          <w:p w:rsidR="00BB3CFD" w:rsidRPr="00AA4468" w:rsidRDefault="00BB3CFD" w:rsidP="00782E34">
            <w:pPr>
              <w:pStyle w:val="Style3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A446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584" w:type="pct"/>
            <w:shd w:val="clear" w:color="auto" w:fill="auto"/>
          </w:tcPr>
          <w:p w:rsidR="00BB3CFD" w:rsidRPr="00AA4468" w:rsidRDefault="00BB3CFD" w:rsidP="00782E34"/>
        </w:tc>
      </w:tr>
    </w:tbl>
    <w:p w:rsidR="00BB3CFD" w:rsidRPr="00A049BE" w:rsidRDefault="00BB3CFD" w:rsidP="00BB3CFD">
      <w:pPr>
        <w:pStyle w:val="Style4"/>
        <w:widowControl/>
        <w:ind w:left="1080"/>
        <w:jc w:val="both"/>
        <w:rPr>
          <w:rStyle w:val="FontStyle18"/>
          <w:sz w:val="24"/>
          <w:szCs w:val="24"/>
        </w:rPr>
      </w:pPr>
    </w:p>
    <w:p w:rsidR="00BB3CFD" w:rsidRPr="00A049BE" w:rsidRDefault="00BB3CFD" w:rsidP="00BB3CFD">
      <w:pPr>
        <w:pStyle w:val="a3"/>
        <w:ind w:left="0"/>
        <w:jc w:val="both"/>
        <w:rPr>
          <w:b/>
        </w:rPr>
      </w:pPr>
    </w:p>
    <w:p w:rsidR="00BB3CFD" w:rsidRDefault="00BB3CFD" w:rsidP="00BB3CFD">
      <w:pPr>
        <w:pStyle w:val="Style6"/>
        <w:widowControl/>
        <w:numPr>
          <w:ilvl w:val="0"/>
          <w:numId w:val="13"/>
        </w:numPr>
        <w:jc w:val="both"/>
        <w:rPr>
          <w:rStyle w:val="FontStyle31"/>
          <w:b/>
          <w:sz w:val="24"/>
          <w:szCs w:val="24"/>
        </w:rPr>
        <w:sectPr w:rsidR="00BB3CFD" w:rsidSect="00782E34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BB3CFD" w:rsidRPr="00A049BE" w:rsidRDefault="00BB3CFD" w:rsidP="00BB3CFD">
      <w:pPr>
        <w:pStyle w:val="Style6"/>
        <w:widowControl/>
        <w:numPr>
          <w:ilvl w:val="0"/>
          <w:numId w:val="13"/>
        </w:numPr>
        <w:jc w:val="both"/>
        <w:rPr>
          <w:rStyle w:val="FontStyle31"/>
          <w:b/>
          <w:sz w:val="24"/>
          <w:szCs w:val="24"/>
        </w:rPr>
      </w:pPr>
      <w:r w:rsidRPr="00A049BE">
        <w:rPr>
          <w:rStyle w:val="FontStyle31"/>
          <w:b/>
          <w:sz w:val="24"/>
          <w:szCs w:val="24"/>
        </w:rPr>
        <w:lastRenderedPageBreak/>
        <w:t>Образовательные  и информационные технологии</w:t>
      </w:r>
    </w:p>
    <w:p w:rsidR="00BB3CFD" w:rsidRPr="00A049BE" w:rsidRDefault="00BB3CFD" w:rsidP="00BB3CFD">
      <w:pPr>
        <w:pStyle w:val="Style6"/>
        <w:widowControl/>
        <w:ind w:left="1080"/>
        <w:jc w:val="both"/>
        <w:rPr>
          <w:rStyle w:val="FontStyle31"/>
          <w:b/>
          <w:sz w:val="24"/>
          <w:szCs w:val="24"/>
        </w:rPr>
      </w:pPr>
    </w:p>
    <w:p w:rsidR="00BB3CFD" w:rsidRPr="00A049BE" w:rsidRDefault="00BB3CFD" w:rsidP="00BB3CFD">
      <w:pPr>
        <w:pStyle w:val="a5"/>
        <w:ind w:firstLine="709"/>
        <w:jc w:val="both"/>
        <w:rPr>
          <w:szCs w:val="24"/>
        </w:rPr>
      </w:pPr>
      <w:r w:rsidRPr="00A049BE">
        <w:rPr>
          <w:szCs w:val="24"/>
        </w:rPr>
        <w:t xml:space="preserve"> При изучении дисциплины «Налоги и налогообложение» необходимо использовать различные методы активного обучения, а именно:  проблемные лекции (лекции-конференции, лекции вдвоем, лекции с запрограммированными ошибками), коллективно-групповая работа: динамические пары, корпоративная организация занятий, мозговой штур</w:t>
      </w:r>
      <w:proofErr w:type="gramStart"/>
      <w:r w:rsidRPr="00A049BE">
        <w:rPr>
          <w:szCs w:val="24"/>
        </w:rPr>
        <w:t>м(</w:t>
      </w:r>
      <w:proofErr w:type="gramEnd"/>
      <w:r w:rsidRPr="00A049BE">
        <w:rPr>
          <w:szCs w:val="24"/>
        </w:rPr>
        <w:t>атака), деловые игры, дискуссии  и т.п.</w:t>
      </w:r>
    </w:p>
    <w:p w:rsidR="00BB3CFD" w:rsidRPr="00A049BE" w:rsidRDefault="00BB3CFD" w:rsidP="00BB3CFD">
      <w:pPr>
        <w:pStyle w:val="a5"/>
        <w:ind w:firstLine="709"/>
        <w:jc w:val="both"/>
        <w:rPr>
          <w:szCs w:val="24"/>
        </w:rPr>
      </w:pPr>
      <w:r w:rsidRPr="00A049BE">
        <w:rPr>
          <w:szCs w:val="24"/>
        </w:rPr>
        <w:t>Отличительной особенностью методов активного обучения является то, что обучение проводится в ситуациях, максимально приближенных к реальным, позволяя материал, подлежащий усвоению, ввести в цель деятельности</w:t>
      </w:r>
      <w:proofErr w:type="gramStart"/>
      <w:r w:rsidRPr="00A049BE">
        <w:rPr>
          <w:szCs w:val="24"/>
        </w:rPr>
        <w:t xml:space="preserve"> ,</w:t>
      </w:r>
      <w:proofErr w:type="gramEnd"/>
      <w:r w:rsidRPr="00A049BE">
        <w:rPr>
          <w:szCs w:val="24"/>
        </w:rPr>
        <w:t xml:space="preserve"> а не в средства, а также осуществляется не только сообщение знаний, но и обучение умениям практического использования.</w:t>
      </w:r>
    </w:p>
    <w:p w:rsidR="00BB3CFD" w:rsidRPr="00A049BE" w:rsidRDefault="00BB3CFD" w:rsidP="00BB3CFD">
      <w:pPr>
        <w:pStyle w:val="a3"/>
        <w:spacing w:after="100" w:afterAutospacing="1"/>
        <w:ind w:left="0" w:firstLine="709"/>
        <w:jc w:val="both"/>
      </w:pPr>
      <w:r w:rsidRPr="00A049BE">
        <w:t>При реализации программы дисциплины «Налоги и налогообложение» используются различные образовательные технологии. Во время аудиторных занятий лекции проводятся с использованием ПК и проектора, семинары  – в виде группового обсуждения экономических проблем под руководством преподавателя, дискуссий предметной области, также используются материалы печатные и в электронной форме; аудио, видеокассеты; аудио виде</w:t>
      </w:r>
      <w:proofErr w:type="gramStart"/>
      <w:r w:rsidRPr="00A049BE">
        <w:t>о-</w:t>
      </w:r>
      <w:proofErr w:type="gramEnd"/>
      <w:r w:rsidRPr="00A049BE">
        <w:t xml:space="preserve"> лекции в электронной форме, электронные конференции. На практических занятиях  студентами приобретаются умения решения ситуационных  и типовых задач в профессиональной области и разбора конкретных ситуаций, применения деловых и ролевых игр. В рамках учебного курса предусмотрено изучение курса с использованием методов мозгового штурма, проектов, и др.</w:t>
      </w:r>
    </w:p>
    <w:p w:rsidR="00BB3CFD" w:rsidRPr="00A049BE" w:rsidRDefault="00BB3CFD" w:rsidP="00BB3CFD">
      <w:pPr>
        <w:pStyle w:val="Style3"/>
        <w:widowControl/>
        <w:numPr>
          <w:ilvl w:val="0"/>
          <w:numId w:val="13"/>
        </w:numPr>
        <w:jc w:val="both"/>
        <w:rPr>
          <w:rStyle w:val="FontStyle31"/>
          <w:b/>
          <w:sz w:val="24"/>
          <w:szCs w:val="24"/>
        </w:rPr>
      </w:pPr>
      <w:r w:rsidRPr="00A049BE">
        <w:rPr>
          <w:rStyle w:val="FontStyle31"/>
          <w:b/>
          <w:sz w:val="24"/>
          <w:szCs w:val="24"/>
        </w:rPr>
        <w:t xml:space="preserve">Учебно-методическое обеспечение самостоятельной работы </w:t>
      </w:r>
      <w:proofErr w:type="gramStart"/>
      <w:r>
        <w:rPr>
          <w:rStyle w:val="FontStyle31"/>
          <w:b/>
          <w:sz w:val="24"/>
          <w:szCs w:val="24"/>
        </w:rPr>
        <w:t>обучающихся</w:t>
      </w:r>
      <w:proofErr w:type="gramEnd"/>
    </w:p>
    <w:p w:rsidR="00BB3CFD" w:rsidRPr="00A049BE" w:rsidRDefault="00BB3CFD" w:rsidP="00BB3CFD">
      <w:pPr>
        <w:pStyle w:val="Style3"/>
        <w:widowControl/>
        <w:ind w:left="1440"/>
        <w:jc w:val="both"/>
        <w:rPr>
          <w:rStyle w:val="FontStyle31"/>
          <w:b/>
          <w:sz w:val="24"/>
          <w:szCs w:val="24"/>
        </w:rPr>
      </w:pPr>
    </w:p>
    <w:p w:rsidR="00BB3CFD" w:rsidRPr="00A049BE" w:rsidRDefault="00BB3CFD" w:rsidP="00BB3CFD">
      <w:pPr>
        <w:shd w:val="clear" w:color="auto" w:fill="FFFFFF"/>
        <w:jc w:val="center"/>
      </w:pPr>
      <w:r w:rsidRPr="00A049BE">
        <w:rPr>
          <w:b/>
          <w:bCs/>
          <w:color w:val="000000"/>
        </w:rPr>
        <w:t>Перечень вопросов и заданий для подготовки к практическим занятиям:</w:t>
      </w:r>
    </w:p>
    <w:p w:rsidR="00BB3CFD" w:rsidRPr="00A049BE" w:rsidRDefault="00BB3CFD" w:rsidP="00BB3CFD">
      <w:pPr>
        <w:shd w:val="clear" w:color="auto" w:fill="FFFFFF"/>
        <w:ind w:firstLine="357"/>
        <w:jc w:val="both"/>
        <w:rPr>
          <w:b/>
          <w:bCs/>
          <w:i/>
          <w:iCs/>
          <w:color w:val="000000"/>
        </w:rPr>
      </w:pPr>
      <w:r w:rsidRPr="00A049BE">
        <w:rPr>
          <w:b/>
          <w:bCs/>
          <w:i/>
          <w:iCs/>
          <w:color w:val="000000"/>
        </w:rPr>
        <w:t xml:space="preserve"> Основы теории налогообложения </w:t>
      </w:r>
    </w:p>
    <w:p w:rsidR="00BB3CFD" w:rsidRPr="00A049BE" w:rsidRDefault="00BB3CFD" w:rsidP="00BB3CFD">
      <w:pPr>
        <w:shd w:val="clear" w:color="auto" w:fill="FFFFFF"/>
        <w:ind w:firstLine="357"/>
        <w:jc w:val="both"/>
      </w:pPr>
      <w:r w:rsidRPr="00A049BE">
        <w:rPr>
          <w:iCs/>
          <w:color w:val="000000"/>
        </w:rPr>
        <w:t xml:space="preserve"> 1. </w:t>
      </w:r>
      <w:r w:rsidRPr="00A049BE">
        <w:rPr>
          <w:color w:val="000000"/>
        </w:rPr>
        <w:t>Чем отличается налог от сбора?</w:t>
      </w:r>
    </w:p>
    <w:p w:rsidR="00BB3CFD" w:rsidRPr="00A049BE" w:rsidRDefault="00BB3CFD" w:rsidP="00BB3CFD">
      <w:pPr>
        <w:shd w:val="clear" w:color="auto" w:fill="FFFFFF"/>
        <w:ind w:firstLine="357"/>
        <w:jc w:val="both"/>
      </w:pPr>
      <w:r w:rsidRPr="00A049BE">
        <w:rPr>
          <w:color w:val="000000"/>
        </w:rPr>
        <w:t>2. Назовите основные классификационные группы налогов?</w:t>
      </w:r>
    </w:p>
    <w:p w:rsidR="00BB3CFD" w:rsidRPr="00A049BE" w:rsidRDefault="00BB3CFD" w:rsidP="00BB3CFD">
      <w:pPr>
        <w:shd w:val="clear" w:color="auto" w:fill="FFFFFF"/>
        <w:ind w:left="357"/>
        <w:jc w:val="both"/>
        <w:rPr>
          <w:color w:val="000000"/>
        </w:rPr>
      </w:pPr>
      <w:r w:rsidRPr="00A049BE">
        <w:rPr>
          <w:color w:val="000000"/>
        </w:rPr>
        <w:t xml:space="preserve">3. Какие основные элементы налога относят </w:t>
      </w:r>
      <w:proofErr w:type="gramStart"/>
      <w:r w:rsidRPr="00A049BE">
        <w:rPr>
          <w:color w:val="000000"/>
        </w:rPr>
        <w:t>к</w:t>
      </w:r>
      <w:proofErr w:type="gramEnd"/>
      <w:r w:rsidRPr="00A049BE">
        <w:rPr>
          <w:color w:val="000000"/>
        </w:rPr>
        <w:t xml:space="preserve"> основным и факультативным? </w:t>
      </w:r>
    </w:p>
    <w:p w:rsidR="00BB3CFD" w:rsidRPr="00A049BE" w:rsidRDefault="00BB3CFD" w:rsidP="00BB3CFD">
      <w:pPr>
        <w:shd w:val="clear" w:color="auto" w:fill="FFFFFF"/>
        <w:ind w:firstLine="357"/>
        <w:jc w:val="both"/>
      </w:pPr>
      <w:r w:rsidRPr="00A049BE">
        <w:rPr>
          <w:color w:val="000000"/>
        </w:rPr>
        <w:t>4. Назовите базовый законодательный документ российского налогообложения.</w:t>
      </w:r>
    </w:p>
    <w:p w:rsidR="00BB3CFD" w:rsidRPr="00A049BE" w:rsidRDefault="00BB3CFD" w:rsidP="00BB3CFD">
      <w:pPr>
        <w:shd w:val="clear" w:color="auto" w:fill="FFFFFF"/>
        <w:ind w:firstLine="357"/>
        <w:jc w:val="both"/>
      </w:pPr>
      <w:r w:rsidRPr="00A049BE">
        <w:rPr>
          <w:color w:val="000000"/>
        </w:rPr>
        <w:t>5. Как трактуются все неустранимые сомнения, противоречия и неясности налогового законодательства?</w:t>
      </w:r>
    </w:p>
    <w:p w:rsidR="00BB3CFD" w:rsidRPr="00A049BE" w:rsidRDefault="00BB3CFD" w:rsidP="00BB3CFD">
      <w:pPr>
        <w:shd w:val="clear" w:color="auto" w:fill="FFFFFF"/>
        <w:ind w:firstLine="357"/>
        <w:jc w:val="both"/>
        <w:rPr>
          <w:color w:val="000000"/>
        </w:rPr>
      </w:pPr>
      <w:r w:rsidRPr="00A049BE">
        <w:rPr>
          <w:color w:val="000000"/>
        </w:rPr>
        <w:t>6. Какие санкции применяют к налогоплательщику на несвоевременное перечисление суммы налога?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Задание 1.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Определите, следует ли начислять пени в случаях, когда срок внесения налога приходится на субботу, а фактические налоговые платежи произведены в понедельник?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Задание 2.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 xml:space="preserve">Срок внесения авансового налогового платежа - 28 число месяца. Рассчитать сумму пени, если платеж произведен 15 числа месяца, следующего за </w:t>
      </w:r>
      <w:proofErr w:type="gramStart"/>
      <w:r w:rsidRPr="00A049BE">
        <w:rPr>
          <w:rFonts w:ascii="Times New Roman" w:hAnsi="Times New Roman" w:cs="Times New Roman"/>
          <w:sz w:val="24"/>
          <w:szCs w:val="24"/>
        </w:rPr>
        <w:t>истекшим</w:t>
      </w:r>
      <w:proofErr w:type="gramEnd"/>
      <w:r w:rsidRPr="00A049BE">
        <w:rPr>
          <w:rFonts w:ascii="Times New Roman" w:hAnsi="Times New Roman" w:cs="Times New Roman"/>
          <w:sz w:val="24"/>
          <w:szCs w:val="24"/>
        </w:rPr>
        <w:t>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Задание 3.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Рассчитать размер пени, если срок внесения налога 20 число (воскресенье). Налог в сумме 100000 руб. внесен в бюджет 22 числа того же месяца.</w:t>
      </w:r>
    </w:p>
    <w:p w:rsidR="00BB3CFD" w:rsidRPr="00A049BE" w:rsidRDefault="00BB3CFD" w:rsidP="00BB3CFD">
      <w:pPr>
        <w:shd w:val="clear" w:color="auto" w:fill="FFFFFF"/>
        <w:ind w:firstLine="357"/>
        <w:jc w:val="both"/>
      </w:pPr>
    </w:p>
    <w:p w:rsidR="00BB3CFD" w:rsidRPr="00A049BE" w:rsidRDefault="00BB3CFD" w:rsidP="00BB3CFD">
      <w:pPr>
        <w:shd w:val="clear" w:color="auto" w:fill="FFFFFF"/>
        <w:ind w:firstLine="357"/>
        <w:jc w:val="both"/>
      </w:pPr>
      <w:r w:rsidRPr="00A049BE">
        <w:rPr>
          <w:b/>
          <w:bCs/>
          <w:i/>
          <w:iCs/>
          <w:color w:val="000000"/>
        </w:rPr>
        <w:t xml:space="preserve"> Налог на добавленную стоимость (гл. </w:t>
      </w:r>
      <w:r w:rsidRPr="00A049BE">
        <w:rPr>
          <w:b/>
          <w:i/>
          <w:iCs/>
          <w:color w:val="000000"/>
        </w:rPr>
        <w:t>21</w:t>
      </w:r>
      <w:r w:rsidRPr="00A049BE">
        <w:rPr>
          <w:b/>
          <w:bCs/>
          <w:i/>
          <w:iCs/>
          <w:color w:val="000000"/>
        </w:rPr>
        <w:t xml:space="preserve">НК РФ) </w:t>
      </w:r>
    </w:p>
    <w:p w:rsidR="00BB3CFD" w:rsidRPr="00A049BE" w:rsidRDefault="00BB3CFD" w:rsidP="00BB3CFD">
      <w:pPr>
        <w:shd w:val="clear" w:color="auto" w:fill="FFFFFF"/>
        <w:ind w:firstLine="357"/>
        <w:jc w:val="both"/>
      </w:pPr>
      <w:r w:rsidRPr="00A049BE">
        <w:rPr>
          <w:color w:val="000000"/>
        </w:rPr>
        <w:t>1. Какие налоги относят к косвенным налогам?</w:t>
      </w:r>
    </w:p>
    <w:p w:rsidR="00BB3CFD" w:rsidRPr="00A049BE" w:rsidRDefault="00BB3CFD" w:rsidP="00BB3CFD">
      <w:pPr>
        <w:shd w:val="clear" w:color="auto" w:fill="FFFFFF"/>
        <w:ind w:firstLine="357"/>
        <w:jc w:val="both"/>
      </w:pPr>
      <w:r w:rsidRPr="00A049BE">
        <w:rPr>
          <w:color w:val="000000"/>
        </w:rPr>
        <w:t xml:space="preserve">2. Определите назначение </w:t>
      </w:r>
      <w:proofErr w:type="gramStart"/>
      <w:r w:rsidRPr="00A049BE">
        <w:rPr>
          <w:color w:val="000000"/>
        </w:rPr>
        <w:t>счет-фактуры</w:t>
      </w:r>
      <w:proofErr w:type="gramEnd"/>
      <w:r w:rsidRPr="00A049BE">
        <w:rPr>
          <w:color w:val="000000"/>
        </w:rPr>
        <w:t>?</w:t>
      </w:r>
    </w:p>
    <w:p w:rsidR="00BB3CFD" w:rsidRPr="00A049BE" w:rsidRDefault="00BB3CFD" w:rsidP="00BB3CFD">
      <w:pPr>
        <w:shd w:val="clear" w:color="auto" w:fill="FFFFFF"/>
        <w:ind w:firstLine="357"/>
        <w:jc w:val="both"/>
        <w:rPr>
          <w:color w:val="000000"/>
        </w:rPr>
      </w:pPr>
      <w:r w:rsidRPr="00A049BE">
        <w:rPr>
          <w:color w:val="000000"/>
        </w:rPr>
        <w:t xml:space="preserve">3. Раскройте методику расчета НДС, подлежащую внесению в бюджет? 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lastRenderedPageBreak/>
        <w:t>Задание 1.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Начислить НДС за отчетный период, если организация произвела 230 единиц продукции</w:t>
      </w:r>
      <w:proofErr w:type="gramStart"/>
      <w:r w:rsidRPr="00A049BE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A049BE">
        <w:rPr>
          <w:rFonts w:ascii="Times New Roman" w:hAnsi="Times New Roman" w:cs="Times New Roman"/>
          <w:sz w:val="24"/>
          <w:szCs w:val="24"/>
        </w:rPr>
        <w:t xml:space="preserve"> и 180 единиц продукции В. Себестоимость единицы продукции А составила 5800 </w:t>
      </w:r>
      <w:proofErr w:type="spellStart"/>
      <w:r w:rsidRPr="00A049BE">
        <w:rPr>
          <w:rFonts w:ascii="Times New Roman" w:hAnsi="Times New Roman" w:cs="Times New Roman"/>
          <w:sz w:val="24"/>
          <w:szCs w:val="24"/>
        </w:rPr>
        <w:t>руб</w:t>
      </w:r>
      <w:proofErr w:type="spellEnd"/>
      <w:r w:rsidRPr="00A049BE">
        <w:rPr>
          <w:rFonts w:ascii="Times New Roman" w:hAnsi="Times New Roman" w:cs="Times New Roman"/>
          <w:sz w:val="24"/>
          <w:szCs w:val="24"/>
        </w:rPr>
        <w:t>/ед., ее рентабельность – 30%. Расходы на производство продукции В составили 846000 руб., рентабельность – 20%.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Задание 2.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 xml:space="preserve">За отчетный период на предприятии  произведено 1000 единиц изделий, которые были реализованы по цене 250 </w:t>
      </w:r>
      <w:proofErr w:type="spellStart"/>
      <w:r w:rsidRPr="00A049BE">
        <w:rPr>
          <w:rFonts w:ascii="Times New Roman" w:hAnsi="Times New Roman" w:cs="Times New Roman"/>
          <w:sz w:val="24"/>
          <w:szCs w:val="24"/>
        </w:rPr>
        <w:t>руб</w:t>
      </w:r>
      <w:proofErr w:type="spellEnd"/>
      <w:r w:rsidRPr="00A049BE">
        <w:rPr>
          <w:rFonts w:ascii="Times New Roman" w:hAnsi="Times New Roman" w:cs="Times New Roman"/>
          <w:sz w:val="24"/>
          <w:szCs w:val="24"/>
        </w:rPr>
        <w:t>/ед</w:t>
      </w:r>
      <w:proofErr w:type="gramStart"/>
      <w:r w:rsidRPr="00A049BE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A049BE">
        <w:rPr>
          <w:rFonts w:ascii="Times New Roman" w:hAnsi="Times New Roman" w:cs="Times New Roman"/>
          <w:sz w:val="24"/>
          <w:szCs w:val="24"/>
        </w:rPr>
        <w:t>без НДС). В счет будущих поставок получена предоплата от покупателей в сумме 85000 руб. За тот же период были произведены следующие расходы: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 xml:space="preserve">- получены от поставщиков материалы </w:t>
      </w:r>
      <w:smartTag w:uri="urn:schemas-microsoft-com:office:smarttags" w:element="metricconverter">
        <w:smartTagPr>
          <w:attr w:name="ProductID" w:val="100 кг"/>
        </w:smartTagPr>
        <w:r w:rsidRPr="00A049BE">
          <w:rPr>
            <w:rFonts w:ascii="Times New Roman" w:hAnsi="Times New Roman" w:cs="Times New Roman"/>
            <w:sz w:val="24"/>
            <w:szCs w:val="24"/>
          </w:rPr>
          <w:t>100 кг</w:t>
        </w:r>
      </w:smartTag>
      <w:r w:rsidRPr="00A049BE">
        <w:rPr>
          <w:rFonts w:ascii="Times New Roman" w:hAnsi="Times New Roman" w:cs="Times New Roman"/>
          <w:sz w:val="24"/>
          <w:szCs w:val="24"/>
        </w:rPr>
        <w:t xml:space="preserve"> по цене 850 </w:t>
      </w:r>
      <w:proofErr w:type="spellStart"/>
      <w:r w:rsidRPr="00A049BE">
        <w:rPr>
          <w:rFonts w:ascii="Times New Roman" w:hAnsi="Times New Roman" w:cs="Times New Roman"/>
          <w:sz w:val="24"/>
          <w:szCs w:val="24"/>
        </w:rPr>
        <w:t>руб</w:t>
      </w:r>
      <w:proofErr w:type="spellEnd"/>
      <w:r w:rsidRPr="00A049BE">
        <w:rPr>
          <w:rFonts w:ascii="Times New Roman" w:hAnsi="Times New Roman" w:cs="Times New Roman"/>
          <w:sz w:val="24"/>
          <w:szCs w:val="24"/>
        </w:rPr>
        <w:t xml:space="preserve">/кг (В </w:t>
      </w:r>
      <w:proofErr w:type="spellStart"/>
      <w:r w:rsidRPr="00A049BE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A049BE">
        <w:rPr>
          <w:rFonts w:ascii="Times New Roman" w:hAnsi="Times New Roman" w:cs="Times New Roman"/>
          <w:sz w:val="24"/>
          <w:szCs w:val="24"/>
        </w:rPr>
        <w:t>. НДС 130 руб.);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 xml:space="preserve">- уплачено за электроэнергию 60000 (в </w:t>
      </w:r>
      <w:proofErr w:type="spellStart"/>
      <w:r w:rsidRPr="00A049BE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A049BE">
        <w:rPr>
          <w:rFonts w:ascii="Times New Roman" w:hAnsi="Times New Roman" w:cs="Times New Roman"/>
          <w:sz w:val="24"/>
          <w:szCs w:val="24"/>
        </w:rPr>
        <w:t>. НДС 9152 руб.);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 xml:space="preserve">- получено  от поставщиков оборудование 11800 (в </w:t>
      </w:r>
      <w:proofErr w:type="spellStart"/>
      <w:r w:rsidRPr="00A049BE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A049BE">
        <w:rPr>
          <w:rFonts w:ascii="Times New Roman" w:hAnsi="Times New Roman" w:cs="Times New Roman"/>
          <w:sz w:val="24"/>
          <w:szCs w:val="24"/>
        </w:rPr>
        <w:t>. НДС 1800 руб.).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Определить сумму НДС к уплате в бюджет.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Задание 3.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 xml:space="preserve">Предприятие произвело 1000 т продукции, из них реализовано 950 т по цене 1600 </w:t>
      </w:r>
      <w:proofErr w:type="spellStart"/>
      <w:r w:rsidRPr="00A049BE">
        <w:rPr>
          <w:rFonts w:ascii="Times New Roman" w:hAnsi="Times New Roman" w:cs="Times New Roman"/>
          <w:sz w:val="24"/>
          <w:szCs w:val="24"/>
        </w:rPr>
        <w:t>руб</w:t>
      </w:r>
      <w:proofErr w:type="spellEnd"/>
      <w:r w:rsidRPr="00A049BE">
        <w:rPr>
          <w:rFonts w:ascii="Times New Roman" w:hAnsi="Times New Roman" w:cs="Times New Roman"/>
          <w:sz w:val="24"/>
          <w:szCs w:val="24"/>
        </w:rPr>
        <w:t xml:space="preserve">/т (в </w:t>
      </w:r>
      <w:proofErr w:type="spellStart"/>
      <w:r w:rsidRPr="00A049BE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A049BE">
        <w:rPr>
          <w:rFonts w:ascii="Times New Roman" w:hAnsi="Times New Roman" w:cs="Times New Roman"/>
          <w:sz w:val="24"/>
          <w:szCs w:val="24"/>
        </w:rPr>
        <w:t xml:space="preserve">. НДС) и 10 т по цене 1800 </w:t>
      </w:r>
      <w:proofErr w:type="spellStart"/>
      <w:r w:rsidRPr="00A049BE">
        <w:rPr>
          <w:rFonts w:ascii="Times New Roman" w:hAnsi="Times New Roman" w:cs="Times New Roman"/>
          <w:sz w:val="24"/>
          <w:szCs w:val="24"/>
        </w:rPr>
        <w:t>руб</w:t>
      </w:r>
      <w:proofErr w:type="spellEnd"/>
      <w:r w:rsidRPr="00A049BE">
        <w:rPr>
          <w:rFonts w:ascii="Times New Roman" w:hAnsi="Times New Roman" w:cs="Times New Roman"/>
          <w:sz w:val="24"/>
          <w:szCs w:val="24"/>
        </w:rPr>
        <w:t xml:space="preserve">/т (в </w:t>
      </w:r>
      <w:proofErr w:type="spellStart"/>
      <w:r w:rsidRPr="00A049BE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A049BE">
        <w:rPr>
          <w:rFonts w:ascii="Times New Roman" w:hAnsi="Times New Roman" w:cs="Times New Roman"/>
          <w:sz w:val="24"/>
          <w:szCs w:val="24"/>
        </w:rPr>
        <w:t xml:space="preserve">. НДС). Предприятие приобрело 1000т материалов по цене 600 </w:t>
      </w:r>
      <w:proofErr w:type="spellStart"/>
      <w:r w:rsidRPr="00A049BE">
        <w:rPr>
          <w:rFonts w:ascii="Times New Roman" w:hAnsi="Times New Roman" w:cs="Times New Roman"/>
          <w:sz w:val="24"/>
          <w:szCs w:val="24"/>
        </w:rPr>
        <w:t>руб</w:t>
      </w:r>
      <w:proofErr w:type="spellEnd"/>
      <w:r w:rsidRPr="00A049BE">
        <w:rPr>
          <w:rFonts w:ascii="Times New Roman" w:hAnsi="Times New Roman" w:cs="Times New Roman"/>
          <w:sz w:val="24"/>
          <w:szCs w:val="24"/>
        </w:rPr>
        <w:t xml:space="preserve">/т (в </w:t>
      </w:r>
      <w:proofErr w:type="spellStart"/>
      <w:r w:rsidRPr="00A049BE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A049BE">
        <w:rPr>
          <w:rFonts w:ascii="Times New Roman" w:hAnsi="Times New Roman" w:cs="Times New Roman"/>
          <w:sz w:val="24"/>
          <w:szCs w:val="24"/>
        </w:rPr>
        <w:t>. НДС). 1 т материалов была использована для ремонта дома отдыха, находящегося на балансе организации.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Определить сумму НДС, подлежащую внесению в бюджет.</w:t>
      </w:r>
    </w:p>
    <w:p w:rsidR="00BB3CFD" w:rsidRPr="00A049BE" w:rsidRDefault="00BB3CFD" w:rsidP="00BB3CFD">
      <w:pPr>
        <w:shd w:val="clear" w:color="auto" w:fill="FFFFFF"/>
        <w:ind w:firstLine="357"/>
        <w:jc w:val="both"/>
        <w:rPr>
          <w:color w:val="000000"/>
        </w:rPr>
      </w:pPr>
    </w:p>
    <w:p w:rsidR="00BB3CFD" w:rsidRPr="00A049BE" w:rsidRDefault="00BB3CFD" w:rsidP="00BB3CFD">
      <w:pPr>
        <w:shd w:val="clear" w:color="auto" w:fill="FFFFFF"/>
        <w:ind w:firstLine="357"/>
        <w:jc w:val="both"/>
      </w:pPr>
      <w:r w:rsidRPr="00A049BE">
        <w:rPr>
          <w:b/>
          <w:bCs/>
          <w:i/>
          <w:iCs/>
          <w:color w:val="000000"/>
        </w:rPr>
        <w:t xml:space="preserve"> Акцизы (гл. 22 НК РФ) </w:t>
      </w:r>
    </w:p>
    <w:p w:rsidR="00BB3CFD" w:rsidRPr="00A049BE" w:rsidRDefault="00BB3CFD" w:rsidP="00BB3CFD">
      <w:pPr>
        <w:shd w:val="clear" w:color="auto" w:fill="FFFFFF"/>
        <w:ind w:firstLine="357"/>
        <w:jc w:val="both"/>
      </w:pPr>
      <w:r w:rsidRPr="00A049BE">
        <w:rPr>
          <w:color w:val="000000"/>
        </w:rPr>
        <w:t>1. Какие товары называются подакцизными. Кто утверждает их перечень?</w:t>
      </w:r>
    </w:p>
    <w:p w:rsidR="00BB3CFD" w:rsidRPr="00A049BE" w:rsidRDefault="00BB3CFD" w:rsidP="00BB3CFD">
      <w:pPr>
        <w:shd w:val="clear" w:color="auto" w:fill="FFFFFF"/>
        <w:ind w:firstLine="357"/>
        <w:jc w:val="both"/>
      </w:pPr>
      <w:r w:rsidRPr="00A049BE">
        <w:rPr>
          <w:color w:val="000000"/>
        </w:rPr>
        <w:t>2. Раскройте методику расчета налоговой базы?</w:t>
      </w:r>
    </w:p>
    <w:p w:rsidR="00BB3CFD" w:rsidRPr="00A049BE" w:rsidRDefault="00BB3CFD" w:rsidP="00BB3CFD">
      <w:pPr>
        <w:shd w:val="clear" w:color="auto" w:fill="FFFFFF"/>
        <w:ind w:firstLine="357"/>
        <w:jc w:val="both"/>
        <w:rPr>
          <w:color w:val="000000"/>
        </w:rPr>
      </w:pPr>
      <w:r w:rsidRPr="00A049BE">
        <w:rPr>
          <w:color w:val="000000"/>
        </w:rPr>
        <w:t xml:space="preserve">3. Какие льготы предусмотрены по подакцизному налогообложению? 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Задание 1.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 xml:space="preserve">Предприятие произвело и реализовало в отчетном месяце </w:t>
      </w:r>
      <w:smartTag w:uri="urn:schemas-microsoft-com:office:smarttags" w:element="metricconverter">
        <w:smartTagPr>
          <w:attr w:name="ProductID" w:val="600 л"/>
        </w:smartTagPr>
        <w:r w:rsidRPr="00A049BE">
          <w:rPr>
            <w:rFonts w:ascii="Times New Roman" w:hAnsi="Times New Roman" w:cs="Times New Roman"/>
            <w:sz w:val="24"/>
            <w:szCs w:val="24"/>
          </w:rPr>
          <w:t>600 л</w:t>
        </w:r>
      </w:smartTag>
      <w:r w:rsidRPr="00A049BE">
        <w:rPr>
          <w:rFonts w:ascii="Times New Roman" w:hAnsi="Times New Roman" w:cs="Times New Roman"/>
          <w:sz w:val="24"/>
          <w:szCs w:val="24"/>
        </w:rPr>
        <w:t xml:space="preserve"> вина шампанского и </w:t>
      </w:r>
      <w:smartTag w:uri="urn:schemas-microsoft-com:office:smarttags" w:element="metricconverter">
        <w:smartTagPr>
          <w:attr w:name="ProductID" w:val="400 л"/>
        </w:smartTagPr>
        <w:r w:rsidRPr="00A049BE">
          <w:rPr>
            <w:rFonts w:ascii="Times New Roman" w:hAnsi="Times New Roman" w:cs="Times New Roman"/>
            <w:sz w:val="24"/>
            <w:szCs w:val="24"/>
          </w:rPr>
          <w:t>400 л</w:t>
        </w:r>
      </w:smartTag>
      <w:r w:rsidRPr="00A049BE">
        <w:rPr>
          <w:rFonts w:ascii="Times New Roman" w:hAnsi="Times New Roman" w:cs="Times New Roman"/>
          <w:sz w:val="24"/>
          <w:szCs w:val="24"/>
        </w:rPr>
        <w:t xml:space="preserve"> вина натурального. Рассчитать сумму акциза.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Задание 2.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 xml:space="preserve">На предприятии - производителе оптовая цена автомобиля с мощностью двигателя </w:t>
      </w:r>
      <w:smartTag w:uri="urn:schemas-microsoft-com:office:smarttags" w:element="metricconverter">
        <w:smartTagPr>
          <w:attr w:name="ProductID" w:val="100 л"/>
        </w:smartTagPr>
        <w:r w:rsidRPr="00A049BE">
          <w:rPr>
            <w:rFonts w:ascii="Times New Roman" w:hAnsi="Times New Roman" w:cs="Times New Roman"/>
            <w:sz w:val="24"/>
            <w:szCs w:val="24"/>
          </w:rPr>
          <w:t xml:space="preserve">100 </w:t>
        </w:r>
        <w:proofErr w:type="spellStart"/>
        <w:r w:rsidRPr="00A049BE">
          <w:rPr>
            <w:rFonts w:ascii="Times New Roman" w:hAnsi="Times New Roman" w:cs="Times New Roman"/>
            <w:sz w:val="24"/>
            <w:szCs w:val="24"/>
          </w:rPr>
          <w:t>л</w:t>
        </w:r>
      </w:smartTag>
      <w:r w:rsidRPr="00A049BE">
        <w:rPr>
          <w:rFonts w:ascii="Times New Roman" w:hAnsi="Times New Roman" w:cs="Times New Roman"/>
          <w:sz w:val="24"/>
          <w:szCs w:val="24"/>
        </w:rPr>
        <w:t>.с</w:t>
      </w:r>
      <w:proofErr w:type="spellEnd"/>
      <w:r w:rsidRPr="00A049BE">
        <w:rPr>
          <w:rFonts w:ascii="Times New Roman" w:hAnsi="Times New Roman" w:cs="Times New Roman"/>
          <w:sz w:val="24"/>
          <w:szCs w:val="24"/>
        </w:rPr>
        <w:t>. составляет 120000 руб.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 xml:space="preserve">Определите отпускную цену автомобиля. 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Задание 3.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Розничная цена одной бутылки вина шампанского составляет 80 руб./бут. Отпускная цена производителя 40 руб./бут.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Рассчитать сумму торговой наценки организации розничной торговли.</w:t>
      </w:r>
    </w:p>
    <w:p w:rsidR="00BB3CFD" w:rsidRPr="00A049BE" w:rsidRDefault="00BB3CFD" w:rsidP="00BB3CFD">
      <w:pPr>
        <w:shd w:val="clear" w:color="auto" w:fill="FFFFFF"/>
        <w:ind w:firstLine="357"/>
        <w:jc w:val="both"/>
        <w:rPr>
          <w:color w:val="000000"/>
        </w:rPr>
      </w:pPr>
    </w:p>
    <w:p w:rsidR="00BB3CFD" w:rsidRPr="00A049BE" w:rsidRDefault="00BB3CFD" w:rsidP="00BB3CFD">
      <w:pPr>
        <w:shd w:val="clear" w:color="auto" w:fill="FFFFFF"/>
        <w:ind w:firstLine="357"/>
        <w:jc w:val="both"/>
      </w:pPr>
      <w:r w:rsidRPr="00A049BE">
        <w:rPr>
          <w:b/>
          <w:bCs/>
          <w:i/>
          <w:iCs/>
          <w:color w:val="000000"/>
        </w:rPr>
        <w:t xml:space="preserve"> Налог на доходы физических лиц (гл. </w:t>
      </w:r>
      <w:r w:rsidRPr="00A049BE">
        <w:rPr>
          <w:b/>
          <w:i/>
          <w:iCs/>
          <w:color w:val="000000"/>
        </w:rPr>
        <w:t>23</w:t>
      </w:r>
      <w:r w:rsidRPr="00A049BE">
        <w:rPr>
          <w:b/>
          <w:bCs/>
          <w:i/>
          <w:iCs/>
          <w:color w:val="000000"/>
        </w:rPr>
        <w:t xml:space="preserve">НК РФ) </w:t>
      </w:r>
    </w:p>
    <w:p w:rsidR="00BB3CFD" w:rsidRPr="00A049BE" w:rsidRDefault="00BB3CFD" w:rsidP="00BB3CFD">
      <w:pPr>
        <w:shd w:val="clear" w:color="auto" w:fill="FFFFFF"/>
        <w:ind w:firstLine="357"/>
        <w:jc w:val="both"/>
      </w:pPr>
      <w:r w:rsidRPr="00A049BE">
        <w:rPr>
          <w:color w:val="000000"/>
        </w:rPr>
        <w:t>1. Какие виды дохода включают налоговую базу?</w:t>
      </w:r>
    </w:p>
    <w:p w:rsidR="00BB3CFD" w:rsidRPr="00A049BE" w:rsidRDefault="00BB3CFD" w:rsidP="00BB3CFD">
      <w:pPr>
        <w:shd w:val="clear" w:color="auto" w:fill="FFFFFF"/>
        <w:ind w:firstLine="357"/>
        <w:jc w:val="both"/>
      </w:pPr>
      <w:r w:rsidRPr="00A049BE">
        <w:rPr>
          <w:color w:val="000000"/>
        </w:rPr>
        <w:t>2. Назовите налоговые вычеты. При каких условиях они предоставляются налогопла</w:t>
      </w:r>
      <w:r w:rsidRPr="00A049BE">
        <w:rPr>
          <w:color w:val="000000"/>
        </w:rPr>
        <w:softHyphen/>
        <w:t>тельщику?</w:t>
      </w:r>
    </w:p>
    <w:p w:rsidR="00BB3CFD" w:rsidRPr="00A049BE" w:rsidRDefault="00BB3CFD" w:rsidP="00BB3CFD">
      <w:pPr>
        <w:shd w:val="clear" w:color="auto" w:fill="FFFFFF"/>
        <w:ind w:firstLine="357"/>
        <w:jc w:val="both"/>
        <w:rPr>
          <w:color w:val="000000"/>
        </w:rPr>
      </w:pPr>
      <w:r w:rsidRPr="00A049BE">
        <w:rPr>
          <w:color w:val="000000"/>
        </w:rPr>
        <w:t xml:space="preserve">3. Физическое лицо в течение календарного года получило 200 </w:t>
      </w:r>
      <w:proofErr w:type="spellStart"/>
      <w:r w:rsidRPr="00A049BE">
        <w:rPr>
          <w:color w:val="000000"/>
        </w:rPr>
        <w:t>тыс</w:t>
      </w:r>
      <w:proofErr w:type="gramStart"/>
      <w:r w:rsidRPr="00A049BE">
        <w:rPr>
          <w:color w:val="000000"/>
        </w:rPr>
        <w:t>.р</w:t>
      </w:r>
      <w:proofErr w:type="gramEnd"/>
      <w:r w:rsidRPr="00A049BE">
        <w:rPr>
          <w:color w:val="000000"/>
        </w:rPr>
        <w:t>уб</w:t>
      </w:r>
      <w:proofErr w:type="spellEnd"/>
      <w:r w:rsidRPr="00A049BE">
        <w:rPr>
          <w:color w:val="000000"/>
        </w:rPr>
        <w:t>. по месту ос</w:t>
      </w:r>
      <w:r w:rsidRPr="00A049BE">
        <w:rPr>
          <w:color w:val="000000"/>
        </w:rPr>
        <w:softHyphen/>
        <w:t>новной работы. Доход от выполнения работ гражданско-правового характера со</w:t>
      </w:r>
      <w:r w:rsidRPr="00A049BE">
        <w:rPr>
          <w:color w:val="000000"/>
        </w:rPr>
        <w:softHyphen/>
        <w:t xml:space="preserve">ставил 50 </w:t>
      </w:r>
      <w:proofErr w:type="spellStart"/>
      <w:r w:rsidRPr="00A049BE">
        <w:rPr>
          <w:color w:val="000000"/>
        </w:rPr>
        <w:t>тыс</w:t>
      </w:r>
      <w:proofErr w:type="gramStart"/>
      <w:r w:rsidRPr="00A049BE">
        <w:rPr>
          <w:color w:val="000000"/>
        </w:rPr>
        <w:t>.р</w:t>
      </w:r>
      <w:proofErr w:type="gramEnd"/>
      <w:r w:rsidRPr="00A049BE">
        <w:rPr>
          <w:color w:val="000000"/>
        </w:rPr>
        <w:t>уб</w:t>
      </w:r>
      <w:proofErr w:type="spellEnd"/>
      <w:r w:rsidRPr="00A049BE">
        <w:rPr>
          <w:color w:val="000000"/>
        </w:rPr>
        <w:t>. Физическое лицо воспитывает одного несовершеннолетнего ре</w:t>
      </w:r>
      <w:r w:rsidRPr="00A049BE">
        <w:rPr>
          <w:color w:val="000000"/>
        </w:rPr>
        <w:softHyphen/>
        <w:t>бенка. Рассчитать сумму НДФЛ за год.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Задание 1.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Работник, воспитывающий двух несовершеннолетних детей, получает заработную плату 15000 руб./мес. В марте работнику выдана материальная помощь в размере 5000 руб.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049BE">
        <w:rPr>
          <w:rFonts w:ascii="Times New Roman" w:hAnsi="Times New Roman" w:cs="Times New Roman"/>
          <w:sz w:val="24"/>
          <w:szCs w:val="24"/>
        </w:rPr>
        <w:lastRenderedPageBreak/>
        <w:t>Рассчитать НДФЛ, удержанный с  доходов работника с января по март.</w:t>
      </w:r>
      <w:proofErr w:type="gramEnd"/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Задание 2.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Работник, являющийся инвалидом детства, получает заработную плату 9000 руб./мес. У работника один ребенок 12 лет. В феврале работнику была выдана бесплатно путевка в дом отдыха стоимостью 15000 руб.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Определить сумму НДФЛ, удержанную с января по апрель.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Задание 3.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В семье работают и учатся муж и жена. Муж за свое обучение в ВУЗе в заочной форме заплатил40000 руб./год. Жена оплатила свое обучение на вечернем отделении ВУЗа 35000 руб./год. Стоимость обучение 19-летнего сына на очной форме обучения ВУЗа, которую оплатил отец, составила 45000 руб./год. Названные образовательные учреждения имеют лицензии. Доход, полученный в налоговом периоде каждым членом семьи, составил: отец – 420000руб., мать – 120000 руб.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Рассчитать сумму НДФЛ за год в отношении каждого работающего члена семьи.</w:t>
      </w:r>
    </w:p>
    <w:p w:rsidR="00BB3CFD" w:rsidRPr="00A049BE" w:rsidRDefault="00BB3CFD" w:rsidP="00BB3CFD">
      <w:pPr>
        <w:shd w:val="clear" w:color="auto" w:fill="FFFFFF"/>
        <w:ind w:firstLine="357"/>
        <w:jc w:val="both"/>
      </w:pPr>
    </w:p>
    <w:p w:rsidR="00BB3CFD" w:rsidRPr="00A049BE" w:rsidRDefault="00BB3CFD" w:rsidP="00BB3CFD">
      <w:pPr>
        <w:shd w:val="clear" w:color="auto" w:fill="FFFFFF"/>
        <w:ind w:firstLine="357"/>
        <w:jc w:val="both"/>
      </w:pPr>
      <w:r w:rsidRPr="00A049BE">
        <w:rPr>
          <w:b/>
          <w:bCs/>
          <w:i/>
          <w:iCs/>
          <w:color w:val="000000"/>
        </w:rPr>
        <w:t xml:space="preserve"> Страховые взносы во внебюджетные фонды</w:t>
      </w:r>
    </w:p>
    <w:p w:rsidR="00BB3CFD" w:rsidRPr="00A049BE" w:rsidRDefault="00BB3CFD" w:rsidP="00BB3CFD">
      <w:pPr>
        <w:shd w:val="clear" w:color="auto" w:fill="FFFFFF"/>
        <w:ind w:firstLine="357"/>
        <w:jc w:val="both"/>
      </w:pPr>
      <w:r w:rsidRPr="00A049BE">
        <w:rPr>
          <w:color w:val="000000"/>
        </w:rPr>
        <w:t xml:space="preserve">1. Назовите </w:t>
      </w:r>
      <w:proofErr w:type="gramStart"/>
      <w:r w:rsidRPr="00A049BE">
        <w:rPr>
          <w:color w:val="000000"/>
        </w:rPr>
        <w:t>фонды</w:t>
      </w:r>
      <w:proofErr w:type="gramEnd"/>
      <w:r w:rsidRPr="00A049BE">
        <w:rPr>
          <w:color w:val="000000"/>
        </w:rPr>
        <w:t xml:space="preserve"> в которые начисляются страховые взносы?</w:t>
      </w:r>
    </w:p>
    <w:p w:rsidR="00BB3CFD" w:rsidRPr="00A049BE" w:rsidRDefault="00BB3CFD" w:rsidP="00BB3CFD">
      <w:pPr>
        <w:shd w:val="clear" w:color="auto" w:fill="FFFFFF"/>
        <w:ind w:firstLine="357"/>
        <w:jc w:val="both"/>
      </w:pPr>
      <w:r w:rsidRPr="00A049BE">
        <w:rPr>
          <w:color w:val="000000"/>
        </w:rPr>
        <w:t>2. Кому предоставляются льготы по взносам?</w:t>
      </w:r>
    </w:p>
    <w:p w:rsidR="00BB3CFD" w:rsidRPr="00A049BE" w:rsidRDefault="00BB3CFD" w:rsidP="00BB3CFD">
      <w:pPr>
        <w:shd w:val="clear" w:color="auto" w:fill="FFFFFF"/>
        <w:ind w:firstLine="357"/>
        <w:jc w:val="both"/>
        <w:rPr>
          <w:color w:val="000000"/>
        </w:rPr>
      </w:pPr>
      <w:r w:rsidRPr="00A049BE">
        <w:rPr>
          <w:color w:val="000000"/>
        </w:rPr>
        <w:t>3. Средняя численность работников организации инвалидов 120 чел. Определите численность работников, чьи доходы не учитываются при расчете налоговой базы ЕСН?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Задание 1.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 xml:space="preserve">Определите сумму авансовых платежей  (по фондам) по итогам работы за 1 квартал для гражданина РФ </w:t>
      </w:r>
      <w:smartTag w:uri="urn:schemas-microsoft-com:office:smarttags" w:element="metricconverter">
        <w:smartTagPr>
          <w:attr w:name="ProductID" w:val="1972 г"/>
        </w:smartTagPr>
        <w:r w:rsidRPr="00A049BE">
          <w:rPr>
            <w:rFonts w:ascii="Times New Roman" w:hAnsi="Times New Roman" w:cs="Times New Roman"/>
            <w:sz w:val="24"/>
            <w:szCs w:val="24"/>
          </w:rPr>
          <w:t>1972 г</w:t>
        </w:r>
      </w:smartTag>
      <w:r w:rsidRPr="00A049BE">
        <w:rPr>
          <w:rFonts w:ascii="Times New Roman" w:hAnsi="Times New Roman" w:cs="Times New Roman"/>
          <w:sz w:val="24"/>
          <w:szCs w:val="24"/>
        </w:rPr>
        <w:t>.р., являющегося штатным работником организации. Заработная плата работника составила: январь – 15280 руб., февраль – 15000 руб., март – 16820 руб. По итогам работы за март была начислена премия в размере 3000 руб.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Задание 2.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049BE">
        <w:rPr>
          <w:rFonts w:ascii="Times New Roman" w:hAnsi="Times New Roman" w:cs="Times New Roman"/>
          <w:sz w:val="24"/>
          <w:szCs w:val="24"/>
        </w:rPr>
        <w:t>На предприятии работает пять человек – Иванов П.К.,1970 г.р., Петров И.С.,1969 г.р., Сидоров Н.П.,1962 г.р., Степанов С.С.,1966 г.р., Миронов В.В.,1975 г.р. В января работникам начислена заработная плата в сумме:</w:t>
      </w:r>
      <w:proofErr w:type="gramEnd"/>
      <w:r w:rsidRPr="00A049BE">
        <w:rPr>
          <w:rFonts w:ascii="Times New Roman" w:hAnsi="Times New Roman" w:cs="Times New Roman"/>
          <w:sz w:val="24"/>
          <w:szCs w:val="24"/>
        </w:rPr>
        <w:t xml:space="preserve"> Иванов П.К. – 56000 руб., петров И.С. – 45000 руб., Сидоров Н.П. – 20000 руб., Степанов С.С. – 19000 руб., Миронов В.В. – 19000 руб. В отчетном месяце Сидорову Н.П. начислено пособие по временной нетрудоспособности 9000 руб.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Рассчитать авансовые платежи  (в разрезе фондов) за январь.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Задание 3.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 xml:space="preserve">В штате организации три работника - Иванов И.И.,1979 г.р., Петров П.П., </w:t>
      </w:r>
      <w:smartTag w:uri="urn:schemas-microsoft-com:office:smarttags" w:element="metricconverter">
        <w:smartTagPr>
          <w:attr w:name="ProductID" w:val="1970 г"/>
        </w:smartTagPr>
        <w:r w:rsidRPr="00A049BE">
          <w:rPr>
            <w:rFonts w:ascii="Times New Roman" w:hAnsi="Times New Roman" w:cs="Times New Roman"/>
            <w:sz w:val="24"/>
            <w:szCs w:val="24"/>
          </w:rPr>
          <w:t>1970 г</w:t>
        </w:r>
      </w:smartTag>
      <w:r w:rsidRPr="00A049BE">
        <w:rPr>
          <w:rFonts w:ascii="Times New Roman" w:hAnsi="Times New Roman" w:cs="Times New Roman"/>
          <w:sz w:val="24"/>
          <w:szCs w:val="24"/>
        </w:rPr>
        <w:t xml:space="preserve">.р., Сидоров С.С., </w:t>
      </w:r>
      <w:smartTag w:uri="urn:schemas-microsoft-com:office:smarttags" w:element="metricconverter">
        <w:smartTagPr>
          <w:attr w:name="ProductID" w:val="1960 г"/>
        </w:smartTagPr>
        <w:r w:rsidRPr="00A049BE">
          <w:rPr>
            <w:rFonts w:ascii="Times New Roman" w:hAnsi="Times New Roman" w:cs="Times New Roman"/>
            <w:sz w:val="24"/>
            <w:szCs w:val="24"/>
          </w:rPr>
          <w:t>1960 г</w:t>
        </w:r>
      </w:smartTag>
      <w:r w:rsidRPr="00A049BE">
        <w:rPr>
          <w:rFonts w:ascii="Times New Roman" w:hAnsi="Times New Roman" w:cs="Times New Roman"/>
          <w:sz w:val="24"/>
          <w:szCs w:val="24"/>
        </w:rPr>
        <w:t>.р.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Месячный оклад Иванова И.И. – 150000 руб., Петрова П.П. – 100000 руб., Сидорова С.С. – 50000 руб.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Рассчитать сумму авансового платежа  за полугодие (в разрезе фондов).</w:t>
      </w:r>
    </w:p>
    <w:p w:rsidR="00BB3CFD" w:rsidRPr="00A049BE" w:rsidRDefault="00BB3CFD" w:rsidP="00BB3CFD">
      <w:pPr>
        <w:shd w:val="clear" w:color="auto" w:fill="FFFFFF"/>
        <w:jc w:val="center"/>
        <w:rPr>
          <w:b/>
          <w:bCs/>
          <w:i/>
          <w:iCs/>
          <w:color w:val="000000"/>
        </w:rPr>
      </w:pPr>
      <w:r w:rsidRPr="00A049BE">
        <w:rPr>
          <w:b/>
          <w:bCs/>
          <w:i/>
          <w:iCs/>
          <w:color w:val="000000"/>
        </w:rPr>
        <w:t>Налог на прибыль (гл. 25 НК РФ)</w:t>
      </w:r>
    </w:p>
    <w:p w:rsidR="00BB3CFD" w:rsidRPr="00A049BE" w:rsidRDefault="00BB3CFD" w:rsidP="00BB3CFD">
      <w:pPr>
        <w:shd w:val="clear" w:color="auto" w:fill="FFFFFF"/>
        <w:ind w:firstLine="357"/>
        <w:jc w:val="both"/>
      </w:pPr>
      <w:r w:rsidRPr="00A049BE">
        <w:rPr>
          <w:iCs/>
          <w:color w:val="000000"/>
        </w:rPr>
        <w:t>1.</w:t>
      </w:r>
      <w:r w:rsidRPr="00A049BE">
        <w:rPr>
          <w:color w:val="000000"/>
        </w:rPr>
        <w:t>Раскройте методику расчета налоговой базы налога на прибыль?</w:t>
      </w:r>
    </w:p>
    <w:p w:rsidR="00BB3CFD" w:rsidRPr="00A049BE" w:rsidRDefault="00BB3CFD" w:rsidP="00BB3CFD">
      <w:pPr>
        <w:shd w:val="clear" w:color="auto" w:fill="FFFFFF"/>
        <w:ind w:firstLine="357"/>
        <w:jc w:val="both"/>
      </w:pPr>
      <w:r w:rsidRPr="00A049BE">
        <w:rPr>
          <w:color w:val="000000"/>
        </w:rPr>
        <w:t>2. Назовите налоговые ставки налога на прибыль?</w:t>
      </w:r>
    </w:p>
    <w:p w:rsidR="00BB3CFD" w:rsidRPr="00A049BE" w:rsidRDefault="00BB3CFD" w:rsidP="00BB3CFD">
      <w:pPr>
        <w:shd w:val="clear" w:color="auto" w:fill="FFFFFF"/>
        <w:ind w:firstLine="357"/>
        <w:jc w:val="both"/>
      </w:pPr>
      <w:r w:rsidRPr="00A049BE">
        <w:rPr>
          <w:color w:val="000000"/>
        </w:rPr>
        <w:t>3. Приведите примеры нормируемых расходов, включаемых в налоговую базу?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Задание 1.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 xml:space="preserve">Предприятие произвело в отчетном периоде 1000т продукции, из них было реализовано 950 т по цене 1600 руб. (в </w:t>
      </w:r>
      <w:proofErr w:type="spellStart"/>
      <w:r w:rsidRPr="00A049BE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A049BE">
        <w:rPr>
          <w:rFonts w:ascii="Times New Roman" w:hAnsi="Times New Roman" w:cs="Times New Roman"/>
          <w:sz w:val="24"/>
          <w:szCs w:val="24"/>
        </w:rPr>
        <w:t xml:space="preserve">. НДС) и 10 т по цене 2100 руб. (в </w:t>
      </w:r>
      <w:proofErr w:type="spellStart"/>
      <w:r w:rsidRPr="00A049BE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A049BE">
        <w:rPr>
          <w:rFonts w:ascii="Times New Roman" w:hAnsi="Times New Roman" w:cs="Times New Roman"/>
          <w:sz w:val="24"/>
          <w:szCs w:val="24"/>
        </w:rPr>
        <w:t>. НДС). Расходы организации составили 700000 руб. Внереализационные доходы, в виде процентов по предоставленным займам, составили 10000 руб.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Определить сумму налога на прибыль.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Задание 2.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lastRenderedPageBreak/>
        <w:t xml:space="preserve">Выручка организации за месяц составила 500000 руб. (в </w:t>
      </w:r>
      <w:proofErr w:type="spellStart"/>
      <w:r w:rsidRPr="00A049BE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A049BE">
        <w:rPr>
          <w:rFonts w:ascii="Times New Roman" w:hAnsi="Times New Roman" w:cs="Times New Roman"/>
          <w:sz w:val="24"/>
          <w:szCs w:val="24"/>
        </w:rPr>
        <w:t xml:space="preserve">. НДС). Арендная плата, полученная от сдачи имущества в аренду – 78000 руб. (в </w:t>
      </w:r>
      <w:proofErr w:type="spellStart"/>
      <w:r w:rsidRPr="00A049BE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A049BE">
        <w:rPr>
          <w:rFonts w:ascii="Times New Roman" w:hAnsi="Times New Roman" w:cs="Times New Roman"/>
          <w:sz w:val="24"/>
          <w:szCs w:val="24"/>
        </w:rPr>
        <w:t>. НДС). Расходы организации за месяц: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 xml:space="preserve">- материальные </w:t>
      </w:r>
      <w:smartTag w:uri="urn:schemas-microsoft-com:office:smarttags" w:element="metricconverter">
        <w:smartTagPr>
          <w:attr w:name="ProductID" w:val="1000 кг"/>
        </w:smartTagPr>
        <w:r w:rsidRPr="00A049BE">
          <w:rPr>
            <w:rFonts w:ascii="Times New Roman" w:hAnsi="Times New Roman" w:cs="Times New Roman"/>
            <w:sz w:val="24"/>
            <w:szCs w:val="24"/>
          </w:rPr>
          <w:t>1000 кг</w:t>
        </w:r>
      </w:smartTag>
      <w:r w:rsidRPr="00A049BE">
        <w:rPr>
          <w:rFonts w:ascii="Times New Roman" w:hAnsi="Times New Roman" w:cs="Times New Roman"/>
          <w:sz w:val="24"/>
          <w:szCs w:val="24"/>
        </w:rPr>
        <w:t xml:space="preserve">, приобретены за 115 руб./кг (в </w:t>
      </w:r>
      <w:proofErr w:type="spellStart"/>
      <w:r w:rsidRPr="00A049BE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A049BE">
        <w:rPr>
          <w:rFonts w:ascii="Times New Roman" w:hAnsi="Times New Roman" w:cs="Times New Roman"/>
          <w:sz w:val="24"/>
          <w:szCs w:val="24"/>
        </w:rPr>
        <w:t>. НДС);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- расходы на оплату труда 75000 руб.;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- амортизация – первоначальная стоимость основного средства 100000 руб., срок его полезного использования – 10 лет;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- прочие расходы – 30000 руб.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Сумма процентов по полученному займу составила 7500 руб.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Рассчитать сумму авансового платежа налога на прибыль за месяц.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Задание 3.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Рассчитать сумму авансового платежа по налогу на прибыль за февраль.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Доходы организации за отчетный месяц: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 xml:space="preserve">- выручка от реализации продукции собственного производства  2190276 (в </w:t>
      </w:r>
      <w:proofErr w:type="spellStart"/>
      <w:r w:rsidRPr="00A049BE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A049BE">
        <w:rPr>
          <w:rFonts w:ascii="Times New Roman" w:hAnsi="Times New Roman" w:cs="Times New Roman"/>
          <w:sz w:val="24"/>
          <w:szCs w:val="24"/>
        </w:rPr>
        <w:t>. НДС);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 xml:space="preserve">- платежи за сдачу имущества в аренду 18000 (в </w:t>
      </w:r>
      <w:proofErr w:type="spellStart"/>
      <w:r w:rsidRPr="00A049BE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A049BE">
        <w:rPr>
          <w:rFonts w:ascii="Times New Roman" w:hAnsi="Times New Roman" w:cs="Times New Roman"/>
          <w:sz w:val="24"/>
          <w:szCs w:val="24"/>
        </w:rPr>
        <w:t>. НДС);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 xml:space="preserve">- безвозмездно полученный компьютер по рыночной стоимости 46000 руб. (в </w:t>
      </w:r>
      <w:proofErr w:type="spellStart"/>
      <w:r w:rsidRPr="00A049BE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A049BE">
        <w:rPr>
          <w:rFonts w:ascii="Times New Roman" w:hAnsi="Times New Roman" w:cs="Times New Roman"/>
          <w:sz w:val="24"/>
          <w:szCs w:val="24"/>
        </w:rPr>
        <w:t>. НДС);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 xml:space="preserve"> - ценные бумаги в счет взноса в уставный капитал 50000 руб.;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- проценты по предоставленным займам 21000 руб.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Расходы организации за отчетный месяц: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 xml:space="preserve">1. Данные о поступлении материалов на склад: </w:t>
      </w:r>
      <w:r w:rsidRPr="00A049B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049BE">
        <w:rPr>
          <w:rFonts w:ascii="Times New Roman" w:hAnsi="Times New Roman" w:cs="Times New Roman"/>
          <w:sz w:val="24"/>
          <w:szCs w:val="24"/>
        </w:rPr>
        <w:t xml:space="preserve"> партия- </w:t>
      </w:r>
      <w:smartTag w:uri="urn:schemas-microsoft-com:office:smarttags" w:element="metricconverter">
        <w:smartTagPr>
          <w:attr w:name="ProductID" w:val="100 кг"/>
        </w:smartTagPr>
        <w:r w:rsidRPr="00A049BE">
          <w:rPr>
            <w:rFonts w:ascii="Times New Roman" w:hAnsi="Times New Roman" w:cs="Times New Roman"/>
            <w:sz w:val="24"/>
            <w:szCs w:val="24"/>
          </w:rPr>
          <w:t>100 кг</w:t>
        </w:r>
      </w:smartTag>
      <w:r w:rsidRPr="00A049BE">
        <w:rPr>
          <w:rFonts w:ascii="Times New Roman" w:hAnsi="Times New Roman" w:cs="Times New Roman"/>
          <w:sz w:val="24"/>
          <w:szCs w:val="24"/>
        </w:rPr>
        <w:t xml:space="preserve"> по 4000 руб./кг; </w:t>
      </w:r>
      <w:r w:rsidRPr="00A049BE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049BE">
        <w:rPr>
          <w:rFonts w:ascii="Times New Roman" w:hAnsi="Times New Roman" w:cs="Times New Roman"/>
          <w:sz w:val="24"/>
          <w:szCs w:val="24"/>
        </w:rPr>
        <w:t xml:space="preserve"> партия – </w:t>
      </w:r>
      <w:smartTag w:uri="urn:schemas-microsoft-com:office:smarttags" w:element="metricconverter">
        <w:smartTagPr>
          <w:attr w:name="ProductID" w:val="100 кг"/>
        </w:smartTagPr>
        <w:r w:rsidRPr="00A049BE">
          <w:rPr>
            <w:rFonts w:ascii="Times New Roman" w:hAnsi="Times New Roman" w:cs="Times New Roman"/>
            <w:sz w:val="24"/>
            <w:szCs w:val="24"/>
          </w:rPr>
          <w:t>100 кг</w:t>
        </w:r>
      </w:smartTag>
      <w:r w:rsidRPr="00A049BE">
        <w:rPr>
          <w:rFonts w:ascii="Times New Roman" w:hAnsi="Times New Roman" w:cs="Times New Roman"/>
          <w:sz w:val="24"/>
          <w:szCs w:val="24"/>
        </w:rPr>
        <w:t xml:space="preserve"> по 4200 руб./кг; </w:t>
      </w:r>
      <w:r w:rsidRPr="00A049BE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A049BE">
        <w:rPr>
          <w:rFonts w:ascii="Times New Roman" w:hAnsi="Times New Roman" w:cs="Times New Roman"/>
          <w:sz w:val="24"/>
          <w:szCs w:val="24"/>
        </w:rPr>
        <w:t xml:space="preserve"> партия – </w:t>
      </w:r>
      <w:smartTag w:uri="urn:schemas-microsoft-com:office:smarttags" w:element="metricconverter">
        <w:smartTagPr>
          <w:attr w:name="ProductID" w:val="50 кг"/>
        </w:smartTagPr>
        <w:r w:rsidRPr="00A049BE">
          <w:rPr>
            <w:rFonts w:ascii="Times New Roman" w:hAnsi="Times New Roman" w:cs="Times New Roman"/>
            <w:sz w:val="24"/>
            <w:szCs w:val="24"/>
          </w:rPr>
          <w:t>50 кг</w:t>
        </w:r>
      </w:smartTag>
      <w:r w:rsidRPr="00A049BE">
        <w:rPr>
          <w:rFonts w:ascii="Times New Roman" w:hAnsi="Times New Roman" w:cs="Times New Roman"/>
          <w:sz w:val="24"/>
          <w:szCs w:val="24"/>
        </w:rPr>
        <w:t xml:space="preserve"> по 4500 руб./кг За отчетный период списано в производство </w:t>
      </w:r>
      <w:smartTag w:uri="urn:schemas-microsoft-com:office:smarttags" w:element="metricconverter">
        <w:smartTagPr>
          <w:attr w:name="ProductID" w:val="210 кг"/>
        </w:smartTagPr>
        <w:r w:rsidRPr="00A049BE">
          <w:rPr>
            <w:rFonts w:ascii="Times New Roman" w:hAnsi="Times New Roman" w:cs="Times New Roman"/>
            <w:sz w:val="24"/>
            <w:szCs w:val="24"/>
          </w:rPr>
          <w:t>210 кг</w:t>
        </w:r>
      </w:smartTag>
      <w:r w:rsidRPr="00A049BE">
        <w:rPr>
          <w:rFonts w:ascii="Times New Roman" w:hAnsi="Times New Roman" w:cs="Times New Roman"/>
          <w:sz w:val="24"/>
          <w:szCs w:val="24"/>
        </w:rPr>
        <w:t xml:space="preserve"> материалов (по методу ЛИФО).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2. Начислена заработная плата работникам по всем основаниям в сумме 320000 руб.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В текущем году администрация внесла взносы по добровольному личному страхованию работников в сумме 100000 руб. Сумма взносов по долгосрочному страхованию жизни на срок 7 лет составила 70000 руб</w:t>
      </w:r>
      <w:proofErr w:type="gramStart"/>
      <w:r w:rsidRPr="00A049BE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A049BE">
        <w:rPr>
          <w:rFonts w:ascii="Times New Roman" w:hAnsi="Times New Roman" w:cs="Times New Roman"/>
          <w:sz w:val="24"/>
          <w:szCs w:val="24"/>
        </w:rPr>
        <w:t>в текущем году произведен единовременный платеж).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3. Амортизация. Первоначальная стоимость оборудования 100000 руб. Срок полезного использования 8 лет. Объект введен в эксплуатацию в январе текущего года (применяется линейный метод начисления амортизации).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4. Прочие расходы.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 xml:space="preserve">*Командировочные. Согласно приказу директора предприятия работник основного производства направлен в командировку с 17.02 по 25.02.По ее окончании предоставлен авансовый отчет о произведенных расходах: авиабилеты на сумму 9560 руб. (в </w:t>
      </w:r>
      <w:proofErr w:type="spellStart"/>
      <w:r w:rsidRPr="00A049BE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A049BE">
        <w:rPr>
          <w:rFonts w:ascii="Times New Roman" w:hAnsi="Times New Roman" w:cs="Times New Roman"/>
          <w:sz w:val="24"/>
          <w:szCs w:val="24"/>
        </w:rPr>
        <w:t xml:space="preserve">. НДС), счет гостиницы за проживание  8970 руб. (в </w:t>
      </w:r>
      <w:proofErr w:type="spellStart"/>
      <w:r w:rsidRPr="00A049BE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A049BE">
        <w:rPr>
          <w:rFonts w:ascii="Times New Roman" w:hAnsi="Times New Roman" w:cs="Times New Roman"/>
          <w:sz w:val="24"/>
          <w:szCs w:val="24"/>
        </w:rPr>
        <w:t>. НДС).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 xml:space="preserve">*Расходы на подготовку и переподготовку кадров. Штатные работники предприятия Иванов В.Д. и Петров А.С. с февраля по июнь включительно обучались на курсах делового английского языка в соответствии с договором образовательного учреждения, имеющего лицензию на образовательную деятельность. Стоимость обучения составила по 15000 руб. (в </w:t>
      </w:r>
      <w:proofErr w:type="spellStart"/>
      <w:r w:rsidRPr="00A049BE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A049BE">
        <w:rPr>
          <w:rFonts w:ascii="Times New Roman" w:hAnsi="Times New Roman" w:cs="Times New Roman"/>
          <w:sz w:val="24"/>
          <w:szCs w:val="24"/>
        </w:rPr>
        <w:t>. НДС). Согласно должностной инструкции Иванов В.Д. возглавляет производственный отдел организации, Петров А.С  - занимается подготовкой внешнеторговых контрактов в отделе сбыта.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 xml:space="preserve">*Расходы на рекламу. В период с 10.02 по 25.02. предприятие осуществляло размещение наружной рекламы собственной продукции на рекламных щитах. Работы выполняла подрядная организация. По акту выполненных работ их стоимость составила 21500 руб. (в </w:t>
      </w:r>
      <w:proofErr w:type="spellStart"/>
      <w:r w:rsidRPr="00A049BE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A049BE">
        <w:rPr>
          <w:rFonts w:ascii="Times New Roman" w:hAnsi="Times New Roman" w:cs="Times New Roman"/>
          <w:sz w:val="24"/>
          <w:szCs w:val="24"/>
        </w:rPr>
        <w:t xml:space="preserve">. НДС). В феврале организация приобрела призы для участников рекламной акции на сумму 13800 руб. (в </w:t>
      </w:r>
      <w:proofErr w:type="spellStart"/>
      <w:r w:rsidRPr="00A049BE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A049BE">
        <w:rPr>
          <w:rFonts w:ascii="Times New Roman" w:hAnsi="Times New Roman" w:cs="Times New Roman"/>
          <w:sz w:val="24"/>
          <w:szCs w:val="24"/>
        </w:rPr>
        <w:t>. НДС).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lastRenderedPageBreak/>
        <w:t xml:space="preserve">*Представительские расходы. В феврале проведены переговоры с деловыми партнерами с целью расширения сотрудничества. </w:t>
      </w:r>
      <w:proofErr w:type="gramStart"/>
      <w:r w:rsidRPr="00A049BE">
        <w:rPr>
          <w:rFonts w:ascii="Times New Roman" w:hAnsi="Times New Roman" w:cs="Times New Roman"/>
          <w:sz w:val="24"/>
          <w:szCs w:val="24"/>
        </w:rPr>
        <w:t>Во время представительских мероприятий были произведены следующие затраты (без НДС): затраты на официальный прием (завтрак, обед) – 12000 руб., услуги переводчика – 8300 руб., доставка транспортом участников переговоров к месту их проведения и обратно – 600 руб., билеты в театр – 2000 руб., доставка транспортом в театр и обратно – 400 руб., буфетное обслуживание в театре- 2500 руб.</w:t>
      </w:r>
      <w:proofErr w:type="gramEnd"/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*Расходы на НИОКР. Организация заключила договор на проведение НИОКР по разработке нового вида сырья. 20.01. организация приняла от НИИ акт о выполнении НИОКР на сумму 100000 руб., по которому они не дали положительного результата и не могут быть использованы в производстве.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 xml:space="preserve">*Убытки от реализации имущества. В феврале организация реализовала копировальную технику за 24000 руб. (в </w:t>
      </w:r>
      <w:proofErr w:type="spellStart"/>
      <w:r w:rsidRPr="00A049BE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A049BE">
        <w:rPr>
          <w:rFonts w:ascii="Times New Roman" w:hAnsi="Times New Roman" w:cs="Times New Roman"/>
          <w:sz w:val="24"/>
          <w:szCs w:val="24"/>
        </w:rPr>
        <w:t xml:space="preserve">. НДС). Остаточная стоимость объекта – 27000 руб., срок его полезного использования завершается в августе будущего года. Кроме того, организация понесла расходы по транспортировке аппарата к получателю в размере 1560 руб. (в </w:t>
      </w:r>
      <w:proofErr w:type="spellStart"/>
      <w:r w:rsidRPr="00A049BE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A049BE">
        <w:rPr>
          <w:rFonts w:ascii="Times New Roman" w:hAnsi="Times New Roman" w:cs="Times New Roman"/>
          <w:sz w:val="24"/>
          <w:szCs w:val="24"/>
        </w:rPr>
        <w:t>. НДС).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5. Проценты по долговым обязательствам. 1 февраля организация получила заем в размере 100000 руб. сроком на 90 дней с выплатой процентов в размере 16% годовых.</w:t>
      </w:r>
    </w:p>
    <w:p w:rsidR="00BB3CFD" w:rsidRPr="00A049BE" w:rsidRDefault="00BB3CFD" w:rsidP="00BB3CFD">
      <w:pPr>
        <w:shd w:val="clear" w:color="auto" w:fill="FFFFFF"/>
        <w:ind w:firstLine="357"/>
        <w:jc w:val="both"/>
      </w:pPr>
      <w:r w:rsidRPr="00A049BE">
        <w:rPr>
          <w:b/>
          <w:bCs/>
          <w:i/>
          <w:iCs/>
          <w:color w:val="000000"/>
        </w:rPr>
        <w:t xml:space="preserve"> Налог па имущество организаций (гл. 30 НК РФ) </w:t>
      </w:r>
    </w:p>
    <w:p w:rsidR="00BB3CFD" w:rsidRPr="00A049BE" w:rsidRDefault="00BB3CFD" w:rsidP="00BB3CFD">
      <w:pPr>
        <w:shd w:val="clear" w:color="auto" w:fill="FFFFFF"/>
        <w:ind w:firstLine="357"/>
        <w:jc w:val="both"/>
      </w:pPr>
      <w:r w:rsidRPr="00A049BE">
        <w:rPr>
          <w:color w:val="000000"/>
        </w:rPr>
        <w:t>1. Раскройте методику расчета налоговой базы по налогу на имущество.</w:t>
      </w:r>
    </w:p>
    <w:p w:rsidR="00BB3CFD" w:rsidRPr="00A049BE" w:rsidRDefault="00BB3CFD" w:rsidP="00BB3CFD">
      <w:pPr>
        <w:shd w:val="clear" w:color="auto" w:fill="FFFFFF"/>
        <w:ind w:firstLine="357"/>
        <w:jc w:val="both"/>
      </w:pPr>
      <w:r w:rsidRPr="00A049BE">
        <w:rPr>
          <w:color w:val="000000"/>
        </w:rPr>
        <w:t>2. В какие сроки подлежит внесению в бюджет налог на имущество?</w:t>
      </w:r>
    </w:p>
    <w:p w:rsidR="00BB3CFD" w:rsidRPr="00A049BE" w:rsidRDefault="00BB3CFD" w:rsidP="00BB3CFD">
      <w:pPr>
        <w:shd w:val="clear" w:color="auto" w:fill="FFFFFF"/>
        <w:ind w:firstLine="357"/>
        <w:jc w:val="both"/>
        <w:rPr>
          <w:color w:val="000000"/>
        </w:rPr>
      </w:pPr>
      <w:r w:rsidRPr="00A049BE">
        <w:rPr>
          <w:color w:val="000000"/>
        </w:rPr>
        <w:t xml:space="preserve">3. Какие организации освобождены от уплаты налога на имущество? 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Задание 1.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 xml:space="preserve">Организация приобрела станок 10 января за 159000 руб. (в </w:t>
      </w:r>
      <w:proofErr w:type="spellStart"/>
      <w:r w:rsidRPr="00A049BE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A049BE">
        <w:rPr>
          <w:rFonts w:ascii="Times New Roman" w:hAnsi="Times New Roman" w:cs="Times New Roman"/>
          <w:sz w:val="24"/>
          <w:szCs w:val="24"/>
        </w:rPr>
        <w:t>. НДС). Срок его полезного использования 10 лет. Станок введен в эксплуатацию 1 февраля.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 xml:space="preserve">Рассчитать сумму авансового платежа налога на имущество организаций за </w:t>
      </w:r>
      <w:r w:rsidRPr="00A049B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049BE">
        <w:rPr>
          <w:rFonts w:ascii="Times New Roman" w:hAnsi="Times New Roman" w:cs="Times New Roman"/>
          <w:sz w:val="24"/>
          <w:szCs w:val="24"/>
        </w:rPr>
        <w:t xml:space="preserve"> квартал.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Задание 2.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Рассчитать сумму авансовых платежей по налогу на имущество организаций за 9 месяцев и сумму, подлежащую внесению в бюджет.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Остаточная стоимость объектов основных средств по данным бухгалтерского учета: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7"/>
        <w:gridCol w:w="4636"/>
      </w:tblGrid>
      <w:tr w:rsidR="00BB3CFD" w:rsidRPr="00A049BE" w:rsidTr="00782E34">
        <w:tc>
          <w:tcPr>
            <w:tcW w:w="4785" w:type="dxa"/>
          </w:tcPr>
          <w:p w:rsidR="00BB3CFD" w:rsidRPr="00A049BE" w:rsidRDefault="00BB3CFD" w:rsidP="00782E34">
            <w:pPr>
              <w:jc w:val="center"/>
            </w:pPr>
            <w:r w:rsidRPr="00A049BE">
              <w:t>Период</w:t>
            </w:r>
          </w:p>
        </w:tc>
        <w:tc>
          <w:tcPr>
            <w:tcW w:w="4786" w:type="dxa"/>
          </w:tcPr>
          <w:p w:rsidR="00BB3CFD" w:rsidRPr="00A049BE" w:rsidRDefault="00BB3CFD" w:rsidP="00782E34">
            <w:pPr>
              <w:jc w:val="center"/>
            </w:pPr>
            <w:r w:rsidRPr="00A049BE">
              <w:t>С ост</w:t>
            </w:r>
            <w:proofErr w:type="gramStart"/>
            <w:r w:rsidRPr="00A049BE">
              <w:t xml:space="preserve">., </w:t>
            </w:r>
            <w:proofErr w:type="gramEnd"/>
            <w:r w:rsidRPr="00A049BE">
              <w:t>руб.</w:t>
            </w:r>
          </w:p>
        </w:tc>
      </w:tr>
      <w:tr w:rsidR="00BB3CFD" w:rsidRPr="00A049BE" w:rsidTr="00782E34">
        <w:tc>
          <w:tcPr>
            <w:tcW w:w="4785" w:type="dxa"/>
          </w:tcPr>
          <w:p w:rsidR="00BB3CFD" w:rsidRPr="00A049BE" w:rsidRDefault="00BB3CFD" w:rsidP="00782E34">
            <w:r w:rsidRPr="00A049BE">
              <w:t>1 января</w:t>
            </w:r>
          </w:p>
        </w:tc>
        <w:tc>
          <w:tcPr>
            <w:tcW w:w="4786" w:type="dxa"/>
          </w:tcPr>
          <w:p w:rsidR="00BB3CFD" w:rsidRPr="00A049BE" w:rsidRDefault="00BB3CFD" w:rsidP="00782E34">
            <w:pPr>
              <w:jc w:val="center"/>
            </w:pPr>
            <w:r w:rsidRPr="00A049BE">
              <w:t>432000</w:t>
            </w:r>
          </w:p>
        </w:tc>
      </w:tr>
      <w:tr w:rsidR="00BB3CFD" w:rsidRPr="00A049BE" w:rsidTr="00782E34">
        <w:tc>
          <w:tcPr>
            <w:tcW w:w="4785" w:type="dxa"/>
          </w:tcPr>
          <w:p w:rsidR="00BB3CFD" w:rsidRPr="00A049BE" w:rsidRDefault="00BB3CFD" w:rsidP="00782E34">
            <w:r w:rsidRPr="00A049BE">
              <w:t>1 февраля</w:t>
            </w:r>
          </w:p>
        </w:tc>
        <w:tc>
          <w:tcPr>
            <w:tcW w:w="4786" w:type="dxa"/>
          </w:tcPr>
          <w:p w:rsidR="00BB3CFD" w:rsidRPr="00A049BE" w:rsidRDefault="00BB3CFD" w:rsidP="00782E34">
            <w:pPr>
              <w:jc w:val="center"/>
            </w:pPr>
            <w:r w:rsidRPr="00A049BE">
              <w:t>400000</w:t>
            </w:r>
          </w:p>
        </w:tc>
      </w:tr>
      <w:tr w:rsidR="00BB3CFD" w:rsidRPr="00A049BE" w:rsidTr="00782E34">
        <w:tc>
          <w:tcPr>
            <w:tcW w:w="4785" w:type="dxa"/>
          </w:tcPr>
          <w:p w:rsidR="00BB3CFD" w:rsidRPr="00A049BE" w:rsidRDefault="00BB3CFD" w:rsidP="00782E34">
            <w:r w:rsidRPr="00A049BE">
              <w:t>1 марта</w:t>
            </w:r>
          </w:p>
        </w:tc>
        <w:tc>
          <w:tcPr>
            <w:tcW w:w="4786" w:type="dxa"/>
          </w:tcPr>
          <w:p w:rsidR="00BB3CFD" w:rsidRPr="00A049BE" w:rsidRDefault="00BB3CFD" w:rsidP="00782E34">
            <w:pPr>
              <w:jc w:val="center"/>
            </w:pPr>
            <w:r w:rsidRPr="00A049BE">
              <w:t>368000</w:t>
            </w:r>
          </w:p>
        </w:tc>
      </w:tr>
      <w:tr w:rsidR="00BB3CFD" w:rsidRPr="00A049BE" w:rsidTr="00782E34">
        <w:tc>
          <w:tcPr>
            <w:tcW w:w="4785" w:type="dxa"/>
          </w:tcPr>
          <w:p w:rsidR="00BB3CFD" w:rsidRPr="00A049BE" w:rsidRDefault="00BB3CFD" w:rsidP="00782E34">
            <w:r w:rsidRPr="00A049BE">
              <w:t>1 апреля</w:t>
            </w:r>
          </w:p>
        </w:tc>
        <w:tc>
          <w:tcPr>
            <w:tcW w:w="4786" w:type="dxa"/>
          </w:tcPr>
          <w:p w:rsidR="00BB3CFD" w:rsidRPr="00A049BE" w:rsidRDefault="00BB3CFD" w:rsidP="00782E34">
            <w:pPr>
              <w:jc w:val="center"/>
            </w:pPr>
            <w:r w:rsidRPr="00A049BE">
              <w:t>336000</w:t>
            </w:r>
          </w:p>
        </w:tc>
      </w:tr>
      <w:tr w:rsidR="00BB3CFD" w:rsidRPr="00A049BE" w:rsidTr="00782E34">
        <w:tc>
          <w:tcPr>
            <w:tcW w:w="4785" w:type="dxa"/>
          </w:tcPr>
          <w:p w:rsidR="00BB3CFD" w:rsidRPr="00A049BE" w:rsidRDefault="00BB3CFD" w:rsidP="00782E34">
            <w:r w:rsidRPr="00A049BE">
              <w:t>1 мая</w:t>
            </w:r>
          </w:p>
        </w:tc>
        <w:tc>
          <w:tcPr>
            <w:tcW w:w="4786" w:type="dxa"/>
          </w:tcPr>
          <w:p w:rsidR="00BB3CFD" w:rsidRPr="00A049BE" w:rsidRDefault="00BB3CFD" w:rsidP="00782E34">
            <w:pPr>
              <w:jc w:val="center"/>
            </w:pPr>
            <w:r w:rsidRPr="00A049BE">
              <w:t>302000</w:t>
            </w:r>
          </w:p>
        </w:tc>
      </w:tr>
      <w:tr w:rsidR="00BB3CFD" w:rsidRPr="00A049BE" w:rsidTr="00782E34">
        <w:tc>
          <w:tcPr>
            <w:tcW w:w="4785" w:type="dxa"/>
          </w:tcPr>
          <w:p w:rsidR="00BB3CFD" w:rsidRPr="00A049BE" w:rsidRDefault="00BB3CFD" w:rsidP="00782E34">
            <w:r w:rsidRPr="00A049BE">
              <w:t>1 июня</w:t>
            </w:r>
          </w:p>
        </w:tc>
        <w:tc>
          <w:tcPr>
            <w:tcW w:w="4786" w:type="dxa"/>
          </w:tcPr>
          <w:p w:rsidR="00BB3CFD" w:rsidRPr="00A049BE" w:rsidRDefault="00BB3CFD" w:rsidP="00782E34">
            <w:pPr>
              <w:jc w:val="center"/>
            </w:pPr>
            <w:r w:rsidRPr="00A049BE">
              <w:t>270000</w:t>
            </w:r>
          </w:p>
        </w:tc>
      </w:tr>
      <w:tr w:rsidR="00BB3CFD" w:rsidRPr="00A049BE" w:rsidTr="00782E34">
        <w:tc>
          <w:tcPr>
            <w:tcW w:w="4785" w:type="dxa"/>
          </w:tcPr>
          <w:p w:rsidR="00BB3CFD" w:rsidRPr="00A049BE" w:rsidRDefault="00BB3CFD" w:rsidP="00782E34">
            <w:r w:rsidRPr="00A049BE">
              <w:t>1июля</w:t>
            </w:r>
          </w:p>
        </w:tc>
        <w:tc>
          <w:tcPr>
            <w:tcW w:w="4786" w:type="dxa"/>
          </w:tcPr>
          <w:p w:rsidR="00BB3CFD" w:rsidRPr="00A049BE" w:rsidRDefault="00BB3CFD" w:rsidP="00782E34">
            <w:pPr>
              <w:jc w:val="center"/>
            </w:pPr>
            <w:r w:rsidRPr="00A049BE">
              <w:t>238000</w:t>
            </w:r>
          </w:p>
        </w:tc>
      </w:tr>
      <w:tr w:rsidR="00BB3CFD" w:rsidRPr="00A049BE" w:rsidTr="00782E34">
        <w:tc>
          <w:tcPr>
            <w:tcW w:w="4785" w:type="dxa"/>
          </w:tcPr>
          <w:p w:rsidR="00BB3CFD" w:rsidRPr="00A049BE" w:rsidRDefault="00BB3CFD" w:rsidP="00782E34">
            <w:r w:rsidRPr="00A049BE">
              <w:t>1августа</w:t>
            </w:r>
          </w:p>
        </w:tc>
        <w:tc>
          <w:tcPr>
            <w:tcW w:w="4786" w:type="dxa"/>
          </w:tcPr>
          <w:p w:rsidR="00BB3CFD" w:rsidRPr="00A049BE" w:rsidRDefault="00BB3CFD" w:rsidP="00782E34">
            <w:pPr>
              <w:jc w:val="center"/>
            </w:pPr>
            <w:r w:rsidRPr="00A049BE">
              <w:t>300000</w:t>
            </w:r>
          </w:p>
        </w:tc>
      </w:tr>
      <w:tr w:rsidR="00BB3CFD" w:rsidRPr="00A049BE" w:rsidTr="00782E34">
        <w:tc>
          <w:tcPr>
            <w:tcW w:w="4785" w:type="dxa"/>
          </w:tcPr>
          <w:p w:rsidR="00BB3CFD" w:rsidRPr="00A049BE" w:rsidRDefault="00BB3CFD" w:rsidP="00782E34">
            <w:r w:rsidRPr="00A049BE">
              <w:t>1сентября</w:t>
            </w:r>
          </w:p>
        </w:tc>
        <w:tc>
          <w:tcPr>
            <w:tcW w:w="4786" w:type="dxa"/>
          </w:tcPr>
          <w:p w:rsidR="00BB3CFD" w:rsidRPr="00A049BE" w:rsidRDefault="00BB3CFD" w:rsidP="00782E34">
            <w:pPr>
              <w:jc w:val="center"/>
            </w:pPr>
            <w:r w:rsidRPr="00A049BE">
              <w:t>262000</w:t>
            </w:r>
          </w:p>
        </w:tc>
      </w:tr>
      <w:tr w:rsidR="00BB3CFD" w:rsidRPr="00A049BE" w:rsidTr="00782E34">
        <w:tc>
          <w:tcPr>
            <w:tcW w:w="4785" w:type="dxa"/>
          </w:tcPr>
          <w:p w:rsidR="00BB3CFD" w:rsidRPr="00A049BE" w:rsidRDefault="00BB3CFD" w:rsidP="00782E34">
            <w:r w:rsidRPr="00A049BE">
              <w:t>1октябя</w:t>
            </w:r>
          </w:p>
        </w:tc>
        <w:tc>
          <w:tcPr>
            <w:tcW w:w="4786" w:type="dxa"/>
          </w:tcPr>
          <w:p w:rsidR="00BB3CFD" w:rsidRPr="00A049BE" w:rsidRDefault="00BB3CFD" w:rsidP="00782E34">
            <w:pPr>
              <w:jc w:val="center"/>
            </w:pPr>
            <w:r w:rsidRPr="00A049BE">
              <w:t>240000</w:t>
            </w:r>
          </w:p>
        </w:tc>
      </w:tr>
    </w:tbl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Задание 3.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 xml:space="preserve">Первоначальная стоимость основных средств организации на 1 января составляла 900500 руб. Сумма начисленной амортизации – 400000 руб. Средняя норма амортизации за месяц 6%. В марте приобретен и введен в эксплуатацию новый станок стоимостью 110000 (в </w:t>
      </w:r>
      <w:proofErr w:type="spellStart"/>
      <w:r w:rsidRPr="00A049BE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A049BE">
        <w:rPr>
          <w:rFonts w:ascii="Times New Roman" w:hAnsi="Times New Roman" w:cs="Times New Roman"/>
          <w:sz w:val="24"/>
          <w:szCs w:val="24"/>
        </w:rPr>
        <w:t>. НДС), срок его полезного использования 12 мес.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Рассчитать сумму авансового платежа налога на имущество организаций за полугодие.</w:t>
      </w:r>
    </w:p>
    <w:p w:rsidR="00BB3CFD" w:rsidRPr="00A049BE" w:rsidRDefault="00BB3CFD" w:rsidP="00BB3CFD">
      <w:pPr>
        <w:shd w:val="clear" w:color="auto" w:fill="FFFFFF"/>
        <w:jc w:val="both"/>
      </w:pPr>
      <w:r w:rsidRPr="00A049BE">
        <w:rPr>
          <w:b/>
          <w:bCs/>
          <w:i/>
          <w:iCs/>
          <w:color w:val="000000"/>
        </w:rPr>
        <w:t xml:space="preserve">Транспортный налог (гл. 28НК РФ) </w:t>
      </w:r>
    </w:p>
    <w:p w:rsidR="00BB3CFD" w:rsidRPr="00A049BE" w:rsidRDefault="00BB3CFD" w:rsidP="00BB3CFD">
      <w:pPr>
        <w:shd w:val="clear" w:color="auto" w:fill="FFFFFF"/>
        <w:ind w:firstLine="357"/>
        <w:jc w:val="both"/>
      </w:pPr>
      <w:r w:rsidRPr="00A049BE">
        <w:rPr>
          <w:color w:val="000000"/>
        </w:rPr>
        <w:t>1. К какому уровню относят транспортный налог?</w:t>
      </w:r>
    </w:p>
    <w:p w:rsidR="00BB3CFD" w:rsidRPr="00A049BE" w:rsidRDefault="00BB3CFD" w:rsidP="00BB3CFD">
      <w:pPr>
        <w:shd w:val="clear" w:color="auto" w:fill="FFFFFF"/>
        <w:ind w:firstLine="357"/>
        <w:jc w:val="both"/>
      </w:pPr>
      <w:r w:rsidRPr="00A049BE">
        <w:rPr>
          <w:color w:val="000000"/>
        </w:rPr>
        <w:lastRenderedPageBreak/>
        <w:t>2. В какие сроки юридические лица обязаны вносить налог в бюджет?</w:t>
      </w:r>
    </w:p>
    <w:p w:rsidR="00BB3CFD" w:rsidRPr="00A049BE" w:rsidRDefault="00BB3CFD" w:rsidP="00BB3CFD">
      <w:pPr>
        <w:shd w:val="clear" w:color="auto" w:fill="FFFFFF"/>
        <w:ind w:firstLine="357"/>
        <w:jc w:val="both"/>
        <w:rPr>
          <w:color w:val="000000"/>
        </w:rPr>
      </w:pPr>
      <w:r w:rsidRPr="00A049BE">
        <w:rPr>
          <w:color w:val="000000"/>
        </w:rPr>
        <w:t>3. Назовите льготы по транспортному налогу?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Задание 1.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На балансе организации учитываются транспортные средства.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Рассчитать сумму транспортного налога.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7"/>
        <w:gridCol w:w="3149"/>
        <w:gridCol w:w="3147"/>
      </w:tblGrid>
      <w:tr w:rsidR="00BB3CFD" w:rsidRPr="00A049BE" w:rsidTr="00782E34">
        <w:tc>
          <w:tcPr>
            <w:tcW w:w="3190" w:type="dxa"/>
          </w:tcPr>
          <w:p w:rsidR="00BB3CFD" w:rsidRPr="00A049BE" w:rsidRDefault="00BB3CFD" w:rsidP="00782E34">
            <w:pPr>
              <w:jc w:val="center"/>
            </w:pPr>
            <w:r w:rsidRPr="00A049BE">
              <w:t xml:space="preserve">Наименование </w:t>
            </w:r>
          </w:p>
          <w:p w:rsidR="00BB3CFD" w:rsidRPr="00A049BE" w:rsidRDefault="00BB3CFD" w:rsidP="00782E34">
            <w:pPr>
              <w:jc w:val="center"/>
            </w:pPr>
            <w:r w:rsidRPr="00A049BE">
              <w:t>автотранспортного средства</w:t>
            </w:r>
          </w:p>
        </w:tc>
        <w:tc>
          <w:tcPr>
            <w:tcW w:w="3190" w:type="dxa"/>
          </w:tcPr>
          <w:p w:rsidR="00BB3CFD" w:rsidRPr="00A049BE" w:rsidRDefault="00BB3CFD" w:rsidP="00782E34">
            <w:pPr>
              <w:jc w:val="center"/>
            </w:pPr>
            <w:r w:rsidRPr="00A049BE">
              <w:t>Количество</w:t>
            </w:r>
          </w:p>
        </w:tc>
        <w:tc>
          <w:tcPr>
            <w:tcW w:w="3191" w:type="dxa"/>
          </w:tcPr>
          <w:p w:rsidR="00BB3CFD" w:rsidRPr="00A049BE" w:rsidRDefault="00BB3CFD" w:rsidP="00782E34">
            <w:pPr>
              <w:jc w:val="center"/>
            </w:pPr>
            <w:r w:rsidRPr="00A049BE">
              <w:t xml:space="preserve">Мощность двигателя, </w:t>
            </w:r>
            <w:proofErr w:type="spellStart"/>
            <w:r w:rsidRPr="00A049BE">
              <w:t>л.</w:t>
            </w:r>
            <w:proofErr w:type="gramStart"/>
            <w:r w:rsidRPr="00A049BE">
              <w:t>с</w:t>
            </w:r>
            <w:proofErr w:type="spellEnd"/>
            <w:proofErr w:type="gramEnd"/>
            <w:r w:rsidRPr="00A049BE">
              <w:t>.</w:t>
            </w:r>
          </w:p>
        </w:tc>
      </w:tr>
      <w:tr w:rsidR="00BB3CFD" w:rsidRPr="00A049BE" w:rsidTr="00782E34">
        <w:tc>
          <w:tcPr>
            <w:tcW w:w="3190" w:type="dxa"/>
          </w:tcPr>
          <w:p w:rsidR="00BB3CFD" w:rsidRPr="00A049BE" w:rsidRDefault="00BB3CFD" w:rsidP="00782E34">
            <w:pPr>
              <w:jc w:val="both"/>
            </w:pPr>
            <w:r w:rsidRPr="00A049BE">
              <w:t>Грузовой автомобиль КАМАЗ</w:t>
            </w:r>
          </w:p>
        </w:tc>
        <w:tc>
          <w:tcPr>
            <w:tcW w:w="3190" w:type="dxa"/>
          </w:tcPr>
          <w:p w:rsidR="00BB3CFD" w:rsidRPr="00A049BE" w:rsidRDefault="00BB3CFD" w:rsidP="00782E34">
            <w:pPr>
              <w:jc w:val="center"/>
            </w:pPr>
            <w:r w:rsidRPr="00A049BE">
              <w:t>5</w:t>
            </w:r>
          </w:p>
        </w:tc>
        <w:tc>
          <w:tcPr>
            <w:tcW w:w="3191" w:type="dxa"/>
          </w:tcPr>
          <w:p w:rsidR="00BB3CFD" w:rsidRPr="00A049BE" w:rsidRDefault="00BB3CFD" w:rsidP="00782E34">
            <w:pPr>
              <w:jc w:val="center"/>
            </w:pPr>
            <w:r w:rsidRPr="00A049BE">
              <w:t>260</w:t>
            </w:r>
          </w:p>
        </w:tc>
      </w:tr>
      <w:tr w:rsidR="00BB3CFD" w:rsidRPr="00A049BE" w:rsidTr="00782E34">
        <w:tc>
          <w:tcPr>
            <w:tcW w:w="3190" w:type="dxa"/>
          </w:tcPr>
          <w:p w:rsidR="00BB3CFD" w:rsidRPr="00A049BE" w:rsidRDefault="00BB3CFD" w:rsidP="00782E34">
            <w:pPr>
              <w:jc w:val="both"/>
            </w:pPr>
            <w:r w:rsidRPr="00A049BE">
              <w:t>Грузовой автомобиль ГАЗЕЛЬ</w:t>
            </w:r>
          </w:p>
        </w:tc>
        <w:tc>
          <w:tcPr>
            <w:tcW w:w="3190" w:type="dxa"/>
          </w:tcPr>
          <w:p w:rsidR="00BB3CFD" w:rsidRPr="00A049BE" w:rsidRDefault="00BB3CFD" w:rsidP="00782E34">
            <w:pPr>
              <w:jc w:val="center"/>
            </w:pPr>
            <w:r w:rsidRPr="00A049BE">
              <w:t>3</w:t>
            </w:r>
          </w:p>
        </w:tc>
        <w:tc>
          <w:tcPr>
            <w:tcW w:w="3191" w:type="dxa"/>
          </w:tcPr>
          <w:p w:rsidR="00BB3CFD" w:rsidRPr="00A049BE" w:rsidRDefault="00BB3CFD" w:rsidP="00782E34">
            <w:pPr>
              <w:jc w:val="center"/>
            </w:pPr>
            <w:r w:rsidRPr="00A049BE">
              <w:t>150</w:t>
            </w:r>
          </w:p>
        </w:tc>
      </w:tr>
      <w:tr w:rsidR="00BB3CFD" w:rsidRPr="00A049BE" w:rsidTr="00782E34">
        <w:tc>
          <w:tcPr>
            <w:tcW w:w="3190" w:type="dxa"/>
          </w:tcPr>
          <w:p w:rsidR="00BB3CFD" w:rsidRPr="00A049BE" w:rsidRDefault="00BB3CFD" w:rsidP="00782E34">
            <w:pPr>
              <w:jc w:val="both"/>
            </w:pPr>
            <w:r w:rsidRPr="00A049BE">
              <w:t>Легковой автомобиль ВАЗ 2111</w:t>
            </w:r>
          </w:p>
        </w:tc>
        <w:tc>
          <w:tcPr>
            <w:tcW w:w="3190" w:type="dxa"/>
          </w:tcPr>
          <w:p w:rsidR="00BB3CFD" w:rsidRPr="00A049BE" w:rsidRDefault="00BB3CFD" w:rsidP="00782E34">
            <w:pPr>
              <w:jc w:val="center"/>
            </w:pPr>
            <w:r w:rsidRPr="00A049BE">
              <w:t>1</w:t>
            </w:r>
          </w:p>
        </w:tc>
        <w:tc>
          <w:tcPr>
            <w:tcW w:w="3191" w:type="dxa"/>
          </w:tcPr>
          <w:p w:rsidR="00BB3CFD" w:rsidRPr="00A049BE" w:rsidRDefault="00BB3CFD" w:rsidP="00782E34">
            <w:pPr>
              <w:jc w:val="center"/>
            </w:pPr>
            <w:r w:rsidRPr="00A049BE">
              <w:t>80</w:t>
            </w:r>
          </w:p>
        </w:tc>
      </w:tr>
    </w:tbl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Задание 2.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 xml:space="preserve">Рассчитайте сумму авансового платежа транспортного налога за полугодие, если организация зарегистрировала легковой автомобиль </w:t>
      </w:r>
      <w:r w:rsidRPr="00A049BE">
        <w:rPr>
          <w:rFonts w:ascii="Times New Roman" w:hAnsi="Times New Roman" w:cs="Times New Roman"/>
          <w:sz w:val="24"/>
          <w:szCs w:val="24"/>
          <w:lang w:val="en-US"/>
        </w:rPr>
        <w:t>BVM</w:t>
      </w:r>
      <w:r w:rsidRPr="00A049BE">
        <w:rPr>
          <w:rFonts w:ascii="Times New Roman" w:hAnsi="Times New Roman" w:cs="Times New Roman"/>
          <w:sz w:val="24"/>
          <w:szCs w:val="24"/>
        </w:rPr>
        <w:t xml:space="preserve"> (</w:t>
      </w:r>
      <w:smartTag w:uri="urn:schemas-microsoft-com:office:smarttags" w:element="metricconverter">
        <w:smartTagPr>
          <w:attr w:name="ProductID" w:val="180 л"/>
        </w:smartTagPr>
        <w:r w:rsidRPr="00A049BE">
          <w:rPr>
            <w:rFonts w:ascii="Times New Roman" w:hAnsi="Times New Roman" w:cs="Times New Roman"/>
            <w:sz w:val="24"/>
            <w:szCs w:val="24"/>
          </w:rPr>
          <w:t xml:space="preserve">180 </w:t>
        </w:r>
        <w:proofErr w:type="spellStart"/>
        <w:r w:rsidRPr="00A049BE">
          <w:rPr>
            <w:rFonts w:ascii="Times New Roman" w:hAnsi="Times New Roman" w:cs="Times New Roman"/>
            <w:sz w:val="24"/>
            <w:szCs w:val="24"/>
          </w:rPr>
          <w:t>л</w:t>
        </w:r>
      </w:smartTag>
      <w:r w:rsidRPr="00A049BE">
        <w:rPr>
          <w:rFonts w:ascii="Times New Roman" w:hAnsi="Times New Roman" w:cs="Times New Roman"/>
          <w:sz w:val="24"/>
          <w:szCs w:val="24"/>
        </w:rPr>
        <w:t>.с</w:t>
      </w:r>
      <w:proofErr w:type="spellEnd"/>
      <w:r w:rsidRPr="00A049BE">
        <w:rPr>
          <w:rFonts w:ascii="Times New Roman" w:hAnsi="Times New Roman" w:cs="Times New Roman"/>
          <w:sz w:val="24"/>
          <w:szCs w:val="24"/>
        </w:rPr>
        <w:t>.) 2 июня текущего года.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Задание 3.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Организация приобрела легковой автомобиль ГАЗ 3110 (</w:t>
      </w:r>
      <w:smartTag w:uri="urn:schemas-microsoft-com:office:smarttags" w:element="metricconverter">
        <w:smartTagPr>
          <w:attr w:name="ProductID" w:val="125 л"/>
        </w:smartTagPr>
        <w:r w:rsidRPr="00A049BE">
          <w:rPr>
            <w:rFonts w:ascii="Times New Roman" w:hAnsi="Times New Roman" w:cs="Times New Roman"/>
            <w:sz w:val="24"/>
            <w:szCs w:val="24"/>
          </w:rPr>
          <w:t xml:space="preserve">125 </w:t>
        </w:r>
        <w:proofErr w:type="spellStart"/>
        <w:r w:rsidRPr="00A049BE">
          <w:rPr>
            <w:rFonts w:ascii="Times New Roman" w:hAnsi="Times New Roman" w:cs="Times New Roman"/>
            <w:sz w:val="24"/>
            <w:szCs w:val="24"/>
          </w:rPr>
          <w:t>л</w:t>
        </w:r>
      </w:smartTag>
      <w:r w:rsidRPr="00A049BE">
        <w:rPr>
          <w:rFonts w:ascii="Times New Roman" w:hAnsi="Times New Roman" w:cs="Times New Roman"/>
          <w:sz w:val="24"/>
          <w:szCs w:val="24"/>
        </w:rPr>
        <w:t>.с</w:t>
      </w:r>
      <w:proofErr w:type="spellEnd"/>
      <w:r w:rsidRPr="00A049BE">
        <w:rPr>
          <w:rFonts w:ascii="Times New Roman" w:hAnsi="Times New Roman" w:cs="Times New Roman"/>
          <w:sz w:val="24"/>
          <w:szCs w:val="24"/>
        </w:rPr>
        <w:t>.) 2 февраля за 300000 руб</w:t>
      </w:r>
      <w:proofErr w:type="gramStart"/>
      <w:r w:rsidRPr="00A049BE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A049BE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A049BE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A049BE">
        <w:rPr>
          <w:rFonts w:ascii="Times New Roman" w:hAnsi="Times New Roman" w:cs="Times New Roman"/>
          <w:sz w:val="24"/>
          <w:szCs w:val="24"/>
        </w:rPr>
        <w:t xml:space="preserve">. НДС). 26 февраля автомобиль был реализован за 301000 руб. (в </w:t>
      </w:r>
      <w:proofErr w:type="spellStart"/>
      <w:r w:rsidRPr="00A049BE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A049BE">
        <w:rPr>
          <w:rFonts w:ascii="Times New Roman" w:hAnsi="Times New Roman" w:cs="Times New Roman"/>
          <w:sz w:val="24"/>
          <w:szCs w:val="24"/>
        </w:rPr>
        <w:t xml:space="preserve">. НДС). 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Рассчитайте сумму транспортного налога по итогам налогового периода.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автомобиль ГАЗЕЛЬ (</w:t>
      </w:r>
      <w:smartTag w:uri="urn:schemas-microsoft-com:office:smarttags" w:element="metricconverter">
        <w:smartTagPr>
          <w:attr w:name="ProductID" w:val="150 л"/>
        </w:smartTagPr>
        <w:r w:rsidRPr="00A049BE">
          <w:rPr>
            <w:rFonts w:ascii="Times New Roman" w:hAnsi="Times New Roman" w:cs="Times New Roman"/>
            <w:sz w:val="24"/>
            <w:szCs w:val="24"/>
          </w:rPr>
          <w:t xml:space="preserve">150 </w:t>
        </w:r>
        <w:proofErr w:type="spellStart"/>
        <w:r w:rsidRPr="00A049BE">
          <w:rPr>
            <w:rFonts w:ascii="Times New Roman" w:hAnsi="Times New Roman" w:cs="Times New Roman"/>
            <w:sz w:val="24"/>
            <w:szCs w:val="24"/>
          </w:rPr>
          <w:t>л</w:t>
        </w:r>
      </w:smartTag>
      <w:r w:rsidRPr="00A049BE">
        <w:rPr>
          <w:rFonts w:ascii="Times New Roman" w:hAnsi="Times New Roman" w:cs="Times New Roman"/>
          <w:sz w:val="24"/>
          <w:szCs w:val="24"/>
        </w:rPr>
        <w:t>.с</w:t>
      </w:r>
      <w:proofErr w:type="spellEnd"/>
      <w:r w:rsidRPr="00A049BE">
        <w:rPr>
          <w:rFonts w:ascii="Times New Roman" w:hAnsi="Times New Roman" w:cs="Times New Roman"/>
          <w:sz w:val="24"/>
          <w:szCs w:val="24"/>
        </w:rPr>
        <w:t>.),  легковой автомобиль УАЗ (</w:t>
      </w:r>
      <w:smartTag w:uri="urn:schemas-microsoft-com:office:smarttags" w:element="metricconverter">
        <w:smartTagPr>
          <w:attr w:name="ProductID" w:val="90 л"/>
        </w:smartTagPr>
        <w:r w:rsidRPr="00A049BE">
          <w:rPr>
            <w:rFonts w:ascii="Times New Roman" w:hAnsi="Times New Roman" w:cs="Times New Roman"/>
            <w:sz w:val="24"/>
            <w:szCs w:val="24"/>
          </w:rPr>
          <w:t xml:space="preserve">90 </w:t>
        </w:r>
        <w:proofErr w:type="spellStart"/>
        <w:r w:rsidRPr="00A049BE">
          <w:rPr>
            <w:rFonts w:ascii="Times New Roman" w:hAnsi="Times New Roman" w:cs="Times New Roman"/>
            <w:sz w:val="24"/>
            <w:szCs w:val="24"/>
          </w:rPr>
          <w:t>л</w:t>
        </w:r>
      </w:smartTag>
      <w:r w:rsidRPr="00A049BE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Pr="00A049BE">
        <w:rPr>
          <w:rFonts w:ascii="Times New Roman" w:hAnsi="Times New Roman" w:cs="Times New Roman"/>
          <w:sz w:val="24"/>
          <w:szCs w:val="24"/>
        </w:rPr>
        <w:t>м</w:t>
      </w:r>
      <w:proofErr w:type="spellEnd"/>
      <w:proofErr w:type="gramEnd"/>
      <w:r w:rsidRPr="00A049BE">
        <w:rPr>
          <w:rFonts w:ascii="Times New Roman" w:hAnsi="Times New Roman" w:cs="Times New Roman"/>
          <w:sz w:val="24"/>
          <w:szCs w:val="24"/>
        </w:rPr>
        <w:t>.).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Рассчитать сумму транспортного налога за текущий год для владельца транспортного средства.</w:t>
      </w:r>
    </w:p>
    <w:p w:rsidR="00BB3CFD" w:rsidRPr="00A049BE" w:rsidRDefault="00BB3CFD" w:rsidP="00BB3CFD">
      <w:pPr>
        <w:shd w:val="clear" w:color="auto" w:fill="FFFFFF"/>
        <w:jc w:val="center"/>
        <w:rPr>
          <w:b/>
          <w:i/>
          <w:color w:val="000000"/>
        </w:rPr>
      </w:pPr>
      <w:r w:rsidRPr="00A049BE">
        <w:rPr>
          <w:b/>
          <w:i/>
          <w:color w:val="000000"/>
        </w:rPr>
        <w:t>Земельный налог (гл.31 НК РФ)</w:t>
      </w:r>
    </w:p>
    <w:p w:rsidR="00BB3CFD" w:rsidRPr="00A049BE" w:rsidRDefault="00BB3CFD" w:rsidP="00BB3CFD">
      <w:pPr>
        <w:shd w:val="clear" w:color="auto" w:fill="FFFFFF"/>
        <w:ind w:firstLine="357"/>
        <w:jc w:val="both"/>
        <w:rPr>
          <w:color w:val="000000"/>
        </w:rPr>
      </w:pPr>
      <w:r w:rsidRPr="00A049BE">
        <w:rPr>
          <w:color w:val="000000"/>
        </w:rPr>
        <w:t>1. Какие полномочия переданы местным органам при введении местных налогов?</w:t>
      </w:r>
    </w:p>
    <w:p w:rsidR="00BB3CFD" w:rsidRPr="00A049BE" w:rsidRDefault="00BB3CFD" w:rsidP="00BB3CFD">
      <w:pPr>
        <w:shd w:val="clear" w:color="auto" w:fill="FFFFFF"/>
        <w:ind w:firstLine="357"/>
        <w:jc w:val="both"/>
        <w:rPr>
          <w:color w:val="000000"/>
        </w:rPr>
      </w:pPr>
      <w:r w:rsidRPr="00A049BE">
        <w:rPr>
          <w:color w:val="000000"/>
        </w:rPr>
        <w:t>2. В чём специфика расчёта налоговой базы при исчислении земельного налога?</w:t>
      </w:r>
    </w:p>
    <w:p w:rsidR="00BB3CFD" w:rsidRPr="00A049BE" w:rsidRDefault="00BB3CFD" w:rsidP="00BB3CFD">
      <w:pPr>
        <w:shd w:val="clear" w:color="auto" w:fill="FFFFFF"/>
        <w:ind w:firstLine="357"/>
        <w:jc w:val="both"/>
        <w:rPr>
          <w:color w:val="000000"/>
        </w:rPr>
      </w:pPr>
      <w:r w:rsidRPr="00A049BE">
        <w:rPr>
          <w:color w:val="000000"/>
        </w:rPr>
        <w:t>3. Назовите сроки внесения земельного налога для организаций и физических лиц.</w:t>
      </w:r>
    </w:p>
    <w:p w:rsidR="00BB3CFD" w:rsidRPr="00A049BE" w:rsidRDefault="00BB3CFD" w:rsidP="00BB3CFD">
      <w:pPr>
        <w:shd w:val="clear" w:color="auto" w:fill="FFFFFF"/>
        <w:ind w:firstLine="357"/>
        <w:jc w:val="both"/>
        <w:rPr>
          <w:b/>
          <w:i/>
          <w:color w:val="000000"/>
        </w:rPr>
      </w:pPr>
      <w:r w:rsidRPr="00A049BE">
        <w:rPr>
          <w:b/>
          <w:i/>
          <w:color w:val="000000"/>
        </w:rPr>
        <w:t xml:space="preserve"> Налог на имущество физических лиц (гл.32  НК РФ)</w:t>
      </w:r>
    </w:p>
    <w:p w:rsidR="00BB3CFD" w:rsidRPr="00A049BE" w:rsidRDefault="00BB3CFD" w:rsidP="00BB3CFD">
      <w:pPr>
        <w:shd w:val="clear" w:color="auto" w:fill="FFFFFF"/>
        <w:ind w:firstLine="357"/>
        <w:jc w:val="both"/>
        <w:rPr>
          <w:color w:val="000000"/>
        </w:rPr>
      </w:pPr>
      <w:r w:rsidRPr="00A049BE">
        <w:rPr>
          <w:color w:val="000000"/>
        </w:rPr>
        <w:t>1. Охарактеризуйте налог на имущество физических лиц.</w:t>
      </w:r>
    </w:p>
    <w:p w:rsidR="00BB3CFD" w:rsidRPr="00A049BE" w:rsidRDefault="00BB3CFD" w:rsidP="00BB3CFD">
      <w:pPr>
        <w:shd w:val="clear" w:color="auto" w:fill="FFFFFF"/>
        <w:ind w:firstLine="357"/>
        <w:jc w:val="both"/>
        <w:rPr>
          <w:color w:val="000000"/>
        </w:rPr>
      </w:pPr>
      <w:r w:rsidRPr="00A049BE">
        <w:rPr>
          <w:color w:val="000000"/>
        </w:rPr>
        <w:t>2. Что представляет собой налоговая база по налогу на имущество физических лиц?</w:t>
      </w:r>
    </w:p>
    <w:p w:rsidR="00BB3CFD" w:rsidRPr="00A049BE" w:rsidRDefault="00BB3CFD" w:rsidP="00BB3CFD">
      <w:pPr>
        <w:shd w:val="clear" w:color="auto" w:fill="FFFFFF"/>
        <w:ind w:firstLine="357"/>
        <w:jc w:val="both"/>
        <w:rPr>
          <w:color w:val="000000"/>
        </w:rPr>
      </w:pPr>
      <w:r w:rsidRPr="00A049BE">
        <w:rPr>
          <w:color w:val="000000"/>
        </w:rPr>
        <w:t>3. Назовите категории физических лиц, получившие освобождение от уплаты налога на имущество.</w:t>
      </w:r>
    </w:p>
    <w:p w:rsidR="00BB3CFD" w:rsidRPr="00A049BE" w:rsidRDefault="00BB3CFD" w:rsidP="00BB3CFD">
      <w:pPr>
        <w:shd w:val="clear" w:color="auto" w:fill="FFFFFF"/>
        <w:ind w:firstLine="357"/>
        <w:jc w:val="both"/>
        <w:rPr>
          <w:b/>
          <w:bCs/>
          <w:i/>
          <w:iCs/>
          <w:color w:val="000000"/>
        </w:rPr>
      </w:pPr>
      <w:r w:rsidRPr="00A049BE">
        <w:rPr>
          <w:color w:val="000000"/>
        </w:rPr>
        <w:t>4. Рассчитайте сумму налога на имущество физических лиц, связанную с владением  Вашей собственной квартиры.</w:t>
      </w:r>
    </w:p>
    <w:p w:rsidR="00BB3CFD" w:rsidRPr="00A049BE" w:rsidRDefault="00BB3CFD" w:rsidP="00BB3CFD">
      <w:pPr>
        <w:shd w:val="clear" w:color="auto" w:fill="FFFFFF"/>
        <w:ind w:firstLine="357"/>
        <w:jc w:val="both"/>
      </w:pPr>
      <w:r w:rsidRPr="00A049BE">
        <w:rPr>
          <w:b/>
          <w:bCs/>
          <w:i/>
          <w:iCs/>
          <w:color w:val="000000"/>
        </w:rPr>
        <w:t xml:space="preserve"> Упрощенная система налогообложения (гл. 26.2 НК РФ) </w:t>
      </w:r>
    </w:p>
    <w:p w:rsidR="00BB3CFD" w:rsidRPr="00A049BE" w:rsidRDefault="00BB3CFD" w:rsidP="00BB3CFD">
      <w:pPr>
        <w:shd w:val="clear" w:color="auto" w:fill="FFFFFF"/>
        <w:ind w:firstLine="357"/>
        <w:jc w:val="both"/>
      </w:pPr>
      <w:r w:rsidRPr="00A049BE">
        <w:rPr>
          <w:color w:val="000000"/>
        </w:rPr>
        <w:t>1. При каких условиях субъекты бизнеса имеют право перейти на упрощенную сис</w:t>
      </w:r>
      <w:r w:rsidRPr="00A049BE">
        <w:rPr>
          <w:color w:val="000000"/>
        </w:rPr>
        <w:softHyphen/>
        <w:t>тему налогообложения?</w:t>
      </w:r>
    </w:p>
    <w:p w:rsidR="00BB3CFD" w:rsidRPr="00A049BE" w:rsidRDefault="00BB3CFD" w:rsidP="00BB3CFD">
      <w:pPr>
        <w:shd w:val="clear" w:color="auto" w:fill="FFFFFF"/>
        <w:ind w:firstLine="357"/>
        <w:jc w:val="both"/>
      </w:pPr>
      <w:r w:rsidRPr="00A049BE">
        <w:rPr>
          <w:color w:val="000000"/>
        </w:rPr>
        <w:t>2. Раскройте методику расчета налоговой базы?</w:t>
      </w:r>
    </w:p>
    <w:p w:rsidR="00BB3CFD" w:rsidRPr="00A049BE" w:rsidRDefault="00BB3CFD" w:rsidP="00BB3CFD">
      <w:pPr>
        <w:shd w:val="clear" w:color="auto" w:fill="FFFFFF"/>
        <w:ind w:firstLine="357"/>
        <w:jc w:val="both"/>
        <w:rPr>
          <w:color w:val="000000"/>
        </w:rPr>
      </w:pPr>
      <w:r w:rsidRPr="00A049BE">
        <w:rPr>
          <w:color w:val="000000"/>
        </w:rPr>
        <w:t>3. Назовите формы налоговой отчетности при упрощенной системе налогообложе</w:t>
      </w:r>
      <w:r w:rsidRPr="00A049BE">
        <w:rPr>
          <w:color w:val="000000"/>
        </w:rPr>
        <w:softHyphen/>
        <w:t>ния?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Задание 1.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Имеет ли право перехода на УСНО организация, если за предшествующие 9 месяцев обороты по реализации составили: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100 единиц продукции</w:t>
      </w:r>
      <w:proofErr w:type="gramStart"/>
      <w:r w:rsidRPr="00A049BE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A049BE">
        <w:rPr>
          <w:rFonts w:ascii="Times New Roman" w:hAnsi="Times New Roman" w:cs="Times New Roman"/>
          <w:sz w:val="24"/>
          <w:szCs w:val="24"/>
        </w:rPr>
        <w:t xml:space="preserve"> по цене  50000 руб. (в </w:t>
      </w:r>
      <w:proofErr w:type="spellStart"/>
      <w:r w:rsidRPr="00A049BE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A049BE">
        <w:rPr>
          <w:rFonts w:ascii="Times New Roman" w:hAnsi="Times New Roman" w:cs="Times New Roman"/>
          <w:sz w:val="24"/>
          <w:szCs w:val="24"/>
        </w:rPr>
        <w:t>. НДС);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150 единиц продукции</w:t>
      </w:r>
      <w:proofErr w:type="gramStart"/>
      <w:r w:rsidRPr="00A049BE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A049BE">
        <w:rPr>
          <w:rFonts w:ascii="Times New Roman" w:hAnsi="Times New Roman" w:cs="Times New Roman"/>
          <w:sz w:val="24"/>
          <w:szCs w:val="24"/>
        </w:rPr>
        <w:t xml:space="preserve"> по цене 75000 руб. (в </w:t>
      </w:r>
      <w:proofErr w:type="spellStart"/>
      <w:r w:rsidRPr="00A049BE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A049BE">
        <w:rPr>
          <w:rFonts w:ascii="Times New Roman" w:hAnsi="Times New Roman" w:cs="Times New Roman"/>
          <w:sz w:val="24"/>
          <w:szCs w:val="24"/>
        </w:rPr>
        <w:t>. НДС);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70 единиц продукции</w:t>
      </w:r>
      <w:proofErr w:type="gramStart"/>
      <w:r w:rsidRPr="00A049BE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A049BE">
        <w:rPr>
          <w:rFonts w:ascii="Times New Roman" w:hAnsi="Times New Roman" w:cs="Times New Roman"/>
          <w:sz w:val="24"/>
          <w:szCs w:val="24"/>
        </w:rPr>
        <w:t xml:space="preserve"> по цене 150000 руб. (в </w:t>
      </w:r>
      <w:proofErr w:type="spellStart"/>
      <w:r w:rsidRPr="00A049BE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A049BE">
        <w:rPr>
          <w:rFonts w:ascii="Times New Roman" w:hAnsi="Times New Roman" w:cs="Times New Roman"/>
          <w:sz w:val="24"/>
          <w:szCs w:val="24"/>
        </w:rPr>
        <w:t>. НДС)?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Задание 2.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Рассчитать сумму единого налога организации, применяющей УСНО, если в качестве объекта налогообложения выступают доходы организации, уменьшенные на величину произведенных расходов.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Организация произвела и реализовала 1000 единиц продукции по цене 800 руб./ед. Доходы от сдачи имущества в аренду составили 100000 руб.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lastRenderedPageBreak/>
        <w:t xml:space="preserve">Данные о расходах организации: 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 xml:space="preserve">1.Материальные расходы 400000 руб. (в </w:t>
      </w:r>
      <w:proofErr w:type="spellStart"/>
      <w:r w:rsidRPr="00A049BE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A049BE">
        <w:rPr>
          <w:rFonts w:ascii="Times New Roman" w:hAnsi="Times New Roman" w:cs="Times New Roman"/>
          <w:sz w:val="24"/>
          <w:szCs w:val="24"/>
        </w:rPr>
        <w:t>. НДС);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2. Расходы на оплату труда 250000 руб. Страховые взносы на обязательное пенсионное страхование руб.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3. Амортизация 80000 руб.;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4. Прочие расходы: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*Расходы на НИОКР 120000 руб.;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*Представительские расходы 9000 руб.;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 xml:space="preserve">*Оплата юридических услуг 3500 (в </w:t>
      </w:r>
      <w:proofErr w:type="spellStart"/>
      <w:r w:rsidRPr="00A049BE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A049BE">
        <w:rPr>
          <w:rFonts w:ascii="Times New Roman" w:hAnsi="Times New Roman" w:cs="Times New Roman"/>
          <w:sz w:val="24"/>
          <w:szCs w:val="24"/>
        </w:rPr>
        <w:t>. НДС);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*Материальная помощь работникам 20000 руб.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Задание 3.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По данным предыдущей задачи рассчитать сумму единого налога организации, если в качестве объекта налогообложения выступают ее доходы. Сделать вывод о предпочтительном варианте учета объекта налогообложения для данной организации.</w:t>
      </w:r>
    </w:p>
    <w:p w:rsidR="00BB3CFD" w:rsidRPr="00A049BE" w:rsidRDefault="00BB3CFD" w:rsidP="00BB3CFD">
      <w:pPr>
        <w:shd w:val="clear" w:color="auto" w:fill="FFFFFF"/>
        <w:jc w:val="both"/>
      </w:pPr>
      <w:r w:rsidRPr="00A049BE">
        <w:rPr>
          <w:b/>
          <w:bCs/>
          <w:i/>
          <w:iCs/>
          <w:color w:val="000000"/>
        </w:rPr>
        <w:t>Единый налог на вмененный доход (гл. 26.3 НК РФ)</w:t>
      </w:r>
    </w:p>
    <w:p w:rsidR="00BB3CFD" w:rsidRPr="00A049BE" w:rsidRDefault="00BB3CFD" w:rsidP="00BB3CFD">
      <w:pPr>
        <w:shd w:val="clear" w:color="auto" w:fill="FFFFFF"/>
        <w:ind w:firstLine="357"/>
        <w:jc w:val="both"/>
      </w:pPr>
      <w:r w:rsidRPr="00A049BE">
        <w:rPr>
          <w:color w:val="000000"/>
        </w:rPr>
        <w:t>1. Назовите субъектов бизнеса, которые обязаны перейти на уплату ЕНВД?</w:t>
      </w:r>
    </w:p>
    <w:p w:rsidR="00BB3CFD" w:rsidRPr="00A049BE" w:rsidRDefault="00BB3CFD" w:rsidP="00BB3CFD">
      <w:pPr>
        <w:shd w:val="clear" w:color="auto" w:fill="FFFFFF"/>
        <w:ind w:firstLine="357"/>
        <w:jc w:val="both"/>
      </w:pPr>
      <w:r w:rsidRPr="00A049BE">
        <w:rPr>
          <w:color w:val="000000"/>
        </w:rPr>
        <w:t>2. Как рассчитывается налоговая база ЕНВД?</w:t>
      </w:r>
    </w:p>
    <w:p w:rsidR="00BB3CFD" w:rsidRPr="00A049BE" w:rsidRDefault="00BB3CFD" w:rsidP="00BB3CFD">
      <w:pPr>
        <w:shd w:val="clear" w:color="auto" w:fill="FFFFFF"/>
        <w:ind w:firstLine="357"/>
        <w:jc w:val="both"/>
        <w:rPr>
          <w:color w:val="000000"/>
        </w:rPr>
      </w:pPr>
      <w:r w:rsidRPr="00A049BE">
        <w:rPr>
          <w:color w:val="000000"/>
        </w:rPr>
        <w:t>3. Укажите сроки внесения ЕНВД в бюджет?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Задание 1.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 xml:space="preserve">Рассчитать сумму единого налога организации, переведенной на ЕНВД за </w:t>
      </w:r>
      <w:r w:rsidRPr="00A049B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049BE">
        <w:rPr>
          <w:rFonts w:ascii="Times New Roman" w:hAnsi="Times New Roman" w:cs="Times New Roman"/>
          <w:sz w:val="24"/>
          <w:szCs w:val="24"/>
        </w:rPr>
        <w:t xml:space="preserve"> квартал.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 xml:space="preserve">Организация оказывает услуги по ремонту и техническому обслуживанию автотранспорта. Численность работающих за январь составляла 9 человек, февраль – 9 человек, март – 10 человек. Организация ведет предпринимательскую деятельность в районе </w:t>
      </w:r>
      <w:proofErr w:type="spellStart"/>
      <w:r w:rsidRPr="00A049BE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A049BE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A049BE">
        <w:rPr>
          <w:rFonts w:ascii="Times New Roman" w:hAnsi="Times New Roman" w:cs="Times New Roman"/>
          <w:sz w:val="24"/>
          <w:szCs w:val="24"/>
        </w:rPr>
        <w:t>оменщиков</w:t>
      </w:r>
      <w:proofErr w:type="spellEnd"/>
      <w:r w:rsidRPr="00A049BE">
        <w:rPr>
          <w:rFonts w:ascii="Times New Roman" w:hAnsi="Times New Roman" w:cs="Times New Roman"/>
          <w:sz w:val="24"/>
          <w:szCs w:val="24"/>
        </w:rPr>
        <w:t xml:space="preserve"> г. Магнитогорска.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Задание 2.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 xml:space="preserve">Индивидуальный предприниматель Иванова И.Ю. оказывает парикмахерские услуги населению г. Магнитогорска в районе </w:t>
      </w:r>
      <w:proofErr w:type="spellStart"/>
      <w:r w:rsidRPr="00A049BE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A049BE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A049BE">
        <w:rPr>
          <w:rFonts w:ascii="Times New Roman" w:hAnsi="Times New Roman" w:cs="Times New Roman"/>
          <w:sz w:val="24"/>
          <w:szCs w:val="24"/>
        </w:rPr>
        <w:t>ктябрьской</w:t>
      </w:r>
      <w:proofErr w:type="spellEnd"/>
      <w:r w:rsidRPr="00A049BE">
        <w:rPr>
          <w:rFonts w:ascii="Times New Roman" w:hAnsi="Times New Roman" w:cs="Times New Roman"/>
          <w:sz w:val="24"/>
          <w:szCs w:val="24"/>
        </w:rPr>
        <w:t>. Численность работающих специалистов салона: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32"/>
        <w:gridCol w:w="4651"/>
      </w:tblGrid>
      <w:tr w:rsidR="00BB3CFD" w:rsidRPr="00A049BE" w:rsidTr="00782E34">
        <w:tc>
          <w:tcPr>
            <w:tcW w:w="4785" w:type="dxa"/>
          </w:tcPr>
          <w:p w:rsidR="00BB3CFD" w:rsidRPr="00A049BE" w:rsidRDefault="00BB3CFD" w:rsidP="00782E34">
            <w:pPr>
              <w:jc w:val="center"/>
            </w:pPr>
            <w:r w:rsidRPr="00A049BE">
              <w:t>Период</w:t>
            </w:r>
          </w:p>
        </w:tc>
        <w:tc>
          <w:tcPr>
            <w:tcW w:w="4786" w:type="dxa"/>
          </w:tcPr>
          <w:p w:rsidR="00BB3CFD" w:rsidRPr="00A049BE" w:rsidRDefault="00BB3CFD" w:rsidP="00782E34">
            <w:pPr>
              <w:jc w:val="center"/>
            </w:pPr>
            <w:r w:rsidRPr="00A049BE">
              <w:t>Численность работающих, чел.</w:t>
            </w:r>
          </w:p>
        </w:tc>
      </w:tr>
      <w:tr w:rsidR="00BB3CFD" w:rsidRPr="00A049BE" w:rsidTr="00782E34">
        <w:tc>
          <w:tcPr>
            <w:tcW w:w="4785" w:type="dxa"/>
          </w:tcPr>
          <w:p w:rsidR="00BB3CFD" w:rsidRPr="00A049BE" w:rsidRDefault="00BB3CFD" w:rsidP="00782E34">
            <w:pPr>
              <w:jc w:val="center"/>
            </w:pPr>
            <w:r w:rsidRPr="00A049BE">
              <w:t>январь</w:t>
            </w:r>
          </w:p>
        </w:tc>
        <w:tc>
          <w:tcPr>
            <w:tcW w:w="4786" w:type="dxa"/>
          </w:tcPr>
          <w:p w:rsidR="00BB3CFD" w:rsidRPr="00A049BE" w:rsidRDefault="00BB3CFD" w:rsidP="00782E34">
            <w:pPr>
              <w:jc w:val="center"/>
            </w:pPr>
            <w:r w:rsidRPr="00A049BE">
              <w:t>5</w:t>
            </w:r>
          </w:p>
        </w:tc>
      </w:tr>
      <w:tr w:rsidR="00BB3CFD" w:rsidRPr="00A049BE" w:rsidTr="00782E34">
        <w:tc>
          <w:tcPr>
            <w:tcW w:w="4785" w:type="dxa"/>
          </w:tcPr>
          <w:p w:rsidR="00BB3CFD" w:rsidRPr="00A049BE" w:rsidRDefault="00BB3CFD" w:rsidP="00782E34">
            <w:pPr>
              <w:jc w:val="center"/>
            </w:pPr>
            <w:r w:rsidRPr="00A049BE">
              <w:t>февраль</w:t>
            </w:r>
          </w:p>
        </w:tc>
        <w:tc>
          <w:tcPr>
            <w:tcW w:w="4786" w:type="dxa"/>
          </w:tcPr>
          <w:p w:rsidR="00BB3CFD" w:rsidRPr="00A049BE" w:rsidRDefault="00BB3CFD" w:rsidP="00782E34">
            <w:pPr>
              <w:jc w:val="center"/>
            </w:pPr>
            <w:r w:rsidRPr="00A049BE">
              <w:t>5</w:t>
            </w:r>
          </w:p>
        </w:tc>
      </w:tr>
      <w:tr w:rsidR="00BB3CFD" w:rsidRPr="00A049BE" w:rsidTr="00782E34">
        <w:tc>
          <w:tcPr>
            <w:tcW w:w="4785" w:type="dxa"/>
          </w:tcPr>
          <w:p w:rsidR="00BB3CFD" w:rsidRPr="00A049BE" w:rsidRDefault="00BB3CFD" w:rsidP="00782E34">
            <w:pPr>
              <w:jc w:val="center"/>
            </w:pPr>
            <w:r w:rsidRPr="00A049BE">
              <w:t>март</w:t>
            </w:r>
          </w:p>
        </w:tc>
        <w:tc>
          <w:tcPr>
            <w:tcW w:w="4786" w:type="dxa"/>
          </w:tcPr>
          <w:p w:rsidR="00BB3CFD" w:rsidRPr="00A049BE" w:rsidRDefault="00BB3CFD" w:rsidP="00782E34">
            <w:pPr>
              <w:jc w:val="center"/>
            </w:pPr>
            <w:r w:rsidRPr="00A049BE">
              <w:t>5</w:t>
            </w:r>
          </w:p>
        </w:tc>
      </w:tr>
      <w:tr w:rsidR="00BB3CFD" w:rsidRPr="00A049BE" w:rsidTr="00782E34">
        <w:tc>
          <w:tcPr>
            <w:tcW w:w="4785" w:type="dxa"/>
          </w:tcPr>
          <w:p w:rsidR="00BB3CFD" w:rsidRPr="00A049BE" w:rsidRDefault="00BB3CFD" w:rsidP="00782E34">
            <w:pPr>
              <w:jc w:val="center"/>
            </w:pPr>
            <w:r w:rsidRPr="00A049BE">
              <w:t>апрель</w:t>
            </w:r>
          </w:p>
        </w:tc>
        <w:tc>
          <w:tcPr>
            <w:tcW w:w="4786" w:type="dxa"/>
          </w:tcPr>
          <w:p w:rsidR="00BB3CFD" w:rsidRPr="00A049BE" w:rsidRDefault="00BB3CFD" w:rsidP="00782E34">
            <w:pPr>
              <w:jc w:val="center"/>
            </w:pPr>
            <w:r w:rsidRPr="00A049BE">
              <w:t>5</w:t>
            </w:r>
          </w:p>
        </w:tc>
      </w:tr>
      <w:tr w:rsidR="00BB3CFD" w:rsidRPr="00A049BE" w:rsidTr="00782E34">
        <w:tc>
          <w:tcPr>
            <w:tcW w:w="4785" w:type="dxa"/>
          </w:tcPr>
          <w:p w:rsidR="00BB3CFD" w:rsidRPr="00A049BE" w:rsidRDefault="00BB3CFD" w:rsidP="00782E34">
            <w:pPr>
              <w:jc w:val="center"/>
            </w:pPr>
            <w:r w:rsidRPr="00A049BE">
              <w:t>май</w:t>
            </w:r>
          </w:p>
        </w:tc>
        <w:tc>
          <w:tcPr>
            <w:tcW w:w="4786" w:type="dxa"/>
          </w:tcPr>
          <w:p w:rsidR="00BB3CFD" w:rsidRPr="00A049BE" w:rsidRDefault="00BB3CFD" w:rsidP="00782E34">
            <w:pPr>
              <w:jc w:val="center"/>
            </w:pPr>
            <w:r w:rsidRPr="00A049BE">
              <w:t>6</w:t>
            </w:r>
          </w:p>
        </w:tc>
      </w:tr>
      <w:tr w:rsidR="00BB3CFD" w:rsidRPr="00A049BE" w:rsidTr="00782E34">
        <w:tc>
          <w:tcPr>
            <w:tcW w:w="4785" w:type="dxa"/>
          </w:tcPr>
          <w:p w:rsidR="00BB3CFD" w:rsidRPr="00A049BE" w:rsidRDefault="00BB3CFD" w:rsidP="00782E34">
            <w:pPr>
              <w:jc w:val="center"/>
            </w:pPr>
            <w:r w:rsidRPr="00A049BE">
              <w:t>июнь</w:t>
            </w:r>
          </w:p>
        </w:tc>
        <w:tc>
          <w:tcPr>
            <w:tcW w:w="4786" w:type="dxa"/>
          </w:tcPr>
          <w:p w:rsidR="00BB3CFD" w:rsidRPr="00A049BE" w:rsidRDefault="00BB3CFD" w:rsidP="00782E34">
            <w:pPr>
              <w:jc w:val="center"/>
            </w:pPr>
            <w:r w:rsidRPr="00A049BE">
              <w:t>6</w:t>
            </w:r>
          </w:p>
        </w:tc>
      </w:tr>
      <w:tr w:rsidR="00BB3CFD" w:rsidRPr="00A049BE" w:rsidTr="00782E34">
        <w:tc>
          <w:tcPr>
            <w:tcW w:w="4785" w:type="dxa"/>
          </w:tcPr>
          <w:p w:rsidR="00BB3CFD" w:rsidRPr="00A049BE" w:rsidRDefault="00BB3CFD" w:rsidP="00782E34">
            <w:pPr>
              <w:jc w:val="center"/>
            </w:pPr>
            <w:r w:rsidRPr="00A049BE">
              <w:t>июль</w:t>
            </w:r>
          </w:p>
        </w:tc>
        <w:tc>
          <w:tcPr>
            <w:tcW w:w="4786" w:type="dxa"/>
          </w:tcPr>
          <w:p w:rsidR="00BB3CFD" w:rsidRPr="00A049BE" w:rsidRDefault="00BB3CFD" w:rsidP="00782E34">
            <w:pPr>
              <w:jc w:val="center"/>
            </w:pPr>
            <w:r w:rsidRPr="00A049BE">
              <w:t>6</w:t>
            </w:r>
          </w:p>
        </w:tc>
      </w:tr>
      <w:tr w:rsidR="00BB3CFD" w:rsidRPr="00A049BE" w:rsidTr="00782E34">
        <w:tc>
          <w:tcPr>
            <w:tcW w:w="4785" w:type="dxa"/>
          </w:tcPr>
          <w:p w:rsidR="00BB3CFD" w:rsidRPr="00A049BE" w:rsidRDefault="00BB3CFD" w:rsidP="00782E34">
            <w:pPr>
              <w:jc w:val="center"/>
            </w:pPr>
            <w:r w:rsidRPr="00A049BE">
              <w:t>август</w:t>
            </w:r>
          </w:p>
        </w:tc>
        <w:tc>
          <w:tcPr>
            <w:tcW w:w="4786" w:type="dxa"/>
          </w:tcPr>
          <w:p w:rsidR="00BB3CFD" w:rsidRPr="00A049BE" w:rsidRDefault="00BB3CFD" w:rsidP="00782E34">
            <w:pPr>
              <w:jc w:val="center"/>
            </w:pPr>
            <w:r w:rsidRPr="00A049BE">
              <w:t>5</w:t>
            </w:r>
          </w:p>
        </w:tc>
      </w:tr>
      <w:tr w:rsidR="00BB3CFD" w:rsidRPr="00A049BE" w:rsidTr="00782E34">
        <w:tc>
          <w:tcPr>
            <w:tcW w:w="4785" w:type="dxa"/>
          </w:tcPr>
          <w:p w:rsidR="00BB3CFD" w:rsidRPr="00A049BE" w:rsidRDefault="00BB3CFD" w:rsidP="00782E34">
            <w:pPr>
              <w:jc w:val="center"/>
            </w:pPr>
            <w:r w:rsidRPr="00A049BE">
              <w:t>сентябрь</w:t>
            </w:r>
          </w:p>
        </w:tc>
        <w:tc>
          <w:tcPr>
            <w:tcW w:w="4786" w:type="dxa"/>
          </w:tcPr>
          <w:p w:rsidR="00BB3CFD" w:rsidRPr="00A049BE" w:rsidRDefault="00BB3CFD" w:rsidP="00782E34">
            <w:pPr>
              <w:jc w:val="center"/>
            </w:pPr>
            <w:r w:rsidRPr="00A049BE">
              <w:t>7</w:t>
            </w:r>
          </w:p>
        </w:tc>
      </w:tr>
      <w:tr w:rsidR="00BB3CFD" w:rsidRPr="00A049BE" w:rsidTr="00782E34">
        <w:tc>
          <w:tcPr>
            <w:tcW w:w="4785" w:type="dxa"/>
          </w:tcPr>
          <w:p w:rsidR="00BB3CFD" w:rsidRPr="00A049BE" w:rsidRDefault="00BB3CFD" w:rsidP="00782E34">
            <w:pPr>
              <w:jc w:val="center"/>
            </w:pPr>
            <w:r w:rsidRPr="00A049BE">
              <w:t>октябрь</w:t>
            </w:r>
          </w:p>
        </w:tc>
        <w:tc>
          <w:tcPr>
            <w:tcW w:w="4786" w:type="dxa"/>
          </w:tcPr>
          <w:p w:rsidR="00BB3CFD" w:rsidRPr="00A049BE" w:rsidRDefault="00BB3CFD" w:rsidP="00782E34">
            <w:pPr>
              <w:jc w:val="center"/>
            </w:pPr>
            <w:r w:rsidRPr="00A049BE">
              <w:t>7</w:t>
            </w:r>
          </w:p>
        </w:tc>
      </w:tr>
      <w:tr w:rsidR="00BB3CFD" w:rsidRPr="00A049BE" w:rsidTr="00782E34">
        <w:tc>
          <w:tcPr>
            <w:tcW w:w="4785" w:type="dxa"/>
          </w:tcPr>
          <w:p w:rsidR="00BB3CFD" w:rsidRPr="00A049BE" w:rsidRDefault="00BB3CFD" w:rsidP="00782E34">
            <w:pPr>
              <w:jc w:val="center"/>
            </w:pPr>
            <w:r w:rsidRPr="00A049BE">
              <w:t>ноябрь</w:t>
            </w:r>
          </w:p>
        </w:tc>
        <w:tc>
          <w:tcPr>
            <w:tcW w:w="4786" w:type="dxa"/>
          </w:tcPr>
          <w:p w:rsidR="00BB3CFD" w:rsidRPr="00A049BE" w:rsidRDefault="00BB3CFD" w:rsidP="00782E34">
            <w:pPr>
              <w:jc w:val="center"/>
            </w:pPr>
            <w:r w:rsidRPr="00A049BE">
              <w:t>7</w:t>
            </w:r>
          </w:p>
        </w:tc>
      </w:tr>
      <w:tr w:rsidR="00BB3CFD" w:rsidRPr="00A049BE" w:rsidTr="00782E34">
        <w:tc>
          <w:tcPr>
            <w:tcW w:w="4785" w:type="dxa"/>
          </w:tcPr>
          <w:p w:rsidR="00BB3CFD" w:rsidRPr="00A049BE" w:rsidRDefault="00BB3CFD" w:rsidP="00782E34">
            <w:pPr>
              <w:jc w:val="center"/>
            </w:pPr>
            <w:r w:rsidRPr="00A049BE">
              <w:t>декабрь</w:t>
            </w:r>
          </w:p>
        </w:tc>
        <w:tc>
          <w:tcPr>
            <w:tcW w:w="4786" w:type="dxa"/>
          </w:tcPr>
          <w:p w:rsidR="00BB3CFD" w:rsidRPr="00A049BE" w:rsidRDefault="00BB3CFD" w:rsidP="00782E34">
            <w:pPr>
              <w:jc w:val="center"/>
            </w:pPr>
            <w:r w:rsidRPr="00A049BE">
              <w:t>8</w:t>
            </w:r>
          </w:p>
        </w:tc>
      </w:tr>
    </w:tbl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 xml:space="preserve">Рассчитать сумму ЕНВД за </w:t>
      </w:r>
      <w:r w:rsidRPr="00A049B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049BE">
        <w:rPr>
          <w:rFonts w:ascii="Times New Roman" w:hAnsi="Times New Roman" w:cs="Times New Roman"/>
          <w:sz w:val="24"/>
          <w:szCs w:val="24"/>
        </w:rPr>
        <w:t xml:space="preserve">, </w:t>
      </w:r>
      <w:r w:rsidRPr="00A049BE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049BE">
        <w:rPr>
          <w:rFonts w:ascii="Times New Roman" w:hAnsi="Times New Roman" w:cs="Times New Roman"/>
          <w:sz w:val="24"/>
          <w:szCs w:val="24"/>
        </w:rPr>
        <w:t xml:space="preserve">, </w:t>
      </w:r>
      <w:r w:rsidRPr="00A049BE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A049BE">
        <w:rPr>
          <w:rFonts w:ascii="Times New Roman" w:hAnsi="Times New Roman" w:cs="Times New Roman"/>
          <w:sz w:val="24"/>
          <w:szCs w:val="24"/>
        </w:rPr>
        <w:t xml:space="preserve">, </w:t>
      </w:r>
      <w:r w:rsidRPr="00A049BE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A049BE">
        <w:rPr>
          <w:rFonts w:ascii="Times New Roman" w:hAnsi="Times New Roman" w:cs="Times New Roman"/>
          <w:sz w:val="24"/>
          <w:szCs w:val="24"/>
        </w:rPr>
        <w:t xml:space="preserve"> кварталы.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>Задание 3.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 xml:space="preserve">ООО Кафе «БРИЗ» осуществляет деятельность в Правобережном районе г. Магнитогорска. Площадь зала 65 </w:t>
      </w:r>
      <w:proofErr w:type="spellStart"/>
      <w:r w:rsidRPr="00A049BE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A049BE">
        <w:rPr>
          <w:rFonts w:ascii="Times New Roman" w:hAnsi="Times New Roman" w:cs="Times New Roman"/>
          <w:sz w:val="24"/>
          <w:szCs w:val="24"/>
        </w:rPr>
        <w:t>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049BE">
        <w:rPr>
          <w:rFonts w:ascii="Times New Roman" w:hAnsi="Times New Roman" w:cs="Times New Roman"/>
          <w:sz w:val="24"/>
          <w:szCs w:val="24"/>
        </w:rPr>
        <w:t xml:space="preserve">Рассчитать сумму ЕНВД за </w:t>
      </w:r>
      <w:r w:rsidRPr="00A049BE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A049BE">
        <w:rPr>
          <w:rFonts w:ascii="Times New Roman" w:hAnsi="Times New Roman" w:cs="Times New Roman"/>
          <w:sz w:val="24"/>
          <w:szCs w:val="24"/>
        </w:rPr>
        <w:t xml:space="preserve"> квартал.</w:t>
      </w:r>
    </w:p>
    <w:p w:rsidR="00BB3CFD" w:rsidRPr="00A049BE" w:rsidRDefault="00BB3CFD" w:rsidP="00BB3CFD">
      <w:pPr>
        <w:pStyle w:val="111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B3CFD" w:rsidRPr="00A049BE" w:rsidRDefault="00BB3CFD" w:rsidP="00BB3CFD">
      <w:pPr>
        <w:jc w:val="center"/>
        <w:rPr>
          <w:b/>
        </w:rPr>
      </w:pPr>
      <w:r w:rsidRPr="00A049BE">
        <w:rPr>
          <w:b/>
        </w:rPr>
        <w:t xml:space="preserve">Тесты для самопроверки: </w:t>
      </w:r>
    </w:p>
    <w:p w:rsidR="00BB3CFD" w:rsidRPr="00A049BE" w:rsidRDefault="00BB3CFD" w:rsidP="00BB3CFD">
      <w:pPr>
        <w:rPr>
          <w:b/>
        </w:rPr>
      </w:pPr>
    </w:p>
    <w:p w:rsidR="00BB3CFD" w:rsidRPr="00A049BE" w:rsidRDefault="00BB3CFD" w:rsidP="00BB3CFD">
      <w:r w:rsidRPr="00A049BE">
        <w:lastRenderedPageBreak/>
        <w:t xml:space="preserve">   1. Допишите определение. </w:t>
      </w:r>
    </w:p>
    <w:p w:rsidR="00BB3CFD" w:rsidRPr="00A049BE" w:rsidRDefault="00BB3CFD" w:rsidP="00BB3CFD">
      <w:r w:rsidRPr="00A049BE">
        <w:t xml:space="preserve">        Налоги – это …</w:t>
      </w:r>
    </w:p>
    <w:p w:rsidR="00BB3CFD" w:rsidRPr="00A049BE" w:rsidRDefault="00BB3CFD" w:rsidP="00BB3CFD"/>
    <w:p w:rsidR="00BB3CFD" w:rsidRPr="00A049BE" w:rsidRDefault="00BB3CFD" w:rsidP="00BB3CFD">
      <w:r w:rsidRPr="00A049BE">
        <w:t xml:space="preserve">   2. Налог считается установленным:</w:t>
      </w:r>
    </w:p>
    <w:p w:rsidR="00BB3CFD" w:rsidRPr="00A049BE" w:rsidRDefault="00BB3CFD" w:rsidP="00BB3CFD">
      <w:r w:rsidRPr="00A049BE">
        <w:t xml:space="preserve">            А) с момента включения налога в перечень налогов и сборов в НК РФ</w:t>
      </w:r>
    </w:p>
    <w:p w:rsidR="00BB3CFD" w:rsidRPr="00A049BE" w:rsidRDefault="00BB3CFD" w:rsidP="00BB3CFD">
      <w:r w:rsidRPr="00A049BE">
        <w:t xml:space="preserve">            Б) с момента вступления  в силу федерального закона или закона субъекта РФ о   налоге.</w:t>
      </w:r>
    </w:p>
    <w:p w:rsidR="00BB3CFD" w:rsidRPr="00A049BE" w:rsidRDefault="00BB3CFD" w:rsidP="00BB3CFD">
      <w:r w:rsidRPr="00A049BE">
        <w:t xml:space="preserve">            В) когда определены все элементы налогообложения.</w:t>
      </w:r>
    </w:p>
    <w:p w:rsidR="00BB3CFD" w:rsidRPr="00A049BE" w:rsidRDefault="00BB3CFD" w:rsidP="00BB3CFD"/>
    <w:p w:rsidR="00BB3CFD" w:rsidRPr="00A049BE" w:rsidRDefault="00BB3CFD" w:rsidP="00BB3CFD">
      <w:r w:rsidRPr="00A049BE">
        <w:t xml:space="preserve">  3. Что такое налоговая база?</w:t>
      </w:r>
    </w:p>
    <w:p w:rsidR="00BB3CFD" w:rsidRPr="00A049BE" w:rsidRDefault="00BB3CFD" w:rsidP="00BB3CFD">
      <w:r w:rsidRPr="00A049BE">
        <w:t xml:space="preserve">           А) имущество и денежные средства налогоплательщика.</w:t>
      </w:r>
    </w:p>
    <w:p w:rsidR="00BB3CFD" w:rsidRPr="00A049BE" w:rsidRDefault="00BB3CFD" w:rsidP="00BB3CFD">
      <w:r w:rsidRPr="00A049BE">
        <w:t xml:space="preserve">           Б) имущество налогоплательщика</w:t>
      </w:r>
    </w:p>
    <w:p w:rsidR="00BB3CFD" w:rsidRPr="00A049BE" w:rsidRDefault="00BB3CFD" w:rsidP="00BB3CFD">
      <w:r w:rsidRPr="00A049BE">
        <w:t xml:space="preserve">           В) стоимостная, физическая или иная характеристика объекта налогообложения</w:t>
      </w:r>
    </w:p>
    <w:p w:rsidR="00BB3CFD" w:rsidRPr="00A049BE" w:rsidRDefault="00BB3CFD" w:rsidP="00BB3CFD">
      <w:r w:rsidRPr="00A049BE">
        <w:t xml:space="preserve">           Г) денежные средства налогоплательщика.</w:t>
      </w:r>
    </w:p>
    <w:p w:rsidR="00BB3CFD" w:rsidRPr="00A049BE" w:rsidRDefault="00BB3CFD" w:rsidP="00BB3CFD"/>
    <w:p w:rsidR="00BB3CFD" w:rsidRPr="00A049BE" w:rsidRDefault="00BB3CFD" w:rsidP="00BB3CFD">
      <w:r w:rsidRPr="00A049BE">
        <w:t xml:space="preserve"> 4. Что из перечисленного не является обязательным налоговым элементом?</w:t>
      </w:r>
    </w:p>
    <w:p w:rsidR="00BB3CFD" w:rsidRPr="00A049BE" w:rsidRDefault="00BB3CFD" w:rsidP="00BB3CFD">
      <w:r w:rsidRPr="00A049BE">
        <w:t xml:space="preserve">           А) налоговая ставка</w:t>
      </w:r>
    </w:p>
    <w:p w:rsidR="00BB3CFD" w:rsidRPr="00A049BE" w:rsidRDefault="00BB3CFD" w:rsidP="00BB3CFD">
      <w:r w:rsidRPr="00A049BE">
        <w:t xml:space="preserve">            Б) налоговый период</w:t>
      </w:r>
    </w:p>
    <w:p w:rsidR="00BB3CFD" w:rsidRPr="00A049BE" w:rsidRDefault="00BB3CFD" w:rsidP="00BB3CFD">
      <w:r w:rsidRPr="00A049BE">
        <w:t xml:space="preserve">            В) налоговая льгота</w:t>
      </w:r>
    </w:p>
    <w:p w:rsidR="00BB3CFD" w:rsidRPr="00A049BE" w:rsidRDefault="00BB3CFD" w:rsidP="00BB3CFD">
      <w:r w:rsidRPr="00A049BE">
        <w:t xml:space="preserve">            Г) налоговая база.</w:t>
      </w:r>
    </w:p>
    <w:p w:rsidR="00BB3CFD" w:rsidRPr="00A049BE" w:rsidRDefault="00BB3CFD" w:rsidP="00BB3CFD"/>
    <w:p w:rsidR="00BB3CFD" w:rsidRPr="00A049BE" w:rsidRDefault="00BB3CFD" w:rsidP="00BB3CFD">
      <w:r w:rsidRPr="00A049BE">
        <w:t>5. Налоговая ставка представляет собой:</w:t>
      </w:r>
    </w:p>
    <w:p w:rsidR="00BB3CFD" w:rsidRPr="00A049BE" w:rsidRDefault="00BB3CFD" w:rsidP="00BB3CFD">
      <w:r w:rsidRPr="00A049BE">
        <w:t xml:space="preserve">           А) установленный процент по отношению к объекту налогообложения</w:t>
      </w:r>
    </w:p>
    <w:p w:rsidR="00BB3CFD" w:rsidRPr="00A049BE" w:rsidRDefault="00BB3CFD" w:rsidP="00BB3CFD">
      <w:r w:rsidRPr="00A049BE">
        <w:t xml:space="preserve">           Б) твердая сумма по отношению к объекту налогообложения</w:t>
      </w:r>
    </w:p>
    <w:p w:rsidR="00BB3CFD" w:rsidRPr="00A049BE" w:rsidRDefault="00BB3CFD" w:rsidP="00BB3CFD">
      <w:r w:rsidRPr="00A049BE">
        <w:t xml:space="preserve">           В) величину налоговых начислений на единицу налоговой базы.</w:t>
      </w:r>
    </w:p>
    <w:p w:rsidR="00BB3CFD" w:rsidRPr="00A049BE" w:rsidRDefault="00BB3CFD" w:rsidP="00BB3CFD"/>
    <w:p w:rsidR="00BB3CFD" w:rsidRPr="00A049BE" w:rsidRDefault="00BB3CFD" w:rsidP="00BB3CFD">
      <w:r w:rsidRPr="00A049BE">
        <w:t>6. Определить сумму НДС, подлежащую внесению в бюджет:</w:t>
      </w:r>
    </w:p>
    <w:p w:rsidR="00BB3CFD" w:rsidRPr="00A049BE" w:rsidRDefault="00BB3CFD" w:rsidP="00BB3CFD">
      <w:r w:rsidRPr="00A049BE">
        <w:t xml:space="preserve">Организация произвела и реализовала фирме 100 единиц продукции по цене 750 рублей (в </w:t>
      </w:r>
      <w:proofErr w:type="spellStart"/>
      <w:r w:rsidRPr="00A049BE">
        <w:t>т.ч</w:t>
      </w:r>
      <w:proofErr w:type="spellEnd"/>
      <w:r w:rsidRPr="00A049BE">
        <w:t xml:space="preserve">. НДС), Фирма приобрела материалов 78 единиц по цене 456 рублей (в </w:t>
      </w:r>
      <w:proofErr w:type="spellStart"/>
      <w:r w:rsidRPr="00A049BE">
        <w:t>т.ч</w:t>
      </w:r>
      <w:proofErr w:type="spellEnd"/>
      <w:r w:rsidRPr="00A049BE">
        <w:t>. НДС)</w:t>
      </w:r>
    </w:p>
    <w:p w:rsidR="00BB3CFD" w:rsidRPr="00A049BE" w:rsidRDefault="00BB3CFD" w:rsidP="00BB3CFD"/>
    <w:p w:rsidR="00BB3CFD" w:rsidRPr="00A049BE" w:rsidRDefault="00BB3CFD" w:rsidP="00BB3CFD">
      <w:r w:rsidRPr="00A049BE">
        <w:t>7. Назовите основные ставки НДС.</w:t>
      </w:r>
    </w:p>
    <w:p w:rsidR="00BB3CFD" w:rsidRPr="00A049BE" w:rsidRDefault="00BB3CFD" w:rsidP="00BB3CFD"/>
    <w:p w:rsidR="00BB3CFD" w:rsidRPr="00A049BE" w:rsidRDefault="00BB3CFD" w:rsidP="00BB3CFD">
      <w:r w:rsidRPr="00A049BE">
        <w:t>8. Работник 1965 года рождения, воспитывающий 1 ребенка, в январе получил заработную плату в размере 32300 рублей. Рассчитайте НДФЛ и страховые платежи  за январь.</w:t>
      </w:r>
    </w:p>
    <w:p w:rsidR="00BB3CFD" w:rsidRPr="00A049BE" w:rsidRDefault="00BB3CFD" w:rsidP="00BB3CFD"/>
    <w:p w:rsidR="00BB3CFD" w:rsidRPr="00A049BE" w:rsidRDefault="00BB3CFD" w:rsidP="00BB3CFD">
      <w:r w:rsidRPr="00A049BE">
        <w:t>9. Какие расходы организации учитываются в налоговой базе при исчислении  налога на прибыль без ограничений:</w:t>
      </w:r>
    </w:p>
    <w:p w:rsidR="00BB3CFD" w:rsidRPr="00A049BE" w:rsidRDefault="00BB3CFD" w:rsidP="00BB3CFD">
      <w:r w:rsidRPr="00A049BE">
        <w:t xml:space="preserve">         А) материальные расходы;</w:t>
      </w:r>
    </w:p>
    <w:p w:rsidR="00BB3CFD" w:rsidRPr="00A049BE" w:rsidRDefault="00BB3CFD" w:rsidP="00BB3CFD">
      <w:r w:rsidRPr="00A049BE">
        <w:t xml:space="preserve">         Б) расходы на оплату труда;</w:t>
      </w:r>
    </w:p>
    <w:p w:rsidR="00BB3CFD" w:rsidRPr="00A049BE" w:rsidRDefault="00BB3CFD" w:rsidP="00BB3CFD">
      <w:r w:rsidRPr="00A049BE">
        <w:t xml:space="preserve">         В) амортизация;</w:t>
      </w:r>
    </w:p>
    <w:p w:rsidR="00BB3CFD" w:rsidRPr="00A049BE" w:rsidRDefault="00BB3CFD" w:rsidP="00BB3CFD">
      <w:r w:rsidRPr="00A049BE">
        <w:t xml:space="preserve">         Г) прочие расходы.</w:t>
      </w:r>
    </w:p>
    <w:p w:rsidR="00BB3CFD" w:rsidRPr="00A049BE" w:rsidRDefault="00BB3CFD" w:rsidP="00BB3CFD"/>
    <w:p w:rsidR="00BB3CFD" w:rsidRPr="00A049BE" w:rsidRDefault="00BB3CFD" w:rsidP="00BB3CFD">
      <w:r w:rsidRPr="00A049BE">
        <w:t xml:space="preserve">10. Предприятие реализовало в отчетном периоде 700 т  продукции по цене 1200 рублей за единицу (в </w:t>
      </w:r>
      <w:proofErr w:type="spellStart"/>
      <w:r w:rsidRPr="00A049BE">
        <w:t>т.я</w:t>
      </w:r>
      <w:proofErr w:type="spellEnd"/>
      <w:r w:rsidRPr="00A049BE">
        <w:t>. НДС). Расходы организации составили  435900 рублей. Рассчитайте налог на прибыль организации.</w:t>
      </w:r>
    </w:p>
    <w:p w:rsidR="00BB3CFD" w:rsidRPr="00A049BE" w:rsidRDefault="00BB3CFD" w:rsidP="00BB3CFD">
      <w:pPr>
        <w:pStyle w:val="111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BB3CFD" w:rsidRPr="00A049BE" w:rsidRDefault="00BB3CFD" w:rsidP="00BB3CFD">
      <w:pPr>
        <w:shd w:val="clear" w:color="auto" w:fill="FFFFFF"/>
        <w:jc w:val="center"/>
      </w:pPr>
      <w:r w:rsidRPr="00A049BE">
        <w:rPr>
          <w:b/>
          <w:bCs/>
          <w:color w:val="000000"/>
        </w:rPr>
        <w:t>Примерный перечень вопросов к зачету по дисциплине:</w:t>
      </w:r>
    </w:p>
    <w:p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Понятие налога и сбора.</w:t>
      </w:r>
    </w:p>
    <w:p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Экономическая сущность налогов.</w:t>
      </w:r>
    </w:p>
    <w:p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Налоговая система РФ.</w:t>
      </w:r>
    </w:p>
    <w:p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Виды   налогов   и   сборов:   федеральные,   региональные,   местные.   Общие   ус</w:t>
      </w:r>
      <w:r w:rsidRPr="00A049BE">
        <w:rPr>
          <w:color w:val="000000"/>
        </w:rPr>
        <w:softHyphen/>
        <w:t>ловия установления, изменения, отмены федеральных, региональных, местных налогов.</w:t>
      </w:r>
    </w:p>
    <w:p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lastRenderedPageBreak/>
        <w:t>Права    и    обязанности    налогоплательщиков,    налоговых    агентов,    предста</w:t>
      </w:r>
      <w:r w:rsidRPr="00A049BE">
        <w:rPr>
          <w:color w:val="000000"/>
        </w:rPr>
        <w:softHyphen/>
        <w:t>вителей налогоплательщиков.</w:t>
      </w:r>
    </w:p>
    <w:p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Функции налогообложения.</w:t>
      </w:r>
    </w:p>
    <w:p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Налоговая политика государства.</w:t>
      </w:r>
    </w:p>
    <w:p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Права и обязанности налоговых органов и их должностных лиц.</w:t>
      </w:r>
    </w:p>
    <w:p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Виды налоговых правонарушений, виды ответственности. Налоговая санкция.</w:t>
      </w:r>
    </w:p>
    <w:p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Элементы налога: основные и дополнительные.</w:t>
      </w:r>
    </w:p>
    <w:p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Виды объектов налогообложения. Субъекты налоговых отношений.</w:t>
      </w:r>
    </w:p>
    <w:p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Классификация налогов и сборов.</w:t>
      </w:r>
    </w:p>
    <w:p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НДС: его место и роль в налоговой системе.</w:t>
      </w:r>
    </w:p>
    <w:p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Плательщики НДС и его обязательные элементы: объект налогообложения, мето</w:t>
      </w:r>
      <w:r w:rsidRPr="00A049BE">
        <w:rPr>
          <w:color w:val="000000"/>
        </w:rPr>
        <w:softHyphen/>
        <w:t>дика исчисления налоговой базы.</w:t>
      </w:r>
    </w:p>
    <w:p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Порядок исчисления, ставки, сроки уплаты НДС. Льготы.</w:t>
      </w:r>
    </w:p>
    <w:p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Акцизы, место и роль в налоговой системе.</w:t>
      </w:r>
    </w:p>
    <w:p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Система акцизов. Объекты обложения. Плательщики.</w:t>
      </w:r>
    </w:p>
    <w:p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Порядок исчисления, ставки, сроки уплаты акцизов. Льготы.</w:t>
      </w:r>
    </w:p>
    <w:p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Налог на прибыль, его место и роль в налоговой системе.</w:t>
      </w:r>
    </w:p>
    <w:p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Плательщики налога на прибыль и его обязательные элементы: объект налогооб</w:t>
      </w:r>
      <w:r w:rsidRPr="00A049BE">
        <w:rPr>
          <w:color w:val="000000"/>
        </w:rPr>
        <w:softHyphen/>
        <w:t>ложения, методика исчисления налоговой базы.</w:t>
      </w:r>
    </w:p>
    <w:p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Порядок исчисления, ставки, сроки уплаты налога на прибыль.</w:t>
      </w:r>
    </w:p>
    <w:p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Налог на доходы физических лиц, его место и роль в налоговой системе.</w:t>
      </w:r>
    </w:p>
    <w:p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Плательщики налога на доходы физических лиц и его обязательные элементы: объ</w:t>
      </w:r>
      <w:r w:rsidRPr="00A049BE">
        <w:rPr>
          <w:color w:val="000000"/>
        </w:rPr>
        <w:softHyphen/>
        <w:t>ект налогообложения, методика исчисления налоговой базы.</w:t>
      </w:r>
    </w:p>
    <w:p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Порядок исчисления, ставки, сроки уплаты налога на доходы физических лиц.</w:t>
      </w:r>
    </w:p>
    <w:p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Страховые взносы и их место и роль в налоговой системе.</w:t>
      </w:r>
    </w:p>
    <w:p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Плательщики, обязательные элементы: объект налогообложения, мето</w:t>
      </w:r>
      <w:r w:rsidRPr="00A049BE">
        <w:rPr>
          <w:color w:val="000000"/>
        </w:rPr>
        <w:softHyphen/>
        <w:t>дика исчисления налоговой базы.</w:t>
      </w:r>
    </w:p>
    <w:p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Порядок исчисления, ставки, сроки уплаты взносов. Льготы.</w:t>
      </w:r>
    </w:p>
    <w:p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Налог на имущество предприятий: его место и роль в налоговой системе.</w:t>
      </w:r>
    </w:p>
    <w:p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Плательщики налога на имущество предприятий и его обязательные элементы: объект налогообложения, методика исчисления налоговой базы.</w:t>
      </w:r>
    </w:p>
    <w:p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Порядок исчисления, ставки, сроки уплаты налога на имущество предприятий. Льготы.</w:t>
      </w:r>
    </w:p>
    <w:p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Транспортный налог. Элементы налога.</w:t>
      </w:r>
    </w:p>
    <w:p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Алгоритм исчисления земельного налога.</w:t>
      </w:r>
    </w:p>
    <w:p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Порядок исчисления и уплаты налога на имущество физических лиц.</w:t>
      </w:r>
    </w:p>
    <w:p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Упрощенная система налогообложения: ее место и роль в налоговой системе.</w:t>
      </w:r>
    </w:p>
    <w:p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Элементы упрощенной системы налогообложения: плательщики, объект, налоговая база, ставки.</w:t>
      </w:r>
    </w:p>
    <w:p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Порядок исчисления налога при упрощенной системе налогообложения, сроки уп</w:t>
      </w:r>
      <w:r w:rsidRPr="00A049BE">
        <w:rPr>
          <w:color w:val="000000"/>
        </w:rPr>
        <w:softHyphen/>
        <w:t>латы.</w:t>
      </w:r>
    </w:p>
    <w:p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Единый налог на вмененный доход: его место и роль в налоговой системе.</w:t>
      </w:r>
    </w:p>
    <w:p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Элементы ЕНВД:   плательщики,  объект,  методика исчисления  налоговой  базы, ставки.</w:t>
      </w:r>
    </w:p>
    <w:p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Порядок исчисления ЕНВД, сроки уплаты.</w:t>
      </w:r>
    </w:p>
    <w:p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Понятие налогового учета.</w:t>
      </w:r>
    </w:p>
    <w:p w:rsidR="00BB3CFD" w:rsidRPr="00A049BE" w:rsidRDefault="00BB3CFD" w:rsidP="00BB3CFD">
      <w:pPr>
        <w:widowControl/>
        <w:numPr>
          <w:ilvl w:val="0"/>
          <w:numId w:val="8"/>
        </w:numPr>
        <w:shd w:val="clear" w:color="auto" w:fill="FFFFFF"/>
        <w:jc w:val="both"/>
      </w:pPr>
      <w:r w:rsidRPr="00A049BE">
        <w:rPr>
          <w:color w:val="000000"/>
        </w:rPr>
        <w:t>Налоговое планирование: понятие, функции, методы.</w:t>
      </w:r>
    </w:p>
    <w:p w:rsidR="00BB3CFD" w:rsidRPr="00A049BE" w:rsidRDefault="00BB3CFD" w:rsidP="00BB3CFD">
      <w:pPr>
        <w:shd w:val="clear" w:color="auto" w:fill="FFFFFF"/>
        <w:jc w:val="both"/>
        <w:rPr>
          <w:color w:val="000000"/>
        </w:rPr>
      </w:pPr>
    </w:p>
    <w:p w:rsidR="00BB3CFD" w:rsidRPr="00A049BE" w:rsidRDefault="00BB3CFD" w:rsidP="00BB3CFD">
      <w:pPr>
        <w:shd w:val="clear" w:color="auto" w:fill="FFFFFF"/>
        <w:ind w:left="1440"/>
        <w:jc w:val="both"/>
        <w:rPr>
          <w:b/>
        </w:rPr>
      </w:pPr>
      <w:r w:rsidRPr="00A049BE">
        <w:rPr>
          <w:b/>
        </w:rPr>
        <w:t xml:space="preserve">7 Оценочные средства для проведения промежуточной аттестации </w:t>
      </w:r>
    </w:p>
    <w:p w:rsidR="00BB3CFD" w:rsidRPr="00A049BE" w:rsidRDefault="00BB3CFD" w:rsidP="00BB3CFD">
      <w:pPr>
        <w:rPr>
          <w:b/>
        </w:rPr>
      </w:pPr>
    </w:p>
    <w:p w:rsidR="00BB3CFD" w:rsidRPr="00A049BE" w:rsidRDefault="00BB3CFD" w:rsidP="00BB3CFD">
      <w:pPr>
        <w:rPr>
          <w:b/>
        </w:rPr>
      </w:pPr>
      <w:r w:rsidRPr="00A049BE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BB3CFD" w:rsidRPr="00A049BE" w:rsidRDefault="00BB3CFD" w:rsidP="00BB3CFD">
      <w:pPr>
        <w:rPr>
          <w:b/>
        </w:rPr>
      </w:pPr>
    </w:p>
    <w:tbl>
      <w:tblPr>
        <w:tblW w:w="5176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56"/>
        <w:gridCol w:w="2563"/>
        <w:gridCol w:w="131"/>
        <w:gridCol w:w="5555"/>
      </w:tblGrid>
      <w:tr w:rsidR="00BB3CFD" w:rsidRPr="00A049BE" w:rsidTr="00030B58">
        <w:trPr>
          <w:trHeight w:val="753"/>
        </w:trPr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B3CFD" w:rsidRPr="00A049BE" w:rsidRDefault="00BB3CFD" w:rsidP="00782E34">
            <w:pPr>
              <w:jc w:val="center"/>
            </w:pPr>
            <w:r w:rsidRPr="00A049BE">
              <w:t xml:space="preserve">Структурный элемент </w:t>
            </w:r>
            <w:r w:rsidRPr="00A049BE">
              <w:br/>
              <w:t>компетенции</w:t>
            </w:r>
          </w:p>
        </w:tc>
        <w:tc>
          <w:tcPr>
            <w:tcW w:w="132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B3CFD" w:rsidRPr="00A049BE" w:rsidRDefault="00BB3CFD" w:rsidP="00782E34">
            <w:pPr>
              <w:jc w:val="center"/>
            </w:pPr>
            <w:r w:rsidRPr="00A049BE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8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B3CFD" w:rsidRPr="00A049BE" w:rsidRDefault="00BB3CFD" w:rsidP="00782E34">
            <w:pPr>
              <w:jc w:val="center"/>
            </w:pPr>
            <w:r w:rsidRPr="00A049BE">
              <w:t>Оценочные средства</w:t>
            </w:r>
          </w:p>
        </w:tc>
      </w:tr>
      <w:tr w:rsidR="00BB3CFD" w:rsidRPr="00A049BE" w:rsidTr="00B9724A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724A" w:rsidRPr="00A049BE" w:rsidRDefault="00B9724A" w:rsidP="00B9724A">
            <w:pPr>
              <w:rPr>
                <w:b/>
                <w:color w:val="000000"/>
              </w:rPr>
            </w:pPr>
            <w:r>
              <w:rPr>
                <w:b/>
              </w:rPr>
              <w:t xml:space="preserve">ОПК-1 </w:t>
            </w:r>
            <w:r w:rsidRPr="00BB3CFD">
              <w:rPr>
                <w:b/>
              </w:rPr>
              <w:t>владением навыками поиска, анализа и использования нормативных и правовых документов в своей профессиональной деятельности</w:t>
            </w:r>
          </w:p>
        </w:tc>
      </w:tr>
      <w:tr w:rsidR="00BB3CFD" w:rsidRPr="00A049BE" w:rsidTr="00030B58">
        <w:trPr>
          <w:trHeight w:val="225"/>
        </w:trPr>
        <w:tc>
          <w:tcPr>
            <w:tcW w:w="8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3CFD" w:rsidRPr="00A049BE" w:rsidRDefault="00BB3CFD" w:rsidP="00782E34">
            <w:r w:rsidRPr="00A049BE">
              <w:t>Знать</w:t>
            </w:r>
          </w:p>
        </w:tc>
        <w:tc>
          <w:tcPr>
            <w:tcW w:w="13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724A" w:rsidRDefault="00BB3CFD" w:rsidP="00B9724A">
            <w:r w:rsidRPr="00A049BE">
              <w:t xml:space="preserve"> </w:t>
            </w:r>
            <w:r w:rsidR="00B9724A" w:rsidRPr="00A049BE">
              <w:t>- Основные определения и понятия налогов и налоговой системы</w:t>
            </w:r>
          </w:p>
          <w:p w:rsidR="00B9724A" w:rsidRPr="00A049BE" w:rsidRDefault="00B9724A" w:rsidP="00B9724A">
            <w:r>
              <w:t>- Н</w:t>
            </w:r>
            <w:r w:rsidRPr="00FF0F55">
              <w:t xml:space="preserve">ормативные и правовые документы </w:t>
            </w:r>
            <w:r>
              <w:t xml:space="preserve">налоговой системы </w:t>
            </w:r>
          </w:p>
          <w:p w:rsidR="00BB3CFD" w:rsidRPr="00A049BE" w:rsidRDefault="00B9724A" w:rsidP="00B9724A">
            <w:r>
              <w:t>-Основные методы расчета</w:t>
            </w:r>
            <w:r w:rsidRPr="00A049BE">
              <w:t xml:space="preserve"> налоговой нагрузки организации</w:t>
            </w:r>
          </w:p>
        </w:tc>
        <w:tc>
          <w:tcPr>
            <w:tcW w:w="28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t xml:space="preserve">1.Экономическая сущность налогов, их роль и функции. </w:t>
            </w:r>
          </w:p>
          <w:p w:rsid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t xml:space="preserve">2.Принципы налогообложения. </w:t>
            </w:r>
          </w:p>
          <w:p w:rsid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t>3.Законодательство о налогах и сборах в РФ.</w:t>
            </w:r>
          </w:p>
          <w:p w:rsid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t xml:space="preserve"> 4.Субъекты налоговых отношений, их права, обязанности и ответственность. </w:t>
            </w:r>
          </w:p>
          <w:p w:rsid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t>5.Элементы налогообложения и их характеристика.</w:t>
            </w:r>
          </w:p>
          <w:p w:rsid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t xml:space="preserve"> 6.Налоговые обязательства и способы их обеспечения. </w:t>
            </w:r>
          </w:p>
          <w:p w:rsid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t xml:space="preserve">7.Налоговый контроль и ответственность за налоговые правонарушения. </w:t>
            </w:r>
          </w:p>
          <w:p w:rsid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t xml:space="preserve">8.Решение задач по определению суммы пени и штрафных санкций. </w:t>
            </w:r>
          </w:p>
          <w:p w:rsid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t>9.Виды налогов в РФ и их классификация.</w:t>
            </w:r>
          </w:p>
          <w:p w:rsid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t>10.Реформирование налоговой системы РФ.</w:t>
            </w:r>
          </w:p>
          <w:p w:rsid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t xml:space="preserve">11.Налоговые системы стран с развитой рыночной экономикой. </w:t>
            </w:r>
          </w:p>
          <w:p w:rsid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t xml:space="preserve">12.Виды налоговой политики государства. </w:t>
            </w:r>
          </w:p>
          <w:p w:rsid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t xml:space="preserve">13.Принципы налогообложения. </w:t>
            </w:r>
          </w:p>
          <w:p w:rsid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t xml:space="preserve">14.Значимость и эффективность налогов для государства. </w:t>
            </w:r>
          </w:p>
          <w:p w:rsid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t xml:space="preserve">15.Влияние налогов на экономику. </w:t>
            </w:r>
          </w:p>
          <w:p w:rsid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t xml:space="preserve">16.Состав подакцизных товаров и налогоплательщики. </w:t>
            </w:r>
          </w:p>
          <w:p w:rsid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t xml:space="preserve">17.Элементы налогообложения. </w:t>
            </w:r>
          </w:p>
          <w:p w:rsid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t xml:space="preserve">18.Роль налога в рыночной экономике, его преимущества и недостатки (дискуссия). </w:t>
            </w:r>
          </w:p>
          <w:p w:rsid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t xml:space="preserve">19.Налогоплательщики и порядок освобождения от уплаты НДС. </w:t>
            </w:r>
          </w:p>
          <w:p w:rsid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t xml:space="preserve">20.Элементы налогообложения по НДС. </w:t>
            </w:r>
          </w:p>
          <w:p w:rsid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t xml:space="preserve">21.Роль налога на прибыль в условиях рыночных отношений. </w:t>
            </w:r>
          </w:p>
          <w:p w:rsid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t xml:space="preserve">22.Плательщики налога и элементы налогообложения. </w:t>
            </w:r>
          </w:p>
          <w:p w:rsid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t xml:space="preserve">23.Налог на имущество организаций, порядок его установления и введения. </w:t>
            </w:r>
          </w:p>
          <w:p w:rsid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t xml:space="preserve">24.Налогоплательщики и элементы налогообложения. </w:t>
            </w:r>
          </w:p>
          <w:p w:rsid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t xml:space="preserve">25.Платежи за природные ресурсы (ресурсные налоги и сборы), их экономическая сущность и назначение. </w:t>
            </w:r>
          </w:p>
          <w:p w:rsid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t xml:space="preserve">26.Виды платежей за природные ресурсы, их краткая характеристика. </w:t>
            </w:r>
          </w:p>
          <w:p w:rsid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t xml:space="preserve">7.Плательщики налога, объект налогообложения и налоговая база. </w:t>
            </w:r>
          </w:p>
          <w:p w:rsid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t xml:space="preserve">28.Ставки налога и порядок их применения. </w:t>
            </w:r>
          </w:p>
          <w:p w:rsid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lastRenderedPageBreak/>
              <w:t xml:space="preserve">29.Система налоговых вычетов, их размер и порядок предоставления. </w:t>
            </w:r>
          </w:p>
          <w:p w:rsidR="00BB3CFD" w:rsidRPr="00923899" w:rsidRDefault="00923899" w:rsidP="00923899">
            <w:pPr>
              <w:pStyle w:val="211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923899">
              <w:rPr>
                <w:sz w:val="24"/>
                <w:szCs w:val="24"/>
              </w:rPr>
              <w:t>30.Налог на имущество физических лиц, порядок его установления и введения.</w:t>
            </w:r>
          </w:p>
        </w:tc>
      </w:tr>
      <w:tr w:rsidR="00BB3CFD" w:rsidRPr="00A049BE" w:rsidTr="00030B58">
        <w:trPr>
          <w:trHeight w:val="258"/>
        </w:trPr>
        <w:tc>
          <w:tcPr>
            <w:tcW w:w="8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3CFD" w:rsidRPr="00A049BE" w:rsidRDefault="00BB3CFD" w:rsidP="00782E34">
            <w:r w:rsidRPr="00A049BE">
              <w:lastRenderedPageBreak/>
              <w:t>Уметь</w:t>
            </w:r>
          </w:p>
        </w:tc>
        <w:tc>
          <w:tcPr>
            <w:tcW w:w="13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724A" w:rsidRPr="00A049BE" w:rsidRDefault="00B9724A" w:rsidP="00B9724A">
            <w:r w:rsidRPr="00A049BE">
              <w:sym w:font="Symbol" w:char="F02D"/>
            </w:r>
            <w:r w:rsidRPr="00A049BE">
              <w:t xml:space="preserve"> собирать, обрабатывать и анализировать информацию о налогах и сборах, подлежащих уплате организацией </w:t>
            </w:r>
          </w:p>
          <w:p w:rsidR="00BB3CFD" w:rsidRPr="00A049BE" w:rsidRDefault="00B9724A" w:rsidP="00B9724A">
            <w:r w:rsidRPr="00A049BE">
              <w:t xml:space="preserve"> </w:t>
            </w:r>
            <w:r>
              <w:t>- использовать информацию, полученную в бухгалтерском финансовом учете, для формирования учетной политики для целей налогообложения.</w:t>
            </w:r>
          </w:p>
        </w:tc>
        <w:tc>
          <w:tcPr>
            <w:tcW w:w="28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B3CFD" w:rsidRPr="00A049BE" w:rsidRDefault="007067F4" w:rsidP="00B9724A">
            <w:pPr>
              <w:ind w:left="397"/>
              <w:jc w:val="both"/>
              <w:rPr>
                <w:i/>
              </w:rPr>
            </w:pPr>
            <w:r w:rsidRPr="002815D5">
              <w:rPr>
                <w:rStyle w:val="fontstyle01"/>
                <w:rFonts w:ascii="Times New Roman" w:hAnsi="Times New Roman"/>
                <w:b w:val="0"/>
                <w:i/>
                <w:sz w:val="20"/>
                <w:szCs w:val="20"/>
              </w:rPr>
              <w:t>Ситуационные задания:</w:t>
            </w:r>
            <w:r w:rsidRPr="002815D5">
              <w:rPr>
                <w:bCs/>
                <w:i/>
                <w:color w:val="000000"/>
                <w:sz w:val="20"/>
                <w:szCs w:val="20"/>
              </w:rPr>
              <w:br/>
            </w:r>
            <w:r w:rsidRPr="002815D5">
              <w:rPr>
                <w:rStyle w:val="fontstyle01"/>
                <w:rFonts w:ascii="Times New Roman" w:hAnsi="Times New Roman"/>
                <w:b w:val="0"/>
                <w:i/>
                <w:sz w:val="20"/>
                <w:szCs w:val="20"/>
              </w:rPr>
              <w:t>Ситуационная задача 1.</w:t>
            </w:r>
            <w:r w:rsidRPr="002815D5">
              <w:rPr>
                <w:bCs/>
                <w:i/>
                <w:color w:val="000000"/>
                <w:sz w:val="20"/>
                <w:szCs w:val="20"/>
              </w:rPr>
              <w:br/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ООО «</w:t>
            </w:r>
            <w:proofErr w:type="spellStart"/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Проминвест</w:t>
            </w:r>
            <w:proofErr w:type="spellEnd"/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» за январь реализовало следующую продукцию:</w:t>
            </w:r>
            <w:r w:rsidRPr="002815D5">
              <w:rPr>
                <w:i/>
                <w:color w:val="000000"/>
                <w:sz w:val="20"/>
                <w:szCs w:val="20"/>
              </w:rPr>
              <w:br/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- 12 тонн металлопроката по цене 50000 руб. + НДС 18% за тонну;</w:t>
            </w:r>
            <w:r w:rsidRPr="002815D5">
              <w:rPr>
                <w:i/>
                <w:color w:val="000000"/>
                <w:sz w:val="20"/>
                <w:szCs w:val="20"/>
              </w:rPr>
              <w:br/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- 15 тонн чернового металла по цене 17700 руб. за тонну включая НДС 18%;</w:t>
            </w:r>
            <w:r w:rsidRPr="002815D5">
              <w:rPr>
                <w:i/>
                <w:color w:val="000000"/>
                <w:sz w:val="20"/>
                <w:szCs w:val="20"/>
              </w:rPr>
              <w:br/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- 10 тонн метизов по цене 18 000 руб. + НДС 18% за тонну.</w:t>
            </w:r>
            <w:r w:rsidRPr="002815D5">
              <w:rPr>
                <w:i/>
                <w:color w:val="000000"/>
                <w:sz w:val="20"/>
                <w:szCs w:val="20"/>
              </w:rPr>
              <w:br/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Фактическая себестоимость тонны металлопроката составляет 40000 руб., тонны чернового металла – 12000 руб., тонны</w:t>
            </w:r>
            <w:r>
              <w:rPr>
                <w:rStyle w:val="fontstyle210"/>
                <w:b w:val="0"/>
                <w:i w:val="0"/>
              </w:rPr>
              <w:t xml:space="preserve"> </w:t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метизов – 15000 руб.</w:t>
            </w:r>
            <w:r w:rsidRPr="002815D5">
              <w:rPr>
                <w:i/>
                <w:color w:val="000000"/>
                <w:sz w:val="20"/>
                <w:szCs w:val="20"/>
              </w:rPr>
              <w:br/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Отразить операции бухгалтерскими проводками, определить налоговую базу и сумму налога по указанным операциям.</w:t>
            </w:r>
            <w:r w:rsidRPr="002815D5">
              <w:rPr>
                <w:i/>
                <w:color w:val="000000"/>
                <w:sz w:val="20"/>
                <w:szCs w:val="20"/>
              </w:rPr>
              <w:br/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Какие разделы и строки декларации по НДС следует заполнить по данным операциям?</w:t>
            </w:r>
            <w:r w:rsidRPr="002815D5">
              <w:rPr>
                <w:i/>
                <w:color w:val="000000"/>
                <w:sz w:val="20"/>
                <w:szCs w:val="20"/>
              </w:rPr>
              <w:br/>
            </w:r>
            <w:r w:rsidRPr="002815D5">
              <w:rPr>
                <w:rStyle w:val="fontstyle01"/>
                <w:rFonts w:ascii="Times New Roman" w:hAnsi="Times New Roman"/>
                <w:b w:val="0"/>
                <w:i/>
                <w:sz w:val="20"/>
                <w:szCs w:val="20"/>
              </w:rPr>
              <w:t>Ситуационная задача 2.</w:t>
            </w:r>
            <w:r w:rsidRPr="002815D5">
              <w:rPr>
                <w:bCs/>
                <w:i/>
                <w:color w:val="000000"/>
                <w:sz w:val="20"/>
                <w:szCs w:val="20"/>
              </w:rPr>
              <w:br/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ООО «Винт» применяет обычную цену реализации мягкой мебели в размере 11800 руб. (в том числе НДС 18%). Эта же</w:t>
            </w:r>
            <w:r>
              <w:rPr>
                <w:rStyle w:val="fontstyle210"/>
                <w:b w:val="0"/>
                <w:i w:val="0"/>
              </w:rPr>
              <w:t xml:space="preserve"> </w:t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цена признается рыночной. В феврале 2015 года было реализовано 15 комплектов мебели по обычной цене реализации, а</w:t>
            </w:r>
            <w:r>
              <w:rPr>
                <w:rStyle w:val="fontstyle210"/>
                <w:b w:val="0"/>
                <w:i w:val="0"/>
              </w:rPr>
              <w:t xml:space="preserve"> </w:t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28.02.2015г. в связи с истечением срока аренды складского помещения в целях ликвидации складских остатков было реализовано</w:t>
            </w:r>
            <w:r>
              <w:rPr>
                <w:rStyle w:val="fontstyle210"/>
                <w:b w:val="0"/>
                <w:i w:val="0"/>
              </w:rPr>
              <w:t xml:space="preserve"> </w:t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3 комплекта по цене 7080 руб. (в том числе НДС 18%). Бухгалтер «Винта», проявляя разумную осторожность, в целях исчисления</w:t>
            </w:r>
            <w:r>
              <w:rPr>
                <w:rStyle w:val="fontstyle210"/>
                <w:b w:val="0"/>
                <w:i w:val="0"/>
              </w:rPr>
              <w:t xml:space="preserve"> </w:t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НДС применил статью 40 НК.</w:t>
            </w:r>
            <w:r w:rsidRPr="002815D5">
              <w:rPr>
                <w:i/>
                <w:color w:val="000000"/>
                <w:sz w:val="20"/>
                <w:szCs w:val="20"/>
              </w:rPr>
              <w:br/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Оформить бухгалтерские записи по приведенным операциям, определить налоговую базу и сумму налога по ним. Указать</w:t>
            </w:r>
            <w:r>
              <w:rPr>
                <w:rStyle w:val="fontstyle210"/>
                <w:b w:val="0"/>
                <w:i w:val="0"/>
              </w:rPr>
              <w:t xml:space="preserve"> </w:t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разделы и строки декларации по НДС, которые следует заполнить по данным операциям.</w:t>
            </w:r>
            <w:r w:rsidRPr="002815D5">
              <w:rPr>
                <w:i/>
                <w:color w:val="000000"/>
                <w:sz w:val="20"/>
                <w:szCs w:val="20"/>
              </w:rPr>
              <w:br/>
            </w:r>
            <w:r w:rsidRPr="002815D5">
              <w:rPr>
                <w:rStyle w:val="fontstyle01"/>
                <w:rFonts w:ascii="Times New Roman" w:hAnsi="Times New Roman"/>
                <w:b w:val="0"/>
                <w:i/>
                <w:sz w:val="20"/>
                <w:szCs w:val="20"/>
              </w:rPr>
              <w:t>Ситуационная задача 3.</w:t>
            </w:r>
            <w:r w:rsidRPr="002815D5">
              <w:rPr>
                <w:bCs/>
                <w:i/>
                <w:color w:val="000000"/>
                <w:sz w:val="20"/>
                <w:szCs w:val="20"/>
              </w:rPr>
              <w:br/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Швейная фабрика обычно реализует шубы из нутрии по цене 20650 руб. (в том числе НДС 18%). Эта же цена признается</w:t>
            </w:r>
            <w:r>
              <w:rPr>
                <w:rStyle w:val="fontstyle210"/>
                <w:b w:val="0"/>
                <w:i w:val="0"/>
              </w:rPr>
              <w:t xml:space="preserve"> </w:t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рыночной. Инженеру швейной фабрики в счет заработной платы передана шуба по сниженной цене 14750 руб. (в том числе НДС</w:t>
            </w:r>
            <w:r>
              <w:rPr>
                <w:rStyle w:val="fontstyle210"/>
                <w:b w:val="0"/>
                <w:i w:val="0"/>
              </w:rPr>
              <w:t xml:space="preserve"> </w:t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18%). В целях исчисления НДС бухгалтерия швейной фабрики применяет статью 40 НК.</w:t>
            </w:r>
            <w:r w:rsidRPr="002815D5">
              <w:rPr>
                <w:i/>
                <w:color w:val="000000"/>
                <w:sz w:val="20"/>
                <w:szCs w:val="20"/>
              </w:rPr>
              <w:br/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Отразить операции бухгалтерскими проводками, определить налоговую базу и сумму налога по указанным операциям.</w:t>
            </w:r>
            <w:r w:rsidRPr="002815D5">
              <w:rPr>
                <w:i/>
                <w:color w:val="000000"/>
                <w:sz w:val="20"/>
                <w:szCs w:val="20"/>
              </w:rPr>
              <w:br/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Какие разделы и строки декларации по НДС следует заполнить по данным операциям?</w:t>
            </w:r>
            <w:r w:rsidRPr="002815D5">
              <w:rPr>
                <w:i/>
                <w:color w:val="000000"/>
                <w:sz w:val="20"/>
                <w:szCs w:val="20"/>
              </w:rPr>
              <w:br/>
            </w:r>
            <w:r w:rsidRPr="002815D5">
              <w:rPr>
                <w:rStyle w:val="fontstyle01"/>
                <w:rFonts w:ascii="Times New Roman" w:hAnsi="Times New Roman"/>
                <w:b w:val="0"/>
                <w:i/>
                <w:sz w:val="20"/>
                <w:szCs w:val="20"/>
              </w:rPr>
              <w:t>Ситуационная задача 4.</w:t>
            </w:r>
            <w:r w:rsidRPr="002815D5">
              <w:rPr>
                <w:bCs/>
                <w:i/>
                <w:color w:val="000000"/>
                <w:sz w:val="20"/>
                <w:szCs w:val="20"/>
              </w:rPr>
              <w:br/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Предприятие по производству оконных блоков «</w:t>
            </w:r>
            <w:proofErr w:type="spellStart"/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Мона</w:t>
            </w:r>
            <w:proofErr w:type="spellEnd"/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» (обычная цена реализации оконного блока составляет 12300 руб. +</w:t>
            </w:r>
            <w:r>
              <w:rPr>
                <w:rStyle w:val="fontstyle210"/>
                <w:b w:val="0"/>
                <w:i w:val="0"/>
              </w:rPr>
              <w:t xml:space="preserve"> </w:t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 xml:space="preserve">НДС 18%) заключило договор мены с ООО «Троя», согласно которому обмениваются 2 оконных блока на компьютер </w:t>
            </w:r>
            <w:proofErr w:type="spellStart"/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Pentium</w:t>
            </w:r>
            <w:proofErr w:type="spellEnd"/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 xml:space="preserve"> IV.</w:t>
            </w:r>
            <w:r w:rsidRPr="002815D5">
              <w:rPr>
                <w:i/>
                <w:color w:val="000000"/>
                <w:sz w:val="20"/>
                <w:szCs w:val="20"/>
              </w:rPr>
              <w:br/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У «Трои» обычная цена реализации компьютера составляет 25000 руб. (в том числе НДС 18%). Момент перехода права</w:t>
            </w:r>
            <w:r>
              <w:rPr>
                <w:rStyle w:val="fontstyle210"/>
                <w:b w:val="0"/>
                <w:i w:val="0"/>
              </w:rPr>
              <w:t xml:space="preserve"> </w:t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 xml:space="preserve">собственности на обмениваемое имущество в договоре не поименован. </w:t>
            </w:r>
            <w:proofErr w:type="gramStart"/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Отгрузка оконных блоков произведена 15.02.2015г., а</w:t>
            </w:r>
            <w:r>
              <w:rPr>
                <w:rStyle w:val="fontstyle210"/>
                <w:b w:val="0"/>
                <w:i w:val="0"/>
              </w:rPr>
              <w:t xml:space="preserve"> </w:t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 xml:space="preserve">поставка компьютера 18.02.2015г. Отгрузка и поставка оформлены </w:t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lastRenderedPageBreak/>
              <w:t>соответствующим документами (накладными, счетами</w:t>
            </w:r>
            <w:r>
              <w:rPr>
                <w:rStyle w:val="fontstyle210"/>
                <w:b w:val="0"/>
                <w:i w:val="0"/>
              </w:rPr>
              <w:t xml:space="preserve"> </w:t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фактурами).</w:t>
            </w:r>
            <w:proofErr w:type="gramEnd"/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 xml:space="preserve"> Фактическая себестоимость оконного блока у «</w:t>
            </w:r>
            <w:proofErr w:type="spellStart"/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Моны</w:t>
            </w:r>
            <w:proofErr w:type="spellEnd"/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» составляет 10000 руб., а компьютер</w:t>
            </w:r>
            <w:proofErr w:type="gramStart"/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а у ООО</w:t>
            </w:r>
            <w:proofErr w:type="gramEnd"/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 xml:space="preserve"> «Трои» - 19800</w:t>
            </w:r>
            <w:r>
              <w:rPr>
                <w:rStyle w:val="fontstyle210"/>
                <w:b w:val="0"/>
                <w:i w:val="0"/>
              </w:rPr>
              <w:t xml:space="preserve"> </w:t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руб.</w:t>
            </w:r>
            <w:r w:rsidRPr="002815D5">
              <w:rPr>
                <w:i/>
                <w:color w:val="000000"/>
                <w:sz w:val="20"/>
                <w:szCs w:val="20"/>
              </w:rPr>
              <w:br/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Отразить хозяйственные операции ООО «</w:t>
            </w:r>
            <w:proofErr w:type="spellStart"/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Мона</w:t>
            </w:r>
            <w:proofErr w:type="spellEnd"/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» бухгалтерскими проводками, определить налоговую базу и сумму</w:t>
            </w:r>
            <w:r>
              <w:rPr>
                <w:rStyle w:val="fontstyle210"/>
                <w:b w:val="0"/>
                <w:i w:val="0"/>
              </w:rPr>
              <w:t xml:space="preserve"> </w:t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налога по указанным операциям. Какие разделы и строки декларации по НДС следует заполнить по данным операциям?</w:t>
            </w:r>
            <w:r w:rsidRPr="002815D5">
              <w:rPr>
                <w:i/>
                <w:color w:val="000000"/>
                <w:sz w:val="20"/>
                <w:szCs w:val="20"/>
              </w:rPr>
              <w:br/>
            </w:r>
            <w:r w:rsidRPr="002815D5">
              <w:rPr>
                <w:rStyle w:val="fontstyle01"/>
                <w:rFonts w:ascii="Times New Roman" w:hAnsi="Times New Roman"/>
                <w:b w:val="0"/>
                <w:i/>
                <w:sz w:val="20"/>
                <w:szCs w:val="20"/>
              </w:rPr>
              <w:t>Ситуационная задача 5.</w:t>
            </w:r>
            <w:r w:rsidRPr="002815D5">
              <w:rPr>
                <w:bCs/>
                <w:i/>
                <w:color w:val="000000"/>
                <w:sz w:val="20"/>
                <w:szCs w:val="20"/>
              </w:rPr>
              <w:br/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Отразить хозяйственные операции, приведенные в задаче 4, в бухгалтерском учете ООО «Троя», определить налоговую</w:t>
            </w:r>
            <w:r>
              <w:rPr>
                <w:rStyle w:val="fontstyle210"/>
                <w:b w:val="0"/>
                <w:i w:val="0"/>
              </w:rPr>
              <w:t xml:space="preserve"> </w:t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базу и сумму налога по указанным операциям. Какие разделы и строки декларации по НДС следует заполнить по данным</w:t>
            </w:r>
            <w:r>
              <w:rPr>
                <w:rStyle w:val="fontstyle210"/>
                <w:b w:val="0"/>
                <w:i w:val="0"/>
              </w:rPr>
              <w:t xml:space="preserve"> </w:t>
            </w:r>
            <w:r w:rsidRPr="002815D5">
              <w:rPr>
                <w:rStyle w:val="fontstyle210"/>
                <w:rFonts w:ascii="Times New Roman" w:hAnsi="Times New Roman"/>
                <w:b w:val="0"/>
                <w:i w:val="0"/>
              </w:rPr>
              <w:t>операциям?</w:t>
            </w:r>
            <w:r w:rsidR="00BB3CFD" w:rsidRPr="00A049BE">
              <w:t xml:space="preserve"> </w:t>
            </w:r>
          </w:p>
        </w:tc>
      </w:tr>
      <w:tr w:rsidR="00BB3CFD" w:rsidRPr="00A049BE" w:rsidTr="00030B58">
        <w:trPr>
          <w:trHeight w:val="446"/>
        </w:trPr>
        <w:tc>
          <w:tcPr>
            <w:tcW w:w="8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3CFD" w:rsidRPr="00A049BE" w:rsidRDefault="00BB3CFD" w:rsidP="00782E34">
            <w:r w:rsidRPr="00A049BE">
              <w:lastRenderedPageBreak/>
              <w:t>Владеть</w:t>
            </w:r>
          </w:p>
        </w:tc>
        <w:tc>
          <w:tcPr>
            <w:tcW w:w="13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9724A" w:rsidRPr="00A049BE" w:rsidRDefault="00B9724A" w:rsidP="00B9724A">
            <w:r w:rsidRPr="00A049BE">
              <w:sym w:font="Symbol" w:char="F02D"/>
            </w:r>
            <w:r w:rsidRPr="00A049BE">
              <w:t xml:space="preserve"> навыками </w:t>
            </w:r>
            <w:r w:rsidRPr="00B9724A">
              <w:t>поиска, анализа и использования нормативных и правовых документов в</w:t>
            </w:r>
            <w:r w:rsidRPr="00A049BE">
              <w:t xml:space="preserve"> налоговой сфере</w:t>
            </w:r>
          </w:p>
          <w:p w:rsidR="00B9724A" w:rsidRPr="00A049BE" w:rsidRDefault="00B9724A" w:rsidP="00B9724A">
            <w:r w:rsidRPr="00A049BE">
              <w:sym w:font="Symbol" w:char="F02D"/>
            </w:r>
            <w:r w:rsidRPr="00A049BE">
              <w:t xml:space="preserve"> навыками по управлению налоговыми потоками предприятия.</w:t>
            </w:r>
          </w:p>
          <w:p w:rsidR="00BB3CFD" w:rsidRPr="00A049BE" w:rsidRDefault="00B9724A" w:rsidP="00B9724A">
            <w:r>
              <w:t>методами формирования учетной политики для целей налогообложения.</w:t>
            </w:r>
          </w:p>
        </w:tc>
        <w:tc>
          <w:tcPr>
            <w:tcW w:w="28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B3CFD" w:rsidRPr="00A049BE" w:rsidRDefault="00BB3CFD" w:rsidP="00782E34">
            <w:r w:rsidRPr="00A049BE">
              <w:t>На основе данных бухгалтерского учета конкретной организации рассчитайте:</w:t>
            </w:r>
          </w:p>
          <w:p w:rsidR="00BB3CFD" w:rsidRPr="00A049BE" w:rsidRDefault="00BB3CFD" w:rsidP="00782E34">
            <w:pPr>
              <w:pStyle w:val="a9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 Налог на прибыль организации, </w:t>
            </w:r>
          </w:p>
          <w:p w:rsidR="00BB3CFD" w:rsidRPr="00A049BE" w:rsidRDefault="00BB3CFD" w:rsidP="00782E34">
            <w:pPr>
              <w:pStyle w:val="a9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НДС, подлежащий внесению в бюджет,</w:t>
            </w:r>
          </w:p>
          <w:p w:rsidR="00BB3CFD" w:rsidRPr="00A049BE" w:rsidRDefault="00BB3CFD" w:rsidP="00782E34">
            <w:pPr>
              <w:pStyle w:val="a9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Налог на доходы физических лиц,</w:t>
            </w:r>
          </w:p>
          <w:p w:rsidR="00BB3CFD" w:rsidRPr="00A049BE" w:rsidRDefault="00BB3CFD" w:rsidP="00782E34">
            <w:pPr>
              <w:pStyle w:val="a9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Налог на имущество организации,</w:t>
            </w:r>
          </w:p>
          <w:p w:rsidR="00BB3CFD" w:rsidRPr="00A049BE" w:rsidRDefault="00BB3CFD" w:rsidP="00782E34">
            <w:pPr>
              <w:pStyle w:val="a9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Транспортный налог,</w:t>
            </w:r>
          </w:p>
          <w:p w:rsidR="00BB3CFD" w:rsidRPr="00A049BE" w:rsidRDefault="00BB3CFD" w:rsidP="00782E34">
            <w:pPr>
              <w:pStyle w:val="a9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Земельный налог.</w:t>
            </w:r>
          </w:p>
          <w:p w:rsidR="00BB3CFD" w:rsidRPr="00A049BE" w:rsidRDefault="00BB3CFD" w:rsidP="00782E34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На основе расчета заполните налоговые декларации;</w:t>
            </w:r>
          </w:p>
          <w:p w:rsidR="00BB3CFD" w:rsidRPr="00A049BE" w:rsidRDefault="00BB3CFD" w:rsidP="00782E34">
            <w:pPr>
              <w:pStyle w:val="a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Налог на прибыль организации (лист02 и приложения 1 и 2 к листу 02)</w:t>
            </w:r>
          </w:p>
          <w:p w:rsidR="00BB3CFD" w:rsidRPr="00A049BE" w:rsidRDefault="00BB3CFD" w:rsidP="00782E34">
            <w:pPr>
              <w:pStyle w:val="a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Налог на добавленную стоимость,</w:t>
            </w:r>
          </w:p>
          <w:p w:rsidR="00BB3CFD" w:rsidRPr="00A049BE" w:rsidRDefault="00BB3CFD" w:rsidP="00782E34">
            <w:pPr>
              <w:pStyle w:val="a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Налог на доходы физических лиц (3-НДФЛ)</w:t>
            </w:r>
          </w:p>
          <w:p w:rsidR="00BB3CFD" w:rsidRPr="00A049BE" w:rsidRDefault="00BB3CFD" w:rsidP="00782E34">
            <w:pPr>
              <w:pStyle w:val="a9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Налог на имущество организации.</w:t>
            </w:r>
          </w:p>
        </w:tc>
      </w:tr>
      <w:tr w:rsidR="00BB3CFD" w:rsidRPr="00A049BE" w:rsidTr="00B9724A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B3CFD" w:rsidRPr="00A049BE" w:rsidRDefault="00923899" w:rsidP="00782E34">
            <w:pPr>
              <w:rPr>
                <w:b/>
                <w:color w:val="000000"/>
              </w:rPr>
            </w:pPr>
            <w:r w:rsidRPr="00BB3CFD">
              <w:rPr>
                <w:b/>
              </w:rPr>
              <w:t>ПК-17</w:t>
            </w:r>
            <w:r w:rsidRPr="00A049BE">
              <w:rPr>
                <w:b/>
              </w:rPr>
              <w:t xml:space="preserve">- </w:t>
            </w:r>
            <w:r w:rsidRPr="00BB3CFD">
              <w:rPr>
                <w:b/>
              </w:rPr>
              <w:t xml:space="preserve">способностью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</w:t>
            </w:r>
            <w:proofErr w:type="gramStart"/>
            <w:r w:rsidRPr="00BB3CFD">
              <w:rPr>
                <w:b/>
              </w:rPr>
              <w:t>бизнес-модели</w:t>
            </w:r>
            <w:proofErr w:type="gramEnd"/>
          </w:p>
        </w:tc>
      </w:tr>
      <w:tr w:rsidR="00923899" w:rsidRPr="00A049BE" w:rsidTr="00030B58">
        <w:trPr>
          <w:trHeight w:val="225"/>
        </w:trPr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3899" w:rsidRPr="00A049BE" w:rsidRDefault="00923899" w:rsidP="00782E34">
            <w:r w:rsidRPr="00A049BE">
              <w:t>Знать</w:t>
            </w:r>
          </w:p>
        </w:tc>
        <w:tc>
          <w:tcPr>
            <w:tcW w:w="132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23899" w:rsidRPr="0080379E" w:rsidRDefault="00923899" w:rsidP="00F90214">
            <w:pPr>
              <w:pStyle w:val="a9"/>
              <w:numPr>
                <w:ilvl w:val="0"/>
                <w:numId w:val="40"/>
              </w:numPr>
              <w:spacing w:after="0"/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379E">
              <w:rPr>
                <w:rFonts w:ascii="Times New Roman" w:hAnsi="Times New Roman" w:cs="Times New Roman"/>
                <w:sz w:val="24"/>
                <w:szCs w:val="24"/>
              </w:rPr>
              <w:t>основы налогообложения для оценки экономических и социальных условий осуществления предпринимательской деятельности</w:t>
            </w:r>
          </w:p>
          <w:p w:rsidR="00923899" w:rsidRPr="0080379E" w:rsidRDefault="00923899" w:rsidP="00F90214">
            <w:pPr>
              <w:pStyle w:val="a9"/>
              <w:numPr>
                <w:ilvl w:val="0"/>
                <w:numId w:val="40"/>
              </w:numPr>
              <w:spacing w:after="0"/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379E">
              <w:rPr>
                <w:rFonts w:ascii="Times New Roman" w:hAnsi="Times New Roman" w:cs="Times New Roman"/>
                <w:sz w:val="24"/>
                <w:szCs w:val="24"/>
              </w:rPr>
              <w:t xml:space="preserve">знать общий режим налогообложения для условий осуществления предпринимательской деятельности </w:t>
            </w:r>
          </w:p>
          <w:p w:rsidR="00923899" w:rsidRPr="0080379E" w:rsidRDefault="00923899" w:rsidP="00F90214">
            <w:pPr>
              <w:pStyle w:val="a9"/>
              <w:numPr>
                <w:ilvl w:val="0"/>
                <w:numId w:val="40"/>
              </w:numPr>
              <w:spacing w:after="0"/>
              <w:ind w:left="176" w:firstLine="0"/>
              <w:rPr>
                <w:i/>
              </w:rPr>
            </w:pPr>
            <w:r w:rsidRPr="0080379E">
              <w:rPr>
                <w:rFonts w:ascii="Times New Roman" w:hAnsi="Times New Roman" w:cs="Times New Roman"/>
                <w:sz w:val="24"/>
                <w:szCs w:val="24"/>
              </w:rPr>
              <w:t xml:space="preserve">знать специальные налоговые режимы </w:t>
            </w:r>
            <w:r w:rsidRPr="008037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для выявления новых рыночных возможностей и формирования новых </w:t>
            </w:r>
            <w:proofErr w:type="gramStart"/>
            <w:r w:rsidRPr="0080379E">
              <w:rPr>
                <w:rFonts w:ascii="Times New Roman" w:hAnsi="Times New Roman" w:cs="Times New Roman"/>
                <w:sz w:val="24"/>
                <w:szCs w:val="24"/>
              </w:rPr>
              <w:t>бизнес-моделей</w:t>
            </w:r>
            <w:proofErr w:type="gramEnd"/>
          </w:p>
        </w:tc>
        <w:tc>
          <w:tcPr>
            <w:tcW w:w="288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lastRenderedPageBreak/>
              <w:t>Понятие налога и сбора.</w:t>
            </w:r>
          </w:p>
          <w:p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Экономическая сущность налогов.</w:t>
            </w:r>
          </w:p>
          <w:p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Налоговая система РФ.</w:t>
            </w:r>
          </w:p>
          <w:p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Виды   налогов   и   сборов:   федеральные,   региональные,   местные.   Общие   ус</w:t>
            </w:r>
            <w:r w:rsidRPr="00A049BE">
              <w:rPr>
                <w:color w:val="000000"/>
              </w:rPr>
              <w:softHyphen/>
              <w:t>ловия установления, изменения, отмены федеральных, региональных, местных налогов.</w:t>
            </w:r>
          </w:p>
          <w:p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Права    и    обязанности    налогоплательщиков,    налоговых    агентов,    предста</w:t>
            </w:r>
            <w:r w:rsidRPr="00A049BE">
              <w:rPr>
                <w:color w:val="000000"/>
              </w:rPr>
              <w:softHyphen/>
              <w:t>вителей налогоплательщиков.</w:t>
            </w:r>
          </w:p>
          <w:p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Функции налогообложения.</w:t>
            </w:r>
          </w:p>
          <w:p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Налоговая политика государства.</w:t>
            </w:r>
          </w:p>
          <w:p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Права и обязанности налоговых органов и их должностных лиц.</w:t>
            </w:r>
          </w:p>
          <w:p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Виды налоговых правонарушений, виды ответственности. Налоговая санкция.</w:t>
            </w:r>
          </w:p>
          <w:p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Элементы налога: основные и дополнительные.</w:t>
            </w:r>
          </w:p>
          <w:p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Виды объектов налогообложения. Субъекты налоговых отношений.</w:t>
            </w:r>
          </w:p>
          <w:p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Классификация налогов и сборов.</w:t>
            </w:r>
          </w:p>
          <w:p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lastRenderedPageBreak/>
              <w:t>НДС: его место и роль в налоговой системе.</w:t>
            </w:r>
          </w:p>
          <w:p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Плательщики НДС и его обязательные элементы: объект налогообложения, мето</w:t>
            </w:r>
            <w:r w:rsidRPr="00A049BE">
              <w:rPr>
                <w:color w:val="000000"/>
              </w:rPr>
              <w:softHyphen/>
              <w:t>дика исчисления налоговой базы.</w:t>
            </w:r>
          </w:p>
          <w:p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Порядок исчисления, ставки, сроки уплаты НДС. Льготы.</w:t>
            </w:r>
          </w:p>
          <w:p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Акцизы, место и роль в налоговой системе.</w:t>
            </w:r>
          </w:p>
          <w:p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Система акцизов. Объекты обложения. Плательщики.</w:t>
            </w:r>
          </w:p>
          <w:p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Порядок исчисления, ставки, сроки уплаты акцизов. Льготы.</w:t>
            </w:r>
          </w:p>
          <w:p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Налог на прибыль, его место и роль в налоговой системе.</w:t>
            </w:r>
            <w:r w:rsidRPr="00A049BE">
              <w:t xml:space="preserve"> </w:t>
            </w:r>
          </w:p>
          <w:p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Плательщики налога на прибыль и его обязательные элементы: объект налогооб</w:t>
            </w:r>
            <w:r w:rsidRPr="00A049BE">
              <w:rPr>
                <w:color w:val="000000"/>
              </w:rPr>
              <w:softHyphen/>
              <w:t>ложения, методика исчисления налоговой базы.</w:t>
            </w:r>
          </w:p>
          <w:p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Порядок исчисления, ставки, сроки уплаты налога на прибыль.</w:t>
            </w:r>
          </w:p>
          <w:p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Налог на доходы физических лиц, его место и роль в налоговой системе.</w:t>
            </w:r>
          </w:p>
          <w:p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Плательщики налога на доходы физических лиц и его обязательные элементы: объ</w:t>
            </w:r>
            <w:r w:rsidRPr="00A049BE">
              <w:rPr>
                <w:color w:val="000000"/>
              </w:rPr>
              <w:softHyphen/>
              <w:t>ект налогообложения, методика исчисления налоговой базы.</w:t>
            </w:r>
          </w:p>
          <w:p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Порядок исчисления, ставки, сроки уплаты налога на доходы физических лиц.</w:t>
            </w:r>
          </w:p>
          <w:p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Страховые взносы и их место и роль в налоговой системе.</w:t>
            </w:r>
          </w:p>
          <w:p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Плательщики, обязательные элементы: объект налогообложения, мето</w:t>
            </w:r>
            <w:r w:rsidRPr="00A049BE">
              <w:rPr>
                <w:color w:val="000000"/>
              </w:rPr>
              <w:softHyphen/>
              <w:t>дика исчисления налоговой базы.</w:t>
            </w:r>
          </w:p>
          <w:p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Порядок исчисления, ставки, сроки уплаты взносов. Льготы.</w:t>
            </w:r>
          </w:p>
          <w:p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Налог на имущество предприятий: его место и роль в налоговой системе.</w:t>
            </w:r>
          </w:p>
          <w:p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Плательщики налога на имущество предприятий и его обязательные элементы: объект налогообложения, методика исчисления налоговой базы.</w:t>
            </w:r>
          </w:p>
          <w:p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Порядок исчисления, ставки, сроки уплаты налога на имущество предприятий. Льготы.</w:t>
            </w:r>
          </w:p>
          <w:p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Транспортный налог. Элементы налога.</w:t>
            </w:r>
          </w:p>
          <w:p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Алгоритм исчисления земельного налога.</w:t>
            </w:r>
          </w:p>
          <w:p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Порядок исчисления и уплаты налога на имущество физических лиц.</w:t>
            </w:r>
          </w:p>
          <w:p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Упрощенная система налогообложения: ее место и роль в налоговой системе.</w:t>
            </w:r>
          </w:p>
          <w:p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Элементы упрощенной системы налогообложения: плательщики, объект, налоговая база, ставки.</w:t>
            </w:r>
          </w:p>
          <w:p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Порядок исчисления налога при упрощенной системе налогообложения, сроки уп</w:t>
            </w:r>
            <w:r w:rsidRPr="00A049BE">
              <w:rPr>
                <w:color w:val="000000"/>
              </w:rPr>
              <w:softHyphen/>
              <w:t>латы.</w:t>
            </w:r>
          </w:p>
          <w:p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lastRenderedPageBreak/>
              <w:t>Единый налог на вмененный доход: его место и роль в налоговой системе.</w:t>
            </w:r>
          </w:p>
          <w:p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Элементы ЕНВД:   плательщики,  объект,  методика исчисления  налоговой  базы, ставки.</w:t>
            </w:r>
          </w:p>
          <w:p w:rsidR="00923899" w:rsidRPr="00A049BE" w:rsidRDefault="00923899" w:rsidP="00782E34">
            <w:pPr>
              <w:widowControl/>
              <w:numPr>
                <w:ilvl w:val="0"/>
                <w:numId w:val="32"/>
              </w:numPr>
              <w:shd w:val="clear" w:color="auto" w:fill="FFFFFF"/>
              <w:jc w:val="both"/>
            </w:pPr>
            <w:r w:rsidRPr="00A049BE">
              <w:rPr>
                <w:color w:val="000000"/>
              </w:rPr>
              <w:t>Порядок исчисления ЕНВД, сроки уплаты.</w:t>
            </w:r>
          </w:p>
        </w:tc>
      </w:tr>
      <w:tr w:rsidR="00923899" w:rsidRPr="00A049BE" w:rsidTr="00030B58">
        <w:trPr>
          <w:trHeight w:val="258"/>
        </w:trPr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3899" w:rsidRPr="00A049BE" w:rsidRDefault="00923899" w:rsidP="00782E34">
            <w:r w:rsidRPr="00A049BE">
              <w:lastRenderedPageBreak/>
              <w:t>Уметь</w:t>
            </w:r>
          </w:p>
        </w:tc>
        <w:tc>
          <w:tcPr>
            <w:tcW w:w="132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3899" w:rsidRPr="0080379E" w:rsidRDefault="00923899" w:rsidP="00F90214">
            <w:pPr>
              <w:pStyle w:val="a9"/>
              <w:numPr>
                <w:ilvl w:val="0"/>
                <w:numId w:val="40"/>
              </w:numPr>
              <w:spacing w:after="0"/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379E">
              <w:rPr>
                <w:rFonts w:ascii="Times New Roman" w:hAnsi="Times New Roman" w:cs="Times New Roman"/>
                <w:sz w:val="24"/>
                <w:szCs w:val="24"/>
              </w:rPr>
              <w:t>производить расчеты налоговых баз для оценки экономических и социальных условий осуществления предпринимательской деятельности</w:t>
            </w:r>
          </w:p>
          <w:p w:rsidR="00923899" w:rsidRPr="0080379E" w:rsidRDefault="00923899" w:rsidP="00F90214">
            <w:pPr>
              <w:pStyle w:val="a9"/>
              <w:numPr>
                <w:ilvl w:val="0"/>
                <w:numId w:val="40"/>
              </w:numPr>
              <w:spacing w:after="0"/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379E">
              <w:rPr>
                <w:rFonts w:ascii="Times New Roman" w:hAnsi="Times New Roman" w:cs="Times New Roman"/>
                <w:sz w:val="24"/>
                <w:szCs w:val="24"/>
              </w:rPr>
              <w:t xml:space="preserve">решать конкретные вопросы, связанные с налогами, для выявления новых рыночных возможностей и формирования новых </w:t>
            </w:r>
            <w:proofErr w:type="gramStart"/>
            <w:r w:rsidRPr="0080379E">
              <w:rPr>
                <w:rFonts w:ascii="Times New Roman" w:hAnsi="Times New Roman" w:cs="Times New Roman"/>
                <w:sz w:val="24"/>
                <w:szCs w:val="24"/>
              </w:rPr>
              <w:t>бизнес-моделей</w:t>
            </w:r>
            <w:proofErr w:type="gramEnd"/>
            <w:r w:rsidRPr="008037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23899" w:rsidRPr="0080379E" w:rsidRDefault="00923899" w:rsidP="00F90214">
            <w:pPr>
              <w:pStyle w:val="a9"/>
              <w:numPr>
                <w:ilvl w:val="0"/>
                <w:numId w:val="40"/>
              </w:numPr>
              <w:spacing w:after="0"/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379E">
              <w:rPr>
                <w:rFonts w:ascii="Times New Roman" w:hAnsi="Times New Roman" w:cs="Times New Roman"/>
                <w:sz w:val="24"/>
                <w:szCs w:val="24"/>
              </w:rPr>
              <w:t>производить расчеты налоговых баз для оценки экономических и социальных условий осуществления предпринимательской деятельности</w:t>
            </w:r>
          </w:p>
        </w:tc>
        <w:tc>
          <w:tcPr>
            <w:tcW w:w="288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3899" w:rsidRPr="00A049BE" w:rsidRDefault="00923899" w:rsidP="00782E34">
            <w:pPr>
              <w:shd w:val="clear" w:color="auto" w:fill="FFFFFF"/>
              <w:ind w:firstLine="357"/>
              <w:jc w:val="both"/>
              <w:rPr>
                <w:iCs/>
                <w:color w:val="000000"/>
              </w:rPr>
            </w:pPr>
            <w:r w:rsidRPr="00A049BE">
              <w:rPr>
                <w:iCs/>
                <w:color w:val="000000"/>
              </w:rPr>
              <w:t>Примеры практических заданий:</w:t>
            </w:r>
          </w:p>
          <w:p w:rsidR="00923899" w:rsidRPr="00A049BE" w:rsidRDefault="00923899" w:rsidP="00782E34">
            <w:r w:rsidRPr="00A049BE">
              <w:t>На основе данных бухгалтерского учета конкретной организации рассчитайте:</w:t>
            </w:r>
          </w:p>
          <w:p w:rsidR="00923899" w:rsidRPr="00A049BE" w:rsidRDefault="00923899" w:rsidP="00782E34">
            <w:pPr>
              <w:pStyle w:val="a9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 Налог на прибыль организации, </w:t>
            </w:r>
          </w:p>
          <w:p w:rsidR="00923899" w:rsidRPr="00A049BE" w:rsidRDefault="00923899" w:rsidP="00782E34">
            <w:pPr>
              <w:pStyle w:val="a9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НДС, подлежащий внесению в бюджет,</w:t>
            </w:r>
          </w:p>
          <w:p w:rsidR="00923899" w:rsidRPr="00A049BE" w:rsidRDefault="00923899" w:rsidP="00782E34">
            <w:pPr>
              <w:pStyle w:val="a9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Налог на доходы физических лиц,</w:t>
            </w:r>
          </w:p>
          <w:p w:rsidR="00923899" w:rsidRPr="00A049BE" w:rsidRDefault="00923899" w:rsidP="00782E34">
            <w:pPr>
              <w:pStyle w:val="a9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Налог на имущество организации,</w:t>
            </w:r>
          </w:p>
          <w:p w:rsidR="00923899" w:rsidRPr="00A049BE" w:rsidRDefault="00923899" w:rsidP="00782E34">
            <w:pPr>
              <w:pStyle w:val="a9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Транспортный налог,</w:t>
            </w:r>
          </w:p>
          <w:p w:rsidR="00923899" w:rsidRPr="00A049BE" w:rsidRDefault="00923899" w:rsidP="00782E34">
            <w:pPr>
              <w:pStyle w:val="a9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Земельный налог.</w:t>
            </w:r>
          </w:p>
          <w:p w:rsidR="00923899" w:rsidRPr="00A049BE" w:rsidRDefault="00923899" w:rsidP="00782E34">
            <w:pPr>
              <w:shd w:val="clear" w:color="auto" w:fill="FFFFFF"/>
              <w:ind w:firstLine="357"/>
              <w:jc w:val="both"/>
              <w:rPr>
                <w:iCs/>
                <w:color w:val="000000"/>
              </w:rPr>
            </w:pPr>
          </w:p>
          <w:p w:rsidR="00923899" w:rsidRPr="00A049BE" w:rsidRDefault="00923899" w:rsidP="00782E34">
            <w:pPr>
              <w:shd w:val="clear" w:color="auto" w:fill="FFFFFF"/>
              <w:ind w:firstLine="357"/>
              <w:jc w:val="both"/>
            </w:pPr>
            <w:r w:rsidRPr="00A049BE">
              <w:rPr>
                <w:iCs/>
                <w:color w:val="000000"/>
              </w:rPr>
              <w:t>1.</w:t>
            </w:r>
            <w:r w:rsidRPr="00A049BE">
              <w:rPr>
                <w:i/>
                <w:iCs/>
                <w:color w:val="000000"/>
              </w:rPr>
              <w:t xml:space="preserve"> </w:t>
            </w:r>
            <w:r w:rsidRPr="00A049BE">
              <w:rPr>
                <w:color w:val="000000"/>
              </w:rPr>
              <w:t>Раскройте методику расчета налоговой базы налога на прибыль?</w:t>
            </w:r>
          </w:p>
          <w:p w:rsidR="00923899" w:rsidRPr="00A049BE" w:rsidRDefault="00923899" w:rsidP="00782E34">
            <w:pPr>
              <w:shd w:val="clear" w:color="auto" w:fill="FFFFFF"/>
              <w:ind w:firstLine="357"/>
              <w:jc w:val="both"/>
            </w:pPr>
            <w:r w:rsidRPr="00A049BE">
              <w:rPr>
                <w:color w:val="000000"/>
              </w:rPr>
              <w:t>2. Назовите налоговые ставки налога на прибыль?</w:t>
            </w:r>
          </w:p>
          <w:p w:rsidR="00923899" w:rsidRPr="00A049BE" w:rsidRDefault="00923899" w:rsidP="00782E34">
            <w:pPr>
              <w:shd w:val="clear" w:color="auto" w:fill="FFFFFF"/>
              <w:ind w:firstLine="357"/>
              <w:jc w:val="both"/>
            </w:pPr>
            <w:r w:rsidRPr="00A049BE">
              <w:rPr>
                <w:color w:val="000000"/>
              </w:rPr>
              <w:t>3. Приведите примеры нормируемых расходов, включаемых в налоговую базу?</w:t>
            </w:r>
            <w:r w:rsidRPr="00A049BE">
              <w:t xml:space="preserve"> 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Задание 1.</w:t>
            </w:r>
          </w:p>
          <w:p w:rsidR="00923899" w:rsidRPr="00A049BE" w:rsidRDefault="00923899" w:rsidP="00782E34">
            <w:pPr>
              <w:pStyle w:val="111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Предприятие произвело в отчетном периоде 1000т продукции, из них было реализовано 950 т по цене 1600 руб. (в </w:t>
            </w:r>
            <w:proofErr w:type="spellStart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. НДС) и 10 т по цене 2100 руб. (в </w:t>
            </w:r>
            <w:proofErr w:type="spellStart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. НДС). Расходы организации составили 700000 руб. Внереализационные доходы, в виде процентов по предоставленным займам, составили 10000 руб.</w:t>
            </w:r>
          </w:p>
          <w:p w:rsidR="00923899" w:rsidRPr="00A049BE" w:rsidRDefault="00923899" w:rsidP="00782E34">
            <w:pPr>
              <w:pStyle w:val="111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Определить сумму налога на прибыль.</w:t>
            </w:r>
          </w:p>
          <w:p w:rsidR="00923899" w:rsidRPr="00A049BE" w:rsidRDefault="00923899" w:rsidP="00782E34">
            <w:pPr>
              <w:shd w:val="clear" w:color="auto" w:fill="FFFFFF"/>
              <w:ind w:firstLine="357"/>
              <w:jc w:val="both"/>
            </w:pPr>
            <w:r w:rsidRPr="00A049BE">
              <w:rPr>
                <w:color w:val="000000"/>
              </w:rPr>
              <w:t>4. Раскройте методику расчета налоговой базы по налогу на имущество.</w:t>
            </w:r>
          </w:p>
          <w:p w:rsidR="00923899" w:rsidRPr="00A049BE" w:rsidRDefault="00923899" w:rsidP="00782E34">
            <w:pPr>
              <w:shd w:val="clear" w:color="auto" w:fill="FFFFFF"/>
              <w:ind w:firstLine="357"/>
              <w:jc w:val="both"/>
            </w:pPr>
            <w:r w:rsidRPr="00A049BE">
              <w:rPr>
                <w:color w:val="000000"/>
              </w:rPr>
              <w:t>5. В какие сроки подлежит внесению в бюджет налог на имущество?</w:t>
            </w:r>
          </w:p>
          <w:p w:rsidR="00923899" w:rsidRPr="00A049BE" w:rsidRDefault="00923899" w:rsidP="00782E34">
            <w:pPr>
              <w:shd w:val="clear" w:color="auto" w:fill="FFFFFF"/>
              <w:ind w:firstLine="357"/>
              <w:jc w:val="both"/>
              <w:rPr>
                <w:color w:val="000000"/>
              </w:rPr>
            </w:pPr>
            <w:r w:rsidRPr="00A049BE">
              <w:rPr>
                <w:color w:val="000000"/>
              </w:rPr>
              <w:t xml:space="preserve">6. Какие организации освобождены от уплаты налога на имущество? 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Задание 2.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приобрела станок 10 января за 159000 руб. (в </w:t>
            </w:r>
            <w:proofErr w:type="spellStart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. НДС). Срок его полезного использования 10 лет. Станок введен в эксплуатацию 1 февраля.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Рассчитать сумму авансового платежа налога на имущество организаций за </w:t>
            </w:r>
            <w:r w:rsidRPr="00A049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 квартал.</w:t>
            </w:r>
          </w:p>
          <w:p w:rsidR="00923899" w:rsidRPr="00A049BE" w:rsidRDefault="00923899" w:rsidP="00782E34">
            <w:pPr>
              <w:shd w:val="clear" w:color="auto" w:fill="FFFFFF"/>
              <w:ind w:firstLine="357"/>
              <w:jc w:val="both"/>
            </w:pPr>
            <w:r w:rsidRPr="00A049BE">
              <w:rPr>
                <w:color w:val="000000"/>
              </w:rPr>
              <w:t>7. К какому уровню относят транспортный налог?</w:t>
            </w:r>
          </w:p>
          <w:p w:rsidR="00923899" w:rsidRPr="00A049BE" w:rsidRDefault="00923899" w:rsidP="00782E34">
            <w:pPr>
              <w:shd w:val="clear" w:color="auto" w:fill="FFFFFF"/>
              <w:ind w:firstLine="357"/>
              <w:jc w:val="both"/>
            </w:pPr>
            <w:r w:rsidRPr="00A049BE">
              <w:rPr>
                <w:color w:val="000000"/>
              </w:rPr>
              <w:t>8. В какие сроки юридические лица обязаны вносить налог в бюджет?</w:t>
            </w:r>
          </w:p>
          <w:p w:rsidR="00923899" w:rsidRPr="00A049BE" w:rsidRDefault="00923899" w:rsidP="00782E34">
            <w:pPr>
              <w:shd w:val="clear" w:color="auto" w:fill="FFFFFF"/>
              <w:ind w:firstLine="357"/>
              <w:jc w:val="both"/>
              <w:rPr>
                <w:color w:val="000000"/>
              </w:rPr>
            </w:pPr>
            <w:r w:rsidRPr="00A049BE">
              <w:rPr>
                <w:color w:val="000000"/>
              </w:rPr>
              <w:t>9. Назовите льготы по транспортному налогу?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Задание 3.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На балансе организации учитываются транспортные средства.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Рассчитать сумму транспортного налога.</w:t>
            </w: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281"/>
              <w:gridCol w:w="1614"/>
              <w:gridCol w:w="1513"/>
            </w:tblGrid>
            <w:tr w:rsidR="00923899" w:rsidRPr="00A049BE" w:rsidTr="00782E34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pPr>
                    <w:jc w:val="center"/>
                  </w:pPr>
                  <w:r w:rsidRPr="00A049BE">
                    <w:t xml:space="preserve">Наименование </w:t>
                  </w:r>
                </w:p>
                <w:p w:rsidR="00923899" w:rsidRPr="00A049BE" w:rsidRDefault="00923899" w:rsidP="00782E34">
                  <w:pPr>
                    <w:jc w:val="center"/>
                  </w:pPr>
                  <w:r w:rsidRPr="00A049BE">
                    <w:t>автотранспортного средства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pPr>
                    <w:jc w:val="center"/>
                  </w:pPr>
                  <w:r w:rsidRPr="00A049BE">
                    <w:t>Количество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pPr>
                    <w:jc w:val="center"/>
                  </w:pPr>
                  <w:r w:rsidRPr="00A049BE">
                    <w:t xml:space="preserve">Мощность двигателя, </w:t>
                  </w:r>
                  <w:proofErr w:type="spellStart"/>
                  <w:r w:rsidRPr="00A049BE">
                    <w:t>л.</w:t>
                  </w:r>
                  <w:proofErr w:type="gramStart"/>
                  <w:r w:rsidRPr="00A049BE">
                    <w:t>с</w:t>
                  </w:r>
                  <w:proofErr w:type="spellEnd"/>
                  <w:proofErr w:type="gramEnd"/>
                  <w:r w:rsidRPr="00A049BE">
                    <w:t>.</w:t>
                  </w:r>
                </w:p>
              </w:tc>
            </w:tr>
            <w:tr w:rsidR="00923899" w:rsidRPr="00A049BE" w:rsidTr="00782E34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pPr>
                    <w:jc w:val="both"/>
                  </w:pPr>
                  <w:r w:rsidRPr="00A049BE">
                    <w:lastRenderedPageBreak/>
                    <w:t>Грузовой автомобиль КАМАЗ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pPr>
                    <w:jc w:val="center"/>
                  </w:pPr>
                  <w:r w:rsidRPr="00A049BE">
                    <w:t>5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pPr>
                    <w:jc w:val="center"/>
                  </w:pPr>
                  <w:r w:rsidRPr="00A049BE">
                    <w:t>260</w:t>
                  </w:r>
                </w:p>
              </w:tc>
            </w:tr>
            <w:tr w:rsidR="00923899" w:rsidRPr="00A049BE" w:rsidTr="00782E34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pPr>
                    <w:jc w:val="both"/>
                  </w:pPr>
                  <w:r w:rsidRPr="00A049BE">
                    <w:t>Грузовой автомобиль ГАЗЕЛЬ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pPr>
                    <w:jc w:val="center"/>
                  </w:pPr>
                  <w:r w:rsidRPr="00A049BE">
                    <w:t>3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pPr>
                    <w:jc w:val="center"/>
                  </w:pPr>
                  <w:r w:rsidRPr="00A049BE">
                    <w:t>150</w:t>
                  </w:r>
                </w:p>
              </w:tc>
            </w:tr>
            <w:tr w:rsidR="00923899" w:rsidRPr="00A049BE" w:rsidTr="00782E34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pPr>
                    <w:jc w:val="both"/>
                  </w:pPr>
                  <w:r w:rsidRPr="00A049BE">
                    <w:t>Легковой автомобиль ВАЗ 2111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pPr>
                    <w:jc w:val="center"/>
                  </w:pPr>
                  <w:r w:rsidRPr="00A049BE">
                    <w:t>1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pPr>
                    <w:jc w:val="center"/>
                  </w:pPr>
                  <w:r w:rsidRPr="00A049BE">
                    <w:t>80</w:t>
                  </w:r>
                </w:p>
              </w:tc>
            </w:tr>
          </w:tbl>
          <w:p w:rsidR="00923899" w:rsidRPr="00A049BE" w:rsidRDefault="00923899" w:rsidP="00782E34">
            <w:pPr>
              <w:shd w:val="clear" w:color="auto" w:fill="FFFFFF"/>
              <w:ind w:firstLine="357"/>
              <w:jc w:val="both"/>
              <w:rPr>
                <w:color w:val="000000"/>
              </w:rPr>
            </w:pPr>
            <w:r w:rsidRPr="00A049BE">
              <w:rPr>
                <w:color w:val="000000"/>
              </w:rPr>
              <w:t>10. Какие полномочия переданы местным органам при введении местных налогов?</w:t>
            </w:r>
          </w:p>
          <w:p w:rsidR="00923899" w:rsidRPr="00A049BE" w:rsidRDefault="00923899" w:rsidP="00782E34">
            <w:pPr>
              <w:shd w:val="clear" w:color="auto" w:fill="FFFFFF"/>
              <w:ind w:firstLine="357"/>
              <w:jc w:val="both"/>
              <w:rPr>
                <w:color w:val="000000"/>
              </w:rPr>
            </w:pPr>
            <w:r w:rsidRPr="00A049BE">
              <w:rPr>
                <w:color w:val="000000"/>
              </w:rPr>
              <w:t>11. В чём специфика расчёта налоговой базы при исчислении земельного налога?</w:t>
            </w:r>
          </w:p>
          <w:p w:rsidR="00923899" w:rsidRPr="00A049BE" w:rsidRDefault="00923899" w:rsidP="00782E34">
            <w:pPr>
              <w:shd w:val="clear" w:color="auto" w:fill="FFFFFF"/>
              <w:ind w:firstLine="357"/>
              <w:jc w:val="both"/>
              <w:rPr>
                <w:color w:val="000000"/>
              </w:rPr>
            </w:pPr>
            <w:r w:rsidRPr="00A049BE">
              <w:rPr>
                <w:color w:val="000000"/>
              </w:rPr>
              <w:t>12. Назовите сроки внесения земельного налога для организаций и физических лиц.</w:t>
            </w:r>
          </w:p>
          <w:p w:rsidR="00923899" w:rsidRPr="00A049BE" w:rsidRDefault="00923899" w:rsidP="00782E34">
            <w:pPr>
              <w:shd w:val="clear" w:color="auto" w:fill="FFFFFF"/>
              <w:ind w:firstLine="357"/>
              <w:jc w:val="both"/>
              <w:rPr>
                <w:color w:val="000000"/>
              </w:rPr>
            </w:pPr>
            <w:r w:rsidRPr="00A049BE">
              <w:rPr>
                <w:color w:val="000000"/>
              </w:rPr>
              <w:t>13. Охарактеризуйте налог на имущество физических лиц.</w:t>
            </w:r>
          </w:p>
          <w:p w:rsidR="00923899" w:rsidRPr="00A049BE" w:rsidRDefault="00923899" w:rsidP="00782E34">
            <w:pPr>
              <w:shd w:val="clear" w:color="auto" w:fill="FFFFFF"/>
              <w:ind w:firstLine="357"/>
              <w:jc w:val="both"/>
              <w:rPr>
                <w:color w:val="000000"/>
              </w:rPr>
            </w:pPr>
            <w:r w:rsidRPr="00A049BE">
              <w:rPr>
                <w:color w:val="000000"/>
              </w:rPr>
              <w:t>14. Что представляет собой налоговая база по налогу на имущество физических лиц?</w:t>
            </w:r>
          </w:p>
          <w:p w:rsidR="00923899" w:rsidRPr="00A049BE" w:rsidRDefault="00923899" w:rsidP="00782E34">
            <w:pPr>
              <w:shd w:val="clear" w:color="auto" w:fill="FFFFFF"/>
              <w:ind w:firstLine="357"/>
              <w:jc w:val="both"/>
              <w:rPr>
                <w:color w:val="000000"/>
              </w:rPr>
            </w:pPr>
            <w:r w:rsidRPr="00A049BE">
              <w:rPr>
                <w:color w:val="000000"/>
              </w:rPr>
              <w:t>15. Назовите категории физических лиц, получившие освобождение от уплаты налога на имущество.</w:t>
            </w:r>
          </w:p>
          <w:p w:rsidR="00923899" w:rsidRPr="00A049BE" w:rsidRDefault="00923899" w:rsidP="00782E34">
            <w:pPr>
              <w:shd w:val="clear" w:color="auto" w:fill="FFFFFF"/>
              <w:ind w:firstLine="357"/>
              <w:jc w:val="both"/>
              <w:rPr>
                <w:b/>
                <w:bCs/>
                <w:i/>
                <w:iCs/>
                <w:color w:val="000000"/>
              </w:rPr>
            </w:pPr>
            <w:r w:rsidRPr="00A049BE">
              <w:rPr>
                <w:color w:val="000000"/>
              </w:rPr>
              <w:t>16. Рассчитайте сумму налога на имущество физических лиц, связанную с владением  Вашей собственной квартиры.</w:t>
            </w:r>
          </w:p>
          <w:p w:rsidR="00923899" w:rsidRPr="00A049BE" w:rsidRDefault="00923899" w:rsidP="00782E34">
            <w:pPr>
              <w:shd w:val="clear" w:color="auto" w:fill="FFFFFF"/>
              <w:ind w:firstLine="357"/>
              <w:jc w:val="both"/>
            </w:pPr>
            <w:r w:rsidRPr="00A049BE">
              <w:rPr>
                <w:color w:val="000000"/>
              </w:rPr>
              <w:t>17. При каких условиях субъекты бизнеса имеют право перейти на упрощенную сис</w:t>
            </w:r>
            <w:r w:rsidRPr="00A049BE">
              <w:rPr>
                <w:color w:val="000000"/>
              </w:rPr>
              <w:softHyphen/>
              <w:t>тему налогообложения?</w:t>
            </w:r>
          </w:p>
          <w:p w:rsidR="00923899" w:rsidRPr="00A049BE" w:rsidRDefault="00923899" w:rsidP="00782E34">
            <w:pPr>
              <w:shd w:val="clear" w:color="auto" w:fill="FFFFFF"/>
              <w:ind w:firstLine="357"/>
              <w:jc w:val="both"/>
            </w:pPr>
            <w:r w:rsidRPr="00A049BE">
              <w:rPr>
                <w:color w:val="000000"/>
              </w:rPr>
              <w:t>18. Раскройте методику расчета налоговой базы?</w:t>
            </w:r>
          </w:p>
          <w:p w:rsidR="00923899" w:rsidRPr="00A049BE" w:rsidRDefault="00923899" w:rsidP="00782E34">
            <w:pPr>
              <w:shd w:val="clear" w:color="auto" w:fill="FFFFFF"/>
              <w:ind w:firstLine="357"/>
              <w:jc w:val="both"/>
              <w:rPr>
                <w:color w:val="000000"/>
              </w:rPr>
            </w:pPr>
            <w:r w:rsidRPr="00A049BE">
              <w:rPr>
                <w:color w:val="000000"/>
              </w:rPr>
              <w:t>19. Назовите формы налоговой отчетности при упрощенной системе налогообложе</w:t>
            </w:r>
            <w:r w:rsidRPr="00A049BE">
              <w:rPr>
                <w:color w:val="000000"/>
              </w:rPr>
              <w:softHyphen/>
              <w:t>ния?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Задание 4.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Имеет ли право перехода на УСНО организация, если за предшествующие 9 месяцев обороты по реализации составили: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100 единиц продукции</w:t>
            </w:r>
            <w:proofErr w:type="gramStart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 по цене  50000 руб. (в </w:t>
            </w:r>
            <w:proofErr w:type="spellStart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. НДС);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150 единиц продукции</w:t>
            </w:r>
            <w:proofErr w:type="gramStart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 по цене 75000 руб. (в </w:t>
            </w:r>
            <w:proofErr w:type="spellStart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. НДС);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70 единиц продукции</w:t>
            </w:r>
            <w:proofErr w:type="gramStart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 по цене 150000 руб. (в </w:t>
            </w:r>
            <w:proofErr w:type="spellStart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. НДС)?</w:t>
            </w:r>
          </w:p>
          <w:p w:rsidR="00923899" w:rsidRPr="00A049BE" w:rsidRDefault="00923899" w:rsidP="00782E34">
            <w:pPr>
              <w:shd w:val="clear" w:color="auto" w:fill="FFFFFF"/>
              <w:ind w:firstLine="357"/>
              <w:jc w:val="both"/>
            </w:pPr>
            <w:r w:rsidRPr="00A049BE">
              <w:rPr>
                <w:color w:val="000000"/>
              </w:rPr>
              <w:t>20. Назовите субъектов бизнеса, которые обязаны перейти на уплату ЕНВД?</w:t>
            </w:r>
          </w:p>
          <w:p w:rsidR="00923899" w:rsidRPr="00A049BE" w:rsidRDefault="00923899" w:rsidP="00782E34">
            <w:pPr>
              <w:shd w:val="clear" w:color="auto" w:fill="FFFFFF"/>
              <w:ind w:firstLine="357"/>
              <w:jc w:val="both"/>
            </w:pPr>
            <w:r w:rsidRPr="00A049BE">
              <w:rPr>
                <w:color w:val="000000"/>
              </w:rPr>
              <w:t>21. Как рассчитывается налоговая база ЕНВД?</w:t>
            </w:r>
          </w:p>
          <w:p w:rsidR="00923899" w:rsidRPr="00A049BE" w:rsidRDefault="00923899" w:rsidP="00782E34">
            <w:pPr>
              <w:shd w:val="clear" w:color="auto" w:fill="FFFFFF"/>
              <w:ind w:firstLine="357"/>
              <w:jc w:val="both"/>
              <w:rPr>
                <w:color w:val="000000"/>
              </w:rPr>
            </w:pPr>
            <w:r w:rsidRPr="00A049BE">
              <w:rPr>
                <w:color w:val="000000"/>
              </w:rPr>
              <w:t>22. Укажите сроки внесения ЕНВД в бюджет?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Задание 5.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Рассчитать сумму единого налога организации, переведенной на ЕНВД за </w:t>
            </w:r>
            <w:r w:rsidRPr="00A049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 квартал.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оказывает услуги по ремонту и техническому обслуживанию автотранспорта. Численность работающих за январь составляла 9 человек, февраль – 9 человек, март – 10 человек. </w:t>
            </w:r>
            <w:r w:rsidRPr="00A049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Организация ведет предпринимательскую деятельность в районе </w:t>
            </w:r>
            <w:proofErr w:type="spellStart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оменщиков</w:t>
            </w:r>
            <w:proofErr w:type="spellEnd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 г. Магнитогорска.</w:t>
            </w:r>
          </w:p>
          <w:p w:rsidR="00923899" w:rsidRPr="00A049BE" w:rsidRDefault="00923899" w:rsidP="00782E34">
            <w:pPr>
              <w:shd w:val="clear" w:color="auto" w:fill="FFFFFF"/>
              <w:ind w:firstLine="357"/>
              <w:jc w:val="both"/>
            </w:pPr>
            <w:r w:rsidRPr="00A049BE">
              <w:rPr>
                <w:color w:val="000000"/>
              </w:rPr>
              <w:t>23. Назовите базовый законодательный документ российского налогообложения.</w:t>
            </w:r>
          </w:p>
          <w:p w:rsidR="00923899" w:rsidRPr="00A049BE" w:rsidRDefault="00923899" w:rsidP="00782E34">
            <w:pPr>
              <w:shd w:val="clear" w:color="auto" w:fill="FFFFFF"/>
              <w:ind w:firstLine="357"/>
              <w:jc w:val="both"/>
            </w:pPr>
            <w:r w:rsidRPr="00A049BE">
              <w:rPr>
                <w:color w:val="000000"/>
              </w:rPr>
              <w:t>24. Как трактуются все неустранимые сомнения, противоречия и неясности налогового законодательства?</w:t>
            </w:r>
          </w:p>
          <w:p w:rsidR="00923899" w:rsidRPr="00A049BE" w:rsidRDefault="00923899" w:rsidP="00782E34">
            <w:pPr>
              <w:shd w:val="clear" w:color="auto" w:fill="FFFFFF"/>
              <w:ind w:firstLine="357"/>
              <w:jc w:val="both"/>
              <w:rPr>
                <w:color w:val="000000"/>
              </w:rPr>
            </w:pPr>
            <w:r w:rsidRPr="00A049BE">
              <w:rPr>
                <w:color w:val="000000"/>
              </w:rPr>
              <w:t>25. Какие санкции применяют к налогоплательщику на несвоевременное перечисление суммы налога?</w:t>
            </w:r>
          </w:p>
          <w:p w:rsidR="00923899" w:rsidRPr="00A049BE" w:rsidRDefault="00923899" w:rsidP="00782E34">
            <w:pPr>
              <w:shd w:val="clear" w:color="auto" w:fill="FFFFFF"/>
              <w:ind w:firstLine="357"/>
              <w:jc w:val="both"/>
              <w:rPr>
                <w:color w:val="000000"/>
              </w:rPr>
            </w:pPr>
            <w:r w:rsidRPr="00A049BE">
              <w:rPr>
                <w:color w:val="000000"/>
              </w:rPr>
              <w:t>26. Заполните декларацию по НДС по условиям: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Предприятие произвело 1000 т продукции, из них реализовано 950 т по цене 1600 </w:t>
            </w:r>
            <w:proofErr w:type="spellStart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/т (в </w:t>
            </w:r>
            <w:proofErr w:type="spellStart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. НДС) и 10 т по цене 1800 </w:t>
            </w:r>
            <w:proofErr w:type="spellStart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/т (в </w:t>
            </w:r>
            <w:proofErr w:type="spellStart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. НДС). Предприятие приобрело 1000т материалов по цене 600 </w:t>
            </w:r>
            <w:proofErr w:type="spellStart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/т (в </w:t>
            </w:r>
            <w:proofErr w:type="spellStart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. НДС). 1 т материалов была использована для ремонта дома отдыха, находящегося на балансе организации.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Определить сумму НДС, подлежащую внесению в бюджет.</w:t>
            </w:r>
          </w:p>
          <w:p w:rsidR="00923899" w:rsidRPr="00A049BE" w:rsidRDefault="00923899" w:rsidP="00782E34">
            <w:pPr>
              <w:shd w:val="clear" w:color="auto" w:fill="FFFFFF"/>
              <w:ind w:firstLine="357"/>
              <w:jc w:val="both"/>
              <w:rPr>
                <w:color w:val="000000"/>
              </w:rPr>
            </w:pPr>
            <w:r w:rsidRPr="00A049BE">
              <w:rPr>
                <w:color w:val="000000"/>
              </w:rPr>
              <w:t>27. Заполните декларацию по налогу на прибыль по условиям задания 1.</w:t>
            </w:r>
          </w:p>
          <w:p w:rsidR="00923899" w:rsidRPr="00A049BE" w:rsidRDefault="00923899" w:rsidP="00782E34">
            <w:pPr>
              <w:shd w:val="clear" w:color="auto" w:fill="FFFFFF"/>
              <w:ind w:firstLine="357"/>
              <w:jc w:val="both"/>
              <w:rPr>
                <w:color w:val="000000"/>
              </w:rPr>
            </w:pPr>
            <w:r w:rsidRPr="00A049BE">
              <w:rPr>
                <w:color w:val="000000"/>
              </w:rPr>
              <w:t>28. Заполните декларацию по транспортному налогу по условиям задания 3.</w:t>
            </w:r>
          </w:p>
          <w:p w:rsidR="00923899" w:rsidRPr="00A049BE" w:rsidRDefault="00923899" w:rsidP="00782E34">
            <w:pPr>
              <w:shd w:val="clear" w:color="auto" w:fill="FFFFFF"/>
              <w:ind w:firstLine="357"/>
              <w:jc w:val="both"/>
              <w:rPr>
                <w:color w:val="000000"/>
              </w:rPr>
            </w:pPr>
            <w:r w:rsidRPr="00A049BE">
              <w:rPr>
                <w:color w:val="000000"/>
              </w:rPr>
              <w:t>29. Заполните декларацию по налогу на имущество организации по условиям задания 2.</w:t>
            </w:r>
          </w:p>
          <w:p w:rsidR="00923899" w:rsidRPr="00A049BE" w:rsidRDefault="00923899" w:rsidP="00782E34">
            <w:pPr>
              <w:shd w:val="clear" w:color="auto" w:fill="FFFFFF"/>
              <w:ind w:firstLine="357"/>
              <w:jc w:val="both"/>
              <w:rPr>
                <w:color w:val="000000"/>
              </w:rPr>
            </w:pPr>
            <w:r w:rsidRPr="00A049BE">
              <w:rPr>
                <w:color w:val="000000"/>
              </w:rPr>
              <w:t>29. Заполните декларацию по налогу на доходы физ. лиц по условию: Работник, являющийся инвалидом детства, получает заработную плату 9000 руб./мес. У работника один ребенок 12 лет. В феврале работнику была выдана бесплатно путевка в дом отдыха стоимостью 15000 руб.</w:t>
            </w:r>
          </w:p>
        </w:tc>
      </w:tr>
      <w:tr w:rsidR="00923899" w:rsidRPr="00A049BE" w:rsidTr="00030B58">
        <w:trPr>
          <w:trHeight w:val="446"/>
        </w:trPr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3899" w:rsidRPr="00A049BE" w:rsidRDefault="00923899" w:rsidP="00782E34">
            <w:r w:rsidRPr="00A049BE">
              <w:lastRenderedPageBreak/>
              <w:t>Владеть</w:t>
            </w:r>
          </w:p>
        </w:tc>
        <w:tc>
          <w:tcPr>
            <w:tcW w:w="132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3899" w:rsidRPr="0080379E" w:rsidRDefault="00923899" w:rsidP="00F90214">
            <w:pPr>
              <w:pStyle w:val="a9"/>
              <w:numPr>
                <w:ilvl w:val="0"/>
                <w:numId w:val="40"/>
              </w:numPr>
              <w:spacing w:after="0"/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379E">
              <w:rPr>
                <w:rFonts w:ascii="Times New Roman" w:hAnsi="Times New Roman" w:cs="Times New Roman"/>
                <w:sz w:val="24"/>
                <w:szCs w:val="24"/>
              </w:rPr>
              <w:t>основами налогообложения для оценки экономических и социальных условий осуществления предпринимательской деятельности</w:t>
            </w:r>
          </w:p>
          <w:p w:rsidR="00923899" w:rsidRPr="0080379E" w:rsidRDefault="00923899" w:rsidP="00F90214">
            <w:pPr>
              <w:pStyle w:val="a9"/>
              <w:numPr>
                <w:ilvl w:val="0"/>
                <w:numId w:val="40"/>
              </w:numPr>
              <w:spacing w:after="0"/>
              <w:ind w:left="176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379E">
              <w:rPr>
                <w:rFonts w:ascii="Times New Roman" w:hAnsi="Times New Roman" w:cs="Times New Roman"/>
                <w:sz w:val="24"/>
                <w:szCs w:val="24"/>
              </w:rPr>
              <w:t xml:space="preserve">системой налогообложения для малого и среднего бизнеса </w:t>
            </w:r>
          </w:p>
          <w:p w:rsidR="00923899" w:rsidRPr="00A049BE" w:rsidRDefault="00923899" w:rsidP="00F90214">
            <w:pPr>
              <w:pStyle w:val="a9"/>
              <w:numPr>
                <w:ilvl w:val="0"/>
                <w:numId w:val="40"/>
              </w:numPr>
              <w:spacing w:after="0"/>
              <w:ind w:left="176" w:firstLine="0"/>
            </w:pPr>
            <w:r w:rsidRPr="0080379E">
              <w:rPr>
                <w:rFonts w:ascii="Times New Roman" w:hAnsi="Times New Roman" w:cs="Times New Roman"/>
                <w:sz w:val="24"/>
                <w:szCs w:val="24"/>
              </w:rPr>
              <w:t xml:space="preserve">выбором оптимального режима налогообложения для выявления новых </w:t>
            </w:r>
            <w:r w:rsidRPr="008037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рыночных возможностей и формирования новых </w:t>
            </w:r>
            <w:proofErr w:type="gramStart"/>
            <w:r w:rsidRPr="0080379E">
              <w:rPr>
                <w:rFonts w:ascii="Times New Roman" w:hAnsi="Times New Roman" w:cs="Times New Roman"/>
                <w:sz w:val="24"/>
                <w:szCs w:val="24"/>
              </w:rPr>
              <w:t>бизнес-моделей</w:t>
            </w:r>
            <w:proofErr w:type="gramEnd"/>
          </w:p>
        </w:tc>
        <w:tc>
          <w:tcPr>
            <w:tcW w:w="288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 1.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Срок внесения авансового налогового платежа - 28 число месяца. Рассчитать сумму пени, если платеж произведен 15 числа месяца, следующего за </w:t>
            </w:r>
            <w:proofErr w:type="gramStart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истекшим</w:t>
            </w:r>
            <w:proofErr w:type="gramEnd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Задание 2.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За отчетный период на предприятии  произведено 1000 единиц изделий, которые были реализованы по цене 250 </w:t>
            </w:r>
            <w:proofErr w:type="spellStart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/ед</w:t>
            </w:r>
            <w:proofErr w:type="gramStart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без НДС). В счет будущих поставок получена предоплата от покупателей в сумме 85000 руб. За тот же период были произведены следующие расходы: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- получены от поставщиков материалы </w:t>
            </w:r>
            <w:smartTag w:uri="urn:schemas-microsoft-com:office:smarttags" w:element="metricconverter">
              <w:smartTagPr>
                <w:attr w:name="ProductID" w:val="100 кг"/>
              </w:smartTagPr>
              <w:r w:rsidRPr="00A049BE">
                <w:rPr>
                  <w:rFonts w:ascii="Times New Roman" w:hAnsi="Times New Roman" w:cs="Times New Roman"/>
                  <w:sz w:val="24"/>
                  <w:szCs w:val="24"/>
                </w:rPr>
                <w:t>100 кг</w:t>
              </w:r>
            </w:smartTag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 по цене 850 </w:t>
            </w:r>
            <w:proofErr w:type="spellStart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/кг (В </w:t>
            </w:r>
            <w:proofErr w:type="spellStart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. НДС 130 руб.);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- уплачено за электроэнергию 60000 (в </w:t>
            </w:r>
            <w:proofErr w:type="spellStart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. НДС 9152 руб.);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- получено  от поставщиков оборудование 11800 (в </w:t>
            </w:r>
            <w:proofErr w:type="spellStart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. НДС 1800 руб.).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Определить сумму НДС к уплате в бюджет.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 3.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На предприятии - производителе оптовая цена автомобиля с мощностью двигателя </w:t>
            </w:r>
            <w:smartTag w:uri="urn:schemas-microsoft-com:office:smarttags" w:element="metricconverter">
              <w:smartTagPr>
                <w:attr w:name="ProductID" w:val="100 л"/>
              </w:smartTagPr>
              <w:r w:rsidRPr="00A049BE">
                <w:rPr>
                  <w:rFonts w:ascii="Times New Roman" w:hAnsi="Times New Roman" w:cs="Times New Roman"/>
                  <w:sz w:val="24"/>
                  <w:szCs w:val="24"/>
                </w:rPr>
                <w:t xml:space="preserve">100 </w:t>
              </w:r>
              <w:proofErr w:type="spellStart"/>
              <w:r w:rsidRPr="00A049BE">
                <w:rPr>
                  <w:rFonts w:ascii="Times New Roman" w:hAnsi="Times New Roman" w:cs="Times New Roman"/>
                  <w:sz w:val="24"/>
                  <w:szCs w:val="24"/>
                </w:rPr>
                <w:t>л</w:t>
              </w:r>
            </w:smartTag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spellEnd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. составляет 120000 руб.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Определите отпускную цену автомобиля. 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Задание 4.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Работник, являющийся инвалидом детства, получает заработную плату 9000 руб./мес. У работника один ребенок 12 лет. В феврале работнику была выдана бесплатно путевка в дом отдыха стоимостью 15000 руб.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Определить сумму НДФЛ, удержанную с января по апрель.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Задание 5.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На предприятии работает пять человек – Иванов П.К.,1970 г.р., Петров И.С.,1969 г.р., Сидоров Н.П.,1962 г.р., Степанов С.С.,1966 г.р., Миронов В.В.,1975 г.р. В января работникам начислена заработная плата в сумме:</w:t>
            </w:r>
            <w:proofErr w:type="gramEnd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 Иванов П.К. – 56000 руб., петров И.С. – 45000 руб., Сидоров Н.П. – 20000 руб., Степанов С.С. – 19000 руб., Миронов В.В. – 19000 руб. В отчетном месяце Сидорову Н.П. начислено пособие по временной нетрудоспособности 9000 руб.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Рассчитать авансовые платежи  (в разрезе фондов) за январь.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Задание 6.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Рассчитать сумму авансового платежа по налогу на прибыль за февраль.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Доходы организации за отчетный месяц: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- выручка от реализации продукции собственного производства  2190276 (в </w:t>
            </w:r>
            <w:proofErr w:type="spellStart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. НДС);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- платежи за сдачу имущества в аренду 18000 (в </w:t>
            </w:r>
            <w:proofErr w:type="spellStart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. НДС);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- безвозмездно полученный компьютер по рыночной стоимости 46000 руб. (в </w:t>
            </w:r>
            <w:proofErr w:type="spellStart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. НДС);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 - ценные бумаги в счет взноса в уставный капитал 50000 руб.;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- проценты по предоставленным займам 21000 руб.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Расходы организации за отчетный месяц: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1. Данные о поступлении материалов на склад: </w:t>
            </w:r>
            <w:r w:rsidRPr="00A049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 партия- </w:t>
            </w:r>
            <w:smartTag w:uri="urn:schemas-microsoft-com:office:smarttags" w:element="metricconverter">
              <w:smartTagPr>
                <w:attr w:name="ProductID" w:val="100 кг"/>
              </w:smartTagPr>
              <w:r w:rsidRPr="00A049BE">
                <w:rPr>
                  <w:rFonts w:ascii="Times New Roman" w:hAnsi="Times New Roman" w:cs="Times New Roman"/>
                  <w:sz w:val="24"/>
                  <w:szCs w:val="24"/>
                </w:rPr>
                <w:t>100 кг</w:t>
              </w:r>
            </w:smartTag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 по 4000 руб./кг; </w:t>
            </w:r>
            <w:r w:rsidRPr="00A049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 партия – </w:t>
            </w:r>
            <w:smartTag w:uri="urn:schemas-microsoft-com:office:smarttags" w:element="metricconverter">
              <w:smartTagPr>
                <w:attr w:name="ProductID" w:val="100 кг"/>
              </w:smartTagPr>
              <w:r w:rsidRPr="00A049BE">
                <w:rPr>
                  <w:rFonts w:ascii="Times New Roman" w:hAnsi="Times New Roman" w:cs="Times New Roman"/>
                  <w:sz w:val="24"/>
                  <w:szCs w:val="24"/>
                </w:rPr>
                <w:t>100 кг</w:t>
              </w:r>
            </w:smartTag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 по 4200 руб./кг; </w:t>
            </w:r>
            <w:r w:rsidRPr="00A049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 партия – </w:t>
            </w:r>
            <w:smartTag w:uri="urn:schemas-microsoft-com:office:smarttags" w:element="metricconverter">
              <w:smartTagPr>
                <w:attr w:name="ProductID" w:val="50 кг"/>
              </w:smartTagPr>
              <w:r w:rsidRPr="00A049BE">
                <w:rPr>
                  <w:rFonts w:ascii="Times New Roman" w:hAnsi="Times New Roman" w:cs="Times New Roman"/>
                  <w:sz w:val="24"/>
                  <w:szCs w:val="24"/>
                </w:rPr>
                <w:t>50 кг</w:t>
              </w:r>
            </w:smartTag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 по 4500 руб./кг За отчетный период списано в производство </w:t>
            </w:r>
            <w:smartTag w:uri="urn:schemas-microsoft-com:office:smarttags" w:element="metricconverter">
              <w:smartTagPr>
                <w:attr w:name="ProductID" w:val="210 кг"/>
              </w:smartTagPr>
              <w:r w:rsidRPr="00A049BE">
                <w:rPr>
                  <w:rFonts w:ascii="Times New Roman" w:hAnsi="Times New Roman" w:cs="Times New Roman"/>
                  <w:sz w:val="24"/>
                  <w:szCs w:val="24"/>
                </w:rPr>
                <w:t>210 кг</w:t>
              </w:r>
            </w:smartTag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материалов (по методу ЛИФО).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2. Начислена заработная плата работникам по всем основаниям в сумме 320000 руб.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В текущем году администрация внесла взносы по добровольному личному страхованию работников в сумме 100000 руб. Сумма взносов по долгосрочному страхованию жизни на срок 7 лет составила 70000 руб</w:t>
            </w:r>
            <w:proofErr w:type="gramStart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в текущем году произведен </w:t>
            </w:r>
            <w:r w:rsidRPr="00A049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единовременный платеж).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3. Амортизация. Первоначальная стоимость оборудования 100000 руб. Срок полезного использования 8 лет. Объект введен в эксплуатацию в январе текущего года (применяется линейный метод начисления амортизации).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4. Прочие расходы.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*Командировочные. Согласно приказу директора предприятия работник основного производства направлен в командировку с 17.02 по 25.02.По ее окончании предоставлен авансовый отчет о произведенных расходах: авиабилеты на сумму 9560 руб. (в </w:t>
            </w:r>
            <w:proofErr w:type="spellStart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. НДС), счет гостиницы за проживание  8970 руб. (в </w:t>
            </w:r>
            <w:proofErr w:type="spellStart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. НДС).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*Расходы на подготовку и переподготовку кадров. Штатные работники предприятия Иванов В.Д. и Петров А.С. с февраля по июнь включительно обучались на курсах делового английского языка в соответствии с договором образовательного учреждения, имеющего лицензию на образовательную деятельность. Стоимость обучения составила по 15000 руб. (в </w:t>
            </w:r>
            <w:proofErr w:type="spellStart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. НДС). Согласно должностной инструкции Иванов В.Д. возглавляет производственный отдел организации, Петров А.С  - занимается подготовкой внешнеторговых контрактов в отделе сбыта.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*Расходы на рекламу. В период с 10.02 по 25.02. предприятие осуществляло размещение наружной рекламы собственной продукции на рекламных щитах. Работы выполняла подрядная организация. По акту выполненных работ их стоимость составила 21500 руб. (в </w:t>
            </w:r>
            <w:proofErr w:type="spellStart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. НДС). В феврале организация приобрела призы для участников рекламной акции на сумму 13800 руб. (в </w:t>
            </w:r>
            <w:proofErr w:type="spellStart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. НДС).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*Представительские расходы. В феврале проведены переговоры с деловыми партнерами с целью расширения сотрудничества. </w:t>
            </w:r>
            <w:proofErr w:type="gramStart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Во время представительских мероприятий были произведены следующие затраты (без НДС): затраты на официальный прием (завтрак, обед) – 12000 руб., услуги переводчика – 8300 руб., доставка транспортом участников переговоров к месту их проведения и обратно – 600 руб., билеты в театр – 2000 руб., доставка транспортом в театр и обратно – 400 руб., буфетное обслуживание в театре- 2500 руб.</w:t>
            </w:r>
            <w:proofErr w:type="gramEnd"/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*Расходы на НИОКР. Организация заключила договор на проведение НИОКР по разработке нового вида сырья. 20.01. организация приняла от НИИ акт о выполнении НИОКР на сумму 100000 руб., по которому они не дали положительного результата и не могут быть использованы в производстве.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*Убытки от реализации имущества. В феврале организация реализовала копировальную технику за 24000 руб. (в </w:t>
            </w:r>
            <w:proofErr w:type="spellStart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. НДС). Остаточная стоимость объекта – 27000 руб., срок его полезного использования завершается в августе будущего года. Кроме того, организация понесла расходы по транспортировке аппарата к получателю в размере 1560 руб. (в </w:t>
            </w:r>
            <w:proofErr w:type="spellStart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. НДС).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5. Проценты по долговым обязательствам. 1 февраля организация получила заем в размере 100000 руб. сроком на 90 дней с выплатой процентов в размере 16% годовых.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Задание 7.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Рассчитать сумму авансовых платежей по налогу на имущество организаций за 9 месяцев и сумму, подлежащую внесению в бюджет.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Остаточная стоимость объектов основных средств по данным бухгалтерского учета:</w:t>
            </w:r>
          </w:p>
          <w:tbl>
            <w:tblPr>
              <w:tblW w:w="0" w:type="auto"/>
              <w:tblInd w:w="2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705"/>
              <w:gridCol w:w="2523"/>
            </w:tblGrid>
            <w:tr w:rsidR="00923899" w:rsidRPr="00A049BE" w:rsidTr="00782E34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pPr>
                    <w:jc w:val="center"/>
                  </w:pPr>
                  <w:r w:rsidRPr="00A049BE">
                    <w:t>Период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pPr>
                    <w:jc w:val="center"/>
                  </w:pPr>
                  <w:r w:rsidRPr="00A049BE">
                    <w:t>С ост</w:t>
                  </w:r>
                  <w:proofErr w:type="gramStart"/>
                  <w:r w:rsidRPr="00A049BE">
                    <w:t xml:space="preserve">., </w:t>
                  </w:r>
                  <w:proofErr w:type="gramEnd"/>
                  <w:r w:rsidRPr="00A049BE">
                    <w:t>руб.</w:t>
                  </w:r>
                </w:p>
              </w:tc>
            </w:tr>
            <w:tr w:rsidR="00923899" w:rsidRPr="00A049BE" w:rsidTr="00782E34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r w:rsidRPr="00A049BE">
                    <w:t>1 января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pPr>
                    <w:jc w:val="center"/>
                  </w:pPr>
                  <w:r w:rsidRPr="00A049BE">
                    <w:t>432000</w:t>
                  </w:r>
                </w:p>
              </w:tc>
            </w:tr>
            <w:tr w:rsidR="00923899" w:rsidRPr="00A049BE" w:rsidTr="00782E34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r w:rsidRPr="00A049BE">
                    <w:t>1 февраля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pPr>
                    <w:jc w:val="center"/>
                  </w:pPr>
                  <w:r w:rsidRPr="00A049BE">
                    <w:t>400000</w:t>
                  </w:r>
                </w:p>
              </w:tc>
            </w:tr>
            <w:tr w:rsidR="00923899" w:rsidRPr="00A049BE" w:rsidTr="00782E34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r w:rsidRPr="00A049BE">
                    <w:t>1 марта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pPr>
                    <w:jc w:val="center"/>
                  </w:pPr>
                  <w:r w:rsidRPr="00A049BE">
                    <w:t>368000</w:t>
                  </w:r>
                </w:p>
              </w:tc>
            </w:tr>
            <w:tr w:rsidR="00923899" w:rsidRPr="00A049BE" w:rsidTr="00782E34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r w:rsidRPr="00A049BE">
                    <w:t>1 апреля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pPr>
                    <w:jc w:val="center"/>
                  </w:pPr>
                  <w:r w:rsidRPr="00A049BE">
                    <w:t>336000</w:t>
                  </w:r>
                </w:p>
              </w:tc>
            </w:tr>
            <w:tr w:rsidR="00923899" w:rsidRPr="00A049BE" w:rsidTr="00782E34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r w:rsidRPr="00A049BE">
                    <w:t>1 мая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pPr>
                    <w:jc w:val="center"/>
                  </w:pPr>
                  <w:r w:rsidRPr="00A049BE">
                    <w:t>302000</w:t>
                  </w:r>
                </w:p>
              </w:tc>
            </w:tr>
            <w:tr w:rsidR="00923899" w:rsidRPr="00A049BE" w:rsidTr="00782E34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r w:rsidRPr="00A049BE">
                    <w:t>1 июня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pPr>
                    <w:jc w:val="center"/>
                  </w:pPr>
                  <w:r w:rsidRPr="00A049BE">
                    <w:t>270000</w:t>
                  </w:r>
                </w:p>
              </w:tc>
            </w:tr>
            <w:tr w:rsidR="00923899" w:rsidRPr="00A049BE" w:rsidTr="00782E34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r w:rsidRPr="00A049BE">
                    <w:t>1июля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pPr>
                    <w:jc w:val="center"/>
                  </w:pPr>
                  <w:r w:rsidRPr="00A049BE">
                    <w:t>238000</w:t>
                  </w:r>
                </w:p>
              </w:tc>
            </w:tr>
            <w:tr w:rsidR="00923899" w:rsidRPr="00A049BE" w:rsidTr="00782E34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r w:rsidRPr="00A049BE">
                    <w:t>1августа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pPr>
                    <w:jc w:val="center"/>
                  </w:pPr>
                  <w:r w:rsidRPr="00A049BE">
                    <w:t>300000</w:t>
                  </w:r>
                </w:p>
              </w:tc>
            </w:tr>
            <w:tr w:rsidR="00923899" w:rsidRPr="00A049BE" w:rsidTr="00782E34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r w:rsidRPr="00A049BE">
                    <w:t>1сентября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pPr>
                    <w:jc w:val="center"/>
                  </w:pPr>
                  <w:r w:rsidRPr="00A049BE">
                    <w:t>262000</w:t>
                  </w:r>
                </w:p>
              </w:tc>
            </w:tr>
            <w:tr w:rsidR="00923899" w:rsidRPr="00A049BE" w:rsidTr="00782E34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r w:rsidRPr="00A049BE">
                    <w:t>1октябя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pPr>
                    <w:jc w:val="center"/>
                  </w:pPr>
                  <w:r w:rsidRPr="00A049BE">
                    <w:t>240000</w:t>
                  </w:r>
                </w:p>
              </w:tc>
            </w:tr>
          </w:tbl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Задание 8.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Рассчитайте сумму авансового платежа транспортного налога за полугодие, если организация зарегистрировала легковой автомобиль </w:t>
            </w:r>
            <w:r w:rsidRPr="00A049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BVM</w:t>
            </w: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smartTag w:uri="urn:schemas-microsoft-com:office:smarttags" w:element="metricconverter">
              <w:smartTagPr>
                <w:attr w:name="ProductID" w:val="180 л"/>
              </w:smartTagPr>
              <w:r w:rsidRPr="00A049BE">
                <w:rPr>
                  <w:rFonts w:ascii="Times New Roman" w:hAnsi="Times New Roman" w:cs="Times New Roman"/>
                  <w:sz w:val="24"/>
                  <w:szCs w:val="24"/>
                </w:rPr>
                <w:t xml:space="preserve">180 </w:t>
              </w:r>
              <w:proofErr w:type="spellStart"/>
              <w:r w:rsidRPr="00A049BE">
                <w:rPr>
                  <w:rFonts w:ascii="Times New Roman" w:hAnsi="Times New Roman" w:cs="Times New Roman"/>
                  <w:sz w:val="24"/>
                  <w:szCs w:val="24"/>
                </w:rPr>
                <w:t>л</w:t>
              </w:r>
            </w:smartTag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spellEnd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.) 2 июня текущего года.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Задание 9.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Рассчитать сумму единого налога организации, применяющей УСНО, если в качестве объекта налогообложения выступают доходы организации, уменьшенные на величину произведенных расходов.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Организация произвела и реализовала 1000 единиц продукции по цене 800 руб./ед. Доходы от сдачи имущества в аренду составили 100000 руб.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Данные о расходах организации: 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1.Материальные расходы 400000 руб. (в </w:t>
            </w:r>
            <w:proofErr w:type="spellStart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. НДС);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2. Расходы на оплату труда 250000 руб. Страховые взносы на обязательное пенсионное страхование руб.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3. Амортизация 80000 руб.;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4. Прочие расходы: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*Расходы на НИОКР 120000 руб.;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*Представительские расходы 9000 руб.;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*Оплата юридических услуг 3500 (в </w:t>
            </w:r>
            <w:proofErr w:type="spellStart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. НДС);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*Материальная помощь работникам 20000 руб.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Задание 10.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 предприниматель Иванова И.Ю. оказывает парикмахерские услуги населению г. Магнитогорска в районе </w:t>
            </w:r>
            <w:proofErr w:type="spellStart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ктябрьской</w:t>
            </w:r>
            <w:proofErr w:type="spellEnd"/>
            <w:r w:rsidRPr="00A049BE">
              <w:rPr>
                <w:rFonts w:ascii="Times New Roman" w:hAnsi="Times New Roman" w:cs="Times New Roman"/>
                <w:sz w:val="24"/>
                <w:szCs w:val="24"/>
              </w:rPr>
              <w:t>. Численность работающих специалистов салона:</w:t>
            </w:r>
          </w:p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tblInd w:w="2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474"/>
              <w:gridCol w:w="2754"/>
            </w:tblGrid>
            <w:tr w:rsidR="00923899" w:rsidRPr="00A049BE" w:rsidTr="00782E34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pPr>
                    <w:jc w:val="center"/>
                  </w:pPr>
                  <w:r w:rsidRPr="00A049BE">
                    <w:t>Период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pPr>
                    <w:jc w:val="center"/>
                  </w:pPr>
                  <w:r w:rsidRPr="00A049BE">
                    <w:t>Численность работающих, чел.</w:t>
                  </w:r>
                </w:p>
              </w:tc>
            </w:tr>
            <w:tr w:rsidR="00923899" w:rsidRPr="00A049BE" w:rsidTr="00782E34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pPr>
                    <w:jc w:val="center"/>
                  </w:pPr>
                  <w:r w:rsidRPr="00A049BE">
                    <w:t>январь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pPr>
                    <w:jc w:val="center"/>
                  </w:pPr>
                  <w:r w:rsidRPr="00A049BE">
                    <w:t>5</w:t>
                  </w:r>
                </w:p>
              </w:tc>
            </w:tr>
            <w:tr w:rsidR="00923899" w:rsidRPr="00A049BE" w:rsidTr="00782E34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pPr>
                    <w:jc w:val="center"/>
                  </w:pPr>
                  <w:r w:rsidRPr="00A049BE">
                    <w:t>февраль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pPr>
                    <w:jc w:val="center"/>
                  </w:pPr>
                  <w:r w:rsidRPr="00A049BE">
                    <w:t>5</w:t>
                  </w:r>
                </w:p>
              </w:tc>
            </w:tr>
            <w:tr w:rsidR="00923899" w:rsidRPr="00A049BE" w:rsidTr="00782E34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pPr>
                    <w:jc w:val="center"/>
                  </w:pPr>
                  <w:r w:rsidRPr="00A049BE">
                    <w:t>март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pPr>
                    <w:jc w:val="center"/>
                  </w:pPr>
                  <w:r w:rsidRPr="00A049BE">
                    <w:t>5</w:t>
                  </w:r>
                </w:p>
              </w:tc>
            </w:tr>
            <w:tr w:rsidR="00923899" w:rsidRPr="00A049BE" w:rsidTr="00782E34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pPr>
                    <w:jc w:val="center"/>
                  </w:pPr>
                  <w:r w:rsidRPr="00A049BE">
                    <w:t>апрель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pPr>
                    <w:jc w:val="center"/>
                  </w:pPr>
                  <w:r w:rsidRPr="00A049BE">
                    <w:t>5</w:t>
                  </w:r>
                </w:p>
              </w:tc>
            </w:tr>
            <w:tr w:rsidR="00923899" w:rsidRPr="00A049BE" w:rsidTr="00782E34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pPr>
                    <w:jc w:val="center"/>
                  </w:pPr>
                  <w:r w:rsidRPr="00A049BE">
                    <w:t>май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pPr>
                    <w:jc w:val="center"/>
                  </w:pPr>
                  <w:r w:rsidRPr="00A049BE">
                    <w:t>6</w:t>
                  </w:r>
                </w:p>
              </w:tc>
            </w:tr>
            <w:tr w:rsidR="00923899" w:rsidRPr="00A049BE" w:rsidTr="00782E34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pPr>
                    <w:jc w:val="center"/>
                  </w:pPr>
                  <w:r w:rsidRPr="00A049BE">
                    <w:t>июнь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pPr>
                    <w:jc w:val="center"/>
                  </w:pPr>
                  <w:r w:rsidRPr="00A049BE">
                    <w:t>6</w:t>
                  </w:r>
                </w:p>
              </w:tc>
            </w:tr>
            <w:tr w:rsidR="00923899" w:rsidRPr="00A049BE" w:rsidTr="00782E34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pPr>
                    <w:jc w:val="center"/>
                  </w:pPr>
                  <w:r w:rsidRPr="00A049BE">
                    <w:t>июль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pPr>
                    <w:jc w:val="center"/>
                  </w:pPr>
                  <w:r w:rsidRPr="00A049BE">
                    <w:t>6</w:t>
                  </w:r>
                </w:p>
              </w:tc>
            </w:tr>
            <w:tr w:rsidR="00923899" w:rsidRPr="00A049BE" w:rsidTr="00782E34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pPr>
                    <w:jc w:val="center"/>
                  </w:pPr>
                  <w:r w:rsidRPr="00A049BE">
                    <w:t>август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pPr>
                    <w:jc w:val="center"/>
                  </w:pPr>
                  <w:r w:rsidRPr="00A049BE">
                    <w:t>5</w:t>
                  </w:r>
                </w:p>
              </w:tc>
            </w:tr>
            <w:tr w:rsidR="00923899" w:rsidRPr="00A049BE" w:rsidTr="00782E34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pPr>
                    <w:jc w:val="center"/>
                  </w:pPr>
                  <w:r w:rsidRPr="00A049BE">
                    <w:t>сентябрь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pPr>
                    <w:jc w:val="center"/>
                  </w:pPr>
                  <w:r w:rsidRPr="00A049BE">
                    <w:t>7</w:t>
                  </w:r>
                </w:p>
              </w:tc>
            </w:tr>
            <w:tr w:rsidR="00923899" w:rsidRPr="00A049BE" w:rsidTr="00782E34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pPr>
                    <w:jc w:val="center"/>
                  </w:pPr>
                  <w:r w:rsidRPr="00A049BE">
                    <w:t>октябрь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pPr>
                    <w:jc w:val="center"/>
                  </w:pPr>
                  <w:r w:rsidRPr="00A049BE">
                    <w:t>7</w:t>
                  </w:r>
                </w:p>
              </w:tc>
            </w:tr>
            <w:tr w:rsidR="00923899" w:rsidRPr="00A049BE" w:rsidTr="00782E34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pPr>
                    <w:jc w:val="center"/>
                  </w:pPr>
                  <w:r w:rsidRPr="00A049BE">
                    <w:t>ноябрь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pPr>
                    <w:jc w:val="center"/>
                  </w:pPr>
                  <w:r w:rsidRPr="00A049BE">
                    <w:t>7</w:t>
                  </w:r>
                </w:p>
              </w:tc>
            </w:tr>
            <w:tr w:rsidR="00923899" w:rsidRPr="00A049BE" w:rsidTr="00782E34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pPr>
                    <w:jc w:val="center"/>
                  </w:pPr>
                  <w:r w:rsidRPr="00A049BE">
                    <w:t>декабрь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23899" w:rsidRPr="00A049BE" w:rsidRDefault="00923899" w:rsidP="00782E34">
                  <w:pPr>
                    <w:jc w:val="center"/>
                  </w:pPr>
                  <w:r w:rsidRPr="00A049BE">
                    <w:t>8</w:t>
                  </w:r>
                </w:p>
              </w:tc>
            </w:tr>
          </w:tbl>
          <w:p w:rsidR="00923899" w:rsidRPr="00A049BE" w:rsidRDefault="00923899" w:rsidP="00782E34">
            <w:pPr>
              <w:pStyle w:val="111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Рассчитать сумму ЕНВД за </w:t>
            </w:r>
            <w:r w:rsidRPr="00A049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049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049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049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A049BE">
              <w:rPr>
                <w:rFonts w:ascii="Times New Roman" w:hAnsi="Times New Roman" w:cs="Times New Roman"/>
                <w:sz w:val="24"/>
                <w:szCs w:val="24"/>
              </w:rPr>
              <w:t xml:space="preserve"> кварталы.</w:t>
            </w:r>
          </w:p>
        </w:tc>
      </w:tr>
    </w:tbl>
    <w:p w:rsidR="00BB3CFD" w:rsidRPr="00A049BE" w:rsidRDefault="00BB3CFD" w:rsidP="00BB3CFD">
      <w:pPr>
        <w:shd w:val="clear" w:color="auto" w:fill="FFFFFF"/>
        <w:ind w:left="1440"/>
        <w:jc w:val="both"/>
        <w:rPr>
          <w:b/>
        </w:rPr>
      </w:pPr>
    </w:p>
    <w:p w:rsidR="00BB3CFD" w:rsidRPr="00A049BE" w:rsidRDefault="00BB3CFD" w:rsidP="00BB3CFD">
      <w:pPr>
        <w:shd w:val="clear" w:color="auto" w:fill="FFFFFF"/>
        <w:ind w:left="1440"/>
        <w:jc w:val="both"/>
        <w:rPr>
          <w:b/>
        </w:rPr>
      </w:pPr>
    </w:p>
    <w:p w:rsidR="00BB3CFD" w:rsidRPr="00A049BE" w:rsidRDefault="00BB3CFD" w:rsidP="00BB3CFD">
      <w:pPr>
        <w:rPr>
          <w:b/>
        </w:rPr>
      </w:pPr>
      <w:r w:rsidRPr="00A049BE">
        <w:rPr>
          <w:b/>
        </w:rPr>
        <w:t>б) Порядок проведения промежуточной аттестации, показатели и критерии оценивания:</w:t>
      </w:r>
    </w:p>
    <w:p w:rsidR="00BB3CFD" w:rsidRPr="00A049BE" w:rsidRDefault="00BB3CFD" w:rsidP="00BB3CFD">
      <w:pPr>
        <w:tabs>
          <w:tab w:val="left" w:pos="851"/>
        </w:tabs>
        <w:rPr>
          <w:rStyle w:val="FontStyle20"/>
          <w:sz w:val="24"/>
          <w:szCs w:val="24"/>
        </w:rPr>
      </w:pPr>
      <w:r w:rsidRPr="00A049BE">
        <w:rPr>
          <w:rStyle w:val="FontStyle20"/>
          <w:sz w:val="24"/>
          <w:szCs w:val="24"/>
        </w:rPr>
        <w:t xml:space="preserve">Промежуточная аттестация по дисциплине «Налоги и налогообложение»  включает теоретические вопросы, позволяющие оценить уровень усвоения </w:t>
      </w:r>
      <w:proofErr w:type="gramStart"/>
      <w:r w:rsidRPr="00A049BE">
        <w:rPr>
          <w:rStyle w:val="FontStyle20"/>
          <w:sz w:val="24"/>
          <w:szCs w:val="24"/>
        </w:rPr>
        <w:t>обучающимися</w:t>
      </w:r>
      <w:proofErr w:type="gramEnd"/>
      <w:r w:rsidRPr="00A049BE">
        <w:rPr>
          <w:rStyle w:val="FontStyle20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A049BE">
        <w:rPr>
          <w:rStyle w:val="FontStyle20"/>
          <w:sz w:val="24"/>
          <w:szCs w:val="24"/>
        </w:rPr>
        <w:t>сформированности</w:t>
      </w:r>
      <w:proofErr w:type="spellEnd"/>
      <w:r w:rsidRPr="00A049BE">
        <w:rPr>
          <w:rStyle w:val="FontStyle20"/>
          <w:sz w:val="24"/>
          <w:szCs w:val="24"/>
        </w:rPr>
        <w:t xml:space="preserve"> умений и владений, проводится в форме зачета.</w:t>
      </w:r>
    </w:p>
    <w:p w:rsidR="00BB3CFD" w:rsidRPr="00A049BE" w:rsidRDefault="00BB3CFD" w:rsidP="00BB3CFD">
      <w:pPr>
        <w:tabs>
          <w:tab w:val="left" w:pos="851"/>
        </w:tabs>
        <w:rPr>
          <w:rStyle w:val="FontStyle20"/>
          <w:sz w:val="24"/>
          <w:szCs w:val="24"/>
        </w:rPr>
      </w:pPr>
      <w:r w:rsidRPr="00A049BE">
        <w:rPr>
          <w:rStyle w:val="FontStyle20"/>
          <w:sz w:val="24"/>
          <w:szCs w:val="24"/>
        </w:rPr>
        <w:t xml:space="preserve">Зачет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BB3CFD" w:rsidRPr="00A049BE" w:rsidRDefault="00BB3CFD" w:rsidP="00BB3CFD">
      <w:pPr>
        <w:tabs>
          <w:tab w:val="left" w:pos="851"/>
        </w:tabs>
        <w:rPr>
          <w:rStyle w:val="FontStyle20"/>
          <w:sz w:val="24"/>
          <w:szCs w:val="24"/>
        </w:rPr>
      </w:pPr>
    </w:p>
    <w:p w:rsidR="00BB3CFD" w:rsidRPr="00A049BE" w:rsidRDefault="00BB3CFD" w:rsidP="00BB3CFD">
      <w:pPr>
        <w:tabs>
          <w:tab w:val="left" w:pos="851"/>
        </w:tabs>
        <w:rPr>
          <w:rStyle w:val="FontStyle20"/>
          <w:sz w:val="24"/>
          <w:szCs w:val="24"/>
        </w:rPr>
      </w:pPr>
      <w:r w:rsidRPr="00A049BE">
        <w:rPr>
          <w:rStyle w:val="FontStyle20"/>
          <w:sz w:val="24"/>
          <w:szCs w:val="24"/>
        </w:rPr>
        <w:t xml:space="preserve">Критерии оценки </w:t>
      </w:r>
      <w:r w:rsidRPr="00A049BE">
        <w:t>(в соответствии с формируемыми компетенциями и планируемыми результатами обучения)</w:t>
      </w:r>
      <w:r w:rsidRPr="00A049BE">
        <w:rPr>
          <w:rStyle w:val="FontStyle20"/>
          <w:sz w:val="24"/>
          <w:szCs w:val="24"/>
        </w:rPr>
        <w:t>:</w:t>
      </w:r>
    </w:p>
    <w:p w:rsidR="00BB3CFD" w:rsidRPr="00A049BE" w:rsidRDefault="00BB3CFD" w:rsidP="00BB3CFD">
      <w:pPr>
        <w:tabs>
          <w:tab w:val="left" w:pos="851"/>
        </w:tabs>
      </w:pPr>
      <w:r w:rsidRPr="00A049BE">
        <w:t xml:space="preserve">– на оценку </w:t>
      </w:r>
      <w:r w:rsidRPr="00A049BE">
        <w:rPr>
          <w:b/>
        </w:rPr>
        <w:t>«отлично»</w:t>
      </w:r>
      <w:r w:rsidRPr="00A049BE">
        <w:t xml:space="preserve">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BB3CFD" w:rsidRPr="00A049BE" w:rsidRDefault="00BB3CFD" w:rsidP="00BB3CFD">
      <w:pPr>
        <w:tabs>
          <w:tab w:val="left" w:pos="851"/>
        </w:tabs>
      </w:pPr>
      <w:r w:rsidRPr="00A049BE">
        <w:t xml:space="preserve">– на оценку </w:t>
      </w:r>
      <w:r w:rsidRPr="00A049BE">
        <w:rPr>
          <w:b/>
        </w:rPr>
        <w:t>«хорошо»</w:t>
      </w:r>
      <w:r w:rsidRPr="00A049BE">
        <w:t xml:space="preserve">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BB3CFD" w:rsidRPr="00A049BE" w:rsidRDefault="00BB3CFD" w:rsidP="00BB3CFD">
      <w:pPr>
        <w:tabs>
          <w:tab w:val="left" w:pos="851"/>
        </w:tabs>
      </w:pPr>
      <w:r w:rsidRPr="00A049BE">
        <w:t xml:space="preserve">– на оценку </w:t>
      </w:r>
      <w:r w:rsidRPr="00A049BE">
        <w:rPr>
          <w:b/>
        </w:rPr>
        <w:t>«удовлетворительно»</w:t>
      </w:r>
      <w:r w:rsidRPr="00A049BE">
        <w:t xml:space="preserve"> 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BB3CFD" w:rsidRPr="00A049BE" w:rsidRDefault="00BB3CFD" w:rsidP="00BB3CFD">
      <w:pPr>
        <w:tabs>
          <w:tab w:val="left" w:pos="851"/>
        </w:tabs>
      </w:pPr>
      <w:r w:rsidRPr="00A049BE">
        <w:lastRenderedPageBreak/>
        <w:t xml:space="preserve">– на оценку </w:t>
      </w:r>
      <w:r w:rsidRPr="00A049BE">
        <w:rPr>
          <w:b/>
        </w:rPr>
        <w:t>«неудовлетворительно»</w:t>
      </w:r>
      <w:r w:rsidRPr="00A049BE"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BB3CFD" w:rsidRPr="00A049BE" w:rsidRDefault="00BB3CFD" w:rsidP="00BB3CFD">
      <w:pPr>
        <w:tabs>
          <w:tab w:val="left" w:pos="851"/>
        </w:tabs>
      </w:pPr>
      <w:r w:rsidRPr="00A049BE">
        <w:t xml:space="preserve">- зачтено – если студент отвечает </w:t>
      </w:r>
      <w:proofErr w:type="gramStart"/>
      <w:r w:rsidRPr="00A049BE">
        <w:t>на</w:t>
      </w:r>
      <w:proofErr w:type="gramEnd"/>
      <w:r w:rsidRPr="00A049BE">
        <w:t xml:space="preserve"> отлично, хорошо или удовлетворительно;</w:t>
      </w:r>
    </w:p>
    <w:p w:rsidR="00BB3CFD" w:rsidRPr="00A049BE" w:rsidRDefault="00BB3CFD" w:rsidP="00BB3CFD">
      <w:pPr>
        <w:tabs>
          <w:tab w:val="left" w:pos="851"/>
        </w:tabs>
      </w:pPr>
      <w:r w:rsidRPr="00A049BE">
        <w:t xml:space="preserve">- </w:t>
      </w:r>
      <w:proofErr w:type="spellStart"/>
      <w:r w:rsidRPr="00A049BE">
        <w:t>незачтено</w:t>
      </w:r>
      <w:proofErr w:type="spellEnd"/>
      <w:r w:rsidRPr="00A049BE">
        <w:t xml:space="preserve"> – если студент отвечает </w:t>
      </w:r>
      <w:proofErr w:type="gramStart"/>
      <w:r w:rsidRPr="00A049BE">
        <w:t>на</w:t>
      </w:r>
      <w:proofErr w:type="gramEnd"/>
      <w:r w:rsidRPr="00A049BE">
        <w:t xml:space="preserve"> неудовлетворительно.</w:t>
      </w:r>
    </w:p>
    <w:p w:rsidR="00BB3CFD" w:rsidRPr="00A049BE" w:rsidRDefault="00BB3CFD" w:rsidP="00BB3CFD">
      <w:pPr>
        <w:shd w:val="clear" w:color="auto" w:fill="FFFFFF"/>
        <w:jc w:val="both"/>
      </w:pPr>
    </w:p>
    <w:p w:rsidR="00D0405B" w:rsidRPr="00D0405B" w:rsidRDefault="00D0405B" w:rsidP="00D0405B">
      <w:pPr>
        <w:widowControl/>
        <w:shd w:val="clear" w:color="auto" w:fill="FFFFFF"/>
        <w:autoSpaceDE/>
        <w:autoSpaceDN/>
        <w:adjustRightInd/>
        <w:spacing w:after="160"/>
        <w:jc w:val="center"/>
        <w:rPr>
          <w:b/>
          <w:color w:val="000000"/>
          <w:lang w:eastAsia="en-US"/>
        </w:rPr>
      </w:pPr>
      <w:r w:rsidRPr="00D0405B">
        <w:rPr>
          <w:b/>
          <w:color w:val="000000"/>
          <w:lang w:eastAsia="en-US"/>
        </w:rPr>
        <w:t xml:space="preserve">8 Учебно-методическое и информационное обеспечение дисциплины </w:t>
      </w:r>
      <w:r w:rsidRPr="00D0405B">
        <w:rPr>
          <w:rFonts w:cs="Georgia"/>
          <w:b/>
          <w:spacing w:val="-4"/>
          <w:lang w:eastAsia="en-US"/>
        </w:rPr>
        <w:t>(модуля)</w:t>
      </w:r>
    </w:p>
    <w:p w:rsidR="001243A0" w:rsidRPr="00AA1953" w:rsidRDefault="001243A0" w:rsidP="001243A0">
      <w:pPr>
        <w:rPr>
          <w:b/>
        </w:rPr>
      </w:pPr>
      <w:r w:rsidRPr="00AA1953">
        <w:rPr>
          <w:b/>
          <w:bCs/>
        </w:rPr>
        <w:t>а</w:t>
      </w:r>
      <w:proofErr w:type="gramStart"/>
      <w:r w:rsidRPr="00AA1953">
        <w:rPr>
          <w:b/>
          <w:bCs/>
        </w:rPr>
        <w:t>)О</w:t>
      </w:r>
      <w:proofErr w:type="gramEnd"/>
      <w:r w:rsidRPr="00AA1953">
        <w:rPr>
          <w:b/>
          <w:bCs/>
        </w:rPr>
        <w:t>сновная</w:t>
      </w:r>
      <w:r w:rsidRPr="00AA1953">
        <w:rPr>
          <w:bCs/>
        </w:rPr>
        <w:t xml:space="preserve"> </w:t>
      </w:r>
      <w:r w:rsidRPr="00AA1953">
        <w:rPr>
          <w:b/>
        </w:rPr>
        <w:t>литература</w:t>
      </w:r>
    </w:p>
    <w:p w:rsidR="001243A0" w:rsidRPr="00AA1953" w:rsidRDefault="001243A0" w:rsidP="001243A0">
      <w:pPr>
        <w:numPr>
          <w:ilvl w:val="0"/>
          <w:numId w:val="42"/>
        </w:numPr>
        <w:jc w:val="both"/>
      </w:pPr>
      <w:r w:rsidRPr="00AA1953">
        <w:t xml:space="preserve">Налоговый кодекс РФ. Часть первая и </w:t>
      </w:r>
      <w:r>
        <w:t xml:space="preserve">часть </w:t>
      </w:r>
      <w:r w:rsidRPr="00AA1953">
        <w:t>вторая [Текст]: [часть первая от 31 июля 1998 г. № 146-ФЗ; часть вторая от 5 августа 2000 г. № 117-ФЗ]: офиц. Текст: текущая актуальная версия / Режим доступа:</w:t>
      </w:r>
    </w:p>
    <w:p w:rsidR="001243A0" w:rsidRDefault="00605234" w:rsidP="001243A0">
      <w:pPr>
        <w:ind w:left="720"/>
        <w:jc w:val="both"/>
        <w:rPr>
          <w:rStyle w:val="a8"/>
        </w:rPr>
      </w:pPr>
      <w:hyperlink r:id="rId11" w:history="1">
        <w:r w:rsidR="001243A0" w:rsidRPr="00AA1953">
          <w:rPr>
            <w:rStyle w:val="a8"/>
          </w:rPr>
          <w:t>http://www.consultant.ru/document/cons_doc_LAW_19671/</w:t>
        </w:r>
      </w:hyperlink>
    </w:p>
    <w:p w:rsidR="001243A0" w:rsidRDefault="001243A0" w:rsidP="001243A0">
      <w:pPr>
        <w:numPr>
          <w:ilvl w:val="0"/>
          <w:numId w:val="42"/>
        </w:numPr>
        <w:jc w:val="both"/>
      </w:pPr>
      <w:r w:rsidRPr="00F97E42">
        <w:t>Налоги и налогообложение. Практикум</w:t>
      </w:r>
      <w:proofErr w:type="gramStart"/>
      <w:r w:rsidRPr="00F97E42">
        <w:t xml:space="preserve"> :</w:t>
      </w:r>
      <w:proofErr w:type="gramEnd"/>
      <w:r w:rsidRPr="00F97E42">
        <w:t xml:space="preserve"> учебное пособие для вузов / Д. Г. Черник [и др.] ; под редакцией Д. Г. Черника, Ю. Д. Шмелева. — 3-е изд., </w:t>
      </w:r>
      <w:proofErr w:type="spellStart"/>
      <w:r w:rsidRPr="00F97E42">
        <w:t>перераб</w:t>
      </w:r>
      <w:proofErr w:type="spellEnd"/>
      <w:r w:rsidRPr="00F97E42">
        <w:t xml:space="preserve">. и доп. — Москва : Издательство </w:t>
      </w:r>
      <w:proofErr w:type="spellStart"/>
      <w:r w:rsidRPr="00F97E42">
        <w:t>Юрайт</w:t>
      </w:r>
      <w:proofErr w:type="spellEnd"/>
      <w:r w:rsidRPr="00F97E42">
        <w:t>, 2019. — 438 с. — (Высшее образование). — ISBN 978-5-534-11791-2. — Текст</w:t>
      </w:r>
      <w:proofErr w:type="gramStart"/>
      <w:r w:rsidRPr="00F97E42">
        <w:t xml:space="preserve"> :</w:t>
      </w:r>
      <w:proofErr w:type="gramEnd"/>
      <w:r w:rsidRPr="00F97E42">
        <w:t xml:space="preserve"> электронный // ЭБС </w:t>
      </w:r>
      <w:proofErr w:type="spellStart"/>
      <w:r w:rsidRPr="00F97E42">
        <w:t>Юрайт</w:t>
      </w:r>
      <w:proofErr w:type="spellEnd"/>
      <w:r w:rsidRPr="00F97E42">
        <w:t xml:space="preserve"> [сайт]. — URL</w:t>
      </w:r>
      <w:r>
        <w:t xml:space="preserve">: </w:t>
      </w:r>
      <w:hyperlink r:id="rId12" w:anchor="page/1" w:history="1">
        <w:r w:rsidRPr="000F6481">
          <w:rPr>
            <w:rStyle w:val="a8"/>
          </w:rPr>
          <w:t>https://www.biblio-online.ru/viewer/nalogi-i-nalogooblozhenie-praktikum-46620#page/1</w:t>
        </w:r>
      </w:hyperlink>
    </w:p>
    <w:p w:rsidR="001243A0" w:rsidRPr="00F97E42" w:rsidRDefault="001243A0" w:rsidP="001243A0">
      <w:pPr>
        <w:ind w:left="720"/>
        <w:jc w:val="both"/>
      </w:pPr>
    </w:p>
    <w:p w:rsidR="001243A0" w:rsidRDefault="001243A0" w:rsidP="001243A0">
      <w:pPr>
        <w:numPr>
          <w:ilvl w:val="0"/>
          <w:numId w:val="42"/>
        </w:numPr>
        <w:jc w:val="both"/>
      </w:pPr>
      <w:r w:rsidRPr="00F97E42">
        <w:t>Налоги и налогообложение</w:t>
      </w:r>
      <w:proofErr w:type="gramStart"/>
      <w:r w:rsidRPr="00F97E42">
        <w:t xml:space="preserve"> :</w:t>
      </w:r>
      <w:proofErr w:type="gramEnd"/>
      <w:r w:rsidRPr="00F97E42">
        <w:t xml:space="preserve"> учебник и практикум для академического бакалавриата / Г. Б. Поляк [и др.] ; ответственный редактор Г. Б. Поляк, Е. Е. Смирнова. — 3-е изд., </w:t>
      </w:r>
      <w:proofErr w:type="spellStart"/>
      <w:r w:rsidRPr="00F97E42">
        <w:t>перераб</w:t>
      </w:r>
      <w:proofErr w:type="spellEnd"/>
      <w:r w:rsidRPr="00F97E42">
        <w:t xml:space="preserve">. и доп. — Москва : </w:t>
      </w:r>
      <w:proofErr w:type="gramStart"/>
      <w:r w:rsidRPr="00F97E42">
        <w:t xml:space="preserve">Издательство </w:t>
      </w:r>
      <w:proofErr w:type="spellStart"/>
      <w:r w:rsidRPr="00F97E42">
        <w:t>Юрайт</w:t>
      </w:r>
      <w:proofErr w:type="spellEnd"/>
      <w:r w:rsidRPr="00F97E42">
        <w:t>, 2019. — 385 с. — (Бакалавр.</w:t>
      </w:r>
      <w:proofErr w:type="gramEnd"/>
      <w:r w:rsidRPr="00F97E42">
        <w:t xml:space="preserve"> </w:t>
      </w:r>
      <w:proofErr w:type="gramStart"/>
      <w:r w:rsidRPr="00F97E42">
        <w:t>Академический курс).</w:t>
      </w:r>
      <w:proofErr w:type="gramEnd"/>
      <w:r w:rsidRPr="00F97E42">
        <w:t xml:space="preserve"> — ISBN 978-5-534-05489-7. — Текст</w:t>
      </w:r>
      <w:proofErr w:type="gramStart"/>
      <w:r w:rsidRPr="00F97E42">
        <w:t xml:space="preserve"> :</w:t>
      </w:r>
      <w:proofErr w:type="gramEnd"/>
      <w:r w:rsidRPr="00F97E42">
        <w:t xml:space="preserve"> электронный // ЭБС </w:t>
      </w:r>
      <w:proofErr w:type="spellStart"/>
      <w:r w:rsidRPr="00F97E42">
        <w:t>Юрайт</w:t>
      </w:r>
      <w:proofErr w:type="spellEnd"/>
      <w:r w:rsidRPr="00F97E42">
        <w:t xml:space="preserve"> [сайт]. — URL:</w:t>
      </w:r>
      <w:r>
        <w:t xml:space="preserve"> </w:t>
      </w:r>
      <w:hyperlink r:id="rId13" w:anchor="page/1" w:history="1">
        <w:r w:rsidRPr="000F6481">
          <w:rPr>
            <w:rStyle w:val="a8"/>
          </w:rPr>
          <w:t>https://www.biblio-online.ru/viewer/nalogi-i-nalogooblozhenie-431888#page/1</w:t>
        </w:r>
      </w:hyperlink>
      <w:r>
        <w:t xml:space="preserve"> </w:t>
      </w:r>
    </w:p>
    <w:p w:rsidR="001243A0" w:rsidRPr="00F97E42" w:rsidRDefault="00605234" w:rsidP="001243A0">
      <w:pPr>
        <w:numPr>
          <w:ilvl w:val="0"/>
          <w:numId w:val="42"/>
        </w:numPr>
        <w:jc w:val="both"/>
        <w:rPr>
          <w:color w:val="555555"/>
        </w:rPr>
      </w:pPr>
      <w:hyperlink r:id="rId14" w:history="1">
        <w:r w:rsidR="001243A0" w:rsidRPr="00F97E42">
          <w:t>Малис, Н. И.</w:t>
        </w:r>
      </w:hyperlink>
      <w:r w:rsidR="001243A0" w:rsidRPr="00F97E42">
        <w:t xml:space="preserve"> Теория и практика налогообложения [Электронный ресурс]: учебник /</w:t>
      </w:r>
      <w:r w:rsidR="001243A0" w:rsidRPr="00AA1953">
        <w:t xml:space="preserve"> Н.И. </w:t>
      </w:r>
      <w:proofErr w:type="spellStart"/>
      <w:r w:rsidR="001243A0" w:rsidRPr="00AA1953">
        <w:t>Мал</w:t>
      </w:r>
      <w:r w:rsidR="001243A0">
        <w:t>ис</w:t>
      </w:r>
      <w:proofErr w:type="spellEnd"/>
      <w:r w:rsidR="001243A0">
        <w:t>, И.В. Горский, С.А. Анисимов</w:t>
      </w:r>
      <w:r w:rsidR="001243A0" w:rsidRPr="00AA1953">
        <w:t xml:space="preserve">; под ред. Н. И. </w:t>
      </w:r>
      <w:proofErr w:type="spellStart"/>
      <w:r w:rsidR="001243A0" w:rsidRPr="00AA1953">
        <w:t>Малис</w:t>
      </w:r>
      <w:proofErr w:type="spellEnd"/>
      <w:r w:rsidR="001243A0" w:rsidRPr="00AA1953">
        <w:t xml:space="preserve">. — 2-е изд., </w:t>
      </w:r>
      <w:proofErr w:type="spellStart"/>
      <w:r w:rsidR="001243A0" w:rsidRPr="00AA1953">
        <w:t>перераб</w:t>
      </w:r>
      <w:proofErr w:type="spellEnd"/>
      <w:r w:rsidR="001243A0" w:rsidRPr="00AA1953">
        <w:t>. и доп. — М.</w:t>
      </w:r>
      <w:proofErr w:type="gramStart"/>
      <w:r w:rsidR="001243A0" w:rsidRPr="00AA1953">
        <w:t xml:space="preserve"> :</w:t>
      </w:r>
      <w:proofErr w:type="gramEnd"/>
      <w:r w:rsidR="001243A0" w:rsidRPr="00AA1953">
        <w:t xml:space="preserve"> Магистр : ИНФРА-М, 2017. — 432 с. / Режим доступа: </w:t>
      </w:r>
      <w:r w:rsidR="001243A0" w:rsidRPr="00AA1953">
        <w:rPr>
          <w:color w:val="0000FF"/>
          <w:u w:val="single"/>
        </w:rPr>
        <w:t>http://znanium.com/bookread2.php?book=761904</w:t>
      </w:r>
      <w:r w:rsidR="001243A0" w:rsidRPr="00AA1953">
        <w:t xml:space="preserve">. – </w:t>
      </w:r>
      <w:proofErr w:type="spellStart"/>
      <w:r w:rsidR="001243A0" w:rsidRPr="00AA1953">
        <w:t>Загл</w:t>
      </w:r>
      <w:proofErr w:type="spellEnd"/>
      <w:r w:rsidR="001243A0" w:rsidRPr="00AA1953">
        <w:t>. с экрана.</w:t>
      </w:r>
    </w:p>
    <w:p w:rsidR="001243A0" w:rsidRPr="00AA1953" w:rsidRDefault="001243A0" w:rsidP="001243A0">
      <w:pPr>
        <w:numPr>
          <w:ilvl w:val="0"/>
          <w:numId w:val="42"/>
        </w:numPr>
        <w:jc w:val="both"/>
        <w:rPr>
          <w:color w:val="555555"/>
        </w:rPr>
      </w:pPr>
    </w:p>
    <w:p w:rsidR="001243A0" w:rsidRPr="00AA1953" w:rsidRDefault="001243A0" w:rsidP="001243A0">
      <w:pPr>
        <w:rPr>
          <w:b/>
        </w:rPr>
      </w:pPr>
      <w:r w:rsidRPr="00AA1953">
        <w:rPr>
          <w:b/>
        </w:rPr>
        <w:t>б</w:t>
      </w:r>
      <w:proofErr w:type="gramStart"/>
      <w:r w:rsidRPr="00AA1953">
        <w:rPr>
          <w:b/>
        </w:rPr>
        <w:t>)Д</w:t>
      </w:r>
      <w:proofErr w:type="gramEnd"/>
      <w:r w:rsidRPr="00AA1953">
        <w:rPr>
          <w:b/>
        </w:rPr>
        <w:t>ополнительная литература:</w:t>
      </w:r>
    </w:p>
    <w:p w:rsidR="001243A0" w:rsidRDefault="001243A0" w:rsidP="001243A0">
      <w:pPr>
        <w:numPr>
          <w:ilvl w:val="0"/>
          <w:numId w:val="42"/>
        </w:numPr>
        <w:jc w:val="both"/>
      </w:pPr>
      <w:r w:rsidRPr="00F97E42">
        <w:t>Налоги и налогообложение</w:t>
      </w:r>
      <w:proofErr w:type="gramStart"/>
      <w:r w:rsidRPr="00F97E42">
        <w:t xml:space="preserve"> :</w:t>
      </w:r>
      <w:proofErr w:type="gramEnd"/>
      <w:r w:rsidRPr="00F97E42">
        <w:t xml:space="preserve"> учебник и практикум для вузов / Д. Г. Черник [и др.] ; под редакцией Д. Г. Черника, Ю. Д. Шмелева. — 4-е изд., </w:t>
      </w:r>
      <w:proofErr w:type="spellStart"/>
      <w:r w:rsidRPr="00F97E42">
        <w:t>перераб</w:t>
      </w:r>
      <w:proofErr w:type="spellEnd"/>
      <w:r w:rsidRPr="00F97E42">
        <w:t xml:space="preserve">. и доп. — Москва : Издательство </w:t>
      </w:r>
      <w:proofErr w:type="spellStart"/>
      <w:r w:rsidRPr="00F97E42">
        <w:t>Юрайт</w:t>
      </w:r>
      <w:proofErr w:type="spellEnd"/>
      <w:r w:rsidRPr="00F97E42">
        <w:t>, 2019. — 450 с. — (Высшее образование). — ISBN 978-5-534-11622-9. — Текст</w:t>
      </w:r>
      <w:proofErr w:type="gramStart"/>
      <w:r w:rsidRPr="00F97E42">
        <w:t xml:space="preserve"> :</w:t>
      </w:r>
      <w:proofErr w:type="gramEnd"/>
      <w:r w:rsidRPr="00F97E42">
        <w:t xml:space="preserve"> электронный // ЭБС </w:t>
      </w:r>
      <w:proofErr w:type="spellStart"/>
      <w:r w:rsidRPr="00F97E42">
        <w:t>Юрайт</w:t>
      </w:r>
      <w:proofErr w:type="spellEnd"/>
      <w:r w:rsidRPr="00F97E42">
        <w:t xml:space="preserve"> [сайт]. — URL</w:t>
      </w:r>
      <w:r>
        <w:t xml:space="preserve">: </w:t>
      </w:r>
      <w:hyperlink r:id="rId15" w:anchor="page/1" w:history="1">
        <w:r w:rsidRPr="000F6481">
          <w:rPr>
            <w:rStyle w:val="a8"/>
          </w:rPr>
          <w:t>https://www.biblio-online.ru/viewer/nalogi-i-nalogooblozhenie-445762#page/1</w:t>
        </w:r>
      </w:hyperlink>
      <w:r>
        <w:t xml:space="preserve"> </w:t>
      </w:r>
    </w:p>
    <w:p w:rsidR="001243A0" w:rsidRPr="00AA1953" w:rsidRDefault="001243A0" w:rsidP="001243A0">
      <w:pPr>
        <w:numPr>
          <w:ilvl w:val="0"/>
          <w:numId w:val="42"/>
        </w:numPr>
        <w:jc w:val="both"/>
      </w:pPr>
      <w:r w:rsidRPr="00AA1953">
        <w:t>Яшина, Н.И. Налоги и налогообложение. [Электронный ресурс</w:t>
      </w:r>
      <w:r>
        <w:t xml:space="preserve">]: </w:t>
      </w:r>
      <w:r w:rsidRPr="00AA1953">
        <w:t>Практикум</w:t>
      </w:r>
      <w:r>
        <w:t>:</w:t>
      </w:r>
      <w:r w:rsidRPr="00AA1953">
        <w:t xml:space="preserve"> учеб</w:t>
      </w:r>
      <w:proofErr w:type="gramStart"/>
      <w:r w:rsidRPr="00AA1953">
        <w:t>.</w:t>
      </w:r>
      <w:proofErr w:type="gramEnd"/>
      <w:r w:rsidRPr="00AA1953">
        <w:t xml:space="preserve"> </w:t>
      </w:r>
      <w:proofErr w:type="gramStart"/>
      <w:r w:rsidRPr="00AA1953">
        <w:t>п</w:t>
      </w:r>
      <w:proofErr w:type="gramEnd"/>
      <w:r w:rsidRPr="00AA1953">
        <w:t xml:space="preserve">особие / Н.И. Яшина, М.Ю. Гинзбург, Л.А. </w:t>
      </w:r>
      <w:proofErr w:type="spellStart"/>
      <w:r w:rsidRPr="00AA1953">
        <w:t>Чеснокова</w:t>
      </w:r>
      <w:proofErr w:type="spellEnd"/>
      <w:r w:rsidRPr="00AA1953">
        <w:t xml:space="preserve">. — 2-е изд. — М. : РИОР : ИНФРА-М, 2017. — 87 с. + Доп. материалы— </w:t>
      </w:r>
      <w:proofErr w:type="gramStart"/>
      <w:r w:rsidRPr="00AA1953">
        <w:t>(В</w:t>
      </w:r>
      <w:proofErr w:type="gramEnd"/>
      <w:r w:rsidRPr="00AA1953">
        <w:t xml:space="preserve">ысшее образование: </w:t>
      </w:r>
      <w:proofErr w:type="spellStart"/>
      <w:proofErr w:type="gramStart"/>
      <w:r w:rsidRPr="00AA1953">
        <w:t>Бакалавриат</w:t>
      </w:r>
      <w:proofErr w:type="spellEnd"/>
      <w:r w:rsidRPr="00AA1953">
        <w:t xml:space="preserve">). — </w:t>
      </w:r>
      <w:hyperlink r:id="rId16" w:history="1">
        <w:r w:rsidRPr="00AA1953">
          <w:t>https://doi.org/10.12737/22800</w:t>
        </w:r>
      </w:hyperlink>
      <w:r w:rsidRPr="00AA1953">
        <w:t xml:space="preserve">. - Режим доступа: </w:t>
      </w:r>
      <w:r w:rsidRPr="00AA1953">
        <w:rPr>
          <w:color w:val="0000FF"/>
          <w:u w:val="single"/>
        </w:rPr>
        <w:t>http://znanium.com/bookread2.php?book=774269</w:t>
      </w:r>
      <w:r w:rsidRPr="00AA1953">
        <w:t>.</w:t>
      </w:r>
      <w:proofErr w:type="gramEnd"/>
      <w:r w:rsidRPr="00AA1953">
        <w:t xml:space="preserve"> – </w:t>
      </w:r>
      <w:proofErr w:type="spellStart"/>
      <w:r w:rsidRPr="00AA1953">
        <w:t>Загл</w:t>
      </w:r>
      <w:proofErr w:type="spellEnd"/>
      <w:r w:rsidRPr="00AA1953">
        <w:t>. с экрана.</w:t>
      </w:r>
    </w:p>
    <w:p w:rsidR="001243A0" w:rsidRPr="00AA1953" w:rsidRDefault="001243A0" w:rsidP="001243A0">
      <w:pPr>
        <w:numPr>
          <w:ilvl w:val="0"/>
          <w:numId w:val="42"/>
        </w:numPr>
        <w:jc w:val="both"/>
      </w:pPr>
      <w:proofErr w:type="spellStart"/>
      <w:r w:rsidRPr="00AA1953">
        <w:t>Синегубко</w:t>
      </w:r>
      <w:proofErr w:type="spellEnd"/>
      <w:r w:rsidRPr="00AA1953">
        <w:t>, Н. И. Правовое регулирование налоговых</w:t>
      </w:r>
      <w:r>
        <w:t xml:space="preserve"> отношений [Электронный ресурс]</w:t>
      </w:r>
      <w:r w:rsidRPr="00AA1953">
        <w:t xml:space="preserve">: учебное пособие / Н. И. </w:t>
      </w:r>
      <w:proofErr w:type="spellStart"/>
      <w:r w:rsidRPr="00AA1953">
        <w:t>Синегубко</w:t>
      </w:r>
      <w:proofErr w:type="spellEnd"/>
      <w:proofErr w:type="gramStart"/>
      <w:r w:rsidRPr="00AA1953">
        <w:t xml:space="preserve"> ;</w:t>
      </w:r>
      <w:proofErr w:type="gramEnd"/>
      <w:r w:rsidRPr="00AA1953">
        <w:t xml:space="preserve"> МГТУ. - Магнитогорск, 2014. - 86 с.</w:t>
      </w:r>
      <w:proofErr w:type="gramStart"/>
      <w:r w:rsidRPr="00AA1953">
        <w:t xml:space="preserve"> :</w:t>
      </w:r>
      <w:proofErr w:type="gramEnd"/>
      <w:r w:rsidRPr="00AA1953">
        <w:t xml:space="preserve"> табл. - Режим доступа:</w:t>
      </w:r>
    </w:p>
    <w:p w:rsidR="001243A0" w:rsidRPr="00AA1953" w:rsidRDefault="00605234" w:rsidP="001243A0">
      <w:pPr>
        <w:ind w:left="720"/>
        <w:jc w:val="both"/>
        <w:rPr>
          <w:color w:val="0000FF"/>
          <w:u w:val="single"/>
        </w:rPr>
      </w:pPr>
      <w:hyperlink r:id="rId17" w:history="1">
        <w:r w:rsidR="001243A0" w:rsidRPr="00AA1953">
          <w:rPr>
            <w:color w:val="0000FF"/>
            <w:u w:val="single"/>
          </w:rPr>
          <w:t>https://magtu.informsystema.ru/uploader/fileUpload?name=788.pdf&amp;show=dcatalogues/1/1115491/788.pdf&amp;view=true</w:t>
        </w:r>
      </w:hyperlink>
      <w:r w:rsidR="001243A0" w:rsidRPr="00AA1953">
        <w:t xml:space="preserve">. – </w:t>
      </w:r>
      <w:proofErr w:type="spellStart"/>
      <w:r w:rsidR="001243A0" w:rsidRPr="00AA1953">
        <w:t>Загл</w:t>
      </w:r>
      <w:proofErr w:type="spellEnd"/>
      <w:r w:rsidR="001243A0" w:rsidRPr="00AA1953">
        <w:t>. с экрана.</w:t>
      </w:r>
    </w:p>
    <w:p w:rsidR="001243A0" w:rsidRPr="00AA1953" w:rsidRDefault="001243A0" w:rsidP="001243A0">
      <w:pPr>
        <w:numPr>
          <w:ilvl w:val="0"/>
          <w:numId w:val="42"/>
        </w:numPr>
        <w:jc w:val="both"/>
      </w:pPr>
      <w:proofErr w:type="spellStart"/>
      <w:r w:rsidRPr="00AA1953">
        <w:t>Уваровский</w:t>
      </w:r>
      <w:proofErr w:type="spellEnd"/>
      <w:r w:rsidRPr="00AA1953">
        <w:t>, Г. С. Формирование и налогообложение добавочной стоимости коммерческой организации [Электро</w:t>
      </w:r>
      <w:r>
        <w:t>нный ресурс]</w:t>
      </w:r>
      <w:r w:rsidRPr="00AA1953">
        <w:t xml:space="preserve">: учебное пособие / Г. С. </w:t>
      </w:r>
      <w:proofErr w:type="spellStart"/>
      <w:r w:rsidRPr="00AA1953">
        <w:t>Уваровский</w:t>
      </w:r>
      <w:proofErr w:type="spellEnd"/>
      <w:r w:rsidRPr="00AA1953">
        <w:t>, Г. В. Кузина. - Магнитогорск</w:t>
      </w:r>
      <w:proofErr w:type="gramStart"/>
      <w:r w:rsidRPr="00AA1953">
        <w:t xml:space="preserve"> :</w:t>
      </w:r>
      <w:proofErr w:type="gramEnd"/>
      <w:r w:rsidRPr="00AA1953">
        <w:t xml:space="preserve"> МГТУ, 2013. - 1 электрон</w:t>
      </w:r>
      <w:proofErr w:type="gramStart"/>
      <w:r w:rsidRPr="00AA1953">
        <w:t>.</w:t>
      </w:r>
      <w:proofErr w:type="gramEnd"/>
      <w:r w:rsidRPr="00AA1953">
        <w:t xml:space="preserve"> </w:t>
      </w:r>
      <w:proofErr w:type="gramStart"/>
      <w:r w:rsidRPr="00AA1953">
        <w:t>о</w:t>
      </w:r>
      <w:proofErr w:type="gramEnd"/>
      <w:r w:rsidRPr="00AA1953">
        <w:t xml:space="preserve">пт. диск (CD-ROM). - Режим доступа: </w:t>
      </w:r>
    </w:p>
    <w:p w:rsidR="001243A0" w:rsidRPr="00AA1953" w:rsidRDefault="00605234" w:rsidP="001243A0">
      <w:pPr>
        <w:ind w:left="720"/>
        <w:jc w:val="both"/>
        <w:rPr>
          <w:color w:val="0000FF"/>
          <w:u w:val="single"/>
        </w:rPr>
      </w:pPr>
      <w:hyperlink r:id="rId18" w:history="1">
        <w:r w:rsidR="001243A0" w:rsidRPr="00AA1953">
          <w:rPr>
            <w:color w:val="0000FF"/>
            <w:u w:val="single"/>
          </w:rPr>
          <w:t>https://magtu.informsystema.ru/uploader/fileUpload?name=951.pdf&amp;show=dcatalogues/1/1118989/951.pdf&amp;view=true</w:t>
        </w:r>
      </w:hyperlink>
      <w:r w:rsidR="001243A0" w:rsidRPr="00AA1953">
        <w:t xml:space="preserve">. – </w:t>
      </w:r>
      <w:proofErr w:type="spellStart"/>
      <w:r w:rsidR="001243A0" w:rsidRPr="00AA1953">
        <w:t>Загл</w:t>
      </w:r>
      <w:proofErr w:type="spellEnd"/>
      <w:r w:rsidR="001243A0" w:rsidRPr="00AA1953">
        <w:t>. с экрана.</w:t>
      </w:r>
    </w:p>
    <w:p w:rsidR="001243A0" w:rsidRPr="00AA1953" w:rsidRDefault="001243A0" w:rsidP="001243A0">
      <w:pPr>
        <w:jc w:val="both"/>
      </w:pPr>
    </w:p>
    <w:p w:rsidR="001243A0" w:rsidRPr="00AA1953" w:rsidRDefault="001243A0" w:rsidP="001243A0">
      <w:pPr>
        <w:rPr>
          <w:b/>
        </w:rPr>
      </w:pPr>
      <w:r w:rsidRPr="00AA1953">
        <w:rPr>
          <w:b/>
        </w:rPr>
        <w:lastRenderedPageBreak/>
        <w:t>в) Методические указания</w:t>
      </w:r>
    </w:p>
    <w:p w:rsidR="001243A0" w:rsidRPr="00AA1953" w:rsidRDefault="001243A0" w:rsidP="001243A0">
      <w:pPr>
        <w:numPr>
          <w:ilvl w:val="0"/>
          <w:numId w:val="42"/>
        </w:numPr>
        <w:jc w:val="both"/>
      </w:pPr>
      <w:proofErr w:type="spellStart"/>
      <w:r w:rsidRPr="00AA1953">
        <w:t>Абилова</w:t>
      </w:r>
      <w:proofErr w:type="spellEnd"/>
      <w:r w:rsidRPr="00AA1953">
        <w:t xml:space="preserve">, М.Г. Социальные налоговые вычеты в расчетах налога на доходы физических  лиц [Текст]: </w:t>
      </w:r>
      <w:proofErr w:type="spellStart"/>
      <w:r w:rsidRPr="00AA1953">
        <w:t>метод</w:t>
      </w:r>
      <w:proofErr w:type="gramStart"/>
      <w:r w:rsidRPr="00AA1953">
        <w:t>.у</w:t>
      </w:r>
      <w:proofErr w:type="gramEnd"/>
      <w:r w:rsidRPr="00AA1953">
        <w:t>казания</w:t>
      </w:r>
      <w:proofErr w:type="spellEnd"/>
      <w:r w:rsidRPr="00AA1953">
        <w:t xml:space="preserve"> для студентов по дисциплине «Налогообложение физических лиц» / </w:t>
      </w:r>
      <w:proofErr w:type="spellStart"/>
      <w:r w:rsidRPr="00AA1953">
        <w:t>М.Г.Абилова</w:t>
      </w:r>
      <w:proofErr w:type="spellEnd"/>
      <w:r w:rsidRPr="00AA1953">
        <w:t>. – Магнитогорск: ГОУ ВПО «МГТУ», 2013. – 26 с. – (не присвоен ISBN).</w:t>
      </w:r>
    </w:p>
    <w:p w:rsidR="001243A0" w:rsidRPr="00AA1953" w:rsidRDefault="001243A0" w:rsidP="001243A0">
      <w:pPr>
        <w:numPr>
          <w:ilvl w:val="0"/>
          <w:numId w:val="42"/>
        </w:numPr>
        <w:jc w:val="both"/>
      </w:pPr>
      <w:proofErr w:type="spellStart"/>
      <w:r w:rsidRPr="00AA1953">
        <w:t>Абилова</w:t>
      </w:r>
      <w:proofErr w:type="spellEnd"/>
      <w:r w:rsidRPr="00AA1953">
        <w:t xml:space="preserve">, М.Г. Имущественные налоговые вычеты в расчетах налога на доходы физических  лиц [Текст]: </w:t>
      </w:r>
      <w:proofErr w:type="spellStart"/>
      <w:r w:rsidRPr="00AA1953">
        <w:t>метод</w:t>
      </w:r>
      <w:proofErr w:type="gramStart"/>
      <w:r w:rsidRPr="00AA1953">
        <w:t>.у</w:t>
      </w:r>
      <w:proofErr w:type="gramEnd"/>
      <w:r w:rsidRPr="00AA1953">
        <w:t>казания</w:t>
      </w:r>
      <w:proofErr w:type="spellEnd"/>
      <w:r w:rsidRPr="00AA1953">
        <w:t xml:space="preserve"> для студентов по дисциплине «Налогообложение физических лиц» / </w:t>
      </w:r>
      <w:proofErr w:type="spellStart"/>
      <w:r w:rsidRPr="00AA1953">
        <w:t>М.Г.Абилова</w:t>
      </w:r>
      <w:proofErr w:type="spellEnd"/>
      <w:r w:rsidRPr="00AA1953">
        <w:t>. – Магнитогорск: ГОУ ВПО «МГТУ», 2013. – 33 с. – (не присвоен ISBN).</w:t>
      </w:r>
    </w:p>
    <w:p w:rsidR="001243A0" w:rsidRPr="00AA1953" w:rsidRDefault="001243A0" w:rsidP="001243A0">
      <w:pPr>
        <w:numPr>
          <w:ilvl w:val="0"/>
          <w:numId w:val="42"/>
        </w:numPr>
        <w:jc w:val="both"/>
      </w:pPr>
      <w:proofErr w:type="spellStart"/>
      <w:r w:rsidRPr="00AA1953">
        <w:t>Абилова</w:t>
      </w:r>
      <w:proofErr w:type="spellEnd"/>
      <w:r w:rsidRPr="00AA1953">
        <w:t xml:space="preserve">, М.Г. Профессиональные налоговые вычеты в расчетах налога на доходы физических  лиц [Текст]: </w:t>
      </w:r>
      <w:proofErr w:type="spellStart"/>
      <w:r w:rsidRPr="00AA1953">
        <w:t>метод</w:t>
      </w:r>
      <w:proofErr w:type="gramStart"/>
      <w:r w:rsidRPr="00AA1953">
        <w:t>.у</w:t>
      </w:r>
      <w:proofErr w:type="gramEnd"/>
      <w:r w:rsidRPr="00AA1953">
        <w:t>казания</w:t>
      </w:r>
      <w:proofErr w:type="spellEnd"/>
      <w:r w:rsidRPr="00AA1953">
        <w:t xml:space="preserve"> для студентов по дисциплине «Налогообложение физических лиц» / </w:t>
      </w:r>
      <w:proofErr w:type="spellStart"/>
      <w:r w:rsidRPr="00AA1953">
        <w:t>М.Г.Абилова</w:t>
      </w:r>
      <w:proofErr w:type="spellEnd"/>
      <w:r w:rsidRPr="00AA1953">
        <w:t>. – Магнитогорск: ГОУ ВПО «МГТУ», 2013. – 32 с. – (не присвоен ISBN).</w:t>
      </w:r>
    </w:p>
    <w:p w:rsidR="001243A0" w:rsidRPr="00AA1953" w:rsidRDefault="001243A0" w:rsidP="001243A0">
      <w:pPr>
        <w:numPr>
          <w:ilvl w:val="0"/>
          <w:numId w:val="42"/>
        </w:numPr>
        <w:jc w:val="both"/>
      </w:pPr>
      <w:r w:rsidRPr="00AA1953">
        <w:t xml:space="preserve">Немцев, В.Н., </w:t>
      </w:r>
      <w:proofErr w:type="spellStart"/>
      <w:r w:rsidRPr="00AA1953">
        <w:t>Нешпоренко</w:t>
      </w:r>
      <w:proofErr w:type="spellEnd"/>
      <w:r w:rsidRPr="00AA1953">
        <w:t xml:space="preserve">, Д.Г. Роль налога на прибыль в формировании доходов бюджета [Текст]: </w:t>
      </w:r>
      <w:proofErr w:type="spellStart"/>
      <w:r w:rsidRPr="00AA1953">
        <w:t>метод</w:t>
      </w:r>
      <w:proofErr w:type="gramStart"/>
      <w:r w:rsidRPr="00AA1953">
        <w:t>.у</w:t>
      </w:r>
      <w:proofErr w:type="gramEnd"/>
      <w:r w:rsidRPr="00AA1953">
        <w:t>казания</w:t>
      </w:r>
      <w:proofErr w:type="spellEnd"/>
      <w:r w:rsidRPr="00AA1953">
        <w:t xml:space="preserve"> для студентов по дисциплине «Налоги и налогообложение» / </w:t>
      </w:r>
      <w:proofErr w:type="spellStart"/>
      <w:r w:rsidRPr="00AA1953">
        <w:t>Д.Г.Нешпоренко</w:t>
      </w:r>
      <w:proofErr w:type="spellEnd"/>
      <w:r w:rsidRPr="00AA1953">
        <w:t>. – Магнитогорск: ГОУ ВПО «МГТУ», 2013. – 28 с. – (не присвоен ISBN).</w:t>
      </w:r>
    </w:p>
    <w:p w:rsidR="00D0405B" w:rsidRPr="00D0405B" w:rsidRDefault="00D0405B" w:rsidP="00D0405B">
      <w:pPr>
        <w:widowControl/>
        <w:jc w:val="center"/>
      </w:pPr>
    </w:p>
    <w:p w:rsidR="00D0405B" w:rsidRPr="00D0405B" w:rsidRDefault="00D0405B" w:rsidP="00D0405B">
      <w:pPr>
        <w:widowControl/>
        <w:rPr>
          <w:b/>
        </w:rPr>
      </w:pPr>
      <w:r w:rsidRPr="00D0405B">
        <w:rPr>
          <w:b/>
        </w:rPr>
        <w:t xml:space="preserve">г) Программное обеспечение </w:t>
      </w:r>
      <w:r w:rsidRPr="00D0405B">
        <w:rPr>
          <w:b/>
          <w:bCs/>
        </w:rPr>
        <w:t xml:space="preserve">и </w:t>
      </w:r>
      <w:r w:rsidRPr="00D0405B">
        <w:rPr>
          <w:b/>
        </w:rPr>
        <w:t>Интернет-ресурсы</w:t>
      </w:r>
    </w:p>
    <w:p w:rsidR="00D0405B" w:rsidRPr="00D0405B" w:rsidRDefault="00D0405B" w:rsidP="00D0405B">
      <w:pPr>
        <w:ind w:left="720"/>
        <w:jc w:val="both"/>
        <w:rPr>
          <w:lang w:val="en-US"/>
        </w:rPr>
      </w:pPr>
      <w:r w:rsidRPr="00D0405B">
        <w:rPr>
          <w:b/>
        </w:rPr>
        <w:t>Программное</w:t>
      </w:r>
      <w:r w:rsidRPr="00D0405B">
        <w:rPr>
          <w:b/>
          <w:lang w:val="en-US"/>
        </w:rPr>
        <w:t xml:space="preserve"> </w:t>
      </w:r>
      <w:r w:rsidRPr="00D0405B">
        <w:rPr>
          <w:b/>
        </w:rPr>
        <w:t>обеспечение</w:t>
      </w:r>
      <w:r w:rsidRPr="00D0405B">
        <w:rPr>
          <w:b/>
          <w:lang w:val="en-US"/>
        </w:rPr>
        <w:t>:</w:t>
      </w:r>
      <w:r w:rsidRPr="00D0405B">
        <w:rPr>
          <w:lang w:val="en-US"/>
        </w:rP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243A0" w:rsidRPr="00E87FAC" w:rsidTr="00D860F2">
        <w:tc>
          <w:tcPr>
            <w:tcW w:w="3190" w:type="dxa"/>
          </w:tcPr>
          <w:p w:rsidR="001243A0" w:rsidRPr="00E87FAC" w:rsidRDefault="001243A0" w:rsidP="00D860F2">
            <w:pPr>
              <w:spacing w:before="120"/>
              <w:contextualSpacing/>
              <w:jc w:val="center"/>
            </w:pPr>
            <w:r w:rsidRPr="00E87FAC">
              <w:t xml:space="preserve">Наименование </w:t>
            </w:r>
            <w:proofErr w:type="gramStart"/>
            <w:r w:rsidRPr="00E87FAC">
              <w:t>ПО</w:t>
            </w:r>
            <w:proofErr w:type="gramEnd"/>
          </w:p>
        </w:tc>
        <w:tc>
          <w:tcPr>
            <w:tcW w:w="3190" w:type="dxa"/>
          </w:tcPr>
          <w:p w:rsidR="001243A0" w:rsidRPr="00E87FAC" w:rsidRDefault="001243A0" w:rsidP="00D860F2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1243A0" w:rsidRPr="00E87FAC" w:rsidRDefault="001243A0" w:rsidP="00D860F2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1243A0" w:rsidRPr="00E87FAC" w:rsidTr="00D860F2">
        <w:tc>
          <w:tcPr>
            <w:tcW w:w="3190" w:type="dxa"/>
          </w:tcPr>
          <w:p w:rsidR="001243A0" w:rsidRPr="00E87FAC" w:rsidRDefault="001243A0" w:rsidP="00D860F2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1243A0" w:rsidRDefault="001243A0" w:rsidP="00D860F2">
            <w:pPr>
              <w:spacing w:before="120"/>
              <w:contextualSpacing/>
            </w:pPr>
            <w:r>
              <w:t>Д-1227 от 08.10.2018</w:t>
            </w:r>
          </w:p>
          <w:p w:rsidR="001243A0" w:rsidRPr="0097203E" w:rsidRDefault="001243A0" w:rsidP="00D860F2">
            <w:pPr>
              <w:spacing w:before="120"/>
              <w:contextualSpacing/>
            </w:pPr>
            <w:r>
              <w:t>Д-757-17 от 27.06.2017</w:t>
            </w:r>
          </w:p>
        </w:tc>
        <w:tc>
          <w:tcPr>
            <w:tcW w:w="3191" w:type="dxa"/>
          </w:tcPr>
          <w:p w:rsidR="001243A0" w:rsidRDefault="001243A0" w:rsidP="00D860F2">
            <w:pPr>
              <w:spacing w:before="120"/>
              <w:contextualSpacing/>
            </w:pPr>
            <w:r>
              <w:t>11.10.2021</w:t>
            </w:r>
          </w:p>
          <w:p w:rsidR="001243A0" w:rsidRPr="0097203E" w:rsidRDefault="001243A0" w:rsidP="00D860F2">
            <w:pPr>
              <w:spacing w:before="120"/>
              <w:contextualSpacing/>
            </w:pPr>
            <w:r>
              <w:t>27.07.2018</w:t>
            </w:r>
          </w:p>
        </w:tc>
      </w:tr>
      <w:tr w:rsidR="001243A0" w:rsidRPr="00E87FAC" w:rsidTr="00D860F2">
        <w:tc>
          <w:tcPr>
            <w:tcW w:w="3190" w:type="dxa"/>
          </w:tcPr>
          <w:p w:rsidR="001243A0" w:rsidRPr="00E87FAC" w:rsidRDefault="001243A0" w:rsidP="00D860F2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1243A0" w:rsidRPr="00E87FAC" w:rsidRDefault="001243A0" w:rsidP="00D860F2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1243A0" w:rsidRPr="00E87FAC" w:rsidRDefault="001243A0" w:rsidP="00D860F2">
            <w:pPr>
              <w:spacing w:before="120"/>
              <w:contextualSpacing/>
            </w:pPr>
            <w:r>
              <w:t>бессрочно</w:t>
            </w:r>
          </w:p>
        </w:tc>
      </w:tr>
      <w:tr w:rsidR="001243A0" w:rsidRPr="00E87FAC" w:rsidTr="00D860F2">
        <w:tc>
          <w:tcPr>
            <w:tcW w:w="3190" w:type="dxa"/>
          </w:tcPr>
          <w:p w:rsidR="001243A0" w:rsidRPr="00E87FAC" w:rsidRDefault="001243A0" w:rsidP="00D860F2">
            <w:proofErr w:type="spellStart"/>
            <w:r w:rsidRPr="00E87FAC">
              <w:t>Kaspersky</w:t>
            </w:r>
            <w:proofErr w:type="spellEnd"/>
            <w:r w:rsidRPr="00E87FAC">
              <w:t xml:space="preserve"> </w:t>
            </w:r>
            <w:proofErr w:type="spellStart"/>
            <w:r>
              <w:rPr>
                <w:lang w:val="en-US"/>
              </w:rPr>
              <w:t>Endpoind</w:t>
            </w:r>
            <w:proofErr w:type="spellEnd"/>
            <w:r w:rsidRPr="00E87FAC">
              <w:t xml:space="preserve"> </w:t>
            </w:r>
            <w:proofErr w:type="spellStart"/>
            <w:r w:rsidRPr="00E87FAC">
              <w:t>Security</w:t>
            </w:r>
            <w:proofErr w:type="spellEnd"/>
            <w:r w:rsidRPr="00E87FAC">
              <w:t xml:space="preserve"> </w:t>
            </w:r>
            <w:r>
              <w:t xml:space="preserve">для </w:t>
            </w:r>
            <w:proofErr w:type="gramStart"/>
            <w:r>
              <w:t>бизнеса-Стандартный</w:t>
            </w:r>
            <w:proofErr w:type="gramEnd"/>
          </w:p>
        </w:tc>
        <w:tc>
          <w:tcPr>
            <w:tcW w:w="3190" w:type="dxa"/>
          </w:tcPr>
          <w:p w:rsidR="001243A0" w:rsidRDefault="001243A0" w:rsidP="00D860F2">
            <w:pPr>
              <w:spacing w:before="120"/>
              <w:contextualSpacing/>
            </w:pPr>
            <w:r>
              <w:t>Д-300-18 от 21.03.2018</w:t>
            </w:r>
          </w:p>
          <w:p w:rsidR="001243A0" w:rsidRDefault="001243A0" w:rsidP="00D860F2">
            <w:pPr>
              <w:spacing w:before="120"/>
              <w:contextualSpacing/>
            </w:pPr>
            <w:r>
              <w:t>Д-1347-17 от 20.12.2017</w:t>
            </w:r>
          </w:p>
          <w:p w:rsidR="001243A0" w:rsidRPr="00E87FAC" w:rsidRDefault="001243A0" w:rsidP="00D860F2">
            <w:pPr>
              <w:spacing w:before="120"/>
              <w:contextualSpacing/>
            </w:pPr>
            <w:r>
              <w:t>Д-1481-16 от 25.11.2016</w:t>
            </w:r>
          </w:p>
        </w:tc>
        <w:tc>
          <w:tcPr>
            <w:tcW w:w="3191" w:type="dxa"/>
          </w:tcPr>
          <w:p w:rsidR="001243A0" w:rsidRDefault="001243A0" w:rsidP="00D860F2">
            <w:pPr>
              <w:spacing w:before="120"/>
              <w:contextualSpacing/>
            </w:pPr>
            <w:r>
              <w:t>28.01.2020</w:t>
            </w:r>
          </w:p>
          <w:p w:rsidR="001243A0" w:rsidRDefault="001243A0" w:rsidP="00D860F2">
            <w:pPr>
              <w:spacing w:before="120"/>
              <w:contextualSpacing/>
            </w:pPr>
            <w:r>
              <w:t>21.03.2018</w:t>
            </w:r>
          </w:p>
          <w:p w:rsidR="001243A0" w:rsidRPr="00E87FAC" w:rsidRDefault="001243A0" w:rsidP="00D860F2">
            <w:pPr>
              <w:spacing w:before="120"/>
              <w:contextualSpacing/>
            </w:pPr>
            <w:r>
              <w:t>25.12.2017</w:t>
            </w:r>
          </w:p>
        </w:tc>
      </w:tr>
      <w:tr w:rsidR="001243A0" w:rsidRPr="00E87FAC" w:rsidTr="00D860F2">
        <w:tc>
          <w:tcPr>
            <w:tcW w:w="3190" w:type="dxa"/>
          </w:tcPr>
          <w:p w:rsidR="001243A0" w:rsidRPr="00E87FAC" w:rsidRDefault="001243A0" w:rsidP="00D860F2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1243A0" w:rsidRPr="00E87FAC" w:rsidRDefault="001243A0" w:rsidP="00D860F2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1243A0" w:rsidRPr="00E87FAC" w:rsidRDefault="001243A0" w:rsidP="00D860F2">
            <w:pPr>
              <w:spacing w:before="120"/>
              <w:contextualSpacing/>
            </w:pPr>
            <w:r>
              <w:t>бессрочно</w:t>
            </w:r>
          </w:p>
        </w:tc>
      </w:tr>
      <w:tr w:rsidR="005B5149" w:rsidRPr="00E87FAC" w:rsidTr="00CD2389">
        <w:tc>
          <w:tcPr>
            <w:tcW w:w="3190" w:type="dxa"/>
            <w:vAlign w:val="center"/>
          </w:tcPr>
          <w:p w:rsidR="005B5149" w:rsidRDefault="005B5149" w:rsidP="009D478B">
            <w:r>
              <w:t xml:space="preserve">FAR </w:t>
            </w:r>
            <w:proofErr w:type="spellStart"/>
            <w:r>
              <w:t>Manager</w:t>
            </w:r>
            <w:proofErr w:type="spellEnd"/>
          </w:p>
        </w:tc>
        <w:tc>
          <w:tcPr>
            <w:tcW w:w="3190" w:type="dxa"/>
            <w:vAlign w:val="center"/>
          </w:tcPr>
          <w:p w:rsidR="005B5149" w:rsidRDefault="005B5149" w:rsidP="009D478B">
            <w:r>
              <w:t>свободно распространяемое</w:t>
            </w:r>
          </w:p>
        </w:tc>
        <w:tc>
          <w:tcPr>
            <w:tcW w:w="3191" w:type="dxa"/>
            <w:vAlign w:val="center"/>
          </w:tcPr>
          <w:p w:rsidR="005B5149" w:rsidRDefault="005B5149" w:rsidP="009D478B">
            <w:r>
              <w:t>бессрочно</w:t>
            </w:r>
          </w:p>
        </w:tc>
      </w:tr>
    </w:tbl>
    <w:p w:rsidR="001243A0" w:rsidRDefault="001243A0" w:rsidP="001243A0">
      <w:pPr>
        <w:spacing w:before="120"/>
        <w:contextualSpacing/>
        <w:rPr>
          <w:b/>
        </w:rPr>
      </w:pPr>
    </w:p>
    <w:p w:rsidR="001243A0" w:rsidRDefault="001243A0" w:rsidP="001243A0">
      <w:pPr>
        <w:spacing w:before="120"/>
        <w:contextualSpacing/>
        <w:rPr>
          <w:b/>
        </w:rPr>
      </w:pPr>
      <w:r>
        <w:rPr>
          <w:b/>
        </w:rPr>
        <w:t>Интернет ресурсы</w:t>
      </w:r>
    </w:p>
    <w:p w:rsidR="001243A0" w:rsidRPr="00CB627B" w:rsidRDefault="001243A0" w:rsidP="001243A0">
      <w:pPr>
        <w:spacing w:before="120"/>
        <w:contextualSpacing/>
      </w:pPr>
      <w:r w:rsidRPr="001376F3">
        <w:t xml:space="preserve">1. Международная справочная система «Полпред» </w:t>
      </w:r>
      <w:proofErr w:type="spellStart"/>
      <w:r w:rsidRPr="001376F3">
        <w:rPr>
          <w:lang w:val="en-US"/>
        </w:rPr>
        <w:t>polpred</w:t>
      </w:r>
      <w:proofErr w:type="spellEnd"/>
      <w:r w:rsidRPr="001376F3">
        <w:t>.</w:t>
      </w:r>
      <w:r w:rsidRPr="001376F3">
        <w:rPr>
          <w:lang w:val="en-US"/>
        </w:rPr>
        <w:t>com</w:t>
      </w:r>
      <w:r w:rsidRPr="001376F3">
        <w:t xml:space="preserve"> </w:t>
      </w:r>
      <w:r>
        <w:t xml:space="preserve">отрасль «Образование, наука». – </w:t>
      </w:r>
      <w:r>
        <w:rPr>
          <w:lang w:val="en-US"/>
        </w:rPr>
        <w:t>URL</w:t>
      </w:r>
      <w:r w:rsidRPr="004E6A07">
        <w:t xml:space="preserve">: </w:t>
      </w:r>
      <w:hyperlink r:id="rId19" w:history="1">
        <w:r w:rsidRPr="00DF478B">
          <w:rPr>
            <w:rStyle w:val="a8"/>
            <w:lang w:val="en-US"/>
          </w:rPr>
          <w:t>http</w:t>
        </w:r>
        <w:r w:rsidRPr="00DF478B">
          <w:rPr>
            <w:rStyle w:val="a8"/>
          </w:rPr>
          <w:t>://</w:t>
        </w:r>
        <w:proofErr w:type="spellStart"/>
        <w:r w:rsidRPr="00DF478B">
          <w:rPr>
            <w:rStyle w:val="a8"/>
            <w:lang w:val="en-US"/>
          </w:rPr>
          <w:t>edication</w:t>
        </w:r>
        <w:proofErr w:type="spellEnd"/>
        <w:r w:rsidRPr="00DF478B">
          <w:rPr>
            <w:rStyle w:val="a8"/>
          </w:rPr>
          <w:t>.</w:t>
        </w:r>
        <w:proofErr w:type="spellStart"/>
        <w:r w:rsidRPr="00DF478B">
          <w:rPr>
            <w:rStyle w:val="a8"/>
            <w:lang w:val="en-US"/>
          </w:rPr>
          <w:t>polpred</w:t>
        </w:r>
        <w:proofErr w:type="spellEnd"/>
        <w:r w:rsidRPr="00DF478B">
          <w:rPr>
            <w:rStyle w:val="a8"/>
          </w:rPr>
          <w:t>.</w:t>
        </w:r>
        <w:r w:rsidRPr="00DF478B">
          <w:rPr>
            <w:rStyle w:val="a8"/>
            <w:lang w:val="en-US"/>
          </w:rPr>
          <w:t>com</w:t>
        </w:r>
        <w:r w:rsidRPr="00DF478B">
          <w:rPr>
            <w:rStyle w:val="a8"/>
          </w:rPr>
          <w:t>/</w:t>
        </w:r>
      </w:hyperlink>
      <w:r w:rsidRPr="004E6A07">
        <w:t xml:space="preserve">. </w:t>
      </w:r>
    </w:p>
    <w:p w:rsidR="001243A0" w:rsidRPr="00EC65BF" w:rsidRDefault="001243A0" w:rsidP="001243A0">
      <w:pPr>
        <w:spacing w:before="120"/>
        <w:contextualSpacing/>
      </w:pPr>
      <w:r w:rsidRPr="004B40DC">
        <w:t>2</w:t>
      </w:r>
      <w:r>
        <w:t xml:space="preserve">.Национальная информационно-аналитическая система – Российский индекс научного цитирования (РИНЦ). - </w:t>
      </w:r>
      <w:r w:rsidRPr="004E6A07">
        <w:t xml:space="preserve"> </w:t>
      </w:r>
      <w:r>
        <w:rPr>
          <w:lang w:val="en-US"/>
        </w:rPr>
        <w:t>URL</w:t>
      </w:r>
      <w:r w:rsidRPr="004E6A07">
        <w:t>:</w:t>
      </w:r>
      <w:r>
        <w:t xml:space="preserve"> </w:t>
      </w:r>
      <w:hyperlink r:id="rId20" w:history="1">
        <w:r w:rsidRPr="00DF478B">
          <w:rPr>
            <w:rStyle w:val="a8"/>
            <w:lang w:val="en-US"/>
          </w:rPr>
          <w:t>https</w:t>
        </w:r>
        <w:r w:rsidRPr="004B40DC">
          <w:rPr>
            <w:rStyle w:val="a8"/>
          </w:rPr>
          <w:t>://</w:t>
        </w:r>
        <w:proofErr w:type="spellStart"/>
        <w:r w:rsidRPr="00DF478B">
          <w:rPr>
            <w:rStyle w:val="a8"/>
            <w:lang w:val="en-US"/>
          </w:rPr>
          <w:t>elibrary</w:t>
        </w:r>
        <w:proofErr w:type="spellEnd"/>
        <w:r w:rsidRPr="004B40DC">
          <w:rPr>
            <w:rStyle w:val="a8"/>
          </w:rPr>
          <w:t>.</w:t>
        </w:r>
        <w:proofErr w:type="spellStart"/>
        <w:r w:rsidRPr="00DF478B">
          <w:rPr>
            <w:rStyle w:val="a8"/>
            <w:lang w:val="en-US"/>
          </w:rPr>
          <w:t>ru</w:t>
        </w:r>
        <w:proofErr w:type="spellEnd"/>
        <w:r w:rsidRPr="004B40DC">
          <w:rPr>
            <w:rStyle w:val="a8"/>
          </w:rPr>
          <w:t>/</w:t>
        </w:r>
        <w:proofErr w:type="spellStart"/>
        <w:r w:rsidRPr="00DF478B">
          <w:rPr>
            <w:rStyle w:val="a8"/>
            <w:lang w:val="en-US"/>
          </w:rPr>
          <w:t>projest</w:t>
        </w:r>
        <w:proofErr w:type="spellEnd"/>
        <w:r w:rsidRPr="004B40DC">
          <w:rPr>
            <w:rStyle w:val="a8"/>
          </w:rPr>
          <w:t>_</w:t>
        </w:r>
        <w:proofErr w:type="spellStart"/>
        <w:r w:rsidRPr="00DF478B">
          <w:rPr>
            <w:rStyle w:val="a8"/>
            <w:lang w:val="en-US"/>
          </w:rPr>
          <w:t>risc</w:t>
        </w:r>
        <w:proofErr w:type="spellEnd"/>
        <w:r w:rsidRPr="004B40DC">
          <w:rPr>
            <w:rStyle w:val="a8"/>
          </w:rPr>
          <w:t>.</w:t>
        </w:r>
        <w:r w:rsidRPr="00DF478B">
          <w:rPr>
            <w:rStyle w:val="a8"/>
            <w:lang w:val="en-US"/>
          </w:rPr>
          <w:t>asp</w:t>
        </w:r>
      </w:hyperlink>
      <w:r w:rsidRPr="004B40DC">
        <w:t xml:space="preserve">. </w:t>
      </w:r>
    </w:p>
    <w:p w:rsidR="001243A0" w:rsidRPr="00EC65BF" w:rsidRDefault="001243A0" w:rsidP="001243A0">
      <w:pPr>
        <w:spacing w:before="120"/>
        <w:contextualSpacing/>
      </w:pPr>
      <w:r w:rsidRPr="00CA0330">
        <w:t xml:space="preserve">3. </w:t>
      </w:r>
      <w:r>
        <w:t>Поисковая</w:t>
      </w:r>
      <w:r w:rsidRPr="00CA0330">
        <w:t xml:space="preserve"> </w:t>
      </w:r>
      <w:r>
        <w:t>система</w:t>
      </w:r>
      <w:r w:rsidRPr="00CA0330">
        <w:t xml:space="preserve"> </w:t>
      </w:r>
      <w:r>
        <w:t>Академия</w:t>
      </w:r>
      <w:r w:rsidRPr="00CA0330">
        <w:t xml:space="preserve"> </w:t>
      </w:r>
      <w:r>
        <w:rPr>
          <w:lang w:val="en-US"/>
        </w:rPr>
        <w:t>Google</w:t>
      </w:r>
      <w:r w:rsidRPr="00CA0330">
        <w:t xml:space="preserve"> (</w:t>
      </w:r>
      <w:r>
        <w:rPr>
          <w:lang w:val="en-US"/>
        </w:rPr>
        <w:t>Google</w:t>
      </w:r>
      <w:r w:rsidRPr="00CA0330">
        <w:t xml:space="preserve"> </w:t>
      </w:r>
      <w:r>
        <w:rPr>
          <w:lang w:val="en-US"/>
        </w:rPr>
        <w:t>Scholar</w:t>
      </w:r>
      <w:r w:rsidRPr="00CA0330">
        <w:t xml:space="preserve">). - </w:t>
      </w:r>
      <w:r>
        <w:rPr>
          <w:lang w:val="en-US"/>
        </w:rPr>
        <w:t>URL</w:t>
      </w:r>
      <w:r w:rsidRPr="00CA0330">
        <w:t xml:space="preserve">: </w:t>
      </w:r>
      <w:hyperlink r:id="rId21" w:history="1">
        <w:r w:rsidRPr="00DF478B">
          <w:rPr>
            <w:rStyle w:val="a8"/>
            <w:lang w:val="en-US"/>
          </w:rPr>
          <w:t>https</w:t>
        </w:r>
        <w:r w:rsidRPr="00CA0330">
          <w:rPr>
            <w:rStyle w:val="a8"/>
          </w:rPr>
          <w:t>://</w:t>
        </w:r>
        <w:r w:rsidRPr="00DF478B">
          <w:rPr>
            <w:rStyle w:val="a8"/>
            <w:lang w:val="en-US"/>
          </w:rPr>
          <w:t>scholar</w:t>
        </w:r>
        <w:r w:rsidRPr="00CA0330">
          <w:rPr>
            <w:rStyle w:val="a8"/>
          </w:rPr>
          <w:t>.</w:t>
        </w:r>
        <w:proofErr w:type="spellStart"/>
        <w:r w:rsidRPr="00DF478B">
          <w:rPr>
            <w:rStyle w:val="a8"/>
            <w:lang w:val="en-US"/>
          </w:rPr>
          <w:t>google</w:t>
        </w:r>
        <w:proofErr w:type="spellEnd"/>
        <w:r w:rsidRPr="00CA0330">
          <w:rPr>
            <w:rStyle w:val="a8"/>
          </w:rPr>
          <w:t>.</w:t>
        </w:r>
        <w:proofErr w:type="spellStart"/>
        <w:r w:rsidRPr="00DF478B">
          <w:rPr>
            <w:rStyle w:val="a8"/>
            <w:lang w:val="en-US"/>
          </w:rPr>
          <w:t>ru</w:t>
        </w:r>
        <w:proofErr w:type="spellEnd"/>
        <w:r w:rsidRPr="00CA0330">
          <w:rPr>
            <w:rStyle w:val="a8"/>
          </w:rPr>
          <w:t>/</w:t>
        </w:r>
      </w:hyperlink>
      <w:r w:rsidRPr="00CA0330">
        <w:t xml:space="preserve">. </w:t>
      </w:r>
    </w:p>
    <w:p w:rsidR="001243A0" w:rsidRPr="00CA0330" w:rsidRDefault="001243A0" w:rsidP="001243A0">
      <w:pPr>
        <w:spacing w:before="120"/>
        <w:contextualSpacing/>
      </w:pPr>
      <w:r>
        <w:t xml:space="preserve">4. Информационная система – Единое окно доступа к информационным ресурсам. - </w:t>
      </w:r>
      <w:r w:rsidRPr="00CA0330">
        <w:t xml:space="preserve"> </w:t>
      </w:r>
      <w:r>
        <w:rPr>
          <w:lang w:val="en-US"/>
        </w:rPr>
        <w:t>URL</w:t>
      </w:r>
      <w:r w:rsidRPr="004E6A07">
        <w:t xml:space="preserve">: </w:t>
      </w:r>
      <w:hyperlink r:id="rId22" w:history="1">
        <w:r w:rsidRPr="00DF478B">
          <w:rPr>
            <w:rStyle w:val="a8"/>
          </w:rPr>
          <w:t>http://</w:t>
        </w:r>
        <w:r w:rsidRPr="00DF478B">
          <w:rPr>
            <w:rStyle w:val="a8"/>
            <w:lang w:val="en-US"/>
          </w:rPr>
          <w:t>window</w:t>
        </w:r>
        <w:r w:rsidRPr="00DF478B">
          <w:rPr>
            <w:rStyle w:val="a8"/>
          </w:rPr>
          <w:t>.</w:t>
        </w:r>
        <w:proofErr w:type="spellStart"/>
        <w:r w:rsidRPr="00DF478B">
          <w:rPr>
            <w:rStyle w:val="a8"/>
            <w:lang w:val="en-US"/>
          </w:rPr>
          <w:t>edu</w:t>
        </w:r>
        <w:proofErr w:type="spellEnd"/>
        <w:r w:rsidRPr="00DF478B">
          <w:rPr>
            <w:rStyle w:val="a8"/>
          </w:rPr>
          <w:t>.</w:t>
        </w:r>
        <w:proofErr w:type="spellStart"/>
        <w:r w:rsidRPr="00DF478B">
          <w:rPr>
            <w:rStyle w:val="a8"/>
            <w:lang w:val="en-US"/>
          </w:rPr>
          <w:t>ru</w:t>
        </w:r>
        <w:proofErr w:type="spellEnd"/>
        <w:r w:rsidRPr="00DF478B">
          <w:rPr>
            <w:rStyle w:val="a8"/>
          </w:rPr>
          <w:t>/</w:t>
        </w:r>
      </w:hyperlink>
      <w:r w:rsidRPr="00EB17E6">
        <w:t xml:space="preserve">.  </w:t>
      </w:r>
      <w:r w:rsidRPr="00CA0330">
        <w:t xml:space="preserve"> </w:t>
      </w:r>
      <w:r>
        <w:t xml:space="preserve"> </w:t>
      </w:r>
    </w:p>
    <w:p w:rsidR="00D0405B" w:rsidRPr="00D0405B" w:rsidRDefault="00605234" w:rsidP="00D0405B">
      <w:pPr>
        <w:ind w:left="360"/>
        <w:jc w:val="both"/>
      </w:pPr>
      <w:hyperlink r:id="rId23" w:history="1">
        <w:r w:rsidR="00D0405B" w:rsidRPr="00D0405B">
          <w:rPr>
            <w:color w:val="0563C1"/>
            <w:u w:val="single"/>
          </w:rPr>
          <w:t>http://www.consultant.ru/</w:t>
        </w:r>
      </w:hyperlink>
      <w:r w:rsidR="00D0405B" w:rsidRPr="00D0405B">
        <w:rPr>
          <w:color w:val="0000FF"/>
          <w:u w:val="single"/>
        </w:rPr>
        <w:t xml:space="preserve"> - </w:t>
      </w:r>
      <w:r w:rsidR="00D0405B" w:rsidRPr="00D0405B">
        <w:t xml:space="preserve">Справочная правовая система </w:t>
      </w:r>
      <w:proofErr w:type="spellStart"/>
      <w:r w:rsidR="00D0405B" w:rsidRPr="00D0405B">
        <w:t>КонсультантПлюс</w:t>
      </w:r>
      <w:proofErr w:type="spellEnd"/>
      <w:r w:rsidR="00D0405B" w:rsidRPr="00D0405B">
        <w:t xml:space="preserve"> </w:t>
      </w:r>
    </w:p>
    <w:p w:rsidR="00D0405B" w:rsidRPr="00D0405B" w:rsidRDefault="00605234" w:rsidP="00D0405B">
      <w:pPr>
        <w:ind w:left="360"/>
        <w:jc w:val="both"/>
      </w:pPr>
      <w:hyperlink r:id="rId24" w:history="1">
        <w:r w:rsidR="00D0405B" w:rsidRPr="00D0405B">
          <w:rPr>
            <w:color w:val="0563C1"/>
            <w:u w:val="single"/>
          </w:rPr>
          <w:t>https://www.minfin.ru/ -</w:t>
        </w:r>
      </w:hyperlink>
      <w:r w:rsidR="00D0405B" w:rsidRPr="00D0405B">
        <w:rPr>
          <w:color w:val="0000FF"/>
          <w:u w:val="single"/>
        </w:rPr>
        <w:t xml:space="preserve"> </w:t>
      </w:r>
      <w:r w:rsidR="00D0405B" w:rsidRPr="00D0405B">
        <w:t xml:space="preserve">Официальный сайт Министерства Финансов РФ </w:t>
      </w:r>
    </w:p>
    <w:p w:rsidR="00D0405B" w:rsidRPr="00D0405B" w:rsidRDefault="00605234" w:rsidP="00D0405B">
      <w:pPr>
        <w:ind w:left="360"/>
        <w:jc w:val="both"/>
      </w:pPr>
      <w:hyperlink r:id="rId25" w:history="1">
        <w:r w:rsidR="00D0405B" w:rsidRPr="00D0405B">
          <w:rPr>
            <w:color w:val="0000FF"/>
            <w:u w:val="single"/>
          </w:rPr>
          <w:t>https://www.nalog.ru/rn77/</w:t>
        </w:r>
      </w:hyperlink>
      <w:r w:rsidR="00D0405B" w:rsidRPr="00D0405B">
        <w:rPr>
          <w:color w:val="0000FF"/>
          <w:u w:val="single"/>
        </w:rPr>
        <w:t xml:space="preserve"> - </w:t>
      </w:r>
      <w:r w:rsidR="00D0405B" w:rsidRPr="00D0405B">
        <w:t xml:space="preserve">Официальный сайт Федеральной Налоговой Службы </w:t>
      </w:r>
    </w:p>
    <w:p w:rsidR="00D0405B" w:rsidRPr="00D0405B" w:rsidRDefault="00D0405B" w:rsidP="00D0405B">
      <w:pPr>
        <w:ind w:left="360"/>
        <w:jc w:val="both"/>
      </w:pPr>
      <w:r w:rsidRPr="00D0405B">
        <w:rPr>
          <w:color w:val="0000FF"/>
          <w:u w:val="single"/>
        </w:rPr>
        <w:t xml:space="preserve">http:/www.nlr.ru - </w:t>
      </w:r>
      <w:r w:rsidRPr="00D0405B">
        <w:t xml:space="preserve">Российская национальная библиотека </w:t>
      </w:r>
    </w:p>
    <w:p w:rsidR="00D0405B" w:rsidRPr="00D0405B" w:rsidRDefault="00605234" w:rsidP="00D0405B">
      <w:pPr>
        <w:ind w:left="360"/>
        <w:jc w:val="both"/>
      </w:pPr>
      <w:hyperlink r:id="rId26" w:history="1">
        <w:r w:rsidR="00D0405B" w:rsidRPr="00D0405B">
          <w:rPr>
            <w:color w:val="0563C1"/>
            <w:u w:val="single"/>
          </w:rPr>
          <w:t>http://www.magtu.ru</w:t>
        </w:r>
      </w:hyperlink>
      <w:r w:rsidR="00D0405B" w:rsidRPr="00D0405B">
        <w:t xml:space="preserve"> - Библиотека ФГБОУ ВПО «МГТУ». Режим доступа: свободный доступ.</w:t>
      </w:r>
    </w:p>
    <w:p w:rsidR="00D0405B" w:rsidRPr="00D0405B" w:rsidRDefault="00D0405B" w:rsidP="00D0405B">
      <w:pPr>
        <w:widowControl/>
        <w:ind w:left="1080"/>
        <w:jc w:val="both"/>
        <w:rPr>
          <w:rFonts w:eastAsia="Calibri"/>
          <w:b/>
          <w:bCs/>
        </w:rPr>
      </w:pPr>
    </w:p>
    <w:p w:rsidR="00D0405B" w:rsidRPr="00D0405B" w:rsidRDefault="00D0405B" w:rsidP="00D0405B">
      <w:pPr>
        <w:widowControl/>
        <w:autoSpaceDE/>
        <w:autoSpaceDN/>
        <w:adjustRightInd/>
        <w:spacing w:after="160"/>
        <w:ind w:firstLine="709"/>
        <w:contextualSpacing/>
        <w:jc w:val="both"/>
        <w:rPr>
          <w:b/>
          <w:bCs/>
          <w:lang w:eastAsia="en-US"/>
        </w:rPr>
      </w:pPr>
      <w:r w:rsidRPr="00D0405B">
        <w:rPr>
          <w:b/>
          <w:bCs/>
          <w:lang w:eastAsia="en-US"/>
        </w:rPr>
        <w:t xml:space="preserve">9 Материально-техническое обеспечение дисциплины </w:t>
      </w:r>
    </w:p>
    <w:p w:rsidR="001243A0" w:rsidRPr="00C17915" w:rsidRDefault="001243A0" w:rsidP="001243A0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1243A0" w:rsidRPr="00C17915" w:rsidTr="00D860F2">
        <w:trPr>
          <w:tblHeader/>
        </w:trPr>
        <w:tc>
          <w:tcPr>
            <w:tcW w:w="1928" w:type="pct"/>
            <w:vAlign w:val="center"/>
          </w:tcPr>
          <w:p w:rsidR="001243A0" w:rsidRPr="00C17915" w:rsidRDefault="001243A0" w:rsidP="00D860F2">
            <w:pPr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1243A0" w:rsidRPr="00C17915" w:rsidRDefault="001243A0" w:rsidP="00D860F2">
            <w:pPr>
              <w:jc w:val="center"/>
            </w:pPr>
            <w:r w:rsidRPr="00C17915">
              <w:t>Оснащение аудитории</w:t>
            </w:r>
          </w:p>
        </w:tc>
      </w:tr>
      <w:tr w:rsidR="001243A0" w:rsidRPr="00C17915" w:rsidTr="00D860F2">
        <w:tc>
          <w:tcPr>
            <w:tcW w:w="1928" w:type="pct"/>
          </w:tcPr>
          <w:p w:rsidR="001243A0" w:rsidRPr="00CB627B" w:rsidRDefault="001243A0" w:rsidP="00D860F2">
            <w:r w:rsidRPr="00CB627B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1243A0" w:rsidRPr="00CB627B" w:rsidRDefault="001243A0" w:rsidP="00D860F2">
            <w:r w:rsidRPr="00CB627B">
              <w:t>Мультимедийные средства хранения, передачи  и представления информации</w:t>
            </w:r>
            <w:r>
              <w:t>.</w:t>
            </w:r>
          </w:p>
        </w:tc>
      </w:tr>
      <w:tr w:rsidR="001243A0" w:rsidRPr="00C17915" w:rsidTr="00D860F2">
        <w:tc>
          <w:tcPr>
            <w:tcW w:w="1928" w:type="pct"/>
          </w:tcPr>
          <w:p w:rsidR="001243A0" w:rsidRPr="0054014E" w:rsidRDefault="001243A0" w:rsidP="00D860F2">
            <w:r w:rsidRPr="0054014E">
              <w:t xml:space="preserve">Учебные аудитории для </w:t>
            </w:r>
            <w:r w:rsidRPr="0054014E">
              <w:lastRenderedPageBreak/>
              <w:t>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1243A0" w:rsidRPr="0054014E" w:rsidRDefault="001243A0" w:rsidP="00D860F2">
            <w:r w:rsidRPr="0054014E">
              <w:lastRenderedPageBreak/>
              <w:t xml:space="preserve">Мультимедийные средства хранения, передачи  и </w:t>
            </w:r>
            <w:r w:rsidRPr="0054014E">
              <w:lastRenderedPageBreak/>
              <w:t>представления информации.</w:t>
            </w:r>
          </w:p>
          <w:p w:rsidR="001243A0" w:rsidRPr="0054014E" w:rsidRDefault="001243A0" w:rsidP="00D860F2">
            <w:r w:rsidRPr="0054014E">
              <w:t>Комплекс тестовых заданий для проведения промежуточных и рубежных контролей.</w:t>
            </w:r>
          </w:p>
        </w:tc>
      </w:tr>
      <w:tr w:rsidR="001243A0" w:rsidRPr="00C17915" w:rsidTr="00D860F2">
        <w:tc>
          <w:tcPr>
            <w:tcW w:w="1928" w:type="pct"/>
          </w:tcPr>
          <w:p w:rsidR="001243A0" w:rsidRPr="0054014E" w:rsidRDefault="001243A0" w:rsidP="00D860F2">
            <w:r w:rsidRPr="0054014E">
              <w:lastRenderedPageBreak/>
              <w:t xml:space="preserve">Помещения для самостоятельной работы: </w:t>
            </w:r>
            <w:proofErr w:type="gramStart"/>
            <w:r w:rsidRPr="0054014E">
              <w:t>обучающихся</w:t>
            </w:r>
            <w:proofErr w:type="gramEnd"/>
          </w:p>
        </w:tc>
        <w:tc>
          <w:tcPr>
            <w:tcW w:w="3072" w:type="pct"/>
          </w:tcPr>
          <w:p w:rsidR="001243A0" w:rsidRPr="0054014E" w:rsidRDefault="001243A0" w:rsidP="00D860F2"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</w:t>
            </w:r>
            <w:r w:rsidRPr="0054014E">
              <w:t xml:space="preserve"> </w:t>
            </w:r>
            <w:r w:rsidRPr="0054014E">
              <w:rPr>
                <w:lang w:val="en-US"/>
              </w:rPr>
              <w:t>Office</w:t>
            </w:r>
            <w:r w:rsidRPr="0054014E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1243A0" w:rsidRPr="00C17915" w:rsidTr="00D860F2">
        <w:tc>
          <w:tcPr>
            <w:tcW w:w="1928" w:type="pct"/>
          </w:tcPr>
          <w:p w:rsidR="001243A0" w:rsidRPr="0054014E" w:rsidRDefault="001243A0" w:rsidP="00D860F2">
            <w: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1243A0" w:rsidRPr="0054014E" w:rsidRDefault="001243A0" w:rsidP="00D860F2">
            <w:r w:rsidRPr="0054014E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1243A0" w:rsidRPr="00C17915" w:rsidRDefault="001243A0" w:rsidP="001243A0">
      <w:pPr>
        <w:rPr>
          <w:rStyle w:val="FontStyle15"/>
          <w:b w:val="0"/>
          <w:i/>
          <w:color w:val="C00000"/>
        </w:rPr>
      </w:pPr>
    </w:p>
    <w:p w:rsidR="00DF0233" w:rsidRPr="005259C3" w:rsidRDefault="00DF0233" w:rsidP="00D0405B">
      <w:pPr>
        <w:shd w:val="clear" w:color="auto" w:fill="FFFFFF"/>
        <w:jc w:val="center"/>
        <w:rPr>
          <w:rStyle w:val="FontStyle14"/>
          <w:sz w:val="28"/>
          <w:szCs w:val="28"/>
        </w:rPr>
      </w:pPr>
    </w:p>
    <w:sectPr w:rsidR="00DF0233" w:rsidRPr="005259C3" w:rsidSect="000A50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5234" w:rsidRDefault="00605234" w:rsidP="00BB3CFD">
      <w:r>
        <w:separator/>
      </w:r>
    </w:p>
  </w:endnote>
  <w:endnote w:type="continuationSeparator" w:id="0">
    <w:p w:rsidR="00605234" w:rsidRDefault="00605234" w:rsidP="00BB3C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5234" w:rsidRDefault="00605234" w:rsidP="00BB3CFD">
      <w:r>
        <w:separator/>
      </w:r>
    </w:p>
  </w:footnote>
  <w:footnote w:type="continuationSeparator" w:id="0">
    <w:p w:rsidR="00605234" w:rsidRDefault="00605234" w:rsidP="00BB3C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F575F"/>
    <w:multiLevelType w:val="hybridMultilevel"/>
    <w:tmpl w:val="4B1E3D90"/>
    <w:lvl w:ilvl="0" w:tplc="61EAA3CC">
      <w:start w:val="1"/>
      <w:numFmt w:val="decimal"/>
      <w:lvlText w:val="%1."/>
      <w:lvlJc w:val="left"/>
      <w:pPr>
        <w:tabs>
          <w:tab w:val="num" w:pos="397"/>
        </w:tabs>
        <w:ind w:left="0" w:firstLine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7F447F"/>
    <w:multiLevelType w:val="hybridMultilevel"/>
    <w:tmpl w:val="9A5AFC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D621654"/>
    <w:multiLevelType w:val="hybridMultilevel"/>
    <w:tmpl w:val="B53084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EAE6848"/>
    <w:multiLevelType w:val="hybridMultilevel"/>
    <w:tmpl w:val="394A1FB0"/>
    <w:lvl w:ilvl="0" w:tplc="61EAA3CC">
      <w:start w:val="1"/>
      <w:numFmt w:val="decimal"/>
      <w:lvlText w:val="%1."/>
      <w:lvlJc w:val="left"/>
      <w:pPr>
        <w:tabs>
          <w:tab w:val="num" w:pos="397"/>
        </w:tabs>
        <w:ind w:left="0" w:firstLine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CD3436"/>
    <w:multiLevelType w:val="hybridMultilevel"/>
    <w:tmpl w:val="83C470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7F42237"/>
    <w:multiLevelType w:val="hybridMultilevel"/>
    <w:tmpl w:val="F36E4BCC"/>
    <w:lvl w:ilvl="0" w:tplc="E578EF5E">
      <w:start w:val="1"/>
      <w:numFmt w:val="decimal"/>
      <w:lvlText w:val="%1."/>
      <w:lvlJc w:val="left"/>
      <w:pPr>
        <w:tabs>
          <w:tab w:val="num" w:pos="340"/>
        </w:tabs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13D6503"/>
    <w:multiLevelType w:val="hybridMultilevel"/>
    <w:tmpl w:val="48D802AC"/>
    <w:lvl w:ilvl="0" w:tplc="5B46E8C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232E48D1"/>
    <w:multiLevelType w:val="hybridMultilevel"/>
    <w:tmpl w:val="4606C354"/>
    <w:lvl w:ilvl="0" w:tplc="9FFE478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>
    <w:nsid w:val="278D18C8"/>
    <w:multiLevelType w:val="hybridMultilevel"/>
    <w:tmpl w:val="D88E4CE4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1">
    <w:nsid w:val="29F1384D"/>
    <w:multiLevelType w:val="hybridMultilevel"/>
    <w:tmpl w:val="394A1FB0"/>
    <w:lvl w:ilvl="0" w:tplc="61EAA3CC">
      <w:start w:val="1"/>
      <w:numFmt w:val="decimal"/>
      <w:lvlText w:val="%1."/>
      <w:lvlJc w:val="left"/>
      <w:pPr>
        <w:tabs>
          <w:tab w:val="num" w:pos="397"/>
        </w:tabs>
        <w:ind w:firstLine="39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A7A4DC1"/>
    <w:multiLevelType w:val="hybridMultilevel"/>
    <w:tmpl w:val="394A1FB0"/>
    <w:lvl w:ilvl="0" w:tplc="61EAA3CC">
      <w:start w:val="1"/>
      <w:numFmt w:val="decimal"/>
      <w:lvlText w:val="%1."/>
      <w:lvlJc w:val="left"/>
      <w:pPr>
        <w:tabs>
          <w:tab w:val="num" w:pos="397"/>
        </w:tabs>
        <w:ind w:left="0" w:firstLine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970044"/>
    <w:multiLevelType w:val="singleLevel"/>
    <w:tmpl w:val="B3847DDC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480"/>
      </w:pPr>
      <w:rPr>
        <w:rFonts w:cs="Times New Roman"/>
      </w:rPr>
    </w:lvl>
  </w:abstractNum>
  <w:abstractNum w:abstractNumId="14">
    <w:nsid w:val="333079A2"/>
    <w:multiLevelType w:val="hybridMultilevel"/>
    <w:tmpl w:val="1554BD7E"/>
    <w:lvl w:ilvl="0" w:tplc="D0C4A596">
      <w:start w:val="1"/>
      <w:numFmt w:val="decimal"/>
      <w:lvlText w:val="%1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5">
    <w:nsid w:val="35971438"/>
    <w:multiLevelType w:val="singleLevel"/>
    <w:tmpl w:val="04190017"/>
    <w:lvl w:ilvl="0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</w:abstractNum>
  <w:abstractNum w:abstractNumId="16">
    <w:nsid w:val="38C356F4"/>
    <w:multiLevelType w:val="hybridMultilevel"/>
    <w:tmpl w:val="71EE4784"/>
    <w:lvl w:ilvl="0" w:tplc="F570794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7">
    <w:nsid w:val="3CA67586"/>
    <w:multiLevelType w:val="hybridMultilevel"/>
    <w:tmpl w:val="D0084A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40C215D1"/>
    <w:multiLevelType w:val="multilevel"/>
    <w:tmpl w:val="4C8AA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2167BDC"/>
    <w:multiLevelType w:val="hybridMultilevel"/>
    <w:tmpl w:val="DBCA92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C502B42">
      <w:start w:val="9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80660A7"/>
    <w:multiLevelType w:val="hybridMultilevel"/>
    <w:tmpl w:val="48D802AC"/>
    <w:lvl w:ilvl="0" w:tplc="5B46E8C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">
    <w:nsid w:val="4C837886"/>
    <w:multiLevelType w:val="hybridMultilevel"/>
    <w:tmpl w:val="EFCE4EF6"/>
    <w:lvl w:ilvl="0" w:tplc="AC8E55A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2">
    <w:nsid w:val="4D7719A3"/>
    <w:multiLevelType w:val="hybridMultilevel"/>
    <w:tmpl w:val="32345F14"/>
    <w:lvl w:ilvl="0" w:tplc="F570794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3">
    <w:nsid w:val="501A2F2C"/>
    <w:multiLevelType w:val="hybridMultilevel"/>
    <w:tmpl w:val="D6D8C100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63586F"/>
    <w:multiLevelType w:val="hybridMultilevel"/>
    <w:tmpl w:val="4086C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1C001C"/>
    <w:multiLevelType w:val="hybridMultilevel"/>
    <w:tmpl w:val="4A588C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0D595F"/>
    <w:multiLevelType w:val="hybridMultilevel"/>
    <w:tmpl w:val="4A588C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9D7065"/>
    <w:multiLevelType w:val="hybridMultilevel"/>
    <w:tmpl w:val="22FC92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6AC44041"/>
    <w:multiLevelType w:val="hybridMultilevel"/>
    <w:tmpl w:val="63705E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CC641F3"/>
    <w:multiLevelType w:val="singleLevel"/>
    <w:tmpl w:val="B3847DDC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480"/>
      </w:pPr>
      <w:rPr>
        <w:rFonts w:cs="Times New Roman"/>
      </w:rPr>
    </w:lvl>
  </w:abstractNum>
  <w:abstractNum w:abstractNumId="30">
    <w:nsid w:val="706A6813"/>
    <w:multiLevelType w:val="hybridMultilevel"/>
    <w:tmpl w:val="1554BD7E"/>
    <w:lvl w:ilvl="0" w:tplc="D0C4A596">
      <w:start w:val="1"/>
      <w:numFmt w:val="decimal"/>
      <w:lvlText w:val="%1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1">
    <w:nsid w:val="72200974"/>
    <w:multiLevelType w:val="hybridMultilevel"/>
    <w:tmpl w:val="4086C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633297"/>
    <w:multiLevelType w:val="hybridMultilevel"/>
    <w:tmpl w:val="1688B2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760861E1"/>
    <w:multiLevelType w:val="hybridMultilevel"/>
    <w:tmpl w:val="48D802AC"/>
    <w:lvl w:ilvl="0" w:tplc="5B46E8C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4">
    <w:nsid w:val="7918617A"/>
    <w:multiLevelType w:val="hybridMultilevel"/>
    <w:tmpl w:val="1AFEEB7C"/>
    <w:lvl w:ilvl="0" w:tplc="61EAA3CC">
      <w:start w:val="1"/>
      <w:numFmt w:val="decimal"/>
      <w:lvlText w:val="%1."/>
      <w:lvlJc w:val="left"/>
      <w:pPr>
        <w:tabs>
          <w:tab w:val="num" w:pos="397"/>
        </w:tabs>
        <w:ind w:left="0" w:firstLine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9A62BAF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6">
    <w:nsid w:val="79E75B59"/>
    <w:multiLevelType w:val="hybridMultilevel"/>
    <w:tmpl w:val="5ABC370C"/>
    <w:lvl w:ilvl="0" w:tplc="041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79F510C4"/>
    <w:multiLevelType w:val="hybridMultilevel"/>
    <w:tmpl w:val="CF1AD6FE"/>
    <w:lvl w:ilvl="0" w:tplc="937EE57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8">
    <w:nsid w:val="7A59012D"/>
    <w:multiLevelType w:val="hybridMultilevel"/>
    <w:tmpl w:val="32345F14"/>
    <w:lvl w:ilvl="0" w:tplc="F570794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9">
    <w:nsid w:val="7BF11AF3"/>
    <w:multiLevelType w:val="hybridMultilevel"/>
    <w:tmpl w:val="0B0AE5E6"/>
    <w:lvl w:ilvl="0" w:tplc="86CCB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7F9A1793"/>
    <w:multiLevelType w:val="hybridMultilevel"/>
    <w:tmpl w:val="1A4C23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7910DA7C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eastAsia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20"/>
  </w:num>
  <w:num w:numId="3">
    <w:abstractNumId w:val="29"/>
    <w:lvlOverride w:ilvl="0">
      <w:startOverride w:val="1"/>
    </w:lvlOverride>
  </w:num>
  <w:num w:numId="4">
    <w:abstractNumId w:val="13"/>
    <w:lvlOverride w:ilvl="0">
      <w:startOverride w:val="1"/>
    </w:lvlOverride>
  </w:num>
  <w:num w:numId="5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11"/>
  </w:num>
  <w:num w:numId="9">
    <w:abstractNumId w:val="33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</w:num>
  <w:num w:numId="14">
    <w:abstractNumId w:val="14"/>
  </w:num>
  <w:num w:numId="15">
    <w:abstractNumId w:val="7"/>
  </w:num>
  <w:num w:numId="16">
    <w:abstractNumId w:val="21"/>
  </w:num>
  <w:num w:numId="17">
    <w:abstractNumId w:val="16"/>
  </w:num>
  <w:num w:numId="18">
    <w:abstractNumId w:val="15"/>
  </w:num>
  <w:num w:numId="19">
    <w:abstractNumId w:val="35"/>
  </w:num>
  <w:num w:numId="20">
    <w:abstractNumId w:val="10"/>
  </w:num>
  <w:num w:numId="21">
    <w:abstractNumId w:val="28"/>
  </w:num>
  <w:num w:numId="22">
    <w:abstractNumId w:val="22"/>
  </w:num>
  <w:num w:numId="23">
    <w:abstractNumId w:val="38"/>
  </w:num>
  <w:num w:numId="24">
    <w:abstractNumId w:val="40"/>
  </w:num>
  <w:num w:numId="25">
    <w:abstractNumId w:val="39"/>
  </w:num>
  <w:num w:numId="26">
    <w:abstractNumId w:val="19"/>
  </w:num>
  <w:num w:numId="27">
    <w:abstractNumId w:val="2"/>
  </w:num>
  <w:num w:numId="28">
    <w:abstractNumId w:val="27"/>
  </w:num>
  <w:num w:numId="29">
    <w:abstractNumId w:val="32"/>
  </w:num>
  <w:num w:numId="30">
    <w:abstractNumId w:val="37"/>
  </w:num>
  <w:num w:numId="31">
    <w:abstractNumId w:val="9"/>
  </w:num>
  <w:num w:numId="32">
    <w:abstractNumId w:val="12"/>
  </w:num>
  <w:num w:numId="33">
    <w:abstractNumId w:val="3"/>
  </w:num>
  <w:num w:numId="34">
    <w:abstractNumId w:val="34"/>
  </w:num>
  <w:num w:numId="35">
    <w:abstractNumId w:val="18"/>
  </w:num>
  <w:num w:numId="36">
    <w:abstractNumId w:val="24"/>
  </w:num>
  <w:num w:numId="37">
    <w:abstractNumId w:val="0"/>
  </w:num>
  <w:num w:numId="38">
    <w:abstractNumId w:val="31"/>
  </w:num>
  <w:num w:numId="39">
    <w:abstractNumId w:val="4"/>
  </w:num>
  <w:num w:numId="40">
    <w:abstractNumId w:val="23"/>
  </w:num>
  <w:num w:numId="41">
    <w:abstractNumId w:val="26"/>
  </w:num>
  <w:num w:numId="4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512"/>
    <w:rsid w:val="00023855"/>
    <w:rsid w:val="00030B58"/>
    <w:rsid w:val="000A504A"/>
    <w:rsid w:val="000C4F95"/>
    <w:rsid w:val="001243A0"/>
    <w:rsid w:val="0014011F"/>
    <w:rsid w:val="00196AEB"/>
    <w:rsid w:val="001A09F7"/>
    <w:rsid w:val="001D46D9"/>
    <w:rsid w:val="003027A6"/>
    <w:rsid w:val="00324B6D"/>
    <w:rsid w:val="00376174"/>
    <w:rsid w:val="00382D32"/>
    <w:rsid w:val="003D6DA1"/>
    <w:rsid w:val="0040709A"/>
    <w:rsid w:val="004073A0"/>
    <w:rsid w:val="00412A3F"/>
    <w:rsid w:val="004329F5"/>
    <w:rsid w:val="00442AE6"/>
    <w:rsid w:val="004447EC"/>
    <w:rsid w:val="004C0869"/>
    <w:rsid w:val="004F3564"/>
    <w:rsid w:val="00511076"/>
    <w:rsid w:val="005259C3"/>
    <w:rsid w:val="00535E9D"/>
    <w:rsid w:val="00567659"/>
    <w:rsid w:val="005B5149"/>
    <w:rsid w:val="005C5BA1"/>
    <w:rsid w:val="00605234"/>
    <w:rsid w:val="006547B7"/>
    <w:rsid w:val="006B006B"/>
    <w:rsid w:val="006D6AD7"/>
    <w:rsid w:val="007067F4"/>
    <w:rsid w:val="0077182A"/>
    <w:rsid w:val="00782E34"/>
    <w:rsid w:val="00790B7E"/>
    <w:rsid w:val="007C510D"/>
    <w:rsid w:val="007F7692"/>
    <w:rsid w:val="0080379E"/>
    <w:rsid w:val="00822FE7"/>
    <w:rsid w:val="00841294"/>
    <w:rsid w:val="00843879"/>
    <w:rsid w:val="008443AF"/>
    <w:rsid w:val="008D760A"/>
    <w:rsid w:val="008E675E"/>
    <w:rsid w:val="008F2CF6"/>
    <w:rsid w:val="00923899"/>
    <w:rsid w:val="00924A96"/>
    <w:rsid w:val="00952B48"/>
    <w:rsid w:val="0096599A"/>
    <w:rsid w:val="00972BBA"/>
    <w:rsid w:val="009B0118"/>
    <w:rsid w:val="00A05512"/>
    <w:rsid w:val="00A20172"/>
    <w:rsid w:val="00A21351"/>
    <w:rsid w:val="00A21C93"/>
    <w:rsid w:val="00A54D35"/>
    <w:rsid w:val="00AA766C"/>
    <w:rsid w:val="00AE656C"/>
    <w:rsid w:val="00AF2BB2"/>
    <w:rsid w:val="00B25681"/>
    <w:rsid w:val="00B465ED"/>
    <w:rsid w:val="00B472E5"/>
    <w:rsid w:val="00B56CA0"/>
    <w:rsid w:val="00B9724A"/>
    <w:rsid w:val="00BB3CFD"/>
    <w:rsid w:val="00BD51D2"/>
    <w:rsid w:val="00C11595"/>
    <w:rsid w:val="00C42798"/>
    <w:rsid w:val="00C473F8"/>
    <w:rsid w:val="00C50D74"/>
    <w:rsid w:val="00C5451F"/>
    <w:rsid w:val="00C75090"/>
    <w:rsid w:val="00D0405B"/>
    <w:rsid w:val="00D936D3"/>
    <w:rsid w:val="00DD0C31"/>
    <w:rsid w:val="00DF0233"/>
    <w:rsid w:val="00DF07D0"/>
    <w:rsid w:val="00E076D7"/>
    <w:rsid w:val="00E25FC3"/>
    <w:rsid w:val="00E26CD8"/>
    <w:rsid w:val="00E3235E"/>
    <w:rsid w:val="00E60C38"/>
    <w:rsid w:val="00EB1160"/>
    <w:rsid w:val="00EB7AC8"/>
    <w:rsid w:val="00ED191D"/>
    <w:rsid w:val="00F3559B"/>
    <w:rsid w:val="00F47604"/>
    <w:rsid w:val="00F710F2"/>
    <w:rsid w:val="00FB47EA"/>
    <w:rsid w:val="00FD214F"/>
    <w:rsid w:val="00FF0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First Indent 2" w:locked="1" w:semiHidden="0" w:unhideWhenUsed="0"/>
    <w:lsdException w:name="Body Text 2" w:uiPriority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nhideWhenUsed="0"/>
    <w:lsdException w:name="Balloon Text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51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2"/>
    <w:uiPriority w:val="99"/>
    <w:rsid w:val="00A05512"/>
    <w:pPr>
      <w:spacing w:after="0"/>
      <w:ind w:left="0" w:firstLine="567"/>
      <w:jc w:val="both"/>
    </w:pPr>
    <w:rPr>
      <w:rFonts w:ascii="Arial" w:hAnsi="Arial"/>
    </w:rPr>
  </w:style>
  <w:style w:type="paragraph" w:styleId="a3">
    <w:name w:val="Body Text Indent"/>
    <w:basedOn w:val="a"/>
    <w:link w:val="a4"/>
    <w:rsid w:val="00A05512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locked/>
    <w:rsid w:val="00A05512"/>
    <w:rPr>
      <w:rFonts w:ascii="Times New Roman" w:hAnsi="Times New Roman" w:cs="Times New Roman"/>
      <w:sz w:val="24"/>
      <w:szCs w:val="24"/>
      <w:lang w:eastAsia="ru-RU"/>
    </w:rPr>
  </w:style>
  <w:style w:type="paragraph" w:styleId="2">
    <w:name w:val="Body Text First Indent 2"/>
    <w:basedOn w:val="a3"/>
    <w:link w:val="20"/>
    <w:uiPriority w:val="99"/>
    <w:rsid w:val="00A05512"/>
    <w:pPr>
      <w:ind w:firstLine="210"/>
    </w:pPr>
  </w:style>
  <w:style w:type="character" w:customStyle="1" w:styleId="20">
    <w:name w:val="Красная строка 2 Знак"/>
    <w:basedOn w:val="a4"/>
    <w:link w:val="2"/>
    <w:uiPriority w:val="99"/>
    <w:locked/>
    <w:rsid w:val="00A05512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A05512"/>
  </w:style>
  <w:style w:type="paragraph" w:customStyle="1" w:styleId="Style2">
    <w:name w:val="Style2"/>
    <w:basedOn w:val="a"/>
    <w:uiPriority w:val="99"/>
    <w:rsid w:val="00A05512"/>
  </w:style>
  <w:style w:type="paragraph" w:customStyle="1" w:styleId="Style3">
    <w:name w:val="Style3"/>
    <w:basedOn w:val="a"/>
    <w:rsid w:val="00A05512"/>
  </w:style>
  <w:style w:type="paragraph" w:customStyle="1" w:styleId="Style4">
    <w:name w:val="Style4"/>
    <w:basedOn w:val="a"/>
    <w:rsid w:val="00A05512"/>
  </w:style>
  <w:style w:type="paragraph" w:customStyle="1" w:styleId="Style5">
    <w:name w:val="Style5"/>
    <w:basedOn w:val="a"/>
    <w:uiPriority w:val="99"/>
    <w:rsid w:val="00A05512"/>
  </w:style>
  <w:style w:type="paragraph" w:customStyle="1" w:styleId="Style6">
    <w:name w:val="Style6"/>
    <w:basedOn w:val="a"/>
    <w:rsid w:val="00A05512"/>
  </w:style>
  <w:style w:type="paragraph" w:customStyle="1" w:styleId="Style7">
    <w:name w:val="Style7"/>
    <w:basedOn w:val="a"/>
    <w:uiPriority w:val="99"/>
    <w:rsid w:val="00A05512"/>
  </w:style>
  <w:style w:type="paragraph" w:customStyle="1" w:styleId="Style8">
    <w:name w:val="Style8"/>
    <w:basedOn w:val="a"/>
    <w:rsid w:val="00A05512"/>
  </w:style>
  <w:style w:type="character" w:customStyle="1" w:styleId="FontStyle14">
    <w:name w:val="Font Style14"/>
    <w:basedOn w:val="a0"/>
    <w:rsid w:val="00A0551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A0551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A0551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A0551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A0551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uiPriority w:val="99"/>
    <w:rsid w:val="00A055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A05512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A0551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A0551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A0551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uiPriority w:val="99"/>
    <w:rsid w:val="00A0551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A0551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A05512"/>
  </w:style>
  <w:style w:type="paragraph" w:customStyle="1" w:styleId="Style10">
    <w:name w:val="Style10"/>
    <w:basedOn w:val="a"/>
    <w:rsid w:val="00A05512"/>
  </w:style>
  <w:style w:type="paragraph" w:customStyle="1" w:styleId="Style11">
    <w:name w:val="Style11"/>
    <w:basedOn w:val="a"/>
    <w:uiPriority w:val="99"/>
    <w:rsid w:val="00A05512"/>
  </w:style>
  <w:style w:type="paragraph" w:customStyle="1" w:styleId="Style12">
    <w:name w:val="Style12"/>
    <w:basedOn w:val="a"/>
    <w:rsid w:val="00A05512"/>
  </w:style>
  <w:style w:type="paragraph" w:customStyle="1" w:styleId="Style13">
    <w:name w:val="Style13"/>
    <w:basedOn w:val="a"/>
    <w:rsid w:val="00A05512"/>
  </w:style>
  <w:style w:type="paragraph" w:customStyle="1" w:styleId="Style14">
    <w:name w:val="Style14"/>
    <w:basedOn w:val="a"/>
    <w:rsid w:val="00A05512"/>
  </w:style>
  <w:style w:type="paragraph" w:customStyle="1" w:styleId="Style15">
    <w:name w:val="Style15"/>
    <w:basedOn w:val="a"/>
    <w:uiPriority w:val="99"/>
    <w:rsid w:val="00A05512"/>
  </w:style>
  <w:style w:type="paragraph" w:customStyle="1" w:styleId="Style16">
    <w:name w:val="Style16"/>
    <w:basedOn w:val="a"/>
    <w:uiPriority w:val="99"/>
    <w:rsid w:val="00A05512"/>
  </w:style>
  <w:style w:type="character" w:customStyle="1" w:styleId="FontStyle27">
    <w:name w:val="Font Style27"/>
    <w:basedOn w:val="a0"/>
    <w:uiPriority w:val="99"/>
    <w:rsid w:val="00A0551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A05512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uiPriority w:val="99"/>
    <w:rsid w:val="00A0551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A0551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A05512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A05512"/>
    <w:rPr>
      <w:rFonts w:ascii="Times New Roman" w:hAnsi="Times New Roman" w:cs="Times New Roman"/>
      <w:i/>
      <w:iCs/>
      <w:sz w:val="12"/>
      <w:szCs w:val="12"/>
    </w:rPr>
  </w:style>
  <w:style w:type="paragraph" w:customStyle="1" w:styleId="ConsPlusNonformat">
    <w:name w:val="ConsPlusNonformat"/>
    <w:rsid w:val="00A05512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styleId="a5">
    <w:name w:val="Title"/>
    <w:basedOn w:val="a"/>
    <w:link w:val="a6"/>
    <w:qFormat/>
    <w:rsid w:val="00A05512"/>
    <w:pPr>
      <w:widowControl/>
      <w:autoSpaceDE/>
      <w:autoSpaceDN/>
      <w:adjustRightInd/>
      <w:jc w:val="center"/>
    </w:pPr>
    <w:rPr>
      <w:szCs w:val="20"/>
    </w:rPr>
  </w:style>
  <w:style w:type="character" w:customStyle="1" w:styleId="a6">
    <w:name w:val="Название Знак"/>
    <w:basedOn w:val="a0"/>
    <w:link w:val="a5"/>
    <w:locked/>
    <w:rsid w:val="00A05512"/>
    <w:rPr>
      <w:rFonts w:ascii="Times New Roman" w:hAnsi="Times New Roman" w:cs="Times New Roman"/>
      <w:sz w:val="20"/>
      <w:szCs w:val="20"/>
      <w:lang w:eastAsia="ru-RU"/>
    </w:rPr>
  </w:style>
  <w:style w:type="table" w:styleId="a7">
    <w:name w:val="Table Grid"/>
    <w:basedOn w:val="a1"/>
    <w:uiPriority w:val="59"/>
    <w:rsid w:val="00A05512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1">
    <w:name w:val="111Пр"/>
    <w:basedOn w:val="a"/>
    <w:rsid w:val="00A05512"/>
    <w:pPr>
      <w:widowControl/>
      <w:tabs>
        <w:tab w:val="left" w:pos="5865"/>
        <w:tab w:val="left" w:pos="6660"/>
      </w:tabs>
      <w:autoSpaceDE/>
      <w:autoSpaceDN/>
      <w:adjustRightInd/>
      <w:spacing w:line="288" w:lineRule="auto"/>
      <w:ind w:firstLine="720"/>
      <w:jc w:val="both"/>
    </w:pPr>
    <w:rPr>
      <w:rFonts w:ascii="Arial" w:hAnsi="Arial" w:cs="Arial"/>
      <w:sz w:val="28"/>
      <w:szCs w:val="28"/>
    </w:rPr>
  </w:style>
  <w:style w:type="character" w:styleId="a8">
    <w:name w:val="Hyperlink"/>
    <w:basedOn w:val="a0"/>
    <w:rsid w:val="00A05512"/>
    <w:rPr>
      <w:rFonts w:cs="Times New Roman"/>
      <w:color w:val="0000FF"/>
      <w:u w:val="single"/>
    </w:rPr>
  </w:style>
  <w:style w:type="paragraph" w:styleId="a9">
    <w:name w:val="List Paragraph"/>
    <w:basedOn w:val="a"/>
    <w:uiPriority w:val="99"/>
    <w:qFormat/>
    <w:rsid w:val="00A05512"/>
    <w:pPr>
      <w:widowControl/>
      <w:autoSpaceDE/>
      <w:autoSpaceDN/>
      <w:adjustRightInd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a">
    <w:name w:val="footnote text"/>
    <w:basedOn w:val="a"/>
    <w:link w:val="ab"/>
    <w:rsid w:val="00A05512"/>
    <w:pPr>
      <w:ind w:firstLine="567"/>
      <w:jc w:val="both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locked/>
    <w:rsid w:val="00A05512"/>
    <w:rPr>
      <w:rFonts w:ascii="Times New Roman" w:hAnsi="Times New Roman" w:cs="Times New Roman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unhideWhenUsed/>
    <w:rsid w:val="00BB3CF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BB3CFD"/>
    <w:rPr>
      <w:rFonts w:ascii="Times New Roman" w:eastAsia="Times New Roman" w:hAnsi="Times New Roman"/>
      <w:sz w:val="24"/>
      <w:szCs w:val="24"/>
    </w:rPr>
  </w:style>
  <w:style w:type="paragraph" w:styleId="ae">
    <w:name w:val="footer"/>
    <w:basedOn w:val="a"/>
    <w:link w:val="af"/>
    <w:uiPriority w:val="99"/>
    <w:unhideWhenUsed/>
    <w:rsid w:val="00BB3CF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BB3CFD"/>
    <w:rPr>
      <w:rFonts w:ascii="Times New Roman" w:eastAsia="Times New Roman" w:hAnsi="Times New Roman"/>
      <w:sz w:val="24"/>
      <w:szCs w:val="24"/>
    </w:rPr>
  </w:style>
  <w:style w:type="paragraph" w:customStyle="1" w:styleId="10">
    <w:name w:val="Абзац списка1"/>
    <w:basedOn w:val="a"/>
    <w:rsid w:val="00BB3CFD"/>
    <w:pPr>
      <w:widowControl/>
      <w:autoSpaceDE/>
      <w:autoSpaceDN/>
      <w:adjustRightInd/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1">
    <w:name w:val="Основной текст 2 Знак"/>
    <w:link w:val="22"/>
    <w:semiHidden/>
    <w:locked/>
    <w:rsid w:val="00BB3CFD"/>
  </w:style>
  <w:style w:type="paragraph" w:styleId="22">
    <w:name w:val="Body Text 2"/>
    <w:basedOn w:val="a"/>
    <w:link w:val="21"/>
    <w:semiHidden/>
    <w:rsid w:val="00BB3CFD"/>
    <w:pPr>
      <w:widowControl/>
      <w:autoSpaceDE/>
      <w:autoSpaceDN/>
      <w:adjustRightInd/>
      <w:spacing w:after="120" w:line="480" w:lineRule="auto"/>
    </w:pPr>
    <w:rPr>
      <w:rFonts w:ascii="Calibri" w:eastAsia="Calibri" w:hAnsi="Calibri"/>
      <w:sz w:val="22"/>
      <w:szCs w:val="22"/>
    </w:rPr>
  </w:style>
  <w:style w:type="character" w:customStyle="1" w:styleId="210">
    <w:name w:val="Основной текст 2 Знак1"/>
    <w:basedOn w:val="a0"/>
    <w:uiPriority w:val="99"/>
    <w:semiHidden/>
    <w:rsid w:val="00BB3CFD"/>
    <w:rPr>
      <w:rFonts w:ascii="Times New Roman" w:eastAsia="Times New Roman" w:hAnsi="Times New Roman"/>
      <w:sz w:val="24"/>
      <w:szCs w:val="24"/>
    </w:rPr>
  </w:style>
  <w:style w:type="paragraph" w:styleId="af0">
    <w:name w:val="Body Text"/>
    <w:basedOn w:val="a"/>
    <w:link w:val="af1"/>
    <w:semiHidden/>
    <w:rsid w:val="00BB3CFD"/>
    <w:pPr>
      <w:widowControl/>
      <w:autoSpaceDE/>
      <w:autoSpaceDN/>
      <w:adjustRightInd/>
      <w:spacing w:after="120" w:line="259" w:lineRule="auto"/>
    </w:pPr>
    <w:rPr>
      <w:rFonts w:ascii="Calibri" w:hAnsi="Calibri"/>
      <w:sz w:val="22"/>
      <w:szCs w:val="22"/>
      <w:lang w:eastAsia="en-US"/>
    </w:rPr>
  </w:style>
  <w:style w:type="character" w:customStyle="1" w:styleId="af1">
    <w:name w:val="Основной текст Знак"/>
    <w:basedOn w:val="a0"/>
    <w:link w:val="af0"/>
    <w:semiHidden/>
    <w:rsid w:val="00BB3CFD"/>
    <w:rPr>
      <w:rFonts w:eastAsia="Times New Roman"/>
      <w:lang w:eastAsia="en-US"/>
    </w:rPr>
  </w:style>
  <w:style w:type="paragraph" w:customStyle="1" w:styleId="af2">
    <w:name w:val="Для таблиц"/>
    <w:basedOn w:val="a"/>
    <w:rsid w:val="00BB3CFD"/>
    <w:pPr>
      <w:widowControl/>
      <w:suppressAutoHyphens/>
      <w:autoSpaceDE/>
      <w:autoSpaceDN/>
      <w:adjustRightInd/>
    </w:pPr>
    <w:rPr>
      <w:kern w:val="1"/>
      <w:lang w:eastAsia="en-US"/>
    </w:rPr>
  </w:style>
  <w:style w:type="paragraph" w:styleId="af3">
    <w:name w:val="Balloon Text"/>
    <w:basedOn w:val="a"/>
    <w:link w:val="af4"/>
    <w:semiHidden/>
    <w:rsid w:val="00BB3CFD"/>
    <w:pPr>
      <w:widowControl/>
      <w:autoSpaceDE/>
      <w:autoSpaceDN/>
      <w:adjustRightInd/>
    </w:pPr>
    <w:rPr>
      <w:rFonts w:ascii="Tahoma" w:hAnsi="Tahoma" w:cs="Tahoma"/>
      <w:sz w:val="16"/>
      <w:szCs w:val="16"/>
      <w:lang w:eastAsia="en-US"/>
    </w:rPr>
  </w:style>
  <w:style w:type="character" w:customStyle="1" w:styleId="af4">
    <w:name w:val="Текст выноски Знак"/>
    <w:basedOn w:val="a0"/>
    <w:link w:val="af3"/>
    <w:semiHidden/>
    <w:rsid w:val="00BB3CFD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FootnoteTextChar">
    <w:name w:val="Footnote Text Char"/>
    <w:locked/>
    <w:rsid w:val="00BB3CFD"/>
    <w:rPr>
      <w:rFonts w:eastAsia="Calibri"/>
      <w:lang w:val="ru-RU" w:eastAsia="ru-RU" w:bidi="ar-SA"/>
    </w:rPr>
  </w:style>
  <w:style w:type="paragraph" w:styleId="af5">
    <w:name w:val="Normal (Web)"/>
    <w:basedOn w:val="a"/>
    <w:uiPriority w:val="99"/>
    <w:unhideWhenUsed/>
    <w:rsid w:val="00BB3CFD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text">
    <w:name w:val="text"/>
    <w:rsid w:val="00BB3CFD"/>
    <w:pPr>
      <w:widowControl w:val="0"/>
      <w:autoSpaceDE w:val="0"/>
      <w:autoSpaceDN w:val="0"/>
      <w:adjustRightInd w:val="0"/>
      <w:ind w:firstLine="340"/>
      <w:jc w:val="both"/>
    </w:pPr>
    <w:rPr>
      <w:rFonts w:ascii="Times New Roman" w:eastAsia="Times New Roman" w:hAnsi="Times New Roman"/>
      <w:color w:val="000000"/>
    </w:rPr>
  </w:style>
  <w:style w:type="paragraph" w:customStyle="1" w:styleId="211">
    <w:name w:val="Основной текст с отступом 21"/>
    <w:basedOn w:val="a"/>
    <w:rsid w:val="00BB3CFD"/>
    <w:pPr>
      <w:widowControl/>
      <w:suppressAutoHyphens/>
      <w:autoSpaceDE/>
      <w:autoSpaceDN/>
      <w:adjustRightInd/>
      <w:spacing w:after="120" w:line="480" w:lineRule="auto"/>
      <w:ind w:left="283"/>
    </w:pPr>
    <w:rPr>
      <w:sz w:val="20"/>
      <w:szCs w:val="20"/>
      <w:lang w:eastAsia="ar-SA"/>
    </w:rPr>
  </w:style>
  <w:style w:type="character" w:customStyle="1" w:styleId="fontstyle01">
    <w:name w:val="fontstyle01"/>
    <w:basedOn w:val="a0"/>
    <w:rsid w:val="007067F4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0">
    <w:name w:val="fontstyle21"/>
    <w:basedOn w:val="a0"/>
    <w:rsid w:val="007067F4"/>
    <w:rPr>
      <w:rFonts w:ascii="TimesNewRomanPS-BoldItalicMT" w:hAnsi="TimesNewRomanPS-BoldItalicMT" w:hint="default"/>
      <w:b/>
      <w:bCs/>
      <w:i/>
      <w:iCs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First Indent 2" w:locked="1" w:semiHidden="0" w:unhideWhenUsed="0"/>
    <w:lsdException w:name="Body Text 2" w:uiPriority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nhideWhenUsed="0"/>
    <w:lsdException w:name="Balloon Text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51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2"/>
    <w:uiPriority w:val="99"/>
    <w:rsid w:val="00A05512"/>
    <w:pPr>
      <w:spacing w:after="0"/>
      <w:ind w:left="0" w:firstLine="567"/>
      <w:jc w:val="both"/>
    </w:pPr>
    <w:rPr>
      <w:rFonts w:ascii="Arial" w:hAnsi="Arial"/>
    </w:rPr>
  </w:style>
  <w:style w:type="paragraph" w:styleId="a3">
    <w:name w:val="Body Text Indent"/>
    <w:basedOn w:val="a"/>
    <w:link w:val="a4"/>
    <w:rsid w:val="00A05512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locked/>
    <w:rsid w:val="00A05512"/>
    <w:rPr>
      <w:rFonts w:ascii="Times New Roman" w:hAnsi="Times New Roman" w:cs="Times New Roman"/>
      <w:sz w:val="24"/>
      <w:szCs w:val="24"/>
      <w:lang w:eastAsia="ru-RU"/>
    </w:rPr>
  </w:style>
  <w:style w:type="paragraph" w:styleId="2">
    <w:name w:val="Body Text First Indent 2"/>
    <w:basedOn w:val="a3"/>
    <w:link w:val="20"/>
    <w:uiPriority w:val="99"/>
    <w:rsid w:val="00A05512"/>
    <w:pPr>
      <w:ind w:firstLine="210"/>
    </w:pPr>
  </w:style>
  <w:style w:type="character" w:customStyle="1" w:styleId="20">
    <w:name w:val="Красная строка 2 Знак"/>
    <w:basedOn w:val="a4"/>
    <w:link w:val="2"/>
    <w:uiPriority w:val="99"/>
    <w:locked/>
    <w:rsid w:val="00A05512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A05512"/>
  </w:style>
  <w:style w:type="paragraph" w:customStyle="1" w:styleId="Style2">
    <w:name w:val="Style2"/>
    <w:basedOn w:val="a"/>
    <w:uiPriority w:val="99"/>
    <w:rsid w:val="00A05512"/>
  </w:style>
  <w:style w:type="paragraph" w:customStyle="1" w:styleId="Style3">
    <w:name w:val="Style3"/>
    <w:basedOn w:val="a"/>
    <w:rsid w:val="00A05512"/>
  </w:style>
  <w:style w:type="paragraph" w:customStyle="1" w:styleId="Style4">
    <w:name w:val="Style4"/>
    <w:basedOn w:val="a"/>
    <w:rsid w:val="00A05512"/>
  </w:style>
  <w:style w:type="paragraph" w:customStyle="1" w:styleId="Style5">
    <w:name w:val="Style5"/>
    <w:basedOn w:val="a"/>
    <w:uiPriority w:val="99"/>
    <w:rsid w:val="00A05512"/>
  </w:style>
  <w:style w:type="paragraph" w:customStyle="1" w:styleId="Style6">
    <w:name w:val="Style6"/>
    <w:basedOn w:val="a"/>
    <w:rsid w:val="00A05512"/>
  </w:style>
  <w:style w:type="paragraph" w:customStyle="1" w:styleId="Style7">
    <w:name w:val="Style7"/>
    <w:basedOn w:val="a"/>
    <w:uiPriority w:val="99"/>
    <w:rsid w:val="00A05512"/>
  </w:style>
  <w:style w:type="paragraph" w:customStyle="1" w:styleId="Style8">
    <w:name w:val="Style8"/>
    <w:basedOn w:val="a"/>
    <w:rsid w:val="00A05512"/>
  </w:style>
  <w:style w:type="character" w:customStyle="1" w:styleId="FontStyle14">
    <w:name w:val="Font Style14"/>
    <w:basedOn w:val="a0"/>
    <w:rsid w:val="00A0551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A0551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A0551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A0551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A0551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uiPriority w:val="99"/>
    <w:rsid w:val="00A055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A05512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A0551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A0551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A0551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uiPriority w:val="99"/>
    <w:rsid w:val="00A0551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A0551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A05512"/>
  </w:style>
  <w:style w:type="paragraph" w:customStyle="1" w:styleId="Style10">
    <w:name w:val="Style10"/>
    <w:basedOn w:val="a"/>
    <w:rsid w:val="00A05512"/>
  </w:style>
  <w:style w:type="paragraph" w:customStyle="1" w:styleId="Style11">
    <w:name w:val="Style11"/>
    <w:basedOn w:val="a"/>
    <w:uiPriority w:val="99"/>
    <w:rsid w:val="00A05512"/>
  </w:style>
  <w:style w:type="paragraph" w:customStyle="1" w:styleId="Style12">
    <w:name w:val="Style12"/>
    <w:basedOn w:val="a"/>
    <w:rsid w:val="00A05512"/>
  </w:style>
  <w:style w:type="paragraph" w:customStyle="1" w:styleId="Style13">
    <w:name w:val="Style13"/>
    <w:basedOn w:val="a"/>
    <w:rsid w:val="00A05512"/>
  </w:style>
  <w:style w:type="paragraph" w:customStyle="1" w:styleId="Style14">
    <w:name w:val="Style14"/>
    <w:basedOn w:val="a"/>
    <w:rsid w:val="00A05512"/>
  </w:style>
  <w:style w:type="paragraph" w:customStyle="1" w:styleId="Style15">
    <w:name w:val="Style15"/>
    <w:basedOn w:val="a"/>
    <w:uiPriority w:val="99"/>
    <w:rsid w:val="00A05512"/>
  </w:style>
  <w:style w:type="paragraph" w:customStyle="1" w:styleId="Style16">
    <w:name w:val="Style16"/>
    <w:basedOn w:val="a"/>
    <w:uiPriority w:val="99"/>
    <w:rsid w:val="00A05512"/>
  </w:style>
  <w:style w:type="character" w:customStyle="1" w:styleId="FontStyle27">
    <w:name w:val="Font Style27"/>
    <w:basedOn w:val="a0"/>
    <w:uiPriority w:val="99"/>
    <w:rsid w:val="00A0551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A05512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uiPriority w:val="99"/>
    <w:rsid w:val="00A0551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A0551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A05512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A05512"/>
    <w:rPr>
      <w:rFonts w:ascii="Times New Roman" w:hAnsi="Times New Roman" w:cs="Times New Roman"/>
      <w:i/>
      <w:iCs/>
      <w:sz w:val="12"/>
      <w:szCs w:val="12"/>
    </w:rPr>
  </w:style>
  <w:style w:type="paragraph" w:customStyle="1" w:styleId="ConsPlusNonformat">
    <w:name w:val="ConsPlusNonformat"/>
    <w:rsid w:val="00A05512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styleId="a5">
    <w:name w:val="Title"/>
    <w:basedOn w:val="a"/>
    <w:link w:val="a6"/>
    <w:qFormat/>
    <w:rsid w:val="00A05512"/>
    <w:pPr>
      <w:widowControl/>
      <w:autoSpaceDE/>
      <w:autoSpaceDN/>
      <w:adjustRightInd/>
      <w:jc w:val="center"/>
    </w:pPr>
    <w:rPr>
      <w:szCs w:val="20"/>
    </w:rPr>
  </w:style>
  <w:style w:type="character" w:customStyle="1" w:styleId="a6">
    <w:name w:val="Название Знак"/>
    <w:basedOn w:val="a0"/>
    <w:link w:val="a5"/>
    <w:locked/>
    <w:rsid w:val="00A05512"/>
    <w:rPr>
      <w:rFonts w:ascii="Times New Roman" w:hAnsi="Times New Roman" w:cs="Times New Roman"/>
      <w:sz w:val="20"/>
      <w:szCs w:val="20"/>
      <w:lang w:eastAsia="ru-RU"/>
    </w:rPr>
  </w:style>
  <w:style w:type="table" w:styleId="a7">
    <w:name w:val="Table Grid"/>
    <w:basedOn w:val="a1"/>
    <w:uiPriority w:val="59"/>
    <w:rsid w:val="00A05512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1">
    <w:name w:val="111Пр"/>
    <w:basedOn w:val="a"/>
    <w:rsid w:val="00A05512"/>
    <w:pPr>
      <w:widowControl/>
      <w:tabs>
        <w:tab w:val="left" w:pos="5865"/>
        <w:tab w:val="left" w:pos="6660"/>
      </w:tabs>
      <w:autoSpaceDE/>
      <w:autoSpaceDN/>
      <w:adjustRightInd/>
      <w:spacing w:line="288" w:lineRule="auto"/>
      <w:ind w:firstLine="720"/>
      <w:jc w:val="both"/>
    </w:pPr>
    <w:rPr>
      <w:rFonts w:ascii="Arial" w:hAnsi="Arial" w:cs="Arial"/>
      <w:sz w:val="28"/>
      <w:szCs w:val="28"/>
    </w:rPr>
  </w:style>
  <w:style w:type="character" w:styleId="a8">
    <w:name w:val="Hyperlink"/>
    <w:basedOn w:val="a0"/>
    <w:rsid w:val="00A05512"/>
    <w:rPr>
      <w:rFonts w:cs="Times New Roman"/>
      <w:color w:val="0000FF"/>
      <w:u w:val="single"/>
    </w:rPr>
  </w:style>
  <w:style w:type="paragraph" w:styleId="a9">
    <w:name w:val="List Paragraph"/>
    <w:basedOn w:val="a"/>
    <w:uiPriority w:val="99"/>
    <w:qFormat/>
    <w:rsid w:val="00A05512"/>
    <w:pPr>
      <w:widowControl/>
      <w:autoSpaceDE/>
      <w:autoSpaceDN/>
      <w:adjustRightInd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styleId="aa">
    <w:name w:val="footnote text"/>
    <w:basedOn w:val="a"/>
    <w:link w:val="ab"/>
    <w:rsid w:val="00A05512"/>
    <w:pPr>
      <w:ind w:firstLine="567"/>
      <w:jc w:val="both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locked/>
    <w:rsid w:val="00A05512"/>
    <w:rPr>
      <w:rFonts w:ascii="Times New Roman" w:hAnsi="Times New Roman" w:cs="Times New Roman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unhideWhenUsed/>
    <w:rsid w:val="00BB3CF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BB3CFD"/>
    <w:rPr>
      <w:rFonts w:ascii="Times New Roman" w:eastAsia="Times New Roman" w:hAnsi="Times New Roman"/>
      <w:sz w:val="24"/>
      <w:szCs w:val="24"/>
    </w:rPr>
  </w:style>
  <w:style w:type="paragraph" w:styleId="ae">
    <w:name w:val="footer"/>
    <w:basedOn w:val="a"/>
    <w:link w:val="af"/>
    <w:uiPriority w:val="99"/>
    <w:unhideWhenUsed/>
    <w:rsid w:val="00BB3CF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BB3CFD"/>
    <w:rPr>
      <w:rFonts w:ascii="Times New Roman" w:eastAsia="Times New Roman" w:hAnsi="Times New Roman"/>
      <w:sz w:val="24"/>
      <w:szCs w:val="24"/>
    </w:rPr>
  </w:style>
  <w:style w:type="paragraph" w:customStyle="1" w:styleId="10">
    <w:name w:val="Абзац списка1"/>
    <w:basedOn w:val="a"/>
    <w:rsid w:val="00BB3CFD"/>
    <w:pPr>
      <w:widowControl/>
      <w:autoSpaceDE/>
      <w:autoSpaceDN/>
      <w:adjustRightInd/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1">
    <w:name w:val="Основной текст 2 Знак"/>
    <w:link w:val="22"/>
    <w:semiHidden/>
    <w:locked/>
    <w:rsid w:val="00BB3CFD"/>
  </w:style>
  <w:style w:type="paragraph" w:styleId="22">
    <w:name w:val="Body Text 2"/>
    <w:basedOn w:val="a"/>
    <w:link w:val="21"/>
    <w:semiHidden/>
    <w:rsid w:val="00BB3CFD"/>
    <w:pPr>
      <w:widowControl/>
      <w:autoSpaceDE/>
      <w:autoSpaceDN/>
      <w:adjustRightInd/>
      <w:spacing w:after="120" w:line="480" w:lineRule="auto"/>
    </w:pPr>
    <w:rPr>
      <w:rFonts w:ascii="Calibri" w:eastAsia="Calibri" w:hAnsi="Calibri"/>
      <w:sz w:val="22"/>
      <w:szCs w:val="22"/>
    </w:rPr>
  </w:style>
  <w:style w:type="character" w:customStyle="1" w:styleId="210">
    <w:name w:val="Основной текст 2 Знак1"/>
    <w:basedOn w:val="a0"/>
    <w:uiPriority w:val="99"/>
    <w:semiHidden/>
    <w:rsid w:val="00BB3CFD"/>
    <w:rPr>
      <w:rFonts w:ascii="Times New Roman" w:eastAsia="Times New Roman" w:hAnsi="Times New Roman"/>
      <w:sz w:val="24"/>
      <w:szCs w:val="24"/>
    </w:rPr>
  </w:style>
  <w:style w:type="paragraph" w:styleId="af0">
    <w:name w:val="Body Text"/>
    <w:basedOn w:val="a"/>
    <w:link w:val="af1"/>
    <w:semiHidden/>
    <w:rsid w:val="00BB3CFD"/>
    <w:pPr>
      <w:widowControl/>
      <w:autoSpaceDE/>
      <w:autoSpaceDN/>
      <w:adjustRightInd/>
      <w:spacing w:after="120" w:line="259" w:lineRule="auto"/>
    </w:pPr>
    <w:rPr>
      <w:rFonts w:ascii="Calibri" w:hAnsi="Calibri"/>
      <w:sz w:val="22"/>
      <w:szCs w:val="22"/>
      <w:lang w:eastAsia="en-US"/>
    </w:rPr>
  </w:style>
  <w:style w:type="character" w:customStyle="1" w:styleId="af1">
    <w:name w:val="Основной текст Знак"/>
    <w:basedOn w:val="a0"/>
    <w:link w:val="af0"/>
    <w:semiHidden/>
    <w:rsid w:val="00BB3CFD"/>
    <w:rPr>
      <w:rFonts w:eastAsia="Times New Roman"/>
      <w:lang w:eastAsia="en-US"/>
    </w:rPr>
  </w:style>
  <w:style w:type="paragraph" w:customStyle="1" w:styleId="af2">
    <w:name w:val="Для таблиц"/>
    <w:basedOn w:val="a"/>
    <w:rsid w:val="00BB3CFD"/>
    <w:pPr>
      <w:widowControl/>
      <w:suppressAutoHyphens/>
      <w:autoSpaceDE/>
      <w:autoSpaceDN/>
      <w:adjustRightInd/>
    </w:pPr>
    <w:rPr>
      <w:kern w:val="1"/>
      <w:lang w:eastAsia="en-US"/>
    </w:rPr>
  </w:style>
  <w:style w:type="paragraph" w:styleId="af3">
    <w:name w:val="Balloon Text"/>
    <w:basedOn w:val="a"/>
    <w:link w:val="af4"/>
    <w:semiHidden/>
    <w:rsid w:val="00BB3CFD"/>
    <w:pPr>
      <w:widowControl/>
      <w:autoSpaceDE/>
      <w:autoSpaceDN/>
      <w:adjustRightInd/>
    </w:pPr>
    <w:rPr>
      <w:rFonts w:ascii="Tahoma" w:hAnsi="Tahoma" w:cs="Tahoma"/>
      <w:sz w:val="16"/>
      <w:szCs w:val="16"/>
      <w:lang w:eastAsia="en-US"/>
    </w:rPr>
  </w:style>
  <w:style w:type="character" w:customStyle="1" w:styleId="af4">
    <w:name w:val="Текст выноски Знак"/>
    <w:basedOn w:val="a0"/>
    <w:link w:val="af3"/>
    <w:semiHidden/>
    <w:rsid w:val="00BB3CFD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FootnoteTextChar">
    <w:name w:val="Footnote Text Char"/>
    <w:locked/>
    <w:rsid w:val="00BB3CFD"/>
    <w:rPr>
      <w:rFonts w:eastAsia="Calibri"/>
      <w:lang w:val="ru-RU" w:eastAsia="ru-RU" w:bidi="ar-SA"/>
    </w:rPr>
  </w:style>
  <w:style w:type="paragraph" w:styleId="af5">
    <w:name w:val="Normal (Web)"/>
    <w:basedOn w:val="a"/>
    <w:uiPriority w:val="99"/>
    <w:unhideWhenUsed/>
    <w:rsid w:val="00BB3CFD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text">
    <w:name w:val="text"/>
    <w:rsid w:val="00BB3CFD"/>
    <w:pPr>
      <w:widowControl w:val="0"/>
      <w:autoSpaceDE w:val="0"/>
      <w:autoSpaceDN w:val="0"/>
      <w:adjustRightInd w:val="0"/>
      <w:ind w:firstLine="340"/>
      <w:jc w:val="both"/>
    </w:pPr>
    <w:rPr>
      <w:rFonts w:ascii="Times New Roman" w:eastAsia="Times New Roman" w:hAnsi="Times New Roman"/>
      <w:color w:val="000000"/>
    </w:rPr>
  </w:style>
  <w:style w:type="paragraph" w:customStyle="1" w:styleId="211">
    <w:name w:val="Основной текст с отступом 21"/>
    <w:basedOn w:val="a"/>
    <w:rsid w:val="00BB3CFD"/>
    <w:pPr>
      <w:widowControl/>
      <w:suppressAutoHyphens/>
      <w:autoSpaceDE/>
      <w:autoSpaceDN/>
      <w:adjustRightInd/>
      <w:spacing w:after="120" w:line="480" w:lineRule="auto"/>
      <w:ind w:left="283"/>
    </w:pPr>
    <w:rPr>
      <w:sz w:val="20"/>
      <w:szCs w:val="20"/>
      <w:lang w:eastAsia="ar-SA"/>
    </w:rPr>
  </w:style>
  <w:style w:type="character" w:customStyle="1" w:styleId="fontstyle01">
    <w:name w:val="fontstyle01"/>
    <w:basedOn w:val="a0"/>
    <w:rsid w:val="007067F4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0">
    <w:name w:val="fontstyle21"/>
    <w:basedOn w:val="a0"/>
    <w:rsid w:val="007067F4"/>
    <w:rPr>
      <w:rFonts w:ascii="TimesNewRomanPS-BoldItalicMT" w:hAnsi="TimesNewRomanPS-BoldItalicMT" w:hint="default"/>
      <w:b/>
      <w:bCs/>
      <w:i/>
      <w:i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82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biblio-online.ru/viewer/nalogi-i-nalogooblozhenie-431888" TargetMode="External"/><Relationship Id="rId18" Type="http://schemas.openxmlformats.org/officeDocument/2006/relationships/hyperlink" Target="https://magtu.informsystema.ru/uploader/fileUpload?name=951.pdf&amp;show=dcatalogues/1/1118989/951.pdf&amp;view=true" TargetMode="External"/><Relationship Id="rId26" Type="http://schemas.openxmlformats.org/officeDocument/2006/relationships/hyperlink" Target="http://www.magtu.r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scholar.google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biblio-online.ru/viewer/nalogi-i-nalogooblozhenie-praktikum-46620" TargetMode="External"/><Relationship Id="rId17" Type="http://schemas.openxmlformats.org/officeDocument/2006/relationships/hyperlink" Target="https://magtu.informsystema.ru/uploader/fileUpload?name=788.pdf&amp;show=dcatalogues/1/1115491/788.pdf&amp;view=true" TargetMode="External"/><Relationship Id="rId25" Type="http://schemas.openxmlformats.org/officeDocument/2006/relationships/hyperlink" Target="https://www.nalog.ru/rn77/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i.org/10.12737/22800" TargetMode="External"/><Relationship Id="rId20" Type="http://schemas.openxmlformats.org/officeDocument/2006/relationships/hyperlink" Target="https://elibrary.ru/projest_risc.asp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document/cons_doc_LAW_19671/" TargetMode="External"/><Relationship Id="rId24" Type="http://schemas.openxmlformats.org/officeDocument/2006/relationships/hyperlink" Target="https://www.minfin.ru/%20-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biblio-online.ru/viewer/nalogi-i-nalogooblozhenie-445762" TargetMode="External"/><Relationship Id="rId23" Type="http://schemas.openxmlformats.org/officeDocument/2006/relationships/hyperlink" Target="http://www.consultant.ru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edication.polpred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znanium.com/catalog.php?item=author&amp;code=28665" TargetMode="External"/><Relationship Id="rId22" Type="http://schemas.openxmlformats.org/officeDocument/2006/relationships/hyperlink" Target="http://window.edu.ru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8729</Words>
  <Characters>49756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User</cp:lastModifiedBy>
  <cp:revision>4</cp:revision>
  <dcterms:created xsi:type="dcterms:W3CDTF">2020-10-29T13:53:00Z</dcterms:created>
  <dcterms:modified xsi:type="dcterms:W3CDTF">2020-10-29T18:18:00Z</dcterms:modified>
</cp:coreProperties>
</file>