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67F2" w:rsidRDefault="00EB67F2" w:rsidP="00EB67F2">
      <w:r>
        <w:rPr>
          <w:noProof/>
          <w:snapToGrid/>
        </w:rPr>
        <w:drawing>
          <wp:inline distT="0" distB="0" distL="0" distR="0">
            <wp:extent cx="5772150" cy="931545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72150" cy="93154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AF2BB2">
        <w:rPr>
          <w:rStyle w:val="FontStyle16"/>
          <w:b w:val="0"/>
          <w:sz w:val="24"/>
          <w:szCs w:val="24"/>
        </w:rPr>
        <w:br w:type="page"/>
      </w:r>
      <w:r>
        <w:rPr>
          <w:noProof/>
          <w:snapToGrid/>
        </w:rPr>
        <w:lastRenderedPageBreak/>
        <w:drawing>
          <wp:inline distT="0" distB="0" distL="0" distR="0">
            <wp:extent cx="5876925" cy="6838950"/>
            <wp:effectExtent l="19050" t="0" r="952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6838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4771C3" w:rsidRDefault="004771C3">
      <w:pPr>
        <w:rPr>
          <w:b/>
          <w:iCs/>
          <w:snapToGrid/>
          <w:color w:val="auto"/>
          <w:sz w:val="24"/>
          <w:szCs w:val="24"/>
        </w:rPr>
      </w:pPr>
    </w:p>
    <w:p w:rsidR="004771C3" w:rsidRDefault="002D51E2">
      <w:pPr>
        <w:rPr>
          <w:b/>
          <w:iCs/>
          <w:snapToGrid/>
          <w:color w:val="auto"/>
          <w:sz w:val="24"/>
          <w:szCs w:val="24"/>
        </w:rPr>
      </w:pPr>
      <w:r>
        <w:rPr>
          <w:noProof/>
          <w:snapToGrid/>
        </w:rPr>
        <w:lastRenderedPageBreak/>
        <w:drawing>
          <wp:inline distT="0" distB="0" distL="0" distR="0">
            <wp:extent cx="5876925" cy="835342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76925" cy="8353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771C3" w:rsidRDefault="004771C3">
      <w:pPr>
        <w:rPr>
          <w:b/>
          <w:iCs/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br w:type="page"/>
      </w:r>
    </w:p>
    <w:p w:rsidR="00B34C96" w:rsidRPr="00AB357E" w:rsidRDefault="00B34C96" w:rsidP="004C0074">
      <w:pPr>
        <w:ind w:firstLine="567"/>
        <w:outlineLvl w:val="0"/>
      </w:pPr>
      <w:r w:rsidRPr="00B34C96">
        <w:rPr>
          <w:b/>
          <w:iCs/>
          <w:snapToGrid/>
          <w:color w:val="auto"/>
          <w:sz w:val="24"/>
          <w:szCs w:val="24"/>
        </w:rPr>
        <w:lastRenderedPageBreak/>
        <w:t>1 Цели освоения дисциплины</w:t>
      </w:r>
      <w:r w:rsidR="00AB357E" w:rsidRPr="00AB357E">
        <w:rPr>
          <w:b/>
          <w:iCs/>
          <w:snapToGrid/>
          <w:color w:val="auto"/>
          <w:sz w:val="24"/>
          <w:szCs w:val="24"/>
        </w:rPr>
        <w:t xml:space="preserve"> (модуля)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Cs w:val="28"/>
        </w:rPr>
      </w:pPr>
      <w:r w:rsidRPr="00B34C96">
        <w:rPr>
          <w:bCs/>
          <w:snapToGrid/>
          <w:color w:val="auto"/>
          <w:sz w:val="24"/>
          <w:szCs w:val="24"/>
        </w:rPr>
        <w:t xml:space="preserve">Целями освоения дисциплины </w:t>
      </w:r>
      <w:r w:rsidR="00AB357E" w:rsidRPr="00C17915">
        <w:rPr>
          <w:rStyle w:val="FontStyle16"/>
          <w:b w:val="0"/>
          <w:sz w:val="24"/>
          <w:szCs w:val="24"/>
        </w:rPr>
        <w:t xml:space="preserve">(модуля) </w:t>
      </w:r>
      <w:r w:rsidRPr="00040AD6">
        <w:rPr>
          <w:b/>
          <w:bCs/>
          <w:snapToGrid/>
          <w:color w:val="auto"/>
          <w:sz w:val="24"/>
          <w:szCs w:val="24"/>
        </w:rPr>
        <w:t>«</w:t>
      </w:r>
      <w:r w:rsidR="00114CA7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="0033495D" w:rsidRPr="00F553B2">
        <w:rPr>
          <w:bCs/>
          <w:snapToGrid/>
          <w:color w:val="auto"/>
          <w:sz w:val="24"/>
          <w:szCs w:val="24"/>
        </w:rPr>
        <w:t xml:space="preserve">» </w:t>
      </w:r>
      <w:r w:rsidRPr="00B34C96">
        <w:rPr>
          <w:bCs/>
          <w:snapToGrid/>
          <w:color w:val="auto"/>
          <w:sz w:val="24"/>
          <w:szCs w:val="24"/>
        </w:rPr>
        <w:t>являются</w:t>
      </w:r>
      <w:r w:rsidRPr="00B34C96">
        <w:rPr>
          <w:bCs/>
          <w:snapToGrid/>
          <w:color w:val="auto"/>
          <w:szCs w:val="28"/>
        </w:rPr>
        <w:t>:</w:t>
      </w:r>
    </w:p>
    <w:p w:rsidR="00AB357E" w:rsidRDefault="00B34C96" w:rsidP="0033495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3B3DCE" w:rsidRPr="00114CA7">
        <w:rPr>
          <w:bCs/>
          <w:snapToGrid/>
          <w:color w:val="auto"/>
          <w:sz w:val="24"/>
          <w:szCs w:val="24"/>
        </w:rPr>
        <w:t xml:space="preserve">формирование </w:t>
      </w:r>
      <w:r w:rsidR="00AB357E" w:rsidRPr="00B34C96">
        <w:rPr>
          <w:snapToGrid/>
          <w:color w:val="auto"/>
          <w:sz w:val="24"/>
          <w:szCs w:val="24"/>
        </w:rPr>
        <w:t>навык</w:t>
      </w:r>
      <w:r w:rsidR="00114CA7">
        <w:rPr>
          <w:snapToGrid/>
          <w:color w:val="auto"/>
          <w:sz w:val="24"/>
          <w:szCs w:val="24"/>
        </w:rPr>
        <w:t>ов</w:t>
      </w:r>
      <w:r w:rsidR="00AB357E" w:rsidRPr="00B34C96">
        <w:rPr>
          <w:snapToGrid/>
          <w:color w:val="auto"/>
          <w:sz w:val="24"/>
          <w:szCs w:val="24"/>
        </w:rPr>
        <w:t xml:space="preserve"> </w:t>
      </w:r>
      <w:r w:rsidR="009D3C8E">
        <w:rPr>
          <w:snapToGrid/>
          <w:color w:val="auto"/>
          <w:sz w:val="24"/>
          <w:szCs w:val="24"/>
        </w:rPr>
        <w:t>в области</w:t>
      </w:r>
      <w:r w:rsidR="009D3C8E" w:rsidRPr="00B34C96">
        <w:rPr>
          <w:snapToGrid/>
          <w:color w:val="auto"/>
          <w:sz w:val="24"/>
          <w:szCs w:val="24"/>
        </w:rPr>
        <w:t xml:space="preserve"> </w:t>
      </w:r>
      <w:r w:rsidR="009D3C8E" w:rsidRPr="00114CA7">
        <w:rPr>
          <w:snapToGrid/>
          <w:color w:val="auto"/>
          <w:sz w:val="24"/>
          <w:szCs w:val="24"/>
        </w:rPr>
        <w:t xml:space="preserve">оказания </w:t>
      </w:r>
      <w:r w:rsidR="00114CA7" w:rsidRPr="00114CA7">
        <w:rPr>
          <w:snapToGrid/>
          <w:color w:val="auto"/>
          <w:sz w:val="24"/>
          <w:szCs w:val="24"/>
        </w:rPr>
        <w:t>прием</w:t>
      </w:r>
      <w:r w:rsidR="00114CA7">
        <w:rPr>
          <w:snapToGrid/>
          <w:color w:val="auto"/>
          <w:sz w:val="24"/>
          <w:szCs w:val="24"/>
        </w:rPr>
        <w:t>ов</w:t>
      </w:r>
      <w:r w:rsidR="00114CA7" w:rsidRPr="00114CA7">
        <w:rPr>
          <w:snapToGrid/>
          <w:color w:val="auto"/>
          <w:sz w:val="24"/>
          <w:szCs w:val="24"/>
        </w:rPr>
        <w:t xml:space="preserve"> первой помощи</w:t>
      </w:r>
      <w:r w:rsidR="00AB357E" w:rsidRPr="00AB357E">
        <w:rPr>
          <w:snapToGrid/>
          <w:color w:val="auto"/>
          <w:sz w:val="24"/>
          <w:szCs w:val="24"/>
        </w:rPr>
        <w:t>;</w:t>
      </w:r>
    </w:p>
    <w:p w:rsidR="00B34C96" w:rsidRDefault="001F2662" w:rsidP="004A22BD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-</w:t>
      </w:r>
      <w:r w:rsidR="00114CA7" w:rsidRPr="00114CA7">
        <w:rPr>
          <w:snapToGrid/>
          <w:color w:val="auto"/>
          <w:sz w:val="24"/>
          <w:szCs w:val="24"/>
        </w:rPr>
        <w:t xml:space="preserve"> </w:t>
      </w:r>
      <w:r w:rsidR="009D3C8E" w:rsidRPr="00C402C6">
        <w:rPr>
          <w:bCs/>
          <w:snapToGrid/>
          <w:color w:val="auto"/>
          <w:sz w:val="24"/>
          <w:szCs w:val="24"/>
        </w:rPr>
        <w:t>изучение</w:t>
      </w:r>
      <w:r w:rsidR="004A22BD" w:rsidRPr="00AB357E">
        <w:rPr>
          <w:snapToGrid/>
          <w:color w:val="auto"/>
          <w:sz w:val="24"/>
          <w:szCs w:val="24"/>
        </w:rPr>
        <w:t xml:space="preserve"> </w:t>
      </w:r>
      <w:r w:rsidR="00114CA7">
        <w:rPr>
          <w:snapToGrid/>
          <w:color w:val="auto"/>
          <w:sz w:val="24"/>
          <w:szCs w:val="24"/>
        </w:rPr>
        <w:t>методов</w:t>
      </w:r>
      <w:r w:rsidR="00114CA7" w:rsidRPr="00114CA7">
        <w:rPr>
          <w:snapToGrid/>
          <w:color w:val="auto"/>
          <w:sz w:val="24"/>
          <w:szCs w:val="24"/>
        </w:rPr>
        <w:t xml:space="preserve"> защиты в условиях чрезвычайных ситуаций</w:t>
      </w:r>
      <w:r w:rsidR="003B3DCE">
        <w:rPr>
          <w:snapToGrid/>
          <w:color w:val="auto"/>
          <w:sz w:val="24"/>
          <w:szCs w:val="24"/>
        </w:rPr>
        <w:t xml:space="preserve"> </w:t>
      </w:r>
      <w:r w:rsidR="009D3C8E">
        <w:rPr>
          <w:bCs/>
          <w:snapToGrid/>
          <w:color w:val="auto"/>
          <w:sz w:val="24"/>
          <w:szCs w:val="24"/>
        </w:rPr>
        <w:t xml:space="preserve">в соответствии </w:t>
      </w:r>
      <w:r w:rsidR="009D3C8E" w:rsidRPr="00AB357E">
        <w:rPr>
          <w:snapToGrid/>
          <w:color w:val="auto"/>
          <w:sz w:val="24"/>
          <w:szCs w:val="24"/>
        </w:rPr>
        <w:t>с с</w:t>
      </w:r>
      <w:r w:rsidR="009D3C8E" w:rsidRPr="00AB357E">
        <w:rPr>
          <w:snapToGrid/>
          <w:color w:val="auto"/>
          <w:sz w:val="24"/>
          <w:szCs w:val="24"/>
        </w:rPr>
        <w:t>о</w:t>
      </w:r>
      <w:r w:rsidR="009D3C8E" w:rsidRPr="00AB357E">
        <w:rPr>
          <w:snapToGrid/>
          <w:color w:val="auto"/>
          <w:sz w:val="24"/>
          <w:szCs w:val="24"/>
        </w:rPr>
        <w:t>временными тенденциями</w:t>
      </w:r>
      <w:r w:rsidR="00C4099B">
        <w:rPr>
          <w:snapToGrid/>
          <w:color w:val="auto"/>
          <w:sz w:val="24"/>
          <w:szCs w:val="24"/>
        </w:rPr>
        <w:t>;</w:t>
      </w:r>
    </w:p>
    <w:p w:rsidR="00AB357E" w:rsidRPr="00AB357E" w:rsidRDefault="00C4099B" w:rsidP="00040AD6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snapToGrid/>
          <w:color w:val="auto"/>
          <w:sz w:val="24"/>
          <w:szCs w:val="24"/>
        </w:rPr>
        <w:t>-</w:t>
      </w:r>
    </w:p>
    <w:p w:rsidR="004A22BD" w:rsidRPr="004A22BD" w:rsidRDefault="004A22BD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 w:rsidRPr="004A22BD">
        <w:rPr>
          <w:b/>
          <w:snapToGrid/>
          <w:color w:val="auto"/>
          <w:sz w:val="24"/>
          <w:szCs w:val="24"/>
        </w:rPr>
        <w:t xml:space="preserve">2 Место дисциплины (модуля) в структуре образовательной программы </w:t>
      </w:r>
    </w:p>
    <w:p w:rsidR="004A22BD" w:rsidRPr="004A22BD" w:rsidRDefault="003B3DCE" w:rsidP="004A22B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подготовки бакалавра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Дисциплина «Безопасность жизнедеятельности» входит в базовую часть блока 1 обр</w:t>
      </w:r>
      <w:r w:rsidRPr="00114CA7">
        <w:rPr>
          <w:bCs/>
          <w:snapToGrid/>
          <w:color w:val="auto"/>
          <w:sz w:val="24"/>
          <w:szCs w:val="24"/>
        </w:rPr>
        <w:t>а</w:t>
      </w:r>
      <w:r w:rsidRPr="00114CA7">
        <w:rPr>
          <w:bCs/>
          <w:snapToGrid/>
          <w:color w:val="auto"/>
          <w:sz w:val="24"/>
          <w:szCs w:val="24"/>
        </w:rPr>
        <w:t>зовательной программы.</w:t>
      </w:r>
    </w:p>
    <w:p w:rsidR="003B3DCE" w:rsidRPr="00114CA7" w:rsidRDefault="003B3DCE" w:rsidP="003B3DCE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 xml:space="preserve">Для изучения дисциплины необходимы знания (умения, владения), сформированные в результате изучения </w:t>
      </w:r>
      <w:r w:rsidR="009D3C8E">
        <w:rPr>
          <w:bCs/>
          <w:snapToGrid/>
          <w:color w:val="auto"/>
          <w:sz w:val="24"/>
          <w:szCs w:val="24"/>
        </w:rPr>
        <w:t>предмета</w:t>
      </w:r>
      <w:r w:rsidRPr="00114CA7">
        <w:rPr>
          <w:bCs/>
          <w:snapToGrid/>
          <w:color w:val="auto"/>
          <w:sz w:val="24"/>
          <w:szCs w:val="24"/>
        </w:rPr>
        <w:t xml:space="preserve"> среднего общего звена «Основы безопасности жизни».</w:t>
      </w:r>
    </w:p>
    <w:p w:rsidR="00F553B2" w:rsidRDefault="003B3DCE" w:rsidP="003B3DCE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114CA7">
        <w:rPr>
          <w:bCs/>
          <w:snapToGrid/>
          <w:color w:val="auto"/>
          <w:sz w:val="24"/>
          <w:szCs w:val="24"/>
        </w:rPr>
        <w:t>Знания (умения, владения), полученные при изучении данной дисциплины будут нео</w:t>
      </w:r>
      <w:r w:rsidRPr="00114CA7">
        <w:rPr>
          <w:bCs/>
          <w:snapToGrid/>
          <w:color w:val="auto"/>
          <w:sz w:val="24"/>
          <w:szCs w:val="24"/>
        </w:rPr>
        <w:t>б</w:t>
      </w:r>
      <w:r w:rsidRPr="00114CA7">
        <w:rPr>
          <w:bCs/>
          <w:snapToGrid/>
          <w:color w:val="auto"/>
          <w:sz w:val="24"/>
          <w:szCs w:val="24"/>
        </w:rPr>
        <w:t>ходимы при подготовке к итоговой государственной аттестации</w:t>
      </w:r>
      <w:r w:rsidR="00C4099B">
        <w:rPr>
          <w:bCs/>
          <w:snapToGrid/>
          <w:color w:val="auto"/>
          <w:sz w:val="24"/>
          <w:szCs w:val="24"/>
        </w:rPr>
        <w:t>.</w:t>
      </w:r>
    </w:p>
    <w:p w:rsidR="00F553B2" w:rsidRPr="00114CA7" w:rsidRDefault="00F553B2" w:rsidP="0033495D">
      <w:pPr>
        <w:widowControl w:val="0"/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proofErr w:type="gramStart"/>
      <w:r w:rsidRPr="00B34C96">
        <w:rPr>
          <w:b/>
          <w:snapToGrid/>
          <w:color w:val="auto"/>
          <w:sz w:val="24"/>
          <w:szCs w:val="24"/>
        </w:rPr>
        <w:t>3 Компетенции обучающ</w:t>
      </w:r>
      <w:r w:rsidR="00FF0199">
        <w:rPr>
          <w:b/>
          <w:snapToGrid/>
          <w:color w:val="auto"/>
          <w:sz w:val="24"/>
          <w:szCs w:val="24"/>
        </w:rPr>
        <w:t>егося, формируемые в результате</w:t>
      </w:r>
      <w:r w:rsidRPr="00B34C96">
        <w:rPr>
          <w:b/>
          <w:snapToGrid/>
          <w:color w:val="auto"/>
          <w:sz w:val="24"/>
          <w:szCs w:val="24"/>
        </w:rPr>
        <w:t xml:space="preserve"> освоения </w:t>
      </w:r>
      <w:proofErr w:type="gramEnd"/>
    </w:p>
    <w:p w:rsidR="00B34C96" w:rsidRPr="00B34C96" w:rsidRDefault="00B34C96" w:rsidP="00FF0199">
      <w:pPr>
        <w:autoSpaceDE w:val="0"/>
        <w:autoSpaceDN w:val="0"/>
        <w:adjustRightInd w:val="0"/>
        <w:ind w:left="567"/>
        <w:jc w:val="both"/>
        <w:rPr>
          <w:b/>
          <w:snapToGrid/>
          <w:color w:val="auto"/>
          <w:sz w:val="24"/>
          <w:szCs w:val="24"/>
        </w:rPr>
      </w:pPr>
      <w:r w:rsidRPr="00B34C96">
        <w:rPr>
          <w:b/>
          <w:snapToGrid/>
          <w:color w:val="auto"/>
          <w:sz w:val="24"/>
          <w:szCs w:val="24"/>
        </w:rPr>
        <w:t>дисциплины и планируемые результаты обучения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В результате освоения дисциплины</w:t>
      </w:r>
      <w:r w:rsidRPr="00B34C96">
        <w:rPr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«</w:t>
      </w:r>
      <w:r w:rsidR="003B3DCE" w:rsidRPr="00114CA7">
        <w:rPr>
          <w:bCs/>
          <w:snapToGrid/>
          <w:color w:val="auto"/>
          <w:sz w:val="24"/>
          <w:szCs w:val="24"/>
        </w:rPr>
        <w:t>Безопасность жизнедеятельности</w:t>
      </w:r>
      <w:r w:rsidRPr="00B34C96">
        <w:rPr>
          <w:bCs/>
          <w:snapToGrid/>
          <w:color w:val="auto"/>
          <w:sz w:val="24"/>
          <w:szCs w:val="24"/>
        </w:rPr>
        <w:t>» обучающийся должен обладать следующими компетенциями: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269"/>
        <w:gridCol w:w="7229"/>
      </w:tblGrid>
      <w:tr w:rsidR="00B34C96" w:rsidRPr="00B34C96" w:rsidTr="007674C3">
        <w:trPr>
          <w:trHeight w:val="36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Структурный</w:t>
            </w:r>
          </w:p>
          <w:p w:rsidR="00FF0199" w:rsidRDefault="00FF0199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элемент</w:t>
            </w:r>
          </w:p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FF0199">
            <w:pPr>
              <w:autoSpaceDE w:val="0"/>
              <w:autoSpaceDN w:val="0"/>
              <w:adjustRightInd w:val="0"/>
              <w:ind w:firstLine="34"/>
              <w:jc w:val="center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Планируемые результаты обучения</w:t>
            </w:r>
          </w:p>
        </w:tc>
      </w:tr>
      <w:tr w:rsidR="00B34C96" w:rsidRPr="00B34C96" w:rsidTr="007674C3">
        <w:tc>
          <w:tcPr>
            <w:tcW w:w="949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71F24" w:rsidRDefault="00571F24" w:rsidP="0083770D">
            <w:pPr>
              <w:autoSpaceDE w:val="0"/>
              <w:autoSpaceDN w:val="0"/>
              <w:adjustRightInd w:val="0"/>
              <w:ind w:firstLine="176"/>
              <w:jc w:val="both"/>
              <w:rPr>
                <w:snapToGrid/>
                <w:color w:val="auto"/>
                <w:sz w:val="20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t>ОК-8</w:t>
            </w:r>
            <w:r w:rsidR="00905D03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-</w:t>
            </w:r>
            <w:r w:rsidR="002376B4">
              <w:rPr>
                <w:b/>
                <w:bCs/>
                <w:snapToGrid/>
                <w:color w:val="auto"/>
                <w:sz w:val="24"/>
                <w:szCs w:val="24"/>
              </w:rPr>
              <w:fldChar w:fldCharType="begin"/>
            </w:r>
            <w:r>
              <w:rPr>
                <w:b/>
                <w:bCs/>
                <w:snapToGrid/>
                <w:color w:val="auto"/>
                <w:sz w:val="24"/>
                <w:szCs w:val="24"/>
              </w:rPr>
              <w:instrText xml:space="preserve"> LINK Excel.Sheet.8 "C:\\Users\\Нина\\AppData\\Local\\Packages\\microsoft.windowscommunicationsapps_8wekyb3d8bbwe\\LocalState\\Files\\S0\\1531\\38.03.02-ЭМп-17-1_29.plx[1706].xls" "Компетенции!R43C4" \a \f 5 \h  \* MERGEFORMAT </w:instrText>
            </w:r>
            <w:r w:rsidR="002376B4">
              <w:rPr>
                <w:b/>
                <w:bCs/>
                <w:snapToGrid/>
                <w:color w:val="auto"/>
                <w:sz w:val="24"/>
                <w:szCs w:val="24"/>
              </w:rPr>
              <w:fldChar w:fldCharType="separate"/>
            </w:r>
          </w:p>
          <w:p w:rsidR="00571F24" w:rsidRPr="00571F24" w:rsidRDefault="00571F24" w:rsidP="00571F24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571F24">
              <w:rPr>
                <w:b/>
                <w:bCs/>
                <w:snapToGrid/>
                <w:color w:val="auto"/>
                <w:sz w:val="24"/>
                <w:szCs w:val="24"/>
              </w:rPr>
              <w:t xml:space="preserve">     способностью использовать приемы оказания первой помощи, методы защиты в условиях чрезвычайных ситуаций</w:t>
            </w:r>
          </w:p>
          <w:p w:rsidR="00B34C96" w:rsidRPr="00B34C96" w:rsidRDefault="002376B4" w:rsidP="00571F24">
            <w:pPr>
              <w:autoSpaceDE w:val="0"/>
              <w:autoSpaceDN w:val="0"/>
              <w:adjustRightInd w:val="0"/>
              <w:ind w:firstLine="176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>
              <w:rPr>
                <w:b/>
                <w:bCs/>
                <w:snapToGrid/>
                <w:color w:val="auto"/>
                <w:sz w:val="24"/>
                <w:szCs w:val="24"/>
              </w:rPr>
              <w:fldChar w:fldCharType="end"/>
            </w:r>
          </w:p>
        </w:tc>
      </w:tr>
      <w:tr w:rsidR="009D3C8E" w:rsidRPr="00B34C96" w:rsidTr="00D35A0F">
        <w:trPr>
          <w:trHeight w:val="463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 w:rsidRPr="00FF0199">
              <w:rPr>
                <w:bCs/>
                <w:snapToGrid/>
                <w:color w:val="auto"/>
                <w:sz w:val="24"/>
                <w:szCs w:val="24"/>
              </w:rPr>
              <w:t>Знать</w:t>
            </w:r>
            <w:r w:rsidRPr="00FF0199">
              <w:rPr>
                <w:snapToGrid/>
                <w:color w:val="auto"/>
                <w:sz w:val="24"/>
                <w:szCs w:val="24"/>
              </w:rPr>
              <w:t>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методы и приемы оказания первой помощи, защиты в условиях чрезвычайных ситуаций и их особенност</w:t>
            </w:r>
            <w:r w:rsidR="009D3C8E">
              <w:rPr>
                <w:sz w:val="24"/>
              </w:rPr>
              <w:t>ей</w:t>
            </w:r>
            <w:r>
              <w:rPr>
                <w:sz w:val="24"/>
              </w:rPr>
              <w:t>;</w:t>
            </w:r>
          </w:p>
          <w:p w:rsidR="00C4099B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характеристики опасностей природного, техногенного и социал</w:t>
            </w:r>
            <w:r w:rsidR="00C4099B" w:rsidRPr="00C4099B">
              <w:rPr>
                <w:sz w:val="24"/>
              </w:rPr>
              <w:t>ь</w:t>
            </w:r>
            <w:r w:rsidR="00C4099B" w:rsidRPr="00C4099B">
              <w:rPr>
                <w:sz w:val="24"/>
              </w:rPr>
              <w:t xml:space="preserve">ного происхождения; </w:t>
            </w:r>
          </w:p>
          <w:p w:rsidR="00C4099B" w:rsidRPr="009D3C8E" w:rsidRDefault="00C4099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Pr="00C4099B">
              <w:rPr>
                <w:sz w:val="24"/>
              </w:rPr>
              <w:t>государственную политику в области подготовки и защиты нас</w:t>
            </w:r>
            <w:r w:rsidRPr="00C4099B">
              <w:rPr>
                <w:sz w:val="24"/>
              </w:rPr>
              <w:t>е</w:t>
            </w:r>
            <w:r w:rsidRPr="00C4099B">
              <w:rPr>
                <w:sz w:val="24"/>
              </w:rPr>
              <w:t>ления в условиях чрезвычайных ситуаций</w:t>
            </w:r>
            <w:r>
              <w:rPr>
                <w:sz w:val="24"/>
              </w:rPr>
              <w:t>.</w:t>
            </w:r>
            <w:r w:rsidRPr="00C4099B">
              <w:rPr>
                <w:sz w:val="24"/>
              </w:rPr>
              <w:t xml:space="preserve"> </w:t>
            </w:r>
          </w:p>
        </w:tc>
      </w:tr>
      <w:tr w:rsidR="009D3C8E" w:rsidRPr="00B34C96" w:rsidTr="00D35A0F">
        <w:trPr>
          <w:trHeight w:val="904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Уметь: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9D3C8E" w:rsidRPr="009D3C8E">
              <w:rPr>
                <w:sz w:val="24"/>
              </w:rPr>
              <w:t>обсуждать способы эффективного решения в области использов</w:t>
            </w:r>
            <w:r w:rsidR="009D3C8E" w:rsidRPr="009D3C8E">
              <w:rPr>
                <w:sz w:val="24"/>
              </w:rPr>
              <w:t>а</w:t>
            </w:r>
            <w:r w:rsidR="009D3C8E">
              <w:rPr>
                <w:sz w:val="24"/>
              </w:rPr>
              <w:t>ния</w:t>
            </w:r>
            <w:r w:rsidR="009D3C8E" w:rsidRPr="009D3C8E">
              <w:rPr>
                <w:sz w:val="24"/>
              </w:rPr>
              <w:t xml:space="preserve"> прием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оказания первой помощи, метод</w:t>
            </w:r>
            <w:r w:rsidR="009D3C8E">
              <w:rPr>
                <w:sz w:val="24"/>
              </w:rPr>
              <w:t>ов</w:t>
            </w:r>
            <w:r w:rsidR="009D3C8E" w:rsidRPr="009D3C8E">
              <w:rPr>
                <w:sz w:val="24"/>
              </w:rPr>
              <w:t xml:space="preserve"> защиты в условиях чрезвычайных ситуаций</w:t>
            </w:r>
            <w:r w:rsidR="009D3C8E">
              <w:rPr>
                <w:sz w:val="24"/>
              </w:rPr>
              <w:t>,</w:t>
            </w:r>
            <w:r w:rsidR="009D3C8E" w:rsidRPr="009D3C8E">
              <w:rPr>
                <w:sz w:val="24"/>
              </w:rPr>
              <w:t xml:space="preserve"> оценивать риск их реализации</w:t>
            </w:r>
            <w:r>
              <w:rPr>
                <w:sz w:val="24"/>
              </w:rPr>
              <w:t>;</w:t>
            </w:r>
          </w:p>
          <w:p w:rsidR="00A9086B" w:rsidRPr="00B34C96" w:rsidRDefault="00A9086B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применять полученные знания в профессиональной деятельности, использовать их на междисциплинарном уровне;</w:t>
            </w:r>
          </w:p>
          <w:p w:rsidR="00C4099B" w:rsidRPr="009D3C8E" w:rsidRDefault="00A9086B" w:rsidP="00C4099B">
            <w:pPr>
              <w:autoSpaceDE w:val="0"/>
              <w:autoSpaceDN w:val="0"/>
              <w:adjustRightInd w:val="0"/>
              <w:jc w:val="both"/>
              <w:rPr>
                <w:sz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корректно </w:t>
            </w:r>
            <w:proofErr w:type="gramStart"/>
            <w:r w:rsidRPr="00B34C96">
              <w:rPr>
                <w:bCs/>
                <w:snapToGrid/>
                <w:color w:val="auto"/>
                <w:sz w:val="24"/>
                <w:szCs w:val="24"/>
              </w:rPr>
              <w:t>выражать и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аргументировано</w:t>
            </w:r>
            <w:proofErr w:type="gramEnd"/>
            <w:r w:rsidRPr="00B34C96">
              <w:rPr>
                <w:bCs/>
                <w:snapToGrid/>
                <w:color w:val="auto"/>
                <w:sz w:val="24"/>
                <w:szCs w:val="24"/>
              </w:rPr>
              <w:t xml:space="preserve"> обосновывать поло</w:t>
            </w:r>
            <w:r>
              <w:rPr>
                <w:bCs/>
                <w:snapToGrid/>
                <w:color w:val="auto"/>
                <w:sz w:val="24"/>
                <w:szCs w:val="24"/>
              </w:rPr>
              <w:t>жения предметной области знания.</w:t>
            </w:r>
          </w:p>
        </w:tc>
      </w:tr>
      <w:tr w:rsidR="009D3C8E" w:rsidRPr="00B34C96" w:rsidTr="006C1407">
        <w:trPr>
          <w:trHeight w:val="428"/>
        </w:trPr>
        <w:tc>
          <w:tcPr>
            <w:tcW w:w="22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Pr="00B34C96" w:rsidRDefault="009D3C8E" w:rsidP="00FF0199">
            <w:pPr>
              <w:widowControl w:val="0"/>
              <w:autoSpaceDE w:val="0"/>
              <w:autoSpaceDN w:val="0"/>
              <w:adjustRightInd w:val="0"/>
              <w:rPr>
                <w:bCs/>
                <w:snapToGrid/>
                <w:color w:val="auto"/>
                <w:sz w:val="24"/>
                <w:szCs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Владеть:</w:t>
            </w:r>
          </w:p>
        </w:tc>
        <w:tc>
          <w:tcPr>
            <w:tcW w:w="72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D3C8E" w:rsidRDefault="00A9086B" w:rsidP="00C4099B">
            <w:pPr>
              <w:jc w:val="both"/>
              <w:rPr>
                <w:sz w:val="24"/>
              </w:rPr>
            </w:pPr>
            <w:r>
              <w:rPr>
                <w:sz w:val="24"/>
              </w:rPr>
              <w:t xml:space="preserve">- </w:t>
            </w:r>
            <w:r w:rsidR="00C4099B" w:rsidRPr="00C4099B">
              <w:rPr>
                <w:sz w:val="24"/>
              </w:rPr>
              <w:t>способами оценивания значимости и практической пригодности полученных результатов в области защиты населения в условиях чрезвычайных ситуаций</w:t>
            </w:r>
            <w:r>
              <w:rPr>
                <w:sz w:val="24"/>
              </w:rPr>
              <w:t>;</w:t>
            </w:r>
          </w:p>
          <w:p w:rsidR="00227823" w:rsidRPr="00B34C96" w:rsidRDefault="00227823" w:rsidP="00C4099B">
            <w:pPr>
              <w:autoSpaceDE w:val="0"/>
              <w:autoSpaceDN w:val="0"/>
              <w:adjustRightInd w:val="0"/>
              <w:jc w:val="both"/>
              <w:rPr>
                <w:bCs/>
                <w:snapToGrid/>
                <w:color w:val="auto"/>
                <w:sz w:val="24"/>
                <w:szCs w:val="24"/>
              </w:rPr>
            </w:pPr>
            <w:r w:rsidRPr="00B34C96">
              <w:rPr>
                <w:bCs/>
                <w:snapToGrid/>
                <w:color w:val="auto"/>
                <w:sz w:val="24"/>
                <w:szCs w:val="24"/>
              </w:rPr>
              <w:t>-</w:t>
            </w:r>
            <w:r>
              <w:rPr>
                <w:bCs/>
                <w:snapToGrid/>
                <w:color w:val="auto"/>
                <w:sz w:val="24"/>
                <w:szCs w:val="24"/>
              </w:rPr>
              <w:t xml:space="preserve"> </w:t>
            </w:r>
            <w:r w:rsidR="00C4099B" w:rsidRPr="00C4099B">
              <w:rPr>
                <w:sz w:val="24"/>
              </w:rPr>
              <w:t>навыками оказания первой медицинской помощи детям и взро</w:t>
            </w:r>
            <w:r w:rsidR="00C4099B" w:rsidRPr="00C4099B">
              <w:rPr>
                <w:sz w:val="24"/>
              </w:rPr>
              <w:t>с</w:t>
            </w:r>
            <w:r w:rsidR="00C4099B" w:rsidRPr="00C4099B">
              <w:rPr>
                <w:sz w:val="24"/>
              </w:rPr>
              <w:t>лым</w:t>
            </w:r>
            <w:r w:rsidRPr="00B34C96">
              <w:rPr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831DF5" w:rsidRPr="009D3C8E" w:rsidRDefault="00227823" w:rsidP="00372676">
            <w:pPr>
              <w:jc w:val="both"/>
              <w:rPr>
                <w:sz w:val="24"/>
              </w:rPr>
            </w:pPr>
            <w:r>
              <w:rPr>
                <w:bCs/>
                <w:snapToGrid/>
                <w:color w:val="auto"/>
                <w:sz w:val="24"/>
                <w:szCs w:val="24"/>
              </w:rPr>
              <w:t>.</w:t>
            </w:r>
            <w:r w:rsidR="00C4099B" w:rsidRPr="00C4099B">
              <w:rPr>
                <w:sz w:val="24"/>
              </w:rPr>
              <w:t xml:space="preserve"> </w:t>
            </w:r>
          </w:p>
        </w:tc>
      </w:tr>
    </w:tbl>
    <w:p w:rsidR="00E07478" w:rsidRPr="00700A87" w:rsidRDefault="00E07478"/>
    <w:p w:rsidR="00E07478" w:rsidRPr="00700A87" w:rsidRDefault="00E07478"/>
    <w:p w:rsidR="00E07478" w:rsidRPr="00700A87" w:rsidRDefault="00E07478"/>
    <w:p w:rsidR="00E07478" w:rsidRPr="00700A87" w:rsidRDefault="00E07478"/>
    <w:p w:rsidR="00D504FB" w:rsidRDefault="00D504FB">
      <w:pPr>
        <w:rPr>
          <w:bCs/>
          <w:snapToGrid/>
          <w:color w:val="auto"/>
          <w:sz w:val="24"/>
          <w:szCs w:val="24"/>
        </w:rPr>
        <w:sectPr w:rsidR="00D504FB" w:rsidSect="00E07478">
          <w:footerReference w:type="default" r:id="rId12"/>
          <w:pgSz w:w="11906" w:h="16838"/>
          <w:pgMar w:top="1134" w:right="567" w:bottom="1134" w:left="1701" w:header="720" w:footer="720" w:gutter="0"/>
          <w:cols w:space="720"/>
          <w:titlePg/>
          <w:docGrid w:linePitch="381"/>
        </w:sectPr>
      </w:pPr>
    </w:p>
    <w:p w:rsidR="00B34C96" w:rsidRPr="00B34C96" w:rsidRDefault="00072C9B" w:rsidP="004C0074">
      <w:pPr>
        <w:autoSpaceDN w:val="0"/>
        <w:ind w:firstLine="567"/>
        <w:jc w:val="both"/>
        <w:outlineLvl w:val="0"/>
        <w:rPr>
          <w:bCs/>
          <w:snapToGrid/>
          <w:color w:val="auto"/>
          <w:sz w:val="24"/>
          <w:szCs w:val="24"/>
        </w:rPr>
      </w:pPr>
      <w:r>
        <w:rPr>
          <w:b/>
          <w:bCs/>
          <w:snapToGrid/>
          <w:color w:val="auto"/>
          <w:sz w:val="24"/>
          <w:szCs w:val="24"/>
        </w:rPr>
        <w:lastRenderedPageBreak/>
        <w:t>4</w:t>
      </w:r>
      <w:r w:rsidR="00B34C96" w:rsidRPr="00B34C96">
        <w:rPr>
          <w:b/>
          <w:bCs/>
          <w:snapToGrid/>
          <w:color w:val="auto"/>
          <w:sz w:val="24"/>
          <w:szCs w:val="24"/>
        </w:rPr>
        <w:t xml:space="preserve"> Структура и содержание дисциплины для очной формы обучения</w:t>
      </w:r>
    </w:p>
    <w:p w:rsidR="00810E21" w:rsidRDefault="00810E21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Общая труд</w:t>
      </w:r>
      <w:r w:rsidR="00EF0D13">
        <w:rPr>
          <w:bCs/>
          <w:snapToGrid/>
          <w:color w:val="auto"/>
          <w:sz w:val="24"/>
          <w:szCs w:val="24"/>
        </w:rPr>
        <w:t xml:space="preserve">оемкость дисциплины составляет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единиц</w:t>
      </w:r>
      <w:r w:rsidR="00EF0D13">
        <w:rPr>
          <w:bCs/>
          <w:snapToGrid/>
          <w:color w:val="auto"/>
          <w:sz w:val="24"/>
          <w:szCs w:val="24"/>
        </w:rPr>
        <w:t>ы</w:t>
      </w:r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  <w:u w:val="single"/>
        </w:rPr>
        <w:t>1</w:t>
      </w:r>
      <w:r w:rsidR="00227823">
        <w:rPr>
          <w:bCs/>
          <w:snapToGrid/>
          <w:color w:val="auto"/>
          <w:sz w:val="24"/>
          <w:szCs w:val="24"/>
          <w:u w:val="single"/>
        </w:rPr>
        <w:t>44</w:t>
      </w:r>
      <w:r w:rsidRPr="00072C9B">
        <w:rPr>
          <w:bCs/>
          <w:snapToGrid/>
          <w:color w:val="auto"/>
          <w:sz w:val="24"/>
          <w:szCs w:val="24"/>
        </w:rPr>
        <w:t xml:space="preserve"> акад. </w:t>
      </w:r>
      <w:r w:rsidR="00072C9B">
        <w:rPr>
          <w:bCs/>
          <w:snapToGrid/>
          <w:color w:val="auto"/>
          <w:sz w:val="24"/>
          <w:szCs w:val="24"/>
        </w:rPr>
        <w:t>часов,</w:t>
      </w:r>
      <w:r w:rsidRPr="00B34C96">
        <w:rPr>
          <w:bCs/>
          <w:snapToGrid/>
          <w:color w:val="auto"/>
          <w:sz w:val="24"/>
          <w:szCs w:val="24"/>
        </w:rPr>
        <w:t xml:space="preserve"> в том числе: 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контактная работа</w:t>
      </w:r>
      <w:r w:rsidR="004C0074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8,1</w:t>
      </w:r>
      <w:r w:rsidRPr="00B34C96">
        <w:rPr>
          <w:bCs/>
          <w:snapToGrid/>
          <w:color w:val="auto"/>
          <w:sz w:val="24"/>
          <w:szCs w:val="24"/>
        </w:rPr>
        <w:t>акад. час: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4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DE34B6">
        <w:rPr>
          <w:bCs/>
          <w:snapToGrid/>
          <w:color w:val="auto"/>
          <w:sz w:val="24"/>
          <w:szCs w:val="24"/>
        </w:rPr>
        <w:t>час</w:t>
      </w:r>
      <w:r w:rsidR="008A5222">
        <w:rPr>
          <w:bCs/>
          <w:snapToGrid/>
          <w:color w:val="auto"/>
          <w:sz w:val="24"/>
          <w:szCs w:val="24"/>
        </w:rPr>
        <w:t>ов</w:t>
      </w:r>
      <w:r w:rsidR="00DE34B6">
        <w:rPr>
          <w:bCs/>
          <w:snapToGrid/>
          <w:color w:val="auto"/>
          <w:sz w:val="24"/>
          <w:szCs w:val="24"/>
        </w:rPr>
        <w:t>;</w:t>
      </w:r>
    </w:p>
    <w:p w:rsidR="00B34C96" w:rsidRP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227823">
        <w:rPr>
          <w:bCs/>
          <w:snapToGrid/>
          <w:color w:val="auto"/>
          <w:sz w:val="24"/>
          <w:szCs w:val="24"/>
        </w:rPr>
        <w:t xml:space="preserve"> </w:t>
      </w:r>
      <w:proofErr w:type="gramStart"/>
      <w:r w:rsidRPr="00B34C96">
        <w:rPr>
          <w:bCs/>
          <w:snapToGrid/>
          <w:color w:val="auto"/>
          <w:sz w:val="24"/>
          <w:szCs w:val="24"/>
        </w:rPr>
        <w:t>внеаудиторная</w:t>
      </w:r>
      <w:proofErr w:type="gramEnd"/>
      <w:r w:rsidRPr="00B34C96">
        <w:rPr>
          <w:bCs/>
          <w:snapToGrid/>
          <w:color w:val="auto"/>
          <w:sz w:val="24"/>
          <w:szCs w:val="24"/>
        </w:rPr>
        <w:t xml:space="preserve"> </w:t>
      </w:r>
      <w:r w:rsidR="00227823">
        <w:rPr>
          <w:bCs/>
          <w:snapToGrid/>
          <w:color w:val="auto"/>
          <w:sz w:val="24"/>
          <w:szCs w:val="24"/>
          <w:u w:val="single"/>
        </w:rPr>
        <w:t>4</w:t>
      </w:r>
      <w:r w:rsidR="008A5222">
        <w:rPr>
          <w:bCs/>
          <w:snapToGrid/>
          <w:color w:val="auto"/>
          <w:sz w:val="24"/>
          <w:szCs w:val="24"/>
          <w:u w:val="single"/>
        </w:rPr>
        <w:t>,1</w:t>
      </w:r>
      <w:r w:rsidR="00072C9B" w:rsidRPr="00072C9B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>акад.</w:t>
      </w:r>
      <w:r w:rsidR="00072C9B">
        <w:rPr>
          <w:bCs/>
          <w:snapToGrid/>
          <w:color w:val="auto"/>
          <w:sz w:val="24"/>
          <w:szCs w:val="24"/>
        </w:rPr>
        <w:t xml:space="preserve"> </w:t>
      </w:r>
      <w:r w:rsidR="00E440E1">
        <w:rPr>
          <w:bCs/>
          <w:snapToGrid/>
          <w:color w:val="auto"/>
          <w:sz w:val="24"/>
          <w:szCs w:val="24"/>
        </w:rPr>
        <w:t>часа;</w:t>
      </w:r>
    </w:p>
    <w:p w:rsidR="00B34C96" w:rsidRDefault="00B34C96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 w:rsidR="00DE34B6"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самостоятельная работа </w:t>
      </w:r>
      <w:r w:rsidR="00227823">
        <w:rPr>
          <w:bCs/>
          <w:snapToGrid/>
          <w:color w:val="auto"/>
          <w:sz w:val="24"/>
          <w:szCs w:val="24"/>
          <w:u w:val="single"/>
        </w:rPr>
        <w:t>5</w:t>
      </w:r>
      <w:r w:rsidR="008A5222">
        <w:rPr>
          <w:bCs/>
          <w:snapToGrid/>
          <w:color w:val="auto"/>
          <w:sz w:val="24"/>
          <w:szCs w:val="24"/>
          <w:u w:val="single"/>
        </w:rPr>
        <w:t>0</w:t>
      </w:r>
      <w:r w:rsidR="00227823">
        <w:rPr>
          <w:bCs/>
          <w:snapToGrid/>
          <w:color w:val="auto"/>
          <w:sz w:val="24"/>
          <w:szCs w:val="24"/>
          <w:u w:val="single"/>
        </w:rPr>
        <w:t>,</w:t>
      </w:r>
      <w:r w:rsidR="008A5222">
        <w:rPr>
          <w:bCs/>
          <w:snapToGrid/>
          <w:color w:val="auto"/>
          <w:sz w:val="24"/>
          <w:szCs w:val="24"/>
          <w:u w:val="single"/>
        </w:rPr>
        <w:t>2</w:t>
      </w:r>
      <w:r w:rsidR="00EF0D13">
        <w:rPr>
          <w:bCs/>
          <w:snapToGrid/>
          <w:color w:val="auto"/>
          <w:sz w:val="24"/>
          <w:szCs w:val="24"/>
        </w:rPr>
        <w:t xml:space="preserve"> акад. </w:t>
      </w:r>
      <w:r w:rsidR="009B6CA1">
        <w:rPr>
          <w:bCs/>
          <w:snapToGrid/>
          <w:color w:val="auto"/>
          <w:sz w:val="24"/>
          <w:szCs w:val="24"/>
        </w:rPr>
        <w:t>ч</w:t>
      </w:r>
      <w:r w:rsidR="00EF0D13">
        <w:rPr>
          <w:bCs/>
          <w:snapToGrid/>
          <w:color w:val="auto"/>
          <w:sz w:val="24"/>
          <w:szCs w:val="24"/>
        </w:rPr>
        <w:t>аса</w:t>
      </w:r>
    </w:p>
    <w:p w:rsidR="00227823" w:rsidRPr="009B6CA1" w:rsidRDefault="00227823" w:rsidP="0033495D">
      <w:pPr>
        <w:autoSpaceDE w:val="0"/>
        <w:autoSpaceDN w:val="0"/>
        <w:adjustRightInd w:val="0"/>
        <w:ind w:firstLine="567"/>
        <w:jc w:val="both"/>
        <w:rPr>
          <w:bCs/>
          <w:snapToGrid/>
          <w:color w:val="auto"/>
          <w:sz w:val="24"/>
          <w:szCs w:val="24"/>
        </w:rPr>
      </w:pPr>
      <w:r w:rsidRPr="00B34C96">
        <w:rPr>
          <w:bCs/>
          <w:snapToGrid/>
          <w:color w:val="auto"/>
          <w:sz w:val="24"/>
          <w:szCs w:val="24"/>
        </w:rPr>
        <w:t>-</w:t>
      </w:r>
      <w:r>
        <w:rPr>
          <w:bCs/>
          <w:snapToGrid/>
          <w:color w:val="auto"/>
          <w:sz w:val="24"/>
          <w:szCs w:val="24"/>
        </w:rPr>
        <w:t xml:space="preserve"> </w:t>
      </w:r>
      <w:r w:rsidRPr="00B34C96">
        <w:rPr>
          <w:bCs/>
          <w:snapToGrid/>
          <w:color w:val="auto"/>
          <w:sz w:val="24"/>
          <w:szCs w:val="24"/>
        </w:rPr>
        <w:t xml:space="preserve">подготовка к экзамену </w:t>
      </w:r>
      <w:r w:rsidRPr="00DE34B6">
        <w:rPr>
          <w:bCs/>
          <w:snapToGrid/>
          <w:color w:val="auto"/>
          <w:sz w:val="24"/>
          <w:szCs w:val="24"/>
          <w:u w:val="single"/>
        </w:rPr>
        <w:t>35,7</w:t>
      </w:r>
      <w:r w:rsidRPr="00B34C96">
        <w:rPr>
          <w:bCs/>
          <w:snapToGrid/>
          <w:color w:val="auto"/>
          <w:sz w:val="24"/>
          <w:szCs w:val="24"/>
        </w:rPr>
        <w:t xml:space="preserve"> акад.</w:t>
      </w:r>
      <w:r>
        <w:rPr>
          <w:bCs/>
          <w:snapToGrid/>
          <w:color w:val="auto"/>
          <w:sz w:val="24"/>
          <w:szCs w:val="24"/>
        </w:rPr>
        <w:t xml:space="preserve"> часа</w:t>
      </w:r>
    </w:p>
    <w:p w:rsidR="00B34C96" w:rsidRPr="00B34C96" w:rsidRDefault="00B34C96" w:rsidP="0033495D">
      <w:pPr>
        <w:autoSpaceDE w:val="0"/>
        <w:autoSpaceDN w:val="0"/>
        <w:adjustRightInd w:val="0"/>
        <w:ind w:right="708" w:firstLine="567"/>
        <w:jc w:val="both"/>
        <w:rPr>
          <w:bCs/>
          <w:snapToGrid/>
          <w:color w:val="auto"/>
          <w:sz w:val="24"/>
          <w:szCs w:val="24"/>
        </w:rPr>
      </w:pPr>
    </w:p>
    <w:tbl>
      <w:tblPr>
        <w:tblW w:w="5000" w:type="pct"/>
        <w:tblInd w:w="46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40" w:type="dxa"/>
          <w:right w:w="40" w:type="dxa"/>
        </w:tblCellMar>
        <w:tblLook w:val="04A0" w:firstRow="1" w:lastRow="0" w:firstColumn="1" w:lastColumn="0" w:noHBand="0" w:noVBand="1"/>
      </w:tblPr>
      <w:tblGrid>
        <w:gridCol w:w="2930"/>
        <w:gridCol w:w="638"/>
        <w:gridCol w:w="1092"/>
        <w:gridCol w:w="1092"/>
        <w:gridCol w:w="1458"/>
        <w:gridCol w:w="1048"/>
        <w:gridCol w:w="2986"/>
        <w:gridCol w:w="2434"/>
        <w:gridCol w:w="2106"/>
      </w:tblGrid>
      <w:tr w:rsidR="002B6D91" w:rsidRPr="00B34C96" w:rsidTr="008F6988">
        <w:trPr>
          <w:cantSplit/>
          <w:trHeight w:val="962"/>
        </w:trPr>
        <w:tc>
          <w:tcPr>
            <w:tcW w:w="928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Раздел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/</w:t>
            </w:r>
            <w:r w:rsidR="007674C3" w:rsidRP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Pr="005A3984">
              <w:rPr>
                <w:snapToGrid/>
                <w:color w:val="auto"/>
                <w:sz w:val="24"/>
                <w:szCs w:val="24"/>
              </w:rPr>
              <w:t>тема</w:t>
            </w:r>
          </w:p>
          <w:p w:rsidR="00B34C96" w:rsidRPr="005A3984" w:rsidRDefault="002E39C3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Д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исциплины</w:t>
            </w:r>
          </w:p>
        </w:tc>
        <w:tc>
          <w:tcPr>
            <w:tcW w:w="20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5A3984" w:rsidRDefault="00B34C96" w:rsidP="006F0753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Семестр</w:t>
            </w:r>
          </w:p>
        </w:tc>
        <w:tc>
          <w:tcPr>
            <w:tcW w:w="1154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Аудиторная</w:t>
            </w:r>
          </w:p>
          <w:p w:rsidR="00B34C96" w:rsidRPr="005A3984" w:rsidRDefault="00DE34B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 xml:space="preserve">контактная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работа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(в акад. часах)</w:t>
            </w:r>
          </w:p>
        </w:tc>
        <w:tc>
          <w:tcPr>
            <w:tcW w:w="332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Само</w:t>
            </w:r>
            <w:r w:rsidR="00DE34B6" w:rsidRPr="005A3984">
              <w:rPr>
                <w:snapToGrid/>
                <w:color w:val="auto"/>
                <w:sz w:val="24"/>
                <w:szCs w:val="24"/>
              </w:rPr>
              <w:t xml:space="preserve">стоятельная </w:t>
            </w:r>
          </w:p>
          <w:p w:rsidR="00B34C96" w:rsidRPr="005A3984" w:rsidRDefault="00B34C96" w:rsidP="00DE34B6">
            <w:pPr>
              <w:autoSpaceDE w:val="0"/>
              <w:autoSpaceDN w:val="0"/>
              <w:adjustRightInd w:val="0"/>
              <w:ind w:left="113" w:right="113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работа (в акад. часах)</w:t>
            </w:r>
          </w:p>
        </w:tc>
        <w:tc>
          <w:tcPr>
            <w:tcW w:w="946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5A3984" w:rsidRDefault="00B34C96" w:rsidP="00DE34B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Вид самостоятельной раб</w:t>
            </w:r>
            <w:r w:rsidRPr="005A3984">
              <w:rPr>
                <w:snapToGrid/>
                <w:color w:val="auto"/>
                <w:sz w:val="24"/>
                <w:szCs w:val="24"/>
              </w:rPr>
              <w:t>о</w:t>
            </w:r>
            <w:r w:rsidRPr="005A3984">
              <w:rPr>
                <w:snapToGrid/>
                <w:color w:val="auto"/>
                <w:sz w:val="24"/>
                <w:szCs w:val="24"/>
              </w:rPr>
              <w:t>ты</w:t>
            </w:r>
          </w:p>
        </w:tc>
        <w:tc>
          <w:tcPr>
            <w:tcW w:w="771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34C96" w:rsidRPr="005A3984" w:rsidRDefault="007674C3" w:rsidP="005A3984">
            <w:pPr>
              <w:autoSpaceDE w:val="0"/>
              <w:autoSpaceDN w:val="0"/>
              <w:adjustRightInd w:val="0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snapToGrid/>
                <w:color w:val="auto"/>
                <w:sz w:val="24"/>
                <w:szCs w:val="24"/>
              </w:rPr>
              <w:t>Формы теку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щего ко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</w:t>
            </w:r>
            <w:r w:rsidRPr="005A3984">
              <w:rPr>
                <w:snapToGrid/>
                <w:color w:val="auto"/>
                <w:sz w:val="24"/>
                <w:szCs w:val="24"/>
              </w:rPr>
              <w:t>тро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ля</w:t>
            </w:r>
            <w:r w:rsidRPr="005A3984">
              <w:rPr>
                <w:snapToGrid/>
                <w:color w:val="auto"/>
                <w:sz w:val="24"/>
                <w:szCs w:val="24"/>
              </w:rPr>
              <w:t xml:space="preserve"> успеваемости и промежуточ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ной</w:t>
            </w:r>
            <w:r w:rsidR="005A3984">
              <w:rPr>
                <w:snapToGrid/>
                <w:color w:val="auto"/>
                <w:sz w:val="24"/>
                <w:szCs w:val="24"/>
              </w:rPr>
              <w:t xml:space="preserve"> 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атт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е</w:t>
            </w:r>
            <w:r w:rsidR="00B34C96" w:rsidRPr="005A3984">
              <w:rPr>
                <w:snapToGrid/>
                <w:color w:val="auto"/>
                <w:sz w:val="24"/>
                <w:szCs w:val="24"/>
              </w:rPr>
              <w:t>стации</w:t>
            </w:r>
          </w:p>
        </w:tc>
        <w:tc>
          <w:tcPr>
            <w:tcW w:w="667" w:type="pct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</w:tcPr>
          <w:p w:rsidR="00B34C96" w:rsidRPr="005A3984" w:rsidRDefault="00B34C96" w:rsidP="00DE34B6">
            <w:pPr>
              <w:autoSpaceDN w:val="0"/>
              <w:ind w:left="113" w:right="113"/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 w:rsidRPr="005A3984">
              <w:rPr>
                <w:iCs/>
                <w:snapToGrid/>
                <w:color w:val="auto"/>
                <w:sz w:val="24"/>
                <w:szCs w:val="24"/>
              </w:rPr>
              <w:t>Код и струк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тур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ный эле</w:t>
            </w:r>
            <w:r w:rsidR="00DE34B6" w:rsidRPr="005A3984">
              <w:rPr>
                <w:iCs/>
                <w:snapToGrid/>
                <w:color w:val="auto"/>
                <w:sz w:val="24"/>
                <w:szCs w:val="24"/>
              </w:rPr>
              <w:t>мент компе</w:t>
            </w:r>
            <w:r w:rsidRPr="005A3984">
              <w:rPr>
                <w:iCs/>
                <w:snapToGrid/>
                <w:color w:val="auto"/>
                <w:sz w:val="24"/>
                <w:szCs w:val="24"/>
              </w:rPr>
              <w:t>тенции</w:t>
            </w:r>
          </w:p>
        </w:tc>
      </w:tr>
      <w:tr w:rsidR="002B6D91" w:rsidRPr="00B34C96" w:rsidTr="008F6988">
        <w:trPr>
          <w:cantSplit/>
          <w:trHeight w:val="1639"/>
        </w:trPr>
        <w:tc>
          <w:tcPr>
            <w:tcW w:w="928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6F0753">
            <w:pPr>
              <w:jc w:val="center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Лекции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 w:rsidRPr="00B34C96">
              <w:rPr>
                <w:snapToGrid/>
                <w:color w:val="auto"/>
                <w:sz w:val="24"/>
                <w:szCs w:val="24"/>
              </w:rPr>
              <w:t>Л</w:t>
            </w:r>
            <w:r w:rsidR="00DE34B6">
              <w:rPr>
                <w:snapToGrid/>
                <w:color w:val="auto"/>
                <w:sz w:val="24"/>
                <w:szCs w:val="24"/>
              </w:rPr>
              <w:t>аборат</w:t>
            </w:r>
            <w:proofErr w:type="spellEnd"/>
            <w:r w:rsidR="00DE34B6"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DE34B6" w:rsidRDefault="00DE34B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proofErr w:type="spellStart"/>
            <w:r>
              <w:rPr>
                <w:snapToGrid/>
                <w:color w:val="auto"/>
                <w:sz w:val="24"/>
                <w:szCs w:val="24"/>
              </w:rPr>
              <w:t>Практич</w:t>
            </w:r>
            <w:proofErr w:type="spellEnd"/>
            <w:r>
              <w:rPr>
                <w:snapToGrid/>
                <w:color w:val="auto"/>
                <w:sz w:val="24"/>
                <w:szCs w:val="24"/>
              </w:rPr>
              <w:t>.</w:t>
            </w:r>
          </w:p>
          <w:p w:rsidR="00B34C96" w:rsidRPr="00B34C96" w:rsidRDefault="00B34C96" w:rsidP="00EF0D13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 w:rsidRPr="00B34C96">
              <w:rPr>
                <w:snapToGrid/>
                <w:color w:val="auto"/>
                <w:sz w:val="24"/>
                <w:szCs w:val="24"/>
              </w:rPr>
              <w:t>занятия</w:t>
            </w:r>
          </w:p>
        </w:tc>
        <w:tc>
          <w:tcPr>
            <w:tcW w:w="332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rFonts w:ascii="Georgia" w:hAnsi="Georgia" w:cs="Georgia"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71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667" w:type="pct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34C96" w:rsidRPr="00B34C96" w:rsidRDefault="00B34C96" w:rsidP="00DE34B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</w:tr>
      <w:tr w:rsidR="002B6D91" w:rsidRPr="004F0AE1" w:rsidTr="008F6988">
        <w:trPr>
          <w:trHeight w:val="861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76" w:rsidRDefault="00372676" w:rsidP="008F6988">
            <w:pPr>
              <w:pStyle w:val="Style14"/>
              <w:widowControl/>
            </w:pPr>
            <w:r>
              <w:t>1. Защита населения и те</w:t>
            </w:r>
            <w:r>
              <w:t>р</w:t>
            </w:r>
            <w:r>
              <w:t>риторий в чрезвычайных ситуациях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7674C3" w:rsidRDefault="00372676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76" w:rsidRPr="004F0AE1" w:rsidRDefault="00372676" w:rsidP="008F6988">
            <w:pPr>
              <w:pStyle w:val="Style14"/>
              <w:widowControl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76" w:rsidRPr="004F0AE1" w:rsidRDefault="00372676" w:rsidP="008F6988">
            <w:pPr>
              <w:pStyle w:val="Style14"/>
              <w:widowControl/>
            </w:pPr>
          </w:p>
        </w:tc>
      </w:tr>
      <w:tr w:rsidR="002B6D91" w:rsidRPr="004F0AE1" w:rsidTr="008F6988">
        <w:trPr>
          <w:trHeight w:val="27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Default="00372676" w:rsidP="008F6988">
            <w:pPr>
              <w:pStyle w:val="Style14"/>
              <w:widowControl/>
            </w:pPr>
            <w:r w:rsidRPr="008F6988">
              <w:t>1</w:t>
            </w:r>
            <w:r>
              <w:t>.1. Классификация чре</w:t>
            </w:r>
            <w:r>
              <w:t>з</w:t>
            </w:r>
            <w:r>
              <w:t>вычайных ситуаций. Ед</w:t>
            </w:r>
            <w:r>
              <w:t>и</w:t>
            </w:r>
            <w:r>
              <w:t>ная государственная с</w:t>
            </w:r>
            <w:r>
              <w:t>и</w:t>
            </w:r>
            <w:r>
              <w:t>стема предупреждения и ликвидации чрезвычайных ситуаций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7674C3" w:rsidRDefault="00372676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Default="00372676" w:rsidP="008F6988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372676" w:rsidRPr="004F0AE1" w:rsidRDefault="00372676" w:rsidP="008F6988">
            <w:pPr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(собеседование)</w:t>
            </w:r>
          </w:p>
          <w:p w:rsidR="00372676" w:rsidRPr="004F0AE1" w:rsidRDefault="00372676" w:rsidP="008F6988">
            <w:pPr>
              <w:pStyle w:val="Style14"/>
              <w:widowControl/>
              <w:jc w:val="center"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4F0AE1" w:rsidRDefault="00720491" w:rsidP="008F698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ОК-8 </w:t>
            </w:r>
          </w:p>
        </w:tc>
      </w:tr>
      <w:tr w:rsidR="002B6D91" w:rsidRPr="004F0AE1" w:rsidTr="008F6988">
        <w:trPr>
          <w:trHeight w:val="402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76" w:rsidRDefault="00372676" w:rsidP="008F6988">
            <w:pPr>
              <w:pStyle w:val="Style14"/>
              <w:widowControl/>
            </w:pPr>
            <w:r w:rsidRPr="00372676">
              <w:t>1</w:t>
            </w:r>
            <w:r>
              <w:t>.2. Чрезвычайные ситу</w:t>
            </w:r>
            <w:r>
              <w:t>а</w:t>
            </w:r>
            <w:r>
              <w:t>ции природного характера и защита от них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76" w:rsidRPr="00A417DD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76" w:rsidRPr="00A417DD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7674C3" w:rsidRDefault="00372676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4F0AE1" w:rsidRDefault="00372676" w:rsidP="008F6988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372676" w:rsidRPr="004F0AE1" w:rsidRDefault="00372676" w:rsidP="008F6988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4F0AE1" w:rsidRDefault="00720491" w:rsidP="008F698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ОК-8</w:t>
            </w:r>
          </w:p>
        </w:tc>
      </w:tr>
      <w:tr w:rsidR="002B6D91" w:rsidRPr="004F0AE1" w:rsidTr="008F6988">
        <w:trPr>
          <w:trHeight w:val="842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Default="00372676" w:rsidP="008F6988">
            <w:pPr>
              <w:pStyle w:val="Style14"/>
              <w:widowControl/>
            </w:pPr>
            <w:r>
              <w:t>1.3. Чрезвычайные ситу</w:t>
            </w:r>
            <w:r>
              <w:t>а</w:t>
            </w:r>
            <w:r>
              <w:t>ции социального характера и защита от них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AA51FF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-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7674C3" w:rsidRDefault="00372676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72676" w:rsidRPr="004F0AE1" w:rsidRDefault="00372676" w:rsidP="008F6988">
            <w:pPr>
              <w:jc w:val="center"/>
              <w:rPr>
                <w:sz w:val="24"/>
                <w:szCs w:val="24"/>
              </w:rPr>
            </w:pPr>
            <w:r w:rsidRPr="004F0AE1">
              <w:rPr>
                <w:sz w:val="24"/>
                <w:szCs w:val="24"/>
              </w:rPr>
              <w:t>Устный опрос</w:t>
            </w:r>
          </w:p>
          <w:p w:rsidR="00372676" w:rsidRPr="004F0AE1" w:rsidRDefault="00372676" w:rsidP="008F6988">
            <w:pPr>
              <w:pStyle w:val="Style14"/>
              <w:widowControl/>
              <w:jc w:val="center"/>
            </w:pPr>
            <w:r>
              <w:t>(собеседование)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4F0AE1" w:rsidRDefault="00720491" w:rsidP="008F6988">
            <w:pPr>
              <w:rPr>
                <w:rStyle w:val="FontStyle3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 xml:space="preserve">ОК-8 </w:t>
            </w:r>
          </w:p>
        </w:tc>
      </w:tr>
      <w:tr w:rsidR="002B6D91" w:rsidRPr="004F0AE1" w:rsidTr="008F6988">
        <w:trPr>
          <w:trHeight w:val="1457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Default="00372676" w:rsidP="008F6988">
            <w:pPr>
              <w:pStyle w:val="Style14"/>
              <w:widowControl/>
            </w:pPr>
            <w:r>
              <w:lastRenderedPageBreak/>
              <w:t>1.4. Чрезвычайные ситу</w:t>
            </w:r>
            <w:r>
              <w:t>а</w:t>
            </w:r>
            <w:r>
              <w:t>ции техногенного характ</w:t>
            </w:r>
            <w:r>
              <w:t>е</w:t>
            </w:r>
            <w:r>
              <w:t>ра и защита от них</w:t>
            </w:r>
            <w:r w:rsidRPr="00372676">
              <w:t>/</w:t>
            </w:r>
            <w:r>
              <w:t xml:space="preserve"> Антр</w:t>
            </w:r>
            <w:r>
              <w:t>о</w:t>
            </w:r>
            <w:r>
              <w:t>погенные воздействия на окружающую среду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091112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91723F" w:rsidRDefault="0091723F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lang w:val="en-US"/>
              </w:rPr>
            </w:pPr>
            <w:r>
              <w:rPr>
                <w:snapToGrid/>
                <w:color w:val="auto"/>
                <w:sz w:val="24"/>
                <w:szCs w:val="24"/>
                <w:lang w:val="en-US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B34C96" w:rsidRDefault="00372676" w:rsidP="008F6988">
            <w:pPr>
              <w:spacing w:after="200" w:line="276" w:lineRule="auto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Default="00372676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372676" w:rsidRPr="007674C3" w:rsidRDefault="00372676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4F0AE1" w:rsidRDefault="00372676" w:rsidP="008F6988">
            <w:pPr>
              <w:pStyle w:val="Style14"/>
              <w:widowControl/>
              <w:jc w:val="center"/>
            </w:pPr>
            <w:r w:rsidRPr="004F0AE1">
              <w:t>Лабораторное занятие «Изучение первичных средств тушения п</w:t>
            </w:r>
            <w:r w:rsidRPr="004F0AE1">
              <w:t>о</w:t>
            </w:r>
            <w:r w:rsidRPr="004F0AE1">
              <w:t>жаров»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72676" w:rsidRPr="004F0AE1" w:rsidRDefault="00720491" w:rsidP="008F6988">
            <w:pPr>
              <w:rPr>
                <w:rStyle w:val="FontStyle3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ОК-8</w:t>
            </w:r>
            <w:r w:rsidR="00372676" w:rsidRPr="004F0AE1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372676"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B6D91" w:rsidRPr="004F0AE1" w:rsidTr="008F6988">
        <w:trPr>
          <w:trHeight w:val="2075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486" w:rsidRDefault="003E3486" w:rsidP="008F6988">
            <w:pPr>
              <w:pStyle w:val="Style14"/>
              <w:widowControl/>
            </w:pPr>
            <w:r>
              <w:t>1.5 Чрезвычайные ситу</w:t>
            </w:r>
            <w:r>
              <w:t>а</w:t>
            </w:r>
            <w:r>
              <w:t>ции военного характера и защита от них</w:t>
            </w:r>
          </w:p>
          <w:p w:rsidR="003E3486" w:rsidRDefault="003E3486" w:rsidP="008F6988">
            <w:pPr>
              <w:pStyle w:val="Style14"/>
              <w:widowControl/>
            </w:pPr>
            <w:r>
              <w:t xml:space="preserve"> Гражданская оборона РФ. Способы и средства защ</w:t>
            </w:r>
            <w:r>
              <w:t>и</w:t>
            </w:r>
            <w:r>
              <w:t>ты населения.</w:t>
            </w:r>
          </w:p>
          <w:p w:rsidR="003E3486" w:rsidRDefault="003E3486" w:rsidP="008F6988">
            <w:pPr>
              <w:pStyle w:val="Style14"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486" w:rsidRPr="00091112" w:rsidRDefault="003E348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  <w:p w:rsidR="003E3486" w:rsidRPr="00091112" w:rsidRDefault="003E348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486" w:rsidRPr="00B34C96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486" w:rsidRPr="00B34C96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486" w:rsidRPr="00B34C96" w:rsidRDefault="003E3486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486" w:rsidRPr="00B34C96" w:rsidRDefault="00BC5DCF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6.2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486" w:rsidRDefault="003E3486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3E3486" w:rsidRPr="007674C3" w:rsidRDefault="003E3486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3E3486" w:rsidRPr="004F0AE1" w:rsidRDefault="003E3486" w:rsidP="008F6988">
            <w:pPr>
              <w:pStyle w:val="Style14"/>
              <w:jc w:val="center"/>
            </w:pPr>
            <w:r w:rsidRPr="004F0AE1">
              <w:t>Лабораторное занятие</w:t>
            </w:r>
            <w:r>
              <w:t xml:space="preserve"> «Защита населения в ЧС</w:t>
            </w:r>
            <w:r w:rsidRPr="00246D97">
              <w:t>»</w:t>
            </w:r>
            <w:r w:rsidRPr="004F0AE1">
              <w:t xml:space="preserve">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3E3486" w:rsidRPr="004F0AE1" w:rsidRDefault="00720491" w:rsidP="003E3486">
            <w:pPr>
              <w:rPr>
                <w:rStyle w:val="FontStyle31"/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ОК-8</w:t>
            </w:r>
            <w:r w:rsidR="003E3486" w:rsidRPr="004F0AE1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3E3486"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B6D91" w:rsidRPr="004F0AE1" w:rsidTr="008F6988">
        <w:trPr>
          <w:trHeight w:val="268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Default="008F6988" w:rsidP="008F6988">
            <w:pPr>
              <w:pStyle w:val="Style14"/>
              <w:widowControl/>
            </w:pPr>
            <w:r w:rsidRPr="008F6988">
              <w:t>1</w:t>
            </w:r>
            <w:r>
              <w:t xml:space="preserve">.6. Безопасность в городе, на транспорте и в быту. </w:t>
            </w:r>
          </w:p>
          <w:p w:rsidR="008F6988" w:rsidRDefault="008F6988" w:rsidP="008F6988">
            <w:pPr>
              <w:pStyle w:val="Style14"/>
              <w:widowControl/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Pr="00226C1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Pr="00226C1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4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Pr="00226C1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88" w:rsidRPr="00226C1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88" w:rsidRPr="00226C1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  <w:lang w:val="en-US"/>
              </w:rPr>
            </w:pPr>
            <w:r w:rsidRPr="00226C1F"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Default="008F6988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8F6988" w:rsidRPr="007674C3" w:rsidRDefault="008F6988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Pr="004F0AE1" w:rsidRDefault="008F6988" w:rsidP="008F6988">
            <w:pPr>
              <w:pStyle w:val="Style14"/>
              <w:widowControl/>
            </w:pPr>
            <w:r w:rsidRPr="004F0AE1">
              <w:t>Деловая игра «</w:t>
            </w:r>
            <w:r>
              <w:t>Тран</w:t>
            </w:r>
            <w:r>
              <w:t>с</w:t>
            </w:r>
            <w:r>
              <w:t>портные ЧС. Безопа</w:t>
            </w:r>
            <w:r>
              <w:t>с</w:t>
            </w:r>
            <w:r>
              <w:t>ность при перевозках обучающихся</w:t>
            </w:r>
            <w:r w:rsidRPr="004F0AE1">
              <w:t>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Pr="004F0AE1" w:rsidRDefault="00720491" w:rsidP="008F6988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ОК-8</w:t>
            </w:r>
            <w:r w:rsidR="008F6988" w:rsidRPr="004F0AE1">
              <w:rPr>
                <w:i/>
                <w:sz w:val="24"/>
                <w:szCs w:val="24"/>
              </w:rPr>
              <w:t xml:space="preserve"> – </w:t>
            </w:r>
            <w:proofErr w:type="spellStart"/>
            <w:r w:rsidR="008F6988" w:rsidRPr="004F0AE1">
              <w:rPr>
                <w:i/>
                <w:sz w:val="24"/>
                <w:szCs w:val="24"/>
              </w:rPr>
              <w:t>зув</w:t>
            </w:r>
            <w:proofErr w:type="spellEnd"/>
          </w:p>
        </w:tc>
      </w:tr>
      <w:tr w:rsidR="002B6D91" w:rsidRPr="004F0AE1" w:rsidTr="008F6988">
        <w:trPr>
          <w:trHeight w:val="29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88" w:rsidRDefault="008F6988" w:rsidP="008F6988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Pr="004C3A3F" w:rsidRDefault="008F6988" w:rsidP="008F6988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Pr="004C3A3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4C3A3F">
              <w:rPr>
                <w:b/>
                <w:snapToGrid/>
                <w:color w:val="auto"/>
                <w:sz w:val="24"/>
                <w:szCs w:val="24"/>
              </w:rPr>
              <w:t>2</w:t>
            </w:r>
            <w:r w:rsidR="0091723F">
              <w:rPr>
                <w:b/>
                <w:snapToGrid/>
                <w:color w:val="auto"/>
                <w:sz w:val="24"/>
                <w:szCs w:val="24"/>
              </w:rPr>
              <w:t>0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Pr="0089669F" w:rsidRDefault="0091723F" w:rsidP="008F6988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88" w:rsidRPr="004C3A3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88" w:rsidRPr="004C3A3F" w:rsidRDefault="00BC5DCF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28.2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Pr="007674C3" w:rsidRDefault="008F6988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88" w:rsidRPr="004F0AE1" w:rsidRDefault="008F6988" w:rsidP="008F6988">
            <w:pPr>
              <w:pStyle w:val="Style14"/>
              <w:widowControl/>
              <w:rPr>
                <w:b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88" w:rsidRPr="004F0AE1" w:rsidRDefault="008F6988" w:rsidP="008F6988">
            <w:pPr>
              <w:pStyle w:val="Style14"/>
              <w:widowControl/>
              <w:rPr>
                <w:b/>
              </w:rPr>
            </w:pPr>
          </w:p>
        </w:tc>
      </w:tr>
      <w:tr w:rsidR="002B6D91" w:rsidRPr="004F0AE1" w:rsidTr="002B6D91">
        <w:trPr>
          <w:trHeight w:val="1190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88" w:rsidRDefault="00D049E1" w:rsidP="008F6988">
            <w:pPr>
              <w:pStyle w:val="Style14"/>
              <w:widowControl/>
            </w:pPr>
            <w:r>
              <w:t xml:space="preserve">2 Первая </w:t>
            </w:r>
            <w:r w:rsidR="008F6988">
              <w:t xml:space="preserve"> помощь</w:t>
            </w:r>
            <w:r>
              <w:t xml:space="preserve"> в усл</w:t>
            </w:r>
            <w:r>
              <w:t>о</w:t>
            </w:r>
            <w:r>
              <w:t>виях чрезвычайной ситу</w:t>
            </w:r>
            <w:r>
              <w:t>а</w:t>
            </w:r>
            <w:r>
              <w:t>ции. Основы первичной сортировки и эвакуации пострадавших.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Pr="00CC5A5C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Pr="00B34C96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Pr="00226C1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88" w:rsidRPr="008F6988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8F6988" w:rsidRPr="002D221F" w:rsidRDefault="008F6988" w:rsidP="008F6988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  <w:highlight w:val="yellow"/>
              </w:rPr>
            </w:pP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Pr="007674C3" w:rsidRDefault="008F6988" w:rsidP="008F6988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Pr="004F0AE1" w:rsidRDefault="008F6988" w:rsidP="008F6988">
            <w:pPr>
              <w:pStyle w:val="Style14"/>
              <w:widowControl/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F6988" w:rsidRPr="00D049E1" w:rsidRDefault="008F6988" w:rsidP="008F6988">
            <w:pPr>
              <w:rPr>
                <w:i/>
                <w:sz w:val="24"/>
                <w:szCs w:val="24"/>
              </w:rPr>
            </w:pPr>
          </w:p>
        </w:tc>
      </w:tr>
      <w:tr w:rsidR="002B6D91" w:rsidRPr="00B34C96" w:rsidTr="008F6988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86" w:rsidRPr="0089669F" w:rsidRDefault="003E3486" w:rsidP="00D049E1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D049E1">
              <w:t>1. Терминальные сост</w:t>
            </w:r>
            <w:r w:rsidR="00D049E1">
              <w:t>о</w:t>
            </w:r>
            <w:r w:rsidR="00D049E1">
              <w:t>яния. Основы сердечно л</w:t>
            </w:r>
            <w:r w:rsidR="00D049E1">
              <w:t>е</w:t>
            </w:r>
            <w:r w:rsidR="00D049E1">
              <w:t>гочной реанимации.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B34C96" w:rsidRDefault="003E3486" w:rsidP="003E3486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B34C96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86" w:rsidRPr="00B34C96" w:rsidRDefault="00F77361" w:rsidP="003E3486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86" w:rsidRPr="005A3984" w:rsidRDefault="003E3486" w:rsidP="003E3486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B34C96" w:rsidRDefault="0091723F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Default="003E3486" w:rsidP="003E348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3E3486" w:rsidRPr="00B34C96" w:rsidRDefault="003E3486" w:rsidP="003E3486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86" w:rsidRPr="004F0AE1" w:rsidRDefault="002B6D91" w:rsidP="003E3486">
            <w:pPr>
              <w:pStyle w:val="Style14"/>
              <w:widowControl/>
            </w:pPr>
            <w:r>
              <w:t xml:space="preserve">Лабораторное занятие: « </w:t>
            </w:r>
            <w:r w:rsidRPr="002B6D91">
              <w:t xml:space="preserve">Изучение методов сердечно-легочно-мозговой реанимации </w:t>
            </w:r>
            <w:r>
              <w:t>с применением трен</w:t>
            </w:r>
            <w:r>
              <w:t>а</w:t>
            </w:r>
            <w:r>
              <w:t>жера ВИТИМ</w:t>
            </w:r>
            <w:r w:rsidR="0067792E">
              <w:t xml:space="preserve">»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86" w:rsidRPr="004F0AE1" w:rsidRDefault="00720491" w:rsidP="003E3486">
            <w:pPr>
              <w:pStyle w:val="Style14"/>
              <w:widowControl/>
              <w:rPr>
                <w:i/>
              </w:rPr>
            </w:pPr>
            <w:r>
              <w:rPr>
                <w:i/>
              </w:rPr>
              <w:t>ОК-8</w:t>
            </w:r>
            <w:r w:rsidR="003E3486" w:rsidRPr="004F0AE1">
              <w:rPr>
                <w:i/>
              </w:rPr>
              <w:t xml:space="preserve">– </w:t>
            </w:r>
            <w:proofErr w:type="spellStart"/>
            <w:r w:rsidR="003E3486" w:rsidRPr="004F0AE1">
              <w:rPr>
                <w:i/>
              </w:rPr>
              <w:t>зув</w:t>
            </w:r>
            <w:proofErr w:type="spellEnd"/>
          </w:p>
        </w:tc>
      </w:tr>
      <w:tr w:rsidR="00D474CD" w:rsidRPr="004F0AE1" w:rsidTr="00001EEE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CD" w:rsidRPr="0089669F" w:rsidRDefault="00D474CD" w:rsidP="00001EEE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 xml:space="preserve">1. </w:t>
            </w:r>
            <w:r w:rsidR="0067792E">
              <w:t>2</w:t>
            </w:r>
            <w:r>
              <w:t xml:space="preserve">. </w:t>
            </w:r>
            <w:r w:rsidR="0067792E">
              <w:t xml:space="preserve"> П</w:t>
            </w:r>
            <w:r w:rsidR="001C3A04">
              <w:t>ервая помощь при ранениях. Синдром дл</w:t>
            </w:r>
            <w:r w:rsidR="001C3A04">
              <w:t>и</w:t>
            </w:r>
            <w:r w:rsidR="001C3A04">
              <w:t>тельного раздавливания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CD" w:rsidRPr="00B34C96" w:rsidRDefault="00D474CD" w:rsidP="00001EE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CD" w:rsidRPr="00B34C96" w:rsidRDefault="00D474CD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CD" w:rsidRPr="00B34C96" w:rsidRDefault="0091723F" w:rsidP="00001EE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CD" w:rsidRPr="005A3984" w:rsidRDefault="00D474CD" w:rsidP="00001EEE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CD" w:rsidRPr="00B34C96" w:rsidRDefault="0091723F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474CD" w:rsidRDefault="00D474CD" w:rsidP="00001EE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D474CD" w:rsidRPr="00B34C96" w:rsidRDefault="00D474CD" w:rsidP="00001EE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CD" w:rsidRPr="004F0AE1" w:rsidRDefault="00D474CD" w:rsidP="0067792E">
            <w:pPr>
              <w:pStyle w:val="Style14"/>
              <w:widowControl/>
            </w:pPr>
            <w:r>
              <w:t>Лабораторн</w:t>
            </w:r>
            <w:proofErr w:type="gramStart"/>
            <w:r>
              <w:t>о</w:t>
            </w:r>
            <w:r w:rsidR="0067792E">
              <w:t>-</w:t>
            </w:r>
            <w:proofErr w:type="gramEnd"/>
            <w:r w:rsidR="0067792E">
              <w:t xml:space="preserve"> практ</w:t>
            </w:r>
            <w:r w:rsidR="0067792E">
              <w:t>и</w:t>
            </w:r>
            <w:r w:rsidR="0067792E">
              <w:t>ческое занятие: «О</w:t>
            </w:r>
            <w:r w:rsidR="0067792E">
              <w:t>с</w:t>
            </w:r>
            <w:r w:rsidR="0067792E">
              <w:t xml:space="preserve">новы десмургии»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474CD" w:rsidRPr="004F0AE1" w:rsidRDefault="00D474CD" w:rsidP="00001EEE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</w:t>
            </w:r>
            <w:r w:rsidR="00720491">
              <w:rPr>
                <w:i/>
              </w:rPr>
              <w:t>К-8</w:t>
            </w:r>
            <w:r w:rsidRPr="004F0AE1">
              <w:rPr>
                <w:i/>
              </w:rPr>
              <w:t xml:space="preserve">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67792E" w:rsidRPr="004F0AE1" w:rsidTr="00001EEE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2E" w:rsidRPr="00A40528" w:rsidRDefault="0067792E" w:rsidP="00001EEE">
            <w:pPr>
              <w:pStyle w:val="Style14"/>
              <w:widowControl/>
              <w:tabs>
                <w:tab w:val="left" w:pos="435"/>
              </w:tabs>
            </w:pPr>
            <w:r>
              <w:t xml:space="preserve">1. </w:t>
            </w:r>
            <w:r w:rsidR="00A40528">
              <w:t>3</w:t>
            </w:r>
            <w:r>
              <w:t>.  Первая помощь при кровотеч</w:t>
            </w:r>
            <w:r w:rsidR="00A40528">
              <w:t>ениях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34C96" w:rsidRDefault="0067792E" w:rsidP="00001EE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34C96" w:rsidRDefault="0067792E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2E" w:rsidRPr="00B34C96" w:rsidRDefault="0067792E" w:rsidP="00001EE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2E" w:rsidRPr="005A3984" w:rsidRDefault="0067792E" w:rsidP="00001EEE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Pr="00B34C96" w:rsidRDefault="0091723F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7792E" w:rsidRDefault="0067792E" w:rsidP="00001EE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67792E" w:rsidRPr="00B34C96" w:rsidRDefault="0067792E" w:rsidP="00001EE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2E" w:rsidRPr="004F0AE1" w:rsidRDefault="0067792E" w:rsidP="00C30A78">
            <w:pPr>
              <w:pStyle w:val="Style14"/>
              <w:widowControl/>
            </w:pPr>
            <w:r>
              <w:t>Лабораторн</w:t>
            </w:r>
            <w:proofErr w:type="gramStart"/>
            <w:r>
              <w:t>о-</w:t>
            </w:r>
            <w:proofErr w:type="gramEnd"/>
            <w:r>
              <w:t xml:space="preserve"> практ</w:t>
            </w:r>
            <w:r>
              <w:t>и</w:t>
            </w:r>
            <w:r>
              <w:t>ческое занятие: «</w:t>
            </w:r>
            <w:r w:rsidR="00C30A78">
              <w:t>Оценка физиолог</w:t>
            </w:r>
            <w:r w:rsidR="00C30A78">
              <w:t>и</w:t>
            </w:r>
            <w:r w:rsidR="00C30A78">
              <w:t xml:space="preserve">ческого состояния </w:t>
            </w:r>
            <w:proofErr w:type="gramStart"/>
            <w:r w:rsidR="00C30A78">
              <w:t>сердечно-сосудистой</w:t>
            </w:r>
            <w:proofErr w:type="gramEnd"/>
            <w:r w:rsidR="00C30A78">
              <w:t xml:space="preserve"> систем в условиях п</w:t>
            </w:r>
            <w:r w:rsidR="00C30A78">
              <w:t>о</w:t>
            </w:r>
            <w:r w:rsidR="00C30A78">
              <w:t xml:space="preserve">коя и при физической нагрузке»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7792E" w:rsidRPr="004F0AE1" w:rsidRDefault="0067792E" w:rsidP="00001EEE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</w:t>
            </w:r>
            <w:r w:rsidR="00720491">
              <w:rPr>
                <w:i/>
              </w:rPr>
              <w:t>К-8</w:t>
            </w:r>
            <w:r w:rsidRPr="004F0AE1">
              <w:rPr>
                <w:i/>
              </w:rPr>
              <w:t xml:space="preserve">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1C3A04" w:rsidRPr="004F0AE1" w:rsidTr="00001EEE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04" w:rsidRPr="0089669F" w:rsidRDefault="00A40528" w:rsidP="00001EEE">
            <w:pPr>
              <w:pStyle w:val="Style14"/>
              <w:widowControl/>
              <w:tabs>
                <w:tab w:val="left" w:pos="435"/>
              </w:tabs>
            </w:pPr>
            <w:r>
              <w:t>1.4</w:t>
            </w:r>
            <w:r w:rsidRPr="00A40528">
              <w:t>.</w:t>
            </w:r>
            <w:r w:rsidRPr="00A40528">
              <w:tab/>
              <w:t>Первая помощь при переломах к</w:t>
            </w:r>
            <w:r>
              <w:t>остей, выв</w:t>
            </w:r>
            <w:r>
              <w:t>и</w:t>
            </w:r>
            <w:r>
              <w:t>хах, растяжениях свя</w:t>
            </w:r>
            <w:r w:rsidRPr="00A40528">
              <w:t>зок и ушибах.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04" w:rsidRPr="00B34C96" w:rsidRDefault="001C3A04" w:rsidP="00001EE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04" w:rsidRPr="00B34C96" w:rsidRDefault="001C3A04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04" w:rsidRPr="00B34C96" w:rsidRDefault="001C3A04" w:rsidP="00001EE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2/2И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04" w:rsidRPr="005A3984" w:rsidRDefault="001C3A04" w:rsidP="00001EEE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04" w:rsidRPr="00B34C96" w:rsidRDefault="001C3A04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3A04" w:rsidRDefault="001C3A04" w:rsidP="00001EE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1C3A04" w:rsidRPr="00B34C96" w:rsidRDefault="001C3A04" w:rsidP="00001EE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04" w:rsidRPr="004F0AE1" w:rsidRDefault="001C3A04" w:rsidP="00001EEE">
            <w:pPr>
              <w:pStyle w:val="Style14"/>
              <w:widowControl/>
            </w:pPr>
            <w:r>
              <w:t>Лабораторн</w:t>
            </w:r>
            <w:proofErr w:type="gramStart"/>
            <w:r>
              <w:t>о-</w:t>
            </w:r>
            <w:proofErr w:type="gramEnd"/>
            <w:r>
              <w:t xml:space="preserve"> практ</w:t>
            </w:r>
            <w:r>
              <w:t>и</w:t>
            </w:r>
            <w:r>
              <w:t>ческое занятие: «О</w:t>
            </w:r>
            <w:r>
              <w:t>с</w:t>
            </w:r>
            <w:r>
              <w:t xml:space="preserve">новы </w:t>
            </w:r>
            <w:r w:rsidR="00A40528">
              <w:t xml:space="preserve"> иммобилизации стандартными шин</w:t>
            </w:r>
            <w:r w:rsidR="00A40528">
              <w:t>а</w:t>
            </w:r>
            <w:r w:rsidR="00A40528">
              <w:t>ми и подручными средствами</w:t>
            </w:r>
            <w:r>
              <w:t xml:space="preserve">» 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C3A04" w:rsidRPr="004F0AE1" w:rsidRDefault="001C3A04" w:rsidP="00001EEE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</w:t>
            </w:r>
            <w:r w:rsidR="00720491">
              <w:rPr>
                <w:i/>
              </w:rPr>
              <w:t>К-8</w:t>
            </w:r>
            <w:r w:rsidRPr="004F0AE1">
              <w:rPr>
                <w:i/>
              </w:rPr>
              <w:t xml:space="preserve">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FC7F4B" w:rsidRPr="004F0AE1" w:rsidTr="00001EEE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B" w:rsidRDefault="00FC7F4B" w:rsidP="00001EEE">
            <w:pPr>
              <w:pStyle w:val="Style14"/>
              <w:widowControl/>
              <w:tabs>
                <w:tab w:val="left" w:pos="435"/>
              </w:tabs>
            </w:pPr>
            <w:r>
              <w:t>1.5</w:t>
            </w:r>
            <w:r w:rsidRPr="00A40528">
              <w:t>.</w:t>
            </w:r>
            <w:r w:rsidRPr="00A40528">
              <w:tab/>
              <w:t xml:space="preserve">Первая помощь при </w:t>
            </w:r>
            <w:r>
              <w:t>ожогах и отморожениях.</w:t>
            </w:r>
          </w:p>
          <w:p w:rsidR="00601160" w:rsidRPr="0089669F" w:rsidRDefault="00601160" w:rsidP="00001EEE">
            <w:pPr>
              <w:pStyle w:val="Style14"/>
              <w:widowControl/>
              <w:tabs>
                <w:tab w:val="left" w:pos="435"/>
              </w:tabs>
            </w:pP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4B" w:rsidRPr="00B34C96" w:rsidRDefault="00FC7F4B" w:rsidP="00001EE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4B" w:rsidRPr="00B34C96" w:rsidRDefault="00FC7F4B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B" w:rsidRPr="00B34C96" w:rsidRDefault="00FC7F4B" w:rsidP="00001EE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B" w:rsidRPr="005A3984" w:rsidRDefault="00FC7F4B" w:rsidP="00001EEE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4B" w:rsidRPr="00B34C96" w:rsidRDefault="0091723F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7F4B" w:rsidRPr="00B34C96" w:rsidRDefault="00FC7F4B" w:rsidP="00001EE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B" w:rsidRDefault="00FC7F4B" w:rsidP="00FC7F4B">
            <w:pPr>
              <w:pStyle w:val="Style14"/>
            </w:pPr>
            <w:r>
              <w:t>Устный опрос</w:t>
            </w:r>
          </w:p>
          <w:p w:rsidR="00FC7F4B" w:rsidRPr="004F0AE1" w:rsidRDefault="00FC7F4B" w:rsidP="00FC7F4B">
            <w:pPr>
              <w:pStyle w:val="Style14"/>
              <w:widowControl/>
            </w:pPr>
            <w:r>
              <w:t>(собеседование)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C7F4B" w:rsidRPr="004F0AE1" w:rsidRDefault="00FC7F4B" w:rsidP="00001EEE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</w:t>
            </w:r>
            <w:r w:rsidR="00720491">
              <w:rPr>
                <w:i/>
              </w:rPr>
              <w:t>К-8</w:t>
            </w:r>
            <w:r w:rsidRPr="004F0AE1">
              <w:rPr>
                <w:i/>
              </w:rPr>
              <w:t xml:space="preserve">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601160" w:rsidRPr="004F0AE1" w:rsidTr="00001EEE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0" w:rsidRPr="0089669F" w:rsidRDefault="00601160" w:rsidP="00001EEE">
            <w:pPr>
              <w:pStyle w:val="Style14"/>
              <w:widowControl/>
              <w:tabs>
                <w:tab w:val="left" w:pos="435"/>
              </w:tabs>
            </w:pPr>
            <w:r>
              <w:t>1.6.</w:t>
            </w:r>
            <w:r>
              <w:tab/>
              <w:t>Первая помощь при отравлениях.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60" w:rsidRPr="00B34C96" w:rsidRDefault="00601160" w:rsidP="00001EE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60" w:rsidRPr="00B34C96" w:rsidRDefault="00601160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0" w:rsidRPr="00B34C96" w:rsidRDefault="00601160" w:rsidP="00001EE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0" w:rsidRPr="005A3984" w:rsidRDefault="00601160" w:rsidP="00001EEE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60" w:rsidRPr="00B34C96" w:rsidRDefault="0091723F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01160" w:rsidRPr="00B34C96" w:rsidRDefault="00601160" w:rsidP="00001EE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0" w:rsidRDefault="00601160" w:rsidP="00001EEE">
            <w:pPr>
              <w:pStyle w:val="Style14"/>
            </w:pPr>
            <w:r>
              <w:t>Устный опрос</w:t>
            </w:r>
          </w:p>
          <w:p w:rsidR="00601160" w:rsidRPr="004F0AE1" w:rsidRDefault="00601160" w:rsidP="00001EEE">
            <w:pPr>
              <w:pStyle w:val="Style14"/>
              <w:widowControl/>
            </w:pPr>
            <w:r>
              <w:t>(собеседование)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1160" w:rsidRPr="004F0AE1" w:rsidRDefault="00601160" w:rsidP="00001EEE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</w:t>
            </w:r>
            <w:r w:rsidR="00720491">
              <w:rPr>
                <w:i/>
              </w:rPr>
              <w:t>К-8</w:t>
            </w:r>
            <w:r w:rsidRPr="004F0AE1">
              <w:rPr>
                <w:i/>
              </w:rPr>
              <w:t xml:space="preserve">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7F2246" w:rsidRPr="004F0AE1" w:rsidTr="00001EEE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46" w:rsidRPr="0089669F" w:rsidRDefault="007F2246" w:rsidP="00001EEE">
            <w:pPr>
              <w:pStyle w:val="Style14"/>
              <w:widowControl/>
              <w:tabs>
                <w:tab w:val="left" w:pos="435"/>
              </w:tabs>
            </w:pPr>
            <w:r>
              <w:t>1.7.</w:t>
            </w:r>
            <w:r>
              <w:tab/>
              <w:t>Первая помощь при о</w:t>
            </w:r>
            <w:r w:rsidR="00001EEE">
              <w:t>стрых состояниях. Нек</w:t>
            </w:r>
            <w:r w:rsidR="00001EEE">
              <w:t>о</w:t>
            </w:r>
            <w:r w:rsidR="00001EEE">
              <w:t>торые аспекты сохранения личной психологической устойчивости в условиях чре</w:t>
            </w:r>
            <w:r w:rsidR="007404D7">
              <w:t>з</w:t>
            </w:r>
            <w:r w:rsidR="00001EEE">
              <w:t>вычайной ситуации</w:t>
            </w:r>
            <w:r>
              <w:t>.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6" w:rsidRPr="00B34C96" w:rsidRDefault="007F2246" w:rsidP="00001EE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6" w:rsidRPr="00B34C96" w:rsidRDefault="007F2246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46" w:rsidRPr="00B34C96" w:rsidRDefault="00F77361" w:rsidP="00001EE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46" w:rsidRPr="005A3984" w:rsidRDefault="007F2246" w:rsidP="00001EEE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6" w:rsidRPr="00B34C96" w:rsidRDefault="007F2246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5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6" w:rsidRDefault="007F2246" w:rsidP="00001EEE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Подготовка к </w:t>
            </w:r>
            <w:r>
              <w:rPr>
                <w:iCs/>
                <w:snapToGrid/>
                <w:color w:val="auto"/>
                <w:sz w:val="24"/>
                <w:szCs w:val="24"/>
              </w:rPr>
              <w:t>лабораторн</w:t>
            </w:r>
            <w:r>
              <w:rPr>
                <w:iCs/>
                <w:snapToGrid/>
                <w:color w:val="auto"/>
                <w:sz w:val="24"/>
                <w:szCs w:val="24"/>
              </w:rPr>
              <w:t>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му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занятию.</w:t>
            </w:r>
          </w:p>
          <w:p w:rsidR="007F2246" w:rsidRPr="00B34C96" w:rsidRDefault="007F2246" w:rsidP="00001EE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46" w:rsidRPr="004F0AE1" w:rsidRDefault="00F77361" w:rsidP="00F77361">
            <w:pPr>
              <w:pStyle w:val="Style14"/>
            </w:pPr>
            <w:r>
              <w:t xml:space="preserve"> Лабораторно-практическое занятие «Отработка приемов  </w:t>
            </w:r>
            <w:proofErr w:type="gramStart"/>
            <w:r w:rsidR="00C30A78">
              <w:t>само регуляции</w:t>
            </w:r>
            <w:proofErr w:type="gramEnd"/>
            <w:r>
              <w:t xml:space="preserve"> и с</w:t>
            </w:r>
            <w:r>
              <w:t>а</w:t>
            </w:r>
            <w:r>
              <w:t>мопомощи, примен</w:t>
            </w:r>
            <w:r>
              <w:t>е</w:t>
            </w:r>
            <w:r>
              <w:t>ние, которых возмо</w:t>
            </w:r>
            <w:r>
              <w:t>ж</w:t>
            </w:r>
            <w:r>
              <w:t>но в условиях чрезв</w:t>
            </w:r>
            <w:r>
              <w:t>ы</w:t>
            </w:r>
            <w:r>
              <w:t>чайной ситуации»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46" w:rsidRPr="004F0AE1" w:rsidRDefault="007F2246" w:rsidP="00001EEE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</w:t>
            </w:r>
            <w:r w:rsidR="00720491">
              <w:rPr>
                <w:i/>
              </w:rPr>
              <w:t>К-8</w:t>
            </w:r>
            <w:r w:rsidRPr="004F0AE1">
              <w:rPr>
                <w:i/>
              </w:rPr>
              <w:t xml:space="preserve">– </w:t>
            </w:r>
            <w:proofErr w:type="spellStart"/>
            <w:r w:rsidRPr="004F0AE1">
              <w:rPr>
                <w:i/>
              </w:rPr>
              <w:t>зув</w:t>
            </w:r>
            <w:proofErr w:type="spellEnd"/>
          </w:p>
        </w:tc>
      </w:tr>
      <w:tr w:rsidR="007F2246" w:rsidRPr="004F0AE1" w:rsidTr="00001EEE">
        <w:trPr>
          <w:trHeight w:val="82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46" w:rsidRPr="0089669F" w:rsidRDefault="007F2246" w:rsidP="00001EEE">
            <w:pPr>
              <w:pStyle w:val="Style14"/>
              <w:widowControl/>
              <w:tabs>
                <w:tab w:val="left" w:pos="435"/>
              </w:tabs>
            </w:pPr>
            <w:r>
              <w:lastRenderedPageBreak/>
              <w:t>1.8.</w:t>
            </w:r>
            <w:r>
              <w:tab/>
              <w:t>Первичная сортировка пострадавших писк и эв</w:t>
            </w:r>
            <w:r>
              <w:t>а</w:t>
            </w:r>
            <w:r>
              <w:t xml:space="preserve">куация. 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6" w:rsidRPr="00B34C96" w:rsidRDefault="007F2246" w:rsidP="00001EEE">
            <w:pPr>
              <w:jc w:val="center"/>
              <w:rPr>
                <w:iCs/>
                <w:snapToGrid/>
                <w:color w:val="auto"/>
                <w:sz w:val="24"/>
                <w:szCs w:val="24"/>
              </w:rPr>
            </w:pPr>
            <w:r>
              <w:rPr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6" w:rsidRPr="00B34C96" w:rsidRDefault="007F2246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46" w:rsidRPr="00B34C96" w:rsidRDefault="007F2246" w:rsidP="00001EEE">
            <w:pPr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46" w:rsidRPr="005A3984" w:rsidRDefault="007F2246" w:rsidP="00001EEE">
            <w:pPr>
              <w:spacing w:line="276" w:lineRule="auto"/>
              <w:jc w:val="both"/>
              <w:rPr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6" w:rsidRPr="00B34C96" w:rsidRDefault="0091723F" w:rsidP="00001EEE">
            <w:pPr>
              <w:widowControl w:val="0"/>
              <w:autoSpaceDE w:val="0"/>
              <w:autoSpaceDN w:val="0"/>
              <w:adjustRightInd w:val="0"/>
              <w:jc w:val="center"/>
              <w:rPr>
                <w:snapToGrid/>
                <w:color w:val="auto"/>
                <w:sz w:val="24"/>
                <w:szCs w:val="24"/>
              </w:rPr>
            </w:pPr>
            <w:r>
              <w:rPr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F2246" w:rsidRPr="00B34C96" w:rsidRDefault="007F2246" w:rsidP="00001EEE">
            <w:pPr>
              <w:widowControl w:val="0"/>
              <w:autoSpaceDE w:val="0"/>
              <w:autoSpaceDN w:val="0"/>
              <w:adjustRightInd w:val="0"/>
              <w:jc w:val="both"/>
              <w:rPr>
                <w:snapToGrid/>
                <w:color w:val="auto"/>
                <w:sz w:val="24"/>
                <w:szCs w:val="24"/>
              </w:rPr>
            </w:pPr>
            <w:r w:rsidRPr="00A417DD">
              <w:rPr>
                <w:iCs/>
                <w:snapToGrid/>
                <w:color w:val="auto"/>
                <w:sz w:val="24"/>
                <w:szCs w:val="24"/>
              </w:rPr>
              <w:t>Самостоятельное изучение учебной и научно</w:t>
            </w:r>
            <w:r>
              <w:rPr>
                <w:iCs/>
                <w:snapToGrid/>
                <w:color w:val="auto"/>
                <w:sz w:val="24"/>
                <w:szCs w:val="24"/>
              </w:rPr>
              <w:t>й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 xml:space="preserve"> литер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а</w:t>
            </w:r>
            <w:r w:rsidRPr="00A417DD">
              <w:rPr>
                <w:iCs/>
                <w:snapToGrid/>
                <w:color w:val="auto"/>
                <w:sz w:val="24"/>
                <w:szCs w:val="24"/>
              </w:rPr>
              <w:t>туры.</w:t>
            </w: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46" w:rsidRDefault="007F2246" w:rsidP="00001EEE">
            <w:pPr>
              <w:pStyle w:val="Style14"/>
            </w:pPr>
            <w:r>
              <w:t>Устный опрос</w:t>
            </w:r>
          </w:p>
          <w:p w:rsidR="007F2246" w:rsidRPr="004F0AE1" w:rsidRDefault="007F2246" w:rsidP="00001EEE">
            <w:pPr>
              <w:pStyle w:val="Style14"/>
              <w:widowControl/>
            </w:pPr>
            <w:r>
              <w:t>(собеседование)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F2246" w:rsidRPr="004F0AE1" w:rsidRDefault="007F2246" w:rsidP="00001EEE">
            <w:pPr>
              <w:pStyle w:val="Style14"/>
              <w:widowControl/>
              <w:rPr>
                <w:i/>
              </w:rPr>
            </w:pPr>
            <w:r w:rsidRPr="004F0AE1">
              <w:rPr>
                <w:i/>
              </w:rPr>
              <w:t>О</w:t>
            </w:r>
            <w:r w:rsidR="00720491">
              <w:rPr>
                <w:i/>
              </w:rPr>
              <w:t>К-8</w:t>
            </w:r>
          </w:p>
        </w:tc>
      </w:tr>
      <w:tr w:rsidR="002B6D91" w:rsidRPr="00B34C96" w:rsidTr="008F6988">
        <w:trPr>
          <w:trHeight w:val="299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86" w:rsidRDefault="003E3486" w:rsidP="003E3486">
            <w:pPr>
              <w:pStyle w:val="Style14"/>
              <w:widowControl/>
              <w:rPr>
                <w:b/>
              </w:rPr>
            </w:pPr>
            <w:r>
              <w:rPr>
                <w:b/>
              </w:rPr>
              <w:t>Итого по разделу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4C3A3F" w:rsidRDefault="003E3486" w:rsidP="003E3486">
            <w:pPr>
              <w:spacing w:after="200" w:line="276" w:lineRule="auto"/>
              <w:jc w:val="center"/>
              <w:rPr>
                <w:b/>
                <w:iCs/>
                <w:snapToGrid/>
                <w:color w:val="auto"/>
                <w:sz w:val="24"/>
                <w:szCs w:val="24"/>
              </w:rPr>
            </w:pPr>
            <w:r>
              <w:rPr>
                <w:b/>
                <w:iCs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4C3A3F" w:rsidRDefault="00BC5DCF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89669F" w:rsidRDefault="00F77361" w:rsidP="003E3486">
            <w:pPr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10/6</w:t>
            </w:r>
            <w:r w:rsidR="003E3486" w:rsidRPr="0089669F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86" w:rsidRPr="004C3A3F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86" w:rsidRPr="004C3A3F" w:rsidRDefault="00BC5DCF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22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7674C3" w:rsidRDefault="003E3486" w:rsidP="003E3486">
            <w:pPr>
              <w:jc w:val="both"/>
              <w:rPr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86" w:rsidRPr="004F0AE1" w:rsidRDefault="003E3486" w:rsidP="003E3486">
            <w:pPr>
              <w:pStyle w:val="Style14"/>
              <w:widowControl/>
              <w:rPr>
                <w:b/>
              </w:rPr>
            </w:pP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86" w:rsidRPr="004F0AE1" w:rsidRDefault="003E3486" w:rsidP="003E3486">
            <w:pPr>
              <w:pStyle w:val="Style14"/>
              <w:widowControl/>
              <w:rPr>
                <w:b/>
              </w:rPr>
            </w:pPr>
          </w:p>
        </w:tc>
      </w:tr>
      <w:tr w:rsidR="002B6D91" w:rsidRPr="00B34C96" w:rsidTr="008F6988">
        <w:trPr>
          <w:trHeight w:val="274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4F0AE1" w:rsidRDefault="003E3486" w:rsidP="003E3486">
            <w:pPr>
              <w:widowControl w:val="0"/>
              <w:autoSpaceDE w:val="0"/>
              <w:autoSpaceDN w:val="0"/>
              <w:adjustRightInd w:val="0"/>
              <w:rPr>
                <w:b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snapToGrid/>
                <w:color w:val="auto"/>
                <w:sz w:val="24"/>
                <w:szCs w:val="24"/>
              </w:rPr>
              <w:t>Итого за семестр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3</w:t>
            </w:r>
            <w:r>
              <w:rPr>
                <w:b/>
                <w:snapToGrid/>
                <w:color w:val="auto"/>
                <w:sz w:val="24"/>
                <w:szCs w:val="24"/>
              </w:rPr>
              <w:t>6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1</w:t>
            </w:r>
            <w:r>
              <w:rPr>
                <w:b/>
                <w:snapToGrid/>
                <w:color w:val="auto"/>
                <w:sz w:val="24"/>
                <w:szCs w:val="24"/>
              </w:rPr>
              <w:t>8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 w:rsidR="00766092">
              <w:rPr>
                <w:b/>
                <w:snapToGrid/>
                <w:color w:val="auto"/>
                <w:sz w:val="24"/>
                <w:szCs w:val="24"/>
              </w:rPr>
              <w:t>6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564F51" w:rsidRDefault="003E3486" w:rsidP="003E3486">
            <w:pPr>
              <w:tabs>
                <w:tab w:val="left" w:pos="638"/>
                <w:tab w:val="center" w:pos="1187"/>
              </w:tabs>
              <w:jc w:val="center"/>
              <w:rPr>
                <w:b/>
                <w:sz w:val="24"/>
                <w:szCs w:val="24"/>
              </w:rPr>
            </w:pPr>
            <w:r w:rsidRPr="00564F51">
              <w:rPr>
                <w:b/>
                <w:sz w:val="24"/>
                <w:szCs w:val="24"/>
              </w:rPr>
              <w:t>экзамен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9B4E08" w:rsidRDefault="003E3486" w:rsidP="003E3486">
            <w:pPr>
              <w:pStyle w:val="Style14"/>
              <w:widowControl/>
              <w:jc w:val="center"/>
            </w:pPr>
          </w:p>
        </w:tc>
      </w:tr>
      <w:tr w:rsidR="002B6D91" w:rsidRPr="00B34C96" w:rsidTr="008F6988">
        <w:trPr>
          <w:cantSplit/>
          <w:trHeight w:val="413"/>
        </w:trPr>
        <w:tc>
          <w:tcPr>
            <w:tcW w:w="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86" w:rsidRPr="004F0AE1" w:rsidRDefault="003E3486" w:rsidP="003E3486">
            <w:pPr>
              <w:autoSpaceDE w:val="0"/>
              <w:autoSpaceDN w:val="0"/>
              <w:adjustRightInd w:val="0"/>
              <w:jc w:val="both"/>
              <w:rPr>
                <w:b/>
                <w:bCs/>
                <w:snapToGrid/>
                <w:color w:val="auto"/>
                <w:sz w:val="24"/>
                <w:szCs w:val="24"/>
              </w:rPr>
            </w:pPr>
            <w:r w:rsidRPr="004F0AE1">
              <w:rPr>
                <w:b/>
                <w:bCs/>
                <w:snapToGrid/>
                <w:color w:val="auto"/>
                <w:sz w:val="24"/>
                <w:szCs w:val="24"/>
              </w:rPr>
              <w:t>Итого по дисциплине</w:t>
            </w:r>
          </w:p>
        </w:tc>
        <w:tc>
          <w:tcPr>
            <w:tcW w:w="20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>
              <w:rPr>
                <w:b/>
                <w:snapToGrid/>
                <w:color w:val="auto"/>
                <w:sz w:val="24"/>
                <w:szCs w:val="24"/>
              </w:rPr>
              <w:t>3</w:t>
            </w: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8,1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/</w:t>
            </w:r>
            <w:r w:rsidR="00766092">
              <w:rPr>
                <w:b/>
                <w:snapToGrid/>
                <w:color w:val="auto"/>
                <w:sz w:val="24"/>
                <w:szCs w:val="24"/>
              </w:rPr>
              <w:t>6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И</w:t>
            </w:r>
          </w:p>
        </w:tc>
        <w:tc>
          <w:tcPr>
            <w:tcW w:w="46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33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86" w:rsidRPr="00564F51" w:rsidRDefault="003E3486" w:rsidP="003E348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  <w:snapToGrid/>
                <w:color w:val="auto"/>
                <w:sz w:val="24"/>
                <w:szCs w:val="24"/>
              </w:rPr>
            </w:pPr>
            <w:r w:rsidRPr="00564F51">
              <w:rPr>
                <w:b/>
                <w:snapToGrid/>
                <w:color w:val="auto"/>
                <w:sz w:val="24"/>
                <w:szCs w:val="24"/>
              </w:rPr>
              <w:t>5</w:t>
            </w:r>
            <w:r>
              <w:rPr>
                <w:b/>
                <w:snapToGrid/>
                <w:color w:val="auto"/>
                <w:sz w:val="24"/>
                <w:szCs w:val="24"/>
              </w:rPr>
              <w:t>0</w:t>
            </w:r>
            <w:r w:rsidRPr="00564F51">
              <w:rPr>
                <w:b/>
                <w:snapToGrid/>
                <w:color w:val="auto"/>
                <w:sz w:val="24"/>
                <w:szCs w:val="24"/>
              </w:rPr>
              <w:t>,</w:t>
            </w:r>
            <w:r>
              <w:rPr>
                <w:b/>
                <w:snapToGrid/>
                <w:color w:val="auto"/>
                <w:sz w:val="24"/>
                <w:szCs w:val="24"/>
              </w:rPr>
              <w:t>2</w:t>
            </w:r>
          </w:p>
        </w:tc>
        <w:tc>
          <w:tcPr>
            <w:tcW w:w="946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564F51" w:rsidRDefault="003E3486" w:rsidP="003E3486">
            <w:pPr>
              <w:jc w:val="both"/>
              <w:rPr>
                <w:b/>
                <w:iCs/>
                <w:snapToGrid/>
                <w:color w:val="auto"/>
                <w:sz w:val="24"/>
                <w:szCs w:val="24"/>
              </w:rPr>
            </w:pPr>
          </w:p>
        </w:tc>
        <w:tc>
          <w:tcPr>
            <w:tcW w:w="7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E3486" w:rsidRPr="00564F51" w:rsidRDefault="003E3486" w:rsidP="003E3486">
            <w:pPr>
              <w:pStyle w:val="Style14"/>
              <w:widowControl/>
              <w:jc w:val="center"/>
              <w:rPr>
                <w:b/>
              </w:rPr>
            </w:pPr>
            <w:r w:rsidRPr="00564F51">
              <w:rPr>
                <w:b/>
              </w:rPr>
              <w:t>экзамен</w:t>
            </w:r>
          </w:p>
        </w:tc>
        <w:tc>
          <w:tcPr>
            <w:tcW w:w="66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E3486" w:rsidRPr="009B4E08" w:rsidRDefault="003E3486" w:rsidP="003E3486">
            <w:pPr>
              <w:pStyle w:val="Style14"/>
              <w:widowControl/>
              <w:jc w:val="center"/>
              <w:rPr>
                <w:b/>
              </w:rPr>
            </w:pPr>
          </w:p>
        </w:tc>
      </w:tr>
    </w:tbl>
    <w:p w:rsidR="00B34C96" w:rsidRPr="0056283D" w:rsidRDefault="0056283D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F164FE">
        <w:rPr>
          <w:rStyle w:val="FontStyle18"/>
          <w:b w:val="0"/>
          <w:sz w:val="24"/>
          <w:szCs w:val="24"/>
        </w:rPr>
        <w:t>И – в том числе,</w:t>
      </w:r>
      <w:r w:rsidRPr="00F164FE">
        <w:rPr>
          <w:rStyle w:val="FontStyle18"/>
          <w:sz w:val="24"/>
          <w:szCs w:val="24"/>
        </w:rPr>
        <w:t xml:space="preserve"> </w:t>
      </w:r>
      <w:r w:rsidRPr="00F164FE">
        <w:rPr>
          <w:sz w:val="24"/>
          <w:szCs w:val="24"/>
        </w:rPr>
        <w:t>часы, отведенные на работу в интерактивной форме.</w:t>
      </w:r>
    </w:p>
    <w:p w:rsidR="006F0753" w:rsidRDefault="006F0753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D504FB" w:rsidRDefault="00D504FB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  <w:sectPr w:rsidR="00D504FB" w:rsidSect="00D504FB">
          <w:pgSz w:w="16838" w:h="11906" w:orient="landscape"/>
          <w:pgMar w:top="1701" w:right="1134" w:bottom="567" w:left="0" w:header="720" w:footer="720" w:gutter="0"/>
          <w:cols w:space="720"/>
          <w:titlePg/>
          <w:docGrid w:linePitch="381"/>
        </w:sectPr>
      </w:pPr>
    </w:p>
    <w:p w:rsidR="00B34C96" w:rsidRPr="006F2230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6F2230">
        <w:rPr>
          <w:b/>
          <w:snapToGrid/>
          <w:color w:val="auto"/>
          <w:sz w:val="24"/>
          <w:szCs w:val="24"/>
        </w:rPr>
        <w:lastRenderedPageBreak/>
        <w:t>5</w:t>
      </w:r>
      <w:r w:rsidR="00F122A7" w:rsidRPr="006F2230">
        <w:rPr>
          <w:snapToGrid/>
          <w:color w:val="auto"/>
          <w:sz w:val="24"/>
          <w:szCs w:val="24"/>
        </w:rPr>
        <w:t xml:space="preserve"> </w:t>
      </w:r>
      <w:r w:rsidRPr="006F2230">
        <w:rPr>
          <w:b/>
          <w:snapToGrid/>
          <w:color w:val="auto"/>
          <w:sz w:val="24"/>
          <w:szCs w:val="24"/>
        </w:rPr>
        <w:t>Образовательные технологии</w:t>
      </w:r>
    </w:p>
    <w:p w:rsidR="0062201A" w:rsidRPr="006F2230" w:rsidRDefault="0062201A" w:rsidP="004C0074">
      <w:pPr>
        <w:autoSpaceDE w:val="0"/>
        <w:autoSpaceDN w:val="0"/>
        <w:adjustRightInd w:val="0"/>
        <w:ind w:firstLine="567"/>
        <w:jc w:val="both"/>
        <w:outlineLvl w:val="0"/>
        <w:rPr>
          <w:rFonts w:ascii="Georgia" w:hAnsi="Georgia" w:cs="Georgia"/>
          <w:b/>
          <w:snapToGrid/>
          <w:color w:val="auto"/>
          <w:sz w:val="24"/>
          <w:szCs w:val="24"/>
        </w:rPr>
      </w:pPr>
    </w:p>
    <w:p w:rsidR="00B34C96" w:rsidRPr="006F2230" w:rsidRDefault="00B34C96" w:rsidP="00F122A7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6F2230">
        <w:rPr>
          <w:iCs/>
          <w:snapToGrid/>
          <w:color w:val="auto"/>
          <w:sz w:val="24"/>
          <w:szCs w:val="24"/>
        </w:rPr>
        <w:t xml:space="preserve">В </w:t>
      </w:r>
      <w:r w:rsidRPr="006F2230">
        <w:rPr>
          <w:snapToGrid/>
          <w:color w:val="auto"/>
          <w:sz w:val="24"/>
          <w:szCs w:val="24"/>
        </w:rPr>
        <w:t>процессе</w:t>
      </w:r>
      <w:r w:rsidRPr="006F2230">
        <w:rPr>
          <w:iCs/>
          <w:snapToGrid/>
          <w:color w:val="auto"/>
          <w:sz w:val="24"/>
          <w:szCs w:val="24"/>
        </w:rPr>
        <w:t xml:space="preserve"> преподавания дисциплины </w:t>
      </w:r>
      <w:r w:rsidRPr="006F2230">
        <w:rPr>
          <w:bCs/>
          <w:snapToGrid/>
          <w:color w:val="auto"/>
          <w:sz w:val="24"/>
          <w:szCs w:val="24"/>
        </w:rPr>
        <w:t>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6F2230">
        <w:rPr>
          <w:bCs/>
          <w:snapToGrid/>
          <w:color w:val="auto"/>
          <w:sz w:val="24"/>
          <w:szCs w:val="24"/>
        </w:rPr>
        <w:t>»</w:t>
      </w:r>
      <w:r w:rsidRPr="006F2230">
        <w:rPr>
          <w:bCs/>
          <w:snapToGrid/>
          <w:color w:val="auto"/>
          <w:sz w:val="16"/>
          <w:szCs w:val="16"/>
        </w:rPr>
        <w:t xml:space="preserve"> </w:t>
      </w:r>
      <w:r w:rsidRPr="006F2230">
        <w:rPr>
          <w:iCs/>
          <w:snapToGrid/>
          <w:color w:val="auto"/>
          <w:sz w:val="24"/>
          <w:szCs w:val="24"/>
        </w:rPr>
        <w:t>применяю</w:t>
      </w:r>
      <w:r w:rsidRPr="006F2230">
        <w:rPr>
          <w:iCs/>
          <w:snapToGrid/>
          <w:color w:val="auto"/>
          <w:sz w:val="24"/>
          <w:szCs w:val="24"/>
        </w:rPr>
        <w:t>т</w:t>
      </w:r>
      <w:r w:rsidRPr="006F2230">
        <w:rPr>
          <w:iCs/>
          <w:snapToGrid/>
          <w:color w:val="auto"/>
          <w:sz w:val="24"/>
          <w:szCs w:val="24"/>
        </w:rPr>
        <w:t xml:space="preserve">ся традиционная и </w:t>
      </w:r>
      <w:r w:rsidR="00CD7C24">
        <w:rPr>
          <w:iCs/>
          <w:snapToGrid/>
          <w:color w:val="auto"/>
          <w:sz w:val="24"/>
          <w:szCs w:val="24"/>
        </w:rPr>
        <w:t>и</w:t>
      </w:r>
      <w:r w:rsidR="00CD7C24" w:rsidRPr="00CD7C24">
        <w:rPr>
          <w:iCs/>
          <w:snapToGrid/>
          <w:color w:val="auto"/>
          <w:sz w:val="24"/>
          <w:szCs w:val="24"/>
        </w:rPr>
        <w:t>нформационно-коммуникационн</w:t>
      </w:r>
      <w:r w:rsidR="00CD7C24">
        <w:rPr>
          <w:iCs/>
          <w:snapToGrid/>
          <w:color w:val="auto"/>
          <w:sz w:val="24"/>
          <w:szCs w:val="24"/>
        </w:rPr>
        <w:t>ая</w:t>
      </w:r>
      <w:r w:rsidR="00CD7C24" w:rsidRPr="00CD7C24">
        <w:rPr>
          <w:iCs/>
          <w:snapToGrid/>
          <w:color w:val="auto"/>
          <w:sz w:val="24"/>
          <w:szCs w:val="24"/>
        </w:rPr>
        <w:t xml:space="preserve"> образовательные технологии</w:t>
      </w:r>
      <w:r w:rsidR="00F122A7" w:rsidRPr="006F2230">
        <w:rPr>
          <w:iCs/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Система организации учебного процесса должна быть ориентирована на индивидуал</w:t>
      </w:r>
      <w:r w:rsidRPr="00C25590">
        <w:rPr>
          <w:snapToGrid/>
          <w:color w:val="auto"/>
          <w:sz w:val="24"/>
          <w:szCs w:val="24"/>
        </w:rPr>
        <w:t>ь</w:t>
      </w:r>
      <w:r w:rsidRPr="00C25590">
        <w:rPr>
          <w:snapToGrid/>
          <w:color w:val="auto"/>
          <w:sz w:val="24"/>
          <w:szCs w:val="24"/>
        </w:rPr>
        <w:t xml:space="preserve">ный подход к </w:t>
      </w:r>
      <w:proofErr w:type="gramStart"/>
      <w:r w:rsidR="00564F51">
        <w:rPr>
          <w:snapToGrid/>
          <w:color w:val="auto"/>
          <w:sz w:val="24"/>
          <w:szCs w:val="24"/>
        </w:rPr>
        <w:t>обучающемуся</w:t>
      </w:r>
      <w:proofErr w:type="gramEnd"/>
      <w:r w:rsidRPr="00C25590">
        <w:rPr>
          <w:snapToGrid/>
          <w:color w:val="auto"/>
          <w:sz w:val="24"/>
          <w:szCs w:val="24"/>
        </w:rPr>
        <w:t xml:space="preserve"> и должна содержать задания разного уровня сложности, разн</w:t>
      </w:r>
      <w:r w:rsidRPr="00C25590">
        <w:rPr>
          <w:snapToGrid/>
          <w:color w:val="auto"/>
          <w:sz w:val="24"/>
          <w:szCs w:val="24"/>
        </w:rPr>
        <w:t>о</w:t>
      </w:r>
      <w:r w:rsidRPr="00C25590">
        <w:rPr>
          <w:snapToGrid/>
          <w:color w:val="auto"/>
          <w:sz w:val="24"/>
          <w:szCs w:val="24"/>
        </w:rPr>
        <w:t>образного содержания и, соответственно, оцениваться по-разному.</w:t>
      </w:r>
    </w:p>
    <w:p w:rsidR="00C25590" w:rsidRDefault="00564F51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Лабораторные</w:t>
      </w:r>
      <w:r w:rsidR="00C25590" w:rsidRPr="00C25590">
        <w:rPr>
          <w:snapToGrid/>
          <w:color w:val="auto"/>
          <w:sz w:val="24"/>
          <w:szCs w:val="24"/>
        </w:rPr>
        <w:t xml:space="preserve"> занятия проводятся с использованием метода – «обучение на основе опыта» для создания аналогий между изучаемыми явлениями и знакомыми студентам жи</w:t>
      </w:r>
      <w:r w:rsidR="00C25590" w:rsidRPr="00C25590">
        <w:rPr>
          <w:snapToGrid/>
          <w:color w:val="auto"/>
          <w:sz w:val="24"/>
          <w:szCs w:val="24"/>
        </w:rPr>
        <w:t>з</w:t>
      </w:r>
      <w:r w:rsidR="00C25590" w:rsidRPr="00C25590">
        <w:rPr>
          <w:snapToGrid/>
          <w:color w:val="auto"/>
          <w:sz w:val="24"/>
          <w:szCs w:val="24"/>
        </w:rPr>
        <w:t>ненными ситуациями и более глубокого усваивания изучаемых вопросов. Студентам выд</w:t>
      </w:r>
      <w:r w:rsidR="00C25590" w:rsidRPr="00C25590">
        <w:rPr>
          <w:snapToGrid/>
          <w:color w:val="auto"/>
          <w:sz w:val="24"/>
          <w:szCs w:val="24"/>
        </w:rPr>
        <w:t>а</w:t>
      </w:r>
      <w:r w:rsidR="00C25590" w:rsidRPr="00C25590">
        <w:rPr>
          <w:snapToGrid/>
          <w:color w:val="auto"/>
          <w:sz w:val="24"/>
          <w:szCs w:val="24"/>
        </w:rPr>
        <w:t>ются задания закрепляющие знания, моделирующие технологические процессы. Высокая степень самостоятельности их выполнения студентами способствует развитию логического мышления и более глубокому освоению теоретических положений и их практического и</w:t>
      </w:r>
      <w:r w:rsidR="00C25590" w:rsidRPr="00C25590">
        <w:rPr>
          <w:snapToGrid/>
          <w:color w:val="auto"/>
          <w:sz w:val="24"/>
          <w:szCs w:val="24"/>
        </w:rPr>
        <w:t>с</w:t>
      </w:r>
      <w:r w:rsidR="00C25590" w:rsidRPr="00C25590">
        <w:rPr>
          <w:snapToGrid/>
          <w:color w:val="auto"/>
          <w:sz w:val="24"/>
          <w:szCs w:val="24"/>
        </w:rPr>
        <w:t xml:space="preserve">пользования. При собеседовании и </w:t>
      </w:r>
      <w:proofErr w:type="gramStart"/>
      <w:r w:rsidR="00C25590" w:rsidRPr="00C25590">
        <w:rPr>
          <w:snapToGrid/>
          <w:color w:val="auto"/>
          <w:sz w:val="24"/>
          <w:szCs w:val="24"/>
        </w:rPr>
        <w:t>экспресс-опросе</w:t>
      </w:r>
      <w:proofErr w:type="gramEnd"/>
      <w:r w:rsidR="00C25590" w:rsidRPr="00C25590">
        <w:rPr>
          <w:snapToGrid/>
          <w:color w:val="auto"/>
          <w:sz w:val="24"/>
          <w:szCs w:val="24"/>
        </w:rPr>
        <w:t xml:space="preserve"> проводится дискуссия и формулируется вывод об оптимальном режиме </w:t>
      </w:r>
      <w:r w:rsidR="00C25590">
        <w:rPr>
          <w:snapToGrid/>
          <w:color w:val="auto"/>
          <w:sz w:val="24"/>
          <w:szCs w:val="24"/>
        </w:rPr>
        <w:t>обучения</w:t>
      </w:r>
      <w:r w:rsidR="00C25590" w:rsidRPr="00C25590">
        <w:rPr>
          <w:snapToGrid/>
          <w:color w:val="auto"/>
          <w:sz w:val="24"/>
          <w:szCs w:val="24"/>
        </w:rPr>
        <w:t xml:space="preserve">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На </w:t>
      </w:r>
      <w:r w:rsidR="00564F51">
        <w:rPr>
          <w:snapToGrid/>
          <w:color w:val="auto"/>
          <w:sz w:val="24"/>
          <w:szCs w:val="24"/>
        </w:rPr>
        <w:t>лабораторных</w:t>
      </w:r>
      <w:r w:rsidRPr="00C25590">
        <w:rPr>
          <w:snapToGrid/>
          <w:color w:val="auto"/>
          <w:sz w:val="24"/>
          <w:szCs w:val="24"/>
        </w:rPr>
        <w:t xml:space="preserve"> занятиях применяются также следующие виды обучения: контекстное обучение, междисциплинарное обучение, эвристическая беседа, позволяющие находить о</w:t>
      </w:r>
      <w:r w:rsidRPr="00C25590">
        <w:rPr>
          <w:snapToGrid/>
          <w:color w:val="auto"/>
          <w:sz w:val="24"/>
          <w:szCs w:val="24"/>
        </w:rPr>
        <w:t>т</w:t>
      </w:r>
      <w:r w:rsidRPr="00C25590">
        <w:rPr>
          <w:snapToGrid/>
          <w:color w:val="auto"/>
          <w:sz w:val="24"/>
          <w:szCs w:val="24"/>
        </w:rPr>
        <w:t xml:space="preserve">вет на проблему, используя знания, полученные и на других дисциплинах.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Самостоятельная работа студентов стимулирует студентов к самостоятельной </w:t>
      </w:r>
      <w:r w:rsidR="00F164FE" w:rsidRPr="00C25590">
        <w:rPr>
          <w:snapToGrid/>
          <w:color w:val="auto"/>
          <w:sz w:val="24"/>
          <w:szCs w:val="24"/>
        </w:rPr>
        <w:t>прор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ботке</w:t>
      </w:r>
      <w:r w:rsidRPr="00C25590">
        <w:rPr>
          <w:snapToGrid/>
          <w:color w:val="auto"/>
          <w:sz w:val="24"/>
          <w:szCs w:val="24"/>
        </w:rPr>
        <w:t xml:space="preserve"> тем в процессе подготовки к </w:t>
      </w:r>
      <w:r w:rsidR="00564F51">
        <w:rPr>
          <w:snapToGrid/>
          <w:color w:val="auto"/>
          <w:sz w:val="24"/>
          <w:szCs w:val="24"/>
        </w:rPr>
        <w:t>лабораторным</w:t>
      </w:r>
      <w:r w:rsidRPr="00C25590">
        <w:rPr>
          <w:snapToGrid/>
          <w:color w:val="auto"/>
          <w:sz w:val="24"/>
          <w:szCs w:val="24"/>
        </w:rPr>
        <w:t xml:space="preserve"> занятиям и написани</w:t>
      </w:r>
      <w:r w:rsidR="00F164FE">
        <w:rPr>
          <w:snapToGrid/>
          <w:color w:val="auto"/>
          <w:sz w:val="24"/>
          <w:szCs w:val="24"/>
        </w:rPr>
        <w:t>и</w:t>
      </w:r>
      <w:r w:rsidRPr="00C25590">
        <w:rPr>
          <w:snapToGrid/>
          <w:color w:val="auto"/>
          <w:sz w:val="24"/>
          <w:szCs w:val="24"/>
        </w:rPr>
        <w:t xml:space="preserve"> </w:t>
      </w:r>
      <w:r w:rsidR="00564F51">
        <w:rPr>
          <w:snapToGrid/>
          <w:color w:val="auto"/>
          <w:sz w:val="24"/>
          <w:szCs w:val="24"/>
        </w:rPr>
        <w:t>контрольной раб</w:t>
      </w:r>
      <w:r w:rsidR="00564F51">
        <w:rPr>
          <w:snapToGrid/>
          <w:color w:val="auto"/>
          <w:sz w:val="24"/>
          <w:szCs w:val="24"/>
        </w:rPr>
        <w:t>о</w:t>
      </w:r>
      <w:r w:rsidR="00564F51">
        <w:rPr>
          <w:snapToGrid/>
          <w:color w:val="auto"/>
          <w:sz w:val="24"/>
          <w:szCs w:val="24"/>
        </w:rPr>
        <w:t>ты</w:t>
      </w:r>
      <w:r w:rsidRPr="00C25590">
        <w:rPr>
          <w:snapToGrid/>
          <w:color w:val="auto"/>
          <w:sz w:val="24"/>
          <w:szCs w:val="24"/>
        </w:rPr>
        <w:t>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В ходе занятий предполагается использование комплекса инновационных методов и</w:t>
      </w:r>
      <w:r w:rsidRPr="00C25590">
        <w:rPr>
          <w:snapToGrid/>
          <w:color w:val="auto"/>
          <w:sz w:val="24"/>
          <w:szCs w:val="24"/>
        </w:rPr>
        <w:t>н</w:t>
      </w:r>
      <w:r w:rsidRPr="00C25590">
        <w:rPr>
          <w:snapToGrid/>
          <w:color w:val="auto"/>
          <w:sz w:val="24"/>
          <w:szCs w:val="24"/>
        </w:rPr>
        <w:t>терактивного обучения, включающ</w:t>
      </w:r>
      <w:r w:rsidR="00F164FE">
        <w:rPr>
          <w:snapToGrid/>
          <w:color w:val="auto"/>
          <w:sz w:val="24"/>
          <w:szCs w:val="24"/>
        </w:rPr>
        <w:t>их</w:t>
      </w:r>
      <w:r w:rsidRPr="00C25590">
        <w:rPr>
          <w:snapToGrid/>
          <w:color w:val="auto"/>
          <w:sz w:val="24"/>
          <w:szCs w:val="24"/>
        </w:rPr>
        <w:t xml:space="preserve"> в себя: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создание проблемных ситуаций с показательным решением проблемы </w:t>
      </w:r>
      <w:r w:rsidR="00F164FE" w:rsidRPr="00C25590">
        <w:rPr>
          <w:snapToGrid/>
          <w:color w:val="auto"/>
          <w:sz w:val="24"/>
          <w:szCs w:val="24"/>
        </w:rPr>
        <w:t>преподават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лем</w:t>
      </w:r>
      <w:r w:rsidRPr="00C25590">
        <w:rPr>
          <w:snapToGrid/>
          <w:color w:val="auto"/>
          <w:sz w:val="24"/>
          <w:szCs w:val="24"/>
        </w:rPr>
        <w:t>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самостоятельную поисковую деятельность в решении учебных проблем, </w:t>
      </w:r>
      <w:r w:rsidR="00F164FE" w:rsidRPr="00C25590">
        <w:rPr>
          <w:snapToGrid/>
          <w:color w:val="auto"/>
          <w:sz w:val="24"/>
          <w:szCs w:val="24"/>
        </w:rPr>
        <w:t>направля</w:t>
      </w:r>
      <w:r w:rsidR="00F164FE" w:rsidRPr="00C25590">
        <w:rPr>
          <w:snapToGrid/>
          <w:color w:val="auto"/>
          <w:sz w:val="24"/>
          <w:szCs w:val="24"/>
        </w:rPr>
        <w:t>е</w:t>
      </w:r>
      <w:r w:rsidR="00F164FE" w:rsidRPr="00C25590">
        <w:rPr>
          <w:snapToGrid/>
          <w:color w:val="auto"/>
          <w:sz w:val="24"/>
          <w:szCs w:val="24"/>
        </w:rPr>
        <w:t>мую</w:t>
      </w:r>
      <w:r w:rsidRPr="00C25590">
        <w:rPr>
          <w:snapToGrid/>
          <w:color w:val="auto"/>
          <w:sz w:val="24"/>
          <w:szCs w:val="24"/>
        </w:rPr>
        <w:t xml:space="preserve"> преподавателем;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>- самостоятельное решение проблем студентами под контролем преподавателя.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проблемное обучение – стимулирование студентов к самостоятельной «добыче» </w:t>
      </w:r>
      <w:r w:rsidR="00F164FE" w:rsidRPr="00C25590">
        <w:rPr>
          <w:snapToGrid/>
          <w:color w:val="auto"/>
          <w:sz w:val="24"/>
          <w:szCs w:val="24"/>
        </w:rPr>
        <w:t>зн</w:t>
      </w:r>
      <w:r w:rsidR="00F164FE" w:rsidRPr="00C25590">
        <w:rPr>
          <w:snapToGrid/>
          <w:color w:val="auto"/>
          <w:sz w:val="24"/>
          <w:szCs w:val="24"/>
        </w:rPr>
        <w:t>а</w:t>
      </w:r>
      <w:r w:rsidR="00F164FE" w:rsidRPr="00C25590">
        <w:rPr>
          <w:snapToGrid/>
          <w:color w:val="auto"/>
          <w:sz w:val="24"/>
          <w:szCs w:val="24"/>
        </w:rPr>
        <w:t>ний</w:t>
      </w:r>
      <w:r w:rsidRPr="00C25590">
        <w:rPr>
          <w:snapToGrid/>
          <w:color w:val="auto"/>
          <w:sz w:val="24"/>
          <w:szCs w:val="24"/>
        </w:rPr>
        <w:t xml:space="preserve">, необходимых для решения конкретной проблемы.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контекстное обучение – мотивация студентов к усвоению знаний путем выявления связей между конкретным знанием и его применением.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обучение на основе опыта – активизация познавательной деятельности студентов за счет ассоциации их собственного опыта с предметом изучения.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индивидуальное обучение – выстраивание студентами собственных образовательных траекторий на основе формирования индивидуальных учебных планов и программ с учетом интересов и предпочтений студентов. </w:t>
      </w:r>
    </w:p>
    <w:p w:rsidR="00C25590" w:rsidRPr="00C25590" w:rsidRDefault="00C25590" w:rsidP="00C25590">
      <w:pPr>
        <w:widowControl w:val="0"/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25590">
        <w:rPr>
          <w:snapToGrid/>
          <w:color w:val="auto"/>
          <w:sz w:val="24"/>
          <w:szCs w:val="24"/>
        </w:rPr>
        <w:t xml:space="preserve">- междисциплинарное обучение – использование знаний из разных областей, их </w:t>
      </w:r>
      <w:r w:rsidR="00F164FE" w:rsidRPr="00C25590">
        <w:rPr>
          <w:snapToGrid/>
          <w:color w:val="auto"/>
          <w:sz w:val="24"/>
          <w:szCs w:val="24"/>
        </w:rPr>
        <w:t>гру</w:t>
      </w:r>
      <w:r w:rsidR="00F164FE" w:rsidRPr="00C25590">
        <w:rPr>
          <w:snapToGrid/>
          <w:color w:val="auto"/>
          <w:sz w:val="24"/>
          <w:szCs w:val="24"/>
        </w:rPr>
        <w:t>п</w:t>
      </w:r>
      <w:r w:rsidR="00F164FE" w:rsidRPr="00C25590">
        <w:rPr>
          <w:snapToGrid/>
          <w:color w:val="auto"/>
          <w:sz w:val="24"/>
          <w:szCs w:val="24"/>
        </w:rPr>
        <w:t>пировка</w:t>
      </w:r>
      <w:r w:rsidRPr="00C25590">
        <w:rPr>
          <w:snapToGrid/>
          <w:color w:val="auto"/>
          <w:sz w:val="24"/>
          <w:szCs w:val="24"/>
        </w:rPr>
        <w:t xml:space="preserve"> и концентрация в контексте конкретной решаемой задачи. </w:t>
      </w:r>
    </w:p>
    <w:p w:rsidR="00F164FE" w:rsidRDefault="00F164FE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B34C96" w:rsidRDefault="00B34C9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303582">
        <w:rPr>
          <w:b/>
          <w:snapToGrid/>
          <w:color w:val="auto"/>
          <w:sz w:val="24"/>
          <w:szCs w:val="24"/>
        </w:rPr>
        <w:t xml:space="preserve">6 Учебно-методическое обеспечение самостоятельной работы </w:t>
      </w:r>
      <w:proofErr w:type="gramStart"/>
      <w:r w:rsidRPr="00303582">
        <w:rPr>
          <w:b/>
          <w:snapToGrid/>
          <w:color w:val="auto"/>
          <w:sz w:val="24"/>
          <w:szCs w:val="24"/>
        </w:rPr>
        <w:t>обу</w:t>
      </w:r>
      <w:r w:rsidR="00303582" w:rsidRPr="00303582">
        <w:rPr>
          <w:b/>
          <w:snapToGrid/>
          <w:color w:val="auto"/>
          <w:sz w:val="24"/>
          <w:szCs w:val="24"/>
        </w:rPr>
        <w:t>ч</w:t>
      </w:r>
      <w:r w:rsidRPr="00303582">
        <w:rPr>
          <w:b/>
          <w:snapToGrid/>
          <w:color w:val="auto"/>
          <w:sz w:val="24"/>
          <w:szCs w:val="24"/>
        </w:rPr>
        <w:t>ающихся</w:t>
      </w:r>
      <w:proofErr w:type="gramEnd"/>
    </w:p>
    <w:p w:rsidR="00C04DA6" w:rsidRDefault="00C04DA6" w:rsidP="004C0074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По дисциплине «</w:t>
      </w:r>
      <w:r w:rsidR="00564F51" w:rsidRPr="00564F51">
        <w:rPr>
          <w:sz w:val="24"/>
          <w:szCs w:val="24"/>
        </w:rPr>
        <w:t>Безопасность жизнедеятельности</w:t>
      </w:r>
      <w:r w:rsidRPr="00C04DA6">
        <w:rPr>
          <w:color w:val="auto"/>
          <w:sz w:val="24"/>
        </w:rPr>
        <w:t>» предусмотрена аудиторная и вне</w:t>
      </w:r>
      <w:r w:rsidRPr="00C04DA6">
        <w:rPr>
          <w:color w:val="auto"/>
          <w:sz w:val="24"/>
        </w:rPr>
        <w:t>а</w:t>
      </w:r>
      <w:r w:rsidRPr="00C04DA6">
        <w:rPr>
          <w:color w:val="auto"/>
          <w:sz w:val="24"/>
        </w:rPr>
        <w:t xml:space="preserve">удиторная самостоятельная работа </w:t>
      </w:r>
      <w:proofErr w:type="gramStart"/>
      <w:r w:rsidRPr="00C04DA6">
        <w:rPr>
          <w:color w:val="auto"/>
          <w:sz w:val="24"/>
        </w:rPr>
        <w:t>обучающихся</w:t>
      </w:r>
      <w:proofErr w:type="gramEnd"/>
      <w:r w:rsidRPr="00C04DA6">
        <w:rPr>
          <w:color w:val="auto"/>
          <w:sz w:val="24"/>
        </w:rPr>
        <w:t xml:space="preserve">. </w:t>
      </w:r>
    </w:p>
    <w:p w:rsidR="00CD7C24" w:rsidRPr="00C04DA6" w:rsidRDefault="00CD7C24" w:rsidP="00C04DA6">
      <w:pPr>
        <w:ind w:firstLine="567"/>
        <w:rPr>
          <w:color w:val="auto"/>
          <w:sz w:val="24"/>
        </w:rPr>
      </w:pPr>
      <w:r w:rsidRPr="00C04DA6">
        <w:rPr>
          <w:color w:val="auto"/>
          <w:sz w:val="24"/>
        </w:rPr>
        <w:t>Аудиторная самостоятельная работа студентов предполагает</w:t>
      </w:r>
      <w:r w:rsidR="00C04DA6">
        <w:rPr>
          <w:color w:val="auto"/>
          <w:sz w:val="24"/>
        </w:rPr>
        <w:t xml:space="preserve"> </w:t>
      </w:r>
      <w:r w:rsidR="00C04DA6">
        <w:rPr>
          <w:iCs/>
          <w:snapToGrid/>
          <w:color w:val="auto"/>
          <w:sz w:val="24"/>
          <w:szCs w:val="24"/>
        </w:rPr>
        <w:t>у</w:t>
      </w:r>
      <w:r w:rsidR="00C04DA6" w:rsidRPr="00A417DD">
        <w:rPr>
          <w:iCs/>
          <w:snapToGrid/>
          <w:color w:val="auto"/>
          <w:sz w:val="24"/>
          <w:szCs w:val="24"/>
        </w:rPr>
        <w:t>стный опрос (собесед</w:t>
      </w:r>
      <w:r w:rsidR="00C04DA6" w:rsidRPr="00A417DD">
        <w:rPr>
          <w:iCs/>
          <w:snapToGrid/>
          <w:color w:val="auto"/>
          <w:sz w:val="24"/>
          <w:szCs w:val="24"/>
        </w:rPr>
        <w:t>о</w:t>
      </w:r>
      <w:r w:rsidR="00C04DA6" w:rsidRPr="00A417DD">
        <w:rPr>
          <w:iCs/>
          <w:snapToGrid/>
          <w:color w:val="auto"/>
          <w:sz w:val="24"/>
          <w:szCs w:val="24"/>
        </w:rPr>
        <w:t>вание)</w:t>
      </w:r>
      <w:r w:rsidR="00C04DA6">
        <w:rPr>
          <w:iCs/>
          <w:snapToGrid/>
          <w:color w:val="auto"/>
          <w:sz w:val="24"/>
          <w:szCs w:val="24"/>
        </w:rPr>
        <w:t xml:space="preserve"> и написание </w:t>
      </w:r>
      <w:r w:rsidRPr="00C04DA6">
        <w:rPr>
          <w:color w:val="auto"/>
          <w:sz w:val="24"/>
        </w:rPr>
        <w:t xml:space="preserve">контрольных </w:t>
      </w:r>
      <w:r w:rsidR="00C04DA6">
        <w:rPr>
          <w:color w:val="auto"/>
          <w:sz w:val="24"/>
        </w:rPr>
        <w:t>работ</w:t>
      </w:r>
      <w:r w:rsidR="001062DE">
        <w:rPr>
          <w:color w:val="auto"/>
          <w:sz w:val="24"/>
        </w:rPr>
        <w:t xml:space="preserve"> (тестов)</w:t>
      </w:r>
      <w:r w:rsidRPr="00C04DA6">
        <w:rPr>
          <w:color w:val="auto"/>
          <w:sz w:val="24"/>
        </w:rPr>
        <w:t xml:space="preserve"> на </w:t>
      </w:r>
      <w:r w:rsidR="00564F51">
        <w:rPr>
          <w:color w:val="auto"/>
          <w:sz w:val="24"/>
        </w:rPr>
        <w:t>лабораторных</w:t>
      </w:r>
      <w:r w:rsidRPr="00C04DA6">
        <w:rPr>
          <w:color w:val="auto"/>
          <w:sz w:val="24"/>
        </w:rPr>
        <w:t xml:space="preserve"> занятиях. </w:t>
      </w:r>
    </w:p>
    <w:p w:rsidR="00CD7C24" w:rsidRPr="001062DE" w:rsidRDefault="00CD7C24" w:rsidP="00C04DA6">
      <w:pPr>
        <w:ind w:firstLine="567"/>
        <w:rPr>
          <w:b/>
          <w:color w:val="auto"/>
          <w:sz w:val="24"/>
        </w:rPr>
      </w:pPr>
      <w:r w:rsidRPr="001062DE">
        <w:rPr>
          <w:b/>
          <w:color w:val="auto"/>
          <w:sz w:val="24"/>
        </w:rPr>
        <w:t xml:space="preserve">Примерные </w:t>
      </w:r>
      <w:r w:rsidR="00C04DA6" w:rsidRPr="001062DE">
        <w:rPr>
          <w:b/>
          <w:color w:val="auto"/>
          <w:sz w:val="24"/>
        </w:rPr>
        <w:t xml:space="preserve">вопросы для </w:t>
      </w:r>
      <w:r w:rsidRPr="001062DE">
        <w:rPr>
          <w:b/>
          <w:color w:val="auto"/>
          <w:sz w:val="24"/>
        </w:rPr>
        <w:t>аудиторны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контрольны</w:t>
      </w:r>
      <w:r w:rsidR="00C04DA6" w:rsidRPr="001062DE">
        <w:rPr>
          <w:b/>
          <w:color w:val="auto"/>
          <w:sz w:val="24"/>
        </w:rPr>
        <w:t>х</w:t>
      </w:r>
      <w:r w:rsidRPr="001062DE">
        <w:rPr>
          <w:b/>
          <w:color w:val="auto"/>
          <w:sz w:val="24"/>
        </w:rPr>
        <w:t xml:space="preserve"> работ:</w:t>
      </w:r>
    </w:p>
    <w:p w:rsidR="008E22CA" w:rsidRPr="008E22CA" w:rsidRDefault="00766092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1.</w:t>
      </w:r>
      <w:r w:rsidR="008E22CA" w:rsidRPr="008E22CA">
        <w:rPr>
          <w:snapToGrid/>
          <w:color w:val="auto"/>
          <w:sz w:val="24"/>
          <w:szCs w:val="24"/>
        </w:rPr>
        <w:t xml:space="preserve">  Целью БЖД является?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сформировать у человека сознательность и ответственность в отношении к личной безопасности и безопасности окружающих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защита человека от опасностей на работе и за её пределами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научить человека оказывать самопомощь и взаимопомощь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Г) научить </w:t>
      </w:r>
      <w:proofErr w:type="gramStart"/>
      <w:r w:rsidRPr="008E22CA">
        <w:rPr>
          <w:snapToGrid/>
          <w:color w:val="auto"/>
          <w:sz w:val="24"/>
          <w:szCs w:val="24"/>
        </w:rPr>
        <w:t>оперативно</w:t>
      </w:r>
      <w:proofErr w:type="gramEnd"/>
      <w:r w:rsidRPr="008E22CA">
        <w:rPr>
          <w:snapToGrid/>
          <w:color w:val="auto"/>
          <w:sz w:val="24"/>
          <w:szCs w:val="24"/>
        </w:rPr>
        <w:t xml:space="preserve"> ликвидировать последствия ЧС</w:t>
      </w:r>
    </w:p>
    <w:p w:rsidR="00766092" w:rsidRPr="00766092" w:rsidRDefault="00766092" w:rsidP="00766092">
      <w:pPr>
        <w:autoSpaceDE w:val="0"/>
        <w:autoSpaceDN w:val="0"/>
        <w:adjustRightInd w:val="0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lastRenderedPageBreak/>
        <w:t xml:space="preserve">         2. </w:t>
      </w:r>
      <w:r w:rsidRPr="00766092">
        <w:rPr>
          <w:snapToGrid/>
          <w:color w:val="auto"/>
          <w:sz w:val="24"/>
          <w:szCs w:val="24"/>
        </w:rPr>
        <w:t>Биосфера, преобразованная хозяйственной деятельностью человека – это?</w:t>
      </w:r>
    </w:p>
    <w:p w:rsidR="00766092" w:rsidRPr="00766092" w:rsidRDefault="00766092" w:rsidP="0076609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66092">
        <w:rPr>
          <w:snapToGrid/>
          <w:color w:val="auto"/>
          <w:sz w:val="24"/>
          <w:szCs w:val="24"/>
        </w:rPr>
        <w:t>А) ноосфера</w:t>
      </w:r>
    </w:p>
    <w:p w:rsidR="00766092" w:rsidRPr="00766092" w:rsidRDefault="00766092" w:rsidP="0076609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66092">
        <w:rPr>
          <w:snapToGrid/>
          <w:color w:val="auto"/>
          <w:sz w:val="24"/>
          <w:szCs w:val="24"/>
        </w:rPr>
        <w:t xml:space="preserve">Б) </w:t>
      </w:r>
      <w:proofErr w:type="spellStart"/>
      <w:r w:rsidRPr="00766092">
        <w:rPr>
          <w:snapToGrid/>
          <w:color w:val="auto"/>
          <w:sz w:val="24"/>
          <w:szCs w:val="24"/>
        </w:rPr>
        <w:t>техносфера</w:t>
      </w:r>
      <w:proofErr w:type="spellEnd"/>
    </w:p>
    <w:p w:rsidR="00766092" w:rsidRPr="00766092" w:rsidRDefault="00766092" w:rsidP="0076609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66092">
        <w:rPr>
          <w:snapToGrid/>
          <w:color w:val="auto"/>
          <w:sz w:val="24"/>
          <w:szCs w:val="24"/>
        </w:rPr>
        <w:t>В) атмосфера</w:t>
      </w:r>
    </w:p>
    <w:p w:rsidR="00766092" w:rsidRPr="008E22CA" w:rsidRDefault="00766092" w:rsidP="0076609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766092">
        <w:rPr>
          <w:snapToGrid/>
          <w:color w:val="auto"/>
          <w:sz w:val="24"/>
          <w:szCs w:val="24"/>
        </w:rPr>
        <w:t>Г) гидросфера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3.  Безопасность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состояние деятельности, при которой с определённой вероятностью исключается проявление опасности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разносторонний процесс создания человеческим условием для своего существования и развития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сложный биологический процесс, который происходит в организме человека и по</w:t>
      </w:r>
      <w:r w:rsidRPr="008E22CA">
        <w:rPr>
          <w:snapToGrid/>
          <w:color w:val="auto"/>
          <w:sz w:val="24"/>
          <w:szCs w:val="24"/>
        </w:rPr>
        <w:t>з</w:t>
      </w:r>
      <w:r w:rsidRPr="008E22CA">
        <w:rPr>
          <w:snapToGrid/>
          <w:color w:val="auto"/>
          <w:sz w:val="24"/>
          <w:szCs w:val="24"/>
        </w:rPr>
        <w:t>воляет сохранить здоровье и работоспособность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центральное понятие БЖД, которое объединяет явления, процессы, объекты, сп</w:t>
      </w:r>
      <w:r w:rsidRPr="008E22CA">
        <w:rPr>
          <w:snapToGrid/>
          <w:color w:val="auto"/>
          <w:sz w:val="24"/>
          <w:szCs w:val="24"/>
        </w:rPr>
        <w:t>о</w:t>
      </w:r>
      <w:r w:rsidRPr="008E22CA">
        <w:rPr>
          <w:snapToGrid/>
          <w:color w:val="auto"/>
          <w:sz w:val="24"/>
          <w:szCs w:val="24"/>
        </w:rPr>
        <w:t>собные в определённых условиях принести убытие здоровью человека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4. Какие </w:t>
      </w:r>
      <w:r w:rsidR="00766092">
        <w:rPr>
          <w:snapToGrid/>
          <w:color w:val="auto"/>
          <w:sz w:val="24"/>
          <w:szCs w:val="24"/>
        </w:rPr>
        <w:t>чрезвычайные ситуации нельзя отнести к мгновенным по скорости своего ра</w:t>
      </w:r>
      <w:r w:rsidR="00766092">
        <w:rPr>
          <w:snapToGrid/>
          <w:color w:val="auto"/>
          <w:sz w:val="24"/>
          <w:szCs w:val="24"/>
        </w:rPr>
        <w:t>з</w:t>
      </w:r>
      <w:r w:rsidR="00766092">
        <w:rPr>
          <w:snapToGrid/>
          <w:color w:val="auto"/>
          <w:sz w:val="24"/>
          <w:szCs w:val="24"/>
        </w:rPr>
        <w:t>вития</w:t>
      </w:r>
      <w:proofErr w:type="gramStart"/>
      <w:r w:rsidR="00766092">
        <w:rPr>
          <w:snapToGrid/>
          <w:color w:val="auto"/>
          <w:sz w:val="24"/>
          <w:szCs w:val="24"/>
        </w:rPr>
        <w:t xml:space="preserve"> </w:t>
      </w:r>
      <w:r w:rsidRPr="008E22CA">
        <w:rPr>
          <w:snapToGrid/>
          <w:color w:val="auto"/>
          <w:sz w:val="24"/>
          <w:szCs w:val="24"/>
        </w:rPr>
        <w:t>?</w:t>
      </w:r>
      <w:proofErr w:type="gramEnd"/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наводнение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производственные аварии в больших масштабах</w:t>
      </w:r>
    </w:p>
    <w:p w:rsidR="008E22CA" w:rsidRPr="008E22CA" w:rsidRDefault="00766092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засуха</w:t>
      </w:r>
    </w:p>
    <w:p w:rsidR="008E22CA" w:rsidRPr="008E22CA" w:rsidRDefault="00766092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пыльная буря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766092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5. При  переломе шейного отдела позвоночника больной эвакуируется</w:t>
      </w:r>
      <w:proofErr w:type="gramStart"/>
      <w:r>
        <w:rPr>
          <w:snapToGrid/>
          <w:color w:val="auto"/>
          <w:sz w:val="24"/>
          <w:szCs w:val="24"/>
        </w:rPr>
        <w:t xml:space="preserve"> </w:t>
      </w:r>
      <w:r w:rsidR="008E22CA" w:rsidRPr="008E22CA">
        <w:rPr>
          <w:snapToGrid/>
          <w:color w:val="auto"/>
          <w:sz w:val="24"/>
          <w:szCs w:val="24"/>
        </w:rPr>
        <w:t>?</w:t>
      </w:r>
      <w:proofErr w:type="gramEnd"/>
    </w:p>
    <w:p w:rsidR="008E22CA" w:rsidRPr="008E22CA" w:rsidRDefault="00766092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</w:t>
      </w:r>
      <w:r w:rsidR="00590937">
        <w:rPr>
          <w:snapToGrid/>
          <w:color w:val="auto"/>
          <w:sz w:val="24"/>
          <w:szCs w:val="24"/>
        </w:rPr>
        <w:t xml:space="preserve"> </w:t>
      </w:r>
      <w:r>
        <w:rPr>
          <w:snapToGrid/>
          <w:color w:val="auto"/>
          <w:sz w:val="24"/>
          <w:szCs w:val="24"/>
        </w:rPr>
        <w:t>лежа на носилках</w:t>
      </w:r>
    </w:p>
    <w:p w:rsidR="008E22CA" w:rsidRPr="008E22CA" w:rsidRDefault="00766092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Б) лежа на щите</w:t>
      </w:r>
    </w:p>
    <w:p w:rsidR="00590937" w:rsidRDefault="0059093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6. Низкий уровень риска, который не влияет на экологические или другие показатели государства, отросли, предприятия – это?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индивидуальный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социальный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допустимый риск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безопасность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7. </w:t>
      </w:r>
      <w:r w:rsidR="00590937">
        <w:rPr>
          <w:snapToGrid/>
          <w:color w:val="auto"/>
          <w:sz w:val="24"/>
          <w:szCs w:val="24"/>
        </w:rPr>
        <w:t xml:space="preserve"> повязка на пострадавшего </w:t>
      </w:r>
      <w:proofErr w:type="gramStart"/>
      <w:r w:rsidR="00590937">
        <w:rPr>
          <w:snapToGrid/>
          <w:color w:val="auto"/>
          <w:sz w:val="24"/>
          <w:szCs w:val="24"/>
        </w:rPr>
        <w:t>накладывается</w:t>
      </w:r>
      <w:proofErr w:type="gramEnd"/>
      <w:r w:rsidR="00590937">
        <w:rPr>
          <w:snapToGrid/>
          <w:color w:val="auto"/>
          <w:sz w:val="24"/>
          <w:szCs w:val="24"/>
        </w:rPr>
        <w:t xml:space="preserve"> как правило</w:t>
      </w:r>
      <w:r w:rsidRPr="008E22CA">
        <w:rPr>
          <w:snapToGrid/>
          <w:color w:val="auto"/>
          <w:sz w:val="24"/>
          <w:szCs w:val="24"/>
        </w:rPr>
        <w:t>?</w:t>
      </w:r>
    </w:p>
    <w:p w:rsidR="008E22CA" w:rsidRPr="008E22CA" w:rsidRDefault="004C2B70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слева на право</w:t>
      </w:r>
    </w:p>
    <w:p w:rsidR="008E22CA" w:rsidRPr="008E22CA" w:rsidRDefault="008E22CA" w:rsidP="004C2B70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Б) </w:t>
      </w:r>
      <w:r w:rsidR="004C2B70">
        <w:rPr>
          <w:snapToGrid/>
          <w:color w:val="auto"/>
          <w:sz w:val="24"/>
          <w:szCs w:val="24"/>
        </w:rPr>
        <w:t xml:space="preserve">справа </w:t>
      </w:r>
      <w:proofErr w:type="gramStart"/>
      <w:r w:rsidR="004C2B70">
        <w:rPr>
          <w:snapToGrid/>
          <w:color w:val="auto"/>
          <w:sz w:val="24"/>
          <w:szCs w:val="24"/>
        </w:rPr>
        <w:t>на</w:t>
      </w:r>
      <w:proofErr w:type="gramEnd"/>
      <w:r w:rsidR="004C2B70">
        <w:rPr>
          <w:snapToGrid/>
          <w:color w:val="auto"/>
          <w:sz w:val="24"/>
          <w:szCs w:val="24"/>
        </w:rPr>
        <w:t xml:space="preserve">  лево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Г) </w:t>
      </w:r>
      <w:r w:rsidR="004C2B70">
        <w:rPr>
          <w:snapToGrid/>
          <w:color w:val="auto"/>
          <w:sz w:val="24"/>
          <w:szCs w:val="24"/>
        </w:rPr>
        <w:t>в сторону больной конечности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 xml:space="preserve">8. </w:t>
      </w:r>
      <w:r w:rsidR="004B1443">
        <w:rPr>
          <w:snapToGrid/>
          <w:color w:val="auto"/>
          <w:sz w:val="24"/>
          <w:szCs w:val="24"/>
        </w:rPr>
        <w:t xml:space="preserve">При </w:t>
      </w:r>
      <w:proofErr w:type="spellStart"/>
      <w:r w:rsidR="004B1443">
        <w:rPr>
          <w:snapToGrid/>
          <w:color w:val="auto"/>
          <w:sz w:val="24"/>
          <w:szCs w:val="24"/>
        </w:rPr>
        <w:t>иоказании</w:t>
      </w:r>
      <w:proofErr w:type="spellEnd"/>
      <w:r w:rsidR="004B1443">
        <w:rPr>
          <w:snapToGrid/>
          <w:color w:val="auto"/>
          <w:sz w:val="24"/>
          <w:szCs w:val="24"/>
        </w:rPr>
        <w:t xml:space="preserve"> первой помощи при клинической смерти соотношение числа нажатий при непрямом массаже сердца к числу вдохов при искусственной вентиляции легких должно быть</w:t>
      </w:r>
      <w:r w:rsidRPr="008E22CA">
        <w:rPr>
          <w:snapToGrid/>
          <w:color w:val="auto"/>
          <w:sz w:val="24"/>
          <w:szCs w:val="24"/>
        </w:rPr>
        <w:t>:</w:t>
      </w:r>
      <w:r w:rsidR="004C2B70">
        <w:rPr>
          <w:snapToGrid/>
          <w:color w:val="auto"/>
          <w:sz w:val="24"/>
          <w:szCs w:val="24"/>
        </w:rPr>
        <w:t xml:space="preserve"> </w:t>
      </w:r>
    </w:p>
    <w:p w:rsidR="008E22CA" w:rsidRPr="008E22CA" w:rsidRDefault="004B1443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А) 15 / 2</w:t>
      </w:r>
    </w:p>
    <w:p w:rsidR="008E22CA" w:rsidRPr="008E22CA" w:rsidRDefault="004C2B70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 xml:space="preserve">Б) </w:t>
      </w:r>
      <w:r w:rsidR="004B1443">
        <w:rPr>
          <w:snapToGrid/>
          <w:color w:val="auto"/>
          <w:sz w:val="24"/>
          <w:szCs w:val="24"/>
        </w:rPr>
        <w:t>30 / 2</w:t>
      </w:r>
    </w:p>
    <w:p w:rsidR="008E22CA" w:rsidRPr="008E22CA" w:rsidRDefault="004B1443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В) 50 / 4</w:t>
      </w:r>
    </w:p>
    <w:p w:rsidR="008E22CA" w:rsidRPr="008E22CA" w:rsidRDefault="004B1443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Г) 10 / 2</w:t>
      </w:r>
    </w:p>
    <w:p w:rsid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246D97" w:rsidRPr="008E22CA" w:rsidRDefault="00246D97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9. Переохлаждение организма может быть вызвано: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повышения температуры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понижением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при уменьшении теплоотдачи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при понижении температуры и увеличении влажности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10. Из скольких баллов состоит шкала измерения силы землетрясения: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А) 9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Б) 10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В) 12</w:t>
      </w:r>
    </w:p>
    <w:p w:rsid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Г) 5</w:t>
      </w:r>
    </w:p>
    <w:p w:rsidR="008E22CA" w:rsidRPr="001062DE" w:rsidRDefault="008E22CA" w:rsidP="008E22CA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Pr="00C04DA6" w:rsidRDefault="00F875AD" w:rsidP="001062DE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C04DA6" w:rsidRDefault="00C04DA6" w:rsidP="00C04DA6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</w:p>
    <w:p w:rsidR="00F875AD" w:rsidRDefault="00F875AD" w:rsidP="00F875AD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 w:rsidRPr="00F875AD">
        <w:rPr>
          <w:snapToGrid/>
          <w:color w:val="auto"/>
          <w:sz w:val="24"/>
          <w:szCs w:val="24"/>
        </w:rPr>
        <w:t xml:space="preserve">Внеаудиторная самостоятельная работа </w:t>
      </w:r>
      <w:proofErr w:type="gramStart"/>
      <w:r w:rsidRPr="00F875AD">
        <w:rPr>
          <w:snapToGrid/>
          <w:color w:val="auto"/>
          <w:sz w:val="24"/>
          <w:szCs w:val="24"/>
        </w:rPr>
        <w:t>обучающихся</w:t>
      </w:r>
      <w:proofErr w:type="gramEnd"/>
      <w:r w:rsidRPr="00F875AD">
        <w:rPr>
          <w:snapToGrid/>
          <w:color w:val="auto"/>
          <w:sz w:val="24"/>
          <w:szCs w:val="24"/>
        </w:rPr>
        <w:t xml:space="preserve"> осуществляется в виде изучения литературы по соответствующему разделу с проработкой материала; </w:t>
      </w:r>
      <w:r>
        <w:rPr>
          <w:snapToGrid/>
          <w:color w:val="auto"/>
          <w:sz w:val="24"/>
          <w:szCs w:val="24"/>
        </w:rPr>
        <w:t xml:space="preserve">подготовки к </w:t>
      </w:r>
      <w:r w:rsidR="001062DE">
        <w:rPr>
          <w:snapToGrid/>
          <w:color w:val="auto"/>
          <w:sz w:val="24"/>
          <w:szCs w:val="24"/>
        </w:rPr>
        <w:t>лабор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торным</w:t>
      </w:r>
      <w:r>
        <w:rPr>
          <w:snapToGrid/>
          <w:color w:val="auto"/>
          <w:sz w:val="24"/>
          <w:szCs w:val="24"/>
        </w:rPr>
        <w:t xml:space="preserve"> работам</w:t>
      </w:r>
      <w:r w:rsidR="001062DE">
        <w:rPr>
          <w:snapToGrid/>
          <w:color w:val="auto"/>
          <w:sz w:val="24"/>
          <w:szCs w:val="24"/>
        </w:rPr>
        <w:t>,</w:t>
      </w:r>
      <w:r w:rsidRPr="00F875AD">
        <w:rPr>
          <w:snapToGrid/>
          <w:color w:val="auto"/>
          <w:sz w:val="24"/>
          <w:szCs w:val="24"/>
        </w:rPr>
        <w:t xml:space="preserve"> написания </w:t>
      </w:r>
      <w:r w:rsidR="001062DE">
        <w:rPr>
          <w:snapToGrid/>
          <w:color w:val="auto"/>
          <w:sz w:val="24"/>
          <w:szCs w:val="24"/>
        </w:rPr>
        <w:t>отчета по выполненной лабораторной работе и подготовки к з</w:t>
      </w:r>
      <w:r w:rsidR="001062DE">
        <w:rPr>
          <w:snapToGrid/>
          <w:color w:val="auto"/>
          <w:sz w:val="24"/>
          <w:szCs w:val="24"/>
        </w:rPr>
        <w:t>а</w:t>
      </w:r>
      <w:r w:rsidR="001062DE">
        <w:rPr>
          <w:snapToGrid/>
          <w:color w:val="auto"/>
          <w:sz w:val="24"/>
          <w:szCs w:val="24"/>
        </w:rPr>
        <w:t>щите лабораторной работы</w:t>
      </w:r>
      <w:r w:rsidRPr="00F875AD">
        <w:rPr>
          <w:snapToGrid/>
          <w:color w:val="auto"/>
          <w:sz w:val="24"/>
          <w:szCs w:val="24"/>
        </w:rPr>
        <w:t>.</w:t>
      </w:r>
    </w:p>
    <w:p w:rsidR="00830C11" w:rsidRPr="008E22CA" w:rsidRDefault="00830C11" w:rsidP="00830C11">
      <w:pPr>
        <w:autoSpaceDE w:val="0"/>
        <w:autoSpaceDN w:val="0"/>
        <w:adjustRightInd w:val="0"/>
        <w:ind w:firstLine="567"/>
        <w:jc w:val="both"/>
        <w:outlineLvl w:val="0"/>
        <w:rPr>
          <w:b/>
          <w:snapToGrid/>
          <w:color w:val="auto"/>
          <w:sz w:val="24"/>
          <w:szCs w:val="24"/>
        </w:rPr>
      </w:pPr>
      <w:r w:rsidRPr="008E22CA">
        <w:rPr>
          <w:b/>
          <w:snapToGrid/>
          <w:color w:val="auto"/>
          <w:sz w:val="24"/>
          <w:szCs w:val="24"/>
        </w:rPr>
        <w:t>Перечень заданий для подготовки к защите лабораторной работы:</w:t>
      </w:r>
    </w:p>
    <w:p w:rsidR="008E22CA" w:rsidRPr="008E22CA" w:rsidRDefault="001062DE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1.</w:t>
      </w:r>
      <w:r w:rsidRPr="008E22CA">
        <w:rPr>
          <w:snapToGrid/>
          <w:color w:val="auto"/>
          <w:sz w:val="24"/>
          <w:szCs w:val="24"/>
        </w:rPr>
        <w:tab/>
      </w:r>
      <w:r w:rsidR="008E22CA" w:rsidRPr="008E22CA">
        <w:rPr>
          <w:snapToGrid/>
          <w:color w:val="auto"/>
          <w:sz w:val="24"/>
          <w:szCs w:val="24"/>
        </w:rPr>
        <w:t>При сильном испуге девушка внезапно потеряла сознание. Пульс на сонной а</w:t>
      </w:r>
      <w:r w:rsidR="008E22CA" w:rsidRPr="008E22CA">
        <w:rPr>
          <w:snapToGrid/>
          <w:color w:val="auto"/>
          <w:sz w:val="24"/>
          <w:szCs w:val="24"/>
        </w:rPr>
        <w:t>р</w:t>
      </w:r>
      <w:r w:rsidR="008E22CA" w:rsidRPr="008E22CA">
        <w:rPr>
          <w:snapToGrid/>
          <w:color w:val="auto"/>
          <w:sz w:val="24"/>
          <w:szCs w:val="24"/>
        </w:rPr>
        <w:t>терии есть, а сознания нет.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2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На проезжей части внедорожником был сбит пешеход. Он без сознания лежит на спине. Его лицо в крови, левая нога неестественно подвернута и вокруг нее растекается  лужа крови. Дыхание шумное, с характерным сипом на вдохе. Определите порядок оказания доврачебной помощи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3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при задымлении лестничных клеток в случае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4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Определите порядок ваших действий в случае тушения малого очага пожара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5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 xml:space="preserve">Опишите основные характеристики природных чрезвычайных ситуаций (оползни, селевые потоки, землетрясения, снежные лавины) по следующим </w:t>
      </w:r>
      <w:r>
        <w:rPr>
          <w:snapToGrid/>
          <w:color w:val="auto"/>
          <w:sz w:val="24"/>
          <w:szCs w:val="24"/>
        </w:rPr>
        <w:t>параметрам</w:t>
      </w:r>
      <w:r w:rsidRPr="008E22CA">
        <w:rPr>
          <w:snapToGrid/>
          <w:color w:val="auto"/>
          <w:sz w:val="24"/>
          <w:szCs w:val="24"/>
        </w:rPr>
        <w:t>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>
        <w:rPr>
          <w:snapToGrid/>
          <w:color w:val="auto"/>
          <w:sz w:val="24"/>
          <w:szCs w:val="24"/>
        </w:rPr>
        <w:t>6</w:t>
      </w:r>
      <w:r w:rsidRPr="008E22CA">
        <w:rPr>
          <w:snapToGrid/>
          <w:color w:val="auto"/>
          <w:sz w:val="24"/>
          <w:szCs w:val="24"/>
        </w:rPr>
        <w:t>.</w:t>
      </w:r>
      <w:r w:rsidRPr="008E22CA">
        <w:rPr>
          <w:snapToGrid/>
          <w:color w:val="auto"/>
          <w:sz w:val="24"/>
          <w:szCs w:val="24"/>
        </w:rPr>
        <w:tab/>
        <w:t>Опишите основные характеристики техногенных чрезвычайных ситуаций (взрывы, пожары) по следующим характеристикам:</w:t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Основные характеристики явления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Параметры оценки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Причины возникновения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 xml:space="preserve">Объекты 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Поражающие факторы</w:t>
      </w:r>
      <w:r w:rsidRPr="008E22CA">
        <w:rPr>
          <w:snapToGrid/>
          <w:color w:val="auto"/>
          <w:sz w:val="24"/>
          <w:szCs w:val="24"/>
        </w:rPr>
        <w:tab/>
      </w:r>
    </w:p>
    <w:p w:rsidR="008E22CA" w:rsidRPr="008E22CA" w:rsidRDefault="008E22CA" w:rsidP="008E22CA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8E22CA">
        <w:rPr>
          <w:snapToGrid/>
          <w:color w:val="auto"/>
          <w:sz w:val="24"/>
          <w:szCs w:val="24"/>
        </w:rPr>
        <w:t>•</w:t>
      </w:r>
      <w:r w:rsidRPr="008E22CA">
        <w:rPr>
          <w:snapToGrid/>
          <w:color w:val="auto"/>
          <w:sz w:val="24"/>
          <w:szCs w:val="24"/>
        </w:rPr>
        <w:tab/>
        <w:t>Негативные последствия.</w:t>
      </w:r>
      <w:r w:rsidRPr="008E22CA">
        <w:rPr>
          <w:snapToGrid/>
          <w:color w:val="auto"/>
          <w:sz w:val="24"/>
          <w:szCs w:val="24"/>
        </w:rPr>
        <w:tab/>
      </w:r>
    </w:p>
    <w:p w:rsidR="001062DE" w:rsidRPr="001062DE" w:rsidRDefault="001062DE" w:rsidP="008E22CA">
      <w:pPr>
        <w:autoSpaceDE w:val="0"/>
        <w:autoSpaceDN w:val="0"/>
        <w:adjustRightInd w:val="0"/>
        <w:ind w:firstLine="567"/>
        <w:rPr>
          <w:snapToGrid/>
          <w:color w:val="auto"/>
          <w:sz w:val="24"/>
          <w:szCs w:val="24"/>
        </w:rPr>
      </w:pPr>
    </w:p>
    <w:p w:rsidR="00902852" w:rsidRDefault="00902852" w:rsidP="00902852">
      <w:pPr>
        <w:autoSpaceDE w:val="0"/>
        <w:autoSpaceDN w:val="0"/>
        <w:adjustRightInd w:val="0"/>
        <w:ind w:firstLine="567"/>
        <w:jc w:val="both"/>
        <w:outlineLvl w:val="0"/>
        <w:rPr>
          <w:b/>
          <w:iCs/>
          <w:snapToGrid/>
          <w:color w:val="auto"/>
          <w:sz w:val="24"/>
          <w:szCs w:val="24"/>
        </w:rPr>
        <w:sectPr w:rsidR="00902852" w:rsidSect="00C04DA6">
          <w:pgSz w:w="11906" w:h="16838"/>
          <w:pgMar w:top="1134" w:right="567" w:bottom="993" w:left="1701" w:header="720" w:footer="720" w:gutter="0"/>
          <w:cols w:space="720"/>
          <w:titlePg/>
          <w:docGrid w:linePitch="381"/>
        </w:sectPr>
      </w:pPr>
    </w:p>
    <w:p w:rsidR="00B34C96" w:rsidRPr="00306DCF" w:rsidRDefault="00306DCF" w:rsidP="00902852">
      <w:pPr>
        <w:autoSpaceDE w:val="0"/>
        <w:autoSpaceDN w:val="0"/>
        <w:adjustRightInd w:val="0"/>
        <w:ind w:firstLine="567"/>
        <w:jc w:val="both"/>
        <w:outlineLvl w:val="0"/>
        <w:rPr>
          <w:snapToGrid/>
          <w:color w:val="auto"/>
          <w:sz w:val="24"/>
          <w:szCs w:val="24"/>
        </w:rPr>
      </w:pPr>
      <w:r>
        <w:rPr>
          <w:b/>
          <w:iCs/>
          <w:snapToGrid/>
          <w:color w:val="auto"/>
          <w:sz w:val="24"/>
          <w:szCs w:val="24"/>
        </w:rPr>
        <w:lastRenderedPageBreak/>
        <w:t xml:space="preserve">7 </w:t>
      </w:r>
      <w:r w:rsidR="00B34C96" w:rsidRPr="00C402C6">
        <w:rPr>
          <w:b/>
          <w:iCs/>
          <w:snapToGrid/>
          <w:color w:val="auto"/>
          <w:sz w:val="24"/>
          <w:szCs w:val="24"/>
        </w:rPr>
        <w:t>Оценочные средства для проведения промежуточной аттестации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</w:p>
    <w:p w:rsidR="00B34C96" w:rsidRPr="00C402C6" w:rsidRDefault="00306DCF" w:rsidP="0033495D">
      <w:pPr>
        <w:autoSpaceDE w:val="0"/>
        <w:autoSpaceDN w:val="0"/>
        <w:adjustRightInd w:val="0"/>
        <w:ind w:firstLine="567"/>
        <w:jc w:val="both"/>
        <w:rPr>
          <w:b/>
          <w:snapToGrid/>
          <w:color w:val="auto"/>
          <w:sz w:val="24"/>
          <w:szCs w:val="24"/>
        </w:rPr>
      </w:pPr>
      <w:r>
        <w:rPr>
          <w:b/>
          <w:snapToGrid/>
          <w:color w:val="auto"/>
          <w:sz w:val="24"/>
          <w:szCs w:val="24"/>
        </w:rPr>
        <w:t>а)</w:t>
      </w:r>
      <w:r w:rsidR="00B34C96" w:rsidRPr="00C402C6">
        <w:rPr>
          <w:b/>
          <w:snapToGrid/>
          <w:color w:val="auto"/>
          <w:sz w:val="24"/>
          <w:szCs w:val="24"/>
        </w:rPr>
        <w:t xml:space="preserve"> Планируемые результаты обучения и оценочные средства для проведения промежуточной аттестации</w:t>
      </w:r>
    </w:p>
    <w:p w:rsidR="00CD7C24" w:rsidRPr="00C402C6" w:rsidRDefault="00CD7C24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</w:pPr>
    </w:p>
    <w:tbl>
      <w:tblPr>
        <w:tblStyle w:val="18"/>
        <w:tblW w:w="14601" w:type="dxa"/>
        <w:tblInd w:w="-318" w:type="dxa"/>
        <w:tblLook w:val="04A0" w:firstRow="1" w:lastRow="0" w:firstColumn="1" w:lastColumn="0" w:noHBand="0" w:noVBand="1"/>
      </w:tblPr>
      <w:tblGrid>
        <w:gridCol w:w="1601"/>
        <w:gridCol w:w="4772"/>
        <w:gridCol w:w="8228"/>
      </w:tblGrid>
      <w:tr w:rsidR="00B34C96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Структурный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э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лемент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компетенции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Планируемые результаты</w:t>
            </w:r>
            <w:r w:rsidR="00306DCF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обучения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34C96" w:rsidRPr="00C402C6" w:rsidRDefault="00B34C96" w:rsidP="00306DCF">
            <w:pPr>
              <w:widowControl w:val="0"/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Оценочные средства</w:t>
            </w:r>
          </w:p>
        </w:tc>
      </w:tr>
      <w:tr w:rsidR="00B34C96" w:rsidRPr="00C402C6" w:rsidTr="00902852">
        <w:tc>
          <w:tcPr>
            <w:tcW w:w="14601" w:type="dxa"/>
            <w:gridSpan w:val="3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B34C96" w:rsidRPr="00C402C6" w:rsidRDefault="007B04AE" w:rsidP="00246D97">
            <w:pPr>
              <w:autoSpaceDE w:val="0"/>
              <w:autoSpaceDN w:val="0"/>
              <w:adjustRightInd w:val="0"/>
              <w:ind w:firstLine="318"/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 xml:space="preserve">ОК-9 - </w:t>
            </w:r>
            <w:r w:rsidR="00246D97" w:rsidRPr="00246D97">
              <w:rPr>
                <w:rFonts w:ascii="Times New Roman" w:hAnsi="Times New Roman"/>
                <w:b/>
                <w:bCs/>
                <w:snapToGrid/>
                <w:color w:val="auto"/>
                <w:sz w:val="24"/>
                <w:szCs w:val="24"/>
              </w:rPr>
              <w:t>способностью использовать приемы оказания первой помощи, методы защиты в условиях чрезвычайных ситуаций</w:t>
            </w:r>
          </w:p>
        </w:tc>
      </w:tr>
      <w:tr w:rsidR="00B905E8" w:rsidRPr="00C402C6" w:rsidTr="00A619BC">
        <w:trPr>
          <w:trHeight w:val="4247"/>
        </w:trPr>
        <w:tc>
          <w:tcPr>
            <w:tcW w:w="1601" w:type="dxa"/>
            <w:tcBorders>
              <w:top w:val="single" w:sz="4" w:space="0" w:color="auto"/>
              <w:left w:val="single" w:sz="4" w:space="0" w:color="000000" w:themeColor="text1"/>
              <w:bottom w:val="single" w:sz="4" w:space="0" w:color="000000" w:themeColor="text1"/>
              <w:right w:val="single" w:sz="4" w:space="0" w:color="auto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Знать</w:t>
            </w:r>
          </w:p>
        </w:tc>
        <w:tc>
          <w:tcPr>
            <w:tcW w:w="4772" w:type="dxa"/>
            <w:tcBorders>
              <w:top w:val="single" w:sz="4" w:space="0" w:color="auto"/>
              <w:left w:val="single" w:sz="4" w:space="0" w:color="auto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методы и приемы оказания первой пом</w:t>
            </w:r>
            <w:r w:rsidRPr="00B905E8">
              <w:rPr>
                <w:rFonts w:ascii="Times New Roman" w:hAnsi="Times New Roman"/>
                <w:sz w:val="24"/>
              </w:rPr>
              <w:t>о</w:t>
            </w:r>
            <w:r w:rsidRPr="00B905E8">
              <w:rPr>
                <w:rFonts w:ascii="Times New Roman" w:hAnsi="Times New Roman"/>
                <w:sz w:val="24"/>
              </w:rPr>
              <w:t>щи, защиты в условиях чрезвычайных сит</w:t>
            </w:r>
            <w:r w:rsidRPr="00B905E8">
              <w:rPr>
                <w:rFonts w:ascii="Times New Roman" w:hAnsi="Times New Roman"/>
                <w:sz w:val="24"/>
              </w:rPr>
              <w:t>у</w:t>
            </w:r>
            <w:r w:rsidRPr="00B905E8">
              <w:rPr>
                <w:rFonts w:ascii="Times New Roman" w:hAnsi="Times New Roman"/>
                <w:sz w:val="24"/>
              </w:rPr>
              <w:t>аций и их особенностей;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характеристики опасностей природного, техногенного и социального происхожд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 xml:space="preserve">ния; 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государственную политику в области по</w:t>
            </w:r>
            <w:r w:rsidRPr="00B905E8">
              <w:rPr>
                <w:rFonts w:ascii="Times New Roman" w:hAnsi="Times New Roman"/>
                <w:sz w:val="24"/>
              </w:rPr>
              <w:t>д</w:t>
            </w:r>
            <w:r w:rsidRPr="00B905E8">
              <w:rPr>
                <w:rFonts w:ascii="Times New Roman" w:hAnsi="Times New Roman"/>
                <w:sz w:val="24"/>
              </w:rPr>
              <w:t xml:space="preserve">готовки и защиты населения в условиях чрезвычайных ситуаций.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7B04AE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>Перечень теоретических вопросов к экзамену:</w:t>
            </w:r>
          </w:p>
          <w:p w:rsidR="00A619BC" w:rsidRPr="00154B32" w:rsidRDefault="00A619BC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B32">
              <w:rPr>
                <w:rFonts w:ascii="Times New Roman" w:hAnsi="Times New Roman"/>
                <w:sz w:val="24"/>
                <w:szCs w:val="24"/>
              </w:rPr>
              <w:t>Безопасность жизнедеятельности как наука. Понятия «опасность» и  «безопасность», их роль и значение в жизнедеятельности человека и общ</w:t>
            </w:r>
            <w:r w:rsidRPr="00154B32">
              <w:rPr>
                <w:rFonts w:ascii="Times New Roman" w:hAnsi="Times New Roman"/>
                <w:sz w:val="24"/>
                <w:szCs w:val="24"/>
              </w:rPr>
              <w:t>е</w:t>
            </w:r>
            <w:r w:rsidRPr="00154B32">
              <w:rPr>
                <w:rFonts w:ascii="Times New Roman" w:hAnsi="Times New Roman"/>
                <w:sz w:val="24"/>
                <w:szCs w:val="24"/>
              </w:rPr>
              <w:t>ства.</w:t>
            </w:r>
          </w:p>
          <w:p w:rsidR="00A619BC" w:rsidRPr="00154B32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B32">
              <w:rPr>
                <w:rFonts w:ascii="Times New Roman" w:hAnsi="Times New Roman"/>
                <w:sz w:val="24"/>
                <w:szCs w:val="24"/>
              </w:rPr>
              <w:t>Критерии и классификация чрезвычайных ситуаций.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B32">
              <w:rPr>
                <w:rFonts w:ascii="Times New Roman" w:hAnsi="Times New Roman"/>
                <w:sz w:val="24"/>
                <w:szCs w:val="24"/>
              </w:rPr>
              <w:t>Классификация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чрезвычайных ситуаций природного характера,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чины и следствия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Литосферные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Гидросферные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Атмосферные чрезвычайные ситуации. Причины их возникновения, следствия, меры безопасности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Природные пожары. Опасности и порядок действий при угрозе,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и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чины их возникновения, следствия, меры безопасности. </w:t>
            </w:r>
          </w:p>
          <w:p w:rsid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Биологические чрезвычайные ситуации. Понятие эпидемии  и панд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мий.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Военные чрезвычайные ситуации.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Классификация чрезвычайных ситуаций техногенного характера. Правила поведения при угрозе или их возникновении.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Воздействие негативных (вредных и опасных) факторов на организм человека. Классификация. Причины и следствия.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Аварии с выбросом (угрозой выброса) радиоактивных веществ. Пр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вила поведения и действия населения при радиационных авариях и радиоа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к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тивном загрязнении местности.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Аварии с выбросом (угрозой выброса) химически опасных веществ и </w:t>
            </w:r>
            <w:r w:rsidRPr="00A619BC">
              <w:rPr>
                <w:rFonts w:ascii="Times New Roman" w:hAnsi="Times New Roman"/>
                <w:sz w:val="24"/>
                <w:szCs w:val="24"/>
              </w:rPr>
              <w:lastRenderedPageBreak/>
              <w:t>их характеристика. Поражающие факторы. Правила поведения и действия населения.</w:t>
            </w:r>
          </w:p>
          <w:p w:rsidR="00A619BC" w:rsidRPr="00154B32" w:rsidRDefault="00A619BC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54B32">
              <w:rPr>
                <w:sz w:val="24"/>
                <w:szCs w:val="24"/>
              </w:rPr>
              <w:t xml:space="preserve">Транспорт и его опасности. Транспортные аварии и катастрофы.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Пожары и взрывы. Пожарная безопасность.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социального характера. 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Чрезвычайные ситуации криминального характера и защита от них.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Общественная опасность экстремизма и терроризма.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Безопасность поведения в толпе и при массовой панике Психологич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е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 xml:space="preserve">ские аспекты чрезвычайной ситуации. 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 xml:space="preserve">Культура безопасности. Формирование </w:t>
            </w:r>
            <w:proofErr w:type="spellStart"/>
            <w:r w:rsidRPr="00A619BC">
              <w:rPr>
                <w:rFonts w:ascii="Times New Roman" w:hAnsi="Times New Roman"/>
                <w:sz w:val="24"/>
                <w:szCs w:val="24"/>
              </w:rPr>
              <w:t>ноксологической</w:t>
            </w:r>
            <w:proofErr w:type="spellEnd"/>
            <w:r w:rsidRPr="00A619BC">
              <w:rPr>
                <w:rFonts w:ascii="Times New Roman" w:hAnsi="Times New Roman"/>
                <w:sz w:val="24"/>
                <w:szCs w:val="24"/>
              </w:rPr>
              <w:t xml:space="preserve"> культуры.</w:t>
            </w:r>
          </w:p>
          <w:p w:rsidR="00A619BC" w:rsidRPr="00A619BC" w:rsidRDefault="00A619BC" w:rsidP="00A619BC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ind w:left="40" w:hanging="40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Гражданская оборона, основные понятия, её задачи. Организация гражданской обороны в образовательных учреждениях.</w:t>
            </w:r>
          </w:p>
          <w:p w:rsidR="00B905E8" w:rsidRDefault="00A619BC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A619BC">
              <w:rPr>
                <w:rFonts w:ascii="Times New Roman" w:hAnsi="Times New Roman"/>
                <w:sz w:val="24"/>
                <w:szCs w:val="24"/>
              </w:rPr>
              <w:t>Первая доврачебная помощь при поражениях в чрезвычайных ситу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а</w:t>
            </w:r>
            <w:r w:rsidRPr="00A619BC">
              <w:rPr>
                <w:rFonts w:ascii="Times New Roman" w:hAnsi="Times New Roman"/>
                <w:sz w:val="24"/>
                <w:szCs w:val="24"/>
              </w:rPr>
              <w:t>циях мирного времени.</w:t>
            </w:r>
          </w:p>
          <w:p w:rsidR="00154B32" w:rsidRDefault="00154B32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Терминальные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состояние. Основы сердечно-легочной реанимации</w:t>
            </w:r>
          </w:p>
          <w:p w:rsidR="00154B32" w:rsidRDefault="00154B32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кровотечениях</w:t>
            </w:r>
          </w:p>
          <w:p w:rsidR="00154B32" w:rsidRDefault="00154B32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ранениях</w:t>
            </w:r>
          </w:p>
          <w:p w:rsidR="00154B32" w:rsidRDefault="00154B32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пострадавшим с синдромом длительного раздавлив</w:t>
            </w:r>
            <w:r>
              <w:rPr>
                <w:rFonts w:ascii="Times New Roman" w:hAnsi="Times New Roman"/>
                <w:sz w:val="24"/>
                <w:szCs w:val="24"/>
              </w:rPr>
              <w:t>а</w:t>
            </w:r>
            <w:r>
              <w:rPr>
                <w:rFonts w:ascii="Times New Roman" w:hAnsi="Times New Roman"/>
                <w:sz w:val="24"/>
                <w:szCs w:val="24"/>
              </w:rPr>
              <w:t>ния</w:t>
            </w:r>
          </w:p>
          <w:p w:rsidR="00154B32" w:rsidRDefault="00154B32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ожогах</w:t>
            </w:r>
          </w:p>
          <w:p w:rsidR="00154B32" w:rsidRDefault="00154B32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отморожениях</w:t>
            </w:r>
          </w:p>
          <w:p w:rsidR="00154B32" w:rsidRDefault="00154B32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Первая помощь </w:t>
            </w:r>
            <w:proofErr w:type="gramStart"/>
            <w:r>
              <w:rPr>
                <w:rFonts w:ascii="Times New Roman" w:hAnsi="Times New Roman"/>
                <w:sz w:val="24"/>
                <w:szCs w:val="24"/>
              </w:rPr>
              <w:t>переломах</w:t>
            </w:r>
            <w:proofErr w:type="gramEnd"/>
            <w:r>
              <w:rPr>
                <w:rFonts w:ascii="Times New Roman" w:hAnsi="Times New Roman"/>
                <w:sz w:val="24"/>
                <w:szCs w:val="24"/>
              </w:rPr>
              <w:t xml:space="preserve"> и вывихах. Правила иммобилизации</w:t>
            </w:r>
          </w:p>
          <w:p w:rsidR="00154B32" w:rsidRDefault="0019187C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Первая помощь при отравлениях.</w:t>
            </w:r>
          </w:p>
          <w:p w:rsidR="0019187C" w:rsidRDefault="0019187C" w:rsidP="00154B32">
            <w:pPr>
              <w:pStyle w:val="af1"/>
              <w:widowControl w:val="0"/>
              <w:numPr>
                <w:ilvl w:val="0"/>
                <w:numId w:val="29"/>
              </w:num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  <w:p w:rsidR="00154B32" w:rsidRPr="00B905E8" w:rsidRDefault="00154B32" w:rsidP="00154B32">
            <w:pPr>
              <w:pStyle w:val="af1"/>
              <w:widowControl w:val="0"/>
              <w:autoSpaceDE w:val="0"/>
              <w:autoSpaceDN w:val="0"/>
              <w:adjustRightInd w:val="0"/>
              <w:spacing w:after="0" w:line="240" w:lineRule="auto"/>
              <w:ind w:left="722"/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Уметь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обсуждать способы эффективного реш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ния в области использования приемов ок</w:t>
            </w:r>
            <w:r w:rsidRPr="00B905E8">
              <w:rPr>
                <w:rFonts w:ascii="Times New Roman" w:hAnsi="Times New Roman"/>
                <w:sz w:val="24"/>
              </w:rPr>
              <w:t>а</w:t>
            </w:r>
            <w:r w:rsidRPr="00B905E8">
              <w:rPr>
                <w:rFonts w:ascii="Times New Roman" w:hAnsi="Times New Roman"/>
                <w:sz w:val="24"/>
              </w:rPr>
              <w:t>зания первой помощи, методов защиты в условиях чрезвычайных ситуаций, оцен</w:t>
            </w:r>
            <w:r w:rsidRPr="00B905E8">
              <w:rPr>
                <w:rFonts w:ascii="Times New Roman" w:hAnsi="Times New Roman"/>
                <w:sz w:val="24"/>
              </w:rPr>
              <w:t>и</w:t>
            </w:r>
            <w:r w:rsidRPr="00B905E8">
              <w:rPr>
                <w:rFonts w:ascii="Times New Roman" w:hAnsi="Times New Roman"/>
                <w:sz w:val="24"/>
              </w:rPr>
              <w:t>вать риск их реализации;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- применять полученные знания в профе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сиональной деятельности, использовать их на междисциплинарном уровне;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lastRenderedPageBreak/>
              <w:t xml:space="preserve">- корректно </w:t>
            </w:r>
            <w:proofErr w:type="gramStart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выражать и аргументировано</w:t>
            </w:r>
            <w:proofErr w:type="gramEnd"/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 обосновывать положения предметной обл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а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сти знания.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93586A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 w:rsidRPr="0093586A"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lastRenderedPageBreak/>
              <w:t>Примерные практические задания для экзамена: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1.</w:t>
            </w:r>
            <w:r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  <w:t xml:space="preserve"> 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Из предложенного перечня ответов выбрать </w:t>
            </w:r>
            <w:proofErr w:type="gramStart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правильные</w:t>
            </w:r>
            <w:proofErr w:type="gramEnd"/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. Комплекс се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р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дечно-легочной реанимации включает в себя: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измерение артериального давления;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на раны стерильных повязок;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наложение шин на поврежденные конечности;</w:t>
            </w:r>
          </w:p>
          <w:p w:rsidR="00B905E8" w:rsidRP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4)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непрямой массаж сердца;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5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)</w:t>
            </w:r>
            <w:r w:rsidRPr="00B905E8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ab/>
              <w:t>искусственную вентиляцию легких.</w:t>
            </w:r>
          </w:p>
          <w:p w:rsidR="00B905E8" w:rsidRDefault="00B905E8" w:rsidP="00B905E8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B905E8" w:rsidRDefault="00B905E8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2. 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 предприятии произошел пожар, обнаружен пострадавший. Он предъя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ляет жалобы на наличие раны в области правой руки, на сильную боль в 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ласти раны. Общее состояние удовлетворительное, на передней части п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о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верхности руки отмечается рана размером 4 х 3 см. Какие средства индив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дуальной медицинской защиты необходимо применить при оказании мед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</w:t>
            </w:r>
            <w:r w:rsidR="00A619BC" w:rsidRPr="00A619BC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цинской помощи пострадавшему?</w:t>
            </w: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Default="0093586A" w:rsidP="00A619BC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3586A" w:rsidRPr="003000F0" w:rsidRDefault="0093586A" w:rsidP="0093586A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/>
                <w:snapToGrid/>
                <w:color w:val="auto"/>
                <w:sz w:val="24"/>
                <w:szCs w:val="24"/>
              </w:rPr>
            </w:pP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3. 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Напишите эссе на тему «Террористические акты - преступления против человечности». При написании используйте примеры террористических а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к</w:t>
            </w:r>
            <w:r w:rsidRPr="0093586A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тов, которые произошли в России и за рубежом.</w:t>
            </w:r>
          </w:p>
        </w:tc>
      </w:tr>
      <w:tr w:rsidR="00B905E8" w:rsidRPr="00C402C6" w:rsidTr="00902852">
        <w:tc>
          <w:tcPr>
            <w:tcW w:w="1601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C402C6" w:rsidRDefault="00B905E8" w:rsidP="00306DCF">
            <w:pPr>
              <w:widowControl w:val="0"/>
              <w:autoSpaceDE w:val="0"/>
              <w:autoSpaceDN w:val="0"/>
              <w:adjustRightInd w:val="0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C402C6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lastRenderedPageBreak/>
              <w:t>Владеть</w:t>
            </w:r>
          </w:p>
        </w:tc>
        <w:tc>
          <w:tcPr>
            <w:tcW w:w="4772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sz w:val="24"/>
              </w:rPr>
              <w:t>- способами оценивания значимости и практической пригодности полученных р</w:t>
            </w:r>
            <w:r w:rsidRPr="00B905E8">
              <w:rPr>
                <w:rFonts w:ascii="Times New Roman" w:hAnsi="Times New Roman"/>
                <w:sz w:val="24"/>
              </w:rPr>
              <w:t>е</w:t>
            </w:r>
            <w:r w:rsidRPr="00B905E8">
              <w:rPr>
                <w:rFonts w:ascii="Times New Roman" w:hAnsi="Times New Roman"/>
                <w:sz w:val="24"/>
              </w:rPr>
              <w:t>зультатов в области защиты населения в условиях чрезвычайных ситуаций;</w:t>
            </w:r>
          </w:p>
          <w:p w:rsidR="00B905E8" w:rsidRPr="00B905E8" w:rsidRDefault="00B905E8" w:rsidP="002D221F">
            <w:pPr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>навыками оказания первой медицинской помощи детям и взрослым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;</w:t>
            </w:r>
          </w:p>
          <w:p w:rsidR="00B905E8" w:rsidRPr="00B905E8" w:rsidRDefault="00B905E8" w:rsidP="002D221F">
            <w:pPr>
              <w:jc w:val="both"/>
              <w:rPr>
                <w:rFonts w:ascii="Times New Roman" w:hAnsi="Times New Roman"/>
                <w:sz w:val="24"/>
              </w:rPr>
            </w:pP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 xml:space="preserve">- </w:t>
            </w:r>
            <w:r w:rsidRPr="00B905E8">
              <w:rPr>
                <w:rFonts w:ascii="Times New Roman" w:hAnsi="Times New Roman"/>
                <w:sz w:val="24"/>
              </w:rPr>
              <w:t xml:space="preserve">методикой формирования у </w:t>
            </w:r>
            <w:proofErr w:type="gramStart"/>
            <w:r w:rsidRPr="00B905E8">
              <w:rPr>
                <w:rFonts w:ascii="Times New Roman" w:hAnsi="Times New Roman"/>
                <w:sz w:val="24"/>
              </w:rPr>
              <w:t>обучающихся</w:t>
            </w:r>
            <w:proofErr w:type="gramEnd"/>
            <w:r w:rsidRPr="00B905E8">
              <w:rPr>
                <w:rFonts w:ascii="Times New Roman" w:hAnsi="Times New Roman"/>
                <w:sz w:val="24"/>
              </w:rPr>
              <w:t xml:space="preserve"> психологической устойчивости поведения</w:t>
            </w:r>
            <w:r w:rsidRPr="00B905E8">
              <w:rPr>
                <w:rFonts w:ascii="Times New Roman" w:hAnsi="Times New Roman"/>
                <w:bCs/>
                <w:snapToGrid/>
                <w:color w:val="auto"/>
                <w:sz w:val="24"/>
                <w:szCs w:val="24"/>
              </w:rPr>
              <w:t>.</w:t>
            </w:r>
            <w:r w:rsidRPr="00B905E8">
              <w:rPr>
                <w:rFonts w:ascii="Times New Roman" w:hAnsi="Times New Roman"/>
                <w:sz w:val="24"/>
              </w:rPr>
              <w:t xml:space="preserve"> </w:t>
            </w:r>
          </w:p>
        </w:tc>
        <w:tc>
          <w:tcPr>
            <w:tcW w:w="822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</w:tcPr>
          <w:p w:rsidR="00B905E8" w:rsidRPr="00B72306" w:rsidRDefault="00B905E8" w:rsidP="00B72306">
            <w:pPr>
              <w:rPr>
                <w:rFonts w:ascii="Times New Roman" w:hAnsi="Times New Roman"/>
                <w:b/>
                <w:sz w:val="24"/>
              </w:rPr>
            </w:pPr>
            <w:r w:rsidRPr="00B72306">
              <w:rPr>
                <w:rFonts w:ascii="Times New Roman" w:hAnsi="Times New Roman"/>
                <w:b/>
                <w:sz w:val="24"/>
              </w:rPr>
              <w:t>Комплексные задания:</w:t>
            </w:r>
          </w:p>
          <w:p w:rsidR="00B905E8" w:rsidRDefault="00B905E8" w:rsidP="003A1230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1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Авария на хладокомбинате города, в котором вы проживаете, привела к утечке аммиака. Управление по делам ГО ЧС города передало сообщение об эвакуации населения, проживающего вблизи хладокомбината. Определите порядок ваших действий.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2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В результате аварии на очистном сооружении в городской водопровод поп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ло значительное количество хлора. Возникла угроза массового поражения населения. Определите порядок ваших действий.</w:t>
            </w:r>
          </w:p>
          <w:p w:rsidR="009D4EB7" w:rsidRPr="002D221F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Задание</w:t>
            </w:r>
            <w:r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 xml:space="preserve"> </w:t>
            </w:r>
            <w:r w:rsidRPr="003A1230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№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3</w:t>
            </w:r>
          </w:p>
          <w:p w:rsidR="009D4EB7" w:rsidRPr="009D4EB7" w:rsidRDefault="009D4EB7" w:rsidP="009D4EB7">
            <w:pPr>
              <w:widowControl w:val="0"/>
              <w:autoSpaceDE w:val="0"/>
              <w:autoSpaceDN w:val="0"/>
              <w:adjustRightInd w:val="0"/>
              <w:jc w:val="both"/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</w:pP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Из-за взрыва бытового газа обрушилась часть соседнего жилого дома, поги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б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ли жильцы, многие были ранены, несколько человек оказались заблокиров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а</w:t>
            </w:r>
            <w:r w:rsidRPr="009D4EB7">
              <w:rPr>
                <w:rFonts w:ascii="Times New Roman" w:hAnsi="Times New Roman"/>
                <w:snapToGrid/>
                <w:color w:val="auto"/>
                <w:sz w:val="24"/>
                <w:szCs w:val="24"/>
              </w:rPr>
              <w:t>ны в магазине подвального помещения. Ваш дом находится в зоне риска. Определите порядок ваших действий.</w:t>
            </w:r>
          </w:p>
        </w:tc>
      </w:tr>
    </w:tbl>
    <w:p w:rsidR="00902852" w:rsidRDefault="00902852" w:rsidP="0033495D">
      <w:pPr>
        <w:widowControl w:val="0"/>
        <w:autoSpaceDE w:val="0"/>
        <w:autoSpaceDN w:val="0"/>
        <w:adjustRightInd w:val="0"/>
        <w:ind w:left="360" w:firstLine="567"/>
        <w:rPr>
          <w:snapToGrid/>
          <w:color w:val="auto"/>
          <w:sz w:val="24"/>
          <w:szCs w:val="24"/>
        </w:rPr>
        <w:sectPr w:rsidR="00902852" w:rsidSect="00902852">
          <w:pgSz w:w="16838" w:h="11906" w:orient="landscape"/>
          <w:pgMar w:top="1701" w:right="1134" w:bottom="567" w:left="1701" w:header="720" w:footer="720" w:gutter="0"/>
          <w:cols w:space="720"/>
          <w:titlePg/>
          <w:docGrid w:linePitch="381"/>
        </w:sectPr>
      </w:pPr>
    </w:p>
    <w:p w:rsidR="00B34C96" w:rsidRPr="00C402C6" w:rsidRDefault="00B34C96" w:rsidP="0004396D">
      <w:pPr>
        <w:widowControl w:val="0"/>
        <w:autoSpaceDE w:val="0"/>
        <w:autoSpaceDN w:val="0"/>
        <w:adjustRightInd w:val="0"/>
        <w:ind w:firstLine="567"/>
        <w:rPr>
          <w:b/>
          <w:snapToGrid/>
          <w:color w:val="auto"/>
          <w:sz w:val="24"/>
          <w:szCs w:val="24"/>
        </w:rPr>
      </w:pPr>
      <w:r w:rsidRPr="00C402C6">
        <w:rPr>
          <w:b/>
          <w:snapToGrid/>
          <w:color w:val="auto"/>
          <w:sz w:val="24"/>
          <w:szCs w:val="24"/>
        </w:rPr>
        <w:lastRenderedPageBreak/>
        <w:t>б) Порядок проведения промежуточной аттестации, показатели и критерии оц</w:t>
      </w:r>
      <w:r w:rsidRPr="00C402C6">
        <w:rPr>
          <w:b/>
          <w:snapToGrid/>
          <w:color w:val="auto"/>
          <w:sz w:val="24"/>
          <w:szCs w:val="24"/>
        </w:rPr>
        <w:t>е</w:t>
      </w:r>
      <w:r w:rsidRPr="00C402C6">
        <w:rPr>
          <w:b/>
          <w:snapToGrid/>
          <w:color w:val="auto"/>
          <w:sz w:val="24"/>
          <w:szCs w:val="24"/>
        </w:rPr>
        <w:t>нивания:</w:t>
      </w:r>
    </w:p>
    <w:p w:rsidR="00B34C96" w:rsidRPr="00C402C6" w:rsidRDefault="00B34C96" w:rsidP="0033495D">
      <w:pPr>
        <w:autoSpaceDE w:val="0"/>
        <w:autoSpaceDN w:val="0"/>
        <w:adjustRightInd w:val="0"/>
        <w:ind w:firstLine="567"/>
        <w:jc w:val="both"/>
        <w:rPr>
          <w:snapToGrid/>
          <w:color w:val="auto"/>
          <w:sz w:val="24"/>
          <w:szCs w:val="24"/>
        </w:rPr>
      </w:pPr>
      <w:r w:rsidRPr="00C402C6">
        <w:rPr>
          <w:snapToGrid/>
          <w:color w:val="auto"/>
          <w:sz w:val="24"/>
          <w:szCs w:val="24"/>
        </w:rPr>
        <w:t>Промежуточная аттестация по дисциплине «</w:t>
      </w:r>
      <w:r w:rsidR="00882318" w:rsidRPr="00564F51">
        <w:rPr>
          <w:sz w:val="24"/>
          <w:szCs w:val="24"/>
        </w:rPr>
        <w:t>Безопасность жизнедеятельности</w:t>
      </w:r>
      <w:r w:rsidRPr="00C402C6">
        <w:rPr>
          <w:bCs/>
          <w:snapToGrid/>
          <w:color w:val="auto"/>
          <w:sz w:val="24"/>
          <w:szCs w:val="24"/>
        </w:rPr>
        <w:t>»</w:t>
      </w:r>
      <w:r w:rsidRPr="00C402C6">
        <w:rPr>
          <w:snapToGrid/>
          <w:color w:val="auto"/>
          <w:sz w:val="24"/>
          <w:szCs w:val="24"/>
        </w:rPr>
        <w:t xml:space="preserve"> включ</w:t>
      </w:r>
      <w:r w:rsidRPr="00C402C6">
        <w:rPr>
          <w:snapToGrid/>
          <w:color w:val="auto"/>
          <w:sz w:val="24"/>
          <w:szCs w:val="24"/>
        </w:rPr>
        <w:t>а</w:t>
      </w:r>
      <w:r w:rsidRPr="00C402C6">
        <w:rPr>
          <w:snapToGrid/>
          <w:color w:val="auto"/>
          <w:sz w:val="24"/>
          <w:szCs w:val="24"/>
        </w:rPr>
        <w:t>ет теоретические вопрос</w:t>
      </w:r>
      <w:r w:rsidR="00673F22">
        <w:rPr>
          <w:snapToGrid/>
          <w:color w:val="auto"/>
          <w:sz w:val="24"/>
          <w:szCs w:val="24"/>
        </w:rPr>
        <w:t xml:space="preserve">ы, позволяющие оценить уровень </w:t>
      </w:r>
      <w:r w:rsidRPr="00C402C6">
        <w:rPr>
          <w:snapToGrid/>
          <w:color w:val="auto"/>
          <w:sz w:val="24"/>
          <w:szCs w:val="24"/>
        </w:rPr>
        <w:t xml:space="preserve">усвоения </w:t>
      </w:r>
      <w:proofErr w:type="gramStart"/>
      <w:r w:rsidRPr="00C402C6">
        <w:rPr>
          <w:snapToGrid/>
          <w:color w:val="auto"/>
          <w:sz w:val="24"/>
          <w:szCs w:val="24"/>
        </w:rPr>
        <w:t>обучающимися</w:t>
      </w:r>
      <w:proofErr w:type="gramEnd"/>
      <w:r w:rsidRPr="00C402C6">
        <w:rPr>
          <w:snapToGrid/>
          <w:color w:val="auto"/>
          <w:sz w:val="24"/>
          <w:szCs w:val="24"/>
        </w:rPr>
        <w:t xml:space="preserve"> знаний и </w:t>
      </w:r>
      <w:r w:rsidR="00882318">
        <w:rPr>
          <w:snapToGrid/>
          <w:color w:val="auto"/>
          <w:sz w:val="24"/>
          <w:szCs w:val="24"/>
        </w:rPr>
        <w:t>лабораторные</w:t>
      </w:r>
      <w:r w:rsidRPr="00C402C6">
        <w:rPr>
          <w:snapToGrid/>
          <w:color w:val="auto"/>
          <w:sz w:val="24"/>
          <w:szCs w:val="24"/>
        </w:rPr>
        <w:t xml:space="preserve"> задания, выявляющие с</w:t>
      </w:r>
      <w:r w:rsidR="00673F22">
        <w:rPr>
          <w:snapToGrid/>
          <w:color w:val="auto"/>
          <w:sz w:val="24"/>
          <w:szCs w:val="24"/>
        </w:rPr>
        <w:t xml:space="preserve">тепень </w:t>
      </w:r>
      <w:proofErr w:type="spellStart"/>
      <w:r w:rsidR="00673F22">
        <w:rPr>
          <w:snapToGrid/>
          <w:color w:val="auto"/>
          <w:sz w:val="24"/>
          <w:szCs w:val="24"/>
        </w:rPr>
        <w:t>сформированности</w:t>
      </w:r>
      <w:proofErr w:type="spellEnd"/>
      <w:r w:rsidR="00673F22">
        <w:rPr>
          <w:snapToGrid/>
          <w:color w:val="auto"/>
          <w:sz w:val="24"/>
          <w:szCs w:val="24"/>
        </w:rPr>
        <w:t xml:space="preserve"> умений </w:t>
      </w:r>
      <w:r w:rsidRPr="00C402C6">
        <w:rPr>
          <w:snapToGrid/>
          <w:color w:val="auto"/>
          <w:sz w:val="24"/>
          <w:szCs w:val="24"/>
        </w:rPr>
        <w:t>и владений, пров</w:t>
      </w:r>
      <w:r w:rsidRPr="00C402C6">
        <w:rPr>
          <w:snapToGrid/>
          <w:color w:val="auto"/>
          <w:sz w:val="24"/>
          <w:szCs w:val="24"/>
        </w:rPr>
        <w:t>о</w:t>
      </w:r>
      <w:r w:rsidRPr="00C402C6">
        <w:rPr>
          <w:snapToGrid/>
          <w:color w:val="auto"/>
          <w:sz w:val="24"/>
          <w:szCs w:val="24"/>
        </w:rPr>
        <w:t xml:space="preserve">дится в форме </w:t>
      </w:r>
      <w:r w:rsidR="00882318">
        <w:rPr>
          <w:snapToGrid/>
          <w:color w:val="auto"/>
          <w:sz w:val="24"/>
          <w:szCs w:val="24"/>
        </w:rPr>
        <w:t>экзамена</w:t>
      </w:r>
      <w:r w:rsidRPr="00C402C6">
        <w:rPr>
          <w:snapToGrid/>
          <w:color w:val="auto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Экзамен по данной дисциплине проводится в устной форме по экзаменационным бил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там, каждый из которых включает </w:t>
      </w:r>
      <w:r>
        <w:rPr>
          <w:rStyle w:val="FontStyle32"/>
          <w:i w:val="0"/>
          <w:sz w:val="24"/>
          <w:szCs w:val="24"/>
        </w:rPr>
        <w:t>1</w:t>
      </w:r>
      <w:r w:rsidRPr="00882318">
        <w:rPr>
          <w:rStyle w:val="FontStyle32"/>
          <w:i w:val="0"/>
          <w:sz w:val="24"/>
          <w:szCs w:val="24"/>
        </w:rPr>
        <w:t xml:space="preserve"> теоретически</w:t>
      </w:r>
      <w:r>
        <w:rPr>
          <w:rStyle w:val="FontStyle32"/>
          <w:i w:val="0"/>
          <w:sz w:val="24"/>
          <w:szCs w:val="24"/>
        </w:rPr>
        <w:t>й</w:t>
      </w:r>
      <w:r w:rsidRPr="00882318">
        <w:rPr>
          <w:rStyle w:val="FontStyle32"/>
          <w:i w:val="0"/>
          <w:sz w:val="24"/>
          <w:szCs w:val="24"/>
        </w:rPr>
        <w:t xml:space="preserve"> вопрос</w:t>
      </w:r>
      <w:r>
        <w:rPr>
          <w:rStyle w:val="FontStyle32"/>
          <w:i w:val="0"/>
          <w:sz w:val="24"/>
          <w:szCs w:val="24"/>
        </w:rPr>
        <w:t>,</w:t>
      </w:r>
      <w:r w:rsidRPr="00882318">
        <w:rPr>
          <w:rStyle w:val="FontStyle32"/>
          <w:i w:val="0"/>
          <w:sz w:val="24"/>
          <w:szCs w:val="24"/>
        </w:rPr>
        <w:t xml:space="preserve"> </w:t>
      </w:r>
      <w:r>
        <w:rPr>
          <w:rStyle w:val="FontStyle32"/>
          <w:i w:val="0"/>
          <w:sz w:val="24"/>
          <w:szCs w:val="24"/>
        </w:rPr>
        <w:t>1 практическую за</w:t>
      </w:r>
      <w:r w:rsidRPr="00882318">
        <w:rPr>
          <w:rStyle w:val="FontStyle32"/>
          <w:i w:val="0"/>
          <w:sz w:val="24"/>
          <w:szCs w:val="24"/>
        </w:rPr>
        <w:t>да</w:t>
      </w:r>
      <w:r>
        <w:rPr>
          <w:rStyle w:val="FontStyle32"/>
          <w:i w:val="0"/>
          <w:sz w:val="24"/>
          <w:szCs w:val="24"/>
        </w:rPr>
        <w:t>чу и 1 пра</w:t>
      </w:r>
      <w:r>
        <w:rPr>
          <w:rStyle w:val="FontStyle32"/>
          <w:i w:val="0"/>
          <w:sz w:val="24"/>
          <w:szCs w:val="24"/>
        </w:rPr>
        <w:t>к</w:t>
      </w:r>
      <w:r>
        <w:rPr>
          <w:rStyle w:val="FontStyle32"/>
          <w:i w:val="0"/>
          <w:sz w:val="24"/>
          <w:szCs w:val="24"/>
        </w:rPr>
        <w:t>тическое задание</w:t>
      </w:r>
      <w:r w:rsidRPr="00882318">
        <w:rPr>
          <w:rStyle w:val="FontStyle32"/>
          <w:i w:val="0"/>
          <w:sz w:val="24"/>
          <w:szCs w:val="24"/>
        </w:rPr>
        <w:t xml:space="preserve">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Показатели и критерии оценивания экзамена: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«отлично» (5 баллов) – обучающийся демонстрирует высокий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компетенций, всестороннее, систематическое и глубокое знание учебного материала, свободно выполняет практические задания, свободно оперирует знаниями, ум</w:t>
      </w:r>
      <w:r w:rsidRPr="00882318">
        <w:rPr>
          <w:rStyle w:val="FontStyle32"/>
          <w:i w:val="0"/>
          <w:sz w:val="24"/>
          <w:szCs w:val="24"/>
        </w:rPr>
        <w:t>е</w:t>
      </w:r>
      <w:r w:rsidRPr="00882318">
        <w:rPr>
          <w:rStyle w:val="FontStyle32"/>
          <w:i w:val="0"/>
          <w:sz w:val="24"/>
          <w:szCs w:val="24"/>
        </w:rPr>
        <w:t xml:space="preserve">ниями, применяет их в ситуациях повышенной сложности. 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«хорошо» (4 балла) – обучающийся демонстрирует средний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</w:t>
      </w:r>
      <w:r w:rsidRPr="00882318">
        <w:rPr>
          <w:rStyle w:val="FontStyle32"/>
          <w:i w:val="0"/>
          <w:sz w:val="24"/>
          <w:szCs w:val="24"/>
        </w:rPr>
        <w:t>р</w:t>
      </w:r>
      <w:r w:rsidRPr="00882318">
        <w:rPr>
          <w:rStyle w:val="FontStyle32"/>
          <w:i w:val="0"/>
          <w:sz w:val="24"/>
          <w:szCs w:val="24"/>
        </w:rPr>
        <w:t>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основные знания, умения освоены, но допускаются незнач</w:t>
      </w:r>
      <w:r w:rsidRPr="00882318">
        <w:rPr>
          <w:rStyle w:val="FontStyle32"/>
          <w:i w:val="0"/>
          <w:sz w:val="24"/>
          <w:szCs w:val="24"/>
        </w:rPr>
        <w:t>и</w:t>
      </w:r>
      <w:r w:rsidRPr="00882318">
        <w:rPr>
          <w:rStyle w:val="FontStyle32"/>
          <w:i w:val="0"/>
          <w:sz w:val="24"/>
          <w:szCs w:val="24"/>
        </w:rPr>
        <w:t>тельные ошибки, неточности, затруднения при аналитических операциях, переносе знаний и умений на новые, нестандартные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«удовлетворительно» (3 балла) – обучающийся демонстрирует пороговый уровень </w:t>
      </w:r>
      <w:proofErr w:type="spellStart"/>
      <w:r w:rsidRPr="00882318">
        <w:rPr>
          <w:rStyle w:val="FontStyle32"/>
          <w:i w:val="0"/>
          <w:sz w:val="24"/>
          <w:szCs w:val="24"/>
        </w:rPr>
        <w:t>сформированности</w:t>
      </w:r>
      <w:proofErr w:type="spellEnd"/>
      <w:r w:rsidRPr="00882318">
        <w:rPr>
          <w:rStyle w:val="FontStyle32"/>
          <w:i w:val="0"/>
          <w:sz w:val="24"/>
          <w:szCs w:val="24"/>
        </w:rPr>
        <w:t xml:space="preserve"> компетенций: в ходе контрольных мероприятий допускаются ошибки, проявляется отсутствие отдельных знаний, умений, навыков, обучающийся исп</w:t>
      </w:r>
      <w:r w:rsidRPr="00882318">
        <w:rPr>
          <w:rStyle w:val="FontStyle32"/>
          <w:i w:val="0"/>
          <w:sz w:val="24"/>
          <w:szCs w:val="24"/>
        </w:rPr>
        <w:t>ы</w:t>
      </w:r>
      <w:r w:rsidRPr="00882318">
        <w:rPr>
          <w:rStyle w:val="FontStyle32"/>
          <w:i w:val="0"/>
          <w:sz w:val="24"/>
          <w:szCs w:val="24"/>
        </w:rPr>
        <w:t>тывает значительные затруднения при оперировании знаниями и умениями при их переносе на новые ситуации.</w:t>
      </w:r>
    </w:p>
    <w:p w:rsidR="00882318" w:rsidRPr="00882318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 xml:space="preserve">– на оценку «неудовлетворительно» (2 балла) – </w:t>
      </w:r>
      <w:proofErr w:type="gramStart"/>
      <w:r w:rsidRPr="00882318">
        <w:rPr>
          <w:rStyle w:val="FontStyle32"/>
          <w:i w:val="0"/>
          <w:sz w:val="24"/>
          <w:szCs w:val="24"/>
        </w:rPr>
        <w:t>обучающийся</w:t>
      </w:r>
      <w:proofErr w:type="gramEnd"/>
      <w:r w:rsidRPr="00882318">
        <w:rPr>
          <w:rStyle w:val="FontStyle32"/>
          <w:i w:val="0"/>
          <w:sz w:val="24"/>
          <w:szCs w:val="24"/>
        </w:rPr>
        <w:t xml:space="preserve"> демонстрирует знания не более 20% теоретического материала, допускает существенные ошибки, не может показать интеллектуальные навыки решения простых задач.</w:t>
      </w:r>
    </w:p>
    <w:p w:rsidR="00B34C96" w:rsidRDefault="00882318" w:rsidP="00882318">
      <w:pPr>
        <w:autoSpaceDE w:val="0"/>
        <w:autoSpaceDN w:val="0"/>
        <w:adjustRightInd w:val="0"/>
        <w:ind w:firstLine="567"/>
        <w:jc w:val="both"/>
        <w:rPr>
          <w:rStyle w:val="FontStyle32"/>
          <w:i w:val="0"/>
          <w:sz w:val="24"/>
          <w:szCs w:val="24"/>
        </w:rPr>
      </w:pPr>
      <w:r w:rsidRPr="00882318">
        <w:rPr>
          <w:rStyle w:val="FontStyle32"/>
          <w:i w:val="0"/>
          <w:sz w:val="24"/>
          <w:szCs w:val="24"/>
        </w:rPr>
        <w:t>– на оценку «неудовлетворительно» (1 балл) – обучающийся не может показать знания на уровне воспроизведения и объяснения информации, не может показать интеллектуальные навыки решения простых задач.</w:t>
      </w:r>
    </w:p>
    <w:p w:rsidR="00CB0FD5" w:rsidRPr="00882318" w:rsidRDefault="00CB0FD5" w:rsidP="00882318">
      <w:pPr>
        <w:autoSpaceDE w:val="0"/>
        <w:autoSpaceDN w:val="0"/>
        <w:adjustRightInd w:val="0"/>
        <w:ind w:firstLine="567"/>
        <w:jc w:val="both"/>
        <w:rPr>
          <w:i/>
          <w:iCs/>
          <w:snapToGrid/>
          <w:color w:val="auto"/>
          <w:sz w:val="24"/>
          <w:szCs w:val="24"/>
        </w:rPr>
      </w:pPr>
    </w:p>
    <w:p w:rsidR="00B34C96" w:rsidRPr="00CB0FD5" w:rsidRDefault="00B34C96" w:rsidP="00CB0FD5">
      <w:pPr>
        <w:ind w:firstLine="567"/>
        <w:rPr>
          <w:b/>
          <w:snapToGrid/>
          <w:sz w:val="24"/>
        </w:rPr>
      </w:pPr>
      <w:r w:rsidRPr="00CB0FD5">
        <w:rPr>
          <w:b/>
          <w:snapToGrid/>
          <w:sz w:val="24"/>
        </w:rPr>
        <w:t>8</w:t>
      </w:r>
      <w:r w:rsidRPr="00CB0FD5">
        <w:rPr>
          <w:b/>
          <w:i/>
          <w:snapToGrid/>
          <w:sz w:val="24"/>
        </w:rPr>
        <w:t xml:space="preserve"> </w:t>
      </w:r>
      <w:r w:rsidRPr="00CB0FD5">
        <w:rPr>
          <w:b/>
          <w:snapToGrid/>
          <w:sz w:val="24"/>
        </w:rPr>
        <w:t xml:space="preserve">Учебно-методическое и информационное обеспечение дисциплины </w:t>
      </w:r>
    </w:p>
    <w:p w:rsidR="00B94237" w:rsidRPr="00B94237" w:rsidRDefault="00B94237" w:rsidP="00B94237">
      <w:pPr>
        <w:rPr>
          <w:b/>
          <w:sz w:val="24"/>
          <w:szCs w:val="24"/>
        </w:rPr>
      </w:pPr>
      <w:r w:rsidRPr="00B94237">
        <w:rPr>
          <w:b/>
          <w:sz w:val="24"/>
          <w:szCs w:val="24"/>
        </w:rPr>
        <w:t>а) Основная литература</w:t>
      </w:r>
    </w:p>
    <w:p w:rsidR="00B94237" w:rsidRPr="00B94237" w:rsidRDefault="00B94237" w:rsidP="00B94237">
      <w:pPr>
        <w:ind w:firstLine="720"/>
        <w:jc w:val="both"/>
        <w:rPr>
          <w:sz w:val="24"/>
          <w:szCs w:val="24"/>
        </w:rPr>
      </w:pPr>
      <w:r w:rsidRPr="00B94237">
        <w:rPr>
          <w:sz w:val="24"/>
          <w:szCs w:val="24"/>
        </w:rPr>
        <w:t>1. Занько, Н.Г. Безопасность жизнедеятельности</w:t>
      </w:r>
      <w:proofErr w:type="gramStart"/>
      <w:r w:rsidRPr="00B94237">
        <w:rPr>
          <w:sz w:val="24"/>
          <w:szCs w:val="24"/>
        </w:rPr>
        <w:t xml:space="preserve"> :</w:t>
      </w:r>
      <w:proofErr w:type="gramEnd"/>
      <w:r w:rsidRPr="00B94237">
        <w:rPr>
          <w:sz w:val="24"/>
          <w:szCs w:val="24"/>
        </w:rPr>
        <w:t xml:space="preserve"> учебник / Н.Г. Занько, К.Р. </w:t>
      </w:r>
      <w:proofErr w:type="spellStart"/>
      <w:r w:rsidRPr="00B94237">
        <w:rPr>
          <w:sz w:val="24"/>
          <w:szCs w:val="24"/>
        </w:rPr>
        <w:t>Малаян</w:t>
      </w:r>
      <w:proofErr w:type="spellEnd"/>
      <w:r w:rsidRPr="00B94237">
        <w:rPr>
          <w:sz w:val="24"/>
          <w:szCs w:val="24"/>
        </w:rPr>
        <w:t>, О.Н. Русак. — 17-е изд., стер. — Санкт-Петербург</w:t>
      </w:r>
      <w:proofErr w:type="gramStart"/>
      <w:r w:rsidRPr="00B94237">
        <w:rPr>
          <w:sz w:val="24"/>
          <w:szCs w:val="24"/>
        </w:rPr>
        <w:t xml:space="preserve"> :</w:t>
      </w:r>
      <w:proofErr w:type="gramEnd"/>
      <w:r w:rsidRPr="00B94237">
        <w:rPr>
          <w:sz w:val="24"/>
          <w:szCs w:val="24"/>
        </w:rPr>
        <w:t xml:space="preserve"> Лань, 2017. — 704 с. — ISBN 978-5-8114-0284-7. — Текст</w:t>
      </w:r>
      <w:proofErr w:type="gramStart"/>
      <w:r w:rsidRPr="00B94237">
        <w:rPr>
          <w:sz w:val="24"/>
          <w:szCs w:val="24"/>
        </w:rPr>
        <w:t> :</w:t>
      </w:r>
      <w:proofErr w:type="gramEnd"/>
      <w:r w:rsidRPr="00B94237">
        <w:rPr>
          <w:sz w:val="24"/>
          <w:szCs w:val="24"/>
        </w:rPr>
        <w:t xml:space="preserve"> электронный // Электронно-библиотечная система «Лань» : [сайт]. — URL: </w:t>
      </w:r>
      <w:hyperlink r:id="rId13" w:history="1">
        <w:r w:rsidRPr="00B94237">
          <w:rPr>
            <w:rStyle w:val="af2"/>
            <w:sz w:val="24"/>
            <w:szCs w:val="24"/>
          </w:rPr>
          <w:t>https://e.lanbook.com/book/92617</w:t>
        </w:r>
      </w:hyperlink>
      <w:r w:rsidRPr="00B94237">
        <w:rPr>
          <w:sz w:val="24"/>
          <w:szCs w:val="24"/>
        </w:rPr>
        <w:t xml:space="preserve"> (дата обращения: 09.10.2019). — Режим доступа: для </w:t>
      </w:r>
      <w:proofErr w:type="spellStart"/>
      <w:r w:rsidRPr="00B94237">
        <w:rPr>
          <w:sz w:val="24"/>
          <w:szCs w:val="24"/>
        </w:rPr>
        <w:t>авт</w:t>
      </w:r>
      <w:r w:rsidRPr="00B94237">
        <w:rPr>
          <w:sz w:val="24"/>
          <w:szCs w:val="24"/>
        </w:rPr>
        <w:t>о</w:t>
      </w:r>
      <w:r w:rsidRPr="00B94237">
        <w:rPr>
          <w:sz w:val="24"/>
          <w:szCs w:val="24"/>
        </w:rPr>
        <w:t>риз</w:t>
      </w:r>
      <w:proofErr w:type="spellEnd"/>
      <w:r w:rsidRPr="00B94237">
        <w:rPr>
          <w:sz w:val="24"/>
          <w:szCs w:val="24"/>
        </w:rPr>
        <w:t>. пользователей.</w:t>
      </w:r>
    </w:p>
    <w:p w:rsidR="00B94237" w:rsidRPr="00B94237" w:rsidRDefault="00B94237" w:rsidP="00B94237">
      <w:pPr>
        <w:ind w:firstLine="720"/>
        <w:jc w:val="both"/>
        <w:rPr>
          <w:b/>
          <w:sz w:val="24"/>
          <w:szCs w:val="24"/>
        </w:rPr>
      </w:pPr>
      <w:r w:rsidRPr="00B94237">
        <w:rPr>
          <w:b/>
          <w:sz w:val="24"/>
          <w:szCs w:val="24"/>
        </w:rPr>
        <w:t>б) Дополнительная литература</w:t>
      </w:r>
    </w:p>
    <w:p w:rsidR="00B94237" w:rsidRPr="00B94237" w:rsidRDefault="00B94237" w:rsidP="00B94237">
      <w:pPr>
        <w:ind w:firstLine="720"/>
        <w:jc w:val="both"/>
        <w:rPr>
          <w:sz w:val="24"/>
          <w:szCs w:val="24"/>
        </w:rPr>
      </w:pPr>
      <w:r w:rsidRPr="00B94237">
        <w:rPr>
          <w:sz w:val="24"/>
          <w:szCs w:val="24"/>
        </w:rPr>
        <w:t>1. Безопасность жизнедеятельности для технических направлений. Курс лекций</w:t>
      </w:r>
      <w:proofErr w:type="gramStart"/>
      <w:r w:rsidRPr="00B94237">
        <w:rPr>
          <w:sz w:val="24"/>
          <w:szCs w:val="24"/>
        </w:rPr>
        <w:t xml:space="preserve"> :</w:t>
      </w:r>
      <w:proofErr w:type="gramEnd"/>
      <w:r w:rsidRPr="00B94237">
        <w:rPr>
          <w:sz w:val="24"/>
          <w:szCs w:val="24"/>
        </w:rPr>
        <w:t xml:space="preserve"> учебное пособие / [А. Ю. </w:t>
      </w:r>
      <w:proofErr w:type="spellStart"/>
      <w:r w:rsidRPr="00B94237">
        <w:rPr>
          <w:sz w:val="24"/>
          <w:szCs w:val="24"/>
        </w:rPr>
        <w:t>Перятинский</w:t>
      </w:r>
      <w:proofErr w:type="spellEnd"/>
      <w:r w:rsidRPr="00B94237">
        <w:rPr>
          <w:sz w:val="24"/>
          <w:szCs w:val="24"/>
        </w:rPr>
        <w:t>, О. Б. Боброва, О. Ю. Ильина и др.] ; МГТУ. - Магн</w:t>
      </w:r>
      <w:r w:rsidRPr="00B94237">
        <w:rPr>
          <w:sz w:val="24"/>
          <w:szCs w:val="24"/>
        </w:rPr>
        <w:t>и</w:t>
      </w:r>
      <w:r w:rsidRPr="00B94237">
        <w:rPr>
          <w:sz w:val="24"/>
          <w:szCs w:val="24"/>
        </w:rPr>
        <w:t>тогорск</w:t>
      </w:r>
      <w:proofErr w:type="gramStart"/>
      <w:r w:rsidRPr="00B94237">
        <w:rPr>
          <w:sz w:val="24"/>
          <w:szCs w:val="24"/>
        </w:rPr>
        <w:t xml:space="preserve"> :</w:t>
      </w:r>
      <w:proofErr w:type="gramEnd"/>
      <w:r w:rsidRPr="00B94237">
        <w:rPr>
          <w:sz w:val="24"/>
          <w:szCs w:val="24"/>
        </w:rPr>
        <w:t xml:space="preserve"> МГТУ, 2017. - 1 электрон</w:t>
      </w:r>
      <w:proofErr w:type="gramStart"/>
      <w:r w:rsidRPr="00B94237">
        <w:rPr>
          <w:sz w:val="24"/>
          <w:szCs w:val="24"/>
        </w:rPr>
        <w:t>.</w:t>
      </w:r>
      <w:proofErr w:type="gramEnd"/>
      <w:r w:rsidRPr="00B94237">
        <w:rPr>
          <w:sz w:val="24"/>
          <w:szCs w:val="24"/>
        </w:rPr>
        <w:t xml:space="preserve"> </w:t>
      </w:r>
      <w:proofErr w:type="gramStart"/>
      <w:r w:rsidRPr="00B94237">
        <w:rPr>
          <w:sz w:val="24"/>
          <w:szCs w:val="24"/>
        </w:rPr>
        <w:t>о</w:t>
      </w:r>
      <w:proofErr w:type="gramEnd"/>
      <w:r w:rsidRPr="00B94237">
        <w:rPr>
          <w:sz w:val="24"/>
          <w:szCs w:val="24"/>
        </w:rPr>
        <w:t xml:space="preserve">пт. диск (CD-ROM). - URL: </w:t>
      </w:r>
      <w:hyperlink r:id="rId14" w:history="1">
        <w:r w:rsidRPr="00B94237">
          <w:rPr>
            <w:rStyle w:val="af2"/>
            <w:sz w:val="24"/>
            <w:szCs w:val="24"/>
          </w:rPr>
          <w:t>https://magtu.informsystema.ru/uploader/fileUpload?name=3364.pdf&amp;show=dcatalogues/1/1139118/3364.pdf&amp;view=true</w:t>
        </w:r>
      </w:hyperlink>
      <w:r w:rsidRPr="00B94237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B94237">
        <w:rPr>
          <w:sz w:val="24"/>
          <w:szCs w:val="24"/>
        </w:rPr>
        <w:t xml:space="preserve"> :</w:t>
      </w:r>
      <w:proofErr w:type="gramEnd"/>
      <w:r w:rsidRPr="00B94237">
        <w:rPr>
          <w:sz w:val="24"/>
          <w:szCs w:val="24"/>
        </w:rPr>
        <w:t xml:space="preserve"> электронный. - ISBN 978-5-9967-0969-4. </w:t>
      </w:r>
    </w:p>
    <w:p w:rsidR="00B94237" w:rsidRPr="00B94237" w:rsidRDefault="00B94237" w:rsidP="00B94237">
      <w:pPr>
        <w:ind w:firstLine="720"/>
        <w:jc w:val="both"/>
        <w:rPr>
          <w:sz w:val="24"/>
          <w:szCs w:val="24"/>
        </w:rPr>
      </w:pPr>
      <w:r w:rsidRPr="00B94237">
        <w:rPr>
          <w:sz w:val="24"/>
          <w:szCs w:val="24"/>
        </w:rPr>
        <w:t>2. Основы первой помощи. Система и порядок ее оказания, с учетом физиологических особенностей организма человека</w:t>
      </w:r>
      <w:proofErr w:type="gramStart"/>
      <w:r w:rsidRPr="00B94237">
        <w:rPr>
          <w:sz w:val="24"/>
          <w:szCs w:val="24"/>
        </w:rPr>
        <w:t xml:space="preserve"> :</w:t>
      </w:r>
      <w:proofErr w:type="gramEnd"/>
      <w:r w:rsidRPr="00B94237">
        <w:rPr>
          <w:sz w:val="24"/>
          <w:szCs w:val="24"/>
        </w:rPr>
        <w:t xml:space="preserve"> учебное пособие / Н. Г. Терентьева, О. Б. Боброва, А. Ю. </w:t>
      </w:r>
      <w:proofErr w:type="spellStart"/>
      <w:r w:rsidRPr="00B94237">
        <w:rPr>
          <w:sz w:val="24"/>
          <w:szCs w:val="24"/>
        </w:rPr>
        <w:t>Перятинский</w:t>
      </w:r>
      <w:proofErr w:type="spellEnd"/>
      <w:r w:rsidRPr="00B94237">
        <w:rPr>
          <w:sz w:val="24"/>
          <w:szCs w:val="24"/>
        </w:rPr>
        <w:t>, Е. В. Терентьева ; МГТУ. - Магнитогорск</w:t>
      </w:r>
      <w:proofErr w:type="gramStart"/>
      <w:r w:rsidRPr="00B94237">
        <w:rPr>
          <w:sz w:val="24"/>
          <w:szCs w:val="24"/>
        </w:rPr>
        <w:t xml:space="preserve"> :</w:t>
      </w:r>
      <w:proofErr w:type="gramEnd"/>
      <w:r w:rsidRPr="00B94237">
        <w:rPr>
          <w:sz w:val="24"/>
          <w:szCs w:val="24"/>
        </w:rPr>
        <w:t xml:space="preserve"> МГТУ, 2018. - 1 электрон</w:t>
      </w:r>
      <w:proofErr w:type="gramStart"/>
      <w:r w:rsidRPr="00B94237">
        <w:rPr>
          <w:sz w:val="24"/>
          <w:szCs w:val="24"/>
        </w:rPr>
        <w:t>.</w:t>
      </w:r>
      <w:proofErr w:type="gramEnd"/>
      <w:r w:rsidRPr="00B94237">
        <w:rPr>
          <w:sz w:val="24"/>
          <w:szCs w:val="24"/>
        </w:rPr>
        <w:t xml:space="preserve"> </w:t>
      </w:r>
      <w:proofErr w:type="gramStart"/>
      <w:r w:rsidRPr="00B94237">
        <w:rPr>
          <w:sz w:val="24"/>
          <w:szCs w:val="24"/>
        </w:rPr>
        <w:t>о</w:t>
      </w:r>
      <w:proofErr w:type="gramEnd"/>
      <w:r w:rsidRPr="00B94237">
        <w:rPr>
          <w:sz w:val="24"/>
          <w:szCs w:val="24"/>
        </w:rPr>
        <w:t xml:space="preserve">пт. диск (CD-ROM). - URL: </w:t>
      </w:r>
      <w:hyperlink r:id="rId15" w:history="1">
        <w:r w:rsidRPr="00B94237">
          <w:rPr>
            <w:rStyle w:val="af2"/>
            <w:sz w:val="24"/>
            <w:szCs w:val="24"/>
          </w:rPr>
          <w:t>https://magtu.informsystema.ru/uploader/fileUpload?name=3559.pdf&amp;show=dcatalogues/1/151515</w:t>
        </w:r>
        <w:r w:rsidRPr="00B94237">
          <w:rPr>
            <w:rStyle w:val="af2"/>
            <w:sz w:val="24"/>
            <w:szCs w:val="24"/>
          </w:rPr>
          <w:lastRenderedPageBreak/>
          <w:t>4/3559.pdf&amp;view=true</w:t>
        </w:r>
      </w:hyperlink>
      <w:r w:rsidRPr="00B94237">
        <w:rPr>
          <w:sz w:val="24"/>
          <w:szCs w:val="24"/>
        </w:rPr>
        <w:t xml:space="preserve"> (дата обращения 04.10.2019). - Макрообъект. - Текст</w:t>
      </w:r>
      <w:proofErr w:type="gramStart"/>
      <w:r w:rsidRPr="00B94237">
        <w:rPr>
          <w:sz w:val="24"/>
          <w:szCs w:val="24"/>
        </w:rPr>
        <w:t xml:space="preserve"> :</w:t>
      </w:r>
      <w:proofErr w:type="gramEnd"/>
      <w:r w:rsidRPr="00B94237">
        <w:rPr>
          <w:sz w:val="24"/>
          <w:szCs w:val="24"/>
        </w:rPr>
        <w:t xml:space="preserve"> электронный. - ISBN 978-5-9967-1120-8.</w:t>
      </w:r>
    </w:p>
    <w:p w:rsidR="00B94237" w:rsidRPr="00B94237" w:rsidRDefault="00B94237" w:rsidP="00B94237">
      <w:pPr>
        <w:ind w:firstLine="720"/>
        <w:jc w:val="both"/>
        <w:rPr>
          <w:sz w:val="24"/>
          <w:szCs w:val="24"/>
        </w:rPr>
      </w:pPr>
      <w:r w:rsidRPr="00B94237">
        <w:rPr>
          <w:sz w:val="24"/>
          <w:szCs w:val="24"/>
        </w:rPr>
        <w:t>3. Охрана труда</w:t>
      </w:r>
      <w:proofErr w:type="gramStart"/>
      <w:r w:rsidRPr="00B94237">
        <w:rPr>
          <w:sz w:val="24"/>
          <w:szCs w:val="24"/>
        </w:rPr>
        <w:t xml:space="preserve"> :</w:t>
      </w:r>
      <w:proofErr w:type="gramEnd"/>
      <w:r w:rsidRPr="00B94237">
        <w:rPr>
          <w:sz w:val="24"/>
          <w:szCs w:val="24"/>
        </w:rPr>
        <w:t xml:space="preserve"> учебное пособие. Ч. 1 / А. Ю. </w:t>
      </w:r>
      <w:proofErr w:type="spellStart"/>
      <w:r w:rsidRPr="00B94237">
        <w:rPr>
          <w:sz w:val="24"/>
          <w:szCs w:val="24"/>
        </w:rPr>
        <w:t>Перятинский</w:t>
      </w:r>
      <w:proofErr w:type="spellEnd"/>
      <w:r w:rsidRPr="00B94237">
        <w:rPr>
          <w:sz w:val="24"/>
          <w:szCs w:val="24"/>
        </w:rPr>
        <w:t>, Н. Н. Старостина, О. Б. Боброва и др.</w:t>
      </w:r>
      <w:proofErr w:type="gramStart"/>
      <w:r w:rsidRPr="00B94237">
        <w:rPr>
          <w:sz w:val="24"/>
          <w:szCs w:val="24"/>
        </w:rPr>
        <w:t xml:space="preserve"> ;</w:t>
      </w:r>
      <w:proofErr w:type="gramEnd"/>
      <w:r w:rsidRPr="00B94237">
        <w:rPr>
          <w:sz w:val="24"/>
          <w:szCs w:val="24"/>
        </w:rPr>
        <w:t xml:space="preserve"> МГТУ. - Магнитогорск</w:t>
      </w:r>
      <w:proofErr w:type="gramStart"/>
      <w:r w:rsidRPr="00B94237">
        <w:rPr>
          <w:sz w:val="24"/>
          <w:szCs w:val="24"/>
        </w:rPr>
        <w:t xml:space="preserve"> :</w:t>
      </w:r>
      <w:proofErr w:type="gramEnd"/>
      <w:r w:rsidRPr="00B94237">
        <w:rPr>
          <w:sz w:val="24"/>
          <w:szCs w:val="24"/>
        </w:rPr>
        <w:t xml:space="preserve"> МГТУ, 2018. - 1 электрон</w:t>
      </w:r>
      <w:proofErr w:type="gramStart"/>
      <w:r w:rsidRPr="00B94237">
        <w:rPr>
          <w:sz w:val="24"/>
          <w:szCs w:val="24"/>
        </w:rPr>
        <w:t>.</w:t>
      </w:r>
      <w:proofErr w:type="gramEnd"/>
      <w:r w:rsidRPr="00B94237">
        <w:rPr>
          <w:sz w:val="24"/>
          <w:szCs w:val="24"/>
        </w:rPr>
        <w:t xml:space="preserve"> </w:t>
      </w:r>
      <w:proofErr w:type="gramStart"/>
      <w:r w:rsidRPr="00B94237">
        <w:rPr>
          <w:sz w:val="24"/>
          <w:szCs w:val="24"/>
        </w:rPr>
        <w:t>о</w:t>
      </w:r>
      <w:proofErr w:type="gramEnd"/>
      <w:r w:rsidRPr="00B94237">
        <w:rPr>
          <w:sz w:val="24"/>
          <w:szCs w:val="24"/>
        </w:rPr>
        <w:t xml:space="preserve">пт. диск (CD-ROM). – URL: </w:t>
      </w:r>
      <w:hyperlink r:id="rId16" w:history="1">
        <w:r w:rsidRPr="00B94237">
          <w:rPr>
            <w:rStyle w:val="af2"/>
            <w:sz w:val="24"/>
            <w:szCs w:val="24"/>
          </w:rPr>
          <w:t>https://magtu.informsystema.ru/uploader/fileUpload?name=3679.pdf&amp;show=dcatalogues/1/1527098/3679.pdf&amp;view=true</w:t>
        </w:r>
      </w:hyperlink>
      <w:r w:rsidRPr="00B94237">
        <w:rPr>
          <w:sz w:val="24"/>
          <w:szCs w:val="24"/>
        </w:rPr>
        <w:t>. – Макрообъект.</w:t>
      </w:r>
    </w:p>
    <w:p w:rsidR="00B94237" w:rsidRPr="00B94237" w:rsidRDefault="00B94237" w:rsidP="00B94237">
      <w:pPr>
        <w:ind w:firstLine="720"/>
        <w:jc w:val="both"/>
        <w:rPr>
          <w:sz w:val="24"/>
          <w:szCs w:val="24"/>
        </w:rPr>
      </w:pPr>
      <w:r w:rsidRPr="00B94237">
        <w:rPr>
          <w:sz w:val="24"/>
          <w:szCs w:val="24"/>
        </w:rPr>
        <w:t xml:space="preserve">4. </w:t>
      </w:r>
      <w:r w:rsidRPr="00B94237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жизнедеятельности: Учебное пособие / В.М. Маслова, И.В. </w:t>
      </w:r>
      <w:proofErr w:type="spellStart"/>
      <w:r w:rsidRPr="00B94237">
        <w:rPr>
          <w:color w:val="001329"/>
          <w:sz w:val="24"/>
          <w:szCs w:val="24"/>
          <w:shd w:val="clear" w:color="auto" w:fill="FFFFFF"/>
        </w:rPr>
        <w:t>Кохова</w:t>
      </w:r>
      <w:proofErr w:type="spellEnd"/>
      <w:r w:rsidRPr="00B94237">
        <w:rPr>
          <w:color w:val="001329"/>
          <w:sz w:val="24"/>
          <w:szCs w:val="24"/>
          <w:shd w:val="clear" w:color="auto" w:fill="FFFFFF"/>
        </w:rPr>
        <w:t xml:space="preserve">, В.Г. Ляшко; Под ред. В.М. Масловой - 3 изд., </w:t>
      </w:r>
      <w:proofErr w:type="spellStart"/>
      <w:r w:rsidRPr="00B94237">
        <w:rPr>
          <w:color w:val="001329"/>
          <w:sz w:val="24"/>
          <w:szCs w:val="24"/>
          <w:shd w:val="clear" w:color="auto" w:fill="FFFFFF"/>
        </w:rPr>
        <w:t>перераб</w:t>
      </w:r>
      <w:proofErr w:type="spellEnd"/>
      <w:r w:rsidRPr="00B94237">
        <w:rPr>
          <w:color w:val="001329"/>
          <w:sz w:val="24"/>
          <w:szCs w:val="24"/>
          <w:shd w:val="clear" w:color="auto" w:fill="FFFFFF"/>
        </w:rPr>
        <w:t>. и доп. - Москва</w:t>
      </w:r>
      <w:proofErr w:type="gramStart"/>
      <w:r w:rsidRPr="00B94237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94237">
        <w:rPr>
          <w:color w:val="001329"/>
          <w:sz w:val="24"/>
          <w:szCs w:val="24"/>
          <w:shd w:val="clear" w:color="auto" w:fill="FFFFFF"/>
        </w:rPr>
        <w:t xml:space="preserve"> Вузовский учебник: НИЦ ИНФРА-М, 2015. - 240 с.: 60x90 1/16. (переплет) ISBN 978-5-9558-0279-4 - Текст</w:t>
      </w:r>
      <w:proofErr w:type="gramStart"/>
      <w:r w:rsidRPr="00B94237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94237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7" w:history="1">
        <w:r w:rsidRPr="00B94237">
          <w:rPr>
            <w:rStyle w:val="af2"/>
            <w:sz w:val="24"/>
            <w:szCs w:val="24"/>
          </w:rPr>
          <w:t>https://new.znanium.com/catalog/document?id=12458</w:t>
        </w:r>
      </w:hyperlink>
    </w:p>
    <w:p w:rsidR="00B94237" w:rsidRPr="00B94237" w:rsidRDefault="00B94237" w:rsidP="00B94237">
      <w:pPr>
        <w:ind w:firstLine="720"/>
        <w:jc w:val="both"/>
        <w:rPr>
          <w:sz w:val="24"/>
          <w:szCs w:val="24"/>
        </w:rPr>
      </w:pPr>
      <w:r w:rsidRPr="00B94237">
        <w:rPr>
          <w:sz w:val="24"/>
          <w:szCs w:val="24"/>
        </w:rPr>
        <w:t xml:space="preserve">5. </w:t>
      </w:r>
      <w:r w:rsidRPr="00B94237">
        <w:rPr>
          <w:color w:val="001329"/>
          <w:sz w:val="24"/>
          <w:szCs w:val="24"/>
          <w:shd w:val="clear" w:color="auto" w:fill="FFFFFF"/>
        </w:rPr>
        <w:t>Безопасность жизнедеятельности / Баранов Е.Ф., Кочетов О.С., Минаева И.А. и др. - Москва</w:t>
      </w:r>
      <w:proofErr w:type="gramStart"/>
      <w:r w:rsidRPr="00B94237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94237">
        <w:rPr>
          <w:color w:val="001329"/>
          <w:sz w:val="24"/>
          <w:szCs w:val="24"/>
          <w:shd w:val="clear" w:color="auto" w:fill="FFFFFF"/>
        </w:rPr>
        <w:t xml:space="preserve"> МГАВТ, 2015. - 237 с.: ISBN - Текст</w:t>
      </w:r>
      <w:proofErr w:type="gramStart"/>
      <w:r w:rsidRPr="00B94237">
        <w:rPr>
          <w:color w:val="001329"/>
          <w:sz w:val="24"/>
          <w:szCs w:val="24"/>
          <w:shd w:val="clear" w:color="auto" w:fill="FFFFFF"/>
        </w:rPr>
        <w:t xml:space="preserve"> :</w:t>
      </w:r>
      <w:proofErr w:type="gramEnd"/>
      <w:r w:rsidRPr="00B94237">
        <w:rPr>
          <w:color w:val="001329"/>
          <w:sz w:val="24"/>
          <w:szCs w:val="24"/>
          <w:shd w:val="clear" w:color="auto" w:fill="FFFFFF"/>
        </w:rPr>
        <w:t xml:space="preserve"> электронный. - URL: </w:t>
      </w:r>
      <w:hyperlink r:id="rId18" w:history="1">
        <w:r w:rsidRPr="00B94237">
          <w:rPr>
            <w:rStyle w:val="af2"/>
            <w:sz w:val="24"/>
            <w:szCs w:val="24"/>
          </w:rPr>
          <w:t>https://new.znanium.com/catalog/document?id=119577</w:t>
        </w:r>
      </w:hyperlink>
    </w:p>
    <w:p w:rsidR="00B94237" w:rsidRPr="00B94237" w:rsidRDefault="00B94237" w:rsidP="00B94237">
      <w:pPr>
        <w:ind w:firstLine="720"/>
        <w:jc w:val="both"/>
        <w:rPr>
          <w:sz w:val="24"/>
          <w:szCs w:val="24"/>
        </w:rPr>
      </w:pPr>
      <w:r w:rsidRPr="00B94237">
        <w:rPr>
          <w:sz w:val="24"/>
          <w:szCs w:val="24"/>
        </w:rPr>
        <w:t xml:space="preserve">6. </w:t>
      </w:r>
      <w:r w:rsidRPr="00B94237">
        <w:rPr>
          <w:color w:val="001329"/>
          <w:sz w:val="24"/>
          <w:szCs w:val="24"/>
          <w:shd w:val="clear" w:color="auto" w:fill="FFFFFF"/>
        </w:rPr>
        <w:t xml:space="preserve">Безопасность жизнедеятельности: Учебное пособие / Морозова О.Г., Маслов С.В., Кудрявцев М.Д. - </w:t>
      </w:r>
      <w:proofErr w:type="spellStart"/>
      <w:r w:rsidRPr="00B94237">
        <w:rPr>
          <w:color w:val="001329"/>
          <w:sz w:val="24"/>
          <w:szCs w:val="24"/>
          <w:shd w:val="clear" w:color="auto" w:fill="FFFFFF"/>
        </w:rPr>
        <w:t>Краснояр</w:t>
      </w:r>
      <w:proofErr w:type="spellEnd"/>
      <w:r w:rsidRPr="00B94237">
        <w:rPr>
          <w:color w:val="001329"/>
          <w:sz w:val="24"/>
          <w:szCs w:val="24"/>
          <w:shd w:val="clear" w:color="auto" w:fill="FFFFFF"/>
        </w:rPr>
        <w:t>.</w:t>
      </w:r>
      <w:proofErr w:type="gramStart"/>
      <w:r w:rsidRPr="00B94237">
        <w:rPr>
          <w:color w:val="001329"/>
          <w:sz w:val="24"/>
          <w:szCs w:val="24"/>
          <w:shd w:val="clear" w:color="auto" w:fill="FFFFFF"/>
        </w:rPr>
        <w:t>:С</w:t>
      </w:r>
      <w:proofErr w:type="gramEnd"/>
      <w:r w:rsidRPr="00B94237">
        <w:rPr>
          <w:color w:val="001329"/>
          <w:sz w:val="24"/>
          <w:szCs w:val="24"/>
          <w:shd w:val="clear" w:color="auto" w:fill="FFFFFF"/>
        </w:rPr>
        <w:t>ФУ, 2016. - 266 с.: ISBN 978-5-7638-3472-7 - Текст : электро</w:t>
      </w:r>
      <w:r w:rsidRPr="00B94237">
        <w:rPr>
          <w:color w:val="001329"/>
          <w:sz w:val="24"/>
          <w:szCs w:val="24"/>
          <w:shd w:val="clear" w:color="auto" w:fill="FFFFFF"/>
        </w:rPr>
        <w:t>н</w:t>
      </w:r>
      <w:r w:rsidRPr="00B94237">
        <w:rPr>
          <w:color w:val="001329"/>
          <w:sz w:val="24"/>
          <w:szCs w:val="24"/>
          <w:shd w:val="clear" w:color="auto" w:fill="FFFFFF"/>
        </w:rPr>
        <w:t xml:space="preserve">ный. - URL: </w:t>
      </w:r>
      <w:hyperlink r:id="rId19" w:history="1">
        <w:r w:rsidRPr="00B94237">
          <w:rPr>
            <w:rStyle w:val="af2"/>
            <w:sz w:val="24"/>
            <w:szCs w:val="24"/>
          </w:rPr>
          <w:t>https://new.znanium.com/catalog/document?id=328348</w:t>
        </w:r>
      </w:hyperlink>
    </w:p>
    <w:p w:rsidR="00B94237" w:rsidRPr="00B94237" w:rsidRDefault="00B94237" w:rsidP="00B94237">
      <w:pPr>
        <w:ind w:firstLine="720"/>
        <w:jc w:val="both"/>
        <w:rPr>
          <w:sz w:val="24"/>
          <w:szCs w:val="24"/>
        </w:rPr>
      </w:pPr>
      <w:r w:rsidRPr="00B94237">
        <w:rPr>
          <w:sz w:val="24"/>
          <w:szCs w:val="24"/>
        </w:rPr>
        <w:t xml:space="preserve">7. </w:t>
      </w:r>
      <w:r w:rsidRPr="00B94237">
        <w:rPr>
          <w:color w:val="001329"/>
          <w:sz w:val="24"/>
          <w:szCs w:val="24"/>
          <w:shd w:val="clear" w:color="auto" w:fill="FFFFFF"/>
        </w:rPr>
        <w:t xml:space="preserve">Нормативное и техническое обеспечение безопасности жизнедеятельности. Часть 1: Учебное пособие / </w:t>
      </w:r>
      <w:proofErr w:type="spellStart"/>
      <w:r w:rsidRPr="00B94237">
        <w:rPr>
          <w:color w:val="001329"/>
          <w:sz w:val="24"/>
          <w:szCs w:val="24"/>
          <w:shd w:val="clear" w:color="auto" w:fill="FFFFFF"/>
        </w:rPr>
        <w:t>Ветошкин</w:t>
      </w:r>
      <w:proofErr w:type="spellEnd"/>
      <w:r w:rsidRPr="00B94237">
        <w:rPr>
          <w:color w:val="001329"/>
          <w:sz w:val="24"/>
          <w:szCs w:val="24"/>
          <w:shd w:val="clear" w:color="auto" w:fill="FFFFFF"/>
        </w:rPr>
        <w:t xml:space="preserve"> А.Г. - </w:t>
      </w:r>
      <w:proofErr w:type="spellStart"/>
      <w:r w:rsidRPr="00B94237">
        <w:rPr>
          <w:color w:val="001329"/>
          <w:sz w:val="24"/>
          <w:szCs w:val="24"/>
          <w:shd w:val="clear" w:color="auto" w:fill="FFFFFF"/>
        </w:rPr>
        <w:t>Вологда</w:t>
      </w:r>
      <w:proofErr w:type="gramStart"/>
      <w:r w:rsidRPr="00B94237">
        <w:rPr>
          <w:color w:val="001329"/>
          <w:sz w:val="24"/>
          <w:szCs w:val="24"/>
          <w:shd w:val="clear" w:color="auto" w:fill="FFFFFF"/>
        </w:rPr>
        <w:t>:И</w:t>
      </w:r>
      <w:proofErr w:type="gramEnd"/>
      <w:r w:rsidRPr="00B94237">
        <w:rPr>
          <w:color w:val="001329"/>
          <w:sz w:val="24"/>
          <w:szCs w:val="24"/>
          <w:shd w:val="clear" w:color="auto" w:fill="FFFFFF"/>
        </w:rPr>
        <w:t>нфра-Инженерия</w:t>
      </w:r>
      <w:proofErr w:type="spellEnd"/>
      <w:r w:rsidRPr="00B94237">
        <w:rPr>
          <w:color w:val="001329"/>
          <w:sz w:val="24"/>
          <w:szCs w:val="24"/>
          <w:shd w:val="clear" w:color="auto" w:fill="FFFFFF"/>
        </w:rPr>
        <w:t xml:space="preserve">, 2017. - 470 с.: 60x84 1/16 (Обложка) ISBN 978-5-9729-0162-3 - Текст : электронный. - URL: </w:t>
      </w:r>
      <w:hyperlink r:id="rId20" w:history="1">
        <w:r w:rsidRPr="00B94237">
          <w:rPr>
            <w:rStyle w:val="af2"/>
            <w:sz w:val="24"/>
            <w:szCs w:val="24"/>
          </w:rPr>
          <w:t>https://new.znanium.com/catalog/document?id=303036</w:t>
        </w:r>
      </w:hyperlink>
    </w:p>
    <w:p w:rsidR="00B94237" w:rsidRPr="00B94237" w:rsidRDefault="00B94237" w:rsidP="00B94237">
      <w:pPr>
        <w:pStyle w:val="Style8"/>
        <w:widowControl/>
        <w:ind w:firstLine="720"/>
        <w:jc w:val="both"/>
      </w:pPr>
      <w:r w:rsidRPr="00B94237">
        <w:t xml:space="preserve">8. </w:t>
      </w:r>
      <w:r w:rsidRPr="00B94237">
        <w:rPr>
          <w:color w:val="001329"/>
          <w:shd w:val="clear" w:color="auto" w:fill="FFFFFF"/>
        </w:rPr>
        <w:t xml:space="preserve">Нормативное и техническое обеспечение безопасности жизнедеятельности. Часть 2: Учебное пособие / </w:t>
      </w:r>
      <w:proofErr w:type="spellStart"/>
      <w:r w:rsidRPr="00B94237">
        <w:rPr>
          <w:color w:val="001329"/>
          <w:shd w:val="clear" w:color="auto" w:fill="FFFFFF"/>
        </w:rPr>
        <w:t>Ветошкин</w:t>
      </w:r>
      <w:proofErr w:type="spellEnd"/>
      <w:r w:rsidRPr="00B94237">
        <w:rPr>
          <w:color w:val="001329"/>
          <w:shd w:val="clear" w:color="auto" w:fill="FFFFFF"/>
        </w:rPr>
        <w:t xml:space="preserve"> А.Г. - </w:t>
      </w:r>
      <w:proofErr w:type="spellStart"/>
      <w:r w:rsidRPr="00B94237">
        <w:rPr>
          <w:color w:val="001329"/>
          <w:shd w:val="clear" w:color="auto" w:fill="FFFFFF"/>
        </w:rPr>
        <w:t>Вологда</w:t>
      </w:r>
      <w:proofErr w:type="gramStart"/>
      <w:r w:rsidRPr="00B94237">
        <w:rPr>
          <w:color w:val="001329"/>
          <w:shd w:val="clear" w:color="auto" w:fill="FFFFFF"/>
        </w:rPr>
        <w:t>:И</w:t>
      </w:r>
      <w:proofErr w:type="gramEnd"/>
      <w:r w:rsidRPr="00B94237">
        <w:rPr>
          <w:color w:val="001329"/>
          <w:shd w:val="clear" w:color="auto" w:fill="FFFFFF"/>
        </w:rPr>
        <w:t>нфра-Инженерия</w:t>
      </w:r>
      <w:proofErr w:type="spellEnd"/>
      <w:r w:rsidRPr="00B94237">
        <w:rPr>
          <w:color w:val="001329"/>
          <w:shd w:val="clear" w:color="auto" w:fill="FFFFFF"/>
        </w:rPr>
        <w:t xml:space="preserve">, 2017. - 652 с.: 60x84 1/16 (Обложка) ISBN 978-5-9729-0163-0 - Текст : электронный. - URL: </w:t>
      </w:r>
      <w:hyperlink r:id="rId21" w:history="1">
        <w:r w:rsidRPr="00B94237">
          <w:rPr>
            <w:rStyle w:val="af2"/>
          </w:rPr>
          <w:t>https://new.znanium.com/catalog/document?id=303037</w:t>
        </w:r>
      </w:hyperlink>
    </w:p>
    <w:p w:rsidR="00B94237" w:rsidRPr="00B94237" w:rsidRDefault="00B94237" w:rsidP="00B94237">
      <w:pPr>
        <w:pStyle w:val="Style8"/>
        <w:widowControl/>
        <w:ind w:firstLine="720"/>
        <w:jc w:val="both"/>
      </w:pPr>
      <w:r w:rsidRPr="00B94237">
        <w:t>9. Боброва, О. Б. Безопасность жизнедеятельности</w:t>
      </w:r>
      <w:proofErr w:type="gramStart"/>
      <w:r w:rsidRPr="00B94237">
        <w:t xml:space="preserve"> :</w:t>
      </w:r>
      <w:proofErr w:type="gramEnd"/>
      <w:r w:rsidRPr="00B94237">
        <w:t xml:space="preserve"> учебно-методическое пособие / О. Б. Боброва, Т. В. Свиридова ; МГТУ. - Магнитогорск</w:t>
      </w:r>
      <w:proofErr w:type="gramStart"/>
      <w:r w:rsidRPr="00B94237">
        <w:t xml:space="preserve"> :</w:t>
      </w:r>
      <w:proofErr w:type="gramEnd"/>
      <w:r w:rsidRPr="00B94237">
        <w:t xml:space="preserve"> МГТУ, 2017. - 1 электрон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о</w:t>
      </w:r>
      <w:proofErr w:type="gramEnd"/>
      <w:r w:rsidRPr="00B94237">
        <w:t xml:space="preserve">пт. диск (CD-ROM). - URL: </w:t>
      </w:r>
      <w:hyperlink r:id="rId22" w:history="1">
        <w:r w:rsidRPr="00B94237">
          <w:rPr>
            <w:rStyle w:val="af2"/>
          </w:rPr>
          <w:t>https://magtu.informsystema.ru/uploader/fileUpload?name=3365.pdf&amp;show=dcatalogues/1/1139120/3365.pdf&amp;view=true</w:t>
        </w:r>
      </w:hyperlink>
      <w:r w:rsidRPr="00B94237">
        <w:t xml:space="preserve"> (дата обращения 04.10.2019). - Макрообъект. - Текст</w:t>
      </w:r>
      <w:proofErr w:type="gramStart"/>
      <w:r w:rsidRPr="00B94237">
        <w:t xml:space="preserve"> :</w:t>
      </w:r>
      <w:proofErr w:type="gramEnd"/>
      <w:r w:rsidRPr="00B94237">
        <w:t xml:space="preserve"> электронный. - ISBN 978-5-9967-0970-0.</w:t>
      </w:r>
    </w:p>
    <w:p w:rsidR="00B94237" w:rsidRPr="00B94237" w:rsidRDefault="00B94237" w:rsidP="00B94237">
      <w:pPr>
        <w:pStyle w:val="Style8"/>
        <w:widowControl/>
        <w:ind w:firstLine="720"/>
        <w:jc w:val="both"/>
      </w:pPr>
      <w:r w:rsidRPr="00B94237">
        <w:t>10. Свиридова, Т. В. Безопасность и охрана труда</w:t>
      </w:r>
      <w:proofErr w:type="gramStart"/>
      <w:r w:rsidRPr="00B94237">
        <w:t xml:space="preserve"> :</w:t>
      </w:r>
      <w:proofErr w:type="gramEnd"/>
      <w:r w:rsidRPr="00B94237">
        <w:t xml:space="preserve"> учебное пособие / Т. В. Свиридова, О. Б. Боброва ; МГТУ. - Магнитогорск</w:t>
      </w:r>
      <w:proofErr w:type="gramStart"/>
      <w:r w:rsidRPr="00B94237">
        <w:t xml:space="preserve"> :</w:t>
      </w:r>
      <w:proofErr w:type="gramEnd"/>
      <w:r w:rsidRPr="00B94237">
        <w:t xml:space="preserve"> МГТУ, 2017. - 1 электрон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о</w:t>
      </w:r>
      <w:proofErr w:type="gramEnd"/>
      <w:r w:rsidRPr="00B94237">
        <w:t xml:space="preserve">пт. диск (CD-ROM). - URL: </w:t>
      </w:r>
      <w:hyperlink r:id="rId23" w:history="1">
        <w:r w:rsidRPr="00B94237">
          <w:rPr>
            <w:rStyle w:val="af2"/>
          </w:rPr>
          <w:t>https://magtu.informsystema.ru/uploader/fileUpload?name=2732.pdf&amp;show=dcatalogues/1/1132451/2732.pdf&amp;view=true</w:t>
        </w:r>
      </w:hyperlink>
      <w:r w:rsidRPr="00B94237">
        <w:t xml:space="preserve"> (дата обращения 04.10.2019). - Макрообъект. - Текст</w:t>
      </w:r>
      <w:proofErr w:type="gramStart"/>
      <w:r w:rsidRPr="00B94237">
        <w:t xml:space="preserve"> :</w:t>
      </w:r>
      <w:proofErr w:type="gramEnd"/>
      <w:r w:rsidRPr="00B94237">
        <w:t xml:space="preserve"> электронный.</w:t>
      </w:r>
    </w:p>
    <w:p w:rsidR="00B94237" w:rsidRPr="00B94237" w:rsidRDefault="00B94237" w:rsidP="00B94237">
      <w:pPr>
        <w:ind w:firstLine="720"/>
        <w:jc w:val="both"/>
        <w:rPr>
          <w:sz w:val="24"/>
          <w:szCs w:val="24"/>
        </w:rPr>
      </w:pPr>
    </w:p>
    <w:p w:rsidR="00B94237" w:rsidRPr="00B94237" w:rsidRDefault="00B94237" w:rsidP="00B94237">
      <w:pPr>
        <w:pStyle w:val="Style8"/>
        <w:widowControl/>
        <w:ind w:firstLine="720"/>
        <w:jc w:val="both"/>
      </w:pPr>
      <w:r w:rsidRPr="00B94237">
        <w:rPr>
          <w:b/>
          <w:bCs/>
        </w:rPr>
        <w:t xml:space="preserve">в) </w:t>
      </w:r>
      <w:r w:rsidRPr="00B94237">
        <w:rPr>
          <w:b/>
        </w:rPr>
        <w:t>Методические указания:</w:t>
      </w:r>
    </w:p>
    <w:p w:rsidR="00B94237" w:rsidRPr="00B94237" w:rsidRDefault="00B94237" w:rsidP="00B94237">
      <w:pPr>
        <w:pStyle w:val="Style6"/>
        <w:ind w:firstLine="720"/>
        <w:jc w:val="both"/>
      </w:pPr>
      <w:r w:rsidRPr="00B94237">
        <w:t>1. Изучение методов сердечно-легочно-мозговой реанимации с применением трен</w:t>
      </w:r>
      <w:r w:rsidRPr="00B94237">
        <w:t>а</w:t>
      </w:r>
      <w:r w:rsidRPr="00B94237">
        <w:t>жера ВИТИМ [Текст]: методические указания для лабораторных занятий по дисциплине «Безопасность жизнедеятельности» для студентов всех направлений, а также по дисциплине «Медико-биологические основы БЖД» для студентов направления 20.03.01. / Н.Г. Теренть</w:t>
      </w:r>
      <w:r w:rsidRPr="00B94237">
        <w:t>е</w:t>
      </w:r>
      <w:r w:rsidRPr="00B94237">
        <w:t xml:space="preserve">ва, О.Б. Боброва, Т.Ю. Зуева, В.В. </w:t>
      </w:r>
      <w:proofErr w:type="spellStart"/>
      <w:r w:rsidRPr="00B94237">
        <w:t>Бархоткин</w:t>
      </w:r>
      <w:proofErr w:type="spellEnd"/>
      <w:r w:rsidRPr="00B94237">
        <w:t>; Магнитогорск: Изд-во Магнитогорск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г</w:t>
      </w:r>
      <w:proofErr w:type="gramEnd"/>
      <w:r w:rsidRPr="00B94237">
        <w:t xml:space="preserve">ос. </w:t>
      </w:r>
      <w:proofErr w:type="spellStart"/>
      <w:r w:rsidRPr="00B94237">
        <w:t>техн</w:t>
      </w:r>
      <w:proofErr w:type="spellEnd"/>
      <w:r w:rsidRPr="00B94237">
        <w:t xml:space="preserve">. ун-та им. Г.И. Носова, [каф. </w:t>
      </w:r>
      <w:proofErr w:type="spellStart"/>
      <w:proofErr w:type="gramStart"/>
      <w:r w:rsidRPr="00B94237">
        <w:t>ПЭиБЖД</w:t>
      </w:r>
      <w:proofErr w:type="spellEnd"/>
      <w:r w:rsidRPr="00B94237">
        <w:t>].</w:t>
      </w:r>
      <w:proofErr w:type="gramEnd"/>
      <w:r w:rsidRPr="00B94237">
        <w:t xml:space="preserve"> – Магнитогорск, 2018. – 16 с.</w:t>
      </w:r>
    </w:p>
    <w:p w:rsidR="00B94237" w:rsidRPr="00B94237" w:rsidRDefault="00B94237" w:rsidP="00B94237">
      <w:pPr>
        <w:pStyle w:val="Style6"/>
        <w:widowControl/>
        <w:ind w:firstLine="720"/>
        <w:jc w:val="both"/>
      </w:pPr>
      <w:r w:rsidRPr="00B94237">
        <w:t>2. Прогнозирование и оценка обстановки при чрезвычайных ситуациях: [Электро</w:t>
      </w:r>
      <w:r w:rsidRPr="00B94237">
        <w:t>н</w:t>
      </w:r>
      <w:r w:rsidRPr="00B94237">
        <w:t xml:space="preserve">ный ресурс]: практикум / О.Б. Боброва, Т.В. Свиридова ФГБОУ </w:t>
      </w:r>
      <w:proofErr w:type="gramStart"/>
      <w:r w:rsidRPr="00B94237">
        <w:t>ВО</w:t>
      </w:r>
      <w:proofErr w:type="gramEnd"/>
      <w:r w:rsidRPr="00B94237">
        <w:t xml:space="preserve"> «Магнитогорский гос</w:t>
      </w:r>
      <w:r w:rsidRPr="00B94237">
        <w:t>у</w:t>
      </w:r>
      <w:r w:rsidRPr="00B94237">
        <w:t>дарственный технический университет им. Г.И. Носова». – Электрон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т</w:t>
      </w:r>
      <w:proofErr w:type="gramEnd"/>
      <w:r w:rsidRPr="00B94237">
        <w:t>екстовые дан.  (5,6 МБ). – Магнитогорск: ФГБОУ ВО «МГТУ», 2018. – 1 электрон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о</w:t>
      </w:r>
      <w:proofErr w:type="gramEnd"/>
      <w:r w:rsidRPr="00B94237">
        <w:t xml:space="preserve">пт. диск (CD-R).– </w:t>
      </w:r>
      <w:proofErr w:type="spellStart"/>
      <w:r w:rsidRPr="00B94237">
        <w:t>Загл</w:t>
      </w:r>
      <w:proofErr w:type="spellEnd"/>
      <w:r w:rsidRPr="00B94237">
        <w:t>. с титул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э</w:t>
      </w:r>
      <w:proofErr w:type="gramEnd"/>
      <w:r w:rsidRPr="00B94237">
        <w:t>крана.</w:t>
      </w:r>
    </w:p>
    <w:p w:rsidR="00B94237" w:rsidRPr="00B94237" w:rsidRDefault="00B94237" w:rsidP="00B94237">
      <w:pPr>
        <w:pStyle w:val="Style6"/>
        <w:widowControl/>
        <w:ind w:firstLine="720"/>
        <w:jc w:val="both"/>
      </w:pPr>
      <w:r w:rsidRPr="00B94237">
        <w:lastRenderedPageBreak/>
        <w:t xml:space="preserve">3. Ильина О.Ю. Исследование эффективности способов </w:t>
      </w:r>
      <w:proofErr w:type="spellStart"/>
      <w:r w:rsidRPr="00B94237">
        <w:t>виброзащиты</w:t>
      </w:r>
      <w:proofErr w:type="spellEnd"/>
      <w:r w:rsidRPr="00B94237">
        <w:t xml:space="preserve"> [Текст]: мет</w:t>
      </w:r>
      <w:r w:rsidRPr="00B94237">
        <w:t>о</w:t>
      </w:r>
      <w:r w:rsidRPr="00B94237">
        <w:t>дические указания к проведению лабораторной работы по дисциплине «Безопасность жизн</w:t>
      </w:r>
      <w:r w:rsidRPr="00B94237">
        <w:t>е</w:t>
      </w:r>
      <w:r w:rsidRPr="00B94237">
        <w:t>деятельности» для обучающихся всех направлений / О.Ю. Ильина, Магнитогорск: Изд-во Магнитогорск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г</w:t>
      </w:r>
      <w:proofErr w:type="gramEnd"/>
      <w:r w:rsidRPr="00B94237">
        <w:t xml:space="preserve">ос. </w:t>
      </w:r>
      <w:proofErr w:type="spellStart"/>
      <w:r w:rsidRPr="00B94237">
        <w:t>техн</w:t>
      </w:r>
      <w:proofErr w:type="spellEnd"/>
      <w:r w:rsidRPr="00B94237">
        <w:t xml:space="preserve">. ун-та им. Г.И. Носова, [каф. </w:t>
      </w:r>
      <w:proofErr w:type="spellStart"/>
      <w:proofErr w:type="gramStart"/>
      <w:r w:rsidRPr="00B94237">
        <w:t>ПЭиБЖД</w:t>
      </w:r>
      <w:proofErr w:type="spellEnd"/>
      <w:r w:rsidRPr="00B94237">
        <w:t>].</w:t>
      </w:r>
      <w:proofErr w:type="gramEnd"/>
      <w:r w:rsidRPr="00B94237">
        <w:t xml:space="preserve"> – Магнитогорск, 2019. – 20 с.</w:t>
      </w:r>
    </w:p>
    <w:p w:rsidR="00B94237" w:rsidRPr="00B94237" w:rsidRDefault="00B94237" w:rsidP="00B94237">
      <w:pPr>
        <w:pStyle w:val="Style6"/>
        <w:widowControl/>
        <w:ind w:firstLine="720"/>
        <w:jc w:val="both"/>
      </w:pPr>
      <w:r w:rsidRPr="00B94237">
        <w:t>4. Сомова Ю.В. Исследование промышленного шума и защиты от него [Текст]: мет</w:t>
      </w:r>
      <w:r w:rsidRPr="00B94237">
        <w:t>о</w:t>
      </w:r>
      <w:r w:rsidRPr="00B94237">
        <w:t>дические указания к лабораторной работе по дисциплине «БЖД» для обучающихся всех специальностей и направлений / Ю.В. Сомова; Магнитогорск: Изд-во Магнитогорск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г</w:t>
      </w:r>
      <w:proofErr w:type="gramEnd"/>
      <w:r w:rsidRPr="00B94237">
        <w:t xml:space="preserve">ос. </w:t>
      </w:r>
      <w:proofErr w:type="spellStart"/>
      <w:r w:rsidRPr="00B94237">
        <w:t>техн</w:t>
      </w:r>
      <w:proofErr w:type="spellEnd"/>
      <w:r w:rsidRPr="00B94237">
        <w:t xml:space="preserve">. ун-та им. Г.И. Носова, [каф. </w:t>
      </w:r>
      <w:proofErr w:type="spellStart"/>
      <w:proofErr w:type="gramStart"/>
      <w:r w:rsidRPr="00B94237">
        <w:t>ПЭиБЖД</w:t>
      </w:r>
      <w:proofErr w:type="spellEnd"/>
      <w:r w:rsidRPr="00B94237">
        <w:t>].</w:t>
      </w:r>
      <w:proofErr w:type="gramEnd"/>
      <w:r w:rsidRPr="00B94237">
        <w:t xml:space="preserve"> – Магнитогорск, 2019. – 19 с.</w:t>
      </w:r>
    </w:p>
    <w:p w:rsidR="00B94237" w:rsidRPr="00B94237" w:rsidRDefault="00B94237" w:rsidP="00B94237">
      <w:pPr>
        <w:pStyle w:val="Style6"/>
        <w:widowControl/>
        <w:ind w:firstLine="720"/>
        <w:jc w:val="both"/>
      </w:pPr>
      <w:r w:rsidRPr="00B94237">
        <w:t>5. Белых, В.Т. Промышленный шум и методы борьбы с ним [Текст]: методическая разработка по дисциплине «БЖД» для студентов технических специальностей / В.Т. Белых, О.Ю. Ильина; Магнитогорск: Изд-во Магнитогорск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г</w:t>
      </w:r>
      <w:proofErr w:type="gramEnd"/>
      <w:r w:rsidRPr="00B94237">
        <w:t xml:space="preserve">ос. </w:t>
      </w:r>
      <w:proofErr w:type="spellStart"/>
      <w:r w:rsidRPr="00B94237">
        <w:t>техн</w:t>
      </w:r>
      <w:proofErr w:type="spellEnd"/>
      <w:r w:rsidRPr="00B94237">
        <w:t xml:space="preserve">. ун-та им. Г.И. Носова, [каф. </w:t>
      </w:r>
      <w:proofErr w:type="spellStart"/>
      <w:proofErr w:type="gramStart"/>
      <w:r w:rsidRPr="00B94237">
        <w:t>ПЭиБЖД</w:t>
      </w:r>
      <w:proofErr w:type="spellEnd"/>
      <w:r w:rsidRPr="00B94237">
        <w:t>].</w:t>
      </w:r>
      <w:proofErr w:type="gramEnd"/>
      <w:r w:rsidRPr="00B94237">
        <w:t xml:space="preserve"> – Магнитогорск, 2011. – 36 с.</w:t>
      </w:r>
    </w:p>
    <w:p w:rsidR="00B94237" w:rsidRPr="00B94237" w:rsidRDefault="00B94237" w:rsidP="00B94237">
      <w:pPr>
        <w:pStyle w:val="Style6"/>
        <w:widowControl/>
        <w:ind w:firstLine="720"/>
        <w:jc w:val="both"/>
      </w:pPr>
      <w:r w:rsidRPr="00B94237">
        <w:t>6. Старостина Н.Н. Исследование искусственного освещения [Текст]: методические указания к проведению лабораторной работы по дисциплине «БЖД» для студентов всех направлений / Н.Н. Старостина; Магнитогорск: Изд-во Магнитогорск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г</w:t>
      </w:r>
      <w:proofErr w:type="gramEnd"/>
      <w:r w:rsidRPr="00B94237">
        <w:t xml:space="preserve">ос. </w:t>
      </w:r>
      <w:proofErr w:type="spellStart"/>
      <w:r w:rsidRPr="00B94237">
        <w:t>техн</w:t>
      </w:r>
      <w:proofErr w:type="spellEnd"/>
      <w:r w:rsidRPr="00B94237">
        <w:t xml:space="preserve">. ун-та им. Г.И. Носова, [каф. </w:t>
      </w:r>
      <w:proofErr w:type="spellStart"/>
      <w:proofErr w:type="gramStart"/>
      <w:r w:rsidRPr="00B94237">
        <w:t>ПЭиБЖД</w:t>
      </w:r>
      <w:proofErr w:type="spellEnd"/>
      <w:r w:rsidRPr="00B94237">
        <w:t>].</w:t>
      </w:r>
      <w:proofErr w:type="gramEnd"/>
      <w:r w:rsidRPr="00B94237">
        <w:t xml:space="preserve"> – Магнитогорск, 2019. – 18 с.</w:t>
      </w:r>
    </w:p>
    <w:p w:rsidR="00B94237" w:rsidRPr="00B94237" w:rsidRDefault="00B94237" w:rsidP="00B94237">
      <w:pPr>
        <w:pStyle w:val="Style6"/>
        <w:widowControl/>
        <w:ind w:firstLine="720"/>
        <w:jc w:val="both"/>
      </w:pPr>
      <w:r w:rsidRPr="00B94237">
        <w:t>7. Старостина Н.Н. Исследование естественного освещения [Текст]: методические указания к проведению лабораторной работы по дисциплине «БЖД» для обучающихся всех направлений / Н.Н. Старостина; Магнитогорск: Изд-во Магнитогорск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г</w:t>
      </w:r>
      <w:proofErr w:type="gramEnd"/>
      <w:r w:rsidRPr="00B94237">
        <w:t xml:space="preserve">ос. </w:t>
      </w:r>
      <w:proofErr w:type="spellStart"/>
      <w:r w:rsidRPr="00B94237">
        <w:t>техн</w:t>
      </w:r>
      <w:proofErr w:type="spellEnd"/>
      <w:r w:rsidRPr="00B94237">
        <w:t xml:space="preserve">. ун-та им. Г.И. Носова, [каф. </w:t>
      </w:r>
      <w:proofErr w:type="spellStart"/>
      <w:proofErr w:type="gramStart"/>
      <w:r w:rsidRPr="00B94237">
        <w:t>ПЭиБЖД</w:t>
      </w:r>
      <w:proofErr w:type="spellEnd"/>
      <w:r w:rsidRPr="00B94237">
        <w:t>].</w:t>
      </w:r>
      <w:proofErr w:type="gramEnd"/>
      <w:r w:rsidRPr="00B94237">
        <w:t xml:space="preserve"> – Магнитогорск, 2019. – 14 с.</w:t>
      </w:r>
    </w:p>
    <w:p w:rsidR="00B94237" w:rsidRPr="00B94237" w:rsidRDefault="00B94237" w:rsidP="00B94237">
      <w:pPr>
        <w:pStyle w:val="Style6"/>
        <w:widowControl/>
        <w:ind w:firstLine="720"/>
        <w:jc w:val="both"/>
      </w:pPr>
      <w:r w:rsidRPr="00B94237">
        <w:t xml:space="preserve">8. </w:t>
      </w:r>
      <w:proofErr w:type="spellStart"/>
      <w:r w:rsidRPr="00B94237">
        <w:t>Арцибашева</w:t>
      </w:r>
      <w:proofErr w:type="spellEnd"/>
      <w:r w:rsidRPr="00B94237">
        <w:t>, М.С. Защита от электромагнитных полей [Текст]: методические ук</w:t>
      </w:r>
      <w:r w:rsidRPr="00B94237">
        <w:t>а</w:t>
      </w:r>
      <w:r w:rsidRPr="00B94237">
        <w:t>зания для выполнения лабораторных работ по дисциплине «БЖД» для студентов всех спец</w:t>
      </w:r>
      <w:r w:rsidRPr="00B94237">
        <w:t>и</w:t>
      </w:r>
      <w:r w:rsidRPr="00B94237">
        <w:t xml:space="preserve">альностей / М.С. </w:t>
      </w:r>
      <w:proofErr w:type="spellStart"/>
      <w:r w:rsidRPr="00B94237">
        <w:t>Арцибашева</w:t>
      </w:r>
      <w:proofErr w:type="spellEnd"/>
      <w:r w:rsidRPr="00B94237">
        <w:t xml:space="preserve">, В.Х. Валеев, Т.М. </w:t>
      </w:r>
      <w:proofErr w:type="spellStart"/>
      <w:r w:rsidRPr="00B94237">
        <w:t>Мурикова</w:t>
      </w:r>
      <w:proofErr w:type="spellEnd"/>
      <w:r w:rsidRPr="00B94237">
        <w:t xml:space="preserve">, Л.А. Ковалёва; Магнитогорск: </w:t>
      </w:r>
      <w:proofErr w:type="gramStart"/>
      <w:r w:rsidRPr="00B94237">
        <w:t>ГОУ ВПО МГТУ, [каф.</w:t>
      </w:r>
      <w:proofErr w:type="gramEnd"/>
      <w:r w:rsidRPr="00B94237">
        <w:t xml:space="preserve"> </w:t>
      </w:r>
      <w:proofErr w:type="spellStart"/>
      <w:proofErr w:type="gramStart"/>
      <w:r w:rsidRPr="00B94237">
        <w:t>ПЭиБЖД</w:t>
      </w:r>
      <w:proofErr w:type="spellEnd"/>
      <w:r w:rsidRPr="00B94237">
        <w:t>].</w:t>
      </w:r>
      <w:proofErr w:type="gramEnd"/>
      <w:r w:rsidRPr="00B94237">
        <w:t xml:space="preserve"> – Магнитогорск, 2008. – 9 с.</w:t>
      </w:r>
    </w:p>
    <w:p w:rsidR="00B94237" w:rsidRPr="00B94237" w:rsidRDefault="00B94237" w:rsidP="00B94237">
      <w:pPr>
        <w:pStyle w:val="Style6"/>
        <w:widowControl/>
        <w:ind w:firstLine="720"/>
        <w:jc w:val="both"/>
      </w:pPr>
      <w:r w:rsidRPr="00B94237">
        <w:t>9. Валеев, В.Х. Анализ опасности поражения электрическим током в сетях напряж</w:t>
      </w:r>
      <w:r w:rsidRPr="00B94237">
        <w:t>е</w:t>
      </w:r>
      <w:r w:rsidRPr="00B94237">
        <w:t xml:space="preserve">нием до 1000 В [Текст]: методические указания к лабораторной работе по дисциплине «БЖД» для студентов всех специальностей / В.Х. Валеев, Л.А. Ковалёва, В.В. </w:t>
      </w:r>
      <w:proofErr w:type="spellStart"/>
      <w:r w:rsidRPr="00B94237">
        <w:t>Бархоткин</w:t>
      </w:r>
      <w:proofErr w:type="spellEnd"/>
      <w:r w:rsidRPr="00B94237">
        <w:t>; Магнитогорск: Изд-во Магнитогорск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г</w:t>
      </w:r>
      <w:proofErr w:type="gramEnd"/>
      <w:r w:rsidRPr="00B94237">
        <w:t xml:space="preserve">ос. </w:t>
      </w:r>
      <w:proofErr w:type="spellStart"/>
      <w:r w:rsidRPr="00B94237">
        <w:t>техн</w:t>
      </w:r>
      <w:proofErr w:type="spellEnd"/>
      <w:r w:rsidRPr="00B94237">
        <w:t xml:space="preserve">. ун-та им. Г.И. Носова, [каф. </w:t>
      </w:r>
      <w:proofErr w:type="spellStart"/>
      <w:proofErr w:type="gramStart"/>
      <w:r w:rsidRPr="00B94237">
        <w:t>ПЭиБЖД</w:t>
      </w:r>
      <w:proofErr w:type="spellEnd"/>
      <w:r w:rsidRPr="00B94237">
        <w:t>].</w:t>
      </w:r>
      <w:proofErr w:type="gramEnd"/>
      <w:r w:rsidRPr="00B94237">
        <w:t xml:space="preserve"> – Магнитогорск, 2014. – 9 с.</w:t>
      </w:r>
    </w:p>
    <w:p w:rsidR="00B94237" w:rsidRPr="00B94237" w:rsidRDefault="00B94237" w:rsidP="00B94237">
      <w:pPr>
        <w:pStyle w:val="Style6"/>
        <w:widowControl/>
        <w:ind w:firstLine="720"/>
        <w:jc w:val="both"/>
      </w:pPr>
      <w:r w:rsidRPr="00B94237">
        <w:t xml:space="preserve">10. Валеев, В.Х. Исследование влияния аварийного режима в сетях напряжением до 1000 </w:t>
      </w:r>
      <w:proofErr w:type="gramStart"/>
      <w:r w:rsidRPr="00B94237">
        <w:t>В</w:t>
      </w:r>
      <w:proofErr w:type="gramEnd"/>
      <w:r w:rsidRPr="00B94237">
        <w:t xml:space="preserve"> </w:t>
      </w:r>
      <w:proofErr w:type="gramStart"/>
      <w:r w:rsidRPr="00B94237">
        <w:t>на</w:t>
      </w:r>
      <w:proofErr w:type="gramEnd"/>
      <w:r w:rsidRPr="00B94237">
        <w:t xml:space="preserve"> условия электробезопасности [Текст]: методические указания к лабораторной р</w:t>
      </w:r>
      <w:r w:rsidRPr="00B94237">
        <w:t>а</w:t>
      </w:r>
      <w:r w:rsidRPr="00B94237">
        <w:t>боте по дисциплине «БЖД» для студентов всех специальностей / В.Х. Валеев, Л.А. Ковалёва, О.Б. Боброва; Магнитогорск: Изд-во Магнитогорск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г</w:t>
      </w:r>
      <w:proofErr w:type="gramEnd"/>
      <w:r w:rsidRPr="00B94237">
        <w:t xml:space="preserve">ос. </w:t>
      </w:r>
      <w:proofErr w:type="spellStart"/>
      <w:r w:rsidRPr="00B94237">
        <w:t>техн</w:t>
      </w:r>
      <w:proofErr w:type="spellEnd"/>
      <w:r w:rsidRPr="00B94237">
        <w:t xml:space="preserve">. ун-та им. Г.И. Носова, [каф. </w:t>
      </w:r>
      <w:proofErr w:type="spellStart"/>
      <w:proofErr w:type="gramStart"/>
      <w:r w:rsidRPr="00B94237">
        <w:t>ПЭиБЖД</w:t>
      </w:r>
      <w:proofErr w:type="spellEnd"/>
      <w:r w:rsidRPr="00B94237">
        <w:t>].</w:t>
      </w:r>
      <w:proofErr w:type="gramEnd"/>
      <w:r w:rsidRPr="00B94237">
        <w:t xml:space="preserve"> – Магнитогорск, 2014. – 8 с.</w:t>
      </w:r>
    </w:p>
    <w:p w:rsidR="00B94237" w:rsidRPr="00B94237" w:rsidRDefault="00B94237" w:rsidP="00B94237">
      <w:pPr>
        <w:pStyle w:val="Style6"/>
        <w:widowControl/>
        <w:ind w:firstLine="720"/>
        <w:jc w:val="both"/>
      </w:pPr>
      <w:r w:rsidRPr="00B94237">
        <w:t>11. Валеев, В.Х. Исследование сопротивления тела человека [Текст]: методические указания к лабораторной работе по дисциплине «БЖД» для студентов всех специальностей / В.Х. Валеев, Л.А. Ковалёва, Ю.В. Сомова; Магнитогорск: Изд-во Магнитогорск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г</w:t>
      </w:r>
      <w:proofErr w:type="gramEnd"/>
      <w:r w:rsidRPr="00B94237">
        <w:t xml:space="preserve">ос. </w:t>
      </w:r>
      <w:proofErr w:type="spellStart"/>
      <w:r w:rsidRPr="00B94237">
        <w:t>техн</w:t>
      </w:r>
      <w:proofErr w:type="spellEnd"/>
      <w:r w:rsidRPr="00B94237">
        <w:t xml:space="preserve">. ун-та им. Г.И. Носова, [каф. </w:t>
      </w:r>
      <w:proofErr w:type="spellStart"/>
      <w:proofErr w:type="gramStart"/>
      <w:r w:rsidRPr="00B94237">
        <w:t>ПЭиБЖД</w:t>
      </w:r>
      <w:proofErr w:type="spellEnd"/>
      <w:r w:rsidRPr="00B94237">
        <w:t>].</w:t>
      </w:r>
      <w:proofErr w:type="gramEnd"/>
      <w:r w:rsidRPr="00B94237">
        <w:t xml:space="preserve"> – Магнитогорск, 2014. – 10 с.</w:t>
      </w:r>
    </w:p>
    <w:p w:rsidR="00B94237" w:rsidRPr="00B94237" w:rsidRDefault="00B94237" w:rsidP="00B94237">
      <w:pPr>
        <w:pStyle w:val="Style6"/>
        <w:ind w:firstLine="720"/>
        <w:jc w:val="both"/>
      </w:pPr>
      <w:r w:rsidRPr="00B94237">
        <w:t>12. Сомова, Ю.В. Изучение первичных средств тушения пожаров [Текст]: метод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у</w:t>
      </w:r>
      <w:proofErr w:type="gramEnd"/>
      <w:r w:rsidRPr="00B94237">
        <w:t>к</w:t>
      </w:r>
      <w:r w:rsidRPr="00B94237">
        <w:t>а</w:t>
      </w:r>
      <w:r w:rsidRPr="00B94237">
        <w:t xml:space="preserve">зания для проведения деловой игры по дисциплине «Безопасность жизнедеятельности» для студентов всех специальностей /Ю.В. Сомова; МГТУ, [каф. </w:t>
      </w:r>
      <w:proofErr w:type="spellStart"/>
      <w:proofErr w:type="gramStart"/>
      <w:r w:rsidRPr="00B94237">
        <w:t>ПЭиБЖД</w:t>
      </w:r>
      <w:proofErr w:type="spellEnd"/>
      <w:r w:rsidRPr="00B94237">
        <w:t>].</w:t>
      </w:r>
      <w:proofErr w:type="gramEnd"/>
      <w:r w:rsidRPr="00B94237">
        <w:t xml:space="preserve"> - Магнитогорск, 2015. - 17 </w:t>
      </w:r>
      <w:proofErr w:type="gramStart"/>
      <w:r w:rsidRPr="00B94237">
        <w:t>с</w:t>
      </w:r>
      <w:proofErr w:type="gramEnd"/>
    </w:p>
    <w:p w:rsidR="00B94237" w:rsidRPr="00B94237" w:rsidRDefault="00B94237" w:rsidP="00B94237">
      <w:pPr>
        <w:pStyle w:val="Style6"/>
        <w:ind w:firstLine="720"/>
        <w:jc w:val="both"/>
      </w:pPr>
      <w:r w:rsidRPr="00B94237">
        <w:t xml:space="preserve">13. Свиридова Т.В. Исследование параметров микроклимата [Текст]: методические указания к проведению лабораторной работы по дисциплине «БЖД», «Безопасность труда» для обучающихся всех </w:t>
      </w:r>
      <w:proofErr w:type="spellStart"/>
      <w:r w:rsidRPr="00B94237">
        <w:t>напрвлений</w:t>
      </w:r>
      <w:proofErr w:type="spellEnd"/>
      <w:r w:rsidRPr="00B94237">
        <w:t xml:space="preserve"> / Т.В. Свиридова, О.Б. Боброва; Магнитогорск: Изд-во Магнитогорск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г</w:t>
      </w:r>
      <w:proofErr w:type="gramEnd"/>
      <w:r w:rsidRPr="00B94237">
        <w:t xml:space="preserve">ос. </w:t>
      </w:r>
      <w:proofErr w:type="spellStart"/>
      <w:r w:rsidRPr="00B94237">
        <w:t>техн</w:t>
      </w:r>
      <w:proofErr w:type="spellEnd"/>
      <w:r w:rsidRPr="00B94237">
        <w:t xml:space="preserve">. ун-та им. Г.И. Носова, [каф. </w:t>
      </w:r>
      <w:proofErr w:type="spellStart"/>
      <w:proofErr w:type="gramStart"/>
      <w:r w:rsidRPr="00B94237">
        <w:t>ПЭиБЖД</w:t>
      </w:r>
      <w:proofErr w:type="spellEnd"/>
      <w:r w:rsidRPr="00B94237">
        <w:t>].</w:t>
      </w:r>
      <w:proofErr w:type="gramEnd"/>
      <w:r w:rsidRPr="00B94237">
        <w:t xml:space="preserve"> – Магнитогорск, 2019. – 16 с.</w:t>
      </w:r>
    </w:p>
    <w:p w:rsidR="00B94237" w:rsidRPr="00B94237" w:rsidRDefault="00B94237" w:rsidP="00B94237">
      <w:pPr>
        <w:pStyle w:val="Style6"/>
        <w:widowControl/>
        <w:ind w:firstLine="720"/>
        <w:jc w:val="both"/>
      </w:pPr>
      <w:r w:rsidRPr="00B94237">
        <w:t xml:space="preserve">14. </w:t>
      </w:r>
      <w:proofErr w:type="spellStart"/>
      <w:r w:rsidRPr="00B94237">
        <w:t>Перятинский</w:t>
      </w:r>
      <w:proofErr w:type="spellEnd"/>
      <w:r w:rsidRPr="00B94237">
        <w:t xml:space="preserve"> А.Ю. Исследование интенсивности тепловых излучений и эффе</w:t>
      </w:r>
      <w:r w:rsidRPr="00B94237">
        <w:t>к</w:t>
      </w:r>
      <w:r w:rsidRPr="00B94237">
        <w:t>тивности защитных экранов [Текст]: методические указания к лабораторной работе по ди</w:t>
      </w:r>
      <w:r w:rsidRPr="00B94237">
        <w:t>с</w:t>
      </w:r>
      <w:r w:rsidRPr="00B94237">
        <w:lastRenderedPageBreak/>
        <w:t xml:space="preserve">циплине «БЖД» для обучающихся всех специальностей и направлений / А.Ю. </w:t>
      </w:r>
      <w:proofErr w:type="spellStart"/>
      <w:r w:rsidRPr="00B94237">
        <w:t>Перятинский</w:t>
      </w:r>
      <w:proofErr w:type="spellEnd"/>
      <w:r w:rsidRPr="00B94237">
        <w:t>; Магнитогорск: Изд-во Магнитогорск</w:t>
      </w:r>
      <w:proofErr w:type="gramStart"/>
      <w:r w:rsidRPr="00B94237">
        <w:t>.</w:t>
      </w:r>
      <w:proofErr w:type="gramEnd"/>
      <w:r w:rsidRPr="00B94237">
        <w:t xml:space="preserve"> </w:t>
      </w:r>
      <w:proofErr w:type="gramStart"/>
      <w:r w:rsidRPr="00B94237">
        <w:t>г</w:t>
      </w:r>
      <w:proofErr w:type="gramEnd"/>
      <w:r w:rsidRPr="00B94237">
        <w:t xml:space="preserve">ос. </w:t>
      </w:r>
      <w:proofErr w:type="spellStart"/>
      <w:r w:rsidRPr="00B94237">
        <w:t>техн</w:t>
      </w:r>
      <w:proofErr w:type="spellEnd"/>
      <w:r w:rsidRPr="00B94237">
        <w:t xml:space="preserve">. ун-та им. Г.И. Носова, [каф. </w:t>
      </w:r>
      <w:proofErr w:type="spellStart"/>
      <w:proofErr w:type="gramStart"/>
      <w:r w:rsidRPr="00B94237">
        <w:t>ПЭиБЖД</w:t>
      </w:r>
      <w:proofErr w:type="spellEnd"/>
      <w:r w:rsidRPr="00B94237">
        <w:t>].</w:t>
      </w:r>
      <w:proofErr w:type="gramEnd"/>
      <w:r w:rsidRPr="00B94237">
        <w:t xml:space="preserve"> – Магнитогорск, 2019. – 15 с.</w:t>
      </w:r>
    </w:p>
    <w:p w:rsidR="00B94237" w:rsidRPr="00B94237" w:rsidRDefault="00B94237" w:rsidP="00B94237">
      <w:pPr>
        <w:pStyle w:val="Style6"/>
        <w:widowControl/>
        <w:ind w:firstLine="720"/>
        <w:jc w:val="both"/>
      </w:pPr>
      <w:r w:rsidRPr="00B94237">
        <w:t xml:space="preserve">15. Боброва О.Б., Свиридова Т.В. Специальная оценка условий труда: [Электронный ресурс]: практикум / Ольга Борисовна Боброва, Татьяна Валерьевна Свиридова ФГБОУ </w:t>
      </w:r>
      <w:proofErr w:type="gramStart"/>
      <w:r w:rsidRPr="00B94237">
        <w:t>ВО</w:t>
      </w:r>
      <w:proofErr w:type="gramEnd"/>
      <w:r w:rsidRPr="00B94237">
        <w:t xml:space="preserve"> «Магнитогорский государственный тех-</w:t>
      </w:r>
      <w:proofErr w:type="spellStart"/>
      <w:r w:rsidRPr="00B94237">
        <w:t>нический</w:t>
      </w:r>
      <w:proofErr w:type="spellEnd"/>
      <w:r w:rsidRPr="00B94237">
        <w:t xml:space="preserve"> университет им. Г.И. Носова». – </w:t>
      </w:r>
      <w:proofErr w:type="spellStart"/>
      <w:r w:rsidRPr="00B94237">
        <w:t>Эле</w:t>
      </w:r>
      <w:r w:rsidRPr="00B94237">
        <w:t>к</w:t>
      </w:r>
      <w:r w:rsidRPr="00B94237">
        <w:t>трон</w:t>
      </w:r>
      <w:proofErr w:type="gramStart"/>
      <w:r w:rsidRPr="00B94237">
        <w:t>.т</w:t>
      </w:r>
      <w:proofErr w:type="gramEnd"/>
      <w:r w:rsidRPr="00B94237">
        <w:t>екстовые</w:t>
      </w:r>
      <w:proofErr w:type="spellEnd"/>
      <w:r w:rsidRPr="00B94237">
        <w:t xml:space="preserve"> дан. (1,8 МБ). – </w:t>
      </w:r>
      <w:proofErr w:type="spellStart"/>
      <w:proofErr w:type="gramStart"/>
      <w:r w:rsidRPr="00B94237">
        <w:t>Магнито-горск</w:t>
      </w:r>
      <w:proofErr w:type="spellEnd"/>
      <w:proofErr w:type="gramEnd"/>
      <w:r w:rsidRPr="00B94237">
        <w:t xml:space="preserve">: ФГБОУ ВО «МГТУ», 2016. – 1 </w:t>
      </w:r>
      <w:proofErr w:type="spellStart"/>
      <w:r w:rsidRPr="00B94237">
        <w:t>электрон</w:t>
      </w:r>
      <w:proofErr w:type="gramStart"/>
      <w:r w:rsidRPr="00B94237">
        <w:t>.о</w:t>
      </w:r>
      <w:proofErr w:type="gramEnd"/>
      <w:r w:rsidRPr="00B94237">
        <w:t>пт</w:t>
      </w:r>
      <w:proofErr w:type="spellEnd"/>
      <w:r w:rsidRPr="00B94237">
        <w:t xml:space="preserve">. диск (CDR).– </w:t>
      </w:r>
      <w:proofErr w:type="spellStart"/>
      <w:r w:rsidRPr="00B94237">
        <w:t>Систем</w:t>
      </w:r>
      <w:proofErr w:type="gramStart"/>
      <w:r w:rsidRPr="00B94237">
        <w:t>.т</w:t>
      </w:r>
      <w:proofErr w:type="gramEnd"/>
      <w:r w:rsidRPr="00B94237">
        <w:t>ребования</w:t>
      </w:r>
      <w:proofErr w:type="spellEnd"/>
      <w:r w:rsidRPr="00B94237">
        <w:t xml:space="preserve"> : IBM PC, любой, более l </w:t>
      </w:r>
      <w:proofErr w:type="spellStart"/>
      <w:r w:rsidRPr="00B94237">
        <w:t>GHz</w:t>
      </w:r>
      <w:proofErr w:type="spellEnd"/>
      <w:proofErr w:type="gramStart"/>
      <w:r w:rsidRPr="00B94237">
        <w:t xml:space="preserve"> ;</w:t>
      </w:r>
      <w:proofErr w:type="gramEnd"/>
      <w:r w:rsidRPr="00B94237">
        <w:t xml:space="preserve"> 512 Мб RAM ; 10 Мб HDD ; МS </w:t>
      </w:r>
      <w:proofErr w:type="spellStart"/>
      <w:r w:rsidRPr="00B94237">
        <w:t>Windows</w:t>
      </w:r>
      <w:proofErr w:type="spellEnd"/>
      <w:r w:rsidRPr="00B94237">
        <w:t xml:space="preserve"> XP </w:t>
      </w:r>
      <w:proofErr w:type="spellStart"/>
      <w:r w:rsidRPr="00B94237">
        <w:t>ивыше</w:t>
      </w:r>
      <w:proofErr w:type="spellEnd"/>
      <w:r w:rsidRPr="00B94237">
        <w:t xml:space="preserve"> ; </w:t>
      </w:r>
      <w:proofErr w:type="spellStart"/>
      <w:r w:rsidRPr="00B94237">
        <w:t>AdobeReader</w:t>
      </w:r>
      <w:proofErr w:type="spellEnd"/>
      <w:r w:rsidRPr="00B94237">
        <w:t xml:space="preserve"> 8.0 и выше ; CD/DVD-ROM дисковод ; мышь. – </w:t>
      </w:r>
      <w:proofErr w:type="spellStart"/>
      <w:r w:rsidRPr="00B94237">
        <w:t>Загл</w:t>
      </w:r>
      <w:proofErr w:type="spellEnd"/>
      <w:r w:rsidRPr="00B94237">
        <w:t xml:space="preserve">. с </w:t>
      </w:r>
      <w:proofErr w:type="spellStart"/>
      <w:r w:rsidRPr="00B94237">
        <w:t>титул</w:t>
      </w:r>
      <w:proofErr w:type="gramStart"/>
      <w:r w:rsidRPr="00B94237">
        <w:t>.э</w:t>
      </w:r>
      <w:proofErr w:type="gramEnd"/>
      <w:r w:rsidRPr="00B94237">
        <w:t>крана</w:t>
      </w:r>
      <w:proofErr w:type="spellEnd"/>
      <w:r w:rsidRPr="00B94237">
        <w:t>.</w:t>
      </w:r>
    </w:p>
    <w:p w:rsidR="00B94237" w:rsidRPr="00B94237" w:rsidRDefault="00B94237" w:rsidP="00B94237">
      <w:pPr>
        <w:rPr>
          <w:sz w:val="24"/>
          <w:szCs w:val="24"/>
        </w:rPr>
      </w:pPr>
    </w:p>
    <w:p w:rsidR="00B94237" w:rsidRPr="00B94237" w:rsidRDefault="00B94237" w:rsidP="00B94237">
      <w:pPr>
        <w:rPr>
          <w:b/>
          <w:sz w:val="24"/>
          <w:szCs w:val="24"/>
        </w:rPr>
      </w:pPr>
      <w:r w:rsidRPr="00B94237">
        <w:rPr>
          <w:b/>
          <w:sz w:val="24"/>
          <w:szCs w:val="24"/>
        </w:rPr>
        <w:t>Перечень программного обеспечения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190"/>
        <w:gridCol w:w="3190"/>
        <w:gridCol w:w="3191"/>
      </w:tblGrid>
      <w:tr w:rsidR="00B94237" w:rsidRPr="00B94237" w:rsidTr="00724CAE">
        <w:tc>
          <w:tcPr>
            <w:tcW w:w="3190" w:type="dxa"/>
          </w:tcPr>
          <w:p w:rsidR="00B94237" w:rsidRPr="00B94237" w:rsidRDefault="00B94237" w:rsidP="00B9423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 xml:space="preserve">Наименование </w:t>
            </w:r>
            <w:proofErr w:type="gramStart"/>
            <w:r w:rsidRPr="00B94237">
              <w:rPr>
                <w:bCs/>
                <w:sz w:val="24"/>
                <w:szCs w:val="24"/>
              </w:rPr>
              <w:t>ПО</w:t>
            </w:r>
            <w:proofErr w:type="gramEnd"/>
          </w:p>
        </w:tc>
        <w:tc>
          <w:tcPr>
            <w:tcW w:w="3190" w:type="dxa"/>
          </w:tcPr>
          <w:p w:rsidR="00B94237" w:rsidRPr="00B94237" w:rsidRDefault="00B94237" w:rsidP="00B9423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>№ договора</w:t>
            </w:r>
          </w:p>
        </w:tc>
        <w:tc>
          <w:tcPr>
            <w:tcW w:w="3191" w:type="dxa"/>
          </w:tcPr>
          <w:p w:rsidR="00B94237" w:rsidRPr="00B94237" w:rsidRDefault="00B94237" w:rsidP="00B94237">
            <w:pPr>
              <w:jc w:val="center"/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>Срок действия лицензии</w:t>
            </w:r>
          </w:p>
        </w:tc>
      </w:tr>
      <w:tr w:rsidR="00B94237" w:rsidRPr="00B94237" w:rsidTr="00724CAE">
        <w:tc>
          <w:tcPr>
            <w:tcW w:w="3190" w:type="dxa"/>
          </w:tcPr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B94237">
              <w:rPr>
                <w:bCs/>
                <w:sz w:val="24"/>
                <w:szCs w:val="24"/>
                <w:lang w:val="en-US"/>
              </w:rPr>
              <w:t xml:space="preserve">MS </w:t>
            </w:r>
            <w:proofErr w:type="spellStart"/>
            <w:r w:rsidRPr="00B94237">
              <w:rPr>
                <w:bCs/>
                <w:sz w:val="24"/>
                <w:szCs w:val="24"/>
                <w:lang w:val="en-US"/>
              </w:rPr>
              <w:t>Wiindows</w:t>
            </w:r>
            <w:proofErr w:type="spellEnd"/>
            <w:r w:rsidRPr="00B94237">
              <w:rPr>
                <w:bCs/>
                <w:sz w:val="24"/>
                <w:szCs w:val="24"/>
                <w:lang w:val="en-US"/>
              </w:rPr>
              <w:t xml:space="preserve"> 7</w:t>
            </w:r>
          </w:p>
        </w:tc>
        <w:tc>
          <w:tcPr>
            <w:tcW w:w="3190" w:type="dxa"/>
          </w:tcPr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>Д-1227 от 08.10.2018</w:t>
            </w:r>
          </w:p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>Д-757-17 от 27.06.2017</w:t>
            </w:r>
          </w:p>
        </w:tc>
        <w:tc>
          <w:tcPr>
            <w:tcW w:w="3191" w:type="dxa"/>
          </w:tcPr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>11.10.2021</w:t>
            </w:r>
          </w:p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>27.07.2018</w:t>
            </w:r>
          </w:p>
        </w:tc>
      </w:tr>
      <w:tr w:rsidR="00B94237" w:rsidRPr="00B94237" w:rsidTr="00724CAE">
        <w:tc>
          <w:tcPr>
            <w:tcW w:w="3190" w:type="dxa"/>
          </w:tcPr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B94237">
              <w:rPr>
                <w:bCs/>
                <w:sz w:val="24"/>
                <w:szCs w:val="24"/>
                <w:lang w:val="en-US"/>
              </w:rPr>
              <w:t>MS Office 2007</w:t>
            </w:r>
          </w:p>
        </w:tc>
        <w:tc>
          <w:tcPr>
            <w:tcW w:w="3190" w:type="dxa"/>
          </w:tcPr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>№ 135 от 17.09.2007</w:t>
            </w:r>
          </w:p>
        </w:tc>
        <w:tc>
          <w:tcPr>
            <w:tcW w:w="3191" w:type="dxa"/>
          </w:tcPr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>Бессрочно</w:t>
            </w:r>
          </w:p>
        </w:tc>
      </w:tr>
      <w:tr w:rsidR="00B94237" w:rsidRPr="00B94237" w:rsidTr="00724CAE">
        <w:tc>
          <w:tcPr>
            <w:tcW w:w="3190" w:type="dxa"/>
          </w:tcPr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  <w:lang w:val="en-US"/>
              </w:rPr>
              <w:t xml:space="preserve">Kaspersky Endpoint Security </w:t>
            </w:r>
            <w:r w:rsidRPr="00B94237">
              <w:rPr>
                <w:bCs/>
                <w:sz w:val="24"/>
                <w:szCs w:val="24"/>
              </w:rPr>
              <w:t>для бизнеса- Стандартный</w:t>
            </w:r>
          </w:p>
        </w:tc>
        <w:tc>
          <w:tcPr>
            <w:tcW w:w="3190" w:type="dxa"/>
          </w:tcPr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>Д-300-18 от 21.03.2018</w:t>
            </w:r>
          </w:p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>Д-1347-17 от 20.12.2017</w:t>
            </w:r>
          </w:p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>Д-1481-16 от 25.11.2016</w:t>
            </w:r>
          </w:p>
        </w:tc>
        <w:tc>
          <w:tcPr>
            <w:tcW w:w="3191" w:type="dxa"/>
          </w:tcPr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>28.01.2020</w:t>
            </w:r>
          </w:p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>21.03.2018</w:t>
            </w:r>
          </w:p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>25.12.2017</w:t>
            </w:r>
          </w:p>
        </w:tc>
      </w:tr>
      <w:tr w:rsidR="00B94237" w:rsidRPr="00B94237" w:rsidTr="00724CAE">
        <w:tc>
          <w:tcPr>
            <w:tcW w:w="3190" w:type="dxa"/>
          </w:tcPr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  <w:lang w:val="en-US"/>
              </w:rPr>
            </w:pPr>
            <w:r w:rsidRPr="00B94237">
              <w:rPr>
                <w:bCs/>
                <w:sz w:val="24"/>
                <w:szCs w:val="24"/>
                <w:lang w:val="en-US"/>
              </w:rPr>
              <w:t>7Zip</w:t>
            </w:r>
          </w:p>
        </w:tc>
        <w:tc>
          <w:tcPr>
            <w:tcW w:w="3190" w:type="dxa"/>
          </w:tcPr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>Свободно распространяемое</w:t>
            </w:r>
          </w:p>
        </w:tc>
        <w:tc>
          <w:tcPr>
            <w:tcW w:w="3191" w:type="dxa"/>
          </w:tcPr>
          <w:p w:rsidR="00B94237" w:rsidRPr="00B94237" w:rsidRDefault="00B94237" w:rsidP="00B94237">
            <w:pPr>
              <w:outlineLvl w:val="0"/>
              <w:rPr>
                <w:bCs/>
                <w:sz w:val="24"/>
                <w:szCs w:val="24"/>
              </w:rPr>
            </w:pPr>
            <w:r w:rsidRPr="00B94237">
              <w:rPr>
                <w:bCs/>
                <w:sz w:val="24"/>
                <w:szCs w:val="24"/>
              </w:rPr>
              <w:t>Бессрочно</w:t>
            </w:r>
          </w:p>
        </w:tc>
      </w:tr>
      <w:tr w:rsidR="0053068A" w:rsidRPr="0053068A" w:rsidTr="00FF14E7">
        <w:tc>
          <w:tcPr>
            <w:tcW w:w="3190" w:type="dxa"/>
            <w:vAlign w:val="center"/>
          </w:tcPr>
          <w:p w:rsidR="0053068A" w:rsidRPr="0053068A" w:rsidRDefault="0053068A" w:rsidP="00261B0D">
            <w:pPr>
              <w:rPr>
                <w:sz w:val="22"/>
                <w:szCs w:val="22"/>
              </w:rPr>
            </w:pPr>
            <w:bookmarkStart w:id="0" w:name="_GoBack" w:colFirst="0" w:colLast="3"/>
            <w:r w:rsidRPr="0053068A">
              <w:rPr>
                <w:sz w:val="22"/>
                <w:szCs w:val="22"/>
              </w:rPr>
              <w:t xml:space="preserve">FAR </w:t>
            </w:r>
            <w:proofErr w:type="spellStart"/>
            <w:r w:rsidRPr="0053068A">
              <w:rPr>
                <w:sz w:val="22"/>
                <w:szCs w:val="22"/>
              </w:rPr>
              <w:t>Manager</w:t>
            </w:r>
            <w:proofErr w:type="spellEnd"/>
          </w:p>
        </w:tc>
        <w:tc>
          <w:tcPr>
            <w:tcW w:w="3190" w:type="dxa"/>
            <w:vAlign w:val="center"/>
          </w:tcPr>
          <w:p w:rsidR="0053068A" w:rsidRPr="0053068A" w:rsidRDefault="0053068A" w:rsidP="00261B0D">
            <w:pPr>
              <w:rPr>
                <w:sz w:val="22"/>
                <w:szCs w:val="22"/>
              </w:rPr>
            </w:pPr>
            <w:r w:rsidRPr="0053068A">
              <w:rPr>
                <w:sz w:val="22"/>
                <w:szCs w:val="22"/>
              </w:rPr>
              <w:t>свободно распростран</w:t>
            </w:r>
            <w:r w:rsidRPr="0053068A">
              <w:rPr>
                <w:sz w:val="22"/>
                <w:szCs w:val="22"/>
              </w:rPr>
              <w:t>я</w:t>
            </w:r>
            <w:r w:rsidRPr="0053068A">
              <w:rPr>
                <w:sz w:val="22"/>
                <w:szCs w:val="22"/>
              </w:rPr>
              <w:t>емое ПО</w:t>
            </w:r>
          </w:p>
        </w:tc>
        <w:tc>
          <w:tcPr>
            <w:tcW w:w="3191" w:type="dxa"/>
            <w:vAlign w:val="center"/>
          </w:tcPr>
          <w:p w:rsidR="0053068A" w:rsidRPr="0053068A" w:rsidRDefault="0053068A" w:rsidP="00261B0D">
            <w:pPr>
              <w:rPr>
                <w:sz w:val="22"/>
                <w:szCs w:val="22"/>
              </w:rPr>
            </w:pPr>
            <w:r w:rsidRPr="0053068A">
              <w:rPr>
                <w:sz w:val="22"/>
                <w:szCs w:val="22"/>
              </w:rPr>
              <w:t>бессрочно</w:t>
            </w:r>
          </w:p>
        </w:tc>
      </w:tr>
      <w:bookmarkEnd w:id="0"/>
    </w:tbl>
    <w:p w:rsidR="00B94237" w:rsidRPr="00B94237" w:rsidRDefault="00B94237" w:rsidP="00B94237">
      <w:pPr>
        <w:outlineLvl w:val="0"/>
        <w:rPr>
          <w:bCs/>
          <w:sz w:val="24"/>
          <w:szCs w:val="24"/>
        </w:rPr>
      </w:pPr>
    </w:p>
    <w:p w:rsidR="00B94237" w:rsidRPr="00B94237" w:rsidRDefault="00B94237" w:rsidP="00B94237">
      <w:pPr>
        <w:outlineLvl w:val="0"/>
        <w:rPr>
          <w:b/>
          <w:bCs/>
          <w:sz w:val="24"/>
          <w:szCs w:val="24"/>
        </w:rPr>
      </w:pPr>
      <w:r w:rsidRPr="00B94237">
        <w:rPr>
          <w:b/>
          <w:bCs/>
          <w:sz w:val="24"/>
          <w:szCs w:val="24"/>
        </w:rPr>
        <w:t>Интернет-ресурсы</w:t>
      </w:r>
    </w:p>
    <w:p w:rsidR="00B94237" w:rsidRPr="00B94237" w:rsidRDefault="00C320F5" w:rsidP="00B94237">
      <w:p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1</w:t>
      </w:r>
      <w:r w:rsidR="00B94237" w:rsidRPr="00B94237">
        <w:rPr>
          <w:bCs/>
          <w:sz w:val="24"/>
          <w:szCs w:val="24"/>
        </w:rPr>
        <w:t>. Национальная информационно-аналитическая система – Российский индекс научного ц</w:t>
      </w:r>
      <w:r w:rsidR="00B94237" w:rsidRPr="00B94237">
        <w:rPr>
          <w:bCs/>
          <w:sz w:val="24"/>
          <w:szCs w:val="24"/>
        </w:rPr>
        <w:t>и</w:t>
      </w:r>
      <w:r w:rsidR="00B94237" w:rsidRPr="00B94237">
        <w:rPr>
          <w:bCs/>
          <w:sz w:val="24"/>
          <w:szCs w:val="24"/>
        </w:rPr>
        <w:t xml:space="preserve">тирования (РИНЦ). - </w:t>
      </w:r>
      <w:hyperlink r:id="rId24" w:history="1">
        <w:r w:rsidR="00B94237" w:rsidRPr="00B94237">
          <w:rPr>
            <w:rStyle w:val="af2"/>
            <w:sz w:val="24"/>
            <w:szCs w:val="24"/>
          </w:rPr>
          <w:t>URL:http</w:t>
        </w:r>
        <w:r w:rsidR="00B94237" w:rsidRPr="00B94237">
          <w:rPr>
            <w:rStyle w:val="af2"/>
            <w:sz w:val="24"/>
            <w:szCs w:val="24"/>
            <w:lang w:val="en-US"/>
          </w:rPr>
          <w:t>s</w:t>
        </w:r>
        <w:r w:rsidR="00B94237" w:rsidRPr="00B94237">
          <w:rPr>
            <w:rStyle w:val="af2"/>
            <w:sz w:val="24"/>
            <w:szCs w:val="24"/>
          </w:rPr>
          <w:t>://e</w:t>
        </w:r>
        <w:r w:rsidR="00B94237" w:rsidRPr="00B94237">
          <w:rPr>
            <w:rStyle w:val="af2"/>
            <w:sz w:val="24"/>
            <w:szCs w:val="24"/>
            <w:lang w:val="en-US"/>
          </w:rPr>
          <w:t>library</w:t>
        </w:r>
        <w:r w:rsidR="00B94237" w:rsidRPr="00B94237">
          <w:rPr>
            <w:rStyle w:val="af2"/>
            <w:sz w:val="24"/>
            <w:szCs w:val="24"/>
          </w:rPr>
          <w:t>.</w:t>
        </w:r>
        <w:proofErr w:type="spellStart"/>
        <w:r w:rsidR="00B94237" w:rsidRPr="00B94237">
          <w:rPr>
            <w:rStyle w:val="af2"/>
            <w:sz w:val="24"/>
            <w:szCs w:val="24"/>
            <w:lang w:val="en-US"/>
          </w:rPr>
          <w:t>ru</w:t>
        </w:r>
        <w:proofErr w:type="spellEnd"/>
        <w:r w:rsidR="00B94237" w:rsidRPr="00B94237">
          <w:rPr>
            <w:rStyle w:val="af2"/>
            <w:sz w:val="24"/>
            <w:szCs w:val="24"/>
          </w:rPr>
          <w:t>/</w:t>
        </w:r>
        <w:r w:rsidR="00B94237" w:rsidRPr="00B94237">
          <w:rPr>
            <w:rStyle w:val="af2"/>
            <w:sz w:val="24"/>
            <w:szCs w:val="24"/>
            <w:lang w:val="en-US"/>
          </w:rPr>
          <w:t>project</w:t>
        </w:r>
        <w:r w:rsidR="00B94237" w:rsidRPr="00B94237">
          <w:rPr>
            <w:rStyle w:val="af2"/>
            <w:sz w:val="24"/>
            <w:szCs w:val="24"/>
          </w:rPr>
          <w:t>_</w:t>
        </w:r>
        <w:proofErr w:type="spellStart"/>
        <w:r w:rsidR="00B94237" w:rsidRPr="00B94237">
          <w:rPr>
            <w:rStyle w:val="af2"/>
            <w:sz w:val="24"/>
            <w:szCs w:val="24"/>
            <w:lang w:val="en-US"/>
          </w:rPr>
          <w:t>risc</w:t>
        </w:r>
        <w:proofErr w:type="spellEnd"/>
        <w:r w:rsidR="00B94237" w:rsidRPr="00B94237">
          <w:rPr>
            <w:rStyle w:val="af2"/>
            <w:sz w:val="24"/>
            <w:szCs w:val="24"/>
          </w:rPr>
          <w:t>.</w:t>
        </w:r>
        <w:r w:rsidR="00B94237" w:rsidRPr="00B94237">
          <w:rPr>
            <w:rStyle w:val="af2"/>
            <w:sz w:val="24"/>
            <w:szCs w:val="24"/>
            <w:lang w:val="en-US"/>
          </w:rPr>
          <w:t>asp</w:t>
        </w:r>
      </w:hyperlink>
      <w:r w:rsidR="00B94237" w:rsidRPr="00B94237">
        <w:rPr>
          <w:bCs/>
          <w:sz w:val="24"/>
          <w:szCs w:val="24"/>
        </w:rPr>
        <w:t xml:space="preserve"> .</w:t>
      </w:r>
    </w:p>
    <w:p w:rsidR="00B94237" w:rsidRPr="00B94237" w:rsidRDefault="00C320F5" w:rsidP="00B94237">
      <w:p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2</w:t>
      </w:r>
      <w:r w:rsidR="00B94237" w:rsidRPr="00B94237">
        <w:rPr>
          <w:bCs/>
          <w:sz w:val="24"/>
          <w:szCs w:val="24"/>
        </w:rPr>
        <w:t xml:space="preserve">. Поисковая система Академия </w:t>
      </w:r>
      <w:r w:rsidR="00B94237" w:rsidRPr="00B94237">
        <w:rPr>
          <w:bCs/>
          <w:sz w:val="24"/>
          <w:szCs w:val="24"/>
          <w:lang w:val="en-US"/>
        </w:rPr>
        <w:t>Google</w:t>
      </w:r>
      <w:r w:rsidR="00B94237" w:rsidRPr="00B94237">
        <w:rPr>
          <w:bCs/>
          <w:sz w:val="24"/>
          <w:szCs w:val="24"/>
        </w:rPr>
        <w:t xml:space="preserve"> (</w:t>
      </w:r>
      <w:r w:rsidR="00B94237" w:rsidRPr="00B94237">
        <w:rPr>
          <w:bCs/>
          <w:sz w:val="24"/>
          <w:szCs w:val="24"/>
          <w:lang w:val="en-US"/>
        </w:rPr>
        <w:t>Google</w:t>
      </w:r>
      <w:r w:rsidR="00B94237" w:rsidRPr="00B94237">
        <w:rPr>
          <w:bCs/>
          <w:sz w:val="24"/>
          <w:szCs w:val="24"/>
        </w:rPr>
        <w:t xml:space="preserve"> </w:t>
      </w:r>
      <w:r w:rsidR="00B94237" w:rsidRPr="00B94237">
        <w:rPr>
          <w:bCs/>
          <w:sz w:val="24"/>
          <w:szCs w:val="24"/>
          <w:lang w:val="en-US"/>
        </w:rPr>
        <w:t>Scholar</w:t>
      </w:r>
      <w:r w:rsidR="00B94237" w:rsidRPr="00B94237">
        <w:rPr>
          <w:bCs/>
          <w:sz w:val="24"/>
          <w:szCs w:val="24"/>
        </w:rPr>
        <w:t xml:space="preserve">). - </w:t>
      </w:r>
      <w:hyperlink r:id="rId25" w:history="1">
        <w:r w:rsidR="00B94237" w:rsidRPr="00B94237">
          <w:rPr>
            <w:rStyle w:val="af2"/>
            <w:sz w:val="24"/>
            <w:szCs w:val="24"/>
          </w:rPr>
          <w:t>URL:https://</w:t>
        </w:r>
        <w:r w:rsidR="00B94237" w:rsidRPr="00B94237">
          <w:rPr>
            <w:rStyle w:val="af2"/>
            <w:sz w:val="24"/>
            <w:szCs w:val="24"/>
            <w:lang w:val="en-US"/>
          </w:rPr>
          <w:t>scholar</w:t>
        </w:r>
        <w:r w:rsidR="00B94237" w:rsidRPr="00B94237">
          <w:rPr>
            <w:rStyle w:val="af2"/>
            <w:sz w:val="24"/>
            <w:szCs w:val="24"/>
          </w:rPr>
          <w:t>.</w:t>
        </w:r>
        <w:proofErr w:type="spellStart"/>
        <w:r w:rsidR="00B94237" w:rsidRPr="00B94237">
          <w:rPr>
            <w:rStyle w:val="af2"/>
            <w:sz w:val="24"/>
            <w:szCs w:val="24"/>
            <w:lang w:val="en-US"/>
          </w:rPr>
          <w:t>google</w:t>
        </w:r>
        <w:proofErr w:type="spellEnd"/>
        <w:r w:rsidR="00B94237" w:rsidRPr="00B94237">
          <w:rPr>
            <w:rStyle w:val="af2"/>
            <w:sz w:val="24"/>
            <w:szCs w:val="24"/>
          </w:rPr>
          <w:t>.</w:t>
        </w:r>
        <w:proofErr w:type="spellStart"/>
        <w:r w:rsidR="00B94237" w:rsidRPr="00B94237">
          <w:rPr>
            <w:rStyle w:val="af2"/>
            <w:sz w:val="24"/>
            <w:szCs w:val="24"/>
            <w:lang w:val="en-US"/>
          </w:rPr>
          <w:t>ru</w:t>
        </w:r>
        <w:proofErr w:type="spellEnd"/>
        <w:r w:rsidR="00B94237" w:rsidRPr="00B94237">
          <w:rPr>
            <w:rStyle w:val="af2"/>
            <w:sz w:val="24"/>
            <w:szCs w:val="24"/>
          </w:rPr>
          <w:t>/</w:t>
        </w:r>
      </w:hyperlink>
      <w:r w:rsidR="00B94237" w:rsidRPr="00B94237">
        <w:rPr>
          <w:bCs/>
          <w:sz w:val="24"/>
          <w:szCs w:val="24"/>
        </w:rPr>
        <w:t xml:space="preserve"> .</w:t>
      </w:r>
    </w:p>
    <w:p w:rsidR="00B94237" w:rsidRPr="00B94237" w:rsidRDefault="00C320F5" w:rsidP="00B94237">
      <w:pPr>
        <w:outlineLvl w:val="0"/>
        <w:rPr>
          <w:bCs/>
          <w:sz w:val="24"/>
          <w:szCs w:val="24"/>
        </w:rPr>
      </w:pPr>
      <w:r>
        <w:rPr>
          <w:bCs/>
          <w:sz w:val="24"/>
          <w:szCs w:val="24"/>
        </w:rPr>
        <w:t>3</w:t>
      </w:r>
      <w:r w:rsidR="00B94237" w:rsidRPr="00B94237">
        <w:rPr>
          <w:bCs/>
          <w:sz w:val="24"/>
          <w:szCs w:val="24"/>
        </w:rPr>
        <w:t xml:space="preserve">. Информационная система – Единое окно доступа к информационным ресурсам. - </w:t>
      </w:r>
      <w:hyperlink r:id="rId26" w:history="1">
        <w:r w:rsidR="00B94237" w:rsidRPr="00B94237">
          <w:rPr>
            <w:rStyle w:val="af2"/>
            <w:sz w:val="24"/>
            <w:szCs w:val="24"/>
          </w:rPr>
          <w:t>URL:http://</w:t>
        </w:r>
        <w:r w:rsidR="00B94237" w:rsidRPr="00B94237">
          <w:rPr>
            <w:rStyle w:val="af2"/>
            <w:sz w:val="24"/>
            <w:szCs w:val="24"/>
            <w:lang w:val="en-US"/>
          </w:rPr>
          <w:t>window</w:t>
        </w:r>
        <w:r w:rsidR="00B94237" w:rsidRPr="00B94237">
          <w:rPr>
            <w:rStyle w:val="af2"/>
            <w:sz w:val="24"/>
            <w:szCs w:val="24"/>
          </w:rPr>
          <w:t>.</w:t>
        </w:r>
        <w:proofErr w:type="spellStart"/>
        <w:r w:rsidR="00B94237" w:rsidRPr="00B94237">
          <w:rPr>
            <w:rStyle w:val="af2"/>
            <w:sz w:val="24"/>
            <w:szCs w:val="24"/>
          </w:rPr>
          <w:t>edu</w:t>
        </w:r>
        <w:proofErr w:type="spellEnd"/>
        <w:r w:rsidR="00B94237" w:rsidRPr="00B94237">
          <w:rPr>
            <w:rStyle w:val="af2"/>
            <w:sz w:val="24"/>
            <w:szCs w:val="24"/>
          </w:rPr>
          <w:t>.</w:t>
        </w:r>
        <w:proofErr w:type="spellStart"/>
        <w:r w:rsidR="00B94237" w:rsidRPr="00B94237">
          <w:rPr>
            <w:rStyle w:val="af2"/>
            <w:sz w:val="24"/>
            <w:szCs w:val="24"/>
            <w:lang w:val="en-US"/>
          </w:rPr>
          <w:t>ru</w:t>
        </w:r>
        <w:proofErr w:type="spellEnd"/>
        <w:r w:rsidR="00B94237" w:rsidRPr="00B94237">
          <w:rPr>
            <w:rStyle w:val="af2"/>
            <w:sz w:val="24"/>
            <w:szCs w:val="24"/>
          </w:rPr>
          <w:t>/</w:t>
        </w:r>
      </w:hyperlink>
      <w:r w:rsidR="00B94237" w:rsidRPr="00B94237">
        <w:rPr>
          <w:bCs/>
          <w:sz w:val="24"/>
          <w:szCs w:val="24"/>
        </w:rPr>
        <w:t xml:space="preserve"> .</w:t>
      </w:r>
    </w:p>
    <w:p w:rsidR="00B94237" w:rsidRPr="00B94237" w:rsidRDefault="00B94237" w:rsidP="00B94237">
      <w:pPr>
        <w:pStyle w:val="1"/>
        <w:jc w:val="center"/>
        <w:rPr>
          <w:rStyle w:val="FontStyle14"/>
          <w:b w:val="0"/>
          <w:sz w:val="24"/>
          <w:szCs w:val="24"/>
        </w:rPr>
      </w:pPr>
      <w:r w:rsidRPr="00B94237">
        <w:rPr>
          <w:rStyle w:val="FontStyle14"/>
          <w:b w:val="0"/>
          <w:sz w:val="24"/>
          <w:szCs w:val="24"/>
        </w:rPr>
        <w:t>9 Материально-техническое обеспечение дисциплины (модуля)</w:t>
      </w:r>
    </w:p>
    <w:p w:rsidR="00B94237" w:rsidRPr="00B94237" w:rsidRDefault="00B94237" w:rsidP="00B94237">
      <w:pPr>
        <w:rPr>
          <w:sz w:val="24"/>
          <w:szCs w:val="24"/>
        </w:rPr>
      </w:pPr>
      <w:r w:rsidRPr="00B94237">
        <w:rPr>
          <w:sz w:val="24"/>
          <w:szCs w:val="24"/>
        </w:rPr>
        <w:t>Материально-техническое обеспечение дисциплины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800"/>
        <w:gridCol w:w="6054"/>
      </w:tblGrid>
      <w:tr w:rsidR="00B94237" w:rsidRPr="00B94237" w:rsidTr="00724CAE">
        <w:trPr>
          <w:tblHeader/>
        </w:trPr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37" w:rsidRPr="00B94237" w:rsidRDefault="00B94237" w:rsidP="00B94237">
            <w:pPr>
              <w:jc w:val="center"/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>Тип и название аудитории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B94237" w:rsidRPr="00B94237" w:rsidRDefault="00B94237" w:rsidP="00B94237">
            <w:pPr>
              <w:jc w:val="center"/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>Оснащение аудитории</w:t>
            </w:r>
          </w:p>
        </w:tc>
      </w:tr>
      <w:tr w:rsidR="00B94237" w:rsidRPr="00B94237" w:rsidTr="00724CA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7" w:rsidRPr="00B94237" w:rsidRDefault="00B94237" w:rsidP="00B94237">
            <w:pPr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>Учебные аудитории для провед</w:t>
            </w:r>
            <w:r w:rsidRPr="00B94237">
              <w:rPr>
                <w:sz w:val="24"/>
                <w:szCs w:val="24"/>
              </w:rPr>
              <w:t>е</w:t>
            </w:r>
            <w:r w:rsidRPr="00B94237">
              <w:rPr>
                <w:sz w:val="24"/>
                <w:szCs w:val="24"/>
              </w:rPr>
              <w:t>ния занятий лекционного типа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7" w:rsidRPr="00B94237" w:rsidRDefault="00B94237" w:rsidP="00B94237">
            <w:pPr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>Мультимедийные средства хранения, передачи  и пре</w:t>
            </w:r>
            <w:r w:rsidRPr="00B94237">
              <w:rPr>
                <w:sz w:val="24"/>
                <w:szCs w:val="24"/>
              </w:rPr>
              <w:t>д</w:t>
            </w:r>
            <w:r w:rsidRPr="00B94237">
              <w:rPr>
                <w:sz w:val="24"/>
                <w:szCs w:val="24"/>
              </w:rPr>
              <w:t>ставления информации</w:t>
            </w:r>
          </w:p>
        </w:tc>
      </w:tr>
      <w:tr w:rsidR="00B94237" w:rsidRPr="00B94237" w:rsidTr="00724CA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7" w:rsidRPr="00B94237" w:rsidRDefault="00B94237" w:rsidP="00B94237">
            <w:pPr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>Учебные аудитории для провед</w:t>
            </w:r>
            <w:r w:rsidRPr="00B94237">
              <w:rPr>
                <w:sz w:val="24"/>
                <w:szCs w:val="24"/>
              </w:rPr>
              <w:t>е</w:t>
            </w:r>
            <w:r w:rsidRPr="00B94237">
              <w:rPr>
                <w:sz w:val="24"/>
                <w:szCs w:val="24"/>
              </w:rPr>
              <w:t>ния практических занятий, гру</w:t>
            </w:r>
            <w:r w:rsidRPr="00B94237">
              <w:rPr>
                <w:sz w:val="24"/>
                <w:szCs w:val="24"/>
              </w:rPr>
              <w:t>п</w:t>
            </w:r>
            <w:r w:rsidRPr="00B94237">
              <w:rPr>
                <w:sz w:val="24"/>
                <w:szCs w:val="24"/>
              </w:rPr>
              <w:t>повых и индивидуальных ко</w:t>
            </w:r>
            <w:r w:rsidRPr="00B94237">
              <w:rPr>
                <w:sz w:val="24"/>
                <w:szCs w:val="24"/>
              </w:rPr>
              <w:t>н</w:t>
            </w:r>
            <w:r w:rsidRPr="00B94237">
              <w:rPr>
                <w:sz w:val="24"/>
                <w:szCs w:val="24"/>
              </w:rPr>
              <w:t>сультаций, текущего контроля и промежуточной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7" w:rsidRPr="00B94237" w:rsidRDefault="00B94237" w:rsidP="00B94237">
            <w:pPr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>Мультимедийные средства хранения, передачи  и пре</w:t>
            </w:r>
            <w:r w:rsidRPr="00B94237">
              <w:rPr>
                <w:sz w:val="24"/>
                <w:szCs w:val="24"/>
              </w:rPr>
              <w:t>д</w:t>
            </w:r>
            <w:r w:rsidRPr="00B94237">
              <w:rPr>
                <w:sz w:val="24"/>
                <w:szCs w:val="24"/>
              </w:rPr>
              <w:t>ставления информации.</w:t>
            </w:r>
          </w:p>
          <w:p w:rsidR="00B94237" w:rsidRPr="00B94237" w:rsidRDefault="00B94237" w:rsidP="00B94237">
            <w:pPr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>Доска, мультимедийный проектор, экран.</w:t>
            </w:r>
          </w:p>
        </w:tc>
      </w:tr>
      <w:tr w:rsidR="00B94237" w:rsidRPr="00B94237" w:rsidTr="00724CA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7" w:rsidRPr="00B94237" w:rsidRDefault="00B94237" w:rsidP="00B94237">
            <w:pPr>
              <w:ind w:firstLine="284"/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>Учебные аудитории для пров</w:t>
            </w:r>
            <w:r w:rsidRPr="00B94237">
              <w:rPr>
                <w:sz w:val="24"/>
                <w:szCs w:val="24"/>
              </w:rPr>
              <w:t>е</w:t>
            </w:r>
            <w:r w:rsidRPr="00B94237">
              <w:rPr>
                <w:sz w:val="24"/>
                <w:szCs w:val="24"/>
              </w:rPr>
              <w:t>дения лабораторных работ: лаб</w:t>
            </w:r>
            <w:r w:rsidRPr="00B94237">
              <w:rPr>
                <w:sz w:val="24"/>
                <w:szCs w:val="24"/>
              </w:rPr>
              <w:t>о</w:t>
            </w:r>
            <w:r w:rsidRPr="00B94237">
              <w:rPr>
                <w:sz w:val="24"/>
                <w:szCs w:val="24"/>
              </w:rPr>
              <w:t>ратории БЖД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7" w:rsidRPr="00B94237" w:rsidRDefault="00B94237" w:rsidP="00B94237">
            <w:pPr>
              <w:ind w:left="312"/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>Лабораторные установки, измерительные приборы для выполнения лабораторных работ:</w:t>
            </w:r>
          </w:p>
          <w:p w:rsidR="00B94237" w:rsidRPr="00B94237" w:rsidRDefault="00B94237" w:rsidP="00B94237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 xml:space="preserve">Стенды с пожарными </w:t>
            </w:r>
            <w:proofErr w:type="spellStart"/>
            <w:r w:rsidRPr="00B94237">
              <w:rPr>
                <w:sz w:val="24"/>
                <w:szCs w:val="24"/>
              </w:rPr>
              <w:t>извещателями</w:t>
            </w:r>
            <w:proofErr w:type="spellEnd"/>
            <w:r w:rsidRPr="00B94237">
              <w:rPr>
                <w:sz w:val="24"/>
                <w:szCs w:val="24"/>
              </w:rPr>
              <w:t xml:space="preserve"> и огнетуш</w:t>
            </w:r>
            <w:r w:rsidRPr="00B94237">
              <w:rPr>
                <w:sz w:val="24"/>
                <w:szCs w:val="24"/>
              </w:rPr>
              <w:t>и</w:t>
            </w:r>
            <w:r w:rsidRPr="00B94237">
              <w:rPr>
                <w:sz w:val="24"/>
                <w:szCs w:val="24"/>
              </w:rPr>
              <w:t>телями</w:t>
            </w:r>
          </w:p>
          <w:p w:rsidR="00B94237" w:rsidRPr="00B94237" w:rsidRDefault="00B94237" w:rsidP="00B94237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>Примеры оборудования сетей противопожарного водопровода и оборудования, используемого при туш</w:t>
            </w:r>
            <w:r w:rsidRPr="00B94237">
              <w:rPr>
                <w:sz w:val="24"/>
                <w:szCs w:val="24"/>
              </w:rPr>
              <w:t>е</w:t>
            </w:r>
            <w:r w:rsidRPr="00B94237">
              <w:rPr>
                <w:sz w:val="24"/>
                <w:szCs w:val="24"/>
              </w:rPr>
              <w:t>нии пожаров</w:t>
            </w:r>
          </w:p>
          <w:p w:rsidR="00B94237" w:rsidRPr="00B94237" w:rsidRDefault="00B94237" w:rsidP="00B94237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B94237">
              <w:t>Стенд для проведения лабораторной работы «Анализ опасности поражения электрическим током в сетях напряжением до 1000</w:t>
            </w:r>
            <w:proofErr w:type="gramStart"/>
            <w:r w:rsidRPr="00B94237">
              <w:t xml:space="preserve"> В</w:t>
            </w:r>
            <w:proofErr w:type="gramEnd"/>
            <w:r w:rsidRPr="00B94237">
              <w:t>».</w:t>
            </w:r>
          </w:p>
          <w:p w:rsidR="00B94237" w:rsidRPr="00B94237" w:rsidRDefault="00B94237" w:rsidP="00B94237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B94237">
              <w:t xml:space="preserve">Стенд для проведения лабораторной работы </w:t>
            </w:r>
            <w:r w:rsidRPr="00B94237">
              <w:lastRenderedPageBreak/>
              <w:t>«Защита от вибрации».</w:t>
            </w:r>
          </w:p>
          <w:p w:rsidR="00B94237" w:rsidRPr="00B94237" w:rsidRDefault="00B94237" w:rsidP="00B94237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B94237">
              <w:t>Стенд для проведения лабораторной работы «И</w:t>
            </w:r>
            <w:r w:rsidRPr="00B94237">
              <w:t>с</w:t>
            </w:r>
            <w:r w:rsidRPr="00B94237">
              <w:t>следование промышленного шума».</w:t>
            </w:r>
          </w:p>
          <w:p w:rsidR="00B94237" w:rsidRPr="00B94237" w:rsidRDefault="00B94237" w:rsidP="00B94237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B94237">
              <w:t>Стенд для проведения лабораторной работы «И</w:t>
            </w:r>
            <w:r w:rsidRPr="00B94237">
              <w:t>с</w:t>
            </w:r>
            <w:r w:rsidRPr="00B94237">
              <w:t>следование освещения рабочих мест».</w:t>
            </w:r>
          </w:p>
          <w:p w:rsidR="00B94237" w:rsidRPr="00B94237" w:rsidRDefault="00B94237" w:rsidP="00B94237">
            <w:pPr>
              <w:pStyle w:val="Style6"/>
              <w:widowControl/>
              <w:numPr>
                <w:ilvl w:val="2"/>
                <w:numId w:val="24"/>
              </w:numPr>
              <w:tabs>
                <w:tab w:val="clear" w:pos="1440"/>
                <w:tab w:val="num" w:pos="169"/>
              </w:tabs>
              <w:ind w:left="19" w:firstLine="284"/>
              <w:jc w:val="both"/>
            </w:pPr>
            <w:r w:rsidRPr="00B94237">
              <w:t>Стенд для проведения лабораторной работы «И</w:t>
            </w:r>
            <w:r w:rsidRPr="00B94237">
              <w:t>с</w:t>
            </w:r>
            <w:r w:rsidRPr="00B94237">
              <w:t>следование параметров микроклимата».</w:t>
            </w:r>
          </w:p>
          <w:p w:rsidR="00B94237" w:rsidRPr="00B94237" w:rsidRDefault="00B94237" w:rsidP="00B94237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>Стенд для проведения лабораторной работы «И</w:t>
            </w:r>
            <w:r w:rsidRPr="00B94237">
              <w:rPr>
                <w:sz w:val="24"/>
                <w:szCs w:val="24"/>
              </w:rPr>
              <w:t>с</w:t>
            </w:r>
            <w:r w:rsidRPr="00B94237">
              <w:rPr>
                <w:sz w:val="24"/>
                <w:szCs w:val="24"/>
              </w:rPr>
              <w:t>следование эффективности теплозащитных экранов».</w:t>
            </w:r>
          </w:p>
          <w:p w:rsidR="00B94237" w:rsidRPr="00B94237" w:rsidRDefault="00B94237" w:rsidP="00B94237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>Стенд для проведения лабораторной работы «Защита от электромагнитных полей».</w:t>
            </w:r>
          </w:p>
          <w:p w:rsidR="00B94237" w:rsidRPr="00B94237" w:rsidRDefault="00B94237" w:rsidP="00B94237">
            <w:pPr>
              <w:widowControl w:val="0"/>
              <w:numPr>
                <w:ilvl w:val="2"/>
                <w:numId w:val="24"/>
              </w:numPr>
              <w:tabs>
                <w:tab w:val="clear" w:pos="1440"/>
                <w:tab w:val="num" w:pos="0"/>
              </w:tabs>
              <w:autoSpaceDE w:val="0"/>
              <w:autoSpaceDN w:val="0"/>
              <w:adjustRightInd w:val="0"/>
              <w:ind w:left="28" w:firstLine="284"/>
              <w:jc w:val="both"/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>Стенд для проведения лабораторной работы «Изучение методов сердечно-легочно-мозговой реан</w:t>
            </w:r>
            <w:r w:rsidRPr="00B94237">
              <w:rPr>
                <w:sz w:val="24"/>
                <w:szCs w:val="24"/>
              </w:rPr>
              <w:t>и</w:t>
            </w:r>
            <w:r w:rsidRPr="00B94237">
              <w:rPr>
                <w:sz w:val="24"/>
                <w:szCs w:val="24"/>
              </w:rPr>
              <w:t>мации с применением тренажера ВИТИМ»</w:t>
            </w:r>
          </w:p>
        </w:tc>
      </w:tr>
      <w:tr w:rsidR="00B94237" w:rsidRPr="00B94237" w:rsidTr="00724CA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7" w:rsidRPr="00B94237" w:rsidRDefault="00B94237" w:rsidP="00B94237">
            <w:pPr>
              <w:ind w:firstLine="284"/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lastRenderedPageBreak/>
              <w:t>Помещения для самостоятел</w:t>
            </w:r>
            <w:r w:rsidRPr="00B94237">
              <w:rPr>
                <w:sz w:val="24"/>
                <w:szCs w:val="24"/>
              </w:rPr>
              <w:t>ь</w:t>
            </w:r>
            <w:r w:rsidRPr="00B94237">
              <w:rPr>
                <w:sz w:val="24"/>
                <w:szCs w:val="24"/>
              </w:rPr>
              <w:t xml:space="preserve">ной работы </w:t>
            </w:r>
            <w:proofErr w:type="gramStart"/>
            <w:r w:rsidRPr="00B94237">
              <w:rPr>
                <w:sz w:val="24"/>
                <w:szCs w:val="24"/>
              </w:rPr>
              <w:t>обучающихся</w:t>
            </w:r>
            <w:proofErr w:type="gramEnd"/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7" w:rsidRPr="00B94237" w:rsidRDefault="00B94237" w:rsidP="00B94237">
            <w:pPr>
              <w:ind w:firstLine="284"/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 xml:space="preserve">Персональные компьютеры с пакетом </w:t>
            </w:r>
            <w:r w:rsidRPr="00B94237">
              <w:rPr>
                <w:sz w:val="24"/>
                <w:szCs w:val="24"/>
                <w:lang w:val="en-US"/>
              </w:rPr>
              <w:t>MS</w:t>
            </w:r>
            <w:r w:rsidRPr="00B94237">
              <w:rPr>
                <w:sz w:val="24"/>
                <w:szCs w:val="24"/>
              </w:rPr>
              <w:t xml:space="preserve"> </w:t>
            </w:r>
            <w:r w:rsidRPr="00B94237">
              <w:rPr>
                <w:sz w:val="24"/>
                <w:szCs w:val="24"/>
                <w:lang w:val="en-US"/>
              </w:rPr>
              <w:t>Office</w:t>
            </w:r>
            <w:r w:rsidRPr="00B94237">
              <w:rPr>
                <w:sz w:val="24"/>
                <w:szCs w:val="24"/>
              </w:rPr>
              <w:t>, в</w:t>
            </w:r>
            <w:r w:rsidRPr="00B94237">
              <w:rPr>
                <w:sz w:val="24"/>
                <w:szCs w:val="24"/>
              </w:rPr>
              <w:t>ы</w:t>
            </w:r>
            <w:r w:rsidRPr="00B94237">
              <w:rPr>
                <w:sz w:val="24"/>
                <w:szCs w:val="24"/>
              </w:rPr>
              <w:t>ходом в Интернет и с доступом в электронную инфо</w:t>
            </w:r>
            <w:r w:rsidRPr="00B94237">
              <w:rPr>
                <w:sz w:val="24"/>
                <w:szCs w:val="24"/>
              </w:rPr>
              <w:t>р</w:t>
            </w:r>
            <w:r w:rsidRPr="00B94237">
              <w:rPr>
                <w:sz w:val="24"/>
                <w:szCs w:val="24"/>
              </w:rPr>
              <w:t xml:space="preserve">мационно-образовательную среду университета </w:t>
            </w:r>
          </w:p>
        </w:tc>
      </w:tr>
      <w:tr w:rsidR="00B94237" w:rsidRPr="00B94237" w:rsidTr="00724CAE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7" w:rsidRPr="00B94237" w:rsidRDefault="00B94237" w:rsidP="00B94237">
            <w:pPr>
              <w:ind w:firstLine="284"/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>Помещение для хранения и профилактического обслуживания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94237" w:rsidRPr="00B94237" w:rsidRDefault="00B94237" w:rsidP="00B94237">
            <w:pPr>
              <w:ind w:firstLine="284"/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>Шкафы для хранения учебно-методической докуме</w:t>
            </w:r>
            <w:r w:rsidRPr="00B94237">
              <w:rPr>
                <w:sz w:val="24"/>
                <w:szCs w:val="24"/>
              </w:rPr>
              <w:t>н</w:t>
            </w:r>
            <w:r w:rsidRPr="00B94237">
              <w:rPr>
                <w:sz w:val="24"/>
                <w:szCs w:val="24"/>
              </w:rPr>
              <w:t xml:space="preserve">тации, учебного оборудования </w:t>
            </w:r>
          </w:p>
          <w:p w:rsidR="00B94237" w:rsidRPr="00B94237" w:rsidRDefault="00B94237" w:rsidP="00B94237">
            <w:pPr>
              <w:ind w:firstLine="284"/>
              <w:rPr>
                <w:sz w:val="24"/>
                <w:szCs w:val="24"/>
              </w:rPr>
            </w:pPr>
            <w:r w:rsidRPr="00B94237">
              <w:rPr>
                <w:sz w:val="24"/>
                <w:szCs w:val="24"/>
              </w:rPr>
              <w:t>Инструменты для ремонта лабораторного оборудов</w:t>
            </w:r>
            <w:r w:rsidRPr="00B94237">
              <w:rPr>
                <w:sz w:val="24"/>
                <w:szCs w:val="24"/>
              </w:rPr>
              <w:t>а</w:t>
            </w:r>
            <w:r w:rsidRPr="00B94237">
              <w:rPr>
                <w:sz w:val="24"/>
                <w:szCs w:val="24"/>
              </w:rPr>
              <w:t>ния</w:t>
            </w:r>
          </w:p>
        </w:tc>
      </w:tr>
    </w:tbl>
    <w:p w:rsidR="00B94237" w:rsidRPr="00B94237" w:rsidRDefault="00B94237" w:rsidP="00B94237">
      <w:pPr>
        <w:rPr>
          <w:sz w:val="24"/>
          <w:szCs w:val="24"/>
        </w:rPr>
      </w:pPr>
    </w:p>
    <w:p w:rsidR="00B94237" w:rsidRPr="00B94237" w:rsidRDefault="00B94237" w:rsidP="00B94237">
      <w:pPr>
        <w:rPr>
          <w:sz w:val="24"/>
          <w:szCs w:val="24"/>
        </w:rPr>
      </w:pPr>
    </w:p>
    <w:p w:rsidR="00564F51" w:rsidRPr="00B94237" w:rsidRDefault="00564F51" w:rsidP="00B94237">
      <w:pPr>
        <w:ind w:firstLine="567"/>
        <w:rPr>
          <w:snapToGrid/>
          <w:color w:val="auto"/>
          <w:sz w:val="24"/>
          <w:szCs w:val="24"/>
        </w:rPr>
      </w:pPr>
    </w:p>
    <w:sectPr w:rsidR="00564F51" w:rsidRPr="00B94237" w:rsidSect="00902852">
      <w:pgSz w:w="11906" w:h="16838"/>
      <w:pgMar w:top="1134" w:right="567" w:bottom="1701" w:left="1701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54FD4" w:rsidRDefault="00F54FD4" w:rsidP="006B7DC4">
      <w:r>
        <w:separator/>
      </w:r>
    </w:p>
  </w:endnote>
  <w:endnote w:type="continuationSeparator" w:id="0">
    <w:p w:rsidR="00F54FD4" w:rsidRDefault="00F54FD4" w:rsidP="006B7DC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3F" w:csb1="00000000"/>
  </w:font>
  <w:font w:name="MS Serif">
    <w:altName w:val="Times New Roman"/>
    <w:charset w:val="00"/>
    <w:family w:val="roman"/>
    <w:pitch w:val="default"/>
    <w:sig w:usb0="00000000" w:usb1="00000000" w:usb2="00000000" w:usb3="00000000" w:csb0="00000001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onstantia">
    <w:panose1 w:val="02030602050306030303"/>
    <w:charset w:val="CC"/>
    <w:family w:val="roman"/>
    <w:pitch w:val="variable"/>
    <w:sig w:usb0="A00002EF" w:usb1="4000204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66092" w:rsidRDefault="00766092">
    <w:pPr>
      <w:pStyle w:val="ab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54FD4" w:rsidRDefault="00F54FD4" w:rsidP="006B7DC4">
      <w:r>
        <w:separator/>
      </w:r>
    </w:p>
  </w:footnote>
  <w:footnote w:type="continuationSeparator" w:id="0">
    <w:p w:rsidR="00F54FD4" w:rsidRDefault="00F54FD4" w:rsidP="006B7DC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9"/>
    <w:multiLevelType w:val="multilevel"/>
    <w:tmpl w:val="00000009"/>
    <w:name w:val="WW8Num9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0"/>
      <w:numFmt w:val="decimal"/>
      <w:lvlText w:val="%2."/>
      <w:lvlJc w:val="left"/>
      <w:pPr>
        <w:tabs>
          <w:tab w:val="num" w:pos="1070"/>
        </w:tabs>
        <w:ind w:left="107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431092F"/>
    <w:multiLevelType w:val="hybridMultilevel"/>
    <w:tmpl w:val="EA30C11A"/>
    <w:lvl w:ilvl="0" w:tplc="E160D820">
      <w:start w:val="1"/>
      <w:numFmt w:val="decimal"/>
      <w:lvlText w:val="%1."/>
      <w:lvlJc w:val="left"/>
      <w:pPr>
        <w:tabs>
          <w:tab w:val="num" w:pos="1863"/>
        </w:tabs>
        <w:ind w:left="1863" w:hanging="11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FA2D49"/>
    <w:multiLevelType w:val="hybridMultilevel"/>
    <w:tmpl w:val="D64A7786"/>
    <w:lvl w:ilvl="0" w:tplc="CD942BF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5930F57"/>
    <w:multiLevelType w:val="multilevel"/>
    <w:tmpl w:val="7854C1CC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80" w:hanging="1800"/>
      </w:pPr>
      <w:rPr>
        <w:rFonts w:hint="default"/>
      </w:rPr>
    </w:lvl>
  </w:abstractNum>
  <w:abstractNum w:abstractNumId="4">
    <w:nsid w:val="07F04021"/>
    <w:multiLevelType w:val="hybridMultilevel"/>
    <w:tmpl w:val="1C72949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25A3E3E"/>
    <w:multiLevelType w:val="hybridMultilevel"/>
    <w:tmpl w:val="239EC996"/>
    <w:lvl w:ilvl="0" w:tplc="2C44A3CA">
      <w:start w:val="1"/>
      <w:numFmt w:val="decimal"/>
      <w:lvlText w:val="%1."/>
      <w:lvlJc w:val="left"/>
      <w:pPr>
        <w:tabs>
          <w:tab w:val="num" w:pos="1050"/>
        </w:tabs>
        <w:ind w:left="1050" w:hanging="69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170437B7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7">
    <w:nsid w:val="1B2D4CC5"/>
    <w:multiLevelType w:val="hybridMultilevel"/>
    <w:tmpl w:val="C172CC38"/>
    <w:lvl w:ilvl="0" w:tplc="77427D3A">
      <w:start w:val="4"/>
      <w:numFmt w:val="bullet"/>
      <w:lvlText w:val=""/>
      <w:lvlJc w:val="left"/>
      <w:pPr>
        <w:ind w:left="927" w:hanging="360"/>
      </w:pPr>
      <w:rPr>
        <w:rFonts w:ascii="Symbol" w:eastAsia="Times New Roman" w:hAnsi="Symbol" w:cs="Times New Roman" w:hint="default"/>
        <w:strike w:val="0"/>
        <w:dstrike w:val="0"/>
        <w:color w:val="auto"/>
        <w:sz w:val="24"/>
        <w:u w:val="none"/>
        <w:effect w:val="none"/>
      </w:rPr>
    </w:lvl>
    <w:lvl w:ilvl="1" w:tplc="04190003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abstractNum w:abstractNumId="8">
    <w:nsid w:val="1C103D00"/>
    <w:multiLevelType w:val="multilevel"/>
    <w:tmpl w:val="F83CA27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9">
    <w:nsid w:val="1F646CB2"/>
    <w:multiLevelType w:val="hybridMultilevel"/>
    <w:tmpl w:val="69D21CD8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43C4E51"/>
    <w:multiLevelType w:val="hybridMultilevel"/>
    <w:tmpl w:val="873205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136819"/>
    <w:multiLevelType w:val="hybridMultilevel"/>
    <w:tmpl w:val="C566627C"/>
    <w:lvl w:ilvl="0" w:tplc="8376D398">
      <w:start w:val="1"/>
      <w:numFmt w:val="decimal"/>
      <w:lvlText w:val="%1."/>
      <w:lvlJc w:val="left"/>
      <w:pPr>
        <w:ind w:left="128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2">
    <w:nsid w:val="2640252F"/>
    <w:multiLevelType w:val="hybridMultilevel"/>
    <w:tmpl w:val="4852E588"/>
    <w:lvl w:ilvl="0" w:tplc="0419000F">
      <w:start w:val="1"/>
      <w:numFmt w:val="decimal"/>
      <w:lvlText w:val="%1."/>
      <w:lvlJc w:val="left"/>
      <w:pPr>
        <w:ind w:left="902" w:hanging="360"/>
      </w:pPr>
    </w:lvl>
    <w:lvl w:ilvl="1" w:tplc="04190019" w:tentative="1">
      <w:start w:val="1"/>
      <w:numFmt w:val="lowerLetter"/>
      <w:lvlText w:val="%2."/>
      <w:lvlJc w:val="left"/>
      <w:pPr>
        <w:ind w:left="1622" w:hanging="360"/>
      </w:pPr>
    </w:lvl>
    <w:lvl w:ilvl="2" w:tplc="0419001B" w:tentative="1">
      <w:start w:val="1"/>
      <w:numFmt w:val="lowerRoman"/>
      <w:lvlText w:val="%3."/>
      <w:lvlJc w:val="right"/>
      <w:pPr>
        <w:ind w:left="2342" w:hanging="180"/>
      </w:pPr>
    </w:lvl>
    <w:lvl w:ilvl="3" w:tplc="0419000F" w:tentative="1">
      <w:start w:val="1"/>
      <w:numFmt w:val="decimal"/>
      <w:lvlText w:val="%4."/>
      <w:lvlJc w:val="left"/>
      <w:pPr>
        <w:ind w:left="3062" w:hanging="360"/>
      </w:pPr>
    </w:lvl>
    <w:lvl w:ilvl="4" w:tplc="04190019" w:tentative="1">
      <w:start w:val="1"/>
      <w:numFmt w:val="lowerLetter"/>
      <w:lvlText w:val="%5."/>
      <w:lvlJc w:val="left"/>
      <w:pPr>
        <w:ind w:left="3782" w:hanging="360"/>
      </w:pPr>
    </w:lvl>
    <w:lvl w:ilvl="5" w:tplc="0419001B" w:tentative="1">
      <w:start w:val="1"/>
      <w:numFmt w:val="lowerRoman"/>
      <w:lvlText w:val="%6."/>
      <w:lvlJc w:val="right"/>
      <w:pPr>
        <w:ind w:left="4502" w:hanging="180"/>
      </w:pPr>
    </w:lvl>
    <w:lvl w:ilvl="6" w:tplc="0419000F" w:tentative="1">
      <w:start w:val="1"/>
      <w:numFmt w:val="decimal"/>
      <w:lvlText w:val="%7."/>
      <w:lvlJc w:val="left"/>
      <w:pPr>
        <w:ind w:left="5222" w:hanging="360"/>
      </w:pPr>
    </w:lvl>
    <w:lvl w:ilvl="7" w:tplc="04190019" w:tentative="1">
      <w:start w:val="1"/>
      <w:numFmt w:val="lowerLetter"/>
      <w:lvlText w:val="%8."/>
      <w:lvlJc w:val="left"/>
      <w:pPr>
        <w:ind w:left="5942" w:hanging="360"/>
      </w:pPr>
    </w:lvl>
    <w:lvl w:ilvl="8" w:tplc="0419001B" w:tentative="1">
      <w:start w:val="1"/>
      <w:numFmt w:val="lowerRoman"/>
      <w:lvlText w:val="%9."/>
      <w:lvlJc w:val="right"/>
      <w:pPr>
        <w:ind w:left="6662" w:hanging="180"/>
      </w:pPr>
    </w:lvl>
  </w:abstractNum>
  <w:abstractNum w:abstractNumId="13">
    <w:nsid w:val="30880971"/>
    <w:multiLevelType w:val="multilevel"/>
    <w:tmpl w:val="A642C1F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4">
    <w:nsid w:val="3C2647B6"/>
    <w:multiLevelType w:val="multilevel"/>
    <w:tmpl w:val="B04838CC"/>
    <w:lvl w:ilvl="0">
      <w:start w:val="5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9"/>
        <w:szCs w:val="19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5">
    <w:nsid w:val="43B83936"/>
    <w:multiLevelType w:val="hybridMultilevel"/>
    <w:tmpl w:val="D5C0C1A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A8A54C3"/>
    <w:multiLevelType w:val="hybridMultilevel"/>
    <w:tmpl w:val="D25EE1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4C1A39A6"/>
    <w:multiLevelType w:val="hybridMultilevel"/>
    <w:tmpl w:val="90FEDD3A"/>
    <w:lvl w:ilvl="0" w:tplc="117660AE">
      <w:start w:val="1"/>
      <w:numFmt w:val="bullet"/>
      <w:lvlText w:val=""/>
      <w:lvlJc w:val="left"/>
      <w:pPr>
        <w:ind w:left="10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7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5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32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9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6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3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61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820" w:hanging="360"/>
      </w:pPr>
      <w:rPr>
        <w:rFonts w:ascii="Wingdings" w:hAnsi="Wingdings" w:hint="default"/>
      </w:rPr>
    </w:lvl>
  </w:abstractNum>
  <w:abstractNum w:abstractNumId="18">
    <w:nsid w:val="4E3B00B3"/>
    <w:multiLevelType w:val="hybridMultilevel"/>
    <w:tmpl w:val="7264EA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4F58165E"/>
    <w:multiLevelType w:val="hybridMultilevel"/>
    <w:tmpl w:val="E90064E2"/>
    <w:lvl w:ilvl="0" w:tplc="C1020FFC">
      <w:start w:val="1"/>
      <w:numFmt w:val="decimal"/>
      <w:lvlText w:val="%1."/>
      <w:lvlJc w:val="left"/>
      <w:pPr>
        <w:ind w:left="1065" w:hanging="360"/>
      </w:pPr>
      <w:rPr>
        <w:rFonts w:ascii="Times New Roman" w:eastAsia="Times New Roman" w:hAnsi="Times New Roman" w:cs="Times New Roman"/>
        <w:i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53860347"/>
    <w:multiLevelType w:val="hybridMultilevel"/>
    <w:tmpl w:val="4BF08E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3CA405F"/>
    <w:multiLevelType w:val="hybridMultilevel"/>
    <w:tmpl w:val="89DADBB8"/>
    <w:lvl w:ilvl="0" w:tplc="4EE2CBB6">
      <w:start w:val="1"/>
      <w:numFmt w:val="decimal"/>
      <w:lvlText w:val="%1.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abstractNum w:abstractNumId="22">
    <w:nsid w:val="5C0B6A33"/>
    <w:multiLevelType w:val="hybridMultilevel"/>
    <w:tmpl w:val="336AB7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5F665A5"/>
    <w:multiLevelType w:val="hybridMultilevel"/>
    <w:tmpl w:val="54DA9EC4"/>
    <w:lvl w:ilvl="0" w:tplc="01E2AADC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4">
    <w:nsid w:val="67D8269A"/>
    <w:multiLevelType w:val="hybridMultilevel"/>
    <w:tmpl w:val="A19098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6ACB477B"/>
    <w:multiLevelType w:val="hybridMultilevel"/>
    <w:tmpl w:val="02863814"/>
    <w:lvl w:ilvl="0" w:tplc="6DD03148">
      <w:start w:val="1"/>
      <w:numFmt w:val="decimal"/>
      <w:lvlText w:val="%1."/>
      <w:lvlJc w:val="left"/>
      <w:pPr>
        <w:tabs>
          <w:tab w:val="num" w:pos="1654"/>
        </w:tabs>
        <w:ind w:left="1654" w:hanging="945"/>
      </w:pPr>
    </w:lvl>
    <w:lvl w:ilvl="1" w:tplc="04190019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6">
    <w:nsid w:val="705D7B25"/>
    <w:multiLevelType w:val="hybridMultilevel"/>
    <w:tmpl w:val="51C8C0FA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7">
    <w:nsid w:val="72DE7F5D"/>
    <w:multiLevelType w:val="hybridMultilevel"/>
    <w:tmpl w:val="77A4340A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28">
    <w:nsid w:val="75645606"/>
    <w:multiLevelType w:val="hybridMultilevel"/>
    <w:tmpl w:val="292C064C"/>
    <w:lvl w:ilvl="0" w:tplc="7848EA6E">
      <w:start w:val="1"/>
      <w:numFmt w:val="decimal"/>
      <w:lvlText w:val="%1."/>
      <w:lvlJc w:val="left"/>
      <w:pPr>
        <w:ind w:left="722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2" w:hanging="360"/>
      </w:pPr>
    </w:lvl>
    <w:lvl w:ilvl="2" w:tplc="0419001B" w:tentative="1">
      <w:start w:val="1"/>
      <w:numFmt w:val="lowerRoman"/>
      <w:lvlText w:val="%3."/>
      <w:lvlJc w:val="right"/>
      <w:pPr>
        <w:ind w:left="1982" w:hanging="180"/>
      </w:pPr>
    </w:lvl>
    <w:lvl w:ilvl="3" w:tplc="0419000F" w:tentative="1">
      <w:start w:val="1"/>
      <w:numFmt w:val="decimal"/>
      <w:lvlText w:val="%4."/>
      <w:lvlJc w:val="left"/>
      <w:pPr>
        <w:ind w:left="2702" w:hanging="360"/>
      </w:pPr>
    </w:lvl>
    <w:lvl w:ilvl="4" w:tplc="04190019" w:tentative="1">
      <w:start w:val="1"/>
      <w:numFmt w:val="lowerLetter"/>
      <w:lvlText w:val="%5."/>
      <w:lvlJc w:val="left"/>
      <w:pPr>
        <w:ind w:left="3422" w:hanging="360"/>
      </w:pPr>
    </w:lvl>
    <w:lvl w:ilvl="5" w:tplc="0419001B" w:tentative="1">
      <w:start w:val="1"/>
      <w:numFmt w:val="lowerRoman"/>
      <w:lvlText w:val="%6."/>
      <w:lvlJc w:val="right"/>
      <w:pPr>
        <w:ind w:left="4142" w:hanging="180"/>
      </w:pPr>
    </w:lvl>
    <w:lvl w:ilvl="6" w:tplc="0419000F" w:tentative="1">
      <w:start w:val="1"/>
      <w:numFmt w:val="decimal"/>
      <w:lvlText w:val="%7."/>
      <w:lvlJc w:val="left"/>
      <w:pPr>
        <w:ind w:left="4862" w:hanging="360"/>
      </w:pPr>
    </w:lvl>
    <w:lvl w:ilvl="7" w:tplc="04190019" w:tentative="1">
      <w:start w:val="1"/>
      <w:numFmt w:val="lowerLetter"/>
      <w:lvlText w:val="%8."/>
      <w:lvlJc w:val="left"/>
      <w:pPr>
        <w:ind w:left="5582" w:hanging="360"/>
      </w:pPr>
    </w:lvl>
    <w:lvl w:ilvl="8" w:tplc="0419001B" w:tentative="1">
      <w:start w:val="1"/>
      <w:numFmt w:val="lowerRoman"/>
      <w:lvlText w:val="%9."/>
      <w:lvlJc w:val="right"/>
      <w:pPr>
        <w:ind w:left="6302" w:hanging="180"/>
      </w:pPr>
    </w:lvl>
  </w:abstractNum>
  <w:abstractNum w:abstractNumId="29">
    <w:nsid w:val="7DC70BE0"/>
    <w:multiLevelType w:val="multilevel"/>
    <w:tmpl w:val="FF80785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3"/>
      <w:numFmt w:val="decimal"/>
      <w:isLgl/>
      <w:lvlText w:val="%1.%2."/>
      <w:lvlJc w:val="left"/>
      <w:pPr>
        <w:ind w:left="1128" w:hanging="4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124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18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944" w:hanging="1800"/>
      </w:pPr>
      <w:rPr>
        <w:rFonts w:hint="default"/>
      </w:rPr>
    </w:lvl>
  </w:abstractNum>
  <w:num w:numId="1">
    <w:abstractNumId w:val="23"/>
  </w:num>
  <w:num w:numId="2">
    <w:abstractNumId w:val="19"/>
  </w:num>
  <w:num w:numId="3">
    <w:abstractNumId w:val="26"/>
  </w:num>
  <w:num w:numId="4">
    <w:abstractNumId w:val="29"/>
  </w:num>
  <w:num w:numId="5">
    <w:abstractNumId w:val="9"/>
  </w:num>
  <w:num w:numId="6">
    <w:abstractNumId w:val="1"/>
  </w:num>
  <w:num w:numId="7">
    <w:abstractNumId w:val="20"/>
  </w:num>
  <w:num w:numId="8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7"/>
  </w:num>
  <w:num w:numId="10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7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2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4"/>
  </w:num>
  <w:num w:numId="20">
    <w:abstractNumId w:val="8"/>
  </w:num>
  <w:num w:numId="21">
    <w:abstractNumId w:val="3"/>
  </w:num>
  <w:num w:numId="22">
    <w:abstractNumId w:val="13"/>
  </w:num>
  <w:num w:numId="23">
    <w:abstractNumId w:val="27"/>
  </w:num>
  <w:num w:numId="24">
    <w:abstractNumId w:val="0"/>
    <w:lvlOverride w:ilvl="0">
      <w:startOverride w:val="1"/>
    </w:lvlOverride>
    <w:lvlOverride w:ilvl="1">
      <w:startOverride w:val="10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11"/>
  </w:num>
  <w:num w:numId="26">
    <w:abstractNumId w:val="2"/>
  </w:num>
  <w:num w:numId="27">
    <w:abstractNumId w:val="14"/>
  </w:num>
  <w:num w:numId="28">
    <w:abstractNumId w:val="12"/>
  </w:num>
  <w:num w:numId="29">
    <w:abstractNumId w:val="6"/>
  </w:num>
  <w:num w:numId="30">
    <w:abstractNumId w:val="28"/>
  </w:num>
  <w:numIdMacAtCleanup w:val="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autoHyphenation/>
  <w:hyphenationZone w:val="357"/>
  <w:drawingGridHorizontalSpacing w:val="140"/>
  <w:displayHorizontalDrawingGridEvery w:val="0"/>
  <w:displayVerticalDrawingGridEvery w:val="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1599"/>
    <w:rsid w:val="00001EEE"/>
    <w:rsid w:val="00010313"/>
    <w:rsid w:val="000114F7"/>
    <w:rsid w:val="000119D9"/>
    <w:rsid w:val="00013152"/>
    <w:rsid w:val="00014684"/>
    <w:rsid w:val="000175BC"/>
    <w:rsid w:val="000234FD"/>
    <w:rsid w:val="00027D71"/>
    <w:rsid w:val="00035FDF"/>
    <w:rsid w:val="00040AD6"/>
    <w:rsid w:val="00043821"/>
    <w:rsid w:val="0004396D"/>
    <w:rsid w:val="000455EC"/>
    <w:rsid w:val="00050F45"/>
    <w:rsid w:val="00060388"/>
    <w:rsid w:val="00072C9B"/>
    <w:rsid w:val="000879F1"/>
    <w:rsid w:val="00091112"/>
    <w:rsid w:val="00091726"/>
    <w:rsid w:val="000A73D1"/>
    <w:rsid w:val="000B1749"/>
    <w:rsid w:val="000B1ED6"/>
    <w:rsid w:val="000B1FA4"/>
    <w:rsid w:val="000C5D8E"/>
    <w:rsid w:val="000D3A72"/>
    <w:rsid w:val="000E391E"/>
    <w:rsid w:val="000E6A3A"/>
    <w:rsid w:val="000F3D7E"/>
    <w:rsid w:val="000F76A1"/>
    <w:rsid w:val="00104CBB"/>
    <w:rsid w:val="001062DE"/>
    <w:rsid w:val="00112592"/>
    <w:rsid w:val="00114CA7"/>
    <w:rsid w:val="001261EC"/>
    <w:rsid w:val="00131342"/>
    <w:rsid w:val="00136DF3"/>
    <w:rsid w:val="001372BC"/>
    <w:rsid w:val="00137844"/>
    <w:rsid w:val="00154B32"/>
    <w:rsid w:val="00157D31"/>
    <w:rsid w:val="00167394"/>
    <w:rsid w:val="00167707"/>
    <w:rsid w:val="00171C7C"/>
    <w:rsid w:val="001809E1"/>
    <w:rsid w:val="001856D5"/>
    <w:rsid w:val="00185737"/>
    <w:rsid w:val="00185F86"/>
    <w:rsid w:val="0018600D"/>
    <w:rsid w:val="001860DC"/>
    <w:rsid w:val="0019187C"/>
    <w:rsid w:val="00194223"/>
    <w:rsid w:val="00196205"/>
    <w:rsid w:val="001A1521"/>
    <w:rsid w:val="001B033F"/>
    <w:rsid w:val="001B04D2"/>
    <w:rsid w:val="001B142B"/>
    <w:rsid w:val="001B1B51"/>
    <w:rsid w:val="001C3A04"/>
    <w:rsid w:val="001C43D3"/>
    <w:rsid w:val="001D0200"/>
    <w:rsid w:val="001D29E5"/>
    <w:rsid w:val="001D5E09"/>
    <w:rsid w:val="001D66FD"/>
    <w:rsid w:val="001E19AC"/>
    <w:rsid w:val="001E20B4"/>
    <w:rsid w:val="001E6544"/>
    <w:rsid w:val="001F2662"/>
    <w:rsid w:val="001F2BE2"/>
    <w:rsid w:val="001F5479"/>
    <w:rsid w:val="00200356"/>
    <w:rsid w:val="002047D2"/>
    <w:rsid w:val="00204EC0"/>
    <w:rsid w:val="002058C6"/>
    <w:rsid w:val="0020664F"/>
    <w:rsid w:val="00210B7F"/>
    <w:rsid w:val="00214BED"/>
    <w:rsid w:val="002150E4"/>
    <w:rsid w:val="00224102"/>
    <w:rsid w:val="00226C1F"/>
    <w:rsid w:val="00227823"/>
    <w:rsid w:val="00230E53"/>
    <w:rsid w:val="0023376E"/>
    <w:rsid w:val="002376B4"/>
    <w:rsid w:val="00237926"/>
    <w:rsid w:val="00246D97"/>
    <w:rsid w:val="00252B8B"/>
    <w:rsid w:val="002565FE"/>
    <w:rsid w:val="0025685F"/>
    <w:rsid w:val="00265515"/>
    <w:rsid w:val="00265D23"/>
    <w:rsid w:val="00265F7E"/>
    <w:rsid w:val="0027053F"/>
    <w:rsid w:val="00280602"/>
    <w:rsid w:val="00284E1B"/>
    <w:rsid w:val="00285E47"/>
    <w:rsid w:val="00291918"/>
    <w:rsid w:val="002921EF"/>
    <w:rsid w:val="002940E1"/>
    <w:rsid w:val="002B588C"/>
    <w:rsid w:val="002B5C69"/>
    <w:rsid w:val="002B6A55"/>
    <w:rsid w:val="002B6D91"/>
    <w:rsid w:val="002C1599"/>
    <w:rsid w:val="002C4FCF"/>
    <w:rsid w:val="002C662C"/>
    <w:rsid w:val="002C7045"/>
    <w:rsid w:val="002D20CE"/>
    <w:rsid w:val="002D221F"/>
    <w:rsid w:val="002D51E2"/>
    <w:rsid w:val="002D5BAE"/>
    <w:rsid w:val="002D68F0"/>
    <w:rsid w:val="002D74DE"/>
    <w:rsid w:val="002E1477"/>
    <w:rsid w:val="002E39C3"/>
    <w:rsid w:val="003000F0"/>
    <w:rsid w:val="00303582"/>
    <w:rsid w:val="00303D10"/>
    <w:rsid w:val="00306DCF"/>
    <w:rsid w:val="003078F6"/>
    <w:rsid w:val="003136C7"/>
    <w:rsid w:val="003251E4"/>
    <w:rsid w:val="00325FFC"/>
    <w:rsid w:val="0033495D"/>
    <w:rsid w:val="0034237C"/>
    <w:rsid w:val="0034508D"/>
    <w:rsid w:val="00346555"/>
    <w:rsid w:val="00353023"/>
    <w:rsid w:val="0035451B"/>
    <w:rsid w:val="00355228"/>
    <w:rsid w:val="00365184"/>
    <w:rsid w:val="00367EF9"/>
    <w:rsid w:val="00372676"/>
    <w:rsid w:val="00374DD2"/>
    <w:rsid w:val="00381B15"/>
    <w:rsid w:val="0038415C"/>
    <w:rsid w:val="003846D6"/>
    <w:rsid w:val="00387E33"/>
    <w:rsid w:val="003942FA"/>
    <w:rsid w:val="00396C75"/>
    <w:rsid w:val="003A1230"/>
    <w:rsid w:val="003A6A1F"/>
    <w:rsid w:val="003B17AD"/>
    <w:rsid w:val="003B3DCE"/>
    <w:rsid w:val="003C1106"/>
    <w:rsid w:val="003C266E"/>
    <w:rsid w:val="003D24F3"/>
    <w:rsid w:val="003D2DF6"/>
    <w:rsid w:val="003E3486"/>
    <w:rsid w:val="003F0569"/>
    <w:rsid w:val="004057F2"/>
    <w:rsid w:val="00406BF9"/>
    <w:rsid w:val="00407023"/>
    <w:rsid w:val="0042198C"/>
    <w:rsid w:val="0042610F"/>
    <w:rsid w:val="00442F0F"/>
    <w:rsid w:val="00447E0C"/>
    <w:rsid w:val="00451AC5"/>
    <w:rsid w:val="004535E0"/>
    <w:rsid w:val="00462EB0"/>
    <w:rsid w:val="004651A2"/>
    <w:rsid w:val="00470A89"/>
    <w:rsid w:val="00470EA7"/>
    <w:rsid w:val="004723D3"/>
    <w:rsid w:val="004771C3"/>
    <w:rsid w:val="00486114"/>
    <w:rsid w:val="004A22BD"/>
    <w:rsid w:val="004A5CEA"/>
    <w:rsid w:val="004B04A4"/>
    <w:rsid w:val="004B1443"/>
    <w:rsid w:val="004B4EEB"/>
    <w:rsid w:val="004C0074"/>
    <w:rsid w:val="004C2B70"/>
    <w:rsid w:val="004C3A3F"/>
    <w:rsid w:val="004C56C0"/>
    <w:rsid w:val="004D174D"/>
    <w:rsid w:val="004D2FBE"/>
    <w:rsid w:val="004D3706"/>
    <w:rsid w:val="004E06C7"/>
    <w:rsid w:val="004E21DE"/>
    <w:rsid w:val="004E7F35"/>
    <w:rsid w:val="004F0AE1"/>
    <w:rsid w:val="004F1E05"/>
    <w:rsid w:val="00501898"/>
    <w:rsid w:val="00505222"/>
    <w:rsid w:val="00511792"/>
    <w:rsid w:val="00512EF5"/>
    <w:rsid w:val="0051494E"/>
    <w:rsid w:val="00516E9F"/>
    <w:rsid w:val="00517942"/>
    <w:rsid w:val="0053068A"/>
    <w:rsid w:val="00536001"/>
    <w:rsid w:val="00540B58"/>
    <w:rsid w:val="005422E2"/>
    <w:rsid w:val="00544B02"/>
    <w:rsid w:val="00555C44"/>
    <w:rsid w:val="00560B24"/>
    <w:rsid w:val="0056283D"/>
    <w:rsid w:val="005648C5"/>
    <w:rsid w:val="00564F51"/>
    <w:rsid w:val="00567614"/>
    <w:rsid w:val="00570162"/>
    <w:rsid w:val="00571F24"/>
    <w:rsid w:val="005758CA"/>
    <w:rsid w:val="005764E0"/>
    <w:rsid w:val="00583C54"/>
    <w:rsid w:val="005842F6"/>
    <w:rsid w:val="00590937"/>
    <w:rsid w:val="005A297F"/>
    <w:rsid w:val="005A3984"/>
    <w:rsid w:val="005A7F5F"/>
    <w:rsid w:val="005B1047"/>
    <w:rsid w:val="005C1A0E"/>
    <w:rsid w:val="005C75CA"/>
    <w:rsid w:val="005D082A"/>
    <w:rsid w:val="005F124F"/>
    <w:rsid w:val="005F2FA5"/>
    <w:rsid w:val="005F44C9"/>
    <w:rsid w:val="005F4AFC"/>
    <w:rsid w:val="005F4D1E"/>
    <w:rsid w:val="005F68C4"/>
    <w:rsid w:val="00601160"/>
    <w:rsid w:val="0060396E"/>
    <w:rsid w:val="00604A47"/>
    <w:rsid w:val="00605A95"/>
    <w:rsid w:val="00606491"/>
    <w:rsid w:val="0061612A"/>
    <w:rsid w:val="0062201A"/>
    <w:rsid w:val="00634F33"/>
    <w:rsid w:val="00635E7F"/>
    <w:rsid w:val="00636214"/>
    <w:rsid w:val="00636383"/>
    <w:rsid w:val="00644C59"/>
    <w:rsid w:val="00645F72"/>
    <w:rsid w:val="006500D8"/>
    <w:rsid w:val="0065219E"/>
    <w:rsid w:val="006553CC"/>
    <w:rsid w:val="006561CA"/>
    <w:rsid w:val="00657812"/>
    <w:rsid w:val="00660928"/>
    <w:rsid w:val="00660E4B"/>
    <w:rsid w:val="00661C82"/>
    <w:rsid w:val="006639B6"/>
    <w:rsid w:val="006707A1"/>
    <w:rsid w:val="0067345C"/>
    <w:rsid w:val="00673F22"/>
    <w:rsid w:val="0067792E"/>
    <w:rsid w:val="006825F1"/>
    <w:rsid w:val="00684AEB"/>
    <w:rsid w:val="0069447D"/>
    <w:rsid w:val="006944D0"/>
    <w:rsid w:val="006A741C"/>
    <w:rsid w:val="006B7DC4"/>
    <w:rsid w:val="006C1407"/>
    <w:rsid w:val="006C2BEB"/>
    <w:rsid w:val="006C68F1"/>
    <w:rsid w:val="006D32AB"/>
    <w:rsid w:val="006F0753"/>
    <w:rsid w:val="006F2230"/>
    <w:rsid w:val="006F463A"/>
    <w:rsid w:val="00700A87"/>
    <w:rsid w:val="00720491"/>
    <w:rsid w:val="007233BD"/>
    <w:rsid w:val="00725D1E"/>
    <w:rsid w:val="0073372D"/>
    <w:rsid w:val="007404D7"/>
    <w:rsid w:val="00740C95"/>
    <w:rsid w:val="00741659"/>
    <w:rsid w:val="00745AB8"/>
    <w:rsid w:val="00745B93"/>
    <w:rsid w:val="0074617B"/>
    <w:rsid w:val="0075337D"/>
    <w:rsid w:val="007562C4"/>
    <w:rsid w:val="00766092"/>
    <w:rsid w:val="007674C3"/>
    <w:rsid w:val="00770F04"/>
    <w:rsid w:val="00774181"/>
    <w:rsid w:val="00775723"/>
    <w:rsid w:val="007837C0"/>
    <w:rsid w:val="007917D1"/>
    <w:rsid w:val="007924D9"/>
    <w:rsid w:val="0079291B"/>
    <w:rsid w:val="00793B29"/>
    <w:rsid w:val="007A48ED"/>
    <w:rsid w:val="007A6709"/>
    <w:rsid w:val="007B04AE"/>
    <w:rsid w:val="007B22EA"/>
    <w:rsid w:val="007C0159"/>
    <w:rsid w:val="007C017D"/>
    <w:rsid w:val="007D2A77"/>
    <w:rsid w:val="007E6EE0"/>
    <w:rsid w:val="007F2246"/>
    <w:rsid w:val="007F6874"/>
    <w:rsid w:val="00802950"/>
    <w:rsid w:val="00803319"/>
    <w:rsid w:val="008062EB"/>
    <w:rsid w:val="00810E21"/>
    <w:rsid w:val="00817F31"/>
    <w:rsid w:val="00824A2C"/>
    <w:rsid w:val="00827D99"/>
    <w:rsid w:val="00830C11"/>
    <w:rsid w:val="00831DF5"/>
    <w:rsid w:val="0083368B"/>
    <w:rsid w:val="00833B91"/>
    <w:rsid w:val="0083770D"/>
    <w:rsid w:val="00845A07"/>
    <w:rsid w:val="008468AF"/>
    <w:rsid w:val="00847664"/>
    <w:rsid w:val="00850C88"/>
    <w:rsid w:val="00871257"/>
    <w:rsid w:val="00876B91"/>
    <w:rsid w:val="00882318"/>
    <w:rsid w:val="00886820"/>
    <w:rsid w:val="0089669F"/>
    <w:rsid w:val="008A330C"/>
    <w:rsid w:val="008A5222"/>
    <w:rsid w:val="008B270D"/>
    <w:rsid w:val="008B470D"/>
    <w:rsid w:val="008B6964"/>
    <w:rsid w:val="008D653C"/>
    <w:rsid w:val="008E07E9"/>
    <w:rsid w:val="008E22CA"/>
    <w:rsid w:val="008E53DB"/>
    <w:rsid w:val="008E6BC5"/>
    <w:rsid w:val="008F2FA1"/>
    <w:rsid w:val="008F5CA0"/>
    <w:rsid w:val="008F6988"/>
    <w:rsid w:val="00902852"/>
    <w:rsid w:val="00903A5A"/>
    <w:rsid w:val="00905522"/>
    <w:rsid w:val="00905D03"/>
    <w:rsid w:val="0091114C"/>
    <w:rsid w:val="00911D3E"/>
    <w:rsid w:val="00912134"/>
    <w:rsid w:val="009158D5"/>
    <w:rsid w:val="009171C0"/>
    <w:rsid w:val="0091723F"/>
    <w:rsid w:val="009212F7"/>
    <w:rsid w:val="00922E5C"/>
    <w:rsid w:val="009233B0"/>
    <w:rsid w:val="00932DB3"/>
    <w:rsid w:val="0093586A"/>
    <w:rsid w:val="00936741"/>
    <w:rsid w:val="00947AC9"/>
    <w:rsid w:val="0095215D"/>
    <w:rsid w:val="009741EA"/>
    <w:rsid w:val="00981883"/>
    <w:rsid w:val="00985F5B"/>
    <w:rsid w:val="00990C45"/>
    <w:rsid w:val="00993BC8"/>
    <w:rsid w:val="009A057C"/>
    <w:rsid w:val="009A275C"/>
    <w:rsid w:val="009A472C"/>
    <w:rsid w:val="009A55A9"/>
    <w:rsid w:val="009A786F"/>
    <w:rsid w:val="009B0A9F"/>
    <w:rsid w:val="009B4E08"/>
    <w:rsid w:val="009B6CA1"/>
    <w:rsid w:val="009B70D1"/>
    <w:rsid w:val="009C210E"/>
    <w:rsid w:val="009C4804"/>
    <w:rsid w:val="009C73C0"/>
    <w:rsid w:val="009D3C8E"/>
    <w:rsid w:val="009D44F7"/>
    <w:rsid w:val="009D4EB7"/>
    <w:rsid w:val="009D522E"/>
    <w:rsid w:val="009D5412"/>
    <w:rsid w:val="009D59D2"/>
    <w:rsid w:val="009E197F"/>
    <w:rsid w:val="009E33F9"/>
    <w:rsid w:val="009F03F8"/>
    <w:rsid w:val="009F1110"/>
    <w:rsid w:val="009F4A44"/>
    <w:rsid w:val="009F5BEE"/>
    <w:rsid w:val="00A01FF0"/>
    <w:rsid w:val="00A03FAC"/>
    <w:rsid w:val="00A062F4"/>
    <w:rsid w:val="00A24F4F"/>
    <w:rsid w:val="00A33AE5"/>
    <w:rsid w:val="00A4007F"/>
    <w:rsid w:val="00A40528"/>
    <w:rsid w:val="00A417DD"/>
    <w:rsid w:val="00A4379C"/>
    <w:rsid w:val="00A4597A"/>
    <w:rsid w:val="00A51BA2"/>
    <w:rsid w:val="00A55268"/>
    <w:rsid w:val="00A61298"/>
    <w:rsid w:val="00A619BC"/>
    <w:rsid w:val="00A64CE2"/>
    <w:rsid w:val="00A677F4"/>
    <w:rsid w:val="00A815EA"/>
    <w:rsid w:val="00A81C3A"/>
    <w:rsid w:val="00A841BF"/>
    <w:rsid w:val="00A84792"/>
    <w:rsid w:val="00A9086B"/>
    <w:rsid w:val="00A92C4E"/>
    <w:rsid w:val="00A962A3"/>
    <w:rsid w:val="00A96DB1"/>
    <w:rsid w:val="00A96FCD"/>
    <w:rsid w:val="00A97846"/>
    <w:rsid w:val="00AA123F"/>
    <w:rsid w:val="00AA51FF"/>
    <w:rsid w:val="00AB292D"/>
    <w:rsid w:val="00AB3018"/>
    <w:rsid w:val="00AB31A3"/>
    <w:rsid w:val="00AB357E"/>
    <w:rsid w:val="00AC2ABC"/>
    <w:rsid w:val="00AC7E09"/>
    <w:rsid w:val="00AD57A2"/>
    <w:rsid w:val="00AE03FB"/>
    <w:rsid w:val="00AE3374"/>
    <w:rsid w:val="00AF0A88"/>
    <w:rsid w:val="00AF5F4B"/>
    <w:rsid w:val="00B07197"/>
    <w:rsid w:val="00B115A1"/>
    <w:rsid w:val="00B12C84"/>
    <w:rsid w:val="00B15A71"/>
    <w:rsid w:val="00B16B86"/>
    <w:rsid w:val="00B26A83"/>
    <w:rsid w:val="00B34C96"/>
    <w:rsid w:val="00B35A12"/>
    <w:rsid w:val="00B42A2C"/>
    <w:rsid w:val="00B46BB9"/>
    <w:rsid w:val="00B52F8C"/>
    <w:rsid w:val="00B53AE2"/>
    <w:rsid w:val="00B5565C"/>
    <w:rsid w:val="00B603BC"/>
    <w:rsid w:val="00B67012"/>
    <w:rsid w:val="00B71CB7"/>
    <w:rsid w:val="00B72306"/>
    <w:rsid w:val="00B73F91"/>
    <w:rsid w:val="00B74089"/>
    <w:rsid w:val="00B80E4D"/>
    <w:rsid w:val="00B82642"/>
    <w:rsid w:val="00B84677"/>
    <w:rsid w:val="00B905E8"/>
    <w:rsid w:val="00B94237"/>
    <w:rsid w:val="00B95149"/>
    <w:rsid w:val="00BA3B42"/>
    <w:rsid w:val="00BC2F73"/>
    <w:rsid w:val="00BC5DCF"/>
    <w:rsid w:val="00BC705E"/>
    <w:rsid w:val="00BC736F"/>
    <w:rsid w:val="00BD3ED1"/>
    <w:rsid w:val="00BF25D5"/>
    <w:rsid w:val="00C04DA6"/>
    <w:rsid w:val="00C201FD"/>
    <w:rsid w:val="00C24524"/>
    <w:rsid w:val="00C246C3"/>
    <w:rsid w:val="00C25590"/>
    <w:rsid w:val="00C27C6B"/>
    <w:rsid w:val="00C30A78"/>
    <w:rsid w:val="00C31A83"/>
    <w:rsid w:val="00C320F5"/>
    <w:rsid w:val="00C34281"/>
    <w:rsid w:val="00C402C6"/>
    <w:rsid w:val="00C4099B"/>
    <w:rsid w:val="00C43A4D"/>
    <w:rsid w:val="00C50975"/>
    <w:rsid w:val="00C5177E"/>
    <w:rsid w:val="00C54F51"/>
    <w:rsid w:val="00C579BF"/>
    <w:rsid w:val="00C66A14"/>
    <w:rsid w:val="00C77ECC"/>
    <w:rsid w:val="00C8455D"/>
    <w:rsid w:val="00C905B1"/>
    <w:rsid w:val="00C91078"/>
    <w:rsid w:val="00C92294"/>
    <w:rsid w:val="00C93AED"/>
    <w:rsid w:val="00CA3DE3"/>
    <w:rsid w:val="00CA4C3E"/>
    <w:rsid w:val="00CA63B1"/>
    <w:rsid w:val="00CB0FD5"/>
    <w:rsid w:val="00CB2759"/>
    <w:rsid w:val="00CB62A8"/>
    <w:rsid w:val="00CC2A35"/>
    <w:rsid w:val="00CC5A5C"/>
    <w:rsid w:val="00CC7583"/>
    <w:rsid w:val="00CD7C24"/>
    <w:rsid w:val="00CE23FB"/>
    <w:rsid w:val="00CE4F6E"/>
    <w:rsid w:val="00CF5A36"/>
    <w:rsid w:val="00CF701A"/>
    <w:rsid w:val="00D03CA2"/>
    <w:rsid w:val="00D049E1"/>
    <w:rsid w:val="00D111DF"/>
    <w:rsid w:val="00D136CF"/>
    <w:rsid w:val="00D1476A"/>
    <w:rsid w:val="00D32B40"/>
    <w:rsid w:val="00D35A0F"/>
    <w:rsid w:val="00D427B8"/>
    <w:rsid w:val="00D474CD"/>
    <w:rsid w:val="00D504FB"/>
    <w:rsid w:val="00D521AE"/>
    <w:rsid w:val="00D616F0"/>
    <w:rsid w:val="00D7494D"/>
    <w:rsid w:val="00D76017"/>
    <w:rsid w:val="00D767AE"/>
    <w:rsid w:val="00D85C01"/>
    <w:rsid w:val="00D86F3D"/>
    <w:rsid w:val="00D87C46"/>
    <w:rsid w:val="00D90108"/>
    <w:rsid w:val="00DA31AE"/>
    <w:rsid w:val="00DB17CB"/>
    <w:rsid w:val="00DB7CF1"/>
    <w:rsid w:val="00DC2E1F"/>
    <w:rsid w:val="00DC579B"/>
    <w:rsid w:val="00DC6F0F"/>
    <w:rsid w:val="00DD3E7C"/>
    <w:rsid w:val="00DE34B6"/>
    <w:rsid w:val="00DF2927"/>
    <w:rsid w:val="00DF30E3"/>
    <w:rsid w:val="00DF34C9"/>
    <w:rsid w:val="00DF3601"/>
    <w:rsid w:val="00DF530D"/>
    <w:rsid w:val="00E01693"/>
    <w:rsid w:val="00E063CE"/>
    <w:rsid w:val="00E07478"/>
    <w:rsid w:val="00E11B9F"/>
    <w:rsid w:val="00E14040"/>
    <w:rsid w:val="00E27A91"/>
    <w:rsid w:val="00E308BE"/>
    <w:rsid w:val="00E4124D"/>
    <w:rsid w:val="00E41E72"/>
    <w:rsid w:val="00E440E1"/>
    <w:rsid w:val="00E4615A"/>
    <w:rsid w:val="00E47B5E"/>
    <w:rsid w:val="00E55DD5"/>
    <w:rsid w:val="00E61149"/>
    <w:rsid w:val="00E64376"/>
    <w:rsid w:val="00E74376"/>
    <w:rsid w:val="00E83522"/>
    <w:rsid w:val="00E840AB"/>
    <w:rsid w:val="00E95CDF"/>
    <w:rsid w:val="00EB67F2"/>
    <w:rsid w:val="00EB7453"/>
    <w:rsid w:val="00EC575C"/>
    <w:rsid w:val="00EC7AE0"/>
    <w:rsid w:val="00ED6E43"/>
    <w:rsid w:val="00EE0146"/>
    <w:rsid w:val="00EE2E9F"/>
    <w:rsid w:val="00EE44E6"/>
    <w:rsid w:val="00EF0D13"/>
    <w:rsid w:val="00EF2BC4"/>
    <w:rsid w:val="00EF4A0A"/>
    <w:rsid w:val="00F122A7"/>
    <w:rsid w:val="00F15AC7"/>
    <w:rsid w:val="00F15C25"/>
    <w:rsid w:val="00F164FE"/>
    <w:rsid w:val="00F22B95"/>
    <w:rsid w:val="00F26F6B"/>
    <w:rsid w:val="00F3286D"/>
    <w:rsid w:val="00F411FE"/>
    <w:rsid w:val="00F4167A"/>
    <w:rsid w:val="00F45ED4"/>
    <w:rsid w:val="00F54FD4"/>
    <w:rsid w:val="00F553B2"/>
    <w:rsid w:val="00F57054"/>
    <w:rsid w:val="00F61E2E"/>
    <w:rsid w:val="00F736CF"/>
    <w:rsid w:val="00F73704"/>
    <w:rsid w:val="00F77361"/>
    <w:rsid w:val="00F7760E"/>
    <w:rsid w:val="00F875AD"/>
    <w:rsid w:val="00F92671"/>
    <w:rsid w:val="00F95DD0"/>
    <w:rsid w:val="00FA548D"/>
    <w:rsid w:val="00FB1FC9"/>
    <w:rsid w:val="00FB2AFD"/>
    <w:rsid w:val="00FB2CA3"/>
    <w:rsid w:val="00FB6589"/>
    <w:rsid w:val="00FC7F4B"/>
    <w:rsid w:val="00FD0924"/>
    <w:rsid w:val="00FD15E6"/>
    <w:rsid w:val="00FD4521"/>
    <w:rsid w:val="00FD4A88"/>
    <w:rsid w:val="00FD69B7"/>
    <w:rsid w:val="00FE0CDC"/>
    <w:rsid w:val="00FE15F7"/>
    <w:rsid w:val="00FF0199"/>
    <w:rsid w:val="00FF19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semiHidden="0" w:uiPriority="0" w:unhideWhenUsed="0" w:qFormat="1"/>
    <w:lsdException w:name="heading 3" w:semiHidden="0" w:uiPriority="0" w:unhideWhenUsed="0" w:qFormat="1"/>
    <w:lsdException w:name="heading 4" w:semiHidden="0" w:uiPriority="0" w:unhideWhenUsed="0" w:qFormat="1"/>
    <w:lsdException w:name="heading 5" w:semiHidden="0" w:uiPriority="9" w:unhideWhenUsed="0" w:qFormat="1"/>
    <w:lsdException w:name="heading 6" w:semiHidden="0" w:uiPriority="9" w:unhideWhenUsed="0" w:qFormat="1"/>
    <w:lsdException w:name="heading 7" w:uiPriority="9" w:qFormat="1"/>
    <w:lsdException w:name="heading 8" w:semiHidden="0" w:uiPriority="9" w:unhideWhenUsed="0" w:qFormat="1"/>
    <w:lsdException w:name="heading 9" w:uiPriority="9" w:qFormat="1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Indent 2" w:uiPriority="0"/>
    <w:lsdException w:name="Strong" w:semiHidden="0" w:uiPriority="22" w:unhideWhenUsed="0" w:qFormat="1"/>
    <w:lsdException w:name="Emphasis" w:semiHidden="0" w:uiPriority="20" w:unhideWhenUsed="0" w:qFormat="1"/>
    <w:lsdException w:name="Document Map" w:uiPriority="0"/>
    <w:lsdException w:name="Plain Text" w:uiPriority="0"/>
    <w:lsdException w:name="Normal (Web)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C662C"/>
    <w:rPr>
      <w:snapToGrid w:val="0"/>
      <w:color w:val="000000"/>
      <w:sz w:val="28"/>
    </w:rPr>
  </w:style>
  <w:style w:type="paragraph" w:styleId="1">
    <w:name w:val="heading 1"/>
    <w:basedOn w:val="a"/>
    <w:next w:val="a"/>
    <w:link w:val="10"/>
    <w:qFormat/>
    <w:rsid w:val="002C662C"/>
    <w:pPr>
      <w:keepNext/>
      <w:jc w:val="both"/>
      <w:outlineLvl w:val="0"/>
    </w:pPr>
    <w:rPr>
      <w:snapToGrid/>
      <w:color w:val="auto"/>
    </w:rPr>
  </w:style>
  <w:style w:type="paragraph" w:styleId="2">
    <w:name w:val="heading 2"/>
    <w:basedOn w:val="a"/>
    <w:next w:val="a"/>
    <w:link w:val="20"/>
    <w:qFormat/>
    <w:rsid w:val="002C662C"/>
    <w:pPr>
      <w:keepNext/>
      <w:ind w:left="720"/>
      <w:jc w:val="both"/>
      <w:outlineLvl w:val="1"/>
    </w:pPr>
    <w:rPr>
      <w:snapToGrid/>
      <w:color w:val="auto"/>
    </w:rPr>
  </w:style>
  <w:style w:type="paragraph" w:styleId="3">
    <w:name w:val="heading 3"/>
    <w:basedOn w:val="a"/>
    <w:next w:val="a"/>
    <w:link w:val="30"/>
    <w:qFormat/>
    <w:rsid w:val="002C662C"/>
    <w:pPr>
      <w:keepNext/>
      <w:ind w:left="720"/>
      <w:jc w:val="both"/>
      <w:outlineLvl w:val="2"/>
    </w:pPr>
    <w:rPr>
      <w:b/>
      <w:i/>
      <w:snapToGrid/>
      <w:color w:val="auto"/>
    </w:rPr>
  </w:style>
  <w:style w:type="paragraph" w:styleId="4">
    <w:name w:val="heading 4"/>
    <w:basedOn w:val="a"/>
    <w:next w:val="a"/>
    <w:link w:val="40"/>
    <w:qFormat/>
    <w:rsid w:val="002C662C"/>
    <w:pPr>
      <w:keepNext/>
      <w:ind w:left="360"/>
      <w:jc w:val="both"/>
      <w:outlineLvl w:val="3"/>
    </w:pPr>
    <w:rPr>
      <w:b/>
      <w:i/>
      <w:snapToGrid/>
      <w:color w:val="auto"/>
    </w:rPr>
  </w:style>
  <w:style w:type="paragraph" w:styleId="5">
    <w:name w:val="heading 5"/>
    <w:basedOn w:val="a"/>
    <w:next w:val="a"/>
    <w:qFormat/>
    <w:rsid w:val="002C662C"/>
    <w:pPr>
      <w:keepNext/>
      <w:ind w:left="360"/>
      <w:jc w:val="center"/>
      <w:outlineLvl w:val="4"/>
    </w:pPr>
    <w:rPr>
      <w:b/>
      <w:i/>
      <w:snapToGrid/>
      <w:color w:val="auto"/>
    </w:rPr>
  </w:style>
  <w:style w:type="paragraph" w:styleId="6">
    <w:name w:val="heading 6"/>
    <w:basedOn w:val="a"/>
    <w:next w:val="a"/>
    <w:qFormat/>
    <w:rsid w:val="002C662C"/>
    <w:pPr>
      <w:keepNext/>
      <w:jc w:val="both"/>
      <w:outlineLvl w:val="5"/>
    </w:pPr>
    <w:rPr>
      <w:b/>
      <w:i/>
      <w:snapToGrid/>
      <w:color w:val="auto"/>
      <w:sz w:val="32"/>
    </w:rPr>
  </w:style>
  <w:style w:type="paragraph" w:styleId="8">
    <w:name w:val="heading 8"/>
    <w:basedOn w:val="a"/>
    <w:next w:val="a"/>
    <w:qFormat/>
    <w:rsid w:val="002C662C"/>
    <w:pPr>
      <w:keepNext/>
      <w:jc w:val="center"/>
      <w:outlineLvl w:val="7"/>
    </w:pPr>
    <w:rPr>
      <w:bCs/>
      <w:snapToGrid/>
      <w:color w:val="auto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2C662C"/>
    <w:pPr>
      <w:jc w:val="center"/>
    </w:pPr>
    <w:rPr>
      <w:snapToGrid/>
      <w:color w:val="auto"/>
    </w:rPr>
  </w:style>
  <w:style w:type="paragraph" w:styleId="a5">
    <w:name w:val="Body Text Indent"/>
    <w:basedOn w:val="a"/>
    <w:link w:val="a6"/>
    <w:semiHidden/>
    <w:rsid w:val="002C662C"/>
    <w:pPr>
      <w:ind w:firstLine="720"/>
    </w:pPr>
    <w:rPr>
      <w:snapToGrid/>
      <w:color w:val="auto"/>
    </w:rPr>
  </w:style>
  <w:style w:type="paragraph" w:styleId="21">
    <w:name w:val="Body Text Indent 2"/>
    <w:basedOn w:val="a"/>
    <w:link w:val="22"/>
    <w:semiHidden/>
    <w:rsid w:val="002C662C"/>
    <w:pPr>
      <w:ind w:firstLine="720"/>
      <w:jc w:val="both"/>
    </w:pPr>
    <w:rPr>
      <w:snapToGrid/>
      <w:color w:val="auto"/>
    </w:rPr>
  </w:style>
  <w:style w:type="paragraph" w:styleId="a7">
    <w:name w:val="Body Text"/>
    <w:basedOn w:val="a"/>
    <w:link w:val="a8"/>
    <w:semiHidden/>
    <w:rsid w:val="002C662C"/>
    <w:rPr>
      <w:snapToGrid/>
      <w:color w:val="auto"/>
    </w:rPr>
  </w:style>
  <w:style w:type="paragraph" w:styleId="31">
    <w:name w:val="Body Text Indent 3"/>
    <w:basedOn w:val="a"/>
    <w:link w:val="32"/>
    <w:uiPriority w:val="99"/>
    <w:semiHidden/>
    <w:rsid w:val="002C662C"/>
    <w:pPr>
      <w:ind w:firstLine="360"/>
      <w:jc w:val="both"/>
    </w:pPr>
    <w:rPr>
      <w:snapToGrid/>
      <w:color w:val="auto"/>
    </w:rPr>
  </w:style>
  <w:style w:type="paragraph" w:styleId="23">
    <w:name w:val="Body Text 2"/>
    <w:basedOn w:val="a"/>
    <w:link w:val="24"/>
    <w:rsid w:val="002C662C"/>
    <w:pPr>
      <w:jc w:val="both"/>
    </w:pPr>
    <w:rPr>
      <w:snapToGrid/>
      <w:color w:val="auto"/>
    </w:rPr>
  </w:style>
  <w:style w:type="paragraph" w:styleId="33">
    <w:name w:val="Body Text 3"/>
    <w:basedOn w:val="a"/>
    <w:semiHidden/>
    <w:rsid w:val="002C662C"/>
    <w:pPr>
      <w:jc w:val="both"/>
    </w:pPr>
  </w:style>
  <w:style w:type="paragraph" w:customStyle="1" w:styleId="a9">
    <w:name w:val="Знак"/>
    <w:basedOn w:val="a"/>
    <w:rsid w:val="006A741C"/>
    <w:pPr>
      <w:spacing w:after="160" w:line="240" w:lineRule="exact"/>
    </w:pPr>
    <w:rPr>
      <w:rFonts w:ascii="Verdana" w:hAnsi="Verdana"/>
      <w:snapToGrid/>
      <w:color w:val="auto"/>
      <w:sz w:val="24"/>
      <w:szCs w:val="24"/>
      <w:lang w:val="en-US" w:eastAsia="en-US"/>
    </w:rPr>
  </w:style>
  <w:style w:type="paragraph" w:customStyle="1" w:styleId="aa">
    <w:name w:val="Для таблиц"/>
    <w:basedOn w:val="a"/>
    <w:rsid w:val="000D3A72"/>
    <w:rPr>
      <w:snapToGrid/>
      <w:color w:val="auto"/>
      <w:sz w:val="24"/>
      <w:szCs w:val="24"/>
    </w:rPr>
  </w:style>
  <w:style w:type="paragraph" w:styleId="ab">
    <w:name w:val="footer"/>
    <w:basedOn w:val="a"/>
    <w:link w:val="ac"/>
    <w:rsid w:val="000D3A72"/>
    <w:pPr>
      <w:tabs>
        <w:tab w:val="center" w:pos="4677"/>
        <w:tab w:val="right" w:pos="9355"/>
      </w:tabs>
    </w:pPr>
    <w:rPr>
      <w:snapToGrid/>
      <w:color w:val="auto"/>
      <w:sz w:val="24"/>
      <w:szCs w:val="24"/>
    </w:rPr>
  </w:style>
  <w:style w:type="character" w:customStyle="1" w:styleId="ac">
    <w:name w:val="Нижний колонтитул Знак"/>
    <w:basedOn w:val="a0"/>
    <w:link w:val="ab"/>
    <w:rsid w:val="000D3A72"/>
    <w:rPr>
      <w:sz w:val="24"/>
      <w:szCs w:val="24"/>
    </w:rPr>
  </w:style>
  <w:style w:type="paragraph" w:styleId="ad">
    <w:name w:val="footnote text"/>
    <w:basedOn w:val="a"/>
    <w:link w:val="ae"/>
    <w:uiPriority w:val="99"/>
    <w:semiHidden/>
    <w:rsid w:val="005758CA"/>
    <w:pPr>
      <w:ind w:firstLine="720"/>
      <w:jc w:val="both"/>
    </w:pPr>
    <w:rPr>
      <w:snapToGrid/>
      <w:color w:val="auto"/>
      <w:sz w:val="24"/>
    </w:rPr>
  </w:style>
  <w:style w:type="character" w:customStyle="1" w:styleId="ae">
    <w:name w:val="Текст сноски Знак"/>
    <w:basedOn w:val="a0"/>
    <w:link w:val="ad"/>
    <w:uiPriority w:val="99"/>
    <w:semiHidden/>
    <w:rsid w:val="005758CA"/>
    <w:rPr>
      <w:sz w:val="24"/>
    </w:rPr>
  </w:style>
  <w:style w:type="table" w:styleId="af">
    <w:name w:val="Table Grid"/>
    <w:basedOn w:val="a1"/>
    <w:uiPriority w:val="59"/>
    <w:rsid w:val="005758CA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0">
    <w:name w:val="No Spacing"/>
    <w:uiPriority w:val="1"/>
    <w:qFormat/>
    <w:rsid w:val="00505222"/>
    <w:rPr>
      <w:rFonts w:ascii="Calibri" w:hAnsi="Calibri"/>
      <w:sz w:val="22"/>
      <w:szCs w:val="22"/>
    </w:rPr>
  </w:style>
  <w:style w:type="paragraph" w:styleId="af1">
    <w:name w:val="List Paragraph"/>
    <w:basedOn w:val="a"/>
    <w:uiPriority w:val="34"/>
    <w:qFormat/>
    <w:rsid w:val="00265515"/>
    <w:pPr>
      <w:spacing w:after="200" w:line="276" w:lineRule="auto"/>
      <w:ind w:left="720"/>
      <w:contextualSpacing/>
    </w:pPr>
    <w:rPr>
      <w:rFonts w:ascii="Calibri" w:hAnsi="Calibri"/>
      <w:snapToGrid/>
      <w:color w:val="auto"/>
      <w:sz w:val="22"/>
      <w:szCs w:val="22"/>
    </w:rPr>
  </w:style>
  <w:style w:type="character" w:styleId="af2">
    <w:name w:val="Hyperlink"/>
    <w:basedOn w:val="a0"/>
    <w:uiPriority w:val="99"/>
    <w:rsid w:val="008E53DB"/>
    <w:rPr>
      <w:color w:val="0000FF"/>
      <w:u w:val="single"/>
    </w:rPr>
  </w:style>
  <w:style w:type="character" w:customStyle="1" w:styleId="11">
    <w:name w:val="Основной текст1"/>
    <w:basedOn w:val="a0"/>
    <w:rsid w:val="000E6A3A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styleId="af3">
    <w:name w:val="header"/>
    <w:basedOn w:val="a"/>
    <w:link w:val="af4"/>
    <w:uiPriority w:val="99"/>
    <w:unhideWhenUsed/>
    <w:rsid w:val="006B7DC4"/>
    <w:pPr>
      <w:tabs>
        <w:tab w:val="center" w:pos="4677"/>
        <w:tab w:val="right" w:pos="9355"/>
      </w:tabs>
    </w:pPr>
  </w:style>
  <w:style w:type="character" w:customStyle="1" w:styleId="af4">
    <w:name w:val="Верхний колонтитул Знак"/>
    <w:basedOn w:val="a0"/>
    <w:link w:val="af3"/>
    <w:uiPriority w:val="99"/>
    <w:rsid w:val="006B7DC4"/>
    <w:rPr>
      <w:snapToGrid w:val="0"/>
      <w:color w:val="000000"/>
      <w:sz w:val="28"/>
    </w:rPr>
  </w:style>
  <w:style w:type="numbering" w:customStyle="1" w:styleId="12">
    <w:name w:val="Нет списка1"/>
    <w:next w:val="a2"/>
    <w:uiPriority w:val="99"/>
    <w:semiHidden/>
    <w:unhideWhenUsed/>
    <w:rsid w:val="00B34C96"/>
  </w:style>
  <w:style w:type="character" w:customStyle="1" w:styleId="10">
    <w:name w:val="Заголовок 1 Знак"/>
    <w:basedOn w:val="a0"/>
    <w:link w:val="1"/>
    <w:rsid w:val="00B34C96"/>
    <w:rPr>
      <w:sz w:val="28"/>
    </w:rPr>
  </w:style>
  <w:style w:type="character" w:customStyle="1" w:styleId="20">
    <w:name w:val="Заголовок 2 Знак"/>
    <w:basedOn w:val="a0"/>
    <w:link w:val="2"/>
    <w:rsid w:val="00B34C96"/>
    <w:rPr>
      <w:sz w:val="28"/>
    </w:rPr>
  </w:style>
  <w:style w:type="character" w:customStyle="1" w:styleId="30">
    <w:name w:val="Заголовок 3 Знак"/>
    <w:basedOn w:val="a0"/>
    <w:link w:val="3"/>
    <w:rsid w:val="00B34C96"/>
    <w:rPr>
      <w:b/>
      <w:i/>
      <w:sz w:val="28"/>
    </w:rPr>
  </w:style>
  <w:style w:type="character" w:customStyle="1" w:styleId="40">
    <w:name w:val="Заголовок 4 Знак"/>
    <w:basedOn w:val="a0"/>
    <w:link w:val="4"/>
    <w:rsid w:val="00B34C96"/>
    <w:rPr>
      <w:b/>
      <w:i/>
      <w:sz w:val="28"/>
    </w:rPr>
  </w:style>
  <w:style w:type="character" w:styleId="af5">
    <w:name w:val="FollowedHyperlink"/>
    <w:basedOn w:val="a0"/>
    <w:uiPriority w:val="99"/>
    <w:semiHidden/>
    <w:unhideWhenUsed/>
    <w:rsid w:val="00B34C96"/>
    <w:rPr>
      <w:color w:val="800080" w:themeColor="followedHyperlink"/>
      <w:u w:val="single"/>
    </w:rPr>
  </w:style>
  <w:style w:type="paragraph" w:styleId="af6">
    <w:name w:val="Normal (Web)"/>
    <w:basedOn w:val="a"/>
    <w:semiHidden/>
    <w:unhideWhenUsed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paragraph" w:styleId="13">
    <w:name w:val="toc 1"/>
    <w:basedOn w:val="a"/>
    <w:next w:val="a"/>
    <w:autoRedefine/>
    <w:uiPriority w:val="99"/>
    <w:semiHidden/>
    <w:unhideWhenUsed/>
    <w:rsid w:val="00B34C96"/>
    <w:pPr>
      <w:spacing w:after="100" w:line="360" w:lineRule="auto"/>
      <w:ind w:firstLine="567"/>
      <w:jc w:val="both"/>
    </w:pPr>
    <w:rPr>
      <w:snapToGrid/>
      <w:color w:val="auto"/>
      <w:szCs w:val="28"/>
    </w:rPr>
  </w:style>
  <w:style w:type="paragraph" w:styleId="25">
    <w:name w:val="toc 2"/>
    <w:basedOn w:val="a"/>
    <w:next w:val="a"/>
    <w:autoRedefine/>
    <w:uiPriority w:val="99"/>
    <w:semiHidden/>
    <w:unhideWhenUsed/>
    <w:rsid w:val="00B34C96"/>
    <w:pPr>
      <w:tabs>
        <w:tab w:val="left" w:pos="660"/>
        <w:tab w:val="right" w:leader="dot" w:pos="9345"/>
      </w:tabs>
      <w:spacing w:line="360" w:lineRule="auto"/>
      <w:ind w:firstLine="709"/>
      <w:jc w:val="both"/>
    </w:pPr>
    <w:rPr>
      <w:snapToGrid/>
      <w:color w:val="auto"/>
      <w:sz w:val="24"/>
      <w:szCs w:val="24"/>
    </w:rPr>
  </w:style>
  <w:style w:type="paragraph" w:styleId="34">
    <w:name w:val="toc 3"/>
    <w:basedOn w:val="a"/>
    <w:next w:val="a"/>
    <w:autoRedefine/>
    <w:uiPriority w:val="99"/>
    <w:semiHidden/>
    <w:unhideWhenUsed/>
    <w:rsid w:val="00B34C96"/>
    <w:pPr>
      <w:tabs>
        <w:tab w:val="right" w:leader="dot" w:pos="9345"/>
      </w:tabs>
      <w:spacing w:line="360" w:lineRule="auto"/>
      <w:ind w:firstLine="709"/>
      <w:jc w:val="both"/>
    </w:pPr>
    <w:rPr>
      <w:noProof/>
      <w:snapToGrid/>
      <w:color w:val="auto"/>
      <w:sz w:val="24"/>
      <w:szCs w:val="24"/>
    </w:rPr>
  </w:style>
  <w:style w:type="paragraph" w:styleId="af7">
    <w:name w:val="annotation text"/>
    <w:basedOn w:val="a"/>
    <w:link w:val="af8"/>
    <w:uiPriority w:val="99"/>
    <w:semiHidden/>
    <w:unhideWhenUsed/>
    <w:rsid w:val="00B34C96"/>
    <w:pPr>
      <w:widowControl w:val="0"/>
      <w:autoSpaceDE w:val="0"/>
      <w:autoSpaceDN w:val="0"/>
      <w:adjustRightInd w:val="0"/>
      <w:ind w:firstLine="567"/>
      <w:jc w:val="both"/>
    </w:pPr>
    <w:rPr>
      <w:snapToGrid/>
      <w:color w:val="auto"/>
      <w:sz w:val="20"/>
    </w:rPr>
  </w:style>
  <w:style w:type="character" w:customStyle="1" w:styleId="af8">
    <w:name w:val="Текст примечания Знак"/>
    <w:basedOn w:val="a0"/>
    <w:link w:val="af7"/>
    <w:uiPriority w:val="99"/>
    <w:semiHidden/>
    <w:rsid w:val="00B34C96"/>
  </w:style>
  <w:style w:type="paragraph" w:styleId="50">
    <w:name w:val="List 5"/>
    <w:basedOn w:val="a"/>
    <w:uiPriority w:val="99"/>
    <w:semiHidden/>
    <w:unhideWhenUsed/>
    <w:rsid w:val="00B34C96"/>
    <w:pPr>
      <w:ind w:left="1415" w:hanging="283"/>
      <w:contextualSpacing/>
    </w:pPr>
    <w:rPr>
      <w:snapToGrid/>
      <w:color w:val="auto"/>
      <w:sz w:val="24"/>
      <w:szCs w:val="24"/>
    </w:rPr>
  </w:style>
  <w:style w:type="character" w:customStyle="1" w:styleId="a4">
    <w:name w:val="Название Знак"/>
    <w:basedOn w:val="a0"/>
    <w:link w:val="a3"/>
    <w:rsid w:val="00B34C96"/>
    <w:rPr>
      <w:sz w:val="28"/>
    </w:rPr>
  </w:style>
  <w:style w:type="character" w:customStyle="1" w:styleId="a8">
    <w:name w:val="Основной текст Знак"/>
    <w:basedOn w:val="a0"/>
    <w:link w:val="a7"/>
    <w:semiHidden/>
    <w:rsid w:val="00B34C96"/>
    <w:rPr>
      <w:sz w:val="28"/>
    </w:rPr>
  </w:style>
  <w:style w:type="character" w:customStyle="1" w:styleId="a6">
    <w:name w:val="Основной текст с отступом Знак"/>
    <w:basedOn w:val="a0"/>
    <w:link w:val="a5"/>
    <w:semiHidden/>
    <w:rsid w:val="00B34C96"/>
    <w:rPr>
      <w:sz w:val="28"/>
    </w:rPr>
  </w:style>
  <w:style w:type="paragraph" w:styleId="af9">
    <w:name w:val="Subtitle"/>
    <w:basedOn w:val="a"/>
    <w:next w:val="a"/>
    <w:link w:val="afa"/>
    <w:qFormat/>
    <w:rsid w:val="00B34C96"/>
    <w:pPr>
      <w:spacing w:after="60"/>
      <w:jc w:val="center"/>
      <w:outlineLvl w:val="1"/>
    </w:pPr>
    <w:rPr>
      <w:rFonts w:ascii="Cambria" w:hAnsi="Cambria"/>
      <w:snapToGrid/>
      <w:color w:val="auto"/>
      <w:sz w:val="24"/>
      <w:szCs w:val="24"/>
      <w:lang w:val="en-US" w:eastAsia="en-US" w:bidi="en-US"/>
    </w:rPr>
  </w:style>
  <w:style w:type="character" w:customStyle="1" w:styleId="afa">
    <w:name w:val="Подзаголовок Знак"/>
    <w:basedOn w:val="a0"/>
    <w:link w:val="af9"/>
    <w:rsid w:val="00B34C96"/>
    <w:rPr>
      <w:rFonts w:ascii="Cambria" w:hAnsi="Cambria"/>
      <w:sz w:val="24"/>
      <w:szCs w:val="24"/>
      <w:lang w:val="en-US" w:eastAsia="en-US" w:bidi="en-US"/>
    </w:rPr>
  </w:style>
  <w:style w:type="character" w:customStyle="1" w:styleId="24">
    <w:name w:val="Основной текст 2 Знак"/>
    <w:basedOn w:val="a0"/>
    <w:link w:val="23"/>
    <w:rsid w:val="00B34C96"/>
    <w:rPr>
      <w:sz w:val="28"/>
    </w:rPr>
  </w:style>
  <w:style w:type="character" w:customStyle="1" w:styleId="22">
    <w:name w:val="Основной текст с отступом 2 Знак"/>
    <w:basedOn w:val="a0"/>
    <w:link w:val="21"/>
    <w:semiHidden/>
    <w:rsid w:val="00B34C96"/>
    <w:rPr>
      <w:sz w:val="28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B34C96"/>
    <w:rPr>
      <w:sz w:val="28"/>
    </w:rPr>
  </w:style>
  <w:style w:type="paragraph" w:styleId="afb">
    <w:name w:val="Document Map"/>
    <w:basedOn w:val="a"/>
    <w:link w:val="afc"/>
    <w:semiHidden/>
    <w:unhideWhenUsed/>
    <w:rsid w:val="00B34C96"/>
    <w:pPr>
      <w:widowControl w:val="0"/>
      <w:autoSpaceDE w:val="0"/>
      <w:autoSpaceDN w:val="0"/>
      <w:adjustRightInd w:val="0"/>
    </w:pPr>
    <w:rPr>
      <w:rFonts w:ascii="Tahoma" w:hAnsi="Tahoma" w:cs="Tahoma"/>
      <w:snapToGrid/>
      <w:color w:val="auto"/>
      <w:sz w:val="16"/>
      <w:szCs w:val="16"/>
    </w:rPr>
  </w:style>
  <w:style w:type="character" w:customStyle="1" w:styleId="afc">
    <w:name w:val="Схема документа Знак"/>
    <w:basedOn w:val="a0"/>
    <w:link w:val="afb"/>
    <w:semiHidden/>
    <w:rsid w:val="00B34C96"/>
    <w:rPr>
      <w:rFonts w:ascii="Tahoma" w:hAnsi="Tahoma" w:cs="Tahoma"/>
      <w:sz w:val="16"/>
      <w:szCs w:val="16"/>
    </w:rPr>
  </w:style>
  <w:style w:type="paragraph" w:styleId="afd">
    <w:name w:val="Plain Text"/>
    <w:basedOn w:val="a"/>
    <w:link w:val="afe"/>
    <w:semiHidden/>
    <w:unhideWhenUsed/>
    <w:rsid w:val="00B34C96"/>
    <w:rPr>
      <w:rFonts w:ascii="Courier New" w:hAnsi="Courier New"/>
      <w:snapToGrid/>
      <w:color w:val="auto"/>
      <w:sz w:val="20"/>
    </w:rPr>
  </w:style>
  <w:style w:type="character" w:customStyle="1" w:styleId="afe">
    <w:name w:val="Текст Знак"/>
    <w:basedOn w:val="a0"/>
    <w:link w:val="afd"/>
    <w:semiHidden/>
    <w:rsid w:val="00B34C96"/>
    <w:rPr>
      <w:rFonts w:ascii="Courier New" w:hAnsi="Courier New"/>
    </w:rPr>
  </w:style>
  <w:style w:type="paragraph" w:styleId="aff">
    <w:name w:val="annotation subject"/>
    <w:basedOn w:val="af7"/>
    <w:next w:val="af7"/>
    <w:link w:val="aff0"/>
    <w:uiPriority w:val="99"/>
    <w:semiHidden/>
    <w:unhideWhenUsed/>
    <w:rsid w:val="00B34C96"/>
    <w:rPr>
      <w:b/>
      <w:bCs/>
    </w:rPr>
  </w:style>
  <w:style w:type="character" w:customStyle="1" w:styleId="aff0">
    <w:name w:val="Тема примечания Знак"/>
    <w:basedOn w:val="af8"/>
    <w:link w:val="aff"/>
    <w:uiPriority w:val="99"/>
    <w:semiHidden/>
    <w:rsid w:val="00B34C96"/>
    <w:rPr>
      <w:b/>
      <w:bCs/>
    </w:rPr>
  </w:style>
  <w:style w:type="paragraph" w:styleId="aff1">
    <w:name w:val="Balloon Text"/>
    <w:basedOn w:val="a"/>
    <w:link w:val="aff2"/>
    <w:semiHidden/>
    <w:unhideWhenUsed/>
    <w:rsid w:val="00B34C96"/>
    <w:rPr>
      <w:rFonts w:ascii="Tahoma" w:hAnsi="Tahoma" w:cs="Tahoma"/>
      <w:snapToGrid/>
      <w:color w:val="auto"/>
      <w:sz w:val="16"/>
      <w:szCs w:val="16"/>
    </w:rPr>
  </w:style>
  <w:style w:type="character" w:customStyle="1" w:styleId="aff2">
    <w:name w:val="Текст выноски Знак"/>
    <w:basedOn w:val="a0"/>
    <w:link w:val="aff1"/>
    <w:semiHidden/>
    <w:rsid w:val="00B34C96"/>
    <w:rPr>
      <w:rFonts w:ascii="Tahoma" w:hAnsi="Tahoma" w:cs="Tahoma"/>
      <w:sz w:val="16"/>
      <w:szCs w:val="16"/>
    </w:rPr>
  </w:style>
  <w:style w:type="paragraph" w:styleId="aff3">
    <w:name w:val="TOC Heading"/>
    <w:basedOn w:val="1"/>
    <w:next w:val="a"/>
    <w:uiPriority w:val="39"/>
    <w:semiHidden/>
    <w:unhideWhenUsed/>
    <w:qFormat/>
    <w:rsid w:val="00B34C96"/>
    <w:pPr>
      <w:keepLines/>
      <w:spacing w:before="480" w:line="276" w:lineRule="auto"/>
      <w:jc w:val="left"/>
      <w:outlineLvl w:val="9"/>
    </w:pPr>
    <w:rPr>
      <w:rFonts w:ascii="Cambria" w:hAnsi="Cambria"/>
      <w:b/>
      <w:bCs/>
      <w:color w:val="365F91" w:themeColor="accent1" w:themeShade="BF"/>
      <w:szCs w:val="28"/>
      <w:lang w:eastAsia="en-US"/>
    </w:rPr>
  </w:style>
  <w:style w:type="paragraph" w:customStyle="1" w:styleId="Style1">
    <w:name w:val="Style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">
    <w:name w:val="Style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">
    <w:name w:val="Style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4">
    <w:name w:val="Style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">
    <w:name w:val="Style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">
    <w:name w:val="Style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">
    <w:name w:val="Style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">
    <w:name w:val="Style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9">
    <w:name w:val="Style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0">
    <w:name w:val="Style1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">
    <w:name w:val="Style1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2">
    <w:name w:val="Style1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3">
    <w:name w:val="Style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4">
    <w:name w:val="Style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5">
    <w:name w:val="Style1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6">
    <w:name w:val="Style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7">
    <w:name w:val="Style1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8">
    <w:name w:val="Style1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9">
    <w:name w:val="Style1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0">
    <w:name w:val="Style2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1">
    <w:name w:val="Style2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2">
    <w:name w:val="Style2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3">
    <w:name w:val="Style2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4">
    <w:name w:val="Style2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5">
    <w:name w:val="Style2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6">
    <w:name w:val="Style2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7">
    <w:name w:val="Style2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8">
    <w:name w:val="Style28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29">
    <w:name w:val="Style2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0">
    <w:name w:val="Style3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1">
    <w:name w:val="Style31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2">
    <w:name w:val="Style32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3">
    <w:name w:val="Style3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4">
    <w:name w:val="Style3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35">
    <w:name w:val="Style3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26">
    <w:name w:val="заголовок 2"/>
    <w:basedOn w:val="a"/>
    <w:next w:val="a"/>
    <w:rsid w:val="00B34C96"/>
    <w:pPr>
      <w:keepNext/>
      <w:widowControl w:val="0"/>
      <w:ind w:firstLine="400"/>
      <w:jc w:val="both"/>
      <w:outlineLvl w:val="1"/>
    </w:pPr>
    <w:rPr>
      <w:rFonts w:cs="Arial"/>
      <w:snapToGrid/>
      <w:color w:val="auto"/>
      <w:sz w:val="24"/>
      <w:szCs w:val="28"/>
    </w:rPr>
  </w:style>
  <w:style w:type="paragraph" w:customStyle="1" w:styleId="Style77">
    <w:name w:val="Style77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55">
    <w:name w:val="Style5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63">
    <w:name w:val="Style6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0">
    <w:name w:val="Style7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79">
    <w:name w:val="Style7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0">
    <w:name w:val="Style80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5">
    <w:name w:val="Style85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89">
    <w:name w:val="Style89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3">
    <w:name w:val="Style113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4">
    <w:name w:val="Style114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Style116">
    <w:name w:val="Style116"/>
    <w:basedOn w:val="a"/>
    <w:rsid w:val="00B34C96"/>
    <w:pPr>
      <w:widowControl w:val="0"/>
      <w:autoSpaceDE w:val="0"/>
      <w:autoSpaceDN w:val="0"/>
      <w:adjustRightInd w:val="0"/>
    </w:pPr>
    <w:rPr>
      <w:snapToGrid/>
      <w:color w:val="auto"/>
      <w:sz w:val="24"/>
      <w:szCs w:val="24"/>
    </w:rPr>
  </w:style>
  <w:style w:type="paragraph" w:customStyle="1" w:styleId="ConsPlusTitle">
    <w:name w:val="ConsPlusTitle"/>
    <w:rsid w:val="00B34C96"/>
    <w:pPr>
      <w:widowControl w:val="0"/>
      <w:autoSpaceDE w:val="0"/>
      <w:autoSpaceDN w:val="0"/>
      <w:adjustRightInd w:val="0"/>
    </w:pPr>
    <w:rPr>
      <w:b/>
      <w:bCs/>
      <w:sz w:val="24"/>
      <w:szCs w:val="24"/>
    </w:rPr>
  </w:style>
  <w:style w:type="paragraph" w:customStyle="1" w:styleId="ConsPlusNonformat">
    <w:name w:val="ConsPlusNonformat"/>
    <w:uiPriority w:val="99"/>
    <w:rsid w:val="00B34C96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Default">
    <w:name w:val="Default"/>
    <w:rsid w:val="00B34C96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c28">
    <w:name w:val="c28"/>
    <w:basedOn w:val="a"/>
    <w:uiPriority w:val="99"/>
    <w:rsid w:val="00B34C96"/>
    <w:pPr>
      <w:spacing w:before="65" w:after="65"/>
    </w:pPr>
    <w:rPr>
      <w:snapToGrid/>
      <w:color w:val="auto"/>
      <w:sz w:val="24"/>
      <w:szCs w:val="24"/>
    </w:rPr>
  </w:style>
  <w:style w:type="paragraph" w:customStyle="1" w:styleId="aff4">
    <w:name w:val="Содержимое таблицы"/>
    <w:basedOn w:val="a"/>
    <w:uiPriority w:val="99"/>
    <w:rsid w:val="00B34C96"/>
    <w:pPr>
      <w:widowControl w:val="0"/>
      <w:suppressLineNumbers/>
      <w:suppressAutoHyphens/>
    </w:pPr>
    <w:rPr>
      <w:rFonts w:eastAsia="Lucida Sans Unicode"/>
      <w:snapToGrid/>
      <w:color w:val="auto"/>
      <w:kern w:val="2"/>
      <w:sz w:val="24"/>
      <w:szCs w:val="24"/>
      <w:lang w:eastAsia="ar-SA"/>
    </w:rPr>
  </w:style>
  <w:style w:type="paragraph" w:customStyle="1" w:styleId="14">
    <w:name w:val="Без интервала1"/>
    <w:uiPriority w:val="99"/>
    <w:rsid w:val="00B34C96"/>
    <w:rPr>
      <w:rFonts w:ascii="Calibri" w:hAnsi="Calibri"/>
      <w:sz w:val="22"/>
      <w:szCs w:val="22"/>
      <w:lang w:eastAsia="en-US"/>
    </w:rPr>
  </w:style>
  <w:style w:type="paragraph" w:customStyle="1" w:styleId="15">
    <w:name w:val="Обычный1"/>
    <w:uiPriority w:val="99"/>
    <w:rsid w:val="00B34C96"/>
    <w:pPr>
      <w:widowControl w:val="0"/>
      <w:snapToGrid w:val="0"/>
      <w:spacing w:before="60" w:line="252" w:lineRule="auto"/>
      <w:ind w:firstLine="680"/>
      <w:jc w:val="both"/>
    </w:pPr>
    <w:rPr>
      <w:sz w:val="22"/>
    </w:rPr>
  </w:style>
  <w:style w:type="paragraph" w:customStyle="1" w:styleId="16">
    <w:name w:val="мой_1"/>
    <w:basedOn w:val="a"/>
    <w:uiPriority w:val="99"/>
    <w:rsid w:val="00B34C96"/>
    <w:pPr>
      <w:overflowPunct w:val="0"/>
      <w:autoSpaceDE w:val="0"/>
      <w:autoSpaceDN w:val="0"/>
      <w:adjustRightInd w:val="0"/>
      <w:ind w:left="142" w:right="142" w:firstLine="851"/>
      <w:jc w:val="both"/>
    </w:pPr>
    <w:rPr>
      <w:snapToGrid/>
      <w:color w:val="auto"/>
      <w:szCs w:val="28"/>
    </w:rPr>
  </w:style>
  <w:style w:type="paragraph" w:customStyle="1" w:styleId="210">
    <w:name w:val="Основной текст 21"/>
    <w:basedOn w:val="a"/>
    <w:uiPriority w:val="99"/>
    <w:rsid w:val="00B34C96"/>
    <w:pPr>
      <w:ind w:firstLine="550"/>
      <w:jc w:val="both"/>
    </w:pPr>
    <w:rPr>
      <w:snapToGrid/>
      <w:color w:val="auto"/>
    </w:rPr>
  </w:style>
  <w:style w:type="paragraph" w:customStyle="1" w:styleId="17">
    <w:name w:val="Абзац списка1"/>
    <w:basedOn w:val="a"/>
    <w:uiPriority w:val="99"/>
    <w:rsid w:val="00B34C96"/>
    <w:pPr>
      <w:ind w:left="720" w:firstLine="567"/>
      <w:jc w:val="both"/>
    </w:pPr>
    <w:rPr>
      <w:rFonts w:ascii="Calibri" w:hAnsi="Calibri" w:cs="Calibri"/>
      <w:snapToGrid/>
      <w:color w:val="auto"/>
      <w:sz w:val="22"/>
      <w:szCs w:val="22"/>
      <w:lang w:eastAsia="en-US"/>
    </w:rPr>
  </w:style>
  <w:style w:type="paragraph" w:customStyle="1" w:styleId="aff5">
    <w:name w:val="Таблицы (моноширинный)"/>
    <w:basedOn w:val="a"/>
    <w:next w:val="a"/>
    <w:uiPriority w:val="99"/>
    <w:rsid w:val="00B34C96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  <w:snapToGrid/>
      <w:color w:val="auto"/>
      <w:sz w:val="20"/>
    </w:rPr>
  </w:style>
  <w:style w:type="paragraph" w:customStyle="1" w:styleId="P8">
    <w:name w:val="P8"/>
    <w:basedOn w:val="a"/>
    <w:rsid w:val="00B34C96"/>
    <w:pPr>
      <w:widowControl w:val="0"/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P31">
    <w:name w:val="P31"/>
    <w:basedOn w:val="a"/>
    <w:rsid w:val="00B34C96"/>
    <w:pPr>
      <w:widowControl w:val="0"/>
      <w:tabs>
        <w:tab w:val="left" w:pos="3969"/>
        <w:tab w:val="left" w:pos="4395"/>
      </w:tabs>
      <w:adjustRightInd w:val="0"/>
      <w:spacing w:line="360" w:lineRule="auto"/>
      <w:ind w:firstLine="567"/>
      <w:jc w:val="distribute"/>
    </w:pPr>
    <w:rPr>
      <w:snapToGrid/>
      <w:color w:val="auto"/>
    </w:rPr>
  </w:style>
  <w:style w:type="paragraph" w:customStyle="1" w:styleId="aff6">
    <w:name w:val="абзац как абзац"/>
    <w:basedOn w:val="a"/>
    <w:rsid w:val="00B34C96"/>
    <w:pPr>
      <w:widowControl w:val="0"/>
      <w:ind w:firstLine="680"/>
      <w:jc w:val="both"/>
    </w:pPr>
    <w:rPr>
      <w:rFonts w:ascii="MS Serif" w:hAnsi="MS Serif"/>
      <w:snapToGrid/>
      <w:color w:val="auto"/>
    </w:rPr>
  </w:style>
  <w:style w:type="paragraph" w:customStyle="1" w:styleId="a00">
    <w:name w:val="a0"/>
    <w:basedOn w:val="a"/>
    <w:rsid w:val="00B34C96"/>
    <w:pPr>
      <w:spacing w:before="100" w:beforeAutospacing="1" w:after="100" w:afterAutospacing="1"/>
    </w:pPr>
    <w:rPr>
      <w:snapToGrid/>
      <w:color w:val="auto"/>
      <w:sz w:val="24"/>
      <w:szCs w:val="24"/>
    </w:rPr>
  </w:style>
  <w:style w:type="character" w:styleId="aff7">
    <w:name w:val="footnote reference"/>
    <w:semiHidden/>
    <w:unhideWhenUsed/>
    <w:rsid w:val="00B34C96"/>
    <w:rPr>
      <w:vertAlign w:val="superscript"/>
    </w:rPr>
  </w:style>
  <w:style w:type="character" w:styleId="aff8">
    <w:name w:val="annotation reference"/>
    <w:semiHidden/>
    <w:unhideWhenUsed/>
    <w:rsid w:val="00B34C96"/>
    <w:rPr>
      <w:sz w:val="16"/>
      <w:szCs w:val="16"/>
    </w:rPr>
  </w:style>
  <w:style w:type="character" w:styleId="aff9">
    <w:name w:val="Intense Reference"/>
    <w:uiPriority w:val="32"/>
    <w:qFormat/>
    <w:rsid w:val="00B34C96"/>
    <w:rPr>
      <w:b/>
      <w:bCs/>
      <w:smallCaps/>
      <w:color w:val="C0504D"/>
      <w:spacing w:val="5"/>
      <w:u w:val="single"/>
    </w:rPr>
  </w:style>
  <w:style w:type="character" w:customStyle="1" w:styleId="FontStyle11">
    <w:name w:val="Font Style11"/>
    <w:rsid w:val="00B34C96"/>
    <w:rPr>
      <w:rFonts w:ascii="Times New Roman" w:hAnsi="Times New Roman" w:cs="Times New Roman" w:hint="default"/>
      <w:sz w:val="10"/>
      <w:szCs w:val="10"/>
    </w:rPr>
  </w:style>
  <w:style w:type="character" w:customStyle="1" w:styleId="FontStyle12">
    <w:name w:val="Font Style12"/>
    <w:rsid w:val="00B34C96"/>
    <w:rPr>
      <w:rFonts w:ascii="Georgia" w:hAnsi="Georgia" w:cs="Georgia" w:hint="default"/>
      <w:b/>
      <w:bCs/>
      <w:sz w:val="12"/>
      <w:szCs w:val="12"/>
    </w:rPr>
  </w:style>
  <w:style w:type="character" w:customStyle="1" w:styleId="FontStyle13">
    <w:name w:val="Font Style1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14">
    <w:name w:val="Font Style14"/>
    <w:rsid w:val="00B34C96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B34C96"/>
    <w:rPr>
      <w:rFonts w:ascii="Times New Roman" w:hAnsi="Times New Roman" w:cs="Times New Roman" w:hint="default"/>
      <w:b/>
      <w:bCs/>
      <w:sz w:val="18"/>
      <w:szCs w:val="18"/>
    </w:rPr>
  </w:style>
  <w:style w:type="character" w:customStyle="1" w:styleId="FontStyle16">
    <w:name w:val="Font Style16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7">
    <w:name w:val="Font Style17"/>
    <w:rsid w:val="00B34C96"/>
    <w:rPr>
      <w:rFonts w:ascii="Times New Roman" w:hAnsi="Times New Roman" w:cs="Times New Roman" w:hint="default"/>
      <w:b/>
      <w:bCs/>
      <w:sz w:val="16"/>
      <w:szCs w:val="16"/>
    </w:rPr>
  </w:style>
  <w:style w:type="character" w:customStyle="1" w:styleId="FontStyle18">
    <w:name w:val="Font Style1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19">
    <w:name w:val="Font Style19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0">
    <w:name w:val="Font Style20"/>
    <w:rsid w:val="00B34C96"/>
    <w:rPr>
      <w:rFonts w:ascii="Georgia" w:hAnsi="Georgia" w:cs="Georgia" w:hint="default"/>
      <w:sz w:val="12"/>
      <w:szCs w:val="12"/>
    </w:rPr>
  </w:style>
  <w:style w:type="character" w:customStyle="1" w:styleId="FontStyle21">
    <w:name w:val="Font Style21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22">
    <w:name w:val="Font Style22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3">
    <w:name w:val="Font Style2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4">
    <w:name w:val="Font Style24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5">
    <w:name w:val="Font Style25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26">
    <w:name w:val="Font Style26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27">
    <w:name w:val="Font Style27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28">
    <w:name w:val="Font Style28"/>
    <w:rsid w:val="00B34C96"/>
    <w:rPr>
      <w:rFonts w:ascii="Constantia" w:hAnsi="Constantia" w:cs="Constantia" w:hint="default"/>
      <w:b/>
      <w:bCs/>
      <w:smallCaps/>
      <w:sz w:val="10"/>
      <w:szCs w:val="10"/>
    </w:rPr>
  </w:style>
  <w:style w:type="character" w:customStyle="1" w:styleId="FontStyle29">
    <w:name w:val="Font Style29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0">
    <w:name w:val="Font Style30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1">
    <w:name w:val="Font Style31"/>
    <w:rsid w:val="00B34C96"/>
    <w:rPr>
      <w:rFonts w:ascii="Georgia" w:hAnsi="Georgia" w:cs="Georgia" w:hint="default"/>
      <w:sz w:val="12"/>
      <w:szCs w:val="12"/>
    </w:rPr>
  </w:style>
  <w:style w:type="character" w:customStyle="1" w:styleId="FontStyle32">
    <w:name w:val="Font Style32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33">
    <w:name w:val="Font Style33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34">
    <w:name w:val="Font Style34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5">
    <w:name w:val="Font Style35"/>
    <w:rsid w:val="00B34C96"/>
    <w:rPr>
      <w:rFonts w:ascii="Times New Roman" w:hAnsi="Times New Roman" w:cs="Times New Roman" w:hint="default"/>
      <w:smallCaps/>
      <w:sz w:val="12"/>
      <w:szCs w:val="12"/>
    </w:rPr>
  </w:style>
  <w:style w:type="character" w:customStyle="1" w:styleId="FontStyle36">
    <w:name w:val="Font Style36"/>
    <w:rsid w:val="00B34C96"/>
    <w:rPr>
      <w:rFonts w:ascii="Times New Roman" w:hAnsi="Times New Roman" w:cs="Times New Roman" w:hint="default"/>
      <w:sz w:val="12"/>
      <w:szCs w:val="12"/>
    </w:rPr>
  </w:style>
  <w:style w:type="character" w:customStyle="1" w:styleId="FontStyle37">
    <w:name w:val="Font Style37"/>
    <w:rsid w:val="00B34C96"/>
    <w:rPr>
      <w:rFonts w:ascii="Times New Roman" w:hAnsi="Times New Roman" w:cs="Times New Roman" w:hint="default"/>
      <w:spacing w:val="10"/>
      <w:sz w:val="12"/>
      <w:szCs w:val="12"/>
    </w:rPr>
  </w:style>
  <w:style w:type="character" w:customStyle="1" w:styleId="FontStyle38">
    <w:name w:val="Font Style38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39">
    <w:name w:val="Font Style39"/>
    <w:rsid w:val="00B34C96"/>
    <w:rPr>
      <w:rFonts w:ascii="Times New Roman" w:hAnsi="Times New Roman" w:cs="Times New Roman" w:hint="default"/>
      <w:i/>
      <w:iCs/>
      <w:sz w:val="14"/>
      <w:szCs w:val="14"/>
    </w:rPr>
  </w:style>
  <w:style w:type="character" w:customStyle="1" w:styleId="FontStyle40">
    <w:name w:val="Font Style40"/>
    <w:rsid w:val="00B34C96"/>
    <w:rPr>
      <w:rFonts w:ascii="Times New Roman" w:hAnsi="Times New Roman" w:cs="Times New Roman" w:hint="default"/>
      <w:i/>
      <w:iCs/>
      <w:sz w:val="12"/>
      <w:szCs w:val="12"/>
    </w:rPr>
  </w:style>
  <w:style w:type="character" w:customStyle="1" w:styleId="FontStyle41">
    <w:name w:val="Font Style41"/>
    <w:rsid w:val="00B34C96"/>
    <w:rPr>
      <w:rFonts w:ascii="Tahoma" w:hAnsi="Tahoma" w:cs="Tahoma" w:hint="default"/>
      <w:sz w:val="22"/>
      <w:szCs w:val="22"/>
    </w:rPr>
  </w:style>
  <w:style w:type="character" w:customStyle="1" w:styleId="FontStyle42">
    <w:name w:val="Font Style42"/>
    <w:rsid w:val="00B34C96"/>
    <w:rPr>
      <w:rFonts w:ascii="Times New Roman" w:hAnsi="Times New Roman" w:cs="Times New Roman" w:hint="default"/>
      <w:spacing w:val="-10"/>
      <w:sz w:val="24"/>
      <w:szCs w:val="24"/>
    </w:rPr>
  </w:style>
  <w:style w:type="character" w:customStyle="1" w:styleId="FontStyle43">
    <w:name w:val="Font Style43"/>
    <w:rsid w:val="00B34C96"/>
    <w:rPr>
      <w:rFonts w:ascii="Courier New" w:hAnsi="Courier New" w:cs="Courier New" w:hint="default"/>
      <w:b/>
      <w:bCs/>
      <w:i/>
      <w:iCs/>
      <w:sz w:val="12"/>
      <w:szCs w:val="12"/>
    </w:rPr>
  </w:style>
  <w:style w:type="character" w:customStyle="1" w:styleId="FontStyle44">
    <w:name w:val="Font Style44"/>
    <w:rsid w:val="00B34C96"/>
    <w:rPr>
      <w:rFonts w:ascii="Times New Roman" w:hAnsi="Times New Roman" w:cs="Times New Roman" w:hint="default"/>
      <w:b/>
      <w:bCs/>
      <w:sz w:val="42"/>
      <w:szCs w:val="42"/>
    </w:rPr>
  </w:style>
  <w:style w:type="character" w:customStyle="1" w:styleId="FontStyle45">
    <w:name w:val="Font Style45"/>
    <w:rsid w:val="00B34C96"/>
    <w:rPr>
      <w:rFonts w:ascii="Times New Roman" w:hAnsi="Times New Roman" w:cs="Times New Roman" w:hint="default"/>
      <w:i/>
      <w:iCs/>
      <w:spacing w:val="10"/>
      <w:sz w:val="16"/>
      <w:szCs w:val="16"/>
    </w:rPr>
  </w:style>
  <w:style w:type="character" w:customStyle="1" w:styleId="FontStyle46">
    <w:name w:val="Font Style46"/>
    <w:rsid w:val="00B34C96"/>
    <w:rPr>
      <w:rFonts w:ascii="Constantia" w:hAnsi="Constantia" w:cs="Constantia" w:hint="default"/>
      <w:sz w:val="14"/>
      <w:szCs w:val="14"/>
    </w:rPr>
  </w:style>
  <w:style w:type="character" w:customStyle="1" w:styleId="FontStyle47">
    <w:name w:val="Font Style47"/>
    <w:rsid w:val="00B34C96"/>
    <w:rPr>
      <w:rFonts w:ascii="Times New Roman" w:hAnsi="Times New Roman" w:cs="Times New Roman" w:hint="default"/>
      <w:b/>
      <w:bCs/>
      <w:sz w:val="12"/>
      <w:szCs w:val="12"/>
    </w:rPr>
  </w:style>
  <w:style w:type="character" w:customStyle="1" w:styleId="FontStyle48">
    <w:name w:val="Font Style48"/>
    <w:rsid w:val="00B34C96"/>
    <w:rPr>
      <w:rFonts w:ascii="Times New Roman" w:hAnsi="Times New Roman" w:cs="Times New Roman" w:hint="default"/>
      <w:b/>
      <w:bCs/>
      <w:spacing w:val="-20"/>
      <w:sz w:val="32"/>
      <w:szCs w:val="32"/>
    </w:rPr>
  </w:style>
  <w:style w:type="character" w:customStyle="1" w:styleId="FontStyle49">
    <w:name w:val="Font Style49"/>
    <w:rsid w:val="00B34C96"/>
    <w:rPr>
      <w:rFonts w:ascii="Times New Roman" w:hAnsi="Times New Roman" w:cs="Times New Roman" w:hint="default"/>
      <w:i/>
      <w:iCs/>
      <w:w w:val="50"/>
      <w:sz w:val="42"/>
      <w:szCs w:val="42"/>
    </w:rPr>
  </w:style>
  <w:style w:type="character" w:customStyle="1" w:styleId="FontStyle50">
    <w:name w:val="Font Style50"/>
    <w:rsid w:val="00B34C96"/>
    <w:rPr>
      <w:rFonts w:ascii="Times New Roman" w:hAnsi="Times New Roman" w:cs="Times New Roman" w:hint="default"/>
      <w:sz w:val="14"/>
      <w:szCs w:val="14"/>
    </w:rPr>
  </w:style>
  <w:style w:type="character" w:customStyle="1" w:styleId="FontStyle51">
    <w:name w:val="Font Style51"/>
    <w:rsid w:val="00B34C96"/>
    <w:rPr>
      <w:rFonts w:ascii="Times New Roman" w:hAnsi="Times New Roman" w:cs="Times New Roman" w:hint="default"/>
      <w:sz w:val="16"/>
      <w:szCs w:val="16"/>
    </w:rPr>
  </w:style>
  <w:style w:type="character" w:customStyle="1" w:styleId="FontStyle52">
    <w:name w:val="Font Style52"/>
    <w:rsid w:val="00B34C96"/>
    <w:rPr>
      <w:rFonts w:ascii="Times New Roman" w:hAnsi="Times New Roman" w:cs="Times New Roman" w:hint="default"/>
      <w:b/>
      <w:bCs/>
      <w:sz w:val="10"/>
      <w:szCs w:val="10"/>
    </w:rPr>
  </w:style>
  <w:style w:type="character" w:customStyle="1" w:styleId="FontStyle53">
    <w:name w:val="Font Style53"/>
    <w:rsid w:val="00B34C96"/>
    <w:rPr>
      <w:rFonts w:ascii="Times New Roman" w:hAnsi="Times New Roman" w:cs="Times New Roman" w:hint="default"/>
      <w:spacing w:val="-10"/>
      <w:sz w:val="14"/>
      <w:szCs w:val="14"/>
    </w:rPr>
  </w:style>
  <w:style w:type="character" w:customStyle="1" w:styleId="FontStyle54">
    <w:name w:val="Font Style54"/>
    <w:rsid w:val="00B34C96"/>
    <w:rPr>
      <w:rFonts w:ascii="Times New Roman" w:hAnsi="Times New Roman" w:cs="Times New Roman" w:hint="default"/>
      <w:sz w:val="22"/>
      <w:szCs w:val="22"/>
    </w:rPr>
  </w:style>
  <w:style w:type="character" w:customStyle="1" w:styleId="FontStyle55">
    <w:name w:val="Font Style55"/>
    <w:rsid w:val="00B34C96"/>
    <w:rPr>
      <w:rFonts w:ascii="Times New Roman" w:hAnsi="Times New Roman" w:cs="Times New Roman" w:hint="default"/>
      <w:sz w:val="42"/>
      <w:szCs w:val="42"/>
    </w:rPr>
  </w:style>
  <w:style w:type="character" w:customStyle="1" w:styleId="FontStyle56">
    <w:name w:val="Font Style56"/>
    <w:rsid w:val="00B34C96"/>
    <w:rPr>
      <w:rFonts w:ascii="Times New Roman" w:hAnsi="Times New Roman" w:cs="Times New Roman" w:hint="default"/>
      <w:i/>
      <w:iCs/>
      <w:sz w:val="16"/>
      <w:szCs w:val="16"/>
    </w:rPr>
  </w:style>
  <w:style w:type="character" w:customStyle="1" w:styleId="FontStyle57">
    <w:name w:val="Font Style57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58">
    <w:name w:val="Font Style58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59">
    <w:name w:val="Font Style59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60">
    <w:name w:val="Font Style60"/>
    <w:rsid w:val="00B34C96"/>
    <w:rPr>
      <w:rFonts w:ascii="Times New Roman" w:hAnsi="Times New Roman" w:cs="Times New Roman" w:hint="default"/>
      <w:b/>
      <w:bCs/>
      <w:i/>
      <w:iCs/>
      <w:sz w:val="18"/>
      <w:szCs w:val="18"/>
    </w:rPr>
  </w:style>
  <w:style w:type="character" w:customStyle="1" w:styleId="FontStyle278">
    <w:name w:val="Font Style278"/>
    <w:rsid w:val="00B34C96"/>
    <w:rPr>
      <w:rFonts w:ascii="Times New Roman" w:hAnsi="Times New Roman" w:cs="Times New Roman" w:hint="default"/>
      <w:sz w:val="20"/>
      <w:szCs w:val="20"/>
    </w:rPr>
  </w:style>
  <w:style w:type="character" w:customStyle="1" w:styleId="FontStyle258">
    <w:name w:val="Font Style258"/>
    <w:rsid w:val="00B34C96"/>
    <w:rPr>
      <w:rFonts w:ascii="Times New Roman" w:hAnsi="Times New Roman" w:cs="Times New Roman" w:hint="default"/>
      <w:b/>
      <w:bCs/>
      <w:spacing w:val="-10"/>
      <w:sz w:val="14"/>
      <w:szCs w:val="14"/>
    </w:rPr>
  </w:style>
  <w:style w:type="character" w:customStyle="1" w:styleId="FontStyle276">
    <w:name w:val="Font Style276"/>
    <w:rsid w:val="00B34C96"/>
    <w:rPr>
      <w:rFonts w:ascii="Times New Roman" w:hAnsi="Times New Roman" w:cs="Times New Roman" w:hint="default"/>
      <w:b/>
      <w:bCs/>
      <w:sz w:val="20"/>
      <w:szCs w:val="20"/>
    </w:rPr>
  </w:style>
  <w:style w:type="character" w:customStyle="1" w:styleId="FontStyle277">
    <w:name w:val="Font Style277"/>
    <w:rsid w:val="00B34C96"/>
    <w:rPr>
      <w:rFonts w:ascii="Times New Roman" w:hAnsi="Times New Roman" w:cs="Times New Roman" w:hint="default"/>
      <w:b/>
      <w:bCs/>
      <w:i/>
      <w:iCs/>
      <w:sz w:val="20"/>
      <w:szCs w:val="20"/>
    </w:rPr>
  </w:style>
  <w:style w:type="character" w:customStyle="1" w:styleId="FontStyle279">
    <w:name w:val="Font Style279"/>
    <w:rsid w:val="00B34C96"/>
    <w:rPr>
      <w:rFonts w:ascii="Georgia" w:hAnsi="Georgia" w:cs="Georgia" w:hint="default"/>
      <w:b/>
      <w:bCs/>
      <w:spacing w:val="-10"/>
      <w:sz w:val="10"/>
      <w:szCs w:val="10"/>
    </w:rPr>
  </w:style>
  <w:style w:type="character" w:customStyle="1" w:styleId="FontStyle280">
    <w:name w:val="Font Style280"/>
    <w:rsid w:val="00B34C96"/>
    <w:rPr>
      <w:rFonts w:ascii="Times New Roman" w:hAnsi="Times New Roman" w:cs="Times New Roman" w:hint="default"/>
      <w:sz w:val="36"/>
      <w:szCs w:val="36"/>
    </w:rPr>
  </w:style>
  <w:style w:type="character" w:customStyle="1" w:styleId="FontStyle281">
    <w:name w:val="Font Style281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FontStyle282">
    <w:name w:val="Font Style282"/>
    <w:rsid w:val="00B34C96"/>
    <w:rPr>
      <w:rFonts w:ascii="Times New Roman" w:hAnsi="Times New Roman" w:cs="Times New Roman" w:hint="default"/>
      <w:b/>
      <w:bCs/>
      <w:spacing w:val="-10"/>
      <w:sz w:val="12"/>
      <w:szCs w:val="12"/>
    </w:rPr>
  </w:style>
  <w:style w:type="character" w:customStyle="1" w:styleId="ch-book-title-inner">
    <w:name w:val="ch-book-title-inner"/>
    <w:rsid w:val="00B34C96"/>
  </w:style>
  <w:style w:type="character" w:customStyle="1" w:styleId="c1">
    <w:name w:val="c1"/>
    <w:rsid w:val="00B34C96"/>
  </w:style>
  <w:style w:type="character" w:customStyle="1" w:styleId="s1">
    <w:name w:val="s1"/>
    <w:rsid w:val="00B34C96"/>
  </w:style>
  <w:style w:type="character" w:customStyle="1" w:styleId="apple-converted-space">
    <w:name w:val="apple-converted-space"/>
    <w:rsid w:val="00B34C96"/>
  </w:style>
  <w:style w:type="character" w:customStyle="1" w:styleId="TitleChar">
    <w:name w:val="Title Char"/>
    <w:locked/>
    <w:rsid w:val="00B34C96"/>
    <w:rPr>
      <w:rFonts w:ascii="Times New Roman" w:hAnsi="Times New Roman" w:cs="Times New Roman" w:hint="default"/>
      <w:sz w:val="28"/>
    </w:rPr>
  </w:style>
  <w:style w:type="character" w:customStyle="1" w:styleId="c13">
    <w:name w:val="c13"/>
    <w:rsid w:val="00B34C96"/>
  </w:style>
  <w:style w:type="table" w:customStyle="1" w:styleId="18">
    <w:name w:val="Сетка таблицы1"/>
    <w:basedOn w:val="a1"/>
    <w:next w:val="af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0">
    <w:name w:val="Сетка таблицы1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7">
    <w:name w:val="Сетка таблицы2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5">
    <w:name w:val="Сетка таблицы3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11">
    <w:name w:val="Сетка таблицы21"/>
    <w:basedOn w:val="a1"/>
    <w:uiPriority w:val="59"/>
    <w:rsid w:val="00B34C96"/>
    <w:rPr>
      <w:rFonts w:ascii="Calibri" w:eastAsia="Calibri" w:hAnsi="Calibri"/>
      <w:sz w:val="22"/>
      <w:szCs w:val="22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1">
    <w:name w:val="Сетка таблицы4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20">
    <w:name w:val="Сетка таблицы12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220">
    <w:name w:val="Сетка таблицы22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310">
    <w:name w:val="Сетка таблицы31"/>
    <w:basedOn w:val="a1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111">
    <w:name w:val="Сетка таблицы111"/>
    <w:basedOn w:val="a1"/>
    <w:uiPriority w:val="59"/>
    <w:rsid w:val="00B34C96"/>
    <w:pPr>
      <w:widowControl w:val="0"/>
      <w:autoSpaceDE w:val="0"/>
      <w:autoSpaceDN w:val="0"/>
      <w:adjustRightInd w:val="0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28">
    <w:name w:val="Основной текст (2)_"/>
    <w:basedOn w:val="a0"/>
    <w:link w:val="29"/>
    <w:rsid w:val="00B905E8"/>
    <w:rPr>
      <w:sz w:val="19"/>
      <w:szCs w:val="19"/>
      <w:shd w:val="clear" w:color="auto" w:fill="FFFFFF"/>
    </w:rPr>
  </w:style>
  <w:style w:type="character" w:customStyle="1" w:styleId="7">
    <w:name w:val="Основной текст (7)_"/>
    <w:basedOn w:val="a0"/>
    <w:link w:val="70"/>
    <w:rsid w:val="00B905E8"/>
    <w:rPr>
      <w:b/>
      <w:bCs/>
      <w:shd w:val="clear" w:color="auto" w:fill="FFFFFF"/>
    </w:rPr>
  </w:style>
  <w:style w:type="paragraph" w:customStyle="1" w:styleId="29">
    <w:name w:val="Основной текст (2)"/>
    <w:basedOn w:val="a"/>
    <w:link w:val="28"/>
    <w:rsid w:val="00B905E8"/>
    <w:pPr>
      <w:widowControl w:val="0"/>
      <w:shd w:val="clear" w:color="auto" w:fill="FFFFFF"/>
      <w:spacing w:before="240" w:line="242" w:lineRule="exact"/>
    </w:pPr>
    <w:rPr>
      <w:snapToGrid/>
      <w:color w:val="auto"/>
      <w:sz w:val="19"/>
      <w:szCs w:val="19"/>
    </w:rPr>
  </w:style>
  <w:style w:type="paragraph" w:customStyle="1" w:styleId="70">
    <w:name w:val="Основной текст (7)"/>
    <w:basedOn w:val="a"/>
    <w:link w:val="7"/>
    <w:rsid w:val="00B905E8"/>
    <w:pPr>
      <w:widowControl w:val="0"/>
      <w:shd w:val="clear" w:color="auto" w:fill="FFFFFF"/>
      <w:spacing w:line="0" w:lineRule="atLeast"/>
      <w:jc w:val="both"/>
    </w:pPr>
    <w:rPr>
      <w:b/>
      <w:bCs/>
      <w:snapToGrid/>
      <w:color w:val="auto"/>
      <w:sz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873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555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595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0138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20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8811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301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577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9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903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53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037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101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e.lanbook.com/book/92617" TargetMode="External"/><Relationship Id="rId18" Type="http://schemas.openxmlformats.org/officeDocument/2006/relationships/hyperlink" Target="https://new.znanium.com/catalog/document?id=119577" TargetMode="External"/><Relationship Id="rId26" Type="http://schemas.openxmlformats.org/officeDocument/2006/relationships/hyperlink" Target="URL:http://window.edu.ru/" TargetMode="External"/><Relationship Id="rId3" Type="http://schemas.openxmlformats.org/officeDocument/2006/relationships/styles" Target="styles.xml"/><Relationship Id="rId21" Type="http://schemas.openxmlformats.org/officeDocument/2006/relationships/hyperlink" Target="https://new.znanium.com/catalog/document?id=303037" TargetMode="Externa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hyperlink" Target="https://new.znanium.com/catalog/document?id=12458" TargetMode="External"/><Relationship Id="rId25" Type="http://schemas.openxmlformats.org/officeDocument/2006/relationships/hyperlink" Target="URL:https://scholar.google.ru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magtu.informsystema.ru/uploader/fileUpload?name=3679.pdf&amp;show=dcatalogues/1/1527098/3679.pdf&amp;view=true" TargetMode="External"/><Relationship Id="rId20" Type="http://schemas.openxmlformats.org/officeDocument/2006/relationships/hyperlink" Target="https://new.znanium.com/catalog/document?id=303036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24" Type="http://schemas.openxmlformats.org/officeDocument/2006/relationships/hyperlink" Target="URL:https://elibrary.ru/project_risc.asp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magtu.informsystema.ru/uploader/fileUpload?name=3559.pdf&amp;show=dcatalogues/1/1515154/3559.pdf&amp;view=true" TargetMode="External"/><Relationship Id="rId23" Type="http://schemas.openxmlformats.org/officeDocument/2006/relationships/hyperlink" Target="https://magtu.informsystema.ru/uploader/fileUpload?name=2732.pdf&amp;show=dcatalogues/1/1132451/2732.pdf&amp;view=true" TargetMode="External"/><Relationship Id="rId28" Type="http://schemas.openxmlformats.org/officeDocument/2006/relationships/theme" Target="theme/theme1.xml"/><Relationship Id="rId10" Type="http://schemas.openxmlformats.org/officeDocument/2006/relationships/image" Target="media/image2.jpeg"/><Relationship Id="rId19" Type="http://schemas.openxmlformats.org/officeDocument/2006/relationships/hyperlink" Target="https://new.znanium.com/catalog/document?id=328348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Relationship Id="rId14" Type="http://schemas.openxmlformats.org/officeDocument/2006/relationships/hyperlink" Target="https://magtu.informsystema.ru/uploader/fileUpload?name=3364.pdf&amp;show=dcatalogues/1/1139118/3364.pdf&amp;view=true" TargetMode="External"/><Relationship Id="rId22" Type="http://schemas.openxmlformats.org/officeDocument/2006/relationships/hyperlink" Target="https://magtu.informsystema.ru/uploader/fileUpload?name=3365.pdf&amp;show=dcatalogues/1/1139120/3365.pdf&amp;view=true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290C443-D424-4A01-B658-C4C27CA798E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19</Pages>
  <Words>4963</Words>
  <Characters>28292</Characters>
  <Application>Microsoft Office Word</Application>
  <DocSecurity>0</DocSecurity>
  <Lines>235</Lines>
  <Paragraphs>66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Государственное образовательное учреждение</vt:lpstr>
    </vt:vector>
  </TitlesOfParts>
  <Company>usptu</Company>
  <LinksUpToDate>false</LinksUpToDate>
  <CharactersWithSpaces>33189</CharactersWithSpaces>
  <SharedDoc>false</SharedDoc>
  <HLinks>
    <vt:vector size="12" baseType="variant">
      <vt:variant>
        <vt:i4>7077985</vt:i4>
      </vt:variant>
      <vt:variant>
        <vt:i4>3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  <vt:variant>
        <vt:i4>7077985</vt:i4>
      </vt:variant>
      <vt:variant>
        <vt:i4>0</vt:i4>
      </vt:variant>
      <vt:variant>
        <vt:i4>0</vt:i4>
      </vt:variant>
      <vt:variant>
        <vt:i4>5</vt:i4>
      </vt:variant>
      <vt:variant>
        <vt:lpwstr>http://chemanalytica.com/spravochniki/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Государственное образовательное учреждение</dc:title>
  <dc:creator>nht-5</dc:creator>
  <cp:lastModifiedBy>User</cp:lastModifiedBy>
  <cp:revision>2</cp:revision>
  <cp:lastPrinted>2013-06-17T13:52:00Z</cp:lastPrinted>
  <dcterms:created xsi:type="dcterms:W3CDTF">2020-10-28T09:43:00Z</dcterms:created>
  <dcterms:modified xsi:type="dcterms:W3CDTF">2020-10-28T09:43:00Z</dcterms:modified>
</cp:coreProperties>
</file>