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B05" w:rsidRDefault="00404578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1709291312140007"/>
          </v:shape>
        </w:pict>
      </w:r>
      <w:r w:rsidR="00EF0B14">
        <w:br w:type="page"/>
      </w:r>
    </w:p>
    <w:p w:rsidR="00EF2B05" w:rsidRPr="001F1D6A" w:rsidRDefault="00741A63">
      <w:pPr>
        <w:rPr>
          <w:sz w:val="0"/>
          <w:szCs w:val="0"/>
          <w:lang w:val="ru-RU"/>
        </w:rPr>
      </w:pPr>
      <w:r w:rsidRPr="00251594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7B9FE37E" wp14:editId="3FE75980">
            <wp:extent cx="5941060" cy="8394151"/>
            <wp:effectExtent l="0" t="0" r="0" b="0"/>
            <wp:docPr id="5" name="Рисунок 5" descr="D:\Учебные дела\Аккредитация 2020\Рабочие программы\ММСа-17\т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Рабочие программы\ММСа-17\тит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B14" w:rsidRPr="001F1D6A">
        <w:rPr>
          <w:lang w:val="ru-RU"/>
        </w:rPr>
        <w:br w:type="page"/>
      </w:r>
    </w:p>
    <w:p w:rsidR="00EF2B05" w:rsidRPr="001F1D6A" w:rsidRDefault="002B675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2E23B45" wp14:editId="0C088A54">
            <wp:extent cx="5941060" cy="774192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B14"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2B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F2B05" w:rsidRPr="00404578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0C5C68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F1D6A">
              <w:rPr>
                <w:lang w:val="ru-RU"/>
              </w:rPr>
              <w:t xml:space="preserve"> </w:t>
            </w:r>
            <w:r w:rsidRPr="000C5C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Pr="000C5C68">
              <w:rPr>
                <w:lang w:val="ru-RU"/>
              </w:rPr>
              <w:t xml:space="preserve"> </w:t>
            </w:r>
            <w:r w:rsidRPr="000C5C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Машиностроение;</w:t>
            </w:r>
            <w:r w:rsidRPr="000C5C68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138"/>
        </w:trPr>
        <w:tc>
          <w:tcPr>
            <w:tcW w:w="1985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40457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138"/>
        </w:trPr>
        <w:tc>
          <w:tcPr>
            <w:tcW w:w="1985" w:type="dxa"/>
          </w:tcPr>
          <w:p w:rsidR="00EF2B05" w:rsidRDefault="00EF2B05"/>
        </w:tc>
        <w:tc>
          <w:tcPr>
            <w:tcW w:w="7372" w:type="dxa"/>
          </w:tcPr>
          <w:p w:rsidR="00EF2B05" w:rsidRDefault="00EF2B05"/>
        </w:tc>
      </w:tr>
      <w:tr w:rsidR="00EF2B05" w:rsidRPr="004045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1D6A">
              <w:rPr>
                <w:lang w:val="ru-RU"/>
              </w:rPr>
              <w:t xml:space="preserve"> </w:t>
            </w:r>
            <w:proofErr w:type="gramEnd"/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F2B05" w:rsidRPr="0040457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 w:rsidP="000C5C68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EF2B05" w:rsidRPr="004045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ущность понятий и определений;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риемы и методы ведения проектных и расчетных работ по совершенствованию машин и оборудования металлургического производства;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пособы и последовательность моделирования машин, агрегатов и оборудования металлургического производства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2B05" w:rsidRPr="0040457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существлять проектирование технических объектов и технологических процессов металлургического производства с использованием  САПР;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аучно обосновывать и оценивать новые решения в области моделирования машин, агрегатов и процессов металлургического производства;</w:t>
            </w:r>
          </w:p>
          <w:p w:rsidR="00EF2B05" w:rsidRPr="001F1D6A" w:rsidRDefault="00144AFB" w:rsidP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ргументировано обосновывать выбор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 нового оборудования</w:t>
            </w:r>
          </w:p>
        </w:tc>
      </w:tr>
      <w:tr w:rsidR="00EF2B05" w:rsidRPr="0040457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сновными методами решения задач в области проектирования и моделирования нового оборудования.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расчета силовых, прочностных и энергетических параметров машин,  процессов, оборудования и технических объектов;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проведения оценки новых решений в области построения и моделирования машин, агрегатов и процессов металлургического производства.</w:t>
            </w:r>
          </w:p>
          <w:p w:rsidR="00EF2B05" w:rsidRPr="001F1D6A" w:rsidRDefault="00144AFB" w:rsidP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проведения экспериментов по заданным методикам с об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работкой и анализом результатов</w:t>
            </w:r>
          </w:p>
        </w:tc>
      </w:tr>
      <w:tr w:rsidR="00EF2B05" w:rsidRPr="0040457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владение научными и методологическими основами конструирования, производства, ремонта и эксплуатации машин, агрегатов и процессов</w:t>
            </w:r>
          </w:p>
        </w:tc>
      </w:tr>
      <w:tr w:rsidR="00EF2B05" w:rsidRPr="004045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определения,  приемы и методы ведения проектных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требования к техническим и программным средствам автоматизации инженерного труда;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и последовательность подготовки конструкторской документации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разработку проектных решений</w:t>
            </w:r>
          </w:p>
        </w:tc>
      </w:tr>
      <w:tr w:rsidR="00EF2B05" w:rsidRPr="004045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вычисления с применением численных методов расчета металлургических  машин и оборудования и обосновывать рациональный выбор;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 синтезировать и критически рез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юмировать полученную информацию</w:t>
            </w:r>
          </w:p>
        </w:tc>
      </w:tr>
      <w:tr w:rsidR="00EF2B05" w:rsidRPr="0040457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в разработке различной технической документации;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техническими средствами и пакетами прикладных программ проектирования для металлургического производства;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по проектированию машин, процессов, оборудования  металлургического производства в соответствии с техническими заданиями с использованием стандартных средств автоматизации проектирования дл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нужд конкретного производства</w:t>
            </w:r>
          </w:p>
        </w:tc>
      </w:tr>
      <w:tr w:rsidR="00EF2B05" w:rsidRPr="0040457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EF2B05" w:rsidRPr="0040457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типов, принципы раб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оты, технические характеристики</w:t>
            </w:r>
          </w:p>
        </w:tc>
      </w:tr>
      <w:tr w:rsidR="00EF2B05" w:rsidRPr="0040457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на практике методы и методики  математического анализа и моделирования;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методы математического анализа и моделирования, теоретического и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 исследования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F2B05" w:rsidRPr="0040457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комплексного технического анализа и использовать эти методы для обоснованного принятия решений;</w:t>
            </w:r>
          </w:p>
          <w:p w:rsidR="00EF2B05" w:rsidRPr="001F1D6A" w:rsidRDefault="00EF0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навыками рацион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ального проектирования объектов</w:t>
            </w:r>
          </w:p>
        </w:tc>
      </w:tr>
      <w:tr w:rsidR="00EF2B05" w:rsidRPr="0040457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2B675C" w:rsidRDefault="00EF0B1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B67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EF2B05" w:rsidRPr="0040457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выбора предельной нагрузки по всем основным теориям прочности для механизмов металлургических машин;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разработки инновационных проектов;</w:t>
            </w:r>
          </w:p>
          <w:p w:rsidR="00EF2B05" w:rsidRPr="001F1D6A" w:rsidRDefault="00EF0B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 обработки и анализа результатов моделирования.</w:t>
            </w:r>
          </w:p>
        </w:tc>
      </w:tr>
      <w:tr w:rsidR="00EF2B05" w:rsidRPr="004045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обосновывать выбор конструкции нового оборудования;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патентный поиск аналогов и прототипов;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 и произвести технологические и конструктивные расчеты,  компоновку основного и вспом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огательного оборудования, машин</w:t>
            </w:r>
          </w:p>
        </w:tc>
      </w:tr>
      <w:tr w:rsidR="00EF2B05" w:rsidRPr="004045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базовых методов исследовательской деятельности при разработке нового оборудования, технологических процессов;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комплексного технического анализа;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навыками рационального проектирования объектов;</w:t>
            </w:r>
          </w:p>
          <w:p w:rsidR="00EF2B05" w:rsidRPr="001F1D6A" w:rsidRDefault="00144AF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экспериментов по заданным методикам с обработкой и анализом результатов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1754"/>
        <w:gridCol w:w="361"/>
        <w:gridCol w:w="492"/>
        <w:gridCol w:w="536"/>
        <w:gridCol w:w="675"/>
        <w:gridCol w:w="422"/>
        <w:gridCol w:w="1517"/>
        <w:gridCol w:w="1517"/>
        <w:gridCol w:w="1203"/>
      </w:tblGrid>
      <w:tr w:rsidR="00EF2B05" w:rsidRPr="00404578">
        <w:trPr>
          <w:trHeight w:hRule="exact" w:val="285"/>
        </w:trPr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2B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F2B05" w:rsidRPr="001F1D6A" w:rsidRDefault="00EF2B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138"/>
        </w:trPr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2B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F2B05" w:rsidRDefault="00EF2B0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40457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патентоведения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заявок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рационализаторские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 w:rsidP="002B675C">
            <w:pPr>
              <w:spacing w:after="0" w:line="240" w:lineRule="auto"/>
              <w:rPr>
                <w:sz w:val="19"/>
                <w:szCs w:val="19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проектируемых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404578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 w:rsidP="002B675C">
            <w:pPr>
              <w:spacing w:after="0" w:line="240" w:lineRule="auto"/>
              <w:rPr>
                <w:sz w:val="19"/>
                <w:szCs w:val="19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применимость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анализе: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пакетах.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40457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864854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моде-лей.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анализе:</w:t>
            </w:r>
            <w:r w:rsidRPr="001F1D6A">
              <w:rPr>
                <w:lang w:val="ru-RU"/>
              </w:rPr>
              <w:t xml:space="preserve"> 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1F1D6A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864854">
              <w:rPr>
                <w:lang w:val="ru-RU"/>
              </w:rPr>
              <w:t xml:space="preserve"> </w:t>
            </w:r>
            <w:r w:rsidRP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8648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 w:rsidP="002B675C">
            <w:pPr>
              <w:spacing w:after="0" w:line="240" w:lineRule="auto"/>
              <w:rPr>
                <w:sz w:val="19"/>
                <w:szCs w:val="19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Предпроцессорная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сетки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решателя.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Постпроцессорная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твердотельного</w:t>
            </w:r>
            <w:r w:rsidRPr="001F1D6A">
              <w:rPr>
                <w:lang w:val="ru-RU"/>
              </w:rPr>
              <w:t xml:space="preserve"> 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расчётов.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 w:rsidRPr="0040457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1D6A">
              <w:rPr>
                <w:lang w:val="ru-RU"/>
              </w:rPr>
              <w:t xml:space="preserve"> </w:t>
            </w:r>
            <w:r w:rsidR="008648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 w:rsidP="002B675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оценок.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</w:t>
            </w:r>
          </w:p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библиотечными ресурсами,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роверка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</w:tr>
      <w:tr w:rsidR="00EF2B0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ОПК-1,ПК- 2,ПК-3,ПК-1</w:t>
            </w:r>
          </w:p>
        </w:tc>
      </w:tr>
    </w:tbl>
    <w:p w:rsidR="00EF2B05" w:rsidRDefault="00EF0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F2B05">
        <w:trPr>
          <w:trHeight w:hRule="exact" w:val="138"/>
        </w:trPr>
        <w:tc>
          <w:tcPr>
            <w:tcW w:w="9357" w:type="dxa"/>
          </w:tcPr>
          <w:p w:rsidR="00EF2B05" w:rsidRDefault="00EF2B05"/>
        </w:tc>
      </w:tr>
      <w:tr w:rsidR="00EF2B05" w:rsidRPr="00404578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содержащего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F1D6A">
              <w:rPr>
                <w:lang w:val="ru-RU"/>
              </w:rPr>
              <w:t xml:space="preserve"> </w:t>
            </w:r>
            <w:proofErr w:type="gramEnd"/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формализации,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блок-схем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твердотельных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>
        <w:trPr>
          <w:trHeight w:hRule="exact" w:val="277"/>
        </w:trPr>
        <w:tc>
          <w:tcPr>
            <w:tcW w:w="9357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4045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EF2B05" w:rsidRDefault="00EF0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F2B05" w:rsidRPr="004045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F2B05">
        <w:trPr>
          <w:trHeight w:hRule="exact" w:val="138"/>
        </w:trPr>
        <w:tc>
          <w:tcPr>
            <w:tcW w:w="9357" w:type="dxa"/>
          </w:tcPr>
          <w:p w:rsidR="00EF2B05" w:rsidRDefault="00EF2B05"/>
        </w:tc>
      </w:tr>
      <w:tr w:rsidR="00EF2B05" w:rsidRPr="0040457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2B05" w:rsidRPr="00404578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29FD" w:rsidRDefault="00EF0B1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978-5-8114-2100-8.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529FD" w:rsidRPr="001F1D6A">
              <w:rPr>
                <w:lang w:val="ru-RU"/>
              </w:rPr>
              <w:t xml:space="preserve"> </w:t>
            </w:r>
            <w:r w:rsidR="00404578">
              <w:fldChar w:fldCharType="begin"/>
            </w:r>
            <w:r w:rsidR="00404578" w:rsidRPr="00404578">
              <w:rPr>
                <w:lang w:val="ru-RU"/>
              </w:rPr>
              <w:instrText xml:space="preserve"> </w:instrText>
            </w:r>
            <w:r w:rsidR="00404578">
              <w:instrText>HYPERLINK</w:instrText>
            </w:r>
            <w:r w:rsidR="00404578" w:rsidRPr="00404578">
              <w:rPr>
                <w:lang w:val="ru-RU"/>
              </w:rPr>
              <w:instrText xml:space="preserve"> "</w:instrText>
            </w:r>
            <w:r w:rsidR="00404578">
              <w:instrText>https</w:instrText>
            </w:r>
            <w:r w:rsidR="00404578" w:rsidRPr="00404578">
              <w:rPr>
                <w:lang w:val="ru-RU"/>
              </w:rPr>
              <w:instrText>://</w:instrText>
            </w:r>
            <w:r w:rsidR="00404578">
              <w:instrText>e</w:instrText>
            </w:r>
            <w:r w:rsidR="00404578" w:rsidRPr="00404578">
              <w:rPr>
                <w:lang w:val="ru-RU"/>
              </w:rPr>
              <w:instrText>.</w:instrText>
            </w:r>
            <w:r w:rsidR="00404578">
              <w:instrText>lanbook</w:instrText>
            </w:r>
            <w:r w:rsidR="00404578" w:rsidRPr="00404578">
              <w:rPr>
                <w:lang w:val="ru-RU"/>
              </w:rPr>
              <w:instrText>.</w:instrText>
            </w:r>
            <w:r w:rsidR="00404578">
              <w:instrText>com</w:instrText>
            </w:r>
            <w:r w:rsidR="00404578" w:rsidRPr="00404578">
              <w:rPr>
                <w:lang w:val="ru-RU"/>
              </w:rPr>
              <w:instrText>/</w:instrText>
            </w:r>
            <w:r w:rsidR="00404578">
              <w:instrText>reader</w:instrText>
            </w:r>
            <w:r w:rsidR="00404578" w:rsidRPr="00404578">
              <w:rPr>
                <w:lang w:val="ru-RU"/>
              </w:rPr>
              <w:instrText>/</w:instrText>
            </w:r>
            <w:r w:rsidR="00404578">
              <w:instrText>book</w:instrText>
            </w:r>
            <w:r w:rsidR="00404578" w:rsidRPr="00404578">
              <w:rPr>
                <w:lang w:val="ru-RU"/>
              </w:rPr>
              <w:instrText>/107932/" \</w:instrText>
            </w:r>
            <w:r w:rsidR="00404578">
              <w:instrText>l</w:instrText>
            </w:r>
            <w:r w:rsidR="00404578" w:rsidRPr="00404578">
              <w:rPr>
                <w:lang w:val="ru-RU"/>
              </w:rPr>
              <w:instrText xml:space="preserve"> "1" </w:instrText>
            </w:r>
            <w:r w:rsidR="00404578">
              <w:fldChar w:fldCharType="separate"/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reader</w:t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="006529FD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/107932/#1</w:t>
            </w:r>
            <w:r w:rsidR="0040457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529FD"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6529FD" w:rsidRPr="001F1D6A">
              <w:rPr>
                <w:lang w:val="ru-RU"/>
              </w:rPr>
              <w:t xml:space="preserve"> </w:t>
            </w:r>
            <w:proofErr w:type="spellStart"/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529FD" w:rsidRPr="001F1D6A">
              <w:rPr>
                <w:lang w:val="ru-RU"/>
              </w:rPr>
              <w:t xml:space="preserve"> </w:t>
            </w:r>
            <w:r w:rsidR="006529FD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6529FD" w:rsidRPr="001F1D6A">
              <w:rPr>
                <w:lang w:val="ru-RU"/>
              </w:rPr>
              <w:t xml:space="preserve"> </w:t>
            </w:r>
          </w:p>
          <w:p w:rsidR="00EF2B05" w:rsidRPr="001F1D6A" w:rsidRDefault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r w:rsidR="00404578">
              <w:fldChar w:fldCharType="begin"/>
            </w:r>
            <w:r w:rsidR="00404578" w:rsidRPr="00404578">
              <w:rPr>
                <w:lang w:val="ru-RU"/>
              </w:rPr>
              <w:instrText xml:space="preserve"> </w:instrText>
            </w:r>
            <w:r w:rsidR="00404578">
              <w:instrText>HYPERLINK</w:instrText>
            </w:r>
            <w:r w:rsidR="00404578" w:rsidRPr="00404578">
              <w:rPr>
                <w:lang w:val="ru-RU"/>
              </w:rPr>
              <w:instrText xml:space="preserve"> "</w:instrText>
            </w:r>
            <w:r w:rsidR="00404578">
              <w:instrText>https</w:instrText>
            </w:r>
            <w:r w:rsidR="00404578" w:rsidRPr="00404578">
              <w:rPr>
                <w:lang w:val="ru-RU"/>
              </w:rPr>
              <w:instrText>://</w:instrText>
            </w:r>
            <w:r w:rsidR="00404578">
              <w:instrText>magtu</w:instrText>
            </w:r>
            <w:r w:rsidR="00404578" w:rsidRPr="00404578">
              <w:rPr>
                <w:lang w:val="ru-RU"/>
              </w:rPr>
              <w:instrText>.</w:instrText>
            </w:r>
            <w:r w:rsidR="00404578">
              <w:instrText>informsystema</w:instrText>
            </w:r>
            <w:r w:rsidR="00404578" w:rsidRPr="00404578">
              <w:rPr>
                <w:lang w:val="ru-RU"/>
              </w:rPr>
              <w:instrText>.</w:instrText>
            </w:r>
            <w:r w:rsidR="00404578">
              <w:instrText>ru</w:instrText>
            </w:r>
            <w:r w:rsidR="00404578" w:rsidRPr="00404578">
              <w:rPr>
                <w:lang w:val="ru-RU"/>
              </w:rPr>
              <w:instrText>/</w:instrText>
            </w:r>
            <w:r w:rsidR="00404578">
              <w:instrText>uploader</w:instrText>
            </w:r>
            <w:r w:rsidR="00404578" w:rsidRPr="00404578">
              <w:rPr>
                <w:lang w:val="ru-RU"/>
              </w:rPr>
              <w:instrText>/</w:instrText>
            </w:r>
            <w:r w:rsidR="00404578">
              <w:instrText>fileUpload</w:instrText>
            </w:r>
            <w:r w:rsidR="00404578" w:rsidRPr="00404578">
              <w:rPr>
                <w:lang w:val="ru-RU"/>
              </w:rPr>
              <w:instrText>?</w:instrText>
            </w:r>
            <w:r w:rsidR="00404578">
              <w:instrText>name</w:instrText>
            </w:r>
            <w:r w:rsidR="00404578" w:rsidRPr="00404578">
              <w:rPr>
                <w:lang w:val="ru-RU"/>
              </w:rPr>
              <w:instrText>=2525.</w:instrText>
            </w:r>
            <w:r w:rsidR="00404578">
              <w:instrText>pdf</w:instrText>
            </w:r>
            <w:r w:rsidR="00404578" w:rsidRPr="00404578">
              <w:rPr>
                <w:lang w:val="ru-RU"/>
              </w:rPr>
              <w:instrText>&amp;</w:instrText>
            </w:r>
            <w:r w:rsidR="00404578">
              <w:instrText>show</w:instrText>
            </w:r>
            <w:r w:rsidR="00404578" w:rsidRPr="00404578">
              <w:rPr>
                <w:lang w:val="ru-RU"/>
              </w:rPr>
              <w:instrText>=</w:instrText>
            </w:r>
            <w:r w:rsidR="00404578">
              <w:instrText>dcatalogues</w:instrText>
            </w:r>
            <w:r w:rsidR="00404578" w:rsidRPr="00404578">
              <w:rPr>
                <w:lang w:val="ru-RU"/>
              </w:rPr>
              <w:instrText>/1/1130327/2525.</w:instrText>
            </w:r>
            <w:r w:rsidR="00404578">
              <w:instrText>pdf</w:instrText>
            </w:r>
            <w:r w:rsidR="00404578" w:rsidRPr="00404578">
              <w:rPr>
                <w:lang w:val="ru-RU"/>
              </w:rPr>
              <w:instrText>&amp;</w:instrText>
            </w:r>
            <w:r w:rsidR="00404578">
              <w:instrText>view</w:instrText>
            </w:r>
            <w:r w:rsidR="00404578" w:rsidRPr="00404578">
              <w:rPr>
                <w:lang w:val="ru-RU"/>
              </w:rPr>
              <w:instrText>=</w:instrText>
            </w:r>
            <w:r w:rsidR="00404578">
              <w:instrText>true</w:instrText>
            </w:r>
            <w:r w:rsidR="00404578" w:rsidRPr="00404578">
              <w:rPr>
                <w:lang w:val="ru-RU"/>
              </w:rPr>
              <w:instrText xml:space="preserve">" </w:instrText>
            </w:r>
            <w:r w:rsidR="00404578">
              <w:fldChar w:fldCharType="separate"/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=2525.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/1/1130327/2525.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40457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EF2B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F2B05" w:rsidRPr="00404578">
        <w:trPr>
          <w:trHeight w:hRule="exact" w:val="138"/>
        </w:trPr>
        <w:tc>
          <w:tcPr>
            <w:tcW w:w="9357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2B05" w:rsidRPr="00404578" w:rsidTr="00D74BE0">
        <w:trPr>
          <w:trHeight w:hRule="exact" w:val="91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 Л. С. Основы проектирования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Л. С. Белевский, Л. В. Дерябина, А. А. Дерябин ; Магнитогорский гос. технический ун-т им. Г. И. Носова. - Магнитогорск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ISBN 978-5-9967-1728-6. - </w:t>
            </w:r>
            <w:proofErr w:type="spell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 - URL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="006529FD" w:rsidRPr="005C631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https://magtu.informsystema.ru/uploader/fileUpload?name=4087.pdf&amp;show=dcatalogues/1/1533907/4087.pdf&amp;view=true</w:t>
              </w:r>
            </w:hyperlink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</w:t>
            </w:r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2020). - Макрообъект. - Текст</w:t>
            </w:r>
            <w:proofErr w:type="gramStart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529FD" w:rsidRP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EF2B05" w:rsidRPr="001F1D6A" w:rsidRDefault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EF0B14" w:rsidRPr="001F1D6A">
              <w:rPr>
                <w:lang w:val="ru-RU"/>
              </w:rPr>
              <w:t xml:space="preserve"> 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r w:rsidR="00404578">
              <w:fldChar w:fldCharType="begin"/>
            </w:r>
            <w:r w:rsidR="00404578" w:rsidRPr="00404578">
              <w:rPr>
                <w:lang w:val="ru-RU"/>
              </w:rPr>
              <w:instrText xml:space="preserve"> </w:instrText>
            </w:r>
            <w:r w:rsidR="00404578">
              <w:instrText>HYPERLINK</w:instrText>
            </w:r>
            <w:r w:rsidR="00404578" w:rsidRPr="00404578">
              <w:rPr>
                <w:lang w:val="ru-RU"/>
              </w:rPr>
              <w:instrText xml:space="preserve"> "</w:instrText>
            </w:r>
            <w:r w:rsidR="00404578">
              <w:instrText>https</w:instrText>
            </w:r>
            <w:r w:rsidR="00404578" w:rsidRPr="00404578">
              <w:rPr>
                <w:lang w:val="ru-RU"/>
              </w:rPr>
              <w:instrText>://</w:instrText>
            </w:r>
            <w:r w:rsidR="00404578">
              <w:instrText>magtu</w:instrText>
            </w:r>
            <w:r w:rsidR="00404578" w:rsidRPr="00404578">
              <w:rPr>
                <w:lang w:val="ru-RU"/>
              </w:rPr>
              <w:instrText>.</w:instrText>
            </w:r>
            <w:r w:rsidR="00404578">
              <w:instrText>informsystema</w:instrText>
            </w:r>
            <w:r w:rsidR="00404578" w:rsidRPr="00404578">
              <w:rPr>
                <w:lang w:val="ru-RU"/>
              </w:rPr>
              <w:instrText>.</w:instrText>
            </w:r>
            <w:r w:rsidR="00404578">
              <w:instrText>ru</w:instrText>
            </w:r>
            <w:r w:rsidR="00404578" w:rsidRPr="00404578">
              <w:rPr>
                <w:lang w:val="ru-RU"/>
              </w:rPr>
              <w:instrText>/</w:instrText>
            </w:r>
            <w:r w:rsidR="00404578">
              <w:instrText>uploader</w:instrText>
            </w:r>
            <w:r w:rsidR="00404578" w:rsidRPr="00404578">
              <w:rPr>
                <w:lang w:val="ru-RU"/>
              </w:rPr>
              <w:instrText>/</w:instrText>
            </w:r>
            <w:r w:rsidR="00404578">
              <w:instrText>fileUpload</w:instrText>
            </w:r>
            <w:r w:rsidR="00404578" w:rsidRPr="00404578">
              <w:rPr>
                <w:lang w:val="ru-RU"/>
              </w:rPr>
              <w:instrText>?</w:instrText>
            </w:r>
            <w:r w:rsidR="00404578">
              <w:instrText>name</w:instrText>
            </w:r>
            <w:r w:rsidR="00404578" w:rsidRPr="00404578">
              <w:rPr>
                <w:lang w:val="ru-RU"/>
              </w:rPr>
              <w:instrText>=3633.</w:instrText>
            </w:r>
            <w:r w:rsidR="00404578">
              <w:instrText>pdf</w:instrText>
            </w:r>
            <w:r w:rsidR="00404578" w:rsidRPr="00404578">
              <w:rPr>
                <w:lang w:val="ru-RU"/>
              </w:rPr>
              <w:instrText>&amp;</w:instrText>
            </w:r>
            <w:r w:rsidR="00404578">
              <w:instrText>show</w:instrText>
            </w:r>
            <w:r w:rsidR="00404578" w:rsidRPr="00404578">
              <w:rPr>
                <w:lang w:val="ru-RU"/>
              </w:rPr>
              <w:instrText>=</w:instrText>
            </w:r>
            <w:r w:rsidR="00404578">
              <w:instrText>dcatalogues</w:instrText>
            </w:r>
            <w:r w:rsidR="00404578" w:rsidRPr="00404578">
              <w:rPr>
                <w:lang w:val="ru-RU"/>
              </w:rPr>
              <w:instrText>/1/1524754/3633.</w:instrText>
            </w:r>
            <w:r w:rsidR="00404578">
              <w:instrText>pdf</w:instrText>
            </w:r>
            <w:r w:rsidR="00404578" w:rsidRPr="00404578">
              <w:rPr>
                <w:lang w:val="ru-RU"/>
              </w:rPr>
              <w:instrText>&amp;</w:instrText>
            </w:r>
            <w:r w:rsidR="00404578">
              <w:instrText>view</w:instrText>
            </w:r>
            <w:r w:rsidR="00404578" w:rsidRPr="00404578">
              <w:rPr>
                <w:lang w:val="ru-RU"/>
              </w:rPr>
              <w:instrText>=</w:instrText>
            </w:r>
            <w:r w:rsidR="00404578">
              <w:instrText>true</w:instrText>
            </w:r>
            <w:r w:rsidR="00404578" w:rsidRPr="00404578">
              <w:rPr>
                <w:lang w:val="ru-RU"/>
              </w:rPr>
              <w:instrText xml:space="preserve">" </w:instrText>
            </w:r>
            <w:r w:rsidR="00404578">
              <w:fldChar w:fldCharType="separate"/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=3633.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/1/1524754/3633.</w:t>
            </w:r>
            <w:proofErr w:type="spellStart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1F1D6A" w:rsidRPr="00151B4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40457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EF0B14" w:rsidRPr="001F1D6A">
              <w:rPr>
                <w:lang w:val="ru-RU"/>
              </w:rPr>
              <w:t xml:space="preserve"> </w:t>
            </w:r>
            <w:proofErr w:type="spell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="00EF0B14" w:rsidRPr="001F1D6A">
              <w:rPr>
                <w:lang w:val="ru-RU"/>
              </w:rPr>
              <w:t xml:space="preserve"> 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F0B14" w:rsidRPr="001F1D6A">
              <w:rPr>
                <w:lang w:val="ru-RU"/>
              </w:rPr>
              <w:t xml:space="preserve"> </w:t>
            </w:r>
            <w:hyperlink r:id="rId10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F0B14"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6529FD" w:rsidRPr="001F1D6A" w:rsidRDefault="006529FD" w:rsidP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hyperlink r:id="rId11" w:history="1"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proofErr w:type="spellStart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 w:rsidP="006529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F1D6A">
              <w:rPr>
                <w:lang w:val="ru-RU"/>
              </w:rPr>
              <w:t xml:space="preserve"> 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r w:rsidR="00404578">
              <w:fldChar w:fldCharType="begin"/>
            </w:r>
            <w:r w:rsidR="00404578" w:rsidRPr="00404578">
              <w:rPr>
                <w:lang w:val="ru-RU"/>
              </w:rPr>
              <w:instrText xml:space="preserve"> </w:instrText>
            </w:r>
            <w:r w:rsidR="00404578">
              <w:instrText>HYPERLINK</w:instrText>
            </w:r>
            <w:r w:rsidR="00404578" w:rsidRPr="00404578">
              <w:rPr>
                <w:lang w:val="ru-RU"/>
              </w:rPr>
              <w:instrText xml:space="preserve"> "</w:instrText>
            </w:r>
            <w:r w:rsidR="00404578">
              <w:instrText>https</w:instrText>
            </w:r>
            <w:r w:rsidR="00404578" w:rsidRPr="00404578">
              <w:rPr>
                <w:lang w:val="ru-RU"/>
              </w:rPr>
              <w:instrText>://</w:instrText>
            </w:r>
            <w:r w:rsidR="00404578">
              <w:instrText>magtu</w:instrText>
            </w:r>
            <w:r w:rsidR="00404578" w:rsidRPr="00404578">
              <w:rPr>
                <w:lang w:val="ru-RU"/>
              </w:rPr>
              <w:instrText>.</w:instrText>
            </w:r>
            <w:r w:rsidR="00404578">
              <w:instrText>informsystema</w:instrText>
            </w:r>
            <w:r w:rsidR="00404578" w:rsidRPr="00404578">
              <w:rPr>
                <w:lang w:val="ru-RU"/>
              </w:rPr>
              <w:instrText>.</w:instrText>
            </w:r>
            <w:r w:rsidR="00404578">
              <w:instrText>ru</w:instrText>
            </w:r>
            <w:r w:rsidR="00404578" w:rsidRPr="00404578">
              <w:rPr>
                <w:lang w:val="ru-RU"/>
              </w:rPr>
              <w:instrText>/</w:instrText>
            </w:r>
            <w:r w:rsidR="00404578">
              <w:instrText>uploader</w:instrText>
            </w:r>
            <w:r w:rsidR="00404578" w:rsidRPr="00404578">
              <w:rPr>
                <w:lang w:val="ru-RU"/>
              </w:rPr>
              <w:instrText>/</w:instrText>
            </w:r>
            <w:r w:rsidR="00404578">
              <w:instrText>fileUpload</w:instrText>
            </w:r>
            <w:r w:rsidR="00404578" w:rsidRPr="00404578">
              <w:rPr>
                <w:lang w:val="ru-RU"/>
              </w:rPr>
              <w:instrText>?</w:instrText>
            </w:r>
            <w:r w:rsidR="00404578">
              <w:instrText>name</w:instrText>
            </w:r>
            <w:r w:rsidR="00404578" w:rsidRPr="00404578">
              <w:rPr>
                <w:lang w:val="ru-RU"/>
              </w:rPr>
              <w:instrText>=311.</w:instrText>
            </w:r>
            <w:r w:rsidR="00404578">
              <w:instrText>pdf</w:instrText>
            </w:r>
            <w:r w:rsidR="00404578" w:rsidRPr="00404578">
              <w:rPr>
                <w:lang w:val="ru-RU"/>
              </w:rPr>
              <w:instrText>&amp;</w:instrText>
            </w:r>
            <w:r w:rsidR="00404578">
              <w:instrText>show</w:instrText>
            </w:r>
            <w:r w:rsidR="00404578" w:rsidRPr="00404578">
              <w:rPr>
                <w:lang w:val="ru-RU"/>
              </w:rPr>
              <w:instrText>=</w:instrText>
            </w:r>
            <w:r w:rsidR="00404578">
              <w:instrText>dcatalogues</w:instrText>
            </w:r>
            <w:r w:rsidR="00404578" w:rsidRPr="00404578">
              <w:rPr>
                <w:lang w:val="ru-RU"/>
              </w:rPr>
              <w:instrText>/1/1068565/311.</w:instrText>
            </w:r>
            <w:r w:rsidR="00404578">
              <w:instrText>pdf</w:instrText>
            </w:r>
            <w:r w:rsidR="00404578" w:rsidRPr="00404578">
              <w:rPr>
                <w:lang w:val="ru-RU"/>
              </w:rPr>
              <w:instrText>&amp;</w:instrText>
            </w:r>
            <w:r w:rsidR="00404578">
              <w:instrText>view</w:instrText>
            </w:r>
            <w:r w:rsidR="00404578" w:rsidRPr="00404578">
              <w:rPr>
                <w:lang w:val="ru-RU"/>
              </w:rPr>
              <w:instrText>=</w:instrText>
            </w:r>
            <w:r w:rsidR="00404578">
              <w:instrText>true</w:instrText>
            </w:r>
            <w:r w:rsidR="00404578" w:rsidRPr="00404578">
              <w:rPr>
                <w:lang w:val="ru-RU"/>
              </w:rPr>
              <w:instrText xml:space="preserve">" </w:instrText>
            </w:r>
            <w:r w:rsidR="00404578">
              <w:fldChar w:fldCharType="separate"/>
            </w:r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=311.</w:t>
            </w:r>
            <w:proofErr w:type="spellStart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/1/1068565/311.</w:t>
            </w:r>
            <w:proofErr w:type="spellStart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6529FD" w:rsidRPr="005C63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40457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</w:p>
        </w:tc>
      </w:tr>
    </w:tbl>
    <w:p w:rsidR="00EF2B05" w:rsidRPr="001F1D6A" w:rsidRDefault="00EF0B14">
      <w:pPr>
        <w:rPr>
          <w:sz w:val="0"/>
          <w:szCs w:val="0"/>
          <w:lang w:val="ru-RU"/>
        </w:rPr>
      </w:pPr>
      <w:r w:rsidRPr="001F1D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EF2B05" w:rsidRPr="00404578" w:rsidTr="006529FD">
        <w:trPr>
          <w:trHeight w:hRule="exact" w:val="297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978-5-9967-1728-6.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hyperlink r:id="rId12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=4087.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/1/1533907/4087.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6A">
              <w:rPr>
                <w:lang w:val="ru-RU"/>
              </w:rPr>
              <w:t xml:space="preserve"> </w:t>
            </w:r>
          </w:p>
          <w:p w:rsidR="00EF2B05" w:rsidRPr="001F1D6A" w:rsidRDefault="00EF2B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F2B05" w:rsidRPr="00404578" w:rsidTr="006529FD">
        <w:trPr>
          <w:trHeight w:hRule="exact" w:val="80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Tr="006529F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F2B05" w:rsidRPr="00404578" w:rsidTr="006529FD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F1D6A">
              <w:rPr>
                <w:lang w:val="ru-RU"/>
              </w:rPr>
              <w:t xml:space="preserve"> </w:t>
            </w:r>
            <w:proofErr w:type="gramEnd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6A">
              <w:rPr>
                <w:lang w:val="ru-RU"/>
              </w:rPr>
              <w:t xml:space="preserve"> </w:t>
            </w:r>
            <w:hyperlink r:id="rId13" w:history="1"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=268.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/1/1060892/268.</w:t>
              </w:r>
              <w:proofErr w:type="spellStart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F1D6A" w:rsidRPr="00151B4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6A">
              <w:rPr>
                <w:lang w:val="ru-RU"/>
              </w:rPr>
              <w:t xml:space="preserve"> </w:t>
            </w:r>
            <w:r w:rsidR="006529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 w:rsidTr="006529FD">
        <w:trPr>
          <w:trHeight w:hRule="exact" w:val="138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404578" w:rsidTr="006529F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 w:rsidTr="006529FD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 w:rsidTr="006529FD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404578" w:rsidTr="006529FD">
        <w:trPr>
          <w:trHeight w:hRule="exact" w:val="277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1F1D6A" w:rsidTr="006529F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Tr="006529FD">
        <w:trPr>
          <w:trHeight w:hRule="exact" w:val="555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1F1D6A">
              <w:rPr>
                <w:lang w:val="ru-RU"/>
              </w:rPr>
              <w:t xml:space="preserve"> </w:t>
            </w:r>
            <w:proofErr w:type="gram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818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28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285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138"/>
        </w:trPr>
        <w:tc>
          <w:tcPr>
            <w:tcW w:w="264" w:type="dxa"/>
          </w:tcPr>
          <w:p w:rsidR="00EF2B05" w:rsidRDefault="00EF2B05"/>
        </w:tc>
        <w:tc>
          <w:tcPr>
            <w:tcW w:w="2099" w:type="dxa"/>
          </w:tcPr>
          <w:p w:rsidR="00EF2B05" w:rsidRDefault="00EF2B05"/>
        </w:tc>
        <w:tc>
          <w:tcPr>
            <w:tcW w:w="3199" w:type="dxa"/>
          </w:tcPr>
          <w:p w:rsidR="00EF2B05" w:rsidRDefault="00EF2B05"/>
        </w:tc>
        <w:tc>
          <w:tcPr>
            <w:tcW w:w="3770" w:type="dxa"/>
          </w:tcPr>
          <w:p w:rsidR="00EF2B05" w:rsidRDefault="00EF2B05"/>
        </w:tc>
        <w:tc>
          <w:tcPr>
            <w:tcW w:w="92" w:type="dxa"/>
          </w:tcPr>
          <w:p w:rsidR="00EF2B05" w:rsidRDefault="00EF2B05"/>
        </w:tc>
      </w:tr>
      <w:tr w:rsidR="00EF2B05" w:rsidRPr="00404578" w:rsidTr="006529F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Tr="006529FD">
        <w:trPr>
          <w:trHeight w:hRule="exact" w:val="270"/>
        </w:trPr>
        <w:tc>
          <w:tcPr>
            <w:tcW w:w="26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14"/>
        </w:trPr>
        <w:tc>
          <w:tcPr>
            <w:tcW w:w="264" w:type="dxa"/>
          </w:tcPr>
          <w:p w:rsidR="00EF2B05" w:rsidRDefault="00EF2B05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40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540"/>
        </w:trPr>
        <w:tc>
          <w:tcPr>
            <w:tcW w:w="264" w:type="dxa"/>
          </w:tcPr>
          <w:p w:rsidR="00EF2B05" w:rsidRDefault="00EF2B05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2B05"/>
        </w:tc>
        <w:tc>
          <w:tcPr>
            <w:tcW w:w="92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264" w:type="dxa"/>
          </w:tcPr>
          <w:p w:rsidR="00EF2B05" w:rsidRDefault="00EF2B05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EF2B05" w:rsidRDefault="00EF2B05"/>
        </w:tc>
      </w:tr>
      <w:tr w:rsidR="006529FD" w:rsidTr="006529FD">
        <w:trPr>
          <w:trHeight w:hRule="exact" w:val="717"/>
        </w:trPr>
        <w:tc>
          <w:tcPr>
            <w:tcW w:w="264" w:type="dxa"/>
          </w:tcPr>
          <w:p w:rsidR="006529FD" w:rsidRDefault="006529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9FD" w:rsidRPr="001F1D6A" w:rsidRDefault="006529FD" w:rsidP="006529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9FD" w:rsidRDefault="006529FD" w:rsidP="006529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</w:tcPr>
          <w:p w:rsidR="006529FD" w:rsidRDefault="006529FD"/>
        </w:tc>
      </w:tr>
    </w:tbl>
    <w:p w:rsidR="00EF2B05" w:rsidRDefault="00EF0B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40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EF0B1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40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74BE0" w:rsidRPr="00D74B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826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proofErr w:type="spellStart"/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40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40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F1D6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40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40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Tr="006529FD">
        <w:trPr>
          <w:trHeight w:hRule="exact" w:val="555"/>
        </w:trPr>
        <w:tc>
          <w:tcPr>
            <w:tcW w:w="313" w:type="dxa"/>
          </w:tcPr>
          <w:p w:rsidR="00EF2B05" w:rsidRDefault="00EF2B05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Pr="001F1D6A" w:rsidRDefault="00EF0B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F1D6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F1D6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F2B05" w:rsidRDefault="0040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D74BE0" w:rsidRPr="00CE7E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D74B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>
              <w:t xml:space="preserve"> </w:t>
            </w:r>
          </w:p>
        </w:tc>
        <w:tc>
          <w:tcPr>
            <w:tcW w:w="108" w:type="dxa"/>
          </w:tcPr>
          <w:p w:rsidR="00EF2B05" w:rsidRDefault="00EF2B05"/>
        </w:tc>
      </w:tr>
      <w:tr w:rsidR="00EF2B05" w:rsidRPr="00404578" w:rsidTr="006529FD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 w:rsidTr="006529FD">
        <w:trPr>
          <w:trHeight w:hRule="exact" w:val="138"/>
        </w:trPr>
        <w:tc>
          <w:tcPr>
            <w:tcW w:w="313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4654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  <w:tc>
          <w:tcPr>
            <w:tcW w:w="108" w:type="dxa"/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  <w:tr w:rsidR="00EF2B05" w:rsidRPr="00404578" w:rsidTr="006529FD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6A">
              <w:rPr>
                <w:lang w:val="ru-RU"/>
              </w:rPr>
              <w:t xml:space="preserve"> </w:t>
            </w:r>
            <w:r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 w:rsidTr="006529FD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A17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EF0B14" w:rsidRPr="001F1D6A">
              <w:rPr>
                <w:lang w:val="ru-RU"/>
              </w:rPr>
              <w:t xml:space="preserve"> </w:t>
            </w:r>
            <w:r w:rsidR="00EF0B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F0B14" w:rsidRPr="001F1D6A">
              <w:rPr>
                <w:lang w:val="ru-RU"/>
              </w:rPr>
              <w:t xml:space="preserve"> </w:t>
            </w:r>
            <w:proofErr w:type="gramStart"/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предустановленных</w:t>
            </w:r>
            <w:proofErr w:type="gramEnd"/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8648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="00EF0B14" w:rsidRPr="001F1D6A">
              <w:rPr>
                <w:lang w:val="ru-RU"/>
              </w:rPr>
              <w:t xml:space="preserve"> </w:t>
            </w:r>
            <w:r w:rsidR="00EF0B14" w:rsidRPr="001F1D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="00EF0B14" w:rsidRPr="001F1D6A">
              <w:rPr>
                <w:lang w:val="ru-RU"/>
              </w:rPr>
              <w:t xml:space="preserve"> </w:t>
            </w:r>
          </w:p>
          <w:p w:rsidR="00EF2B05" w:rsidRPr="001F1D6A" w:rsidRDefault="00EF0B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6A">
              <w:rPr>
                <w:lang w:val="ru-RU"/>
              </w:rPr>
              <w:t xml:space="preserve"> </w:t>
            </w:r>
          </w:p>
        </w:tc>
      </w:tr>
      <w:tr w:rsidR="00EF2B05" w:rsidRPr="00404578" w:rsidTr="006529FD">
        <w:trPr>
          <w:trHeight w:hRule="exact" w:val="351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2B05" w:rsidRPr="001F1D6A" w:rsidRDefault="00EF2B05">
            <w:pPr>
              <w:rPr>
                <w:lang w:val="ru-RU"/>
              </w:rPr>
            </w:pPr>
          </w:p>
        </w:tc>
      </w:tr>
    </w:tbl>
    <w:p w:rsidR="001F1D6A" w:rsidRDefault="001F1D6A">
      <w:pPr>
        <w:rPr>
          <w:lang w:val="ru-RU"/>
        </w:rPr>
      </w:pPr>
    </w:p>
    <w:p w:rsidR="001F1D6A" w:rsidRDefault="001F1D6A">
      <w:pPr>
        <w:rPr>
          <w:lang w:val="ru-RU"/>
        </w:rPr>
      </w:pPr>
      <w:r>
        <w:rPr>
          <w:lang w:val="ru-RU"/>
        </w:rPr>
        <w:br w:type="page"/>
      </w:r>
    </w:p>
    <w:p w:rsidR="001F1D6A" w:rsidRPr="001F1D6A" w:rsidRDefault="001F1D6A" w:rsidP="001F1D6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864854">
        <w:rPr>
          <w:rFonts w:ascii="Times New Roman" w:hAnsi="Times New Roman" w:cs="Times New Roman"/>
          <w:sz w:val="24"/>
          <w:szCs w:val="24"/>
          <w:lang w:val="ru-RU"/>
        </w:rPr>
        <w:t>риложение</w:t>
      </w:r>
      <w:r w:rsidRPr="001F1D6A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</w:p>
    <w:p w:rsidR="001F1D6A" w:rsidRPr="001F1D6A" w:rsidRDefault="00765462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6 </w:t>
      </w:r>
      <w:r w:rsidR="001F1D6A" w:rsidRPr="001F1D6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1F1D6A" w:rsidRPr="001F1D6A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1D6A" w:rsidRPr="001F1D6A" w:rsidRDefault="001F1D6A" w:rsidP="001F1D6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Самостоятельное изучение учебной и научной литературы по темам разделов читаемой дисциплины заключается в освоении соответствующих разделов основной литературы.</w:t>
      </w:r>
    </w:p>
    <w:p w:rsidR="001F1D6A" w:rsidRPr="001F1D6A" w:rsidRDefault="001F1D6A" w:rsidP="001F1D6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практическим занятиям заключается в изучении теоретических разделов источников приложения 2, оформлении отчетов по выполненным работам и к подготовке их к защите. </w:t>
      </w:r>
    </w:p>
    <w:p w:rsidR="001F1D6A" w:rsidRPr="001F1D6A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1D6A" w:rsidRPr="001F1D6A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F1D6A" w:rsidRPr="007914F3" w:rsidRDefault="001F1D6A" w:rsidP="001F1D6A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914F3">
        <w:rPr>
          <w:rFonts w:ascii="Times New Roman" w:hAnsi="Times New Roman" w:cs="Times New Roman"/>
          <w:i/>
          <w:sz w:val="24"/>
          <w:szCs w:val="24"/>
        </w:rPr>
        <w:t>Примерные темы на практических занятиях: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eastAsia="Calibri" w:hAnsi="Times New Roman" w:cs="Times New Roman"/>
          <w:sz w:val="24"/>
          <w:szCs w:val="24"/>
          <w:lang w:val="ru-RU"/>
        </w:rPr>
        <w:t>Основные правила</w:t>
      </w:r>
      <w:r w:rsidRPr="001F1D6A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1F1D6A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подготовки заявок на изобретения, 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Правила составления отзывов и заключений на проекты стандартов, рационализаторские предложения и изобретения.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Патентный поиск аналогов и прототипов оборудования, выбор конструкции нового оборудования.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Способы создания новых проектных решений с определением показателей технического уровня проектируемых изделий.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Основные принципы решения инженерных задач и поиск путей для выбора метода решения.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/>
        </w:rPr>
        <w:t>Формула изобретения. Структура и правила составления.</w:t>
      </w:r>
    </w:p>
    <w:p w:rsidR="001F1D6A" w:rsidRPr="001F1D6A" w:rsidRDefault="001F1D6A" w:rsidP="00864854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1D6A">
        <w:rPr>
          <w:rFonts w:ascii="Times New Roman" w:hAnsi="Times New Roman" w:cs="Times New Roman"/>
          <w:bCs/>
          <w:sz w:val="24"/>
          <w:szCs w:val="24"/>
          <w:lang w:val="ru-RU"/>
        </w:rPr>
        <w:t>Составление технического задания на проектирование и изготовление оборудования.</w:t>
      </w:r>
    </w:p>
    <w:p w:rsidR="001F1D6A" w:rsidRPr="007914F3" w:rsidRDefault="001F1D6A" w:rsidP="0086485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</w:pPr>
      <w:r w:rsidRPr="007914F3"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  <w:t xml:space="preserve">Адаптивная сборка универсального шпинделя. Анализ напряженно-деформированного состояния деталей шпинделя. </w:t>
      </w:r>
    </w:p>
    <w:p w:rsidR="001F1D6A" w:rsidRPr="001F1D6A" w:rsidRDefault="001F1D6A" w:rsidP="001F1D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</w:pPr>
      <w:r w:rsidRPr="001F1D6A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  <w:t xml:space="preserve">Примерное задание </w:t>
      </w:r>
      <w:r w:rsidR="00765462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  <w:t>на</w:t>
      </w:r>
      <w:r w:rsidRPr="001F1D6A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  <w:u w:color="FFFFFF"/>
          <w:lang w:val="ru-RU" w:eastAsia="ru-RU"/>
        </w:rPr>
        <w:t xml:space="preserve"> практическом занятии:</w:t>
      </w:r>
    </w:p>
    <w:p w:rsidR="001F1D6A" w:rsidRPr="007914F3" w:rsidRDefault="001F1D6A" w:rsidP="00864854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</w:pPr>
      <w:r w:rsidRPr="007914F3">
        <w:rPr>
          <w:rFonts w:ascii="Times New Roman" w:eastAsia="Times New Roman" w:hAnsi="Times New Roman" w:cs="Times New Roman"/>
          <w:bCs/>
          <w:kern w:val="32"/>
          <w:sz w:val="24"/>
          <w:szCs w:val="24"/>
          <w:u w:color="FFFFFF"/>
          <w:lang w:eastAsia="ru-RU"/>
        </w:rPr>
        <w:t xml:space="preserve">Адаптивная сборка универсального шпинделя. Анализ напряженно-деформированного состояния деталей шпинделя. </w:t>
      </w:r>
    </w:p>
    <w:p w:rsidR="001F1D6A" w:rsidRPr="00FD5AB9" w:rsidRDefault="001F1D6A" w:rsidP="001F1D6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Согласно чертежам </w:t>
      </w:r>
      <w:r w:rsidR="00FD5A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варианту числовых значений размеров</w:t>
      </w:r>
      <w:r w:rsidRPr="00FD5A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универсального шпинделя:</w:t>
      </w:r>
    </w:p>
    <w:p w:rsidR="001F1D6A" w:rsidRPr="007914F3" w:rsidRDefault="001F1D6A" w:rsidP="00864854">
      <w:pPr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Разработать 3</w:t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модели деталей шпинделя, используя при этом связь параметров.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Размеры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деталей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связаны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между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собой</w:t>
      </w:r>
      <w:proofErr w:type="spellEnd"/>
      <w:r w:rsidRPr="007914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1D6A" w:rsidRPr="001F1D6A" w:rsidRDefault="001F1D6A" w:rsidP="00864854">
      <w:pPr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Собрать сборку из разработанных деталей. Расположить вал и головку шпинделя под углом 6градусов относительно друг друга. При этом детали не должны пересекать друг друга. </w:t>
      </w:r>
      <w:r w:rsidRPr="001F1D6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Вал и головка шпинделя в сборке должны вращаться вокруг своих осей. </w:t>
      </w:r>
    </w:p>
    <w:p w:rsidR="001F1D6A" w:rsidRPr="007914F3" w:rsidRDefault="001F1D6A" w:rsidP="00864854">
      <w:pPr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Провести анализ напряжений всего узла. Задать крутящий момент на валу 100000</w:t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F1D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Н*м. Подобрать материалы (их прочностные свойства) деталям шпинделя. Задать параметры сетки. Составить отчет по анализу напряжений.  Провести анализ результатов, предложить технические решения по совершенствованию конструкции.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работоспособности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шпинделя</w:t>
      </w:r>
      <w:proofErr w:type="spellEnd"/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1D6A" w:rsidRPr="007914F3" w:rsidRDefault="001F1D6A" w:rsidP="001F1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C6EF45C" wp14:editId="47A17079">
            <wp:extent cx="3021249" cy="2124075"/>
            <wp:effectExtent l="0" t="0" r="0" b="0"/>
            <wp:docPr id="8" name="Рисунок 8" descr="C:\Users\luxor\AppData\Local\Microsoft\Windows\INetCache\Content.Word\Головка шарн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uxor\AppData\Local\Microsoft\Windows\INetCache\Content.Word\Головка шарнир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95" cy="21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649FF6" wp14:editId="0A595738">
            <wp:extent cx="3009900" cy="2127402"/>
            <wp:effectExtent l="0" t="0" r="0" b="0"/>
            <wp:docPr id="9" name="Рисунок 9" descr="C:\Users\luxor\AppData\Local\Microsoft\Windows\INetCache\Content.Word\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xor\AppData\Local\Microsoft\Windows\INetCache\Content.Word\Вал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63" cy="21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Pr="007914F3" w:rsidRDefault="001F1D6A" w:rsidP="001F1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6215D64" wp14:editId="5908B558">
            <wp:extent cx="2962275" cy="2093036"/>
            <wp:effectExtent l="0" t="0" r="0" b="0"/>
            <wp:docPr id="13" name="Рисунок 13" descr="Вклад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клады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6" cy="20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Default="00864854" w:rsidP="00864854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914F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2ED93E" wp14:editId="2D510CD8">
            <wp:extent cx="1857375" cy="2665619"/>
            <wp:effectExtent l="0" t="0" r="0" b="0"/>
            <wp:docPr id="12" name="Рисунок 12" descr="Сух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ухар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67" cy="26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Pr="007914F3" w:rsidRDefault="001F1D6A" w:rsidP="001F1D6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914F3">
        <w:rPr>
          <w:rFonts w:ascii="Times New Roman" w:hAnsi="Times New Roman" w:cs="Times New Roman"/>
          <w:sz w:val="24"/>
          <w:szCs w:val="24"/>
        </w:rPr>
        <w:lastRenderedPageBreak/>
        <w:t>Числовые</w:t>
      </w:r>
      <w:proofErr w:type="spellEnd"/>
      <w:r w:rsidRPr="00791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F3">
        <w:rPr>
          <w:rFonts w:ascii="Times New Roman" w:hAnsi="Times New Roman" w:cs="Times New Roman"/>
          <w:sz w:val="24"/>
          <w:szCs w:val="24"/>
        </w:rPr>
        <w:t>значения</w:t>
      </w:r>
      <w:proofErr w:type="spellEnd"/>
      <w:r w:rsidRPr="007914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F3">
        <w:rPr>
          <w:rFonts w:ascii="Times New Roman" w:hAnsi="Times New Roman" w:cs="Times New Roman"/>
          <w:sz w:val="24"/>
          <w:szCs w:val="24"/>
        </w:rPr>
        <w:t>размеров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6"/>
        <w:gridCol w:w="1186"/>
        <w:gridCol w:w="1186"/>
        <w:gridCol w:w="1186"/>
        <w:gridCol w:w="1186"/>
        <w:gridCol w:w="1186"/>
      </w:tblGrid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1,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2,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3,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1,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, мм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7914F3">
              <w:rPr>
                <w:rFonts w:ascii="Times New Roman" w:hAnsi="Times New Roman" w:cs="Times New Roman"/>
                <w:b/>
                <w:sz w:val="24"/>
                <w:szCs w:val="24"/>
              </w:rPr>
              <w:t>, мм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1F1D6A" w:rsidRPr="007914F3" w:rsidTr="00EF0B14"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85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6" w:type="dxa"/>
          </w:tcPr>
          <w:p w:rsidR="001F1D6A" w:rsidRPr="007914F3" w:rsidRDefault="001F1D6A" w:rsidP="00EF0B1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1F1D6A" w:rsidRPr="007914F3" w:rsidRDefault="001F1D6A" w:rsidP="001F1D6A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D6A" w:rsidRPr="007914F3" w:rsidRDefault="001F1D6A" w:rsidP="001F1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D6A" w:rsidRPr="00603798" w:rsidRDefault="001F1D6A" w:rsidP="001F1D6A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proofErr w:type="spellStart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>Проектирование</w:t>
      </w:r>
      <w:proofErr w:type="spellEnd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>зубчатых</w:t>
      </w:r>
      <w:proofErr w:type="spellEnd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03798">
        <w:rPr>
          <w:rFonts w:ascii="Times New Roman" w:hAnsi="Times New Roman" w:cs="Times New Roman"/>
          <w:b/>
          <w:sz w:val="24"/>
          <w:szCs w:val="24"/>
          <w:lang w:eastAsia="ru-RU"/>
        </w:rPr>
        <w:t>передач</w:t>
      </w:r>
      <w:proofErr w:type="spellEnd"/>
    </w:p>
    <w:p w:rsidR="001F1D6A" w:rsidRPr="001F1D6A" w:rsidRDefault="001F1D6A" w:rsidP="001F1D6A">
      <w:p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F1D6A">
        <w:rPr>
          <w:rFonts w:ascii="Times New Roman" w:hAnsi="Times New Roman" w:cs="Times New Roman"/>
          <w:sz w:val="24"/>
          <w:szCs w:val="24"/>
          <w:lang w:val="ru-RU" w:eastAsia="ru-RU"/>
        </w:rPr>
        <w:t>Выполнить 3</w:t>
      </w:r>
      <w:r w:rsidRPr="00603798">
        <w:rPr>
          <w:rFonts w:ascii="Times New Roman" w:hAnsi="Times New Roman" w:cs="Times New Roman"/>
          <w:sz w:val="24"/>
          <w:szCs w:val="24"/>
          <w:lang w:eastAsia="ru-RU"/>
        </w:rPr>
        <w:t>D</w:t>
      </w:r>
      <w:r w:rsidRPr="001F1D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–модель шестерни, представленной на рис., и разработать для шестерни 3</w:t>
      </w:r>
      <w:r w:rsidRPr="00603798">
        <w:rPr>
          <w:rFonts w:ascii="Times New Roman" w:hAnsi="Times New Roman" w:cs="Times New Roman"/>
          <w:sz w:val="24"/>
          <w:szCs w:val="24"/>
          <w:lang w:eastAsia="ru-RU"/>
        </w:rPr>
        <w:t>D</w:t>
      </w:r>
      <w:r w:rsidRPr="001F1D6A">
        <w:rPr>
          <w:rFonts w:ascii="Times New Roman" w:hAnsi="Times New Roman" w:cs="Times New Roman"/>
          <w:sz w:val="24"/>
          <w:szCs w:val="24"/>
          <w:lang w:val="ru-RU" w:eastAsia="ru-RU"/>
        </w:rPr>
        <w:t>-модель зубчатого колеса. Передаточное отношение пары равно 2. Предусмотреть выполнение шпоночного паза в зубчатом колесе. Подобрать подшипники.  Произвести проверочный расчет валов передачи, если крутящий момент на ведущем валу – 500 Н*м, частота вращения -957 об/мин.</w:t>
      </w:r>
    </w:p>
    <w:p w:rsidR="001F1D6A" w:rsidRPr="00603798" w:rsidRDefault="001F1D6A" w:rsidP="001F1D6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379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A6AF6C4" wp14:editId="14897F4B">
            <wp:extent cx="5934075" cy="4210050"/>
            <wp:effectExtent l="0" t="0" r="9525" b="0"/>
            <wp:docPr id="17" name="Рисунок 17" descr="Вал выходной_ АБ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л выходной_ АБВ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6A" w:rsidRPr="007914F3" w:rsidRDefault="001F1D6A" w:rsidP="001F1D6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F1D6A" w:rsidRPr="007914F3" w:rsidRDefault="001F1D6A" w:rsidP="001F1D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AB9" w:rsidRDefault="00EF0B14">
      <w:pPr>
        <w:rPr>
          <w:lang w:val="ru-RU"/>
        </w:rPr>
        <w:sectPr w:rsidR="00FD5AB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lang w:val="ru-RU"/>
        </w:rPr>
        <w:br w:type="page"/>
      </w:r>
    </w:p>
    <w:p w:rsidR="00FD5AB9" w:rsidRPr="00864854" w:rsidRDefault="00FD5AB9" w:rsidP="00FD5AB9">
      <w:pPr>
        <w:pStyle w:val="1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864854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</w:t>
      </w:r>
      <w:r w:rsidR="00864854">
        <w:rPr>
          <w:rStyle w:val="FontStyle20"/>
          <w:rFonts w:ascii="Times New Roman" w:hAnsi="Times New Roman" w:cs="Times New Roman"/>
          <w:b w:val="0"/>
          <w:sz w:val="24"/>
          <w:szCs w:val="24"/>
        </w:rPr>
        <w:t>риожение</w:t>
      </w:r>
      <w:proofErr w:type="spellEnd"/>
      <w:r w:rsidRPr="00864854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2</w:t>
      </w:r>
    </w:p>
    <w:p w:rsidR="00FD5AB9" w:rsidRPr="007020EB" w:rsidRDefault="00765462" w:rsidP="00864854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FD5AB9" w:rsidRPr="007020EB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FD5AB9" w:rsidRPr="00FD5AB9" w:rsidRDefault="00FD5AB9" w:rsidP="00864854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1"/>
        <w:gridCol w:w="4360"/>
        <w:gridCol w:w="8890"/>
      </w:tblGrid>
      <w:tr w:rsidR="00542338" w:rsidRPr="007020EB" w:rsidTr="006529FD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20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20E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42338" w:rsidRPr="00404578" w:rsidTr="006529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542338" w:rsidRDefault="00542338" w:rsidP="006529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542338" w:rsidRPr="00404578" w:rsidTr="006529F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понятий и определений;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приемы и методы ведения проектных и расчетных работ по совершенствованию машин и оборудования</w:t>
            </w:r>
            <w:proofErr w:type="gramStart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еталлургического производства;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последовательность моделирования машин, агрегатов и оборудования металлургического производства.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1E1C95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</w:t>
            </w:r>
            <w:proofErr w:type="spellStart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>зачету</w:t>
            </w:r>
            <w:proofErr w:type="spellEnd"/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правила</w:t>
            </w:r>
            <w:r w:rsidRPr="005423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подготовки заявок на изобретения, 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Патентный поиск аналогов и прототипов оборудования, выбор конструкции нового оборудования.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решения инженерных задач и поиск путей для выбора метода решения.</w:t>
            </w:r>
          </w:p>
          <w:p w:rsidR="00542338" w:rsidRPr="001E226A" w:rsidRDefault="00542338" w:rsidP="00542338">
            <w:pPr>
              <w:numPr>
                <w:ilvl w:val="0"/>
                <w:numId w:val="4"/>
              </w:numPr>
              <w:tabs>
                <w:tab w:val="left" w:pos="370"/>
              </w:tabs>
              <w:autoSpaceDN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Техническое задание на проектирование производственного объекта.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строительное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подключение</w:t>
            </w:r>
            <w:proofErr w:type="spellEnd"/>
            <w:r w:rsidRPr="001E2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изобретения. Структура и правила составления.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Составление технического задания на проектирование и изготовление оборудования.</w:t>
            </w:r>
          </w:p>
          <w:p w:rsidR="00542338" w:rsidRPr="00542338" w:rsidRDefault="00542338" w:rsidP="00542338">
            <w:pPr>
              <w:numPr>
                <w:ilvl w:val="0"/>
                <w:numId w:val="4"/>
              </w:numPr>
              <w:tabs>
                <w:tab w:val="left" w:pos="370"/>
              </w:tabs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типы инженерных расчетов средствами современных систем автоматизированного проектирования.</w:t>
            </w:r>
          </w:p>
          <w:p w:rsidR="00542338" w:rsidRPr="001E226A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Понятие о проекте и проектировании. </w:t>
            </w:r>
            <w:proofErr w:type="spellStart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</w:t>
            </w:r>
            <w:proofErr w:type="spellEnd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</w:t>
            </w:r>
            <w:proofErr w:type="spellEnd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проектирования</w:t>
            </w:r>
            <w:proofErr w:type="spellEnd"/>
            <w:r w:rsidRPr="001E22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Исходные данные для технологического проектирования</w:t>
            </w:r>
          </w:p>
        </w:tc>
      </w:tr>
      <w:tr w:rsidR="00542338" w:rsidRPr="007020EB" w:rsidTr="006529F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проектирование технических объектов и технологических процессов металлургического производства с использованием  САПР;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 обосновывать и оценивать новые решения в области моделирования машин, агрегатов и процессов металлургического производства;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аргументировано обосновывать выбор конструкции нового оборудования.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Примерное практическое задание</w:t>
            </w:r>
          </w:p>
          <w:p w:rsidR="00542338" w:rsidRPr="003D62E6" w:rsidRDefault="00542338" w:rsidP="006529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Провести анализ напряженно-деформированного состояния детали, представленной на рисунке (выше). 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Подобрать материал. Предложить решения по оптимизации конструкции с точки зрения  минимизации массы и габаритов изделия.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Обосновать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написать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7020EB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3D62E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3C5E7B" wp14:editId="4F017FC1">
                  <wp:extent cx="4329967" cy="284024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380" cy="284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проектирования и моделирования нового оборудования.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силовых, прочностных и энергетических параметров машин,  процессов, оборудования и технических объектов;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проведения оценки новых решений в области построения и </w:t>
            </w: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моделирования машин, агрегатов и процессов металлургического производства.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экспериментов по заданным методикам с обработкой и анализом результатов.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Практическое задание на практических занятиях</w:t>
            </w:r>
            <w:r w:rsidRPr="0054233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Проектирование зубчатых передач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–модель шестерни, представленной на рис., и разработать для шестерни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-модель зубчатого колеса. Передаточное отношение пары равно 2. Предусмотреть выполнение шпоночного паза в зубчатом колесе. Подобрать подшипники.  Произвести проверочный расчет валов передачи, если крутящий момент на ведущем валу – 500 Н*м, частота вращения -957 об/мин.</w:t>
            </w:r>
          </w:p>
          <w:p w:rsidR="00542338" w:rsidRPr="007020EB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60379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EF2B782" wp14:editId="5076E1E6">
                  <wp:extent cx="5437331" cy="3857625"/>
                  <wp:effectExtent l="0" t="0" r="0" b="0"/>
                  <wp:docPr id="33" name="Рисунок 33" descr="Вал выходной_ АБ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ал выходной_ АБ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331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338" w:rsidRPr="00404578" w:rsidTr="006529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tabs>
                <w:tab w:val="left" w:pos="0"/>
              </w:tabs>
              <w:spacing w:after="0" w:line="240" w:lineRule="auto"/>
              <w:ind w:left="196" w:hanging="25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 владение научными и методологическими основами конструирования, производства, ремонта и эксплуатации машин, агрегатов и процессов</w:t>
            </w:r>
          </w:p>
        </w:tc>
      </w:tr>
      <w:tr w:rsidR="00542338" w:rsidRPr="00404578" w:rsidTr="006529F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определения, приемы и методы ведения проектных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состав и требования к техническим и программным средствам автоматизации инженерного труда;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последовательность подготовки конструкторской документации на разработку проектных решений.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6310C2" w:rsidRDefault="00542338" w:rsidP="006529FD">
            <w:pPr>
              <w:spacing w:after="0" w:line="240" w:lineRule="auto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Вопросы</w:t>
            </w:r>
            <w:proofErr w:type="spellEnd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>зачет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spellEnd"/>
            <w:r w:rsidRPr="006310C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542338" w:rsidRPr="002A1448" w:rsidRDefault="00542338" w:rsidP="0054233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Что такое методы проектирования?</w:t>
            </w:r>
          </w:p>
          <w:p w:rsidR="00542338" w:rsidRPr="002A1448" w:rsidRDefault="00542338" w:rsidP="0054233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Как в проектировании используются методы оптимизации?</w:t>
            </w:r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машин</w:t>
            </w:r>
            <w:proofErr w:type="spellEnd"/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Основные требования, предъявляемые к машинам и механизмам</w:t>
            </w: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Техническое задание на проектирование производственного объекта.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Основные принципы решения инженерных задач и поиск путей для выбора метода решения.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Критерии работоспособности деталей</w:t>
            </w:r>
          </w:p>
          <w:p w:rsidR="00542338" w:rsidRPr="00542338" w:rsidRDefault="00542338" w:rsidP="00542338">
            <w:pPr>
              <w:numPr>
                <w:ilvl w:val="0"/>
                <w:numId w:val="7"/>
              </w:numPr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внедрения научных исследований в промышленных условиях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основные методы исследований в производственных условиях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Что такое базовый образец продукции?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В чем заключается определение параметров оборудования?</w:t>
            </w:r>
          </w:p>
          <w:p w:rsidR="00542338" w:rsidRPr="002A1448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Как происходит оформление результатов технологического проектирования?</w:t>
            </w:r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построения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рисунка-прототипа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сложности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параметризации</w:t>
            </w:r>
            <w:proofErr w:type="spellEnd"/>
          </w:p>
          <w:p w:rsidR="00542338" w:rsidRPr="002A144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Твердотельное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2A14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Алгоритм моделирования напряженно-деформированного состояния в среде </w:t>
            </w:r>
            <w:r w:rsidRPr="002A1448">
              <w:rPr>
                <w:rFonts w:ascii="Times New Roman" w:eastAsia="Calibri" w:hAnsi="Times New Roman" w:cs="Times New Roman"/>
                <w:sz w:val="24"/>
                <w:szCs w:val="24"/>
              </w:rPr>
              <w:t>Inventor</w:t>
            </w:r>
            <w:r w:rsidRPr="005423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7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Проектная документация. Рабочая документация. Объем проектной документации и порядок представления ее на экспертизу</w:t>
            </w: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542338" w:rsidRPr="007020EB" w:rsidRDefault="00542338" w:rsidP="00542338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448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технологического проектирования</w:t>
            </w:r>
          </w:p>
        </w:tc>
      </w:tr>
      <w:tr w:rsidR="00542338" w:rsidRPr="007020EB" w:rsidTr="006529F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вычисления с применением численных методов расчета металлургических  машин и оборудования и обосновывать рациональный выбор;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анализировать, синтезировать и критически резюмировать полученную информацию.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Примерное практи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ческое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задание: </w:t>
            </w: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Проектирование зубчатых передач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–модель червяка, представленного на рис., и разработать для 3</w:t>
            </w:r>
            <w:r w:rsidRPr="0060379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-модель червячного колеса. Передаточное отношение пары равно 32. Предусмотреть выполнение шпоночного паза в зубчатом колесе. Подобрать подшипники.  Произвести проверочный расчет валов передачи, если крутящий момент на ведущем валу – 700 Н*м, частота вращения -957 об/мин.</w:t>
            </w:r>
          </w:p>
          <w:p w:rsidR="00542338" w:rsidRPr="0060379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52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F1B4DB0" wp14:editId="15803F25">
                  <wp:extent cx="5542266" cy="39147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443" cy="391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38" w:rsidRPr="007020EB" w:rsidRDefault="00542338" w:rsidP="006529FD">
            <w:pPr>
              <w:pStyle w:val="a6"/>
              <w:ind w:left="567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в разработке различной технической документации;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техническими средствами и пакетами прикладных программ проектирования для металлургического производства;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по </w:t>
            </w: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проектированию машин, процессов, оборудования  металлургического производства в соответствии с техническими заданиями с использованием стандартных средств автоматизации проектирования для нужд конкретного производства.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Примерное практи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ческ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задание из профессиональной области</w:t>
            </w:r>
          </w:p>
          <w:p w:rsidR="00542338" w:rsidRPr="007914F3" w:rsidRDefault="00542338" w:rsidP="006529F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Согласно чертежам (рис.9-12) и варианту числовых значений размеров (табл. 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универсального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542338" w:rsidRPr="001E1C95" w:rsidRDefault="00542338" w:rsidP="00542338">
            <w:pPr>
              <w:numPr>
                <w:ilvl w:val="0"/>
                <w:numId w:val="10"/>
              </w:numPr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Разработать 3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модели деталей шпинделя, используя при этом связь параметров.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Размеры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деталей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связаны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между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собой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1E1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338" w:rsidRPr="00542338" w:rsidRDefault="00542338" w:rsidP="00542338">
            <w:pPr>
              <w:numPr>
                <w:ilvl w:val="0"/>
                <w:numId w:val="10"/>
              </w:numPr>
              <w:spacing w:after="0" w:line="240" w:lineRule="auto"/>
              <w:ind w:left="178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Собрать сборку из разработанных деталей. Расположить вал и головку шпинделя под углом 6градусов относительно друг друга. При этом детали не 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должны пересекать друг друга. </w:t>
            </w:r>
            <w:r w:rsidRPr="00542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Вал и головка шпинделя в сборке должны вращаться вокруг своих осей. </w:t>
            </w:r>
          </w:p>
          <w:p w:rsidR="00542338" w:rsidRPr="007914F3" w:rsidRDefault="00542338" w:rsidP="00542338">
            <w:pPr>
              <w:numPr>
                <w:ilvl w:val="0"/>
                <w:numId w:val="10"/>
              </w:numPr>
              <w:spacing w:after="0" w:line="240" w:lineRule="auto"/>
              <w:ind w:left="36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Провести анализ напряжений всего узла. Задать крутящий момент на валу 100000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Н*м. Подобрать материалы (их прочностные свойства) деталям шпинделя. Задать параметры сетки. Составить отчет по анализу напряжений.  Провести анализ результатов, предложить технические решения по совершенствованию конструкции.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работоспособности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42338" w:rsidRPr="007914F3" w:rsidRDefault="00542338" w:rsidP="00652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F7B3F9" wp14:editId="72C020BC">
                  <wp:extent cx="2543175" cy="1797520"/>
                  <wp:effectExtent l="0" t="0" r="0" b="0"/>
                  <wp:docPr id="26" name="Рисунок 26" descr="C:\Users\luxor\AppData\Local\Microsoft\Windows\INetCache\Content.Word\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uxor\AppData\Local\Microsoft\Windows\INetCache\Content.Word\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655" cy="181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B4BEDD" wp14:editId="640AF3C8">
                  <wp:extent cx="2466975" cy="1743076"/>
                  <wp:effectExtent l="0" t="0" r="0" b="9525"/>
                  <wp:docPr id="27" name="Рисунок 27" descr="Вклады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Вклады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67" cy="175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338" w:rsidRPr="007020EB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42338" w:rsidRPr="00404578" w:rsidTr="006529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проблемы создания машин различных типов, принципы работы, технические характеристики.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DC7590" w:rsidRDefault="00542338" w:rsidP="006529FD">
            <w:pPr>
              <w:pStyle w:val="a5"/>
              <w:spacing w:after="0" w:line="240" w:lineRule="auto"/>
              <w:ind w:left="36"/>
              <w:rPr>
                <w:rFonts w:ascii="Times New Roman" w:hAnsi="Times New Roman"/>
                <w:i/>
                <w:sz w:val="24"/>
                <w:szCs w:val="24"/>
              </w:rPr>
            </w:pPr>
            <w:r w:rsidRPr="00DC7590">
              <w:rPr>
                <w:rFonts w:ascii="Times New Roman" w:hAnsi="Times New Roman"/>
                <w:i/>
                <w:sz w:val="24"/>
                <w:szCs w:val="24"/>
              </w:rPr>
              <w:t>Вопросы на зачет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r w:rsidRPr="00DC7590">
              <w:rPr>
                <w:rFonts w:ascii="Times New Roman" w:hAnsi="Times New Roman"/>
                <w:sz w:val="24"/>
                <w:szCs w:val="24"/>
              </w:rPr>
              <w:t>Объясните сущность коэффициента экономической эффективности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Экономические требования, предъявляемые к машинам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Эксплуатационная экономичность, что это?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Коэффициент полезного действия, его влияние на экономическую эффективность.</w:t>
            </w:r>
          </w:p>
          <w:p w:rsidR="00542338" w:rsidRPr="00DC7590" w:rsidRDefault="00542338" w:rsidP="00542338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6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590">
              <w:rPr>
                <w:rFonts w:ascii="Times New Roman" w:eastAsia="TimesNewRoman,BoldItalic" w:hAnsi="Times New Roman"/>
                <w:bCs/>
                <w:iCs/>
                <w:sz w:val="24"/>
                <w:szCs w:val="24"/>
              </w:rPr>
              <w:t>Классификации машин</w:t>
            </w:r>
          </w:p>
        </w:tc>
      </w:tr>
      <w:tr w:rsidR="00542338" w:rsidRPr="00404578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на практике методы и </w:t>
            </w: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методики  математического анализа и моделирования;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математического анализа и моделирования, теоретического и экспериментального исследования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542338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Темы практических заданий: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решения инженерных задач и поиск путей для выбора метода решения.</w:t>
            </w:r>
          </w:p>
          <w:p w:rsidR="00542338" w:rsidRPr="00542338" w:rsidRDefault="00542338" w:rsidP="0054233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Составление технического задания на проектирование и изготовление оборудования.</w:t>
            </w:r>
          </w:p>
        </w:tc>
      </w:tr>
      <w:tr w:rsidR="00542338" w:rsidRPr="003970B1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комплексного технического анализа и использовать эти методы для обоснованного принятия решений;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навыками рационального проектирования объектов.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Примерные темы практических заданий: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bidi="he-IL"/>
              </w:rPr>
            </w:pPr>
            <w:r w:rsidRPr="00542338">
              <w:rPr>
                <w:rFonts w:ascii="Times New Roman" w:hAnsi="Times New Roman" w:cs="Times New Roman"/>
                <w:iCs/>
                <w:sz w:val="24"/>
                <w:szCs w:val="24"/>
                <w:lang w:val="ru-RU" w:bidi="he-IL"/>
              </w:rPr>
              <w:t xml:space="preserve">1. Значение курса в решении задачи ускорения социально-экономического развития страны, в повышении производительности труда. Роль проектирования. Место проектирования в инвестиционном цикле. Основные направления в развитии проектирования. Основные задачи курса. </w:t>
            </w:r>
          </w:p>
          <w:p w:rsidR="00542338" w:rsidRPr="00542338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Цели и задачи проекта технологического комплекса. Классификация задач проекта. Уровни проектирования. Характерные критерии уровней проектирования. Экономическое, социальное планирование. Технико-экономическое проектирование. Технологическое проектирование. Разработка проектной документации. Разработка рабочей документации. 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Примерное практич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еск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задание из профессиональной области</w:t>
            </w:r>
          </w:p>
          <w:p w:rsidR="00542338" w:rsidRPr="003970B1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выполнить трехмерную модель с чертежа детали, провести анализ напряженно-деформированного состояния детали, определить предельную нагрузку. Предложить решения по оптимизации конструкции с точки зрения  минимизации массы и габаритов изделия. </w:t>
            </w:r>
            <w:proofErr w:type="spellStart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Написать</w:t>
            </w:r>
            <w:proofErr w:type="spellEnd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3970B1" w:rsidRDefault="00542338" w:rsidP="006529FD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E0330DF" wp14:editId="6B76BDC4">
                  <wp:extent cx="4448175" cy="3209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38" w:rsidRPr="003970B1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42338" w:rsidRPr="00404578" w:rsidTr="006529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423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542338" w:rsidRPr="00404578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критерии выбора предельной нагрузки по всем основным теориям прочности для механизмов металлургических машин;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разработки инновационных проектов;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 обработки и анализа результатов моделирования.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1E1C95" w:rsidRDefault="00542338" w:rsidP="006529FD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зачет</w:t>
            </w:r>
            <w:proofErr w:type="spellEnd"/>
            <w:r w:rsidRPr="001E1C95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C95">
              <w:rPr>
                <w:rFonts w:ascii="Times New Roman" w:hAnsi="Times New Roman"/>
                <w:sz w:val="24"/>
                <w:szCs w:val="24"/>
              </w:rPr>
              <w:t>Составление технического задания на проектирование производственного объекта. Составление технологии производства</w:t>
            </w:r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Что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такое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инновационный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проект</w:t>
            </w:r>
            <w:proofErr w:type="spellEnd"/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этапы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разработки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инновационного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технического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338" w:rsidRPr="001E1C95" w:rsidRDefault="00542338" w:rsidP="005423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технического</w:t>
            </w:r>
            <w:proofErr w:type="spellEnd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spellEnd"/>
            <w:r w:rsidRPr="001E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рабочей конструкторской документации.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Виды и комплектность конструкторских документов.</w:t>
            </w:r>
          </w:p>
          <w:p w:rsidR="00542338" w:rsidRPr="001E1C95" w:rsidRDefault="00542338" w:rsidP="00542338">
            <w:pPr>
              <w:pStyle w:val="a5"/>
              <w:widowControl w:val="0"/>
              <w:numPr>
                <w:ilvl w:val="0"/>
                <w:numId w:val="8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1"/>
              <w:contextualSpacing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1C9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Обозначение изделий и конструкторских документов.</w:t>
            </w:r>
          </w:p>
        </w:tc>
      </w:tr>
      <w:tr w:rsidR="00542338" w:rsidRPr="00404578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аргументировано обосновывать выбор конструкции нового оборудования;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патентный поиск аналогов и прототипов;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обосновать и произвести технологические и конструктивные расчеты,  компоновку основного и вспомогательного оборудования, машин.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задания</w:t>
            </w:r>
          </w:p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темы практических заданий: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правила</w:t>
            </w:r>
            <w:r w:rsidRPr="003970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970B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заявок на изобретения, 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sz w:val="24"/>
                <w:szCs w:val="24"/>
              </w:rPr>
              <w:t>Формула изобретения. Структура и правила составления.</w:t>
            </w:r>
          </w:p>
          <w:p w:rsidR="00542338" w:rsidRPr="003970B1" w:rsidRDefault="00542338" w:rsidP="00542338">
            <w:pPr>
              <w:pStyle w:val="a5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9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70B1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технического задания на проектирование и изготовление оборудования.</w:t>
            </w:r>
          </w:p>
        </w:tc>
      </w:tr>
      <w:tr w:rsidR="00542338" w:rsidRPr="007020EB" w:rsidTr="006529F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7020EB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20E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базовых методов исследовательской деятельности при разработке нового оборудования, технологических процессов;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проведения комплексного технического анализа;</w:t>
            </w:r>
          </w:p>
          <w:p w:rsidR="00542338" w:rsidRPr="00542338" w:rsidRDefault="00542338" w:rsidP="006529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навыками рационального проектирования объектов;</w:t>
            </w:r>
          </w:p>
          <w:p w:rsidR="00542338" w:rsidRPr="00542338" w:rsidRDefault="00542338" w:rsidP="006529F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экспериментов по заданным методикам с обработкой и анализом результатов.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2338" w:rsidRPr="00542338" w:rsidRDefault="00542338" w:rsidP="006529F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Примерное практич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еск</w:t>
            </w:r>
            <w:r w:rsidRPr="005423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ое задание из профессиональной области</w:t>
            </w:r>
          </w:p>
          <w:p w:rsidR="00542338" w:rsidRPr="007914F3" w:rsidRDefault="00542338" w:rsidP="006529FD">
            <w:pPr>
              <w:spacing w:after="0" w:line="240" w:lineRule="auto"/>
              <w:ind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Согласно чертежам (рис.9-12) и варианту числовых значений размеров (табл. 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универсального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542338" w:rsidRPr="007914F3" w:rsidRDefault="00542338" w:rsidP="00542338">
            <w:pPr>
              <w:numPr>
                <w:ilvl w:val="0"/>
                <w:numId w:val="9"/>
              </w:numPr>
              <w:tabs>
                <w:tab w:val="left" w:pos="319"/>
              </w:tabs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Разработать 3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модели деталей шпинделя, используя при этом связь параметров.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Размеры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деталей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связаны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между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собой</w:t>
            </w:r>
            <w:proofErr w:type="spellEnd"/>
            <w:r w:rsidRPr="001E1C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1E1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338" w:rsidRPr="00542338" w:rsidRDefault="00542338" w:rsidP="00542338">
            <w:pPr>
              <w:numPr>
                <w:ilvl w:val="0"/>
                <w:numId w:val="9"/>
              </w:numPr>
              <w:tabs>
                <w:tab w:val="left" w:pos="319"/>
              </w:tabs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Собрать сборку из разработанных деталей. Расположить вал и головку шпинделя под углом 6градусов относительно друг друга. При этом детали не должны пересекать друг друга. </w:t>
            </w:r>
            <w:r w:rsidRPr="00542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Вал и головка шпинделя в сборке должны вращаться вокруг своих осей. </w:t>
            </w:r>
          </w:p>
          <w:p w:rsidR="00542338" w:rsidRPr="007914F3" w:rsidRDefault="00542338" w:rsidP="00542338">
            <w:pPr>
              <w:numPr>
                <w:ilvl w:val="0"/>
                <w:numId w:val="9"/>
              </w:numPr>
              <w:tabs>
                <w:tab w:val="left" w:pos="319"/>
              </w:tabs>
              <w:spacing w:after="0" w:line="240" w:lineRule="auto"/>
              <w:ind w:left="36" w:firstLine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Провести анализ напряжений всего узла. Задать крутящий момент на валу 100000</w:t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4233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Н*м. Подобрать материалы (их прочностные свойства) деталям шпинделя. Задать параметры сетки. Составить отчет по анализу напряжений.  Провести анализ результатов, предложить технические решения по совершенствованию конструкции.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работоспособности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шпинделя</w:t>
            </w:r>
            <w:proofErr w:type="spellEnd"/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42338" w:rsidRPr="007020EB" w:rsidRDefault="00542338" w:rsidP="006529F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C711E34" wp14:editId="7AA08A21">
                  <wp:extent cx="2705100" cy="1901808"/>
                  <wp:effectExtent l="0" t="0" r="0" b="3810"/>
                  <wp:docPr id="34" name="Рисунок 34" descr="C:\Users\luxor\AppData\Local\Microsoft\Windows\INetCache\Content.Word\Головка шарн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uxor\AppData\Local\Microsoft\Windows\INetCache\Content.Word\Головка шарн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43" cy="191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4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BDFFAA3" wp14:editId="5A9F39B9">
                  <wp:extent cx="1406585" cy="2018665"/>
                  <wp:effectExtent l="0" t="0" r="3175" b="635"/>
                  <wp:docPr id="35" name="Рисунок 35" descr="Сух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ух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24" cy="203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4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D5AB9" w:rsidRPr="007020EB" w:rsidRDefault="00FD5AB9" w:rsidP="00FD5AB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D5AB9" w:rsidRPr="007020EB" w:rsidRDefault="00FD5AB9" w:rsidP="00FD5A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FD5AB9" w:rsidRPr="007020EB" w:rsidSect="00FD5AB9">
          <w:type w:val="continuous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FD5AB9" w:rsidRPr="00FD5AB9" w:rsidRDefault="00FD5AB9" w:rsidP="00FD5AB9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D5AB9" w:rsidRPr="00FD5AB9" w:rsidRDefault="00404578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Итоговая</w:t>
      </w:r>
      <w:bookmarkStart w:id="0" w:name="_GoBack"/>
      <w:bookmarkEnd w:id="0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аттестация по дисциплине «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машин,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агрегатов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металлургического</w:t>
      </w:r>
      <w:r w:rsidR="00FD5AB9" w:rsidRPr="001F1D6A">
        <w:rPr>
          <w:lang w:val="ru-RU"/>
        </w:rPr>
        <w:t xml:space="preserve"> </w:t>
      </w:r>
      <w:r w:rsidR="00FD5AB9" w:rsidRPr="001F1D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</w:t>
      </w:r>
      <w:r w:rsidR="00542338">
        <w:rPr>
          <w:rFonts w:ascii="Times New Roman" w:hAnsi="Times New Roman" w:cs="Times New Roman"/>
          <w:sz w:val="24"/>
          <w:szCs w:val="24"/>
          <w:lang w:val="ru-RU"/>
        </w:rPr>
        <w:t xml:space="preserve"> с оценкой</w:t>
      </w:r>
      <w:r w:rsidR="00FD5AB9" w:rsidRPr="00FD5AB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форме, включает 1 теоретический вопрос и одно практическое задание. </w:t>
      </w:r>
    </w:p>
    <w:p w:rsidR="00FD5AB9" w:rsidRPr="00FD5AB9" w:rsidRDefault="00FD5AB9" w:rsidP="00542338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 с оценкой: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FD5AB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D5AB9" w:rsidRPr="00FD5AB9" w:rsidRDefault="00FD5AB9" w:rsidP="0054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FD5AB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D5AB9" w:rsidRPr="00FD5AB9" w:rsidRDefault="00FD5AB9" w:rsidP="005423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E1C9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D5AB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5AB9" w:rsidRPr="00FD5AB9" w:rsidRDefault="00FD5AB9" w:rsidP="00FD5AB9">
      <w:pPr>
        <w:rPr>
          <w:lang w:val="ru-RU"/>
        </w:rPr>
      </w:pPr>
    </w:p>
    <w:p w:rsidR="00EF0B14" w:rsidRDefault="00EF0B14">
      <w:pPr>
        <w:rPr>
          <w:lang w:val="ru-RU"/>
        </w:rPr>
      </w:pPr>
    </w:p>
    <w:p w:rsidR="00EF2B05" w:rsidRPr="001F1D6A" w:rsidRDefault="00EF2B05">
      <w:pPr>
        <w:rPr>
          <w:lang w:val="ru-RU"/>
        </w:rPr>
      </w:pPr>
    </w:p>
    <w:sectPr w:rsidR="00EF2B05" w:rsidRPr="001F1D6A" w:rsidSect="00FD5AB9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ECE"/>
    <w:multiLevelType w:val="hybridMultilevel"/>
    <w:tmpl w:val="47B6701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11566F"/>
    <w:multiLevelType w:val="hybridMultilevel"/>
    <w:tmpl w:val="753E3592"/>
    <w:lvl w:ilvl="0" w:tplc="0419000F">
      <w:start w:val="1"/>
      <w:numFmt w:val="decimal"/>
      <w:lvlText w:val="%1."/>
      <w:lvlJc w:val="left"/>
      <w:pPr>
        <w:ind w:left="821" w:hanging="360"/>
      </w:pPr>
    </w:lvl>
    <w:lvl w:ilvl="1" w:tplc="04190019" w:tentative="1">
      <w:start w:val="1"/>
      <w:numFmt w:val="lowerLetter"/>
      <w:lvlText w:val="%2."/>
      <w:lvlJc w:val="left"/>
      <w:pPr>
        <w:ind w:left="1541" w:hanging="360"/>
      </w:pPr>
    </w:lvl>
    <w:lvl w:ilvl="2" w:tplc="0419001B" w:tentative="1">
      <w:start w:val="1"/>
      <w:numFmt w:val="lowerRoman"/>
      <w:lvlText w:val="%3."/>
      <w:lvlJc w:val="right"/>
      <w:pPr>
        <w:ind w:left="2261" w:hanging="180"/>
      </w:pPr>
    </w:lvl>
    <w:lvl w:ilvl="3" w:tplc="0419000F" w:tentative="1">
      <w:start w:val="1"/>
      <w:numFmt w:val="decimal"/>
      <w:lvlText w:val="%4."/>
      <w:lvlJc w:val="left"/>
      <w:pPr>
        <w:ind w:left="2981" w:hanging="360"/>
      </w:pPr>
    </w:lvl>
    <w:lvl w:ilvl="4" w:tplc="04190019" w:tentative="1">
      <w:start w:val="1"/>
      <w:numFmt w:val="lowerLetter"/>
      <w:lvlText w:val="%5."/>
      <w:lvlJc w:val="left"/>
      <w:pPr>
        <w:ind w:left="3701" w:hanging="360"/>
      </w:pPr>
    </w:lvl>
    <w:lvl w:ilvl="5" w:tplc="0419001B" w:tentative="1">
      <w:start w:val="1"/>
      <w:numFmt w:val="lowerRoman"/>
      <w:lvlText w:val="%6."/>
      <w:lvlJc w:val="right"/>
      <w:pPr>
        <w:ind w:left="4421" w:hanging="180"/>
      </w:pPr>
    </w:lvl>
    <w:lvl w:ilvl="6" w:tplc="0419000F" w:tentative="1">
      <w:start w:val="1"/>
      <w:numFmt w:val="decimal"/>
      <w:lvlText w:val="%7."/>
      <w:lvlJc w:val="left"/>
      <w:pPr>
        <w:ind w:left="5141" w:hanging="360"/>
      </w:pPr>
    </w:lvl>
    <w:lvl w:ilvl="7" w:tplc="04190019" w:tentative="1">
      <w:start w:val="1"/>
      <w:numFmt w:val="lowerLetter"/>
      <w:lvlText w:val="%8."/>
      <w:lvlJc w:val="left"/>
      <w:pPr>
        <w:ind w:left="5861" w:hanging="360"/>
      </w:pPr>
    </w:lvl>
    <w:lvl w:ilvl="8" w:tplc="041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2">
    <w:nsid w:val="0F1D781E"/>
    <w:multiLevelType w:val="hybridMultilevel"/>
    <w:tmpl w:val="CBA623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C12E1"/>
    <w:multiLevelType w:val="hybridMultilevel"/>
    <w:tmpl w:val="EB907006"/>
    <w:lvl w:ilvl="0" w:tplc="22300E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2E"/>
    <w:multiLevelType w:val="hybridMultilevel"/>
    <w:tmpl w:val="FE3C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629FD"/>
    <w:multiLevelType w:val="hybridMultilevel"/>
    <w:tmpl w:val="A8A4221A"/>
    <w:lvl w:ilvl="0" w:tplc="F9A611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C5F6678"/>
    <w:multiLevelType w:val="hybridMultilevel"/>
    <w:tmpl w:val="EB907006"/>
    <w:lvl w:ilvl="0" w:tplc="22300E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5153D"/>
    <w:multiLevelType w:val="hybridMultilevel"/>
    <w:tmpl w:val="E4E23808"/>
    <w:lvl w:ilvl="0" w:tplc="9B78F6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B4E0CB2"/>
    <w:multiLevelType w:val="hybridMultilevel"/>
    <w:tmpl w:val="5B681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43FB0"/>
    <w:multiLevelType w:val="hybridMultilevel"/>
    <w:tmpl w:val="EB907006"/>
    <w:lvl w:ilvl="0" w:tplc="22300E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27F66"/>
    <w:multiLevelType w:val="hybridMultilevel"/>
    <w:tmpl w:val="85D4A56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>
    <w:nsid w:val="75FC0428"/>
    <w:multiLevelType w:val="hybridMultilevel"/>
    <w:tmpl w:val="FE3C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11"/>
  </w:num>
  <w:num w:numId="6">
    <w:abstractNumId w:val="2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04B8"/>
    <w:rsid w:val="000C5C68"/>
    <w:rsid w:val="00144AFB"/>
    <w:rsid w:val="001E1C95"/>
    <w:rsid w:val="001F0BC7"/>
    <w:rsid w:val="001F1D6A"/>
    <w:rsid w:val="002B675C"/>
    <w:rsid w:val="00404578"/>
    <w:rsid w:val="00542338"/>
    <w:rsid w:val="006529FD"/>
    <w:rsid w:val="00741A63"/>
    <w:rsid w:val="00765462"/>
    <w:rsid w:val="00864854"/>
    <w:rsid w:val="00A67D51"/>
    <w:rsid w:val="00AA177E"/>
    <w:rsid w:val="00D21D0E"/>
    <w:rsid w:val="00D31453"/>
    <w:rsid w:val="00D33816"/>
    <w:rsid w:val="00D74BE0"/>
    <w:rsid w:val="00DC7590"/>
    <w:rsid w:val="00E209E2"/>
    <w:rsid w:val="00EF0B14"/>
    <w:rsid w:val="00EF2B05"/>
    <w:rsid w:val="00FD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F1D6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6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1F1D6A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table" w:styleId="a4">
    <w:name w:val="Table Grid"/>
    <w:basedOn w:val="a1"/>
    <w:uiPriority w:val="39"/>
    <w:rsid w:val="001F1D6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F1D6A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styleId="a6">
    <w:name w:val="Plain Text"/>
    <w:basedOn w:val="a"/>
    <w:link w:val="a7"/>
    <w:rsid w:val="00FD5A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FD5AB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FontStyle20">
    <w:name w:val="Font Style20"/>
    <w:rsid w:val="00FD5AB9"/>
    <w:rPr>
      <w:rFonts w:ascii="Georgia" w:hAnsi="Georgia" w:cs="Georgia"/>
      <w:sz w:val="12"/>
      <w:szCs w:val="12"/>
    </w:rPr>
  </w:style>
  <w:style w:type="paragraph" w:styleId="a8">
    <w:name w:val="Balloon Text"/>
    <w:basedOn w:val="a"/>
    <w:link w:val="a9"/>
    <w:uiPriority w:val="99"/>
    <w:semiHidden/>
    <w:unhideWhenUsed/>
    <w:rsid w:val="0014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4AFB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6529F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268.pdf&amp;show=dcatalogues/1/1060892/268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http://webofscience.co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4087.pdf&amp;show=dcatalogues/1/1533907/4087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568.pdf&amp;show=dcatalogues/1/1130370/2568.pdf&amp;view=true" TargetMode="External"/><Relationship Id="rId24" Type="http://schemas.openxmlformats.org/officeDocument/2006/relationships/hyperlink" Target="http://www.springerprotocols.com/" TargetMode="External"/><Relationship Id="rId32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materials.springer.com/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s://magtu.informsystema.ru/uploader/fileUpload?name=521.pdf&amp;show=dcatalogues/1/1092485/521.pdf&amp;view=true" TargetMode="External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4087.pdf&amp;show=dcatalogues/1/1533907/4087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29</Pages>
  <Words>6142</Words>
  <Characters>35011</Characters>
  <Application>Microsoft Office Word</Application>
  <DocSecurity>0</DocSecurity>
  <Lines>291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2019-2020_а15_06_01-ММСа-19-2_43_plx_Основы проектирования машин, агрегатов и процессов металлургического производства</vt:lpstr>
      <vt:lpstr>Лист1</vt:lpstr>
    </vt:vector>
  </TitlesOfParts>
  <Company/>
  <LinksUpToDate>false</LinksUpToDate>
  <CharactersWithSpaces>41071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2019-2020_а15_06_01-ММСа-19-2_43_plx_Основы проектирования машин, агрегатов и процессов металлургического производства</dc:title>
  <dc:creator>FastReport.NET</dc:creator>
  <cp:lastModifiedBy>Пользователь Windows</cp:lastModifiedBy>
  <cp:revision>17</cp:revision>
  <dcterms:created xsi:type="dcterms:W3CDTF">2020-11-06T09:32:00Z</dcterms:created>
  <dcterms:modified xsi:type="dcterms:W3CDTF">2020-11-13T15:18:00Z</dcterms:modified>
</cp:coreProperties>
</file>