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879BC" w14:textId="77777777" w:rsidR="00BC5439" w:rsidRDefault="008A506C">
      <w:pPr>
        <w:pStyle w:val="a3"/>
        <w:ind w:left="251" w:firstLine="0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3EC87AC9" wp14:editId="3EC87ACA">
            <wp:extent cx="6342722" cy="87630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722" cy="876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879BD" w14:textId="77777777" w:rsidR="00BC5439" w:rsidRDefault="00BC5439">
      <w:pPr>
        <w:rPr>
          <w:sz w:val="20"/>
        </w:rPr>
        <w:sectPr w:rsidR="00BC5439">
          <w:type w:val="continuous"/>
          <w:pgSz w:w="11910" w:h="16850"/>
          <w:pgMar w:top="1140" w:right="80" w:bottom="280" w:left="1480" w:header="720" w:footer="720" w:gutter="0"/>
          <w:cols w:space="720"/>
        </w:sectPr>
      </w:pPr>
    </w:p>
    <w:p w14:paraId="3EC879BE" w14:textId="09984943" w:rsidR="00BC5439" w:rsidRDefault="008A506C">
      <w:pPr>
        <w:pStyle w:val="a3"/>
        <w:ind w:left="251" w:firstLine="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3EC87ACB" wp14:editId="3EC87ACC">
            <wp:extent cx="6342722" cy="8763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722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430" w:rsidRPr="00E05FBF">
        <w:rPr>
          <w:noProof/>
          <w:lang w:bidi="ar-SA"/>
        </w:rPr>
        <w:lastRenderedPageBreak/>
        <w:drawing>
          <wp:inline distT="0" distB="0" distL="0" distR="0" wp14:anchorId="323F53C0" wp14:editId="2415D02C">
            <wp:extent cx="6572250" cy="9017958"/>
            <wp:effectExtent l="0" t="0" r="0" b="0"/>
            <wp:docPr id="2" name="Рисунок 1" descr="C:\Users\m.petushkov\Downloads\лист регистрации изменений и дополнения 2017 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etushkov\Downloads\лист регистрации изменений и дополнения 2017 г.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879BF" w14:textId="77777777" w:rsidR="00BC5439" w:rsidRDefault="00BC5439">
      <w:pPr>
        <w:rPr>
          <w:sz w:val="20"/>
        </w:rPr>
        <w:sectPr w:rsidR="00BC5439">
          <w:footerReference w:type="default" r:id="rId13"/>
          <w:pgSz w:w="11910" w:h="16850"/>
          <w:pgMar w:top="1140" w:right="80" w:bottom="900" w:left="1480" w:header="0" w:footer="711" w:gutter="0"/>
          <w:pgNumType w:start="2"/>
          <w:cols w:space="720"/>
        </w:sectPr>
      </w:pPr>
    </w:p>
    <w:p w14:paraId="2AC199ED" w14:textId="77777777" w:rsidR="00EC600F" w:rsidRPr="00E05FBF" w:rsidRDefault="00EC600F" w:rsidP="00EC600F">
      <w:pPr>
        <w:pStyle w:val="11"/>
        <w:numPr>
          <w:ilvl w:val="0"/>
          <w:numId w:val="12"/>
        </w:numPr>
        <w:tabs>
          <w:tab w:val="left" w:pos="1049"/>
        </w:tabs>
        <w:spacing w:before="76"/>
        <w:ind w:hanging="181"/>
        <w:jc w:val="both"/>
      </w:pPr>
      <w:r w:rsidRPr="00E05FBF">
        <w:lastRenderedPageBreak/>
        <w:t>Цели освоения дисциплины</w:t>
      </w:r>
      <w:r w:rsidRPr="00E05FBF">
        <w:rPr>
          <w:spacing w:val="1"/>
        </w:rPr>
        <w:t xml:space="preserve"> </w:t>
      </w:r>
      <w:r w:rsidRPr="00E05FBF">
        <w:t>(модуля)</w:t>
      </w:r>
    </w:p>
    <w:p w14:paraId="603AE825" w14:textId="77777777" w:rsidR="00EC600F" w:rsidRPr="00E05FBF" w:rsidRDefault="00EC600F" w:rsidP="00EC600F">
      <w:pPr>
        <w:spacing w:before="111"/>
        <w:ind w:left="304" w:right="1040" w:firstLine="717"/>
        <w:jc w:val="both"/>
        <w:rPr>
          <w:b/>
          <w:sz w:val="24"/>
          <w:szCs w:val="24"/>
        </w:rPr>
      </w:pPr>
      <w:r w:rsidRPr="00E05FBF">
        <w:rPr>
          <w:b/>
          <w:sz w:val="24"/>
          <w:szCs w:val="24"/>
        </w:rPr>
        <w:t xml:space="preserve">Целями освоения дисциплины (модуля) </w:t>
      </w:r>
      <w:r w:rsidRPr="00E05FBF">
        <w:rPr>
          <w:sz w:val="24"/>
          <w:szCs w:val="24"/>
        </w:rPr>
        <w:t xml:space="preserve">«Основы преобразовательной </w:t>
      </w:r>
      <w:proofErr w:type="spellStart"/>
      <w:r w:rsidRPr="00E05FBF">
        <w:rPr>
          <w:sz w:val="24"/>
          <w:szCs w:val="24"/>
        </w:rPr>
        <w:t>техни</w:t>
      </w:r>
      <w:proofErr w:type="spellEnd"/>
      <w:r w:rsidRPr="00E05FBF">
        <w:rPr>
          <w:sz w:val="24"/>
          <w:szCs w:val="24"/>
        </w:rPr>
        <w:t xml:space="preserve">- </w:t>
      </w:r>
      <w:proofErr w:type="spellStart"/>
      <w:r w:rsidRPr="00E05FBF">
        <w:rPr>
          <w:sz w:val="24"/>
          <w:szCs w:val="24"/>
        </w:rPr>
        <w:t>ки</w:t>
      </w:r>
      <w:proofErr w:type="spellEnd"/>
      <w:r w:rsidRPr="00E05FBF">
        <w:rPr>
          <w:sz w:val="24"/>
          <w:szCs w:val="24"/>
        </w:rPr>
        <w:t xml:space="preserve">» </w:t>
      </w:r>
      <w:r w:rsidRPr="00E05FBF">
        <w:rPr>
          <w:b/>
          <w:sz w:val="24"/>
          <w:szCs w:val="24"/>
        </w:rPr>
        <w:t>являются:</w:t>
      </w:r>
    </w:p>
    <w:p w14:paraId="4EE8C57B" w14:textId="43F2B9AE" w:rsidR="00EC600F" w:rsidRPr="00E05FBF" w:rsidRDefault="00EC600F" w:rsidP="00EC600F">
      <w:pPr>
        <w:pStyle w:val="a4"/>
        <w:numPr>
          <w:ilvl w:val="0"/>
          <w:numId w:val="11"/>
        </w:numPr>
        <w:tabs>
          <w:tab w:val="left" w:pos="567"/>
        </w:tabs>
        <w:ind w:right="1042" w:firstLine="0"/>
        <w:jc w:val="both"/>
        <w:rPr>
          <w:sz w:val="24"/>
          <w:szCs w:val="24"/>
        </w:rPr>
      </w:pPr>
      <w:r w:rsidRPr="00E05FBF">
        <w:rPr>
          <w:sz w:val="24"/>
          <w:szCs w:val="24"/>
        </w:rPr>
        <w:t>Формирование у обучающихся знаний и умений в области анализа, расчета и практического применения элементов силовых преобразовательных</w:t>
      </w:r>
      <w:r w:rsidRPr="00E05FBF">
        <w:rPr>
          <w:spacing w:val="2"/>
          <w:sz w:val="24"/>
          <w:szCs w:val="24"/>
        </w:rPr>
        <w:t xml:space="preserve"> </w:t>
      </w:r>
      <w:r w:rsidRPr="00E05FBF">
        <w:rPr>
          <w:sz w:val="24"/>
          <w:szCs w:val="24"/>
        </w:rPr>
        <w:t>устройств.</w:t>
      </w:r>
    </w:p>
    <w:p w14:paraId="52ECEB0E" w14:textId="51BA27B5" w:rsidR="00EC600F" w:rsidRPr="00E05FBF" w:rsidRDefault="00EC600F" w:rsidP="00EC600F">
      <w:pPr>
        <w:pStyle w:val="a4"/>
        <w:numPr>
          <w:ilvl w:val="0"/>
          <w:numId w:val="11"/>
        </w:numPr>
        <w:tabs>
          <w:tab w:val="left" w:pos="555"/>
        </w:tabs>
        <w:ind w:right="1045" w:firstLine="0"/>
        <w:jc w:val="both"/>
        <w:rPr>
          <w:sz w:val="24"/>
          <w:szCs w:val="24"/>
        </w:rPr>
      </w:pPr>
      <w:r w:rsidRPr="00E05FBF">
        <w:rPr>
          <w:sz w:val="24"/>
          <w:szCs w:val="24"/>
        </w:rPr>
        <w:t>Формирование навыков проектирования и расчета силовых преобразовательных устройств</w:t>
      </w:r>
    </w:p>
    <w:p w14:paraId="66025D16" w14:textId="77777777" w:rsidR="00EC600F" w:rsidRPr="00E05FBF" w:rsidRDefault="00EC600F" w:rsidP="00EC600F">
      <w:pPr>
        <w:pStyle w:val="a3"/>
        <w:ind w:left="304" w:right="1038" w:firstLine="563"/>
        <w:jc w:val="both"/>
      </w:pPr>
      <w:r w:rsidRPr="00E05FBF">
        <w:t xml:space="preserve">Для достижения поставленной цели в курсе «Основы преобразовательной </w:t>
      </w:r>
      <w:proofErr w:type="spellStart"/>
      <w:r w:rsidRPr="00E05FBF">
        <w:t>техни</w:t>
      </w:r>
      <w:proofErr w:type="spellEnd"/>
      <w:r w:rsidRPr="00E05FBF">
        <w:t xml:space="preserve">- </w:t>
      </w:r>
      <w:proofErr w:type="spellStart"/>
      <w:r w:rsidRPr="00E05FBF">
        <w:t>ки</w:t>
      </w:r>
      <w:proofErr w:type="spellEnd"/>
      <w:r w:rsidRPr="00E05FBF">
        <w:t>» решаются задачи:</w:t>
      </w:r>
    </w:p>
    <w:p w14:paraId="03BA0F81" w14:textId="77777777" w:rsidR="00EC600F" w:rsidRPr="00E05FBF" w:rsidRDefault="00EC600F" w:rsidP="00EC600F">
      <w:pPr>
        <w:pStyle w:val="a4"/>
        <w:numPr>
          <w:ilvl w:val="1"/>
          <w:numId w:val="11"/>
        </w:numPr>
        <w:tabs>
          <w:tab w:val="left" w:pos="1025"/>
        </w:tabs>
        <w:spacing w:line="283" w:lineRule="exact"/>
        <w:ind w:left="1024" w:hanging="364"/>
        <w:jc w:val="both"/>
        <w:rPr>
          <w:sz w:val="24"/>
          <w:szCs w:val="24"/>
        </w:rPr>
      </w:pPr>
      <w:r w:rsidRPr="00E05FBF">
        <w:rPr>
          <w:sz w:val="24"/>
          <w:szCs w:val="24"/>
        </w:rPr>
        <w:t>Изучения терминов и величин преобразовательной</w:t>
      </w:r>
      <w:r w:rsidRPr="00E05FBF">
        <w:rPr>
          <w:spacing w:val="-4"/>
          <w:sz w:val="24"/>
          <w:szCs w:val="24"/>
        </w:rPr>
        <w:t xml:space="preserve"> </w:t>
      </w:r>
      <w:r w:rsidRPr="00E05FBF">
        <w:rPr>
          <w:sz w:val="24"/>
          <w:szCs w:val="24"/>
        </w:rPr>
        <w:t>техники;</w:t>
      </w:r>
    </w:p>
    <w:p w14:paraId="13F17AAB" w14:textId="77777777" w:rsidR="00EC600F" w:rsidRPr="00E05FBF" w:rsidRDefault="00EC600F" w:rsidP="00EC600F">
      <w:pPr>
        <w:pStyle w:val="a4"/>
        <w:numPr>
          <w:ilvl w:val="1"/>
          <w:numId w:val="11"/>
        </w:numPr>
        <w:tabs>
          <w:tab w:val="left" w:pos="1025"/>
        </w:tabs>
        <w:spacing w:line="284" w:lineRule="exact"/>
        <w:ind w:left="1024" w:hanging="364"/>
        <w:jc w:val="both"/>
        <w:rPr>
          <w:sz w:val="24"/>
          <w:szCs w:val="24"/>
        </w:rPr>
      </w:pPr>
      <w:r w:rsidRPr="00E05FBF">
        <w:rPr>
          <w:sz w:val="24"/>
          <w:szCs w:val="24"/>
        </w:rPr>
        <w:t>Изучения основных способов получения электрической</w:t>
      </w:r>
      <w:r w:rsidRPr="00E05FBF">
        <w:rPr>
          <w:spacing w:val="2"/>
          <w:sz w:val="24"/>
          <w:szCs w:val="24"/>
        </w:rPr>
        <w:t xml:space="preserve"> </w:t>
      </w:r>
      <w:r w:rsidRPr="00E05FBF">
        <w:rPr>
          <w:sz w:val="24"/>
          <w:szCs w:val="24"/>
        </w:rPr>
        <w:t>энергии;</w:t>
      </w:r>
    </w:p>
    <w:p w14:paraId="31FBAB71" w14:textId="18FA7F42" w:rsidR="00EC600F" w:rsidRPr="00E05FBF" w:rsidRDefault="00EC600F" w:rsidP="00EC600F">
      <w:pPr>
        <w:pStyle w:val="a4"/>
        <w:numPr>
          <w:ilvl w:val="1"/>
          <w:numId w:val="11"/>
        </w:numPr>
        <w:tabs>
          <w:tab w:val="left" w:pos="1085"/>
        </w:tabs>
        <w:spacing w:before="8" w:line="228" w:lineRule="auto"/>
        <w:ind w:left="1021" w:right="1038" w:hanging="360"/>
        <w:jc w:val="both"/>
        <w:rPr>
          <w:sz w:val="24"/>
          <w:szCs w:val="24"/>
        </w:rPr>
      </w:pPr>
      <w:r w:rsidRPr="00E05FBF">
        <w:rPr>
          <w:sz w:val="24"/>
          <w:szCs w:val="24"/>
        </w:rPr>
        <w:tab/>
        <w:t>Изучение и исследование основных типов вторичного преобразования электрической энергии;</w:t>
      </w:r>
    </w:p>
    <w:p w14:paraId="1EECE62B" w14:textId="1B9235C7" w:rsidR="00EC600F" w:rsidRPr="00E05FBF" w:rsidRDefault="00EC600F" w:rsidP="00EC600F">
      <w:pPr>
        <w:pStyle w:val="a4"/>
        <w:numPr>
          <w:ilvl w:val="1"/>
          <w:numId w:val="11"/>
        </w:numPr>
        <w:tabs>
          <w:tab w:val="left" w:pos="1022"/>
        </w:tabs>
        <w:spacing w:before="9" w:line="230" w:lineRule="auto"/>
        <w:ind w:left="1021" w:right="1038" w:hanging="360"/>
        <w:jc w:val="both"/>
        <w:rPr>
          <w:sz w:val="24"/>
          <w:szCs w:val="24"/>
        </w:rPr>
      </w:pPr>
      <w:r w:rsidRPr="00E05FBF">
        <w:rPr>
          <w:sz w:val="24"/>
          <w:szCs w:val="24"/>
        </w:rPr>
        <w:t xml:space="preserve">Изучение и исследование ключевых элементов силовых преобразователей: их характеристики, требования к сигналу управления, способы формирования </w:t>
      </w:r>
      <w:r w:rsidRPr="00E05FBF">
        <w:rPr>
          <w:spacing w:val="2"/>
          <w:sz w:val="24"/>
          <w:szCs w:val="24"/>
        </w:rPr>
        <w:t>им</w:t>
      </w:r>
      <w:r w:rsidRPr="00E05FBF">
        <w:rPr>
          <w:sz w:val="24"/>
          <w:szCs w:val="24"/>
        </w:rPr>
        <w:t>пульса</w:t>
      </w:r>
      <w:r w:rsidRPr="00E05FBF">
        <w:rPr>
          <w:spacing w:val="5"/>
          <w:sz w:val="24"/>
          <w:szCs w:val="24"/>
        </w:rPr>
        <w:t xml:space="preserve"> </w:t>
      </w:r>
      <w:r w:rsidRPr="00E05FBF">
        <w:rPr>
          <w:sz w:val="24"/>
          <w:szCs w:val="24"/>
        </w:rPr>
        <w:t>управления;</w:t>
      </w:r>
    </w:p>
    <w:p w14:paraId="0146CA7B" w14:textId="77777777" w:rsidR="00EC600F" w:rsidRPr="00E05FBF" w:rsidRDefault="00EC600F" w:rsidP="00EC600F">
      <w:pPr>
        <w:pStyle w:val="a4"/>
        <w:numPr>
          <w:ilvl w:val="1"/>
          <w:numId w:val="11"/>
        </w:numPr>
        <w:tabs>
          <w:tab w:val="left" w:pos="1085"/>
        </w:tabs>
        <w:spacing w:line="288" w:lineRule="exact"/>
        <w:ind w:left="1084" w:hanging="424"/>
        <w:jc w:val="both"/>
        <w:rPr>
          <w:sz w:val="24"/>
          <w:szCs w:val="24"/>
        </w:rPr>
      </w:pPr>
      <w:r w:rsidRPr="00E05FBF">
        <w:rPr>
          <w:sz w:val="24"/>
          <w:szCs w:val="24"/>
        </w:rPr>
        <w:t>Изучение способов защиты полупроводниковых</w:t>
      </w:r>
      <w:r w:rsidRPr="00E05FBF">
        <w:rPr>
          <w:spacing w:val="1"/>
          <w:sz w:val="24"/>
          <w:szCs w:val="24"/>
        </w:rPr>
        <w:t xml:space="preserve"> </w:t>
      </w:r>
      <w:r w:rsidRPr="00E05FBF">
        <w:rPr>
          <w:sz w:val="24"/>
          <w:szCs w:val="24"/>
        </w:rPr>
        <w:t>приборов.</w:t>
      </w:r>
    </w:p>
    <w:p w14:paraId="13D26F68" w14:textId="77777777" w:rsidR="00EC600F" w:rsidRPr="00E05FBF" w:rsidRDefault="00EC600F" w:rsidP="00EC600F">
      <w:pPr>
        <w:pStyle w:val="11"/>
        <w:numPr>
          <w:ilvl w:val="0"/>
          <w:numId w:val="12"/>
        </w:numPr>
        <w:tabs>
          <w:tab w:val="left" w:pos="1051"/>
        </w:tabs>
        <w:spacing w:before="244"/>
        <w:ind w:left="868" w:right="1677" w:firstLine="0"/>
        <w:jc w:val="both"/>
      </w:pPr>
      <w:bookmarkStart w:id="0" w:name="2_Место_дисциплины_(модуля)_в_структуре_"/>
      <w:bookmarkEnd w:id="0"/>
      <w:r w:rsidRPr="00E05FBF">
        <w:t>Место дисциплины (модуля) в структуре образовательной программы подготовки бакалавра (магистра,</w:t>
      </w:r>
      <w:r w:rsidRPr="00E05FBF">
        <w:rPr>
          <w:spacing w:val="-4"/>
        </w:rPr>
        <w:t xml:space="preserve"> </w:t>
      </w:r>
      <w:r w:rsidRPr="00E05FBF">
        <w:t>специалиста)</w:t>
      </w:r>
    </w:p>
    <w:p w14:paraId="0B08AE65" w14:textId="77777777" w:rsidR="00EC600F" w:rsidRPr="00E05FBF" w:rsidRDefault="00EC600F" w:rsidP="00EC600F">
      <w:pPr>
        <w:pStyle w:val="a3"/>
        <w:spacing w:before="110" w:line="242" w:lineRule="auto"/>
        <w:ind w:left="304" w:right="1050" w:firstLine="563"/>
        <w:jc w:val="both"/>
      </w:pPr>
      <w:r w:rsidRPr="00E05FBF">
        <w:t xml:space="preserve">Дисциплина «Основы преобразовательной техники» входит в базовую </w:t>
      </w:r>
      <w:proofErr w:type="spellStart"/>
      <w:proofErr w:type="gramStart"/>
      <w:r w:rsidRPr="00E05FBF">
        <w:t>вариатив</w:t>
      </w:r>
      <w:proofErr w:type="spellEnd"/>
      <w:r w:rsidRPr="00E05FBF">
        <w:t xml:space="preserve">- </w:t>
      </w:r>
      <w:proofErr w:type="spellStart"/>
      <w:r w:rsidRPr="00E05FBF">
        <w:t>ную</w:t>
      </w:r>
      <w:proofErr w:type="spellEnd"/>
      <w:proofErr w:type="gramEnd"/>
      <w:r w:rsidRPr="00E05FBF">
        <w:t xml:space="preserve"> часть блока 1 образовательной программы.</w:t>
      </w:r>
    </w:p>
    <w:p w14:paraId="67170DDA" w14:textId="77777777" w:rsidR="00EC600F" w:rsidRPr="00E05FBF" w:rsidRDefault="00EC600F" w:rsidP="00EC600F">
      <w:pPr>
        <w:pStyle w:val="a3"/>
        <w:ind w:left="304" w:right="1042" w:firstLine="563"/>
        <w:jc w:val="both"/>
      </w:pPr>
      <w:r w:rsidRPr="00E05FBF">
        <w:t xml:space="preserve">Для изучения дисциплины необходимы знания (умения, владения), </w:t>
      </w:r>
      <w:proofErr w:type="gramStart"/>
      <w:r w:rsidRPr="00E05FBF">
        <w:t xml:space="preserve">сформирован- </w:t>
      </w:r>
      <w:proofErr w:type="spellStart"/>
      <w:r w:rsidRPr="00E05FBF">
        <w:t>ные</w:t>
      </w:r>
      <w:proofErr w:type="spellEnd"/>
      <w:proofErr w:type="gramEnd"/>
      <w:r w:rsidRPr="00E05FBF">
        <w:t xml:space="preserve"> в результате изучения курсов «Физические основы электроники», «Теоретические основы электротехники», «Электрические машины» и «Схемотехника».</w:t>
      </w:r>
    </w:p>
    <w:p w14:paraId="7A7B4C61" w14:textId="77777777" w:rsidR="00EC600F" w:rsidRPr="00E05FBF" w:rsidRDefault="00EC600F" w:rsidP="00EC600F">
      <w:pPr>
        <w:pStyle w:val="a3"/>
        <w:ind w:left="304" w:right="1038" w:firstLine="563"/>
        <w:jc w:val="both"/>
      </w:pPr>
      <w:r w:rsidRPr="00E05FBF">
        <w:t xml:space="preserve">Знания (умения, владения), полученные при изучении данной дисциплины будут необходимы при изучении курса «Энергетическая электроника», «Основы </w:t>
      </w:r>
      <w:proofErr w:type="spellStart"/>
      <w:r w:rsidRPr="00E05FBF">
        <w:t>электропри</w:t>
      </w:r>
      <w:proofErr w:type="spellEnd"/>
      <w:r w:rsidRPr="00E05FBF">
        <w:t>- вода» и подготовки к ГИА.</w:t>
      </w:r>
    </w:p>
    <w:p w14:paraId="672E2836" w14:textId="77777777" w:rsidR="00EC600F" w:rsidRPr="00E05FBF" w:rsidRDefault="00EC600F" w:rsidP="00EC600F">
      <w:pPr>
        <w:pStyle w:val="a3"/>
        <w:spacing w:before="3"/>
        <w:ind w:left="0"/>
      </w:pPr>
    </w:p>
    <w:p w14:paraId="70C98CEF" w14:textId="77777777" w:rsidR="00EC600F" w:rsidRPr="00E05FBF" w:rsidRDefault="00EC600F" w:rsidP="00EC600F">
      <w:pPr>
        <w:pStyle w:val="1"/>
        <w:jc w:val="left"/>
        <w:rPr>
          <w:rStyle w:val="a7"/>
          <w:szCs w:val="24"/>
        </w:rPr>
      </w:pPr>
      <w:bookmarkStart w:id="1" w:name="3_Компетенции_обучающегося,_формируемые_"/>
      <w:bookmarkEnd w:id="1"/>
      <w:r w:rsidRPr="00E05FBF">
        <w:rPr>
          <w:rStyle w:val="a7"/>
          <w:szCs w:val="24"/>
        </w:rPr>
        <w:t xml:space="preserve">3 Компетенции обучающегося, формируемые в результате освоения </w:t>
      </w:r>
      <w:r w:rsidRPr="00E05FBF">
        <w:rPr>
          <w:rStyle w:val="a7"/>
          <w:szCs w:val="24"/>
        </w:rPr>
        <w:br/>
        <w:t>дисциплины (модуля) и планируемые результаты обучения</w:t>
      </w:r>
    </w:p>
    <w:p w14:paraId="7F30AD8C" w14:textId="77777777" w:rsidR="00EC600F" w:rsidRPr="00E05FBF" w:rsidRDefault="00EC600F" w:rsidP="00EC600F">
      <w:pPr>
        <w:tabs>
          <w:tab w:val="left" w:pos="851"/>
        </w:tabs>
        <w:rPr>
          <w:rStyle w:val="Style13"/>
          <w:b/>
          <w:sz w:val="24"/>
          <w:szCs w:val="24"/>
        </w:rPr>
      </w:pPr>
      <w:r w:rsidRPr="00E05FBF">
        <w:rPr>
          <w:rStyle w:val="Style13"/>
          <w:b/>
          <w:sz w:val="24"/>
          <w:szCs w:val="24"/>
        </w:rPr>
        <w:t>В результате освоения дисциплины (</w:t>
      </w:r>
      <w:proofErr w:type="gramStart"/>
      <w:r w:rsidRPr="00E05FBF">
        <w:rPr>
          <w:rStyle w:val="Style13"/>
          <w:b/>
          <w:sz w:val="24"/>
          <w:szCs w:val="24"/>
        </w:rPr>
        <w:t>модуля)  «</w:t>
      </w:r>
      <w:proofErr w:type="gramEnd"/>
      <w:r w:rsidRPr="00E05FBF">
        <w:rPr>
          <w:sz w:val="24"/>
          <w:szCs w:val="24"/>
        </w:rPr>
        <w:t>Основы преобразовательной техники»</w:t>
      </w:r>
      <w:r w:rsidRPr="00E05FBF">
        <w:rPr>
          <w:rStyle w:val="Style13"/>
          <w:b/>
          <w:sz w:val="24"/>
          <w:szCs w:val="24"/>
        </w:rPr>
        <w:t xml:space="preserve"> обучающийся должен обладать следующими компетенциями:</w:t>
      </w:r>
    </w:p>
    <w:p w14:paraId="097ED677" w14:textId="77777777" w:rsidR="00EC600F" w:rsidRPr="00E05FBF" w:rsidRDefault="00EC600F" w:rsidP="00EC600F">
      <w:pPr>
        <w:tabs>
          <w:tab w:val="left" w:pos="851"/>
        </w:tabs>
        <w:rPr>
          <w:rStyle w:val="Style13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959"/>
      </w:tblGrid>
      <w:tr w:rsidR="00EC600F" w:rsidRPr="00E05FBF" w14:paraId="7C54504A" w14:textId="77777777" w:rsidTr="004D482A">
        <w:trPr>
          <w:tblHeader/>
        </w:trPr>
        <w:tc>
          <w:tcPr>
            <w:tcW w:w="1792" w:type="pct"/>
            <w:vAlign w:val="center"/>
          </w:tcPr>
          <w:p w14:paraId="61F6376B" w14:textId="77777777" w:rsidR="00EC600F" w:rsidRPr="00E05FBF" w:rsidRDefault="00EC600F" w:rsidP="004D482A">
            <w:pPr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Структурный элемент </w:t>
            </w:r>
            <w:r w:rsidRPr="00E05FBF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3208" w:type="pct"/>
            <w:shd w:val="clear" w:color="auto" w:fill="auto"/>
            <w:vAlign w:val="center"/>
          </w:tcPr>
          <w:p w14:paraId="3DB8F9CF" w14:textId="77777777" w:rsidR="00EC600F" w:rsidRPr="00E05FBF" w:rsidRDefault="00EC600F" w:rsidP="004D482A">
            <w:pPr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EC600F" w:rsidRPr="00E05FBF" w14:paraId="39D2E06A" w14:textId="77777777" w:rsidTr="004D482A">
        <w:tc>
          <w:tcPr>
            <w:tcW w:w="5000" w:type="pct"/>
            <w:gridSpan w:val="2"/>
          </w:tcPr>
          <w:p w14:paraId="49991BC5" w14:textId="77777777" w:rsidR="00EC600F" w:rsidRPr="00E05FBF" w:rsidRDefault="00EC600F" w:rsidP="004D482A">
            <w:pPr>
              <w:rPr>
                <w:b/>
                <w:sz w:val="24"/>
                <w:szCs w:val="24"/>
              </w:rPr>
            </w:pPr>
            <w:r w:rsidRPr="00E05FBF">
              <w:rPr>
                <w:b/>
                <w:sz w:val="24"/>
                <w:szCs w:val="24"/>
              </w:rPr>
              <w:t xml:space="preserve">ПК-2 </w:t>
            </w:r>
          </w:p>
          <w:p w14:paraId="11CB3C32" w14:textId="77777777" w:rsidR="00EC600F" w:rsidRPr="00E05FBF" w:rsidRDefault="00EC600F" w:rsidP="004D482A">
            <w:pPr>
              <w:rPr>
                <w:color w:val="000000"/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способностью аргументировано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</w:t>
            </w:r>
          </w:p>
          <w:p w14:paraId="3CD105A8" w14:textId="77777777" w:rsidR="00EC600F" w:rsidRPr="00E05FBF" w:rsidRDefault="00EC600F" w:rsidP="004D482A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EC600F" w:rsidRPr="00E05FBF" w14:paraId="52371D87" w14:textId="77777777" w:rsidTr="004D482A">
        <w:tc>
          <w:tcPr>
            <w:tcW w:w="1792" w:type="pct"/>
          </w:tcPr>
          <w:p w14:paraId="69F808F0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Знать</w:t>
            </w:r>
          </w:p>
        </w:tc>
        <w:tc>
          <w:tcPr>
            <w:tcW w:w="3208" w:type="pct"/>
          </w:tcPr>
          <w:p w14:paraId="6B7BD57F" w14:textId="77777777" w:rsidR="00EC600F" w:rsidRPr="00E05FBF" w:rsidRDefault="00EC600F" w:rsidP="004D482A">
            <w:pPr>
              <w:rPr>
                <w:i/>
                <w:color w:val="C00000"/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Относить задачу к известному виду инженерных задач и фиксировать предъявляемые технические требования</w:t>
            </w:r>
          </w:p>
          <w:p w14:paraId="08BA6213" w14:textId="77777777" w:rsidR="00EC600F" w:rsidRPr="00E05FBF" w:rsidRDefault="00EC600F" w:rsidP="004D482A">
            <w:pPr>
              <w:rPr>
                <w:i/>
                <w:color w:val="C00000"/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Конструировать инженерное решение, удовлетворяющее предъявленным требованиям путем несложной модернизации известной типовой </w:t>
            </w:r>
            <w:r w:rsidRPr="00E05FBF">
              <w:rPr>
                <w:sz w:val="24"/>
                <w:szCs w:val="24"/>
              </w:rPr>
              <w:lastRenderedPageBreak/>
              <w:t>конструкции либо конфигурированием нескольких типовых решений</w:t>
            </w:r>
          </w:p>
          <w:p w14:paraId="71512CF8" w14:textId="77777777" w:rsidR="00EC600F" w:rsidRPr="00E05FBF" w:rsidRDefault="00EC600F" w:rsidP="004D482A">
            <w:pPr>
              <w:rPr>
                <w:i/>
                <w:color w:val="C00000"/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Осознавать степень своей инженерной компетенции.</w:t>
            </w:r>
            <w:r w:rsidRPr="00E05FBF">
              <w:rPr>
                <w:sz w:val="24"/>
                <w:szCs w:val="24"/>
              </w:rPr>
              <w:br/>
              <w:t>Принимать на себя персональную ответственность за соответствие своего инженерного решения предъявляемым к нему требованиям</w:t>
            </w:r>
          </w:p>
        </w:tc>
      </w:tr>
      <w:tr w:rsidR="00EC600F" w:rsidRPr="00E05FBF" w14:paraId="44B7540D" w14:textId="77777777" w:rsidTr="004D482A">
        <w:tc>
          <w:tcPr>
            <w:tcW w:w="1792" w:type="pct"/>
          </w:tcPr>
          <w:p w14:paraId="2774B290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3208" w:type="pct"/>
          </w:tcPr>
          <w:p w14:paraId="42F31514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Выделять потребность в техническом решении и формулировать задачи, требующие разработки новых моделей для анализа.</w:t>
            </w:r>
          </w:p>
          <w:p w14:paraId="027C8725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Конструировать новое инженерное решение на основе экспертной информации</w:t>
            </w:r>
          </w:p>
          <w:p w14:paraId="7E5958F9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Разрабатывать модели для анализа комплексных инженерных задач, разработки и проверки инженерных решений на основе глубоких теоретических и практических знаний</w:t>
            </w:r>
          </w:p>
        </w:tc>
      </w:tr>
      <w:tr w:rsidR="00EC600F" w:rsidRPr="00E05FBF" w14:paraId="4FDE5586" w14:textId="77777777" w:rsidTr="004D482A">
        <w:tc>
          <w:tcPr>
            <w:tcW w:w="1792" w:type="pct"/>
          </w:tcPr>
          <w:p w14:paraId="48205069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Владеть:</w:t>
            </w:r>
          </w:p>
        </w:tc>
        <w:tc>
          <w:tcPr>
            <w:tcW w:w="3208" w:type="pct"/>
          </w:tcPr>
          <w:p w14:paraId="1AB9B63F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навыками и методиками обобщения результатов решения, экспериментальной деятельности</w:t>
            </w:r>
          </w:p>
          <w:p w14:paraId="61914A27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основными методами исследования в области преобразовательной техники, практическими умениями и навыками их использования</w:t>
            </w:r>
          </w:p>
          <w:p w14:paraId="1DD6AE02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14:paraId="1F83C482" w14:textId="7C4D07CE" w:rsidR="00EC600F" w:rsidRPr="00E05FBF" w:rsidRDefault="00EC600F" w:rsidP="00EC600F">
      <w:pPr>
        <w:pStyle w:val="1"/>
        <w:rPr>
          <w:rStyle w:val="Style16"/>
          <w:b w:val="0"/>
          <w:i/>
          <w:color w:val="C00000"/>
          <w:szCs w:val="24"/>
        </w:rPr>
      </w:pPr>
      <w:r w:rsidRPr="00E05FBF">
        <w:rPr>
          <w:rStyle w:val="Style16"/>
          <w:b w:val="0"/>
          <w:szCs w:val="24"/>
        </w:rPr>
        <w:t xml:space="preserve">4 Структура и содержание дисциплины (модуля) </w:t>
      </w:r>
    </w:p>
    <w:p w14:paraId="1D166600" w14:textId="01723D76" w:rsidR="00EC600F" w:rsidRPr="00FE746C" w:rsidRDefault="00EC600F" w:rsidP="00EC600F">
      <w:pPr>
        <w:tabs>
          <w:tab w:val="left" w:pos="851"/>
        </w:tabs>
        <w:rPr>
          <w:rStyle w:val="Style16"/>
          <w:bCs/>
          <w:sz w:val="24"/>
          <w:szCs w:val="24"/>
        </w:rPr>
      </w:pPr>
      <w:r w:rsidRPr="00FE746C">
        <w:rPr>
          <w:rStyle w:val="Style16"/>
          <w:bCs/>
          <w:sz w:val="24"/>
          <w:szCs w:val="24"/>
        </w:rPr>
        <w:t>Общая трудоемкость дисциплины составляет 3</w:t>
      </w:r>
      <w:r w:rsidR="00E369BB">
        <w:rPr>
          <w:rStyle w:val="Style16"/>
          <w:bCs/>
          <w:sz w:val="24"/>
          <w:szCs w:val="24"/>
        </w:rPr>
        <w:t xml:space="preserve"> </w:t>
      </w:r>
      <w:proofErr w:type="spellStart"/>
      <w:r w:rsidRPr="00FE746C">
        <w:rPr>
          <w:rStyle w:val="Style16"/>
          <w:bCs/>
          <w:sz w:val="24"/>
          <w:szCs w:val="24"/>
        </w:rPr>
        <w:t>зач</w:t>
      </w:r>
      <w:proofErr w:type="spellEnd"/>
      <w:r w:rsidRPr="00FE746C">
        <w:rPr>
          <w:rStyle w:val="Style16"/>
          <w:bCs/>
          <w:sz w:val="24"/>
          <w:szCs w:val="24"/>
        </w:rPr>
        <w:t>. единицы 108 часов:</w:t>
      </w:r>
    </w:p>
    <w:p w14:paraId="7F53DF5E" w14:textId="134437F5" w:rsidR="00EC600F" w:rsidRPr="00FE746C" w:rsidRDefault="00EC600F" w:rsidP="00EC600F">
      <w:pPr>
        <w:tabs>
          <w:tab w:val="left" w:pos="851"/>
        </w:tabs>
        <w:rPr>
          <w:rStyle w:val="Style16"/>
          <w:bCs/>
          <w:sz w:val="24"/>
          <w:szCs w:val="24"/>
        </w:rPr>
      </w:pPr>
      <w:r w:rsidRPr="00FE746C">
        <w:rPr>
          <w:rStyle w:val="Style16"/>
          <w:bCs/>
          <w:sz w:val="24"/>
          <w:szCs w:val="24"/>
        </w:rPr>
        <w:t xml:space="preserve">Контактная работа – </w:t>
      </w:r>
      <w:r w:rsidRPr="00FE746C">
        <w:rPr>
          <w:rStyle w:val="FontStyle18"/>
          <w:bCs w:val="0"/>
          <w:sz w:val="24"/>
          <w:szCs w:val="24"/>
        </w:rPr>
        <w:t>8</w:t>
      </w:r>
      <w:r w:rsidR="00975504">
        <w:rPr>
          <w:rStyle w:val="FontStyle18"/>
          <w:bCs w:val="0"/>
          <w:sz w:val="24"/>
          <w:szCs w:val="24"/>
        </w:rPr>
        <w:t>7</w:t>
      </w:r>
      <w:r w:rsidRPr="00FE746C">
        <w:rPr>
          <w:rStyle w:val="FontStyle18"/>
          <w:bCs w:val="0"/>
          <w:sz w:val="24"/>
          <w:szCs w:val="24"/>
        </w:rPr>
        <w:t>,</w:t>
      </w:r>
      <w:r w:rsidR="00975504">
        <w:rPr>
          <w:rStyle w:val="FontStyle18"/>
          <w:bCs w:val="0"/>
          <w:sz w:val="24"/>
          <w:szCs w:val="24"/>
        </w:rPr>
        <w:t>65</w:t>
      </w:r>
    </w:p>
    <w:p w14:paraId="4FAD2364" w14:textId="4F8E8B17" w:rsidR="00EC600F" w:rsidRPr="00FE746C" w:rsidRDefault="00EC600F" w:rsidP="00EC600F">
      <w:pPr>
        <w:tabs>
          <w:tab w:val="left" w:pos="851"/>
        </w:tabs>
        <w:rPr>
          <w:rStyle w:val="Style16"/>
          <w:bCs/>
          <w:sz w:val="24"/>
          <w:szCs w:val="24"/>
        </w:rPr>
      </w:pPr>
      <w:r w:rsidRPr="00FE746C">
        <w:rPr>
          <w:rStyle w:val="Style16"/>
          <w:bCs/>
          <w:sz w:val="24"/>
          <w:szCs w:val="24"/>
        </w:rPr>
        <w:t>ВКНР –</w:t>
      </w:r>
      <w:r w:rsidRPr="00E369BB">
        <w:rPr>
          <w:rStyle w:val="Style16"/>
          <w:b/>
          <w:sz w:val="24"/>
          <w:szCs w:val="24"/>
        </w:rPr>
        <w:t xml:space="preserve"> </w:t>
      </w:r>
      <w:r w:rsidR="00E369BB" w:rsidRPr="00E369BB">
        <w:rPr>
          <w:rStyle w:val="Style16"/>
          <w:b/>
          <w:sz w:val="24"/>
          <w:szCs w:val="24"/>
        </w:rPr>
        <w:t>2,65</w:t>
      </w:r>
    </w:p>
    <w:p w14:paraId="4033921D" w14:textId="1C78E40F" w:rsidR="00EC600F" w:rsidRPr="00FE746C" w:rsidRDefault="00EC600F" w:rsidP="00EC600F">
      <w:pPr>
        <w:tabs>
          <w:tab w:val="left" w:pos="851"/>
        </w:tabs>
        <w:rPr>
          <w:rStyle w:val="Style16"/>
          <w:bCs/>
          <w:sz w:val="24"/>
          <w:szCs w:val="24"/>
        </w:rPr>
      </w:pPr>
      <w:r w:rsidRPr="00FE746C">
        <w:rPr>
          <w:rStyle w:val="Style16"/>
          <w:bCs/>
          <w:sz w:val="24"/>
          <w:szCs w:val="24"/>
        </w:rPr>
        <w:t>–</w:t>
      </w:r>
      <w:r w:rsidRPr="00FE746C">
        <w:rPr>
          <w:rStyle w:val="Style16"/>
          <w:bCs/>
          <w:sz w:val="24"/>
          <w:szCs w:val="24"/>
        </w:rPr>
        <w:tab/>
        <w:t xml:space="preserve">аудиторная работа – </w:t>
      </w:r>
      <w:r w:rsidR="0032412C">
        <w:rPr>
          <w:rStyle w:val="FontStyle18"/>
          <w:bCs w:val="0"/>
          <w:sz w:val="24"/>
          <w:szCs w:val="24"/>
        </w:rPr>
        <w:t>85</w:t>
      </w:r>
      <w:r w:rsidRPr="00FE746C">
        <w:rPr>
          <w:rStyle w:val="Style16"/>
          <w:bCs/>
          <w:sz w:val="24"/>
          <w:szCs w:val="24"/>
        </w:rPr>
        <w:t xml:space="preserve"> часов;</w:t>
      </w:r>
    </w:p>
    <w:p w14:paraId="157933C3" w14:textId="1C60690C" w:rsidR="00EC600F" w:rsidRPr="00FE746C" w:rsidRDefault="00EC600F" w:rsidP="00EC600F">
      <w:pPr>
        <w:tabs>
          <w:tab w:val="left" w:pos="851"/>
        </w:tabs>
        <w:rPr>
          <w:rStyle w:val="Style16"/>
          <w:bCs/>
          <w:sz w:val="24"/>
          <w:szCs w:val="24"/>
        </w:rPr>
      </w:pPr>
      <w:r w:rsidRPr="00FE746C">
        <w:rPr>
          <w:rStyle w:val="Style16"/>
          <w:bCs/>
          <w:sz w:val="24"/>
          <w:szCs w:val="24"/>
        </w:rPr>
        <w:t>–</w:t>
      </w:r>
      <w:r w:rsidRPr="00FE746C">
        <w:rPr>
          <w:rStyle w:val="Style16"/>
          <w:bCs/>
          <w:sz w:val="24"/>
          <w:szCs w:val="24"/>
        </w:rPr>
        <w:tab/>
        <w:t xml:space="preserve">самостоятельная работа – </w:t>
      </w:r>
      <w:r w:rsidR="0032412C">
        <w:rPr>
          <w:rStyle w:val="FontStyle18"/>
          <w:bCs w:val="0"/>
          <w:sz w:val="24"/>
          <w:szCs w:val="24"/>
        </w:rPr>
        <w:t>20,35</w:t>
      </w:r>
      <w:r w:rsidRPr="00FE746C">
        <w:rPr>
          <w:rStyle w:val="Style16"/>
          <w:bCs/>
          <w:sz w:val="24"/>
          <w:szCs w:val="24"/>
        </w:rPr>
        <w:t xml:space="preserve"> часов;</w:t>
      </w:r>
    </w:p>
    <w:p w14:paraId="65C36F6B" w14:textId="205B0AB2" w:rsidR="00EC600F" w:rsidRPr="00FE746C" w:rsidRDefault="00EC600F" w:rsidP="00EC600F">
      <w:pPr>
        <w:tabs>
          <w:tab w:val="left" w:pos="851"/>
        </w:tabs>
        <w:rPr>
          <w:rStyle w:val="Style16"/>
          <w:bCs/>
          <w:sz w:val="24"/>
          <w:szCs w:val="24"/>
        </w:rPr>
      </w:pPr>
      <w:r w:rsidRPr="00FE746C">
        <w:rPr>
          <w:rStyle w:val="Style16"/>
          <w:bCs/>
          <w:sz w:val="24"/>
          <w:szCs w:val="24"/>
        </w:rPr>
        <w:t>–</w:t>
      </w:r>
      <w:r w:rsidRPr="00FE746C">
        <w:rPr>
          <w:rStyle w:val="Style16"/>
          <w:bCs/>
          <w:sz w:val="24"/>
          <w:szCs w:val="24"/>
        </w:rPr>
        <w:tab/>
        <w:t>контроль зачет – часа.</w:t>
      </w:r>
    </w:p>
    <w:p w14:paraId="159642D3" w14:textId="77777777" w:rsidR="00EC600F" w:rsidRPr="00E05FBF" w:rsidRDefault="00EC600F" w:rsidP="00EC600F">
      <w:pPr>
        <w:tabs>
          <w:tab w:val="left" w:pos="851"/>
        </w:tabs>
        <w:rPr>
          <w:rStyle w:val="Style16"/>
          <w:b/>
          <w:sz w:val="24"/>
          <w:szCs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4"/>
        <w:gridCol w:w="372"/>
        <w:gridCol w:w="383"/>
        <w:gridCol w:w="920"/>
        <w:gridCol w:w="372"/>
        <w:gridCol w:w="1442"/>
        <w:gridCol w:w="1841"/>
        <w:gridCol w:w="1558"/>
      </w:tblGrid>
      <w:tr w:rsidR="007C0E2B" w:rsidRPr="00E05FBF" w14:paraId="3A571A66" w14:textId="77777777" w:rsidTr="007C0E2B">
        <w:trPr>
          <w:cantSplit/>
          <w:trHeight w:val="962"/>
          <w:tblHeader/>
        </w:trPr>
        <w:tc>
          <w:tcPr>
            <w:tcW w:w="1220" w:type="pct"/>
            <w:vMerge w:val="restart"/>
            <w:vAlign w:val="center"/>
          </w:tcPr>
          <w:p w14:paraId="408E6228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Раздел/ тема</w:t>
            </w:r>
          </w:p>
          <w:p w14:paraId="315879A4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дисциплины</w:t>
            </w:r>
          </w:p>
        </w:tc>
        <w:tc>
          <w:tcPr>
            <w:tcW w:w="204" w:type="pct"/>
            <w:vMerge w:val="restart"/>
            <w:textDirection w:val="btLr"/>
            <w:vAlign w:val="center"/>
          </w:tcPr>
          <w:p w14:paraId="2A3F4BA4" w14:textId="77777777" w:rsidR="007C0E2B" w:rsidRPr="00E05FBF" w:rsidRDefault="007C0E2B" w:rsidP="004D482A">
            <w:pPr>
              <w:widowControl/>
              <w:ind w:left="113" w:right="113"/>
              <w:jc w:val="center"/>
              <w:rPr>
                <w:rStyle w:val="ab"/>
                <w:rFonts w:ascii="Times New Roman" w:hAnsi="Times New Roman" w:cs="Times New Roman"/>
                <w:i/>
                <w:sz w:val="24"/>
                <w:szCs w:val="24"/>
              </w:rPr>
            </w:pPr>
            <w:r w:rsidRPr="00E05FBF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710" w:type="pct"/>
            <w:gridSpan w:val="4"/>
            <w:vAlign w:val="center"/>
          </w:tcPr>
          <w:p w14:paraId="59459BDB" w14:textId="77777777" w:rsidR="007C0E2B" w:rsidRPr="00E05FBF" w:rsidRDefault="007C0E2B" w:rsidP="004D482A">
            <w:pPr>
              <w:pStyle w:val="FontStyle20"/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Аудиторная </w:t>
            </w:r>
          </w:p>
          <w:p w14:paraId="5E79131F" w14:textId="77777777" w:rsidR="007C0E2B" w:rsidRPr="00E05FBF" w:rsidRDefault="007C0E2B" w:rsidP="004D482A">
            <w:pPr>
              <w:pStyle w:val="FontStyle20"/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Контактная работа </w:t>
            </w:r>
          </w:p>
          <w:p w14:paraId="65DF820C" w14:textId="77777777" w:rsidR="007C0E2B" w:rsidRPr="00E05FBF" w:rsidRDefault="007C0E2B" w:rsidP="004D482A">
            <w:pPr>
              <w:pStyle w:val="FontStyle20"/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(в акад. часах)</w:t>
            </w:r>
          </w:p>
        </w:tc>
        <w:tc>
          <w:tcPr>
            <w:tcW w:w="1010" w:type="pct"/>
            <w:vMerge w:val="restart"/>
            <w:vAlign w:val="center"/>
          </w:tcPr>
          <w:p w14:paraId="1664EC90" w14:textId="77777777" w:rsidR="007C0E2B" w:rsidRPr="00E05FBF" w:rsidRDefault="007C0E2B" w:rsidP="004D482A">
            <w:pPr>
              <w:pStyle w:val="FontStyle20"/>
              <w:widowControl/>
              <w:ind w:left="-40"/>
              <w:jc w:val="center"/>
              <w:rPr>
                <w:i/>
                <w:iCs/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Формы текущего и промежуточного </w:t>
            </w:r>
            <w:r w:rsidRPr="00E05FBF">
              <w:rPr>
                <w:sz w:val="24"/>
                <w:szCs w:val="24"/>
              </w:rPr>
              <w:br/>
              <w:t xml:space="preserve">контроля </w:t>
            </w:r>
            <w:r w:rsidRPr="00E05FBF">
              <w:rPr>
                <w:sz w:val="24"/>
                <w:szCs w:val="24"/>
              </w:rPr>
              <w:br/>
              <w:t>успеваемости</w:t>
            </w:r>
          </w:p>
        </w:tc>
        <w:tc>
          <w:tcPr>
            <w:tcW w:w="855" w:type="pct"/>
            <w:vMerge w:val="restart"/>
            <w:textDirection w:val="btLr"/>
            <w:vAlign w:val="center"/>
          </w:tcPr>
          <w:p w14:paraId="38D40F2E" w14:textId="77777777" w:rsidR="007C0E2B" w:rsidRPr="00E05FBF" w:rsidRDefault="007C0E2B" w:rsidP="004D482A">
            <w:pPr>
              <w:pStyle w:val="FontStyle20"/>
              <w:widowControl/>
              <w:ind w:left="-40" w:right="113"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Код и структурный </w:t>
            </w:r>
            <w:r w:rsidRPr="00E05FBF">
              <w:rPr>
                <w:sz w:val="24"/>
                <w:szCs w:val="24"/>
              </w:rPr>
              <w:br/>
              <w:t>элемент компетенции</w:t>
            </w:r>
          </w:p>
        </w:tc>
      </w:tr>
      <w:tr w:rsidR="007C0E2B" w:rsidRPr="00E05FBF" w14:paraId="5E090C8B" w14:textId="77777777" w:rsidTr="007C0E2B">
        <w:trPr>
          <w:cantSplit/>
          <w:trHeight w:val="1134"/>
          <w:tblHeader/>
        </w:trPr>
        <w:tc>
          <w:tcPr>
            <w:tcW w:w="1220" w:type="pct"/>
            <w:vMerge/>
          </w:tcPr>
          <w:p w14:paraId="3A9C87DB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vMerge/>
          </w:tcPr>
          <w:p w14:paraId="2214BD5E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extDirection w:val="btLr"/>
            <w:vAlign w:val="center"/>
          </w:tcPr>
          <w:p w14:paraId="10B18CB4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лекции</w:t>
            </w:r>
          </w:p>
        </w:tc>
        <w:tc>
          <w:tcPr>
            <w:tcW w:w="505" w:type="pct"/>
            <w:textDirection w:val="btLr"/>
            <w:vAlign w:val="center"/>
          </w:tcPr>
          <w:p w14:paraId="066F88CC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лаборат</w:t>
            </w:r>
            <w:proofErr w:type="spellEnd"/>
            <w:r w:rsidRPr="00E05FBF">
              <w:rPr>
                <w:sz w:val="24"/>
                <w:szCs w:val="24"/>
              </w:rPr>
              <w:t>.</w:t>
            </w:r>
          </w:p>
          <w:p w14:paraId="7FDF9E72" w14:textId="77777777" w:rsidR="007C0E2B" w:rsidRPr="00E05FBF" w:rsidRDefault="007C0E2B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занятия</w:t>
            </w:r>
          </w:p>
        </w:tc>
        <w:tc>
          <w:tcPr>
            <w:tcW w:w="204" w:type="pct"/>
            <w:textDirection w:val="btLr"/>
            <w:vAlign w:val="center"/>
          </w:tcPr>
          <w:p w14:paraId="40CE7F4A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практич</w:t>
            </w:r>
            <w:proofErr w:type="spellEnd"/>
            <w:r w:rsidRPr="00E05FBF">
              <w:rPr>
                <w:sz w:val="24"/>
                <w:szCs w:val="24"/>
              </w:rPr>
              <w:t>. занятия</w:t>
            </w:r>
          </w:p>
        </w:tc>
        <w:tc>
          <w:tcPr>
            <w:tcW w:w="791" w:type="pct"/>
            <w:textDirection w:val="btLr"/>
            <w:vAlign w:val="center"/>
          </w:tcPr>
          <w:p w14:paraId="4CF607BC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самост</w:t>
            </w:r>
            <w:proofErr w:type="spellEnd"/>
            <w:r w:rsidRPr="00E05FBF">
              <w:rPr>
                <w:sz w:val="24"/>
                <w:szCs w:val="24"/>
              </w:rPr>
              <w:t>.</w:t>
            </w:r>
          </w:p>
          <w:p w14:paraId="15938693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раб.</w:t>
            </w:r>
          </w:p>
        </w:tc>
        <w:tc>
          <w:tcPr>
            <w:tcW w:w="1010" w:type="pct"/>
            <w:vMerge/>
            <w:textDirection w:val="btLr"/>
            <w:vAlign w:val="center"/>
          </w:tcPr>
          <w:p w14:paraId="7E433CB1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  <w:textDirection w:val="btLr"/>
          </w:tcPr>
          <w:p w14:paraId="747C4251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0E2B" w:rsidRPr="00E05FBF" w14:paraId="5E5036A4" w14:textId="77777777" w:rsidTr="007C0E2B">
        <w:trPr>
          <w:trHeight w:val="268"/>
        </w:trPr>
        <w:tc>
          <w:tcPr>
            <w:tcW w:w="1220" w:type="pct"/>
          </w:tcPr>
          <w:p w14:paraId="1C3318B9" w14:textId="77777777" w:rsidR="007C0E2B" w:rsidRPr="00E05FBF" w:rsidRDefault="007C0E2B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1.Основные виды преобразования электрической энергии с помощью     вентилей</w:t>
            </w:r>
          </w:p>
        </w:tc>
        <w:tc>
          <w:tcPr>
            <w:tcW w:w="204" w:type="pct"/>
          </w:tcPr>
          <w:p w14:paraId="6F483E15" w14:textId="2A2A0386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41829368" w14:textId="33AB7D2D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495DC649" w14:textId="4D33B6F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5FBF">
              <w:rPr>
                <w:sz w:val="24"/>
                <w:szCs w:val="24"/>
              </w:rPr>
              <w:t>/0,5</w:t>
            </w:r>
            <w:r w:rsidRPr="00E05FB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04" w:type="pct"/>
          </w:tcPr>
          <w:p w14:paraId="2D8CBFA1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0BA0468D" w14:textId="56A6236F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4AD57099" w14:textId="77777777" w:rsidR="007C0E2B" w:rsidRPr="00E05FBF" w:rsidRDefault="007C0E2B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855" w:type="pct"/>
          </w:tcPr>
          <w:p w14:paraId="794D8C19" w14:textId="1A7FA381" w:rsidR="007C0E2B" w:rsidRPr="00E05FBF" w:rsidRDefault="007C0E2B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 w:rsidR="0024752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47524"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2F049837" w14:textId="77777777" w:rsidR="007C0E2B" w:rsidRPr="00E05FBF" w:rsidRDefault="007C0E2B" w:rsidP="004D482A">
            <w:pPr>
              <w:widowControl/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0518689A" w14:textId="77777777" w:rsidTr="007C0E2B">
        <w:trPr>
          <w:trHeight w:val="422"/>
        </w:trPr>
        <w:tc>
          <w:tcPr>
            <w:tcW w:w="1220" w:type="pct"/>
          </w:tcPr>
          <w:p w14:paraId="464D286A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2.Идеализированные преобразователи однофазного тока (управляемые и неуправляемые</w:t>
            </w:r>
          </w:p>
        </w:tc>
        <w:tc>
          <w:tcPr>
            <w:tcW w:w="204" w:type="pct"/>
          </w:tcPr>
          <w:p w14:paraId="1914477F" w14:textId="581ED2A2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3A079693" w14:textId="4920A693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50284B29" w14:textId="7AAC4330" w:rsidR="00247524" w:rsidRPr="00E05FBF" w:rsidRDefault="00247524" w:rsidP="00247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5FBF">
              <w:rPr>
                <w:sz w:val="24"/>
                <w:szCs w:val="24"/>
              </w:rPr>
              <w:t>/0,5</w:t>
            </w:r>
            <w:r w:rsidRPr="00E05FB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04" w:type="pct"/>
          </w:tcPr>
          <w:p w14:paraId="34D841DB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67633FDB" w14:textId="24DB0884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67C39E7A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  <w:p w14:paraId="56A38BE8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855" w:type="pct"/>
          </w:tcPr>
          <w:p w14:paraId="0F92BB09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5B3B1819" w14:textId="77777777" w:rsidR="00247524" w:rsidRPr="00E05FBF" w:rsidRDefault="00247524" w:rsidP="00247524">
            <w:pPr>
              <w:widowControl/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09EDCFF0" w14:textId="77777777" w:rsidTr="007C0E2B">
        <w:trPr>
          <w:trHeight w:val="422"/>
        </w:trPr>
        <w:tc>
          <w:tcPr>
            <w:tcW w:w="1220" w:type="pct"/>
          </w:tcPr>
          <w:p w14:paraId="1471968B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lastRenderedPageBreak/>
              <w:t xml:space="preserve">3.Идеализированные преобразователи трехфазного тока (управляемые и </w:t>
            </w:r>
            <w:proofErr w:type="spellStart"/>
            <w:r w:rsidRPr="00E05FBF">
              <w:rPr>
                <w:snapToGrid w:val="0"/>
                <w:sz w:val="24"/>
                <w:szCs w:val="24"/>
              </w:rPr>
              <w:t>не-</w:t>
            </w:r>
            <w:proofErr w:type="spellEnd"/>
            <w:r w:rsidRPr="00E05FBF">
              <w:rPr>
                <w:snapToGrid w:val="0"/>
                <w:sz w:val="24"/>
                <w:szCs w:val="24"/>
              </w:rPr>
              <w:t xml:space="preserve">    управляемые</w:t>
            </w:r>
          </w:p>
        </w:tc>
        <w:tc>
          <w:tcPr>
            <w:tcW w:w="204" w:type="pct"/>
          </w:tcPr>
          <w:p w14:paraId="64A9079E" w14:textId="1AE2CB7E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43963049" w14:textId="0569176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73C72BF8" w14:textId="6A622561" w:rsidR="00247524" w:rsidRPr="00E05FBF" w:rsidRDefault="00247524" w:rsidP="00247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5FBF">
              <w:rPr>
                <w:sz w:val="24"/>
                <w:szCs w:val="24"/>
              </w:rPr>
              <w:t>/0,5</w:t>
            </w:r>
            <w:r w:rsidRPr="00E05FB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04" w:type="pct"/>
          </w:tcPr>
          <w:p w14:paraId="3AEEC5ED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752BE03F" w14:textId="66497668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1C1CBE4A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855" w:type="pct"/>
          </w:tcPr>
          <w:p w14:paraId="07B2E4B3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15BCE019" w14:textId="77777777" w:rsidR="00247524" w:rsidRPr="00E05FBF" w:rsidRDefault="00247524" w:rsidP="00247524">
            <w:pPr>
              <w:widowControl/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3DF1A71A" w14:textId="77777777" w:rsidTr="007C0E2B">
        <w:trPr>
          <w:trHeight w:val="422"/>
        </w:trPr>
        <w:tc>
          <w:tcPr>
            <w:tcW w:w="1220" w:type="pct"/>
          </w:tcPr>
          <w:p w14:paraId="034EEE27" w14:textId="77777777" w:rsidR="00247524" w:rsidRPr="00E05FBF" w:rsidRDefault="00247524" w:rsidP="00247524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4.</w:t>
            </w:r>
            <w:proofErr w:type="gramStart"/>
            <w:r w:rsidRPr="00E05FBF">
              <w:rPr>
                <w:snapToGrid w:val="0"/>
                <w:sz w:val="24"/>
                <w:szCs w:val="24"/>
              </w:rPr>
              <w:t>Фильтры</w:t>
            </w:r>
            <w:proofErr w:type="gramEnd"/>
            <w:r w:rsidRPr="00E05FBF">
              <w:rPr>
                <w:snapToGrid w:val="0"/>
                <w:sz w:val="24"/>
                <w:szCs w:val="24"/>
              </w:rPr>
              <w:t xml:space="preserve"> используемые в преобразовательных установках</w:t>
            </w:r>
          </w:p>
        </w:tc>
        <w:tc>
          <w:tcPr>
            <w:tcW w:w="204" w:type="pct"/>
          </w:tcPr>
          <w:p w14:paraId="0612F7FB" w14:textId="265EAFC5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20C0194D" w14:textId="21393D1F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04976387" w14:textId="1CF22AFB" w:rsidR="00247524" w:rsidRPr="00E05FBF" w:rsidRDefault="00247524" w:rsidP="00247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5FBF">
              <w:rPr>
                <w:sz w:val="24"/>
                <w:szCs w:val="24"/>
              </w:rPr>
              <w:t>/0,5</w:t>
            </w:r>
            <w:r w:rsidRPr="00E05FB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04" w:type="pct"/>
          </w:tcPr>
          <w:p w14:paraId="3ED1DDFD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143E0DFD" w14:textId="43BBAA0E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76E171BF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855" w:type="pct"/>
          </w:tcPr>
          <w:p w14:paraId="2336D0B3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41D5B0EF" w14:textId="77777777" w:rsidR="00247524" w:rsidRPr="00E05FBF" w:rsidRDefault="00247524" w:rsidP="00247524">
            <w:pPr>
              <w:widowControl/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5E734C62" w14:textId="77777777" w:rsidTr="007C0E2B">
        <w:trPr>
          <w:trHeight w:val="70"/>
        </w:trPr>
        <w:tc>
          <w:tcPr>
            <w:tcW w:w="1220" w:type="pct"/>
          </w:tcPr>
          <w:p w14:paraId="7AA467F5" w14:textId="77777777" w:rsidR="00247524" w:rsidRPr="00E05FBF" w:rsidRDefault="00247524" w:rsidP="00247524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5.Характеристики реальных преобразователей</w:t>
            </w:r>
          </w:p>
        </w:tc>
        <w:tc>
          <w:tcPr>
            <w:tcW w:w="204" w:type="pct"/>
          </w:tcPr>
          <w:p w14:paraId="10352834" w14:textId="586AFC63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625412A7" w14:textId="62C45030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4E5C809C" w14:textId="51911F9A" w:rsidR="00247524" w:rsidRPr="00E05FBF" w:rsidRDefault="00247524" w:rsidP="00247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5FBF">
              <w:rPr>
                <w:sz w:val="24"/>
                <w:szCs w:val="24"/>
              </w:rPr>
              <w:t>/0,5</w:t>
            </w:r>
            <w:r w:rsidRPr="00E05FB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04" w:type="pct"/>
          </w:tcPr>
          <w:p w14:paraId="4DBEC8BF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2B282CB1" w14:textId="3A1C85FC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1B5520C2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855" w:type="pct"/>
          </w:tcPr>
          <w:p w14:paraId="34D45BE9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2BD67C82" w14:textId="77777777" w:rsidR="00247524" w:rsidRPr="00E05FBF" w:rsidRDefault="00247524" w:rsidP="00247524">
            <w:pPr>
              <w:widowControl/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253C623E" w14:textId="77777777" w:rsidTr="007C0E2B">
        <w:trPr>
          <w:trHeight w:val="499"/>
        </w:trPr>
        <w:tc>
          <w:tcPr>
            <w:tcW w:w="1220" w:type="pct"/>
          </w:tcPr>
          <w:p w14:paraId="08463E8C" w14:textId="77777777" w:rsidR="00247524" w:rsidRPr="00E05FBF" w:rsidRDefault="00247524" w:rsidP="00247524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6.Аварийные режимы в преобразователях</w:t>
            </w:r>
          </w:p>
        </w:tc>
        <w:tc>
          <w:tcPr>
            <w:tcW w:w="204" w:type="pct"/>
          </w:tcPr>
          <w:p w14:paraId="09DA2667" w14:textId="00003451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10FFF0F9" w14:textId="172B7958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" w:type="pct"/>
          </w:tcPr>
          <w:p w14:paraId="45CC32BC" w14:textId="1F791B52" w:rsidR="00247524" w:rsidRPr="00E05FBF" w:rsidRDefault="00247524" w:rsidP="00247524">
            <w:pPr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5/0,5</w:t>
            </w:r>
            <w:r w:rsidRPr="00E05FB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04" w:type="pct"/>
          </w:tcPr>
          <w:p w14:paraId="45C32B91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6B6B2846" w14:textId="66CFDB40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66995EC3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Устный опрос</w:t>
            </w:r>
          </w:p>
        </w:tc>
        <w:tc>
          <w:tcPr>
            <w:tcW w:w="855" w:type="pct"/>
          </w:tcPr>
          <w:p w14:paraId="6AF809C0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24D5481E" w14:textId="77777777" w:rsidR="00247524" w:rsidRPr="00E05FBF" w:rsidRDefault="00247524" w:rsidP="00247524">
            <w:pPr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60C1CB39" w14:textId="77777777" w:rsidTr="007C0E2B">
        <w:trPr>
          <w:trHeight w:val="499"/>
        </w:trPr>
        <w:tc>
          <w:tcPr>
            <w:tcW w:w="1220" w:type="pct"/>
          </w:tcPr>
          <w:p w14:paraId="1891B8F8" w14:textId="77777777" w:rsidR="00247524" w:rsidRPr="00E05FBF" w:rsidRDefault="00247524" w:rsidP="00247524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7.Системы управления вентильными преобразователями</w:t>
            </w:r>
          </w:p>
        </w:tc>
        <w:tc>
          <w:tcPr>
            <w:tcW w:w="204" w:type="pct"/>
          </w:tcPr>
          <w:p w14:paraId="2971D0C5" w14:textId="1626FA5A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14:paraId="0E62E4C5" w14:textId="79DAF53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" w:type="pct"/>
          </w:tcPr>
          <w:p w14:paraId="02EF0CD2" w14:textId="0419CA19" w:rsidR="00247524" w:rsidRPr="00E05FBF" w:rsidRDefault="00247524" w:rsidP="0024752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" w:type="pct"/>
          </w:tcPr>
          <w:p w14:paraId="27CB910F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4788ABD7" w14:textId="6D561DEE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545C">
              <w:rPr>
                <w:sz w:val="24"/>
                <w:szCs w:val="24"/>
              </w:rPr>
              <w:t>,35</w:t>
            </w:r>
          </w:p>
        </w:tc>
        <w:tc>
          <w:tcPr>
            <w:tcW w:w="1010" w:type="pct"/>
          </w:tcPr>
          <w:p w14:paraId="2FF74FE7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Устный опрос, </w:t>
            </w:r>
          </w:p>
          <w:p w14:paraId="3DC12C1B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зачет</w:t>
            </w:r>
          </w:p>
        </w:tc>
        <w:tc>
          <w:tcPr>
            <w:tcW w:w="855" w:type="pct"/>
          </w:tcPr>
          <w:p w14:paraId="1A6ED697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i/>
                <w:sz w:val="24"/>
                <w:szCs w:val="24"/>
              </w:rPr>
              <w:t>ПК-2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зув</w:t>
            </w:r>
            <w:proofErr w:type="spellEnd"/>
            <w:r w:rsidRPr="00E05FBF">
              <w:rPr>
                <w:i/>
                <w:sz w:val="24"/>
                <w:szCs w:val="24"/>
              </w:rPr>
              <w:t xml:space="preserve"> </w:t>
            </w:r>
          </w:p>
          <w:p w14:paraId="36C5E3D2" w14:textId="77777777" w:rsidR="00247524" w:rsidRPr="00E05FBF" w:rsidRDefault="00247524" w:rsidP="00247524">
            <w:pPr>
              <w:rPr>
                <w:color w:val="C00000"/>
                <w:sz w:val="24"/>
                <w:szCs w:val="24"/>
              </w:rPr>
            </w:pPr>
          </w:p>
        </w:tc>
      </w:tr>
      <w:tr w:rsidR="00247524" w:rsidRPr="00E05FBF" w14:paraId="68062D00" w14:textId="77777777" w:rsidTr="007C0E2B">
        <w:trPr>
          <w:trHeight w:val="499"/>
        </w:trPr>
        <w:tc>
          <w:tcPr>
            <w:tcW w:w="1220" w:type="pct"/>
          </w:tcPr>
          <w:p w14:paraId="059E450B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Итого по дисциплине</w:t>
            </w:r>
          </w:p>
        </w:tc>
        <w:tc>
          <w:tcPr>
            <w:tcW w:w="204" w:type="pct"/>
          </w:tcPr>
          <w:p w14:paraId="23CB69B9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</w:tcPr>
          <w:p w14:paraId="4DA3B6EC" w14:textId="33F0C0F2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05" w:type="pct"/>
          </w:tcPr>
          <w:p w14:paraId="1CAD57F9" w14:textId="3626DE4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05FBF">
              <w:rPr>
                <w:sz w:val="24"/>
                <w:szCs w:val="24"/>
              </w:rPr>
              <w:t>4/4И</w:t>
            </w:r>
          </w:p>
        </w:tc>
        <w:tc>
          <w:tcPr>
            <w:tcW w:w="204" w:type="pct"/>
          </w:tcPr>
          <w:p w14:paraId="4114B5F0" w14:textId="77777777" w:rsidR="00247524" w:rsidRPr="00E05FBF" w:rsidRDefault="00247524" w:rsidP="0024752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529480CB" w14:textId="1F98F035" w:rsidR="00247524" w:rsidRPr="00E05FBF" w:rsidRDefault="00247524" w:rsidP="0024752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E545C">
              <w:rPr>
                <w:sz w:val="24"/>
                <w:szCs w:val="24"/>
              </w:rPr>
              <w:t>,35</w:t>
            </w:r>
          </w:p>
        </w:tc>
        <w:tc>
          <w:tcPr>
            <w:tcW w:w="1010" w:type="pct"/>
          </w:tcPr>
          <w:p w14:paraId="3E5E7F1A" w14:textId="77777777" w:rsidR="00247524" w:rsidRPr="00E05FBF" w:rsidRDefault="00247524" w:rsidP="0024752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5" w:type="pct"/>
          </w:tcPr>
          <w:p w14:paraId="4A3ED88B" w14:textId="77777777" w:rsidR="00247524" w:rsidRPr="00E05FBF" w:rsidRDefault="00247524" w:rsidP="00247524">
            <w:pPr>
              <w:widowControl/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4FF95767" w14:textId="77777777" w:rsidR="00EC600F" w:rsidRPr="00E05FBF" w:rsidRDefault="00EC600F" w:rsidP="00EC600F">
      <w:pPr>
        <w:rPr>
          <w:rStyle w:val="FontStyle32"/>
          <w:i w:val="0"/>
          <w:color w:val="C00000"/>
          <w:sz w:val="24"/>
          <w:szCs w:val="24"/>
        </w:rPr>
      </w:pPr>
    </w:p>
    <w:p w14:paraId="2B9AF4AB" w14:textId="77777777" w:rsidR="00EC600F" w:rsidRPr="00E05FBF" w:rsidRDefault="00EC600F" w:rsidP="00EC600F">
      <w:pPr>
        <w:pStyle w:val="Style2"/>
        <w:widowControl/>
        <w:ind w:firstLine="0"/>
        <w:rPr>
          <w:rStyle w:val="FontStyle32"/>
          <w:i w:val="0"/>
          <w:sz w:val="24"/>
          <w:szCs w:val="24"/>
        </w:rPr>
      </w:pPr>
    </w:p>
    <w:p w14:paraId="72A90D53" w14:textId="77777777" w:rsidR="00EC600F" w:rsidRPr="00E05FBF" w:rsidRDefault="00EC600F" w:rsidP="00EC600F">
      <w:pPr>
        <w:pStyle w:val="1"/>
        <w:rPr>
          <w:szCs w:val="24"/>
        </w:rPr>
      </w:pPr>
      <w:r w:rsidRPr="00E05FBF">
        <w:rPr>
          <w:szCs w:val="24"/>
        </w:rPr>
        <w:t>5 Образовательные и информационные технологии</w:t>
      </w:r>
    </w:p>
    <w:p w14:paraId="5A7114C0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z w:val="24"/>
          <w:szCs w:val="24"/>
        </w:rPr>
        <w:t>В ходе проведения лекционных занятий предусматривается:</w:t>
      </w:r>
    </w:p>
    <w:p w14:paraId="3F35DD4C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z w:val="24"/>
          <w:szCs w:val="24"/>
        </w:rPr>
        <w:t xml:space="preserve">– использование электронного демонстрационного материала. </w:t>
      </w:r>
    </w:p>
    <w:p w14:paraId="10777465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z w:val="24"/>
          <w:szCs w:val="24"/>
        </w:rPr>
        <w:t>– организация дискуссий по теме «Выбор программного обеспечения»;</w:t>
      </w:r>
    </w:p>
    <w:p w14:paraId="51B8FA9E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z w:val="24"/>
          <w:szCs w:val="24"/>
        </w:rPr>
        <w:t>В ходе проведения всех занятий предусматривается использование средств вычислительной техники при выполнении индивидуальных заданий и контрольной работы.</w:t>
      </w:r>
    </w:p>
    <w:p w14:paraId="40735484" w14:textId="77777777" w:rsidR="00EC600F" w:rsidRPr="00E05FBF" w:rsidRDefault="00EC600F" w:rsidP="00EC600F">
      <w:pPr>
        <w:pStyle w:val="1"/>
        <w:rPr>
          <w:b w:val="0"/>
          <w:bCs/>
          <w:szCs w:val="24"/>
        </w:rPr>
      </w:pPr>
      <w:r w:rsidRPr="00E05FBF">
        <w:rPr>
          <w:b w:val="0"/>
          <w:bCs/>
          <w:szCs w:val="24"/>
        </w:rPr>
        <w:t xml:space="preserve">В рамках интерактивного обучения применяются </w:t>
      </w:r>
      <w:r w:rsidRPr="00E05FBF">
        <w:rPr>
          <w:b w:val="0"/>
          <w:bCs/>
          <w:i/>
          <w:szCs w:val="24"/>
          <w:lang w:val="en-US"/>
        </w:rPr>
        <w:t>IT</w:t>
      </w:r>
      <w:r w:rsidRPr="00E05FBF">
        <w:rPr>
          <w:b w:val="0"/>
          <w:bCs/>
          <w:i/>
          <w:szCs w:val="24"/>
        </w:rPr>
        <w:t>-методы</w:t>
      </w:r>
      <w:r w:rsidRPr="00E05FBF">
        <w:rPr>
          <w:b w:val="0"/>
          <w:bCs/>
          <w:szCs w:val="24"/>
        </w:rPr>
        <w:t xml:space="preserve"> (использование сетевых мультимедийных учебников разработчиков программного обеспечения, электронных образовательных ресурсов по данной дисциплине, в том числе и ЭОР кафедры); </w:t>
      </w:r>
      <w:r w:rsidRPr="00E05FBF">
        <w:rPr>
          <w:b w:val="0"/>
          <w:bCs/>
          <w:i/>
          <w:szCs w:val="24"/>
        </w:rPr>
        <w:t xml:space="preserve">совместная работа в малых группах </w:t>
      </w:r>
      <w:r w:rsidRPr="00E05FBF">
        <w:rPr>
          <w:b w:val="0"/>
          <w:bCs/>
          <w:szCs w:val="24"/>
        </w:rPr>
        <w:t>(2-3 студента)</w:t>
      </w:r>
    </w:p>
    <w:p w14:paraId="237E32FB" w14:textId="77777777" w:rsidR="00EC600F" w:rsidRPr="00E05FBF" w:rsidRDefault="00EC600F" w:rsidP="00EC600F">
      <w:pPr>
        <w:pStyle w:val="1"/>
        <w:rPr>
          <w:szCs w:val="24"/>
        </w:rPr>
      </w:pPr>
      <w:r w:rsidRPr="00E05FBF">
        <w:rPr>
          <w:szCs w:val="24"/>
        </w:rPr>
        <w:t>6 Учебно-методическое обеспечение самостоятельной работы обучающихся</w:t>
      </w:r>
    </w:p>
    <w:p w14:paraId="3B7697A8" w14:textId="77777777" w:rsidR="00EC600F" w:rsidRPr="00E05FBF" w:rsidRDefault="00EC600F" w:rsidP="00EC600F">
      <w:pPr>
        <w:ind w:firstLine="709"/>
        <w:rPr>
          <w:sz w:val="24"/>
          <w:szCs w:val="24"/>
        </w:rPr>
      </w:pPr>
      <w:r w:rsidRPr="00E05FBF">
        <w:rPr>
          <w:sz w:val="24"/>
          <w:szCs w:val="24"/>
        </w:rPr>
        <w:t>Учебный план подготовки бакалавров по дисциплине предусматривает 86,3 часа самостоятельной работы.</w:t>
      </w:r>
    </w:p>
    <w:tbl>
      <w:tblPr>
        <w:tblW w:w="4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3096"/>
        <w:gridCol w:w="2371"/>
      </w:tblGrid>
      <w:tr w:rsidR="00EC600F" w:rsidRPr="00E05FBF" w14:paraId="5E2E0578" w14:textId="77777777" w:rsidTr="004D482A">
        <w:trPr>
          <w:tblHeader/>
        </w:trPr>
        <w:tc>
          <w:tcPr>
            <w:tcW w:w="1513" w:type="pct"/>
            <w:vAlign w:val="center"/>
          </w:tcPr>
          <w:p w14:paraId="4FA4E504" w14:textId="77777777" w:rsidR="00EC600F" w:rsidRPr="00E05FBF" w:rsidRDefault="00EC600F" w:rsidP="004D482A">
            <w:pPr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05FBF">
              <w:rPr>
                <w:rStyle w:val="FontStyle32"/>
                <w:sz w:val="24"/>
                <w:szCs w:val="24"/>
              </w:rPr>
              <w:t xml:space="preserve">Раздел/ тема </w:t>
            </w:r>
            <w:r w:rsidRPr="00E05FBF">
              <w:rPr>
                <w:rStyle w:val="FontStyle32"/>
                <w:sz w:val="24"/>
                <w:szCs w:val="24"/>
              </w:rPr>
              <w:br/>
              <w:t>дисциплины</w:t>
            </w:r>
          </w:p>
        </w:tc>
        <w:tc>
          <w:tcPr>
            <w:tcW w:w="1975" w:type="pct"/>
            <w:vAlign w:val="center"/>
          </w:tcPr>
          <w:p w14:paraId="03F2B442" w14:textId="77777777" w:rsidR="00EC600F" w:rsidRPr="00E05FBF" w:rsidRDefault="00EC600F" w:rsidP="004D482A">
            <w:pPr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05FBF">
              <w:rPr>
                <w:rStyle w:val="FontStyle32"/>
                <w:sz w:val="24"/>
                <w:szCs w:val="24"/>
              </w:rPr>
              <w:t xml:space="preserve">Вид самостоятельной </w:t>
            </w:r>
            <w:r w:rsidRPr="00E05FBF">
              <w:rPr>
                <w:rStyle w:val="FontStyle32"/>
                <w:sz w:val="24"/>
                <w:szCs w:val="24"/>
              </w:rPr>
              <w:br/>
              <w:t>работы</w:t>
            </w:r>
          </w:p>
        </w:tc>
        <w:tc>
          <w:tcPr>
            <w:tcW w:w="1512" w:type="pct"/>
            <w:vAlign w:val="center"/>
          </w:tcPr>
          <w:p w14:paraId="10F9E760" w14:textId="77777777" w:rsidR="00EC600F" w:rsidRPr="00E05FBF" w:rsidRDefault="00EC600F" w:rsidP="004D482A">
            <w:pPr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05FBF">
              <w:rPr>
                <w:rStyle w:val="FontStyle32"/>
                <w:sz w:val="24"/>
                <w:szCs w:val="24"/>
              </w:rPr>
              <w:t>Формы контроля</w:t>
            </w:r>
          </w:p>
        </w:tc>
      </w:tr>
      <w:tr w:rsidR="00EC600F" w:rsidRPr="00E05FBF" w14:paraId="3B3CE478" w14:textId="77777777" w:rsidTr="004D482A">
        <w:tc>
          <w:tcPr>
            <w:tcW w:w="1513" w:type="pct"/>
          </w:tcPr>
          <w:p w14:paraId="2694C442" w14:textId="77777777" w:rsidR="00EC600F" w:rsidRPr="00E05FBF" w:rsidRDefault="00EC600F" w:rsidP="004D482A">
            <w:pPr>
              <w:widowControl/>
              <w:tabs>
                <w:tab w:val="left" w:pos="435"/>
              </w:tabs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1. Раздел</w:t>
            </w:r>
          </w:p>
        </w:tc>
        <w:tc>
          <w:tcPr>
            <w:tcW w:w="1975" w:type="pct"/>
          </w:tcPr>
          <w:p w14:paraId="3439CE87" w14:textId="77777777" w:rsidR="00EC600F" w:rsidRPr="00E05FBF" w:rsidRDefault="00EC600F" w:rsidP="004D482A">
            <w:pPr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1512" w:type="pct"/>
          </w:tcPr>
          <w:p w14:paraId="28B4CD83" w14:textId="77777777" w:rsidR="00EC600F" w:rsidRPr="00E05FBF" w:rsidRDefault="00EC600F" w:rsidP="004D482A">
            <w:pPr>
              <w:widowControl/>
              <w:rPr>
                <w:rStyle w:val="FontStyle32"/>
                <w:sz w:val="24"/>
                <w:szCs w:val="24"/>
              </w:rPr>
            </w:pPr>
          </w:p>
        </w:tc>
      </w:tr>
      <w:tr w:rsidR="00EC600F" w:rsidRPr="00E05FBF" w14:paraId="145CECE9" w14:textId="77777777" w:rsidTr="004D482A">
        <w:tc>
          <w:tcPr>
            <w:tcW w:w="1513" w:type="pct"/>
          </w:tcPr>
          <w:p w14:paraId="2A15AD2E" w14:textId="77777777" w:rsidR="00EC600F" w:rsidRPr="00E05FBF" w:rsidRDefault="00EC600F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 xml:space="preserve">Характеристики </w:t>
            </w:r>
            <w:r w:rsidRPr="00E05FBF">
              <w:rPr>
                <w:snapToGrid w:val="0"/>
                <w:sz w:val="24"/>
                <w:szCs w:val="24"/>
              </w:rPr>
              <w:lastRenderedPageBreak/>
              <w:t>реальных преобразователей</w:t>
            </w:r>
          </w:p>
        </w:tc>
        <w:tc>
          <w:tcPr>
            <w:tcW w:w="1975" w:type="pct"/>
          </w:tcPr>
          <w:p w14:paraId="1CA19288" w14:textId="77777777" w:rsidR="00EC600F" w:rsidRPr="00E05FBF" w:rsidRDefault="00EC600F" w:rsidP="004D482A">
            <w:pPr>
              <w:widowControl/>
              <w:rPr>
                <w:rStyle w:val="FontStyle32"/>
                <w:sz w:val="24"/>
                <w:szCs w:val="24"/>
              </w:rPr>
            </w:pPr>
            <w:r w:rsidRPr="00E05FBF">
              <w:rPr>
                <w:rStyle w:val="FontStyle32"/>
                <w:sz w:val="24"/>
                <w:szCs w:val="24"/>
              </w:rPr>
              <w:lastRenderedPageBreak/>
              <w:t xml:space="preserve">Изучение технической </w:t>
            </w:r>
            <w:r w:rsidRPr="00E05FBF">
              <w:rPr>
                <w:rStyle w:val="FontStyle32"/>
                <w:sz w:val="24"/>
                <w:szCs w:val="24"/>
              </w:rPr>
              <w:lastRenderedPageBreak/>
              <w:t>документации современных преобразователей</w:t>
            </w:r>
          </w:p>
        </w:tc>
        <w:tc>
          <w:tcPr>
            <w:tcW w:w="1512" w:type="pct"/>
          </w:tcPr>
          <w:p w14:paraId="7D7F368E" w14:textId="77777777" w:rsidR="00EC600F" w:rsidRPr="00E05FBF" w:rsidRDefault="00EC600F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 xml:space="preserve">Реферат, </w:t>
            </w:r>
            <w:r w:rsidRPr="00E05FBF">
              <w:rPr>
                <w:sz w:val="24"/>
                <w:szCs w:val="24"/>
              </w:rPr>
              <w:lastRenderedPageBreak/>
              <w:t>выполнение контрольной работы</w:t>
            </w:r>
          </w:p>
        </w:tc>
      </w:tr>
      <w:tr w:rsidR="00EC600F" w:rsidRPr="00E05FBF" w14:paraId="2B28BB13" w14:textId="77777777" w:rsidTr="004D482A">
        <w:tc>
          <w:tcPr>
            <w:tcW w:w="1513" w:type="pct"/>
          </w:tcPr>
          <w:p w14:paraId="4BF95BEB" w14:textId="77777777" w:rsidR="00EC600F" w:rsidRPr="00E05FBF" w:rsidRDefault="00EC600F" w:rsidP="004D482A">
            <w:pPr>
              <w:widowControl/>
              <w:rPr>
                <w:b/>
                <w:sz w:val="24"/>
                <w:szCs w:val="24"/>
              </w:rPr>
            </w:pPr>
            <w:r w:rsidRPr="00E05FBF">
              <w:rPr>
                <w:b/>
                <w:sz w:val="24"/>
                <w:szCs w:val="24"/>
              </w:rPr>
              <w:lastRenderedPageBreak/>
              <w:t>Итого по дисциплине</w:t>
            </w:r>
          </w:p>
        </w:tc>
        <w:tc>
          <w:tcPr>
            <w:tcW w:w="1975" w:type="pct"/>
          </w:tcPr>
          <w:p w14:paraId="384825D5" w14:textId="77777777" w:rsidR="00EC600F" w:rsidRPr="00E05FBF" w:rsidRDefault="00EC600F" w:rsidP="004D482A">
            <w:pPr>
              <w:widowControl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1512" w:type="pct"/>
          </w:tcPr>
          <w:p w14:paraId="42E01F97" w14:textId="77777777" w:rsidR="00EC600F" w:rsidRPr="00E05FBF" w:rsidRDefault="00EC600F" w:rsidP="004D482A">
            <w:pPr>
              <w:widowControl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Промежуточный контроль (Зачет)</w:t>
            </w:r>
          </w:p>
        </w:tc>
      </w:tr>
    </w:tbl>
    <w:p w14:paraId="549D8BDD" w14:textId="77777777" w:rsidR="00EC600F" w:rsidRPr="00E05FBF" w:rsidRDefault="00EC600F" w:rsidP="00EC600F">
      <w:pPr>
        <w:rPr>
          <w:sz w:val="24"/>
          <w:szCs w:val="24"/>
        </w:rPr>
      </w:pPr>
    </w:p>
    <w:p w14:paraId="3B0B6D76" w14:textId="77777777" w:rsidR="00EC600F" w:rsidRPr="00E05FBF" w:rsidRDefault="00EC600F" w:rsidP="00EC600F">
      <w:pPr>
        <w:widowControl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>Выполнение лабораторных работ. Темы:</w:t>
      </w:r>
    </w:p>
    <w:p w14:paraId="407308FB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napToGrid w:val="0"/>
          <w:sz w:val="24"/>
          <w:szCs w:val="24"/>
        </w:rPr>
        <w:t>1.Основные виды преобразования электрической энергии с помощью     вентилей</w:t>
      </w:r>
    </w:p>
    <w:p w14:paraId="182C591B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napToGrid w:val="0"/>
          <w:sz w:val="24"/>
          <w:szCs w:val="24"/>
        </w:rPr>
        <w:t>2.Идеализированные преобразователи однофазного тока (управляемые и неуправляемые</w:t>
      </w:r>
    </w:p>
    <w:p w14:paraId="78632511" w14:textId="77777777" w:rsidR="00EC600F" w:rsidRPr="00E05FBF" w:rsidRDefault="00EC600F" w:rsidP="00EC600F">
      <w:pPr>
        <w:widowControl/>
        <w:rPr>
          <w:sz w:val="24"/>
          <w:szCs w:val="24"/>
        </w:rPr>
      </w:pPr>
      <w:r w:rsidRPr="00E05FBF">
        <w:rPr>
          <w:snapToGrid w:val="0"/>
          <w:sz w:val="24"/>
          <w:szCs w:val="24"/>
        </w:rPr>
        <w:t>3.Идеализированные преобразователи трехфазного тока (управляемые и неуправляемые</w:t>
      </w:r>
    </w:p>
    <w:p w14:paraId="0E91E93A" w14:textId="77777777" w:rsidR="00EC600F" w:rsidRPr="00E05FBF" w:rsidRDefault="00EC600F" w:rsidP="00EC600F">
      <w:pPr>
        <w:tabs>
          <w:tab w:val="left" w:pos="851"/>
        </w:tabs>
        <w:rPr>
          <w:rStyle w:val="FontStyle32"/>
          <w:i w:val="0"/>
          <w:color w:val="C00000"/>
          <w:sz w:val="24"/>
          <w:szCs w:val="24"/>
        </w:rPr>
      </w:pPr>
    </w:p>
    <w:p w14:paraId="0EAD06DA" w14:textId="77777777" w:rsidR="00EC600F" w:rsidRPr="00E05FBF" w:rsidRDefault="00EC600F" w:rsidP="00EC600F">
      <w:pPr>
        <w:tabs>
          <w:tab w:val="left" w:pos="851"/>
        </w:tabs>
        <w:rPr>
          <w:rStyle w:val="FontStyle32"/>
          <w:i w:val="0"/>
          <w:color w:val="C00000"/>
          <w:sz w:val="24"/>
          <w:szCs w:val="24"/>
        </w:rPr>
      </w:pPr>
    </w:p>
    <w:p w14:paraId="1EEC9630" w14:textId="77777777" w:rsidR="00EC600F" w:rsidRPr="00E05FBF" w:rsidRDefault="00EC600F" w:rsidP="00EC600F">
      <w:pPr>
        <w:pStyle w:val="1"/>
        <w:rPr>
          <w:rStyle w:val="FontStyle32"/>
          <w:sz w:val="24"/>
          <w:szCs w:val="24"/>
        </w:rPr>
        <w:sectPr w:rsidR="00EC600F" w:rsidRPr="00E05FBF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14:paraId="754A83BB" w14:textId="77777777" w:rsidR="00EC600F" w:rsidRPr="00E05FBF" w:rsidRDefault="00EC600F" w:rsidP="00EC600F">
      <w:pPr>
        <w:pStyle w:val="1"/>
        <w:rPr>
          <w:rStyle w:val="FontStyle32"/>
          <w:sz w:val="24"/>
          <w:szCs w:val="24"/>
        </w:rPr>
      </w:pPr>
      <w:r w:rsidRPr="00E05FBF">
        <w:rPr>
          <w:rStyle w:val="FontStyle32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46AC8409" w14:textId="77777777" w:rsidR="00EC600F" w:rsidRPr="00E05FBF" w:rsidRDefault="00EC600F" w:rsidP="00EC600F">
      <w:pPr>
        <w:rPr>
          <w:sz w:val="24"/>
          <w:szCs w:val="24"/>
        </w:rPr>
      </w:pPr>
      <w:r w:rsidRPr="00E05FBF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обучения по дисциплине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14:paraId="635224B6" w14:textId="77777777" w:rsidR="00EC600F" w:rsidRPr="00E05FBF" w:rsidRDefault="00EC600F" w:rsidP="00EC600F">
      <w:pPr>
        <w:rPr>
          <w:sz w:val="24"/>
          <w:szCs w:val="24"/>
        </w:rPr>
      </w:pPr>
      <w:r w:rsidRPr="00E05FBF">
        <w:rPr>
          <w:sz w:val="24"/>
          <w:szCs w:val="24"/>
        </w:rPr>
        <w:t xml:space="preserve">Данный раздел состоит их двух пунктов: а) Планируемые результаты обучения и оценочные средства для проведения промежуточной аттестации. б) Порядок проведения промежуточной аттестации, показатели и критерии оценивания. </w:t>
      </w:r>
    </w:p>
    <w:p w14:paraId="615732FB" w14:textId="77777777" w:rsidR="00EC600F" w:rsidRPr="00E05FBF" w:rsidRDefault="00EC600F" w:rsidP="00EC600F">
      <w:pPr>
        <w:rPr>
          <w:sz w:val="24"/>
          <w:szCs w:val="24"/>
        </w:rPr>
      </w:pPr>
    </w:p>
    <w:p w14:paraId="694BB15B" w14:textId="77777777" w:rsidR="00EC600F" w:rsidRPr="00E05FBF" w:rsidRDefault="00EC600F" w:rsidP="00EC600F">
      <w:pPr>
        <w:rPr>
          <w:b/>
          <w:bCs/>
          <w:sz w:val="24"/>
          <w:szCs w:val="24"/>
        </w:rPr>
      </w:pPr>
      <w:r w:rsidRPr="00E05FBF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17DFD8A9" w14:textId="77777777" w:rsidR="00EC600F" w:rsidRPr="00E05FBF" w:rsidRDefault="00EC600F" w:rsidP="00EC600F">
      <w:pPr>
        <w:rPr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5624"/>
        <w:gridCol w:w="7026"/>
      </w:tblGrid>
      <w:tr w:rsidR="00EC600F" w:rsidRPr="00E05FBF" w14:paraId="49625CEC" w14:textId="77777777" w:rsidTr="004D482A">
        <w:tc>
          <w:tcPr>
            <w:tcW w:w="5000" w:type="pct"/>
            <w:gridSpan w:val="3"/>
          </w:tcPr>
          <w:p w14:paraId="018794C1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b/>
                <w:sz w:val="24"/>
                <w:szCs w:val="24"/>
              </w:rPr>
              <w:t>ПК-2 Способность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</w:t>
            </w:r>
          </w:p>
        </w:tc>
      </w:tr>
      <w:tr w:rsidR="00EC600F" w:rsidRPr="00E05FBF" w14:paraId="705811F8" w14:textId="77777777" w:rsidTr="004D482A">
        <w:tc>
          <w:tcPr>
            <w:tcW w:w="724" w:type="pct"/>
          </w:tcPr>
          <w:p w14:paraId="5D939509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Знать</w:t>
            </w:r>
          </w:p>
        </w:tc>
        <w:tc>
          <w:tcPr>
            <w:tcW w:w="1901" w:type="pct"/>
          </w:tcPr>
          <w:p w14:paraId="01C974A2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Относить задачу к </w:t>
            </w:r>
            <w:proofErr w:type="gramStart"/>
            <w:r w:rsidRPr="00E05FBF">
              <w:rPr>
                <w:sz w:val="24"/>
                <w:szCs w:val="24"/>
              </w:rPr>
              <w:t xml:space="preserve">из- </w:t>
            </w:r>
            <w:proofErr w:type="spellStart"/>
            <w:r w:rsidRPr="00E05FBF">
              <w:rPr>
                <w:sz w:val="24"/>
                <w:szCs w:val="24"/>
              </w:rPr>
              <w:t>вестному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виду </w:t>
            </w:r>
            <w:proofErr w:type="spellStart"/>
            <w:r w:rsidRPr="00E05FBF">
              <w:rPr>
                <w:sz w:val="24"/>
                <w:szCs w:val="24"/>
              </w:rPr>
              <w:t>инже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нерных</w:t>
            </w:r>
            <w:proofErr w:type="spellEnd"/>
            <w:r w:rsidRPr="00E05FBF">
              <w:rPr>
                <w:sz w:val="24"/>
                <w:szCs w:val="24"/>
              </w:rPr>
              <w:t xml:space="preserve"> задач и </w:t>
            </w:r>
            <w:proofErr w:type="spellStart"/>
            <w:r w:rsidRPr="00E05FBF">
              <w:rPr>
                <w:sz w:val="24"/>
                <w:szCs w:val="24"/>
              </w:rPr>
              <w:t>фикси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ровать</w:t>
            </w:r>
            <w:proofErr w:type="spellEnd"/>
            <w:r w:rsidRPr="00E05FBF">
              <w:rPr>
                <w:sz w:val="24"/>
                <w:szCs w:val="24"/>
              </w:rPr>
              <w:t xml:space="preserve"> предъявляемые технические требования</w:t>
            </w:r>
            <w:r w:rsidRPr="00E05FBF">
              <w:rPr>
                <w:sz w:val="24"/>
                <w:szCs w:val="24"/>
              </w:rPr>
              <w:tab/>
              <w:t xml:space="preserve">Конструировать </w:t>
            </w:r>
            <w:proofErr w:type="spellStart"/>
            <w:r w:rsidRPr="00E05FBF">
              <w:rPr>
                <w:sz w:val="24"/>
                <w:szCs w:val="24"/>
              </w:rPr>
              <w:t>инже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нерное</w:t>
            </w:r>
            <w:proofErr w:type="spellEnd"/>
            <w:r w:rsidRPr="00E05FBF">
              <w:rPr>
                <w:sz w:val="24"/>
                <w:szCs w:val="24"/>
              </w:rPr>
              <w:t xml:space="preserve"> решение, удов- </w:t>
            </w:r>
            <w:proofErr w:type="spellStart"/>
            <w:r w:rsidRPr="00E05FBF">
              <w:rPr>
                <w:sz w:val="24"/>
                <w:szCs w:val="24"/>
              </w:rPr>
              <w:t>летворяющее</w:t>
            </w:r>
            <w:proofErr w:type="spellEnd"/>
            <w:r w:rsidRPr="00E05FBF">
              <w:rPr>
                <w:sz w:val="24"/>
                <w:szCs w:val="24"/>
              </w:rPr>
              <w:t xml:space="preserve"> предъяв- ленным требованиям путем несложной </w:t>
            </w:r>
            <w:proofErr w:type="spellStart"/>
            <w:r w:rsidRPr="00E05FBF">
              <w:rPr>
                <w:sz w:val="24"/>
                <w:szCs w:val="24"/>
              </w:rPr>
              <w:t>мо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дернизации</w:t>
            </w:r>
            <w:proofErr w:type="spellEnd"/>
            <w:r w:rsidRPr="00E05FBF">
              <w:rPr>
                <w:sz w:val="24"/>
                <w:szCs w:val="24"/>
              </w:rPr>
              <w:t xml:space="preserve"> известной типовой конструкции либо </w:t>
            </w:r>
            <w:proofErr w:type="spellStart"/>
            <w:r w:rsidRPr="00E05FBF">
              <w:rPr>
                <w:sz w:val="24"/>
                <w:szCs w:val="24"/>
              </w:rPr>
              <w:t>конфигурирова</w:t>
            </w:r>
            <w:proofErr w:type="spellEnd"/>
            <w:r w:rsidRPr="00E05FBF">
              <w:rPr>
                <w:sz w:val="24"/>
                <w:szCs w:val="24"/>
              </w:rPr>
              <w:t>-</w:t>
            </w:r>
          </w:p>
          <w:p w14:paraId="288C0FB8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нием</w:t>
            </w:r>
            <w:proofErr w:type="spellEnd"/>
            <w:r w:rsidRPr="00E05FBF">
              <w:rPr>
                <w:sz w:val="24"/>
                <w:szCs w:val="24"/>
              </w:rPr>
              <w:t xml:space="preserve"> нескольких </w:t>
            </w:r>
            <w:proofErr w:type="spellStart"/>
            <w:proofErr w:type="gramStart"/>
            <w:r w:rsidRPr="00E05FBF">
              <w:rPr>
                <w:sz w:val="24"/>
                <w:szCs w:val="24"/>
              </w:rPr>
              <w:t>ти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повых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решений</w:t>
            </w:r>
            <w:r w:rsidRPr="00E05FBF">
              <w:rPr>
                <w:sz w:val="24"/>
                <w:szCs w:val="24"/>
              </w:rPr>
              <w:tab/>
              <w:t>Осознавать степень своей инженерной компетенции.</w:t>
            </w:r>
          </w:p>
          <w:p w14:paraId="2043C769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Принимать на себя персональную от- </w:t>
            </w:r>
            <w:proofErr w:type="spellStart"/>
            <w:r w:rsidRPr="00E05FBF">
              <w:rPr>
                <w:sz w:val="24"/>
                <w:szCs w:val="24"/>
              </w:rPr>
              <w:t>ветственность</w:t>
            </w:r>
            <w:proofErr w:type="spellEnd"/>
            <w:r w:rsidRPr="00E05FBF">
              <w:rPr>
                <w:sz w:val="24"/>
                <w:szCs w:val="24"/>
              </w:rPr>
              <w:t xml:space="preserve"> за соответствие своего </w:t>
            </w:r>
            <w:proofErr w:type="gramStart"/>
            <w:r w:rsidRPr="00E05FBF">
              <w:rPr>
                <w:sz w:val="24"/>
                <w:szCs w:val="24"/>
              </w:rPr>
              <w:t xml:space="preserve">инженерного  </w:t>
            </w:r>
            <w:proofErr w:type="spellStart"/>
            <w:r w:rsidRPr="00E05FBF">
              <w:rPr>
                <w:sz w:val="24"/>
                <w:szCs w:val="24"/>
              </w:rPr>
              <w:t>реше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>-</w:t>
            </w:r>
          </w:p>
          <w:p w14:paraId="6345CF26" w14:textId="77777777" w:rsidR="00EC600F" w:rsidRPr="00E05FBF" w:rsidRDefault="00EC600F" w:rsidP="004D482A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ния</w:t>
            </w:r>
            <w:proofErr w:type="spellEnd"/>
            <w:r w:rsidRPr="00E05FBF">
              <w:rPr>
                <w:sz w:val="24"/>
                <w:szCs w:val="24"/>
              </w:rPr>
              <w:t xml:space="preserve"> предъявляемым к нему требованиям</w:t>
            </w:r>
          </w:p>
        </w:tc>
        <w:tc>
          <w:tcPr>
            <w:tcW w:w="2375" w:type="pct"/>
          </w:tcPr>
          <w:p w14:paraId="0828D401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Перечень вопросов для подготовки к зачету</w:t>
            </w:r>
          </w:p>
          <w:p w14:paraId="2159CCC2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Нарисуйте временные диаграммы работы однотактного однополупериодного выпрямителя однофазного тока при работе на активную</w:t>
            </w:r>
            <w:r w:rsidRPr="00E05FBF">
              <w:rPr>
                <w:spacing w:val="-1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нагрузку.</w:t>
            </w:r>
          </w:p>
          <w:p w14:paraId="0D10F044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Обоснуйте последовательное включение вентилей и назначение параллельно включенных резисторов.</w:t>
            </w:r>
          </w:p>
          <w:p w14:paraId="5DDE269C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Обоснуйте параллельное включение вентилей и назначение анодных</w:t>
            </w:r>
            <w:r w:rsidRPr="00E05FBF">
              <w:rPr>
                <w:spacing w:val="-13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реакторов.</w:t>
            </w:r>
          </w:p>
          <w:p w14:paraId="2E7C1A92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Особенности работы </w:t>
            </w:r>
            <w:proofErr w:type="spellStart"/>
            <w:r w:rsidRPr="00E05FBF">
              <w:rPr>
                <w:sz w:val="24"/>
                <w:szCs w:val="24"/>
              </w:rPr>
              <w:t>двухполупериодного</w:t>
            </w:r>
            <w:proofErr w:type="spellEnd"/>
            <w:r w:rsidRPr="00E05FBF">
              <w:rPr>
                <w:sz w:val="24"/>
                <w:szCs w:val="24"/>
              </w:rPr>
              <w:t xml:space="preserve"> выпрямителя с нулевой</w:t>
            </w:r>
            <w:r w:rsidRPr="00E05FBF">
              <w:rPr>
                <w:spacing w:val="-5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точкой.</w:t>
            </w:r>
          </w:p>
          <w:p w14:paraId="6A141C18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Работа однофазного мостового выпрямителя на активно-индуктивную нагрузку. </w:t>
            </w:r>
            <w:proofErr w:type="gramStart"/>
            <w:r w:rsidRPr="00E05FBF">
              <w:rPr>
                <w:sz w:val="24"/>
                <w:szCs w:val="24"/>
              </w:rPr>
              <w:t>На- значение</w:t>
            </w:r>
            <w:proofErr w:type="gramEnd"/>
            <w:r w:rsidRPr="00E05FBF">
              <w:rPr>
                <w:sz w:val="24"/>
                <w:szCs w:val="24"/>
              </w:rPr>
              <w:t xml:space="preserve"> нулевого диода в</w:t>
            </w:r>
            <w:r w:rsidRPr="00E05FBF">
              <w:rPr>
                <w:spacing w:val="-5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схеме.</w:t>
            </w:r>
          </w:p>
          <w:p w14:paraId="2086A262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Работа однофазного мостового выпрямителя на активно-емкостную нагрузку. </w:t>
            </w:r>
            <w:proofErr w:type="gramStart"/>
            <w:r w:rsidRPr="00E05FBF">
              <w:rPr>
                <w:sz w:val="24"/>
                <w:szCs w:val="24"/>
              </w:rPr>
              <w:t xml:space="preserve">Пока- </w:t>
            </w:r>
            <w:proofErr w:type="spellStart"/>
            <w:r w:rsidRPr="00E05FBF">
              <w:rPr>
                <w:sz w:val="24"/>
                <w:szCs w:val="24"/>
              </w:rPr>
              <w:t>зать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на временных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диаграммах.</w:t>
            </w:r>
          </w:p>
          <w:p w14:paraId="68103F06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Работа однофазного мостового выпрямителя на </w:t>
            </w:r>
            <w:proofErr w:type="spellStart"/>
            <w:r w:rsidRPr="00E05FBF">
              <w:rPr>
                <w:sz w:val="24"/>
                <w:szCs w:val="24"/>
              </w:rPr>
              <w:t>противо</w:t>
            </w:r>
            <w:proofErr w:type="spellEnd"/>
            <w:r w:rsidRPr="00E05FBF">
              <w:rPr>
                <w:sz w:val="24"/>
                <w:szCs w:val="24"/>
              </w:rPr>
              <w:t xml:space="preserve">-ЭДС. Показать на </w:t>
            </w:r>
            <w:proofErr w:type="gramStart"/>
            <w:r w:rsidRPr="00E05FBF">
              <w:rPr>
                <w:sz w:val="24"/>
                <w:szCs w:val="24"/>
              </w:rPr>
              <w:t xml:space="preserve">времен- </w:t>
            </w:r>
            <w:proofErr w:type="spellStart"/>
            <w:r w:rsidRPr="00E05FB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диаграммах.</w:t>
            </w:r>
          </w:p>
          <w:p w14:paraId="524EB693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Особенности работы трехфазного выпрямителя с нулевой точкой. Вынужденное намагничивание</w:t>
            </w:r>
            <w:r w:rsidRPr="00E05FBF">
              <w:rPr>
                <w:spacing w:val="-2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трансформатора.</w:t>
            </w:r>
          </w:p>
          <w:p w14:paraId="30BF06BC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>Работа трехфазного мостового выпрямителя. Порядок работы</w:t>
            </w:r>
            <w:r w:rsidRPr="00E05FBF">
              <w:rPr>
                <w:spacing w:val="-5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вентилей.</w:t>
            </w:r>
          </w:p>
          <w:p w14:paraId="2B723244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Виды коммутации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вентилей.</w:t>
            </w:r>
          </w:p>
          <w:p w14:paraId="56FF179E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Коммутационные потери в вентилях. (на примере однофазного </w:t>
            </w:r>
            <w:proofErr w:type="spellStart"/>
            <w:r w:rsidRPr="00E05FBF">
              <w:rPr>
                <w:sz w:val="24"/>
                <w:szCs w:val="24"/>
              </w:rPr>
              <w:t>двухполупериод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ного</w:t>
            </w:r>
            <w:proofErr w:type="spellEnd"/>
            <w:r w:rsidRPr="00E05FBF">
              <w:rPr>
                <w:sz w:val="24"/>
                <w:szCs w:val="24"/>
              </w:rPr>
              <w:t xml:space="preserve"> выпрямителя с нулевой</w:t>
            </w:r>
            <w:r w:rsidRPr="00E05FBF">
              <w:rPr>
                <w:spacing w:val="-2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точкой).</w:t>
            </w:r>
          </w:p>
          <w:p w14:paraId="1339FC17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Нарисуйте временную диаграмму выпрямленного напряжения управляемого </w:t>
            </w:r>
            <w:r w:rsidRPr="00E05FBF">
              <w:rPr>
                <w:spacing w:val="2"/>
                <w:sz w:val="24"/>
                <w:szCs w:val="24"/>
              </w:rPr>
              <w:t xml:space="preserve">трех </w:t>
            </w:r>
            <w:r w:rsidRPr="00E05FBF">
              <w:rPr>
                <w:sz w:val="24"/>
                <w:szCs w:val="24"/>
              </w:rPr>
              <w:t>фазного мостового выпрямителя при угле управления 30</w:t>
            </w:r>
            <w:r w:rsidRPr="00E05FBF">
              <w:rPr>
                <w:sz w:val="24"/>
                <w:szCs w:val="24"/>
                <w:vertAlign w:val="superscript"/>
              </w:rPr>
              <w:t>0</w:t>
            </w:r>
            <w:r w:rsidRPr="00E05FBF">
              <w:rPr>
                <w:sz w:val="24"/>
                <w:szCs w:val="24"/>
              </w:rPr>
              <w:t xml:space="preserve">. </w:t>
            </w:r>
            <w:proofErr w:type="gramStart"/>
            <w:r w:rsidRPr="00E05FBF">
              <w:rPr>
                <w:sz w:val="24"/>
                <w:szCs w:val="24"/>
              </w:rPr>
              <w:t>( С</w:t>
            </w:r>
            <w:proofErr w:type="gramEnd"/>
            <w:r w:rsidRPr="00E05FBF">
              <w:rPr>
                <w:sz w:val="24"/>
                <w:szCs w:val="24"/>
              </w:rPr>
              <w:t xml:space="preserve"> учетом угла коммутации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7</w:t>
            </w:r>
            <w:r w:rsidRPr="00E05FBF">
              <w:rPr>
                <w:sz w:val="24"/>
                <w:szCs w:val="24"/>
                <w:vertAlign w:val="superscript"/>
              </w:rPr>
              <w:t>0</w:t>
            </w:r>
            <w:r w:rsidRPr="00E05FBF">
              <w:rPr>
                <w:sz w:val="24"/>
                <w:szCs w:val="24"/>
              </w:rPr>
              <w:t>).</w:t>
            </w:r>
          </w:p>
          <w:p w14:paraId="3288C337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Нарисуйте временную диаграмму напряжения на вентиле трехфазного мостового выпрямителя при </w:t>
            </w:r>
            <w:r w:rsidRPr="00E05FBF">
              <w:rPr>
                <w:spacing w:val="-3"/>
                <w:sz w:val="24"/>
                <w:szCs w:val="24"/>
              </w:rPr>
              <w:t xml:space="preserve">угле </w:t>
            </w:r>
            <w:r w:rsidRPr="00E05FBF">
              <w:rPr>
                <w:sz w:val="24"/>
                <w:szCs w:val="24"/>
              </w:rPr>
              <w:t>управления</w:t>
            </w:r>
            <w:r w:rsidRPr="00E05FBF">
              <w:rPr>
                <w:spacing w:val="5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45</w:t>
            </w:r>
            <w:r w:rsidRPr="00E05FBF">
              <w:rPr>
                <w:sz w:val="24"/>
                <w:szCs w:val="24"/>
                <w:vertAlign w:val="superscript"/>
              </w:rPr>
              <w:t>0</w:t>
            </w:r>
            <w:r w:rsidRPr="00E05FBF">
              <w:rPr>
                <w:sz w:val="24"/>
                <w:szCs w:val="24"/>
              </w:rPr>
              <w:t>.</w:t>
            </w:r>
          </w:p>
          <w:p w14:paraId="43B5EC0C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Нарисуйте временную диаграмму выпрямленного напряжения трехфазного </w:t>
            </w:r>
            <w:proofErr w:type="spellStart"/>
            <w:proofErr w:type="gramStart"/>
            <w:r w:rsidRPr="00E05FBF">
              <w:rPr>
                <w:sz w:val="24"/>
                <w:szCs w:val="24"/>
              </w:rPr>
              <w:t>мосто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выпрямителя при угле управления 70</w:t>
            </w:r>
            <w:r w:rsidRPr="00E05FBF">
              <w:rPr>
                <w:sz w:val="24"/>
                <w:szCs w:val="24"/>
                <w:vertAlign w:val="superscript"/>
              </w:rPr>
              <w:t>0</w:t>
            </w:r>
            <w:r w:rsidRPr="00E05FBF">
              <w:rPr>
                <w:sz w:val="24"/>
                <w:szCs w:val="24"/>
              </w:rPr>
              <w:t xml:space="preserve"> при наличии нулевого диода и активно- индуктивной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нагрузки.</w:t>
            </w:r>
          </w:p>
          <w:p w14:paraId="352D64BF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Определите </w:t>
            </w:r>
            <w:proofErr w:type="spellStart"/>
            <w:r w:rsidRPr="00E05FBF">
              <w:rPr>
                <w:sz w:val="24"/>
                <w:szCs w:val="24"/>
              </w:rPr>
              <w:t>пульсность</w:t>
            </w:r>
            <w:proofErr w:type="spellEnd"/>
            <w:r w:rsidRPr="00E05FBF">
              <w:rPr>
                <w:sz w:val="24"/>
                <w:szCs w:val="24"/>
              </w:rPr>
              <w:t xml:space="preserve"> однофазного мостового выпрямителя и однофазного </w:t>
            </w:r>
            <w:proofErr w:type="gramStart"/>
            <w:r w:rsidRPr="00E05FBF">
              <w:rPr>
                <w:sz w:val="24"/>
                <w:szCs w:val="24"/>
              </w:rPr>
              <w:t xml:space="preserve">вы- </w:t>
            </w:r>
            <w:proofErr w:type="spellStart"/>
            <w:r w:rsidRPr="00E05FBF">
              <w:rPr>
                <w:sz w:val="24"/>
                <w:szCs w:val="24"/>
              </w:rPr>
              <w:t>прямителя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с нулевой</w:t>
            </w:r>
            <w:r w:rsidRPr="00E05FBF">
              <w:rPr>
                <w:spacing w:val="-2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точкой.</w:t>
            </w:r>
          </w:p>
          <w:p w14:paraId="297ECBCE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Определите </w:t>
            </w:r>
            <w:proofErr w:type="spellStart"/>
            <w:r w:rsidRPr="00E05FBF">
              <w:rPr>
                <w:sz w:val="24"/>
                <w:szCs w:val="24"/>
              </w:rPr>
              <w:t>пульсность</w:t>
            </w:r>
            <w:proofErr w:type="spellEnd"/>
            <w:r w:rsidRPr="00E05FBF">
              <w:rPr>
                <w:sz w:val="24"/>
                <w:szCs w:val="24"/>
              </w:rPr>
              <w:t xml:space="preserve"> трехфазного мостового выпрямителя и с нулевой точкой.</w:t>
            </w:r>
          </w:p>
          <w:p w14:paraId="005D5E34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Индуктивность как фильтр. Определить коэффициент сглаживания, зависит ли он от величины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нагрузки.</w:t>
            </w:r>
          </w:p>
          <w:p w14:paraId="18F3A57E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Емкость как фильтр. Определить коэффициент сглаживания, зависит ли он от величины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нагрузки.</w:t>
            </w:r>
          </w:p>
          <w:p w14:paraId="562099E1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Индуктивно-емкостной как фильтр. Определить коэффициент сглаживания, зависит ли он от величины нагрузки.</w:t>
            </w:r>
          </w:p>
          <w:p w14:paraId="3BBC4368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Внешняя характеристика выпрямителя без фильтра с L-фильтром, С-фильтром и LC-фильтром.</w:t>
            </w:r>
          </w:p>
          <w:p w14:paraId="4072C3B3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Многозвенные фильтры. Как определяется коэффициент</w:t>
            </w:r>
            <w:r w:rsidRPr="00E05FBF">
              <w:rPr>
                <w:spacing w:val="-5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lastRenderedPageBreak/>
              <w:t>сглаживания.</w:t>
            </w:r>
          </w:p>
          <w:p w14:paraId="0DCA787B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Фильтр пробка. Назначение и коэффициент сглаживания. ЛАЧХ такого</w:t>
            </w:r>
            <w:r w:rsidRPr="00E05FBF">
              <w:rPr>
                <w:spacing w:val="-7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фильтра.</w:t>
            </w:r>
          </w:p>
          <w:p w14:paraId="2B7CC0FB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Условия перевода управляемого выпрямителя в инверторный режим.</w:t>
            </w:r>
          </w:p>
          <w:p w14:paraId="6C041CCC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Временные диаграммы выпрямленного напряжения инвертора ведомого</w:t>
            </w:r>
            <w:r w:rsidRPr="00E05FBF">
              <w:rPr>
                <w:spacing w:val="-8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сетью.</w:t>
            </w:r>
          </w:p>
          <w:p w14:paraId="74D1A01D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Полная внешняя характеристика управляемого</w:t>
            </w:r>
            <w:r w:rsidRPr="00E05FBF">
              <w:rPr>
                <w:spacing w:val="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выпрямителя.</w:t>
            </w:r>
          </w:p>
          <w:p w14:paraId="28F868DB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Влияние управляемого выпрямителя на питающую</w:t>
            </w:r>
            <w:r w:rsidRPr="00E05FBF">
              <w:rPr>
                <w:spacing w:val="3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сеть.</w:t>
            </w:r>
          </w:p>
          <w:p w14:paraId="5CDB57D3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Ограничительная характеристика управляемого выпрямителя.</w:t>
            </w:r>
          </w:p>
          <w:p w14:paraId="65C51151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Классификация датчиков преобразовательных установок.</w:t>
            </w:r>
          </w:p>
          <w:p w14:paraId="54363E32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Шунт как датчик тока. Его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параметры.</w:t>
            </w:r>
          </w:p>
          <w:p w14:paraId="3FFCE1FA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Принцип действия усилителя постоянного тока, на примере УПТ-6.</w:t>
            </w:r>
          </w:p>
          <w:p w14:paraId="6375F72E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Датчики тока на основе эффекта</w:t>
            </w:r>
            <w:r w:rsidRPr="00E05FBF">
              <w:rPr>
                <w:spacing w:val="-9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Холла.</w:t>
            </w:r>
          </w:p>
          <w:p w14:paraId="3F9884DD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Герконовые</w:t>
            </w:r>
            <w:proofErr w:type="spellEnd"/>
            <w:r w:rsidRPr="00E05FBF">
              <w:rPr>
                <w:sz w:val="24"/>
                <w:szCs w:val="24"/>
              </w:rPr>
              <w:t xml:space="preserve"> датчики тока. Их</w:t>
            </w:r>
            <w:r w:rsidRPr="00E05FBF">
              <w:rPr>
                <w:spacing w:val="-1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настройка.</w:t>
            </w:r>
          </w:p>
          <w:p w14:paraId="592DF45D" w14:textId="77777777" w:rsidR="00EC600F" w:rsidRPr="00E05FBF" w:rsidRDefault="00EC600F" w:rsidP="00EC600F">
            <w:pPr>
              <w:pStyle w:val="FontStyle16"/>
              <w:widowControl/>
              <w:numPr>
                <w:ilvl w:val="0"/>
                <w:numId w:val="6"/>
              </w:numPr>
              <w:tabs>
                <w:tab w:val="left" w:pos="142"/>
                <w:tab w:val="left" w:pos="993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Реле максимального тока. Его работа и</w:t>
            </w:r>
            <w:r w:rsidRPr="00E05FBF">
              <w:rPr>
                <w:spacing w:val="-3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>настройка.</w:t>
            </w:r>
          </w:p>
          <w:p w14:paraId="53048B12" w14:textId="77777777" w:rsidR="00EC600F" w:rsidRPr="00E05FBF" w:rsidRDefault="00EC600F" w:rsidP="004D482A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EC600F" w:rsidRPr="00E05FBF" w14:paraId="4C538E4C" w14:textId="77777777" w:rsidTr="004D482A">
        <w:tc>
          <w:tcPr>
            <w:tcW w:w="724" w:type="pct"/>
          </w:tcPr>
          <w:p w14:paraId="7DB64E87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01" w:type="pct"/>
          </w:tcPr>
          <w:p w14:paraId="55EF7F90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Выделять потребность в</w:t>
            </w:r>
          </w:p>
          <w:p w14:paraId="5FFD8E27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техническом решении и </w:t>
            </w:r>
            <w:proofErr w:type="gramStart"/>
            <w:r w:rsidRPr="00E05FBF">
              <w:rPr>
                <w:sz w:val="24"/>
                <w:szCs w:val="24"/>
              </w:rPr>
              <w:t>формулировать  задачи</w:t>
            </w:r>
            <w:proofErr w:type="gramEnd"/>
            <w:r w:rsidRPr="00E05FBF">
              <w:rPr>
                <w:sz w:val="24"/>
                <w:szCs w:val="24"/>
              </w:rPr>
              <w:t>, требующие разработки</w:t>
            </w:r>
          </w:p>
          <w:p w14:paraId="1D435C04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новых моделей для </w:t>
            </w:r>
            <w:proofErr w:type="spellStart"/>
            <w:proofErr w:type="gramStart"/>
            <w:r w:rsidRPr="00E05FBF">
              <w:rPr>
                <w:sz w:val="24"/>
                <w:szCs w:val="24"/>
              </w:rPr>
              <w:t>ана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лиза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>.</w:t>
            </w:r>
            <w:r w:rsidRPr="00E05FBF">
              <w:rPr>
                <w:sz w:val="24"/>
                <w:szCs w:val="24"/>
              </w:rPr>
              <w:tab/>
            </w:r>
            <w:proofErr w:type="gramStart"/>
            <w:r w:rsidRPr="00E05FBF">
              <w:rPr>
                <w:sz w:val="24"/>
                <w:szCs w:val="24"/>
              </w:rPr>
              <w:t>Конструировать  новое</w:t>
            </w:r>
            <w:proofErr w:type="gramEnd"/>
          </w:p>
          <w:p w14:paraId="3C2DC3DE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инженерное</w:t>
            </w:r>
            <w:r w:rsidRPr="00E05FBF">
              <w:rPr>
                <w:sz w:val="24"/>
                <w:szCs w:val="24"/>
              </w:rPr>
              <w:tab/>
              <w:t xml:space="preserve">решение на   основе экспертной </w:t>
            </w:r>
            <w:proofErr w:type="gramStart"/>
            <w:r w:rsidRPr="00E05FBF">
              <w:rPr>
                <w:sz w:val="24"/>
                <w:szCs w:val="24"/>
              </w:rPr>
              <w:t>информации</w:t>
            </w:r>
            <w:proofErr w:type="gramEnd"/>
            <w:r w:rsidRPr="00E05FBF">
              <w:rPr>
                <w:sz w:val="24"/>
                <w:szCs w:val="24"/>
              </w:rPr>
              <w:tab/>
              <w:t>Разрабатывать</w:t>
            </w:r>
            <w:r w:rsidRPr="00E05FBF">
              <w:rPr>
                <w:sz w:val="24"/>
                <w:szCs w:val="24"/>
              </w:rPr>
              <w:tab/>
            </w:r>
            <w:proofErr w:type="spellStart"/>
            <w:r w:rsidRPr="00E05FBF">
              <w:rPr>
                <w:sz w:val="24"/>
                <w:szCs w:val="24"/>
              </w:rPr>
              <w:t>мо</w:t>
            </w:r>
            <w:proofErr w:type="spellEnd"/>
            <w:r w:rsidRPr="00E05FBF">
              <w:rPr>
                <w:sz w:val="24"/>
                <w:szCs w:val="24"/>
              </w:rPr>
              <w:t>-</w:t>
            </w:r>
          </w:p>
          <w:p w14:paraId="42C00140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дели для анализа </w:t>
            </w:r>
            <w:proofErr w:type="gramStart"/>
            <w:r w:rsidRPr="00E05FBF">
              <w:rPr>
                <w:sz w:val="24"/>
                <w:szCs w:val="24"/>
              </w:rPr>
              <w:t xml:space="preserve">комплексных  </w:t>
            </w:r>
            <w:proofErr w:type="spellStart"/>
            <w:r w:rsidRPr="00E05FBF">
              <w:rPr>
                <w:sz w:val="24"/>
                <w:szCs w:val="24"/>
              </w:rPr>
              <w:t>инже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нерных</w:t>
            </w:r>
            <w:proofErr w:type="spellEnd"/>
            <w:r w:rsidRPr="00E05FBF">
              <w:rPr>
                <w:sz w:val="24"/>
                <w:szCs w:val="24"/>
              </w:rPr>
              <w:t xml:space="preserve">   задач,  раз-</w:t>
            </w:r>
          </w:p>
          <w:p w14:paraId="5AFCD9C7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работки и проверки инженерных </w:t>
            </w:r>
            <w:proofErr w:type="spellStart"/>
            <w:proofErr w:type="gramStart"/>
            <w:r w:rsidRPr="00E05FBF">
              <w:rPr>
                <w:sz w:val="24"/>
                <w:szCs w:val="24"/>
              </w:rPr>
              <w:t>реше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на основе </w:t>
            </w:r>
            <w:proofErr w:type="spellStart"/>
            <w:r w:rsidRPr="00E05FBF">
              <w:rPr>
                <w:sz w:val="24"/>
                <w:szCs w:val="24"/>
              </w:rPr>
              <w:t>глу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боких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sz w:val="24"/>
                <w:szCs w:val="24"/>
              </w:rPr>
              <w:t>теоретиче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ских</w:t>
            </w:r>
            <w:proofErr w:type="spellEnd"/>
            <w:r w:rsidRPr="00E05FBF">
              <w:rPr>
                <w:sz w:val="24"/>
                <w:szCs w:val="24"/>
              </w:rPr>
              <w:t xml:space="preserve">    и    </w:t>
            </w:r>
            <w:proofErr w:type="spellStart"/>
            <w:r w:rsidRPr="00E05FBF">
              <w:rPr>
                <w:sz w:val="24"/>
                <w:szCs w:val="24"/>
              </w:rPr>
              <w:t>практиче</w:t>
            </w:r>
            <w:proofErr w:type="spellEnd"/>
            <w:r w:rsidRPr="00E05FBF">
              <w:rPr>
                <w:sz w:val="24"/>
                <w:szCs w:val="24"/>
              </w:rPr>
              <w:t>-</w:t>
            </w:r>
          </w:p>
          <w:p w14:paraId="313B85DB" w14:textId="77777777" w:rsidR="00EC600F" w:rsidRPr="00E05FBF" w:rsidRDefault="00EC600F" w:rsidP="004D482A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ских</w:t>
            </w:r>
            <w:proofErr w:type="spellEnd"/>
            <w:r w:rsidRPr="00E05FBF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2375" w:type="pct"/>
          </w:tcPr>
          <w:p w14:paraId="538ADEE0" w14:textId="77777777" w:rsidR="00EC600F" w:rsidRPr="00E05FBF" w:rsidRDefault="00EC600F" w:rsidP="004D482A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Выполнение лабораторных работ. Темы:</w:t>
            </w:r>
          </w:p>
          <w:p w14:paraId="119519AF" w14:textId="77777777" w:rsidR="00EC600F" w:rsidRPr="00E05FBF" w:rsidRDefault="00EC600F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1.Основные виды преобразования электрической энергии с помощью     вентилей</w:t>
            </w:r>
          </w:p>
          <w:p w14:paraId="20070E0A" w14:textId="77777777" w:rsidR="00EC600F" w:rsidRPr="00E05FBF" w:rsidRDefault="00EC600F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2.Идеализированные преобразователи однофазного тока (управляемые и неуправляемые</w:t>
            </w:r>
          </w:p>
          <w:p w14:paraId="49B269B4" w14:textId="77777777" w:rsidR="00EC600F" w:rsidRPr="00E05FBF" w:rsidRDefault="00EC600F" w:rsidP="004D482A">
            <w:pPr>
              <w:widowControl/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3.Идеализированные преобразователи трехфазного тока (управляемые и неуправляемые</w:t>
            </w:r>
          </w:p>
          <w:p w14:paraId="5C8DF096" w14:textId="77777777" w:rsidR="00EC600F" w:rsidRPr="00E05FBF" w:rsidRDefault="00EC600F" w:rsidP="004D482A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EC600F" w:rsidRPr="00E05FBF" w14:paraId="3A10D7EB" w14:textId="77777777" w:rsidTr="004D482A">
        <w:tc>
          <w:tcPr>
            <w:tcW w:w="724" w:type="pct"/>
          </w:tcPr>
          <w:p w14:paraId="3C86D15A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01" w:type="pct"/>
          </w:tcPr>
          <w:p w14:paraId="1B1A3813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навыками и методиками</w:t>
            </w:r>
          </w:p>
          <w:p w14:paraId="57E5E43A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обобщения результатов решения, </w:t>
            </w:r>
            <w:proofErr w:type="spellStart"/>
            <w:proofErr w:type="gramStart"/>
            <w:r w:rsidRPr="00E05FBF">
              <w:rPr>
                <w:sz w:val="24"/>
                <w:szCs w:val="24"/>
              </w:rPr>
              <w:t>эксперимен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тальной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деятельности</w:t>
            </w:r>
            <w:r w:rsidRPr="00E05FBF">
              <w:rPr>
                <w:sz w:val="24"/>
                <w:szCs w:val="24"/>
              </w:rPr>
              <w:tab/>
              <w:t>основными   методами</w:t>
            </w:r>
          </w:p>
          <w:p w14:paraId="29716F2C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исследования в </w:t>
            </w:r>
            <w:proofErr w:type="spellStart"/>
            <w:proofErr w:type="gramStart"/>
            <w:r w:rsidRPr="00E05FBF">
              <w:rPr>
                <w:sz w:val="24"/>
                <w:szCs w:val="24"/>
              </w:rPr>
              <w:t>облас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преобразовательной техники, практически- ми умениями и </w:t>
            </w:r>
            <w:proofErr w:type="spellStart"/>
            <w:r w:rsidRPr="00E05FBF">
              <w:rPr>
                <w:sz w:val="24"/>
                <w:szCs w:val="24"/>
              </w:rPr>
              <w:t>навы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ками</w:t>
            </w:r>
            <w:proofErr w:type="spellEnd"/>
            <w:r w:rsidRPr="00E05FBF">
              <w:rPr>
                <w:sz w:val="24"/>
                <w:szCs w:val="24"/>
              </w:rPr>
              <w:t xml:space="preserve"> их использования</w:t>
            </w:r>
            <w:r w:rsidRPr="00E05FBF">
              <w:rPr>
                <w:sz w:val="24"/>
                <w:szCs w:val="24"/>
              </w:rPr>
              <w:tab/>
              <w:t>способами</w:t>
            </w:r>
            <w:r w:rsidRPr="00E05FBF">
              <w:rPr>
                <w:sz w:val="24"/>
                <w:szCs w:val="24"/>
              </w:rPr>
              <w:tab/>
            </w:r>
            <w:proofErr w:type="spellStart"/>
            <w:r w:rsidRPr="00E05FBF">
              <w:rPr>
                <w:sz w:val="24"/>
                <w:szCs w:val="24"/>
              </w:rPr>
              <w:t>совер</w:t>
            </w:r>
            <w:proofErr w:type="spellEnd"/>
            <w:r w:rsidRPr="00E05FBF">
              <w:rPr>
                <w:sz w:val="24"/>
                <w:szCs w:val="24"/>
              </w:rPr>
              <w:t>-</w:t>
            </w:r>
          </w:p>
          <w:p w14:paraId="7FC2A640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шенствования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proofErr w:type="gramStart"/>
            <w:r w:rsidRPr="00E05FBF">
              <w:rPr>
                <w:sz w:val="24"/>
                <w:szCs w:val="24"/>
              </w:rPr>
              <w:t xml:space="preserve">про- </w:t>
            </w:r>
            <w:proofErr w:type="spellStart"/>
            <w:r w:rsidRPr="00E05FBF">
              <w:rPr>
                <w:sz w:val="24"/>
                <w:szCs w:val="24"/>
              </w:rPr>
              <w:t>фессиональных</w:t>
            </w:r>
            <w:proofErr w:type="spellEnd"/>
            <w:proofErr w:type="gramEnd"/>
            <w:r w:rsidRPr="00E05FBF">
              <w:rPr>
                <w:sz w:val="24"/>
                <w:szCs w:val="24"/>
              </w:rPr>
              <w:t xml:space="preserve"> знаний и умений путем</w:t>
            </w:r>
            <w:r w:rsidRPr="00E05FBF">
              <w:rPr>
                <w:sz w:val="24"/>
                <w:szCs w:val="24"/>
              </w:rPr>
              <w:tab/>
            </w:r>
            <w:r w:rsidRPr="00E05FBF">
              <w:rPr>
                <w:sz w:val="24"/>
                <w:szCs w:val="24"/>
              </w:rPr>
              <w:tab/>
            </w:r>
            <w:proofErr w:type="spellStart"/>
            <w:r w:rsidRPr="00E05FBF">
              <w:rPr>
                <w:sz w:val="24"/>
                <w:szCs w:val="24"/>
              </w:rPr>
              <w:t>использова</w:t>
            </w:r>
            <w:proofErr w:type="spellEnd"/>
            <w:r w:rsidRPr="00E05FBF">
              <w:rPr>
                <w:sz w:val="24"/>
                <w:szCs w:val="24"/>
              </w:rPr>
              <w:t xml:space="preserve">- </w:t>
            </w:r>
            <w:proofErr w:type="spellStart"/>
            <w:r w:rsidRPr="00E05FBF">
              <w:rPr>
                <w:sz w:val="24"/>
                <w:szCs w:val="24"/>
              </w:rPr>
              <w:t>ния</w:t>
            </w:r>
            <w:proofErr w:type="spellEnd"/>
            <w:r w:rsidRPr="00E05FBF">
              <w:rPr>
                <w:sz w:val="24"/>
                <w:szCs w:val="24"/>
              </w:rPr>
              <w:tab/>
              <w:t>возможностей информационной</w:t>
            </w:r>
          </w:p>
          <w:p w14:paraId="6970D916" w14:textId="77777777" w:rsidR="00EC600F" w:rsidRPr="00E05FBF" w:rsidRDefault="00EC600F" w:rsidP="004D482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среды</w:t>
            </w:r>
          </w:p>
        </w:tc>
        <w:tc>
          <w:tcPr>
            <w:tcW w:w="2375" w:type="pct"/>
          </w:tcPr>
          <w:p w14:paraId="29451A4E" w14:textId="77777777" w:rsidR="00EC600F" w:rsidRPr="00E05FBF" w:rsidRDefault="00EC600F" w:rsidP="004D482A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Выполнение лабораторных работ. Темы:</w:t>
            </w:r>
          </w:p>
          <w:p w14:paraId="5B0ED8BC" w14:textId="77777777" w:rsidR="00EC600F" w:rsidRPr="00E05FBF" w:rsidRDefault="00EC600F" w:rsidP="004D482A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1.Фильтры используемые в преобразовательных установках</w:t>
            </w:r>
          </w:p>
          <w:p w14:paraId="639D7930" w14:textId="77777777" w:rsidR="00EC600F" w:rsidRPr="00E05FBF" w:rsidRDefault="00EC600F" w:rsidP="004D482A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2.Характеристики реальных преобразователей</w:t>
            </w:r>
          </w:p>
          <w:p w14:paraId="2B3F1EEC" w14:textId="77777777" w:rsidR="00EC600F" w:rsidRPr="00E05FBF" w:rsidRDefault="00EC600F" w:rsidP="004D482A">
            <w:pPr>
              <w:widowControl/>
              <w:rPr>
                <w:snapToGrid w:val="0"/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3.Аварийные режимы в преобразователях</w:t>
            </w:r>
          </w:p>
          <w:p w14:paraId="2F922092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napToGrid w:val="0"/>
                <w:sz w:val="24"/>
                <w:szCs w:val="24"/>
              </w:rPr>
              <w:t>4.Системы управления вентильными преобразователями</w:t>
            </w:r>
          </w:p>
          <w:p w14:paraId="13F85CE7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</w:tbl>
    <w:p w14:paraId="33382F95" w14:textId="77777777" w:rsidR="00EC600F" w:rsidRPr="00E05FBF" w:rsidRDefault="00EC600F" w:rsidP="00EC600F">
      <w:pPr>
        <w:suppressAutoHyphens/>
        <w:spacing w:after="222"/>
        <w:rPr>
          <w:b/>
          <w:sz w:val="24"/>
          <w:szCs w:val="24"/>
        </w:rPr>
      </w:pPr>
    </w:p>
    <w:p w14:paraId="0D863F79" w14:textId="77777777" w:rsidR="00EC600F" w:rsidRPr="00E05FBF" w:rsidRDefault="00EC600F" w:rsidP="00EC600F">
      <w:pPr>
        <w:ind w:firstLine="567"/>
        <w:rPr>
          <w:sz w:val="24"/>
          <w:szCs w:val="24"/>
        </w:rPr>
      </w:pPr>
      <w:bookmarkStart w:id="2" w:name="_Hlk42594778"/>
      <w:r w:rsidRPr="00E05FBF">
        <w:rPr>
          <w:b/>
          <w:bCs/>
          <w:sz w:val="24"/>
          <w:szCs w:val="24"/>
        </w:rPr>
        <w:t xml:space="preserve">б) Порядок проведения промежуточной аттестации, показатели и критерии оценивания: </w:t>
      </w:r>
    </w:p>
    <w:p w14:paraId="723DBE59" w14:textId="77777777" w:rsidR="00EC600F" w:rsidRPr="00E05FBF" w:rsidRDefault="00EC600F" w:rsidP="00EC600F">
      <w:pPr>
        <w:ind w:firstLine="567"/>
        <w:rPr>
          <w:sz w:val="24"/>
          <w:szCs w:val="24"/>
        </w:rPr>
      </w:pPr>
      <w:r w:rsidRPr="00E05FBF">
        <w:rPr>
          <w:sz w:val="24"/>
          <w:szCs w:val="24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в конце каждого семестра.</w:t>
      </w:r>
    </w:p>
    <w:p w14:paraId="45BC61C8" w14:textId="77777777" w:rsidR="00EC600F" w:rsidRPr="00E05FBF" w:rsidRDefault="00EC600F" w:rsidP="00EC600F">
      <w:pPr>
        <w:suppressAutoHyphens/>
        <w:spacing w:after="222"/>
        <w:rPr>
          <w:i/>
          <w:sz w:val="24"/>
          <w:szCs w:val="24"/>
        </w:rPr>
      </w:pPr>
      <w:r w:rsidRPr="00E05FBF">
        <w:rPr>
          <w:sz w:val="24"/>
          <w:szCs w:val="24"/>
        </w:rPr>
        <w:t>Методические указания для подготовки к зачету: для подготовки к зачету студент должен освоить все изучаемые темы, в том числе и отведенные для самостоятельного изучения, выполнить и сдать все графические листы и выполнить все контрольные работы.</w:t>
      </w:r>
      <w:r w:rsidRPr="00E05FBF">
        <w:rPr>
          <w:i/>
          <w:sz w:val="24"/>
          <w:szCs w:val="24"/>
        </w:rPr>
        <w:t xml:space="preserve"> </w:t>
      </w:r>
    </w:p>
    <w:p w14:paraId="66FFFC76" w14:textId="77777777" w:rsidR="00EC600F" w:rsidRPr="00E05FBF" w:rsidRDefault="00EC600F" w:rsidP="00EC600F">
      <w:pPr>
        <w:ind w:firstLine="567"/>
        <w:jc w:val="both"/>
        <w:rPr>
          <w:sz w:val="24"/>
          <w:szCs w:val="24"/>
        </w:rPr>
      </w:pPr>
      <w:r w:rsidRPr="00E05FBF">
        <w:rPr>
          <w:b/>
          <w:bCs/>
          <w:sz w:val="24"/>
          <w:szCs w:val="24"/>
        </w:rPr>
        <w:t xml:space="preserve">Показатели и критерии оценивания зачета: </w:t>
      </w:r>
    </w:p>
    <w:p w14:paraId="05852DA9" w14:textId="77777777" w:rsidR="00EC600F" w:rsidRPr="00E05FBF" w:rsidRDefault="00EC600F" w:rsidP="00EC600F">
      <w:pPr>
        <w:ind w:firstLine="567"/>
        <w:jc w:val="both"/>
        <w:rPr>
          <w:sz w:val="24"/>
          <w:szCs w:val="24"/>
        </w:rPr>
      </w:pPr>
      <w:r w:rsidRPr="00E05FBF">
        <w:rPr>
          <w:sz w:val="24"/>
          <w:szCs w:val="24"/>
        </w:rPr>
        <w:t xml:space="preserve">– </w:t>
      </w:r>
      <w:r w:rsidRPr="00E05FBF">
        <w:rPr>
          <w:b/>
          <w:bCs/>
          <w:sz w:val="24"/>
          <w:szCs w:val="24"/>
        </w:rPr>
        <w:t xml:space="preserve">«зачтено» </w:t>
      </w:r>
      <w:r w:rsidRPr="00E05FBF">
        <w:rPr>
          <w:sz w:val="24"/>
          <w:szCs w:val="24"/>
        </w:rPr>
        <w:t xml:space="preserve">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1356A5C" w14:textId="77777777" w:rsidR="00EC600F" w:rsidRPr="00E05FBF" w:rsidRDefault="00EC600F" w:rsidP="00EC600F">
      <w:pPr>
        <w:ind w:firstLine="567"/>
        <w:rPr>
          <w:sz w:val="24"/>
          <w:szCs w:val="24"/>
        </w:rPr>
      </w:pPr>
      <w:r w:rsidRPr="00E05FBF">
        <w:rPr>
          <w:sz w:val="24"/>
          <w:szCs w:val="24"/>
        </w:rPr>
        <w:t xml:space="preserve">– </w:t>
      </w:r>
      <w:r w:rsidRPr="00E05FBF">
        <w:rPr>
          <w:b/>
          <w:bCs/>
          <w:sz w:val="24"/>
          <w:szCs w:val="24"/>
        </w:rPr>
        <w:t>«не зачтено»</w:t>
      </w:r>
      <w:r w:rsidRPr="00E05FBF">
        <w:rPr>
          <w:sz w:val="24"/>
          <w:szCs w:val="24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 </w:t>
      </w:r>
    </w:p>
    <w:p w14:paraId="593E2D94" w14:textId="77777777" w:rsidR="00EC600F" w:rsidRPr="00E05FBF" w:rsidRDefault="00EC600F" w:rsidP="00EC600F">
      <w:pPr>
        <w:pStyle w:val="Style3"/>
        <w:widowControl/>
        <w:ind w:firstLine="426"/>
      </w:pPr>
    </w:p>
    <w:bookmarkEnd w:id="2"/>
    <w:p w14:paraId="41675EA8" w14:textId="77777777" w:rsidR="00EC600F" w:rsidRPr="00E05FBF" w:rsidRDefault="00EC600F" w:rsidP="00EC600F">
      <w:pPr>
        <w:tabs>
          <w:tab w:val="left" w:pos="851"/>
        </w:tabs>
        <w:rPr>
          <w:rStyle w:val="FontStyle32"/>
          <w:i w:val="0"/>
          <w:color w:val="C00000"/>
          <w:sz w:val="24"/>
          <w:szCs w:val="24"/>
        </w:rPr>
      </w:pPr>
    </w:p>
    <w:p w14:paraId="35A72F58" w14:textId="77777777" w:rsidR="00EC600F" w:rsidRPr="00E05FBF" w:rsidRDefault="00EC600F" w:rsidP="00EC600F">
      <w:pPr>
        <w:pStyle w:val="1"/>
        <w:rPr>
          <w:szCs w:val="24"/>
        </w:rPr>
        <w:sectPr w:rsidR="00EC600F" w:rsidRPr="00E05FBF" w:rsidSect="00E93EFB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9D0146A" w14:textId="77777777" w:rsidR="00EC600F" w:rsidRPr="00E05FBF" w:rsidRDefault="00EC600F" w:rsidP="00EC600F">
      <w:pPr>
        <w:pStyle w:val="1"/>
        <w:rPr>
          <w:caps/>
          <w:szCs w:val="24"/>
        </w:rPr>
      </w:pPr>
      <w:r w:rsidRPr="00E05FBF">
        <w:rPr>
          <w:szCs w:val="24"/>
        </w:rPr>
        <w:lastRenderedPageBreak/>
        <w:t xml:space="preserve">8 Учебно-методическое и информационное обеспечение дисциплины (модуля) </w:t>
      </w:r>
    </w:p>
    <w:p w14:paraId="6EAC115A" w14:textId="77777777" w:rsidR="00EC600F" w:rsidRPr="00E05FBF" w:rsidRDefault="00EC600F" w:rsidP="00EC600F">
      <w:pPr>
        <w:pStyle w:val="Default"/>
        <w:rPr>
          <w:rStyle w:val="a8"/>
          <w:rFonts w:eastAsia="Calibri"/>
        </w:rPr>
      </w:pPr>
      <w:r w:rsidRPr="00E05FBF">
        <w:rPr>
          <w:rStyle w:val="Style16"/>
        </w:rPr>
        <w:t xml:space="preserve">а) Основная </w:t>
      </w:r>
      <w:r w:rsidRPr="00E05FBF">
        <w:rPr>
          <w:rStyle w:val="a8"/>
          <w:rFonts w:eastAsia="Calibri"/>
        </w:rPr>
        <w:t xml:space="preserve">литература: </w:t>
      </w:r>
    </w:p>
    <w:p w14:paraId="5A22AAA5" w14:textId="77777777" w:rsidR="00EC600F" w:rsidRPr="00E05FBF" w:rsidRDefault="00EC600F" w:rsidP="00EC600F">
      <w:pPr>
        <w:pStyle w:val="Default"/>
        <w:numPr>
          <w:ilvl w:val="0"/>
          <w:numId w:val="14"/>
        </w:numPr>
        <w:jc w:val="both"/>
        <w:rPr>
          <w:rStyle w:val="Style13"/>
        </w:rPr>
      </w:pPr>
      <w:r w:rsidRPr="00E05FBF">
        <w:rPr>
          <w:shd w:val="clear" w:color="auto" w:fill="F2F2F2"/>
        </w:rPr>
        <w:t xml:space="preserve">Фролов, В. Я. Устройства силовой электроники и преобразовательной техники с разомкнутыми и замкнутыми системами управления в среде </w:t>
      </w:r>
      <w:proofErr w:type="spellStart"/>
      <w:r w:rsidRPr="00E05FBF">
        <w:rPr>
          <w:shd w:val="clear" w:color="auto" w:fill="F2F2F2"/>
        </w:rPr>
        <w:t>Matlab</w:t>
      </w:r>
      <w:proofErr w:type="spellEnd"/>
      <w:r w:rsidRPr="00E05FBF">
        <w:rPr>
          <w:shd w:val="clear" w:color="auto" w:fill="F2F2F2"/>
        </w:rPr>
        <w:t xml:space="preserve"> — </w:t>
      </w:r>
      <w:proofErr w:type="spellStart"/>
      <w:r w:rsidRPr="00E05FBF">
        <w:rPr>
          <w:shd w:val="clear" w:color="auto" w:fill="F2F2F2"/>
        </w:rPr>
        <w:t>Simulink</w:t>
      </w:r>
      <w:proofErr w:type="spellEnd"/>
      <w:r w:rsidRPr="00E05FBF">
        <w:rPr>
          <w:shd w:val="clear" w:color="auto" w:fill="F2F2F2"/>
        </w:rPr>
        <w:t xml:space="preserve"> : учебное пособие / В. Я. Фролов, В. В. </w:t>
      </w:r>
      <w:proofErr w:type="spellStart"/>
      <w:r w:rsidRPr="00E05FBF">
        <w:rPr>
          <w:shd w:val="clear" w:color="auto" w:fill="F2F2F2"/>
        </w:rPr>
        <w:t>Смородинов</w:t>
      </w:r>
      <w:proofErr w:type="spellEnd"/>
      <w:r w:rsidRPr="00E05FBF">
        <w:rPr>
          <w:shd w:val="clear" w:color="auto" w:fill="F2F2F2"/>
        </w:rPr>
        <w:t>. — 2-е изд., стер. — Санкт-</w:t>
      </w:r>
      <w:proofErr w:type="gramStart"/>
      <w:r w:rsidRPr="00E05FBF">
        <w:rPr>
          <w:shd w:val="clear" w:color="auto" w:fill="F2F2F2"/>
        </w:rPr>
        <w:t>Петербург :</w:t>
      </w:r>
      <w:proofErr w:type="gramEnd"/>
      <w:r w:rsidRPr="00E05FBF">
        <w:rPr>
          <w:shd w:val="clear" w:color="auto" w:fill="F2F2F2"/>
        </w:rPr>
        <w:t xml:space="preserve"> Лань, 2018. — 332 с. — ISBN 978-5-8114-2583-9. — </w:t>
      </w:r>
      <w:proofErr w:type="gramStart"/>
      <w:r w:rsidRPr="00E05FBF">
        <w:rPr>
          <w:shd w:val="clear" w:color="auto" w:fill="F2F2F2"/>
        </w:rPr>
        <w:t>Текст :</w:t>
      </w:r>
      <w:proofErr w:type="gramEnd"/>
      <w:r w:rsidRPr="00E05FBF">
        <w:rPr>
          <w:shd w:val="clear" w:color="auto" w:fill="F2F2F2"/>
        </w:rPr>
        <w:t xml:space="preserve"> электронный // Лань : электронно-библиотечная система. — URL: </w:t>
      </w:r>
      <w:hyperlink r:id="rId16" w:anchor="1" w:history="1">
        <w:r w:rsidRPr="00E05FBF">
          <w:rPr>
            <w:rStyle w:val="a"/>
            <w:shd w:val="clear" w:color="auto" w:fill="F2F2F2"/>
          </w:rPr>
          <w:t>https://e.lanbook.com/reader/book/106890/#1</w:t>
        </w:r>
      </w:hyperlink>
      <w:r w:rsidRPr="00E05FBF">
        <w:rPr>
          <w:shd w:val="clear" w:color="auto" w:fill="F2F2F2"/>
        </w:rPr>
        <w:t xml:space="preserve">  (дата обращения: 1.09.2020). — Режим доступа: для </w:t>
      </w:r>
      <w:proofErr w:type="spellStart"/>
      <w:r w:rsidRPr="00E05FBF">
        <w:rPr>
          <w:shd w:val="clear" w:color="auto" w:fill="F2F2F2"/>
        </w:rPr>
        <w:t>авториз</w:t>
      </w:r>
      <w:proofErr w:type="spellEnd"/>
      <w:r w:rsidRPr="00E05FBF">
        <w:rPr>
          <w:shd w:val="clear" w:color="auto" w:fill="F2F2F2"/>
        </w:rPr>
        <w:t>. пользователей.</w:t>
      </w:r>
    </w:p>
    <w:p w14:paraId="7EF96D01" w14:textId="77777777" w:rsidR="00EC600F" w:rsidRPr="00E05FBF" w:rsidRDefault="00EC600F" w:rsidP="00EC600F">
      <w:pPr>
        <w:pStyle w:val="Default"/>
        <w:numPr>
          <w:ilvl w:val="0"/>
          <w:numId w:val="14"/>
        </w:numPr>
        <w:jc w:val="both"/>
        <w:rPr>
          <w:rStyle w:val="Style13"/>
        </w:rPr>
      </w:pPr>
      <w:r w:rsidRPr="00E05FBF">
        <w:t xml:space="preserve">Розанов Ю.К., Силовая </w:t>
      </w:r>
      <w:proofErr w:type="gramStart"/>
      <w:r w:rsidRPr="00E05FBF">
        <w:t>электроника :</w:t>
      </w:r>
      <w:proofErr w:type="gramEnd"/>
      <w:r w:rsidRPr="00E05FBF">
        <w:t xml:space="preserve"> учебник для вузов / Ю.К. Розанов, М.В. Ряб-</w:t>
      </w:r>
      <w:proofErr w:type="spellStart"/>
      <w:r w:rsidRPr="00E05FBF">
        <w:t>чицкий</w:t>
      </w:r>
      <w:proofErr w:type="spellEnd"/>
      <w:r w:rsidRPr="00E05FBF">
        <w:t xml:space="preserve">, А.А. </w:t>
      </w:r>
      <w:proofErr w:type="spellStart"/>
      <w:r w:rsidRPr="00E05FBF">
        <w:t>Кваснюк</w:t>
      </w:r>
      <w:proofErr w:type="spellEnd"/>
      <w:r w:rsidRPr="00E05FBF">
        <w:t xml:space="preserve"> - М. : Издательский дом МЭИ, 2016. - ISBN 978-5-383-01023-5 - </w:t>
      </w:r>
      <w:proofErr w:type="gramStart"/>
      <w:r w:rsidRPr="00E05FBF">
        <w:t>Текст :</w:t>
      </w:r>
      <w:proofErr w:type="gramEnd"/>
      <w:r w:rsidRPr="00E05FBF">
        <w:t xml:space="preserve"> электронный // ЭБС "Консультант студента" : [сайт]. - URL : </w:t>
      </w:r>
      <w:hyperlink r:id="rId17" w:history="1">
        <w:r w:rsidRPr="00E05FBF">
          <w:rPr>
            <w:rStyle w:val="a"/>
          </w:rPr>
          <w:t>http://www.studentlibrary.ru/book/ISBN9785383010235.html</w:t>
        </w:r>
      </w:hyperlink>
      <w:r w:rsidRPr="00E05FBF">
        <w:t xml:space="preserve">  </w:t>
      </w:r>
      <w:r w:rsidRPr="00E05FBF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E05FBF">
        <w:rPr>
          <w:shd w:val="clear" w:color="auto" w:fill="F2F2F2"/>
        </w:rPr>
        <w:t>авториз</w:t>
      </w:r>
      <w:proofErr w:type="spellEnd"/>
      <w:r w:rsidRPr="00E05FBF">
        <w:rPr>
          <w:shd w:val="clear" w:color="auto" w:fill="F2F2F2"/>
        </w:rPr>
        <w:t>. пользователей.</w:t>
      </w:r>
    </w:p>
    <w:p w14:paraId="41D7C33D" w14:textId="77777777" w:rsidR="00EC600F" w:rsidRPr="00E05FBF" w:rsidRDefault="00EC600F" w:rsidP="00EC600F">
      <w:pPr>
        <w:ind w:firstLine="756"/>
        <w:rPr>
          <w:sz w:val="24"/>
          <w:szCs w:val="24"/>
        </w:rPr>
      </w:pPr>
    </w:p>
    <w:p w14:paraId="0D69C904" w14:textId="77777777" w:rsidR="00EC600F" w:rsidRPr="00E05FBF" w:rsidRDefault="00EC600F" w:rsidP="00EC600F">
      <w:pPr>
        <w:pStyle w:val="Default"/>
        <w:spacing w:before="120"/>
        <w:rPr>
          <w:rStyle w:val="Style13"/>
          <w:b/>
        </w:rPr>
      </w:pPr>
      <w:r w:rsidRPr="00E05FBF">
        <w:rPr>
          <w:rStyle w:val="a8"/>
          <w:rFonts w:eastAsia="Calibri"/>
        </w:rPr>
        <w:t xml:space="preserve">б) Дополнительная литература: </w:t>
      </w:r>
    </w:p>
    <w:p w14:paraId="2E51475E" w14:textId="77777777" w:rsidR="00EC600F" w:rsidRPr="00E05FBF" w:rsidRDefault="00EC600F" w:rsidP="00EC600F">
      <w:pPr>
        <w:pStyle w:val="Default"/>
        <w:rPr>
          <w:rStyle w:val="Style13"/>
        </w:rPr>
      </w:pPr>
      <w:r w:rsidRPr="00E05FBF">
        <w:t xml:space="preserve">1. Силовая электроника: учебное пособие / </w:t>
      </w:r>
      <w:proofErr w:type="gramStart"/>
      <w:r w:rsidRPr="00E05FBF">
        <w:t>А.В.</w:t>
      </w:r>
      <w:proofErr w:type="gramEnd"/>
      <w:r w:rsidRPr="00E05FBF">
        <w:t xml:space="preserve"> Родыгин. - Новосибирск: Изд-во НГТУ, 2017. - 72 с. - ISBN 978-5-7782-3289-1. </w:t>
      </w:r>
      <w:proofErr w:type="gramStart"/>
      <w:r w:rsidRPr="00E05FBF">
        <w:t>Текст :</w:t>
      </w:r>
      <w:proofErr w:type="gramEnd"/>
      <w:r w:rsidRPr="00E05FBF">
        <w:t xml:space="preserve"> электронный // ЭБС "Консультант студента" : [сайт]. - </w:t>
      </w:r>
      <w:proofErr w:type="gramStart"/>
      <w:r w:rsidRPr="00E05FBF">
        <w:t>URL :</w:t>
      </w:r>
      <w:proofErr w:type="gramEnd"/>
      <w:r w:rsidRPr="00E05FBF">
        <w:t xml:space="preserve"> </w:t>
      </w:r>
      <w:hyperlink r:id="rId18" w:history="1">
        <w:r w:rsidRPr="00E05FBF">
          <w:rPr>
            <w:rStyle w:val="a"/>
          </w:rPr>
          <w:t>http://www.studentlibrary.ru/book/ISBN9785778232891</w:t>
        </w:r>
      </w:hyperlink>
      <w:r w:rsidRPr="00E05FBF">
        <w:t xml:space="preserve">  </w:t>
      </w:r>
      <w:r w:rsidRPr="00E05FBF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E05FBF">
        <w:rPr>
          <w:shd w:val="clear" w:color="auto" w:fill="F2F2F2"/>
        </w:rPr>
        <w:t>авториз</w:t>
      </w:r>
      <w:proofErr w:type="spellEnd"/>
      <w:r w:rsidRPr="00E05FBF">
        <w:rPr>
          <w:shd w:val="clear" w:color="auto" w:fill="F2F2F2"/>
        </w:rPr>
        <w:t>. пользователей.</w:t>
      </w:r>
    </w:p>
    <w:p w14:paraId="7F2B9B5D" w14:textId="77777777" w:rsidR="00EC600F" w:rsidRPr="00E05FBF" w:rsidRDefault="00EC600F" w:rsidP="00EC600F">
      <w:pPr>
        <w:ind w:firstLine="756"/>
        <w:rPr>
          <w:sz w:val="24"/>
          <w:szCs w:val="24"/>
        </w:rPr>
      </w:pPr>
    </w:p>
    <w:p w14:paraId="46F44428" w14:textId="77777777" w:rsidR="00EC600F" w:rsidRPr="00E05FBF" w:rsidRDefault="00EC600F" w:rsidP="00EC600F">
      <w:pPr>
        <w:pStyle w:val="FontStyle20"/>
        <w:widowControl/>
        <w:tabs>
          <w:tab w:val="left" w:pos="993"/>
        </w:tabs>
        <w:spacing w:before="120"/>
        <w:rPr>
          <w:rStyle w:val="Style13"/>
          <w:b/>
          <w:bCs/>
          <w:sz w:val="24"/>
          <w:szCs w:val="24"/>
        </w:rPr>
      </w:pPr>
      <w:proofErr w:type="gramStart"/>
      <w:r w:rsidRPr="00E05FBF">
        <w:rPr>
          <w:rStyle w:val="Style12"/>
          <w:spacing w:val="40"/>
          <w:sz w:val="24"/>
          <w:szCs w:val="24"/>
        </w:rPr>
        <w:t>в)</w:t>
      </w:r>
      <w:r w:rsidRPr="00E05FBF">
        <w:rPr>
          <w:rStyle w:val="a7"/>
          <w:b/>
          <w:bCs/>
          <w:sz w:val="24"/>
          <w:szCs w:val="24"/>
        </w:rPr>
        <w:t>Методические</w:t>
      </w:r>
      <w:proofErr w:type="gramEnd"/>
      <w:r w:rsidRPr="00E05FBF">
        <w:rPr>
          <w:rStyle w:val="a7"/>
          <w:b/>
          <w:bCs/>
          <w:sz w:val="24"/>
          <w:szCs w:val="24"/>
        </w:rPr>
        <w:t xml:space="preserve"> указания: </w:t>
      </w:r>
    </w:p>
    <w:p w14:paraId="23E798A9" w14:textId="77777777" w:rsidR="00EC600F" w:rsidRPr="00E05FBF" w:rsidRDefault="00EC600F" w:rsidP="00EC600F">
      <w:p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1. Петушков М.Ю., </w:t>
      </w:r>
      <w:proofErr w:type="spellStart"/>
      <w:r w:rsidRPr="00E05FBF">
        <w:rPr>
          <w:snapToGrid w:val="0"/>
          <w:sz w:val="24"/>
          <w:szCs w:val="24"/>
        </w:rPr>
        <w:t>Сарваров</w:t>
      </w:r>
      <w:proofErr w:type="spellEnd"/>
      <w:r w:rsidRPr="00E05FBF">
        <w:rPr>
          <w:snapToGrid w:val="0"/>
          <w:sz w:val="24"/>
          <w:szCs w:val="24"/>
        </w:rPr>
        <w:t xml:space="preserve"> </w:t>
      </w:r>
      <w:proofErr w:type="spellStart"/>
      <w:r w:rsidRPr="00E05FBF">
        <w:rPr>
          <w:snapToGrid w:val="0"/>
          <w:sz w:val="24"/>
          <w:szCs w:val="24"/>
        </w:rPr>
        <w:t>А.С.Анализ</w:t>
      </w:r>
      <w:proofErr w:type="spellEnd"/>
      <w:r w:rsidRPr="00E05FBF">
        <w:rPr>
          <w:snapToGrid w:val="0"/>
          <w:sz w:val="24"/>
          <w:szCs w:val="24"/>
        </w:rPr>
        <w:t xml:space="preserve"> работы однополупериодного управляемого    выпрямителя. Метод. разработка по дисциплине «Основы преобразовательной техники» для студентов. - Магнитогорск. МГТУ, 2016. – текст: непосредственный.</w:t>
      </w:r>
    </w:p>
    <w:p w14:paraId="06D854FA" w14:textId="77777777" w:rsidR="00EC600F" w:rsidRPr="00E05FBF" w:rsidRDefault="00EC600F" w:rsidP="00EC600F">
      <w:p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2. Петушков М.Ю., </w:t>
      </w:r>
      <w:proofErr w:type="spellStart"/>
      <w:r w:rsidRPr="00E05FBF">
        <w:rPr>
          <w:snapToGrid w:val="0"/>
          <w:sz w:val="24"/>
          <w:szCs w:val="24"/>
        </w:rPr>
        <w:t>Сарваров</w:t>
      </w:r>
      <w:proofErr w:type="spellEnd"/>
      <w:r w:rsidRPr="00E05FBF">
        <w:rPr>
          <w:snapToGrid w:val="0"/>
          <w:sz w:val="24"/>
          <w:szCs w:val="24"/>
        </w:rPr>
        <w:t xml:space="preserve"> А.С.</w:t>
      </w:r>
      <w:r w:rsidRPr="00E05FBF">
        <w:rPr>
          <w:sz w:val="24"/>
          <w:szCs w:val="24"/>
        </w:rPr>
        <w:t xml:space="preserve"> </w:t>
      </w:r>
      <w:r w:rsidRPr="00E05FBF">
        <w:rPr>
          <w:snapToGrid w:val="0"/>
          <w:sz w:val="24"/>
          <w:szCs w:val="24"/>
        </w:rPr>
        <w:t>Исследование статических характеристик тиристорных преобразователей. Метод. разработка по дисциплине «Основы преобразовательной техники» для студентов. - Магнитогорск. МГТУ, 2016.  – текст: непосредственный.</w:t>
      </w:r>
    </w:p>
    <w:p w14:paraId="3440BC89" w14:textId="77777777" w:rsidR="00EC600F" w:rsidRPr="00E05FBF" w:rsidRDefault="00EC600F" w:rsidP="00EC600F">
      <w:p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3. Петушков М.Ю., </w:t>
      </w:r>
      <w:proofErr w:type="spellStart"/>
      <w:r w:rsidRPr="00E05FBF">
        <w:rPr>
          <w:snapToGrid w:val="0"/>
          <w:sz w:val="24"/>
          <w:szCs w:val="24"/>
        </w:rPr>
        <w:t>Сарваров</w:t>
      </w:r>
      <w:proofErr w:type="spellEnd"/>
      <w:r w:rsidRPr="00E05FBF">
        <w:rPr>
          <w:snapToGrid w:val="0"/>
          <w:sz w:val="24"/>
          <w:szCs w:val="24"/>
        </w:rPr>
        <w:t xml:space="preserve"> А.С.</w:t>
      </w:r>
      <w:r w:rsidRPr="00E05FBF">
        <w:rPr>
          <w:sz w:val="24"/>
          <w:szCs w:val="24"/>
        </w:rPr>
        <w:t xml:space="preserve"> Устройства фазового управления тиристорами. Метод. разработка по дисциплине «Основы преобразовательной техники» для студентов.</w:t>
      </w:r>
      <w:r w:rsidRPr="00E05FBF">
        <w:rPr>
          <w:snapToGrid w:val="0"/>
          <w:sz w:val="24"/>
          <w:szCs w:val="24"/>
        </w:rPr>
        <w:t xml:space="preserve"> Магнитогорск. МГТУ, 2016. – текст: непосредственный.</w:t>
      </w:r>
    </w:p>
    <w:p w14:paraId="328D92B6" w14:textId="77777777" w:rsidR="00EC600F" w:rsidRPr="00E05FBF" w:rsidRDefault="00EC600F" w:rsidP="00EC600F">
      <w:p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4. Петушков М.Ю., </w:t>
      </w:r>
      <w:proofErr w:type="spellStart"/>
      <w:r w:rsidRPr="00E05FBF">
        <w:rPr>
          <w:snapToGrid w:val="0"/>
          <w:sz w:val="24"/>
          <w:szCs w:val="24"/>
        </w:rPr>
        <w:t>Сарваров</w:t>
      </w:r>
      <w:proofErr w:type="spellEnd"/>
      <w:r w:rsidRPr="00E05FBF">
        <w:rPr>
          <w:snapToGrid w:val="0"/>
          <w:sz w:val="24"/>
          <w:szCs w:val="24"/>
        </w:rPr>
        <w:t xml:space="preserve"> А.С. Особенности фазового регулирования переменного напряжения. Метод. указания к </w:t>
      </w:r>
      <w:proofErr w:type="spellStart"/>
      <w:proofErr w:type="gramStart"/>
      <w:r w:rsidRPr="00E05FBF">
        <w:rPr>
          <w:snapToGrid w:val="0"/>
          <w:sz w:val="24"/>
          <w:szCs w:val="24"/>
        </w:rPr>
        <w:t>лаб.раб</w:t>
      </w:r>
      <w:proofErr w:type="spellEnd"/>
      <w:proofErr w:type="gramEnd"/>
      <w:r w:rsidRPr="00E05FBF">
        <w:rPr>
          <w:snapToGrid w:val="0"/>
          <w:sz w:val="24"/>
          <w:szCs w:val="24"/>
        </w:rPr>
        <w:t>. по дисциплине «Основы преобразовательной техники» для студентов. - Магнитогорск. МГТУ, 2016.  – текст: непосредственный.</w:t>
      </w:r>
    </w:p>
    <w:p w14:paraId="7C4219C5" w14:textId="77777777" w:rsidR="00EC600F" w:rsidRPr="00E05FBF" w:rsidRDefault="00EC600F" w:rsidP="00EC600F">
      <w:p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5. Петушков М.Ю., </w:t>
      </w:r>
      <w:proofErr w:type="spellStart"/>
      <w:r w:rsidRPr="00E05FBF">
        <w:rPr>
          <w:snapToGrid w:val="0"/>
          <w:sz w:val="24"/>
          <w:szCs w:val="24"/>
        </w:rPr>
        <w:t>Сарваров</w:t>
      </w:r>
      <w:proofErr w:type="spellEnd"/>
      <w:r w:rsidRPr="00E05FBF">
        <w:rPr>
          <w:snapToGrid w:val="0"/>
          <w:sz w:val="24"/>
          <w:szCs w:val="24"/>
        </w:rPr>
        <w:t xml:space="preserve"> А.С. Исследование тиристорного преобразователя в переходном процессе. Метод. указания к </w:t>
      </w:r>
      <w:proofErr w:type="spellStart"/>
      <w:proofErr w:type="gramStart"/>
      <w:r w:rsidRPr="00E05FBF">
        <w:rPr>
          <w:snapToGrid w:val="0"/>
          <w:sz w:val="24"/>
          <w:szCs w:val="24"/>
        </w:rPr>
        <w:t>лаб.раб</w:t>
      </w:r>
      <w:proofErr w:type="spellEnd"/>
      <w:proofErr w:type="gramEnd"/>
      <w:r w:rsidRPr="00E05FBF">
        <w:rPr>
          <w:snapToGrid w:val="0"/>
          <w:sz w:val="24"/>
          <w:szCs w:val="24"/>
        </w:rPr>
        <w:t>. по дисциплине «Основы преобразовательной техники» для студентов. Магнитогорск. МГТУ, 2016. – текст: непосредственный.</w:t>
      </w:r>
    </w:p>
    <w:p w14:paraId="0EE3899D" w14:textId="77777777" w:rsidR="00EC600F" w:rsidRPr="00E05FBF" w:rsidRDefault="00EC600F" w:rsidP="00EC600F">
      <w:pPr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6.  Методические указания к лабораторным работам по дисциплине «Основы преобразовательной техники» для студентов специальности 210100. Петушков </w:t>
      </w:r>
      <w:proofErr w:type="gramStart"/>
      <w:r w:rsidRPr="00E05FBF">
        <w:rPr>
          <w:snapToGrid w:val="0"/>
          <w:sz w:val="24"/>
          <w:szCs w:val="24"/>
        </w:rPr>
        <w:t>М.Ю.,</w:t>
      </w:r>
      <w:proofErr w:type="spellStart"/>
      <w:r w:rsidRPr="00E05FBF">
        <w:rPr>
          <w:snapToGrid w:val="0"/>
          <w:sz w:val="24"/>
          <w:szCs w:val="24"/>
        </w:rPr>
        <w:t>Валяева</w:t>
      </w:r>
      <w:proofErr w:type="spellEnd"/>
      <w:proofErr w:type="gramEnd"/>
      <w:r w:rsidRPr="00E05FBF">
        <w:rPr>
          <w:snapToGrid w:val="0"/>
          <w:sz w:val="24"/>
          <w:szCs w:val="24"/>
        </w:rPr>
        <w:t xml:space="preserve"> А.М., Завьялов Е.А. </w:t>
      </w:r>
      <w:r w:rsidRPr="00E05FBF">
        <w:rPr>
          <w:snapToGrid w:val="0"/>
          <w:sz w:val="24"/>
          <w:szCs w:val="24"/>
        </w:rPr>
        <w:tab/>
        <w:t xml:space="preserve">Изд-во Магнитогорск. </w:t>
      </w:r>
      <w:proofErr w:type="spellStart"/>
      <w:proofErr w:type="gramStart"/>
      <w:r w:rsidRPr="00E05FBF">
        <w:rPr>
          <w:snapToGrid w:val="0"/>
          <w:sz w:val="24"/>
          <w:szCs w:val="24"/>
        </w:rPr>
        <w:t>гос.техн</w:t>
      </w:r>
      <w:proofErr w:type="gramEnd"/>
      <w:r w:rsidRPr="00E05FBF">
        <w:rPr>
          <w:snapToGrid w:val="0"/>
          <w:sz w:val="24"/>
          <w:szCs w:val="24"/>
        </w:rPr>
        <w:t>.ун</w:t>
      </w:r>
      <w:proofErr w:type="spellEnd"/>
      <w:r w:rsidRPr="00E05FBF">
        <w:rPr>
          <w:snapToGrid w:val="0"/>
          <w:sz w:val="24"/>
          <w:szCs w:val="24"/>
        </w:rPr>
        <w:t xml:space="preserve">-та им. </w:t>
      </w:r>
      <w:proofErr w:type="spellStart"/>
      <w:r w:rsidRPr="00E05FBF">
        <w:rPr>
          <w:snapToGrid w:val="0"/>
          <w:sz w:val="24"/>
          <w:szCs w:val="24"/>
        </w:rPr>
        <w:t>Г.И.Носова</w:t>
      </w:r>
      <w:proofErr w:type="spellEnd"/>
      <w:r w:rsidRPr="00E05FBF">
        <w:rPr>
          <w:snapToGrid w:val="0"/>
          <w:sz w:val="24"/>
          <w:szCs w:val="24"/>
        </w:rPr>
        <w:t>, 2014. 42с. – текст: непосредственный.</w:t>
      </w:r>
      <w:r w:rsidRPr="00E05FBF">
        <w:rPr>
          <w:snapToGrid w:val="0"/>
          <w:sz w:val="24"/>
          <w:szCs w:val="24"/>
        </w:rPr>
        <w:tab/>
      </w:r>
    </w:p>
    <w:p w14:paraId="4A230701" w14:textId="77777777" w:rsidR="00EC600F" w:rsidRPr="00E05FBF" w:rsidRDefault="00EC600F" w:rsidP="00EC600F">
      <w:p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</w:p>
    <w:p w14:paraId="3CD08954" w14:textId="77777777" w:rsidR="00EC600F" w:rsidRPr="00E05FBF" w:rsidRDefault="00EC600F" w:rsidP="00EC600F">
      <w:pPr>
        <w:pStyle w:val="FontStyle20"/>
        <w:widowControl/>
        <w:spacing w:before="120"/>
        <w:rPr>
          <w:rStyle w:val="Style13"/>
          <w:b/>
          <w:bCs/>
          <w:sz w:val="24"/>
          <w:szCs w:val="24"/>
        </w:rPr>
      </w:pPr>
      <w:proofErr w:type="gramStart"/>
      <w:r w:rsidRPr="00E05FBF">
        <w:rPr>
          <w:rStyle w:val="Style12"/>
          <w:spacing w:val="40"/>
          <w:sz w:val="24"/>
          <w:szCs w:val="24"/>
        </w:rPr>
        <w:t>г)</w:t>
      </w:r>
      <w:r w:rsidRPr="00E05FBF">
        <w:rPr>
          <w:rStyle w:val="a7"/>
          <w:b/>
          <w:bCs/>
          <w:sz w:val="24"/>
          <w:szCs w:val="24"/>
        </w:rPr>
        <w:t>Программное</w:t>
      </w:r>
      <w:proofErr w:type="gramEnd"/>
      <w:r w:rsidRPr="00E05FBF">
        <w:rPr>
          <w:rStyle w:val="a7"/>
          <w:b/>
          <w:bCs/>
          <w:sz w:val="24"/>
          <w:szCs w:val="24"/>
        </w:rPr>
        <w:t xml:space="preserve"> обеспечение </w:t>
      </w:r>
      <w:proofErr w:type="spellStart"/>
      <w:r w:rsidRPr="00E05FBF">
        <w:rPr>
          <w:rStyle w:val="Style12"/>
          <w:spacing w:val="40"/>
          <w:sz w:val="24"/>
          <w:szCs w:val="24"/>
        </w:rPr>
        <w:t>и</w:t>
      </w:r>
      <w:r w:rsidRPr="00E05FBF">
        <w:rPr>
          <w:rStyle w:val="a7"/>
          <w:b/>
          <w:bCs/>
          <w:sz w:val="24"/>
          <w:szCs w:val="24"/>
        </w:rPr>
        <w:t>Интернет</w:t>
      </w:r>
      <w:proofErr w:type="spellEnd"/>
      <w:r w:rsidRPr="00E05FBF">
        <w:rPr>
          <w:rStyle w:val="a7"/>
          <w:b/>
          <w:bCs/>
          <w:sz w:val="24"/>
          <w:szCs w:val="24"/>
        </w:rPr>
        <w:t xml:space="preserve">-ресурсы: </w:t>
      </w:r>
    </w:p>
    <w:p w14:paraId="27313ECC" w14:textId="77777777" w:rsidR="00EC600F" w:rsidRPr="00E05FBF" w:rsidRDefault="00EC600F" w:rsidP="00EC600F">
      <w:pPr>
        <w:widowControl/>
        <w:numPr>
          <w:ilvl w:val="0"/>
          <w:numId w:val="13"/>
        </w:numPr>
        <w:autoSpaceDE/>
        <w:autoSpaceDN/>
        <w:ind w:left="0" w:firstLine="0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Силовая электроника. </w:t>
      </w:r>
      <w:hyperlink r:id="rId19" w:history="1">
        <w:r w:rsidRPr="00E05FBF">
          <w:rPr>
            <w:rStyle w:val="a"/>
            <w:snapToGrid w:val="0"/>
            <w:sz w:val="24"/>
            <w:szCs w:val="24"/>
          </w:rPr>
          <w:t>http://www.power-e.ru/</w:t>
        </w:r>
      </w:hyperlink>
    </w:p>
    <w:p w14:paraId="2742E570" w14:textId="77777777" w:rsidR="00EC600F" w:rsidRPr="00E05FBF" w:rsidRDefault="00EC600F" w:rsidP="00EC600F">
      <w:pPr>
        <w:widowControl/>
        <w:numPr>
          <w:ilvl w:val="0"/>
          <w:numId w:val="13"/>
        </w:numPr>
        <w:autoSpaceDE/>
        <w:autoSpaceDN/>
        <w:ind w:left="0" w:firstLine="0"/>
        <w:rPr>
          <w:snapToGrid w:val="0"/>
          <w:sz w:val="24"/>
          <w:szCs w:val="24"/>
        </w:rPr>
      </w:pPr>
      <w:r w:rsidRPr="00E05FBF">
        <w:rPr>
          <w:snapToGrid w:val="0"/>
          <w:sz w:val="24"/>
          <w:szCs w:val="24"/>
        </w:rPr>
        <w:t xml:space="preserve">Силовая преобразовательная </w:t>
      </w:r>
      <w:proofErr w:type="gramStart"/>
      <w:r w:rsidRPr="00E05FBF">
        <w:rPr>
          <w:snapToGrid w:val="0"/>
          <w:sz w:val="24"/>
          <w:szCs w:val="24"/>
        </w:rPr>
        <w:t>техника .</w:t>
      </w:r>
      <w:proofErr w:type="gramEnd"/>
      <w:r w:rsidRPr="00E05FBF">
        <w:rPr>
          <w:snapToGrid w:val="0"/>
          <w:sz w:val="24"/>
          <w:szCs w:val="24"/>
        </w:rPr>
        <w:t xml:space="preserve"> </w:t>
      </w:r>
      <w:hyperlink r:id="rId20" w:history="1">
        <w:r w:rsidRPr="00E05FBF">
          <w:rPr>
            <w:sz w:val="24"/>
            <w:szCs w:val="24"/>
          </w:rPr>
          <w:t>http://www.mega-press.ru/item.132455.html</w:t>
        </w:r>
      </w:hyperlink>
      <w:r w:rsidRPr="00E05FBF">
        <w:rPr>
          <w:sz w:val="24"/>
          <w:szCs w:val="24"/>
        </w:rPr>
        <w:t xml:space="preserve"> </w:t>
      </w:r>
    </w:p>
    <w:p w14:paraId="4C68BE8C" w14:textId="77777777" w:rsidR="00EC600F" w:rsidRPr="00E05FBF" w:rsidRDefault="00EC600F" w:rsidP="00EC600F">
      <w:pPr>
        <w:pStyle w:val="FontStyle20"/>
        <w:widowControl/>
        <w:ind w:left="360"/>
        <w:rPr>
          <w:rStyle w:val="a7"/>
          <w:b/>
          <w:i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546"/>
      </w:tblGrid>
      <w:tr w:rsidR="00EC600F" w:rsidRPr="00E05FBF" w14:paraId="4B78C198" w14:textId="77777777" w:rsidTr="004D482A">
        <w:tc>
          <w:tcPr>
            <w:tcW w:w="3114" w:type="dxa"/>
          </w:tcPr>
          <w:p w14:paraId="6962D7ED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rStyle w:val="a7"/>
                <w:sz w:val="24"/>
                <w:szCs w:val="24"/>
              </w:rPr>
              <w:t>Наименование ПО</w:t>
            </w:r>
          </w:p>
        </w:tc>
        <w:tc>
          <w:tcPr>
            <w:tcW w:w="3685" w:type="dxa"/>
          </w:tcPr>
          <w:p w14:paraId="10027B7D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rStyle w:val="a7"/>
                <w:sz w:val="24"/>
                <w:szCs w:val="24"/>
              </w:rPr>
              <w:t>№ договора</w:t>
            </w:r>
          </w:p>
        </w:tc>
        <w:tc>
          <w:tcPr>
            <w:tcW w:w="2546" w:type="dxa"/>
          </w:tcPr>
          <w:p w14:paraId="4A481C76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rStyle w:val="a7"/>
                <w:sz w:val="24"/>
                <w:szCs w:val="24"/>
              </w:rPr>
              <w:t>Срок действия лицензии</w:t>
            </w:r>
          </w:p>
        </w:tc>
      </w:tr>
      <w:tr w:rsidR="00EC600F" w:rsidRPr="00E05FBF" w14:paraId="166BE916" w14:textId="77777777" w:rsidTr="004D482A">
        <w:tc>
          <w:tcPr>
            <w:tcW w:w="3114" w:type="dxa"/>
          </w:tcPr>
          <w:p w14:paraId="72A7BF2E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proofErr w:type="spellStart"/>
            <w:r w:rsidRPr="00E05FBF">
              <w:rPr>
                <w:sz w:val="24"/>
                <w:szCs w:val="24"/>
              </w:rPr>
              <w:t>Windows</w:t>
            </w:r>
            <w:proofErr w:type="spellEnd"/>
            <w:r w:rsidRPr="00E05FBF">
              <w:rPr>
                <w:sz w:val="24"/>
                <w:szCs w:val="24"/>
              </w:rPr>
              <w:t xml:space="preserve"> 7 </w:t>
            </w:r>
          </w:p>
          <w:p w14:paraId="285E352F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2B0E16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Д-1227 от 8.10.2018 </w:t>
            </w:r>
          </w:p>
          <w:p w14:paraId="2BC83CCF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Д-757-17 от 27.06.2017 </w:t>
            </w:r>
          </w:p>
          <w:p w14:paraId="3BD18A5F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 xml:space="preserve">Д-593-16 от 20.05.2016 </w:t>
            </w:r>
          </w:p>
          <w:p w14:paraId="70B628B0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Д-1421-15 от 13.07.2015 </w:t>
            </w:r>
          </w:p>
        </w:tc>
        <w:tc>
          <w:tcPr>
            <w:tcW w:w="2546" w:type="dxa"/>
          </w:tcPr>
          <w:p w14:paraId="1743E166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 xml:space="preserve">11.10.2021 </w:t>
            </w:r>
          </w:p>
          <w:p w14:paraId="222ACA77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27.07.2018 </w:t>
            </w:r>
          </w:p>
          <w:p w14:paraId="5EA60AD9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 xml:space="preserve">20.05.2017 </w:t>
            </w:r>
          </w:p>
          <w:p w14:paraId="22FB1BF2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13.07.2016 </w:t>
            </w:r>
          </w:p>
        </w:tc>
      </w:tr>
      <w:tr w:rsidR="00EC600F" w:rsidRPr="00E05FBF" w14:paraId="26890643" w14:textId="77777777" w:rsidTr="004D482A">
        <w:tc>
          <w:tcPr>
            <w:tcW w:w="3114" w:type="dxa"/>
          </w:tcPr>
          <w:p w14:paraId="44D9A01F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E0A8C4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24B74970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</w:tr>
      <w:tr w:rsidR="00EC600F" w:rsidRPr="00E05FBF" w14:paraId="1F79E6AB" w14:textId="77777777" w:rsidTr="004D482A">
        <w:tc>
          <w:tcPr>
            <w:tcW w:w="3114" w:type="dxa"/>
          </w:tcPr>
          <w:p w14:paraId="71C1F122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7 </w:t>
            </w:r>
            <w:proofErr w:type="spellStart"/>
            <w:r w:rsidRPr="00E05FBF">
              <w:rPr>
                <w:sz w:val="24"/>
                <w:szCs w:val="24"/>
              </w:rPr>
              <w:t>Zip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</w:p>
          <w:p w14:paraId="384C996B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A65F48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Свободно распространяемое </w:t>
            </w:r>
          </w:p>
          <w:p w14:paraId="22A23CF4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267"/>
            </w:tblGrid>
            <w:tr w:rsidR="00EC600F" w:rsidRPr="00E05FBF" w14:paraId="105401FF" w14:textId="77777777" w:rsidTr="004D482A">
              <w:trPr>
                <w:trHeight w:val="178"/>
              </w:trPr>
              <w:tc>
                <w:tcPr>
                  <w:tcW w:w="0" w:type="auto"/>
                </w:tcPr>
                <w:p w14:paraId="4509106B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7C7A00F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  <w:r w:rsidRPr="00E05FBF">
                    <w:rPr>
                      <w:sz w:val="24"/>
                      <w:szCs w:val="24"/>
                    </w:rPr>
                    <w:t xml:space="preserve">бессрочно </w:t>
                  </w:r>
                </w:p>
              </w:tc>
            </w:tr>
          </w:tbl>
          <w:p w14:paraId="01DD3D00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</w:tr>
      <w:tr w:rsidR="00EC600F" w:rsidRPr="00E05FBF" w14:paraId="09FCB872" w14:textId="77777777" w:rsidTr="004D482A">
        <w:tc>
          <w:tcPr>
            <w:tcW w:w="3114" w:type="dxa"/>
          </w:tcPr>
          <w:p w14:paraId="2292F469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proofErr w:type="spellStart"/>
            <w:r w:rsidRPr="00E05FBF">
              <w:rPr>
                <w:rStyle w:val="a7"/>
                <w:sz w:val="24"/>
                <w:szCs w:val="24"/>
                <w:lang w:val="en-US"/>
              </w:rPr>
              <w:t>ADSim</w:t>
            </w:r>
            <w:proofErr w:type="spellEnd"/>
            <w:r w:rsidRPr="00E05FBF">
              <w:rPr>
                <w:rStyle w:val="a7"/>
                <w:sz w:val="24"/>
                <w:szCs w:val="24"/>
              </w:rPr>
              <w:t>812</w:t>
            </w:r>
          </w:p>
        </w:tc>
        <w:tc>
          <w:tcPr>
            <w:tcW w:w="3685" w:type="dxa"/>
          </w:tcPr>
          <w:p w14:paraId="7AB712CB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Свободно распространяемое </w:t>
            </w:r>
          </w:p>
          <w:p w14:paraId="5C58EDDB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267"/>
            </w:tblGrid>
            <w:tr w:rsidR="00EC600F" w:rsidRPr="00E05FBF" w14:paraId="496D7556" w14:textId="77777777" w:rsidTr="004D482A">
              <w:trPr>
                <w:trHeight w:val="178"/>
              </w:trPr>
              <w:tc>
                <w:tcPr>
                  <w:tcW w:w="0" w:type="auto"/>
                </w:tcPr>
                <w:p w14:paraId="5AA9CAFD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DD4359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  <w:r w:rsidRPr="00E05FBF">
                    <w:rPr>
                      <w:sz w:val="24"/>
                      <w:szCs w:val="24"/>
                    </w:rPr>
                    <w:t xml:space="preserve">бессрочно </w:t>
                  </w:r>
                </w:p>
              </w:tc>
            </w:tr>
          </w:tbl>
          <w:p w14:paraId="073B5371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3641C06C" w14:textId="77777777" w:rsidTr="004D482A">
        <w:tc>
          <w:tcPr>
            <w:tcW w:w="3114" w:type="dxa"/>
          </w:tcPr>
          <w:p w14:paraId="3F3CAF34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rStyle w:val="a7"/>
                <w:sz w:val="24"/>
                <w:szCs w:val="24"/>
                <w:lang w:val="en-US"/>
              </w:rPr>
              <w:t>C</w:t>
            </w:r>
            <w:r w:rsidRPr="00E05FBF">
              <w:rPr>
                <w:rStyle w:val="a7"/>
                <w:sz w:val="24"/>
                <w:szCs w:val="24"/>
              </w:rPr>
              <w:t xml:space="preserve"> Ассемблер</w:t>
            </w:r>
          </w:p>
        </w:tc>
        <w:tc>
          <w:tcPr>
            <w:tcW w:w="3685" w:type="dxa"/>
          </w:tcPr>
          <w:p w14:paraId="161A23CD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Свободно распространяемое </w:t>
            </w:r>
          </w:p>
          <w:p w14:paraId="03DC3503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267"/>
            </w:tblGrid>
            <w:tr w:rsidR="00EC600F" w:rsidRPr="00E05FBF" w14:paraId="31E84337" w14:textId="77777777" w:rsidTr="004D482A">
              <w:trPr>
                <w:trHeight w:val="178"/>
              </w:trPr>
              <w:tc>
                <w:tcPr>
                  <w:tcW w:w="0" w:type="auto"/>
                </w:tcPr>
                <w:p w14:paraId="31EA56C8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6101452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  <w:r w:rsidRPr="00E05FBF">
                    <w:rPr>
                      <w:sz w:val="24"/>
                      <w:szCs w:val="24"/>
                    </w:rPr>
                    <w:t xml:space="preserve">бессрочно </w:t>
                  </w:r>
                </w:p>
              </w:tc>
            </w:tr>
          </w:tbl>
          <w:p w14:paraId="36675C03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2270A5E4" w14:textId="77777777" w:rsidTr="004D482A">
        <w:tc>
          <w:tcPr>
            <w:tcW w:w="3114" w:type="dxa"/>
          </w:tcPr>
          <w:p w14:paraId="137FC734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rStyle w:val="a7"/>
                <w:sz w:val="24"/>
                <w:szCs w:val="24"/>
                <w:lang w:val="en-US"/>
              </w:rPr>
              <w:t>Keil</w:t>
            </w:r>
            <w:r w:rsidRPr="00E05FBF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rStyle w:val="a7"/>
                <w:sz w:val="24"/>
                <w:szCs w:val="24"/>
                <w:lang w:val="en-US"/>
              </w:rPr>
              <w:t>uVision</w:t>
            </w:r>
            <w:proofErr w:type="spellEnd"/>
            <w:r w:rsidRPr="00E05FBF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809D2CF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Свободно распространяемое </w:t>
            </w:r>
          </w:p>
          <w:p w14:paraId="1BE91C87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267"/>
            </w:tblGrid>
            <w:tr w:rsidR="00EC600F" w:rsidRPr="00E05FBF" w14:paraId="2E4086EF" w14:textId="77777777" w:rsidTr="004D482A">
              <w:trPr>
                <w:trHeight w:val="178"/>
              </w:trPr>
              <w:tc>
                <w:tcPr>
                  <w:tcW w:w="0" w:type="auto"/>
                </w:tcPr>
                <w:p w14:paraId="58F82BE7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3B913FC" w14:textId="77777777" w:rsidR="00EC600F" w:rsidRPr="00E05FBF" w:rsidRDefault="00EC600F" w:rsidP="004D482A">
                  <w:pPr>
                    <w:rPr>
                      <w:sz w:val="24"/>
                      <w:szCs w:val="24"/>
                    </w:rPr>
                  </w:pPr>
                  <w:r w:rsidRPr="00E05FBF">
                    <w:rPr>
                      <w:sz w:val="24"/>
                      <w:szCs w:val="24"/>
                    </w:rPr>
                    <w:t xml:space="preserve">бессрочно </w:t>
                  </w:r>
                </w:p>
              </w:tc>
            </w:tr>
          </w:tbl>
          <w:p w14:paraId="7C85573C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232D3B5F" w14:textId="77777777" w:rsidTr="004D482A">
        <w:tc>
          <w:tcPr>
            <w:tcW w:w="3114" w:type="dxa"/>
            <w:vAlign w:val="center"/>
          </w:tcPr>
          <w:p w14:paraId="5698D080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FAR</w:t>
            </w:r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F83B2F0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свободно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распространяемое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ПО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3A74855E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бессрочно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</w:tr>
      <w:tr w:rsidR="00EC600F" w:rsidRPr="00E05FBF" w14:paraId="3CE93C21" w14:textId="77777777" w:rsidTr="004D482A">
        <w:tc>
          <w:tcPr>
            <w:tcW w:w="3114" w:type="dxa"/>
          </w:tcPr>
          <w:p w14:paraId="194B6549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MS </w:t>
            </w:r>
            <w:proofErr w:type="spellStart"/>
            <w:r w:rsidRPr="00E05FBF">
              <w:rPr>
                <w:sz w:val="24"/>
                <w:szCs w:val="24"/>
              </w:rPr>
              <w:t>Office</w:t>
            </w:r>
            <w:proofErr w:type="spellEnd"/>
            <w:r w:rsidRPr="00E05FBF">
              <w:rPr>
                <w:sz w:val="24"/>
                <w:szCs w:val="24"/>
              </w:rPr>
              <w:t xml:space="preserve"> 2007 </w:t>
            </w:r>
          </w:p>
          <w:p w14:paraId="7C7956B7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00A955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№ 135 от 17.09.2007 </w:t>
            </w:r>
          </w:p>
          <w:p w14:paraId="726D0FA5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5CFE311D" w14:textId="77777777" w:rsidR="00EC600F" w:rsidRPr="00E05FBF" w:rsidRDefault="00EC600F" w:rsidP="004D482A">
            <w:pPr>
              <w:jc w:val="both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бессрочно </w:t>
            </w:r>
          </w:p>
          <w:p w14:paraId="1EAF0F43" w14:textId="77777777" w:rsidR="00EC600F" w:rsidRPr="00E05FBF" w:rsidRDefault="00EC600F" w:rsidP="004D482A">
            <w:pPr>
              <w:pStyle w:val="FontStyle20"/>
              <w:widowControl/>
              <w:rPr>
                <w:rStyle w:val="a7"/>
                <w:b/>
                <w:sz w:val="24"/>
                <w:szCs w:val="24"/>
              </w:rPr>
            </w:pPr>
          </w:p>
        </w:tc>
      </w:tr>
    </w:tbl>
    <w:p w14:paraId="5AB4A011" w14:textId="77777777" w:rsidR="00EC600F" w:rsidRPr="00E05FBF" w:rsidRDefault="00EC600F" w:rsidP="00EC600F">
      <w:pPr>
        <w:widowControl/>
        <w:numPr>
          <w:ilvl w:val="0"/>
          <w:numId w:val="13"/>
        </w:numPr>
        <w:adjustRightInd w:val="0"/>
        <w:rPr>
          <w:snapToGrid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2"/>
        <w:gridCol w:w="4766"/>
        <w:gridCol w:w="93"/>
        <w:gridCol w:w="4219"/>
        <w:gridCol w:w="115"/>
      </w:tblGrid>
      <w:tr w:rsidR="00EC600F" w:rsidRPr="00E05FBF" w14:paraId="2F24C64D" w14:textId="77777777" w:rsidTr="004D482A">
        <w:trPr>
          <w:trHeight w:hRule="exact" w:val="285"/>
        </w:trPr>
        <w:tc>
          <w:tcPr>
            <w:tcW w:w="935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E6DA376" w14:textId="77777777" w:rsidR="00EC600F" w:rsidRPr="00E05FBF" w:rsidRDefault="00EC600F" w:rsidP="004D482A">
            <w:pPr>
              <w:ind w:firstLine="756"/>
              <w:rPr>
                <w:sz w:val="24"/>
                <w:szCs w:val="24"/>
              </w:rPr>
            </w:pPr>
            <w:r w:rsidRPr="00E05FBF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b/>
                <w:color w:val="000000"/>
                <w:sz w:val="24"/>
                <w:szCs w:val="24"/>
              </w:rPr>
              <w:t>базы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b/>
                <w:color w:val="000000"/>
                <w:sz w:val="24"/>
                <w:szCs w:val="24"/>
              </w:rPr>
              <w:t>данных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b/>
                <w:color w:val="000000"/>
                <w:sz w:val="24"/>
                <w:szCs w:val="24"/>
              </w:rPr>
              <w:t>и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b/>
                <w:color w:val="000000"/>
                <w:sz w:val="24"/>
                <w:szCs w:val="24"/>
              </w:rPr>
              <w:t>системы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</w:tr>
      <w:tr w:rsidR="00EC600F" w:rsidRPr="00E05FBF" w14:paraId="24575B57" w14:textId="77777777" w:rsidTr="004D482A">
        <w:trPr>
          <w:trHeight w:hRule="exact" w:val="270"/>
        </w:trPr>
        <w:tc>
          <w:tcPr>
            <w:tcW w:w="337" w:type="dxa"/>
            <w:gridSpan w:val="2"/>
          </w:tcPr>
          <w:p w14:paraId="30D8490C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7195D" w14:textId="77777777" w:rsidR="00EC600F" w:rsidRPr="00E05FBF" w:rsidRDefault="00EC600F" w:rsidP="004D482A">
            <w:pPr>
              <w:jc w:val="center"/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Название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курса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4F3FB" w14:textId="77777777" w:rsidR="00EC600F" w:rsidRPr="00E05FBF" w:rsidRDefault="00EC600F" w:rsidP="004D482A">
            <w:pPr>
              <w:jc w:val="center"/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Ссылка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14:paraId="76E0ACF0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520F025A" w14:textId="77777777" w:rsidTr="004D482A">
        <w:trPr>
          <w:trHeight w:hRule="exact" w:val="14"/>
        </w:trPr>
        <w:tc>
          <w:tcPr>
            <w:tcW w:w="337" w:type="dxa"/>
            <w:gridSpan w:val="2"/>
          </w:tcPr>
          <w:p w14:paraId="4657DEAA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5F33B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Электронная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база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периодических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изданий</w:t>
            </w:r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E05FBF">
              <w:rPr>
                <w:color w:val="000000"/>
                <w:sz w:val="24"/>
                <w:szCs w:val="24"/>
              </w:rPr>
              <w:t>,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ООО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«ИВИС»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0DF3F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hyperlink r:id="rId21" w:history="1">
              <w:r w:rsidRPr="00E05FBF">
                <w:rPr>
                  <w:rStyle w:val="a"/>
                  <w:sz w:val="24"/>
                  <w:szCs w:val="24"/>
                </w:rPr>
                <w:t>https://dlib.eastview.com/</w:t>
              </w:r>
            </w:hyperlink>
            <w:r w:rsidRPr="00E05FBF">
              <w:rPr>
                <w:color w:val="000000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14:paraId="3091524C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66BE88D4" w14:textId="77777777" w:rsidTr="004D482A">
        <w:trPr>
          <w:trHeight w:hRule="exact" w:val="540"/>
        </w:trPr>
        <w:tc>
          <w:tcPr>
            <w:tcW w:w="337" w:type="dxa"/>
            <w:gridSpan w:val="2"/>
          </w:tcPr>
          <w:p w14:paraId="24DA213F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A2C9A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DEB0F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</w:tcPr>
          <w:p w14:paraId="57BF737E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0086BD76" w14:textId="77777777" w:rsidTr="004D482A">
        <w:trPr>
          <w:trHeight w:hRule="exact" w:val="826"/>
        </w:trPr>
        <w:tc>
          <w:tcPr>
            <w:tcW w:w="337" w:type="dxa"/>
            <w:gridSpan w:val="2"/>
          </w:tcPr>
          <w:p w14:paraId="369427F9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E5811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Национальная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система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–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Российский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индекс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научного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цитирования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(РИНЦ)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5717F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  <w:r w:rsidRPr="00E05FBF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  <w:hyperlink r:id="rId22" w:history="1">
              <w:r w:rsidRPr="00E05FBF">
                <w:rPr>
                  <w:rStyle w:val="a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E05F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14:paraId="28AFEF94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</w:tr>
      <w:tr w:rsidR="00EC600F" w:rsidRPr="00E05FBF" w14:paraId="37C9C92B" w14:textId="77777777" w:rsidTr="004D482A">
        <w:trPr>
          <w:trHeight w:hRule="exact" w:val="555"/>
        </w:trPr>
        <w:tc>
          <w:tcPr>
            <w:tcW w:w="337" w:type="dxa"/>
            <w:gridSpan w:val="2"/>
          </w:tcPr>
          <w:p w14:paraId="4C1F104A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0B81B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Поисковая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система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Академия</w:t>
            </w:r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E05FBF">
              <w:rPr>
                <w:sz w:val="24"/>
                <w:szCs w:val="24"/>
              </w:rPr>
              <w:t xml:space="preserve"> </w:t>
            </w:r>
            <w:proofErr w:type="spellStart"/>
            <w:r w:rsidRPr="00E05FBF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E05FBF">
              <w:rPr>
                <w:color w:val="000000"/>
                <w:sz w:val="24"/>
                <w:szCs w:val="24"/>
              </w:rPr>
              <w:t>)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3C538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  <w:r w:rsidRPr="00E05FBF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  <w:hyperlink r:id="rId23" w:history="1">
              <w:r w:rsidRPr="00E05FBF">
                <w:rPr>
                  <w:rStyle w:val="a"/>
                  <w:sz w:val="24"/>
                  <w:szCs w:val="24"/>
                  <w:lang w:val="en-US"/>
                </w:rPr>
                <w:t>https://scholar.google.ru/</w:t>
              </w:r>
            </w:hyperlink>
            <w:r w:rsidRPr="00E05F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14:paraId="6891ADEA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</w:tr>
      <w:tr w:rsidR="00EC600F" w:rsidRPr="00E05FBF" w14:paraId="79D42F41" w14:textId="77777777" w:rsidTr="004D482A">
        <w:trPr>
          <w:trHeight w:hRule="exact" w:val="555"/>
        </w:trPr>
        <w:tc>
          <w:tcPr>
            <w:tcW w:w="337" w:type="dxa"/>
            <w:gridSpan w:val="2"/>
          </w:tcPr>
          <w:p w14:paraId="53374452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4E57E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Информационная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система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-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Единое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окно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доступа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к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информационным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ресурсам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4D53D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  <w:r w:rsidRPr="00E05FBF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E05FBF">
                <w:rPr>
                  <w:rStyle w:val="a"/>
                  <w:sz w:val="24"/>
                  <w:szCs w:val="24"/>
                  <w:lang w:val="en-US"/>
                </w:rPr>
                <w:t>http://window.edu.ru/</w:t>
              </w:r>
            </w:hyperlink>
            <w:r w:rsidRPr="00E05F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14:paraId="70153D0E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</w:tr>
      <w:tr w:rsidR="00EC600F" w:rsidRPr="00E05FBF" w14:paraId="144E70DA" w14:textId="77777777" w:rsidTr="004D482A">
        <w:trPr>
          <w:trHeight w:hRule="exact" w:val="826"/>
        </w:trPr>
        <w:tc>
          <w:tcPr>
            <w:tcW w:w="337" w:type="dxa"/>
            <w:gridSpan w:val="2"/>
          </w:tcPr>
          <w:p w14:paraId="5C25C37A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90AB2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Федеральное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государственное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бюджетное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учреждение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«Федеральный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институт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промышленной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собственности»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C0D4E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  <w:r w:rsidRPr="00E05FBF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Pr="00E05FBF">
                <w:rPr>
                  <w:rStyle w:val="a"/>
                  <w:sz w:val="24"/>
                  <w:szCs w:val="24"/>
                  <w:lang w:val="en-US"/>
                </w:rPr>
                <w:t>http://www1.fips.ru/</w:t>
              </w:r>
            </w:hyperlink>
            <w:r w:rsidRPr="00E05F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5FB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14:paraId="39873D7B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</w:tr>
      <w:tr w:rsidR="00EC600F" w:rsidRPr="00E05FBF" w14:paraId="68D51BE6" w14:textId="77777777" w:rsidTr="004D482A">
        <w:trPr>
          <w:trHeight w:hRule="exact" w:val="555"/>
        </w:trPr>
        <w:tc>
          <w:tcPr>
            <w:tcW w:w="337" w:type="dxa"/>
            <w:gridSpan w:val="2"/>
          </w:tcPr>
          <w:p w14:paraId="204C1485" w14:textId="77777777" w:rsidR="00EC600F" w:rsidRPr="00E05FBF" w:rsidRDefault="00EC600F" w:rsidP="004D48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BE412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Российская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Государственная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библиотека.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Каталоги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95165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hyperlink r:id="rId26" w:history="1">
              <w:r w:rsidRPr="00E05FBF">
                <w:rPr>
                  <w:rStyle w:val="a"/>
                  <w:sz w:val="24"/>
                  <w:szCs w:val="24"/>
                </w:rPr>
                <w:t>https://www.rsl.ru/ru/4readers/catalogues</w:t>
              </w:r>
            </w:hyperlink>
            <w:r w:rsidRPr="00E05FBF">
              <w:rPr>
                <w:color w:val="000000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14:paraId="0C2454C7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  <w:tr w:rsidR="00EC600F" w:rsidRPr="00E05FBF" w14:paraId="7753EBBD" w14:textId="77777777" w:rsidTr="004D482A">
        <w:trPr>
          <w:trHeight w:hRule="exact" w:val="555"/>
        </w:trPr>
        <w:tc>
          <w:tcPr>
            <w:tcW w:w="325" w:type="dxa"/>
          </w:tcPr>
          <w:p w14:paraId="529C3CF1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br w:type="page"/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AC317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color w:val="000000"/>
                <w:sz w:val="24"/>
                <w:szCs w:val="24"/>
              </w:rPr>
              <w:t>Электронные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ресурсы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библиотеки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МГТУ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им.</w:t>
            </w:r>
            <w:r w:rsidRPr="00E05FBF">
              <w:rPr>
                <w:sz w:val="24"/>
                <w:szCs w:val="24"/>
              </w:rPr>
              <w:t xml:space="preserve"> </w:t>
            </w:r>
            <w:proofErr w:type="gramStart"/>
            <w:r w:rsidRPr="00E05FBF">
              <w:rPr>
                <w:color w:val="000000"/>
                <w:sz w:val="24"/>
                <w:szCs w:val="24"/>
              </w:rPr>
              <w:t>Г.И.</w:t>
            </w:r>
            <w:proofErr w:type="gramEnd"/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color w:val="000000"/>
                <w:sz w:val="24"/>
                <w:szCs w:val="24"/>
              </w:rPr>
              <w:t>Носова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B2585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hyperlink r:id="rId27" w:history="1">
              <w:r w:rsidRPr="00E05FBF">
                <w:rPr>
                  <w:rStyle w:val="a"/>
                  <w:sz w:val="24"/>
                  <w:szCs w:val="24"/>
                </w:rPr>
                <w:t>http://magtu.ru:8085/marcweb2/Default.asp</w:t>
              </w:r>
            </w:hyperlink>
            <w:r w:rsidRPr="00E05FBF">
              <w:rPr>
                <w:color w:val="000000"/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14:paraId="445B22D4" w14:textId="77777777" w:rsidR="00EC600F" w:rsidRPr="00E05FBF" w:rsidRDefault="00EC600F" w:rsidP="004D482A">
            <w:pPr>
              <w:rPr>
                <w:sz w:val="24"/>
                <w:szCs w:val="24"/>
              </w:rPr>
            </w:pPr>
          </w:p>
        </w:tc>
      </w:tr>
    </w:tbl>
    <w:p w14:paraId="6987B1DC" w14:textId="77777777" w:rsidR="00EC600F" w:rsidRPr="00E05FBF" w:rsidRDefault="00EC600F" w:rsidP="00EC600F">
      <w:pPr>
        <w:rPr>
          <w:snapToGrid w:val="0"/>
          <w:sz w:val="24"/>
          <w:szCs w:val="24"/>
        </w:rPr>
      </w:pPr>
    </w:p>
    <w:p w14:paraId="15BF3D09" w14:textId="77777777" w:rsidR="00EC600F" w:rsidRPr="00E05FBF" w:rsidRDefault="00EC600F" w:rsidP="00EC600F">
      <w:pPr>
        <w:pStyle w:val="1"/>
        <w:rPr>
          <w:caps/>
          <w:szCs w:val="24"/>
        </w:rPr>
      </w:pPr>
      <w:r w:rsidRPr="00E05FBF">
        <w:rPr>
          <w:szCs w:val="24"/>
        </w:rPr>
        <w:t>9 Материально-техническое обеспечение дисциплины (модуля)</w:t>
      </w:r>
    </w:p>
    <w:p w14:paraId="64953C43" w14:textId="77777777" w:rsidR="00EC600F" w:rsidRPr="00E05FBF" w:rsidRDefault="00EC600F" w:rsidP="00EC600F">
      <w:pPr>
        <w:widowControl/>
        <w:rPr>
          <w:rFonts w:eastAsia="Calibri"/>
          <w:sz w:val="24"/>
          <w:szCs w:val="24"/>
        </w:rPr>
      </w:pPr>
      <w:r w:rsidRPr="00E05FBF">
        <w:rPr>
          <w:rFonts w:eastAsia="Calibri"/>
          <w:sz w:val="24"/>
          <w:szCs w:val="24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5979"/>
      </w:tblGrid>
      <w:tr w:rsidR="00EC600F" w:rsidRPr="00E05FBF" w14:paraId="3E70C1F9" w14:textId="77777777" w:rsidTr="004D482A">
        <w:trPr>
          <w:tblHeader/>
        </w:trPr>
        <w:tc>
          <w:tcPr>
            <w:tcW w:w="1928" w:type="pct"/>
            <w:vAlign w:val="center"/>
          </w:tcPr>
          <w:p w14:paraId="4C35C6CF" w14:textId="77777777" w:rsidR="00EC600F" w:rsidRPr="00E05FBF" w:rsidRDefault="00EC600F" w:rsidP="004D482A">
            <w:pPr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4618BF54" w14:textId="77777777" w:rsidR="00EC600F" w:rsidRPr="00E05FBF" w:rsidRDefault="00EC600F" w:rsidP="004D482A">
            <w:pPr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Оснащение аудитории</w:t>
            </w:r>
          </w:p>
        </w:tc>
      </w:tr>
      <w:tr w:rsidR="00EC600F" w:rsidRPr="00E05FBF" w14:paraId="2E58C556" w14:textId="77777777" w:rsidTr="004D482A">
        <w:tc>
          <w:tcPr>
            <w:tcW w:w="1928" w:type="pct"/>
          </w:tcPr>
          <w:p w14:paraId="06CE39BD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Для чтения лекций: помещение и технические средства для демонстрации примеров и способов проектирования, видео фильмов и презентаций. Лекционная аудитория ауд. 458</w:t>
            </w:r>
          </w:p>
        </w:tc>
        <w:tc>
          <w:tcPr>
            <w:tcW w:w="3072" w:type="pct"/>
          </w:tcPr>
          <w:p w14:paraId="3089B7B1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Мультимедийные средства хранения, </w:t>
            </w:r>
            <w:proofErr w:type="gramStart"/>
            <w:r w:rsidRPr="00E05FBF">
              <w:rPr>
                <w:sz w:val="24"/>
                <w:szCs w:val="24"/>
              </w:rPr>
              <w:t>передачи  и</w:t>
            </w:r>
            <w:proofErr w:type="gramEnd"/>
            <w:r w:rsidRPr="00E05FBF">
              <w:rPr>
                <w:sz w:val="24"/>
                <w:szCs w:val="24"/>
              </w:rPr>
              <w:t xml:space="preserve"> представления информации</w:t>
            </w:r>
          </w:p>
        </w:tc>
      </w:tr>
      <w:tr w:rsidR="00EC600F" w:rsidRPr="00E05FBF" w14:paraId="50C7378F" w14:textId="77777777" w:rsidTr="004D482A">
        <w:tc>
          <w:tcPr>
            <w:tcW w:w="1928" w:type="pct"/>
          </w:tcPr>
          <w:p w14:paraId="1E974B63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Учебные аудитории для проведения практических занятий, групповых и индивидуальных консультаций, текущего контроля и промежуточной аттестации: Лаборатория преобразовательной техники и программированных </w:t>
            </w:r>
            <w:r w:rsidRPr="00E05FBF">
              <w:rPr>
                <w:sz w:val="24"/>
                <w:szCs w:val="24"/>
              </w:rPr>
              <w:lastRenderedPageBreak/>
              <w:t>технических средств №360</w:t>
            </w:r>
          </w:p>
        </w:tc>
        <w:tc>
          <w:tcPr>
            <w:tcW w:w="3072" w:type="pct"/>
          </w:tcPr>
          <w:p w14:paraId="2D33D1F5" w14:textId="77777777" w:rsidR="00EC600F" w:rsidRPr="00E05FBF" w:rsidRDefault="00EC600F" w:rsidP="004D482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lastRenderedPageBreak/>
              <w:t>Лабораторные стенды с комплектом лабораторных работ</w:t>
            </w:r>
          </w:p>
          <w:p w14:paraId="380A784D" w14:textId="77777777" w:rsidR="00EC600F" w:rsidRPr="00E05FBF" w:rsidRDefault="00EC600F" w:rsidP="004D482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-Преобразовательная техника ПТ-2.</w:t>
            </w:r>
          </w:p>
          <w:p w14:paraId="04B5E2B7" w14:textId="77777777" w:rsidR="00EC600F" w:rsidRPr="00E05FBF" w:rsidRDefault="00EC600F" w:rsidP="004D482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-Автономные преобразователи.</w:t>
            </w:r>
          </w:p>
        </w:tc>
      </w:tr>
      <w:tr w:rsidR="00EC600F" w:rsidRPr="00E05FBF" w14:paraId="185146EA" w14:textId="77777777" w:rsidTr="004D482A">
        <w:tc>
          <w:tcPr>
            <w:tcW w:w="1928" w:type="pct"/>
          </w:tcPr>
          <w:p w14:paraId="05AB41D1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Компьютерные классы Центра информационных технологий ФГБОУ ВО «МГТУ» и специализированная ауд.373</w:t>
            </w:r>
          </w:p>
        </w:tc>
        <w:tc>
          <w:tcPr>
            <w:tcW w:w="3072" w:type="pct"/>
          </w:tcPr>
          <w:p w14:paraId="1608B2BD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E05FBF">
              <w:rPr>
                <w:sz w:val="24"/>
                <w:szCs w:val="24"/>
                <w:lang w:val="en-US"/>
              </w:rPr>
              <w:t>MS</w:t>
            </w:r>
            <w:r w:rsidRPr="00E05FBF">
              <w:rPr>
                <w:sz w:val="24"/>
                <w:szCs w:val="24"/>
              </w:rPr>
              <w:t xml:space="preserve"> </w:t>
            </w:r>
            <w:r w:rsidRPr="00E05FBF">
              <w:rPr>
                <w:sz w:val="24"/>
                <w:szCs w:val="24"/>
                <w:lang w:val="en-US"/>
              </w:rPr>
              <w:t>Office</w:t>
            </w:r>
            <w:r w:rsidRPr="00E05FBF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  <w:p w14:paraId="66BDBEE5" w14:textId="77777777" w:rsidR="00EC600F" w:rsidRPr="00E05FBF" w:rsidRDefault="00EC600F" w:rsidP="004D482A">
            <w:pPr>
              <w:rPr>
                <w:sz w:val="24"/>
                <w:szCs w:val="24"/>
              </w:rPr>
            </w:pPr>
            <w:r w:rsidRPr="00E05FBF">
              <w:rPr>
                <w:rFonts w:eastAsia="Calibri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E05FBF">
              <w:rPr>
                <w:rFonts w:eastAsia="Calibri"/>
                <w:sz w:val="24"/>
                <w:szCs w:val="24"/>
              </w:rPr>
              <w:t>Internet</w:t>
            </w:r>
            <w:proofErr w:type="spellEnd"/>
            <w:r w:rsidRPr="00E05FBF">
              <w:rPr>
                <w:rFonts w:eastAsia="Calibri"/>
                <w:sz w:val="24"/>
                <w:szCs w:val="24"/>
              </w:rPr>
              <w:t xml:space="preserve">, оснащенные современными программно-методическими комплексами для решения задач в области преобразовательной техники </w:t>
            </w:r>
            <w:r w:rsidRPr="00E05FBF">
              <w:rPr>
                <w:sz w:val="24"/>
                <w:szCs w:val="24"/>
                <w:lang w:val="en-US"/>
              </w:rPr>
              <w:t>Multisim</w:t>
            </w:r>
            <w:r w:rsidRPr="00E05FBF">
              <w:rPr>
                <w:sz w:val="24"/>
                <w:szCs w:val="24"/>
              </w:rPr>
              <w:t xml:space="preserve"> 11.1(</w:t>
            </w:r>
            <w:r w:rsidRPr="00E05FBF">
              <w:rPr>
                <w:sz w:val="24"/>
                <w:szCs w:val="24"/>
                <w:lang w:val="en-US"/>
              </w:rPr>
              <w:t>EWB</w:t>
            </w:r>
            <w:r w:rsidRPr="00E05FBF">
              <w:rPr>
                <w:sz w:val="24"/>
                <w:szCs w:val="24"/>
              </w:rPr>
              <w:t xml:space="preserve"> 5.12)</w:t>
            </w:r>
          </w:p>
        </w:tc>
      </w:tr>
    </w:tbl>
    <w:p w14:paraId="011A2BD2" w14:textId="77777777" w:rsidR="00EC600F" w:rsidRPr="00E05FBF" w:rsidRDefault="00EC600F" w:rsidP="00EC600F">
      <w:pPr>
        <w:tabs>
          <w:tab w:val="left" w:pos="851"/>
        </w:tabs>
        <w:rPr>
          <w:rStyle w:val="FontStyle32"/>
          <w:i w:val="0"/>
          <w:color w:val="C00000"/>
          <w:sz w:val="24"/>
          <w:szCs w:val="24"/>
        </w:rPr>
      </w:pPr>
    </w:p>
    <w:p w14:paraId="640FBC3A" w14:textId="77777777" w:rsidR="00EC600F" w:rsidRPr="00E05FBF" w:rsidRDefault="00EC600F" w:rsidP="00EC600F">
      <w:pPr>
        <w:pStyle w:val="11"/>
        <w:tabs>
          <w:tab w:val="left" w:pos="1051"/>
        </w:tabs>
        <w:spacing w:before="1"/>
        <w:ind w:left="868" w:right="2132"/>
      </w:pPr>
    </w:p>
    <w:p w14:paraId="3EC87AC8" w14:textId="77777777" w:rsidR="008A506C" w:rsidRDefault="008A506C" w:rsidP="00EC600F">
      <w:pPr>
        <w:pStyle w:val="11"/>
        <w:tabs>
          <w:tab w:val="left" w:pos="969"/>
        </w:tabs>
        <w:spacing w:before="68"/>
        <w:ind w:left="968"/>
        <w:jc w:val="both"/>
      </w:pPr>
    </w:p>
    <w:sectPr w:rsidR="008A506C" w:rsidSect="00540B68">
      <w:pgSz w:w="11920" w:h="16860"/>
      <w:pgMar w:top="1120" w:right="1005" w:bottom="1000" w:left="140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23B24" w14:textId="77777777" w:rsidR="00C3001B" w:rsidRDefault="00C3001B" w:rsidP="00BC5439">
      <w:r>
        <w:separator/>
      </w:r>
    </w:p>
  </w:endnote>
  <w:endnote w:type="continuationSeparator" w:id="0">
    <w:p w14:paraId="01185829" w14:textId="77777777" w:rsidR="00C3001B" w:rsidRDefault="00C3001B" w:rsidP="00B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87AD5" w14:textId="77777777" w:rsidR="00BC5439" w:rsidRDefault="00C3001B">
    <w:pPr>
      <w:pStyle w:val="a3"/>
      <w:spacing w:line="14" w:lineRule="auto"/>
      <w:ind w:left="0" w:firstLine="0"/>
      <w:rPr>
        <w:sz w:val="20"/>
      </w:rPr>
    </w:pPr>
    <w:r>
      <w:pict w14:anchorId="3EC87A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5pt;margin-top:791.45pt;width:10pt;height:15.3pt;z-index:-251658752;mso-position-horizontal-relative:page;mso-position-vertical-relative:page" filled="f" stroked="f">
          <v:textbox inset="0,0,0,0">
            <w:txbxContent>
              <w:p w14:paraId="3EC87AD7" w14:textId="77777777" w:rsidR="00BC5439" w:rsidRDefault="00087C6C">
                <w:pPr>
                  <w:pStyle w:val="a3"/>
                  <w:spacing w:before="10"/>
                  <w:ind w:left="40" w:firstLine="0"/>
                </w:pPr>
                <w:r>
                  <w:fldChar w:fldCharType="begin"/>
                </w:r>
                <w:r w:rsidR="008A506C">
                  <w:instrText xml:space="preserve"> PAGE </w:instrText>
                </w:r>
                <w:r>
                  <w:fldChar w:fldCharType="separate"/>
                </w:r>
                <w:r w:rsidR="008E1533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4EBF7" w14:textId="77777777" w:rsidR="00EC600F" w:rsidRDefault="00EC600F" w:rsidP="0087519F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end"/>
    </w:r>
  </w:p>
  <w:p w14:paraId="19CD4171" w14:textId="77777777" w:rsidR="00EC600F" w:rsidRDefault="00EC600F" w:rsidP="0087519F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C867" w14:textId="77777777" w:rsidR="00EC600F" w:rsidRDefault="00EC600F" w:rsidP="0087519F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separate"/>
    </w:r>
    <w:r>
      <w:rPr>
        <w:noProof/>
      </w:rPr>
      <w:t>9</w:t>
    </w:r>
    <w:r>
      <w:rPr/>
      <w:fldChar w:fldCharType="end"/>
    </w:r>
  </w:p>
  <w:p w14:paraId="4937D7C8" w14:textId="77777777" w:rsidR="00EC600F" w:rsidRDefault="00EC600F" w:rsidP="0087519F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145BB" w14:textId="77777777" w:rsidR="00C3001B" w:rsidRDefault="00C3001B" w:rsidP="00BC5439">
      <w:r>
        <w:separator/>
      </w:r>
    </w:p>
  </w:footnote>
  <w:footnote w:type="continuationSeparator" w:id="0">
    <w:p w14:paraId="737345D0" w14:textId="77777777" w:rsidR="00C3001B" w:rsidRDefault="00C3001B" w:rsidP="00BC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2622"/>
    <w:multiLevelType w:val="hybridMultilevel"/>
    <w:tmpl w:val="42949110"/>
    <w:lvl w:ilvl="0" w:tplc="8ED4DB5A">
      <w:start w:val="1"/>
      <w:numFmt w:val="decimal"/>
      <w:lvlText w:val="%1."/>
      <w:lvlJc w:val="left"/>
      <w:pPr>
        <w:ind w:left="-20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5B2DB3C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340AACFC">
      <w:numFmt w:val="bullet"/>
      <w:lvlText w:val="•"/>
      <w:lvlJc w:val="left"/>
      <w:pPr>
        <w:ind w:left="1741" w:hanging="360"/>
      </w:pPr>
      <w:rPr>
        <w:rFonts w:hint="default"/>
        <w:lang w:val="ru-RU" w:eastAsia="ru-RU" w:bidi="ru-RU"/>
      </w:rPr>
    </w:lvl>
    <w:lvl w:ilvl="3" w:tplc="AAA04434">
      <w:numFmt w:val="bullet"/>
      <w:lvlText w:val="•"/>
      <w:lvlJc w:val="left"/>
      <w:pPr>
        <w:ind w:left="2715" w:hanging="360"/>
      </w:pPr>
      <w:rPr>
        <w:rFonts w:hint="default"/>
        <w:lang w:val="ru-RU" w:eastAsia="ru-RU" w:bidi="ru-RU"/>
      </w:rPr>
    </w:lvl>
    <w:lvl w:ilvl="4" w:tplc="FB86E5BC">
      <w:numFmt w:val="bullet"/>
      <w:lvlText w:val="•"/>
      <w:lvlJc w:val="left"/>
      <w:pPr>
        <w:ind w:left="3690" w:hanging="360"/>
      </w:pPr>
      <w:rPr>
        <w:rFonts w:hint="default"/>
        <w:lang w:val="ru-RU" w:eastAsia="ru-RU" w:bidi="ru-RU"/>
      </w:rPr>
    </w:lvl>
    <w:lvl w:ilvl="5" w:tplc="1B76ED6C">
      <w:numFmt w:val="bullet"/>
      <w:lvlText w:val="•"/>
      <w:lvlJc w:val="left"/>
      <w:pPr>
        <w:ind w:left="4665" w:hanging="360"/>
      </w:pPr>
      <w:rPr>
        <w:rFonts w:hint="default"/>
        <w:lang w:val="ru-RU" w:eastAsia="ru-RU" w:bidi="ru-RU"/>
      </w:rPr>
    </w:lvl>
    <w:lvl w:ilvl="6" w:tplc="0F0A4682">
      <w:numFmt w:val="bullet"/>
      <w:lvlText w:val="•"/>
      <w:lvlJc w:val="left"/>
      <w:pPr>
        <w:ind w:left="5639" w:hanging="360"/>
      </w:pPr>
      <w:rPr>
        <w:rFonts w:hint="default"/>
        <w:lang w:val="ru-RU" w:eastAsia="ru-RU" w:bidi="ru-RU"/>
      </w:rPr>
    </w:lvl>
    <w:lvl w:ilvl="7" w:tplc="53C07C40">
      <w:numFmt w:val="bullet"/>
      <w:lvlText w:val="•"/>
      <w:lvlJc w:val="left"/>
      <w:pPr>
        <w:ind w:left="6614" w:hanging="360"/>
      </w:pPr>
      <w:rPr>
        <w:rFonts w:hint="default"/>
        <w:lang w:val="ru-RU" w:eastAsia="ru-RU" w:bidi="ru-RU"/>
      </w:rPr>
    </w:lvl>
    <w:lvl w:ilvl="8" w:tplc="3CF04A78">
      <w:numFmt w:val="bullet"/>
      <w:lvlText w:val="•"/>
      <w:lvlJc w:val="left"/>
      <w:pPr>
        <w:ind w:left="758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C794024"/>
    <w:multiLevelType w:val="hybridMultilevel"/>
    <w:tmpl w:val="C5B89F4E"/>
    <w:lvl w:ilvl="0" w:tplc="07A82648">
      <w:start w:val="1"/>
      <w:numFmt w:val="decimal"/>
      <w:lvlText w:val="%1."/>
      <w:lvlJc w:val="left"/>
      <w:pPr>
        <w:ind w:left="304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FED3C8">
      <w:numFmt w:val="bullet"/>
      <w:lvlText w:val=""/>
      <w:lvlJc w:val="left"/>
      <w:pPr>
        <w:ind w:left="1022" w:hanging="36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36EBAAA">
      <w:numFmt w:val="bullet"/>
      <w:lvlText w:val="–"/>
      <w:lvlJc w:val="left"/>
      <w:pPr>
        <w:ind w:left="115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 w:tplc="89560D0E">
      <w:numFmt w:val="bullet"/>
      <w:lvlText w:val="•"/>
      <w:lvlJc w:val="left"/>
      <w:pPr>
        <w:ind w:left="2318" w:hanging="286"/>
      </w:pPr>
      <w:rPr>
        <w:rFonts w:hint="default"/>
        <w:lang w:val="ru-RU" w:eastAsia="ru-RU" w:bidi="ru-RU"/>
      </w:rPr>
    </w:lvl>
    <w:lvl w:ilvl="4" w:tplc="1610E2C4">
      <w:numFmt w:val="bullet"/>
      <w:lvlText w:val="•"/>
      <w:lvlJc w:val="left"/>
      <w:pPr>
        <w:ind w:left="3477" w:hanging="286"/>
      </w:pPr>
      <w:rPr>
        <w:rFonts w:hint="default"/>
        <w:lang w:val="ru-RU" w:eastAsia="ru-RU" w:bidi="ru-RU"/>
      </w:rPr>
    </w:lvl>
    <w:lvl w:ilvl="5" w:tplc="042C88D8">
      <w:numFmt w:val="bullet"/>
      <w:lvlText w:val="•"/>
      <w:lvlJc w:val="left"/>
      <w:pPr>
        <w:ind w:left="4636" w:hanging="286"/>
      </w:pPr>
      <w:rPr>
        <w:rFonts w:hint="default"/>
        <w:lang w:val="ru-RU" w:eastAsia="ru-RU" w:bidi="ru-RU"/>
      </w:rPr>
    </w:lvl>
    <w:lvl w:ilvl="6" w:tplc="38BCEDC8">
      <w:numFmt w:val="bullet"/>
      <w:lvlText w:val="•"/>
      <w:lvlJc w:val="left"/>
      <w:pPr>
        <w:ind w:left="5795" w:hanging="286"/>
      </w:pPr>
      <w:rPr>
        <w:rFonts w:hint="default"/>
        <w:lang w:val="ru-RU" w:eastAsia="ru-RU" w:bidi="ru-RU"/>
      </w:rPr>
    </w:lvl>
    <w:lvl w:ilvl="7" w:tplc="96EA186C">
      <w:numFmt w:val="bullet"/>
      <w:lvlText w:val="•"/>
      <w:lvlJc w:val="left"/>
      <w:pPr>
        <w:ind w:left="6954" w:hanging="286"/>
      </w:pPr>
      <w:rPr>
        <w:rFonts w:hint="default"/>
        <w:lang w:val="ru-RU" w:eastAsia="ru-RU" w:bidi="ru-RU"/>
      </w:rPr>
    </w:lvl>
    <w:lvl w:ilvl="8" w:tplc="2D0474F6">
      <w:numFmt w:val="bullet"/>
      <w:lvlText w:val="•"/>
      <w:lvlJc w:val="left"/>
      <w:pPr>
        <w:ind w:left="8113" w:hanging="286"/>
      </w:pPr>
      <w:rPr>
        <w:rFonts w:hint="default"/>
        <w:lang w:val="ru-RU" w:eastAsia="ru-RU" w:bidi="ru-RU"/>
      </w:rPr>
    </w:lvl>
  </w:abstractNum>
  <w:abstractNum w:abstractNumId="2" w15:restartNumberingAfterBreak="0">
    <w:nsid w:val="152F6444"/>
    <w:multiLevelType w:val="hybridMultilevel"/>
    <w:tmpl w:val="CFF8DBEC"/>
    <w:lvl w:ilvl="0" w:tplc="7C6E225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3B386774">
      <w:numFmt w:val="bullet"/>
      <w:lvlText w:val="•"/>
      <w:lvlJc w:val="left"/>
      <w:pPr>
        <w:ind w:left="1556" w:hanging="360"/>
      </w:pPr>
      <w:rPr>
        <w:rFonts w:hint="default"/>
        <w:lang w:val="ru-RU" w:eastAsia="ru-RU" w:bidi="ru-RU"/>
      </w:rPr>
    </w:lvl>
    <w:lvl w:ilvl="2" w:tplc="5D422AE6">
      <w:numFmt w:val="bullet"/>
      <w:lvlText w:val="•"/>
      <w:lvlJc w:val="left"/>
      <w:pPr>
        <w:ind w:left="2533" w:hanging="360"/>
      </w:pPr>
      <w:rPr>
        <w:rFonts w:hint="default"/>
        <w:lang w:val="ru-RU" w:eastAsia="ru-RU" w:bidi="ru-RU"/>
      </w:rPr>
    </w:lvl>
    <w:lvl w:ilvl="3" w:tplc="38DA7DAC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4" w:tplc="A6C2E232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1D940D16">
      <w:numFmt w:val="bullet"/>
      <w:lvlText w:val="•"/>
      <w:lvlJc w:val="left"/>
      <w:pPr>
        <w:ind w:left="5463" w:hanging="360"/>
      </w:pPr>
      <w:rPr>
        <w:rFonts w:hint="default"/>
        <w:lang w:val="ru-RU" w:eastAsia="ru-RU" w:bidi="ru-RU"/>
      </w:rPr>
    </w:lvl>
    <w:lvl w:ilvl="6" w:tplc="717E8F14">
      <w:numFmt w:val="bullet"/>
      <w:lvlText w:val="•"/>
      <w:lvlJc w:val="left"/>
      <w:pPr>
        <w:ind w:left="6439" w:hanging="360"/>
      </w:pPr>
      <w:rPr>
        <w:rFonts w:hint="default"/>
        <w:lang w:val="ru-RU" w:eastAsia="ru-RU" w:bidi="ru-RU"/>
      </w:rPr>
    </w:lvl>
    <w:lvl w:ilvl="7" w:tplc="6164B472">
      <w:numFmt w:val="bullet"/>
      <w:lvlText w:val="•"/>
      <w:lvlJc w:val="left"/>
      <w:pPr>
        <w:ind w:left="7416" w:hanging="360"/>
      </w:pPr>
      <w:rPr>
        <w:rFonts w:hint="default"/>
        <w:lang w:val="ru-RU" w:eastAsia="ru-RU" w:bidi="ru-RU"/>
      </w:rPr>
    </w:lvl>
    <w:lvl w:ilvl="8" w:tplc="1A929D3C">
      <w:numFmt w:val="bullet"/>
      <w:lvlText w:val="•"/>
      <w:lvlJc w:val="left"/>
      <w:pPr>
        <w:ind w:left="8393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FDF6771"/>
    <w:multiLevelType w:val="hybridMultilevel"/>
    <w:tmpl w:val="501A6576"/>
    <w:lvl w:ilvl="0" w:tplc="F802291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C36D7BC">
      <w:numFmt w:val="bullet"/>
      <w:lvlText w:val="•"/>
      <w:lvlJc w:val="left"/>
      <w:pPr>
        <w:ind w:left="1556" w:hanging="360"/>
      </w:pPr>
      <w:rPr>
        <w:rFonts w:hint="default"/>
        <w:lang w:val="ru-RU" w:eastAsia="ru-RU" w:bidi="ru-RU"/>
      </w:rPr>
    </w:lvl>
    <w:lvl w:ilvl="2" w:tplc="E9D06E16">
      <w:numFmt w:val="bullet"/>
      <w:lvlText w:val="•"/>
      <w:lvlJc w:val="left"/>
      <w:pPr>
        <w:ind w:left="2533" w:hanging="360"/>
      </w:pPr>
      <w:rPr>
        <w:rFonts w:hint="default"/>
        <w:lang w:val="ru-RU" w:eastAsia="ru-RU" w:bidi="ru-RU"/>
      </w:rPr>
    </w:lvl>
    <w:lvl w:ilvl="3" w:tplc="BD1A17C4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4" w:tplc="05562102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CCD24E14">
      <w:numFmt w:val="bullet"/>
      <w:lvlText w:val="•"/>
      <w:lvlJc w:val="left"/>
      <w:pPr>
        <w:ind w:left="5463" w:hanging="360"/>
      </w:pPr>
      <w:rPr>
        <w:rFonts w:hint="default"/>
        <w:lang w:val="ru-RU" w:eastAsia="ru-RU" w:bidi="ru-RU"/>
      </w:rPr>
    </w:lvl>
    <w:lvl w:ilvl="6" w:tplc="C93C79A6">
      <w:numFmt w:val="bullet"/>
      <w:lvlText w:val="•"/>
      <w:lvlJc w:val="left"/>
      <w:pPr>
        <w:ind w:left="6439" w:hanging="360"/>
      </w:pPr>
      <w:rPr>
        <w:rFonts w:hint="default"/>
        <w:lang w:val="ru-RU" w:eastAsia="ru-RU" w:bidi="ru-RU"/>
      </w:rPr>
    </w:lvl>
    <w:lvl w:ilvl="7" w:tplc="3B4E678E">
      <w:numFmt w:val="bullet"/>
      <w:lvlText w:val="•"/>
      <w:lvlJc w:val="left"/>
      <w:pPr>
        <w:ind w:left="7416" w:hanging="360"/>
      </w:pPr>
      <w:rPr>
        <w:rFonts w:hint="default"/>
        <w:lang w:val="ru-RU" w:eastAsia="ru-RU" w:bidi="ru-RU"/>
      </w:rPr>
    </w:lvl>
    <w:lvl w:ilvl="8" w:tplc="0F46594A">
      <w:numFmt w:val="bullet"/>
      <w:lvlText w:val="•"/>
      <w:lvlJc w:val="left"/>
      <w:pPr>
        <w:ind w:left="8393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20B44B22"/>
    <w:multiLevelType w:val="multilevel"/>
    <w:tmpl w:val="0C5EC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5" w15:restartNumberingAfterBreak="0">
    <w:nsid w:val="239961F5"/>
    <w:multiLevelType w:val="hybridMultilevel"/>
    <w:tmpl w:val="89C4CD00"/>
    <w:lvl w:ilvl="0" w:tplc="27544030">
      <w:numFmt w:val="bullet"/>
      <w:lvlText w:val="–"/>
      <w:lvlJc w:val="left"/>
      <w:pPr>
        <w:ind w:left="222" w:hanging="214"/>
      </w:pPr>
      <w:rPr>
        <w:rFonts w:ascii="Times New Roman" w:eastAsia="Times New Roman" w:hAnsi="Times New Roman" w:cs="Times New Roman" w:hint="default"/>
        <w:i/>
        <w:spacing w:val="-30"/>
        <w:w w:val="100"/>
        <w:sz w:val="24"/>
        <w:szCs w:val="24"/>
        <w:lang w:val="ru-RU" w:eastAsia="ru-RU" w:bidi="ru-RU"/>
      </w:rPr>
    </w:lvl>
    <w:lvl w:ilvl="1" w:tplc="FEDE0DAE">
      <w:numFmt w:val="bullet"/>
      <w:lvlText w:val="•"/>
      <w:lvlJc w:val="left"/>
      <w:pPr>
        <w:ind w:left="1232" w:hanging="214"/>
      </w:pPr>
      <w:rPr>
        <w:rFonts w:hint="default"/>
        <w:lang w:val="ru-RU" w:eastAsia="ru-RU" w:bidi="ru-RU"/>
      </w:rPr>
    </w:lvl>
    <w:lvl w:ilvl="2" w:tplc="4BB26B80">
      <w:numFmt w:val="bullet"/>
      <w:lvlText w:val="•"/>
      <w:lvlJc w:val="left"/>
      <w:pPr>
        <w:ind w:left="2245" w:hanging="214"/>
      </w:pPr>
      <w:rPr>
        <w:rFonts w:hint="default"/>
        <w:lang w:val="ru-RU" w:eastAsia="ru-RU" w:bidi="ru-RU"/>
      </w:rPr>
    </w:lvl>
    <w:lvl w:ilvl="3" w:tplc="77C672FA">
      <w:numFmt w:val="bullet"/>
      <w:lvlText w:val="•"/>
      <w:lvlJc w:val="left"/>
      <w:pPr>
        <w:ind w:left="3257" w:hanging="214"/>
      </w:pPr>
      <w:rPr>
        <w:rFonts w:hint="default"/>
        <w:lang w:val="ru-RU" w:eastAsia="ru-RU" w:bidi="ru-RU"/>
      </w:rPr>
    </w:lvl>
    <w:lvl w:ilvl="4" w:tplc="757CA722">
      <w:numFmt w:val="bullet"/>
      <w:lvlText w:val="•"/>
      <w:lvlJc w:val="left"/>
      <w:pPr>
        <w:ind w:left="4270" w:hanging="214"/>
      </w:pPr>
      <w:rPr>
        <w:rFonts w:hint="default"/>
        <w:lang w:val="ru-RU" w:eastAsia="ru-RU" w:bidi="ru-RU"/>
      </w:rPr>
    </w:lvl>
    <w:lvl w:ilvl="5" w:tplc="75A24AE4">
      <w:numFmt w:val="bullet"/>
      <w:lvlText w:val="•"/>
      <w:lvlJc w:val="left"/>
      <w:pPr>
        <w:ind w:left="5283" w:hanging="214"/>
      </w:pPr>
      <w:rPr>
        <w:rFonts w:hint="default"/>
        <w:lang w:val="ru-RU" w:eastAsia="ru-RU" w:bidi="ru-RU"/>
      </w:rPr>
    </w:lvl>
    <w:lvl w:ilvl="6" w:tplc="646AC380">
      <w:numFmt w:val="bullet"/>
      <w:lvlText w:val="•"/>
      <w:lvlJc w:val="left"/>
      <w:pPr>
        <w:ind w:left="6295" w:hanging="214"/>
      </w:pPr>
      <w:rPr>
        <w:rFonts w:hint="default"/>
        <w:lang w:val="ru-RU" w:eastAsia="ru-RU" w:bidi="ru-RU"/>
      </w:rPr>
    </w:lvl>
    <w:lvl w:ilvl="7" w:tplc="8B8E4336">
      <w:numFmt w:val="bullet"/>
      <w:lvlText w:val="•"/>
      <w:lvlJc w:val="left"/>
      <w:pPr>
        <w:ind w:left="7308" w:hanging="214"/>
      </w:pPr>
      <w:rPr>
        <w:rFonts w:hint="default"/>
        <w:lang w:val="ru-RU" w:eastAsia="ru-RU" w:bidi="ru-RU"/>
      </w:rPr>
    </w:lvl>
    <w:lvl w:ilvl="8" w:tplc="ECD8DB14">
      <w:numFmt w:val="bullet"/>
      <w:lvlText w:val="•"/>
      <w:lvlJc w:val="left"/>
      <w:pPr>
        <w:ind w:left="8321" w:hanging="214"/>
      </w:pPr>
      <w:rPr>
        <w:rFonts w:hint="default"/>
        <w:lang w:val="ru-RU" w:eastAsia="ru-RU" w:bidi="ru-RU"/>
      </w:rPr>
    </w:lvl>
  </w:abstractNum>
  <w:abstractNum w:abstractNumId="6" w15:restartNumberingAfterBreak="0">
    <w:nsid w:val="39B05E4B"/>
    <w:multiLevelType w:val="hybridMultilevel"/>
    <w:tmpl w:val="41C803FC"/>
    <w:lvl w:ilvl="0" w:tplc="4514854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AE8BBA6">
      <w:numFmt w:val="bullet"/>
      <w:lvlText w:val="•"/>
      <w:lvlJc w:val="left"/>
      <w:pPr>
        <w:ind w:left="1448" w:hanging="240"/>
      </w:pPr>
      <w:rPr>
        <w:rFonts w:hint="default"/>
        <w:lang w:val="ru-RU" w:eastAsia="ru-RU" w:bidi="ru-RU"/>
      </w:rPr>
    </w:lvl>
    <w:lvl w:ilvl="2" w:tplc="881C209E">
      <w:numFmt w:val="bullet"/>
      <w:lvlText w:val="•"/>
      <w:lvlJc w:val="left"/>
      <w:pPr>
        <w:ind w:left="2437" w:hanging="240"/>
      </w:pPr>
      <w:rPr>
        <w:rFonts w:hint="default"/>
        <w:lang w:val="ru-RU" w:eastAsia="ru-RU" w:bidi="ru-RU"/>
      </w:rPr>
    </w:lvl>
    <w:lvl w:ilvl="3" w:tplc="AC107CC0">
      <w:numFmt w:val="bullet"/>
      <w:lvlText w:val="•"/>
      <w:lvlJc w:val="left"/>
      <w:pPr>
        <w:ind w:left="3425" w:hanging="240"/>
      </w:pPr>
      <w:rPr>
        <w:rFonts w:hint="default"/>
        <w:lang w:val="ru-RU" w:eastAsia="ru-RU" w:bidi="ru-RU"/>
      </w:rPr>
    </w:lvl>
    <w:lvl w:ilvl="4" w:tplc="6F8CEC2E">
      <w:numFmt w:val="bullet"/>
      <w:lvlText w:val="•"/>
      <w:lvlJc w:val="left"/>
      <w:pPr>
        <w:ind w:left="4414" w:hanging="240"/>
      </w:pPr>
      <w:rPr>
        <w:rFonts w:hint="default"/>
        <w:lang w:val="ru-RU" w:eastAsia="ru-RU" w:bidi="ru-RU"/>
      </w:rPr>
    </w:lvl>
    <w:lvl w:ilvl="5" w:tplc="37484178">
      <w:numFmt w:val="bullet"/>
      <w:lvlText w:val="•"/>
      <w:lvlJc w:val="left"/>
      <w:pPr>
        <w:ind w:left="5403" w:hanging="240"/>
      </w:pPr>
      <w:rPr>
        <w:rFonts w:hint="default"/>
        <w:lang w:val="ru-RU" w:eastAsia="ru-RU" w:bidi="ru-RU"/>
      </w:rPr>
    </w:lvl>
    <w:lvl w:ilvl="6" w:tplc="E71A7CFC">
      <w:numFmt w:val="bullet"/>
      <w:lvlText w:val="•"/>
      <w:lvlJc w:val="left"/>
      <w:pPr>
        <w:ind w:left="6391" w:hanging="240"/>
      </w:pPr>
      <w:rPr>
        <w:rFonts w:hint="default"/>
        <w:lang w:val="ru-RU" w:eastAsia="ru-RU" w:bidi="ru-RU"/>
      </w:rPr>
    </w:lvl>
    <w:lvl w:ilvl="7" w:tplc="30EE679C">
      <w:numFmt w:val="bullet"/>
      <w:lvlText w:val="•"/>
      <w:lvlJc w:val="left"/>
      <w:pPr>
        <w:ind w:left="7380" w:hanging="240"/>
      </w:pPr>
      <w:rPr>
        <w:rFonts w:hint="default"/>
        <w:lang w:val="ru-RU" w:eastAsia="ru-RU" w:bidi="ru-RU"/>
      </w:rPr>
    </w:lvl>
    <w:lvl w:ilvl="8" w:tplc="67D48CEC">
      <w:numFmt w:val="bullet"/>
      <w:lvlText w:val="•"/>
      <w:lvlJc w:val="left"/>
      <w:pPr>
        <w:ind w:left="8369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43BB1B7C"/>
    <w:multiLevelType w:val="hybridMultilevel"/>
    <w:tmpl w:val="4A3EB3AE"/>
    <w:lvl w:ilvl="0" w:tplc="C936C150">
      <w:start w:val="1"/>
      <w:numFmt w:val="decimal"/>
      <w:lvlText w:val="%1."/>
      <w:lvlJc w:val="left"/>
      <w:pPr>
        <w:ind w:left="582" w:hanging="28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D44CE6A4">
      <w:numFmt w:val="bullet"/>
      <w:lvlText w:val="•"/>
      <w:lvlJc w:val="left"/>
      <w:pPr>
        <w:ind w:left="1556" w:hanging="283"/>
      </w:pPr>
      <w:rPr>
        <w:rFonts w:hint="default"/>
        <w:lang w:val="ru-RU" w:eastAsia="ru-RU" w:bidi="ru-RU"/>
      </w:rPr>
    </w:lvl>
    <w:lvl w:ilvl="2" w:tplc="BE5A2330">
      <w:numFmt w:val="bullet"/>
      <w:lvlText w:val="•"/>
      <w:lvlJc w:val="left"/>
      <w:pPr>
        <w:ind w:left="2533" w:hanging="283"/>
      </w:pPr>
      <w:rPr>
        <w:rFonts w:hint="default"/>
        <w:lang w:val="ru-RU" w:eastAsia="ru-RU" w:bidi="ru-RU"/>
      </w:rPr>
    </w:lvl>
    <w:lvl w:ilvl="3" w:tplc="702A8B4C">
      <w:numFmt w:val="bullet"/>
      <w:lvlText w:val="•"/>
      <w:lvlJc w:val="left"/>
      <w:pPr>
        <w:ind w:left="3509" w:hanging="283"/>
      </w:pPr>
      <w:rPr>
        <w:rFonts w:hint="default"/>
        <w:lang w:val="ru-RU" w:eastAsia="ru-RU" w:bidi="ru-RU"/>
      </w:rPr>
    </w:lvl>
    <w:lvl w:ilvl="4" w:tplc="669E3A8C">
      <w:numFmt w:val="bullet"/>
      <w:lvlText w:val="•"/>
      <w:lvlJc w:val="left"/>
      <w:pPr>
        <w:ind w:left="4486" w:hanging="283"/>
      </w:pPr>
      <w:rPr>
        <w:rFonts w:hint="default"/>
        <w:lang w:val="ru-RU" w:eastAsia="ru-RU" w:bidi="ru-RU"/>
      </w:rPr>
    </w:lvl>
    <w:lvl w:ilvl="5" w:tplc="7A242BBA">
      <w:numFmt w:val="bullet"/>
      <w:lvlText w:val="•"/>
      <w:lvlJc w:val="left"/>
      <w:pPr>
        <w:ind w:left="5463" w:hanging="283"/>
      </w:pPr>
      <w:rPr>
        <w:rFonts w:hint="default"/>
        <w:lang w:val="ru-RU" w:eastAsia="ru-RU" w:bidi="ru-RU"/>
      </w:rPr>
    </w:lvl>
    <w:lvl w:ilvl="6" w:tplc="E4AE8DA6">
      <w:numFmt w:val="bullet"/>
      <w:lvlText w:val="•"/>
      <w:lvlJc w:val="left"/>
      <w:pPr>
        <w:ind w:left="6439" w:hanging="283"/>
      </w:pPr>
      <w:rPr>
        <w:rFonts w:hint="default"/>
        <w:lang w:val="ru-RU" w:eastAsia="ru-RU" w:bidi="ru-RU"/>
      </w:rPr>
    </w:lvl>
    <w:lvl w:ilvl="7" w:tplc="869A5A9C">
      <w:numFmt w:val="bullet"/>
      <w:lvlText w:val="•"/>
      <w:lvlJc w:val="left"/>
      <w:pPr>
        <w:ind w:left="7416" w:hanging="283"/>
      </w:pPr>
      <w:rPr>
        <w:rFonts w:hint="default"/>
        <w:lang w:val="ru-RU" w:eastAsia="ru-RU" w:bidi="ru-RU"/>
      </w:rPr>
    </w:lvl>
    <w:lvl w:ilvl="8" w:tplc="81703FFE">
      <w:numFmt w:val="bullet"/>
      <w:lvlText w:val="•"/>
      <w:lvlJc w:val="left"/>
      <w:pPr>
        <w:ind w:left="8393" w:hanging="283"/>
      </w:pPr>
      <w:rPr>
        <w:rFonts w:hint="default"/>
        <w:lang w:val="ru-RU" w:eastAsia="ru-RU" w:bidi="ru-RU"/>
      </w:rPr>
    </w:lvl>
  </w:abstractNum>
  <w:abstractNum w:abstractNumId="8" w15:restartNumberingAfterBreak="0">
    <w:nsid w:val="49A03965"/>
    <w:multiLevelType w:val="hybridMultilevel"/>
    <w:tmpl w:val="4C4EA0C2"/>
    <w:lvl w:ilvl="0" w:tplc="B3DC9B2A">
      <w:start w:val="1"/>
      <w:numFmt w:val="decimal"/>
      <w:lvlText w:val="%1"/>
      <w:lvlJc w:val="left"/>
      <w:pPr>
        <w:ind w:left="1048" w:hanging="180"/>
        <w:jc w:val="lef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30324E02">
      <w:numFmt w:val="bullet"/>
      <w:lvlText w:val="•"/>
      <w:lvlJc w:val="left"/>
      <w:pPr>
        <w:ind w:left="1979" w:hanging="180"/>
      </w:pPr>
      <w:rPr>
        <w:rFonts w:hint="default"/>
        <w:lang w:val="ru-RU" w:eastAsia="ru-RU" w:bidi="ru-RU"/>
      </w:rPr>
    </w:lvl>
    <w:lvl w:ilvl="2" w:tplc="39D05EA2">
      <w:numFmt w:val="bullet"/>
      <w:lvlText w:val="•"/>
      <w:lvlJc w:val="left"/>
      <w:pPr>
        <w:ind w:left="2918" w:hanging="180"/>
      </w:pPr>
      <w:rPr>
        <w:rFonts w:hint="default"/>
        <w:lang w:val="ru-RU" w:eastAsia="ru-RU" w:bidi="ru-RU"/>
      </w:rPr>
    </w:lvl>
    <w:lvl w:ilvl="3" w:tplc="D1FAE1BC">
      <w:numFmt w:val="bullet"/>
      <w:lvlText w:val="•"/>
      <w:lvlJc w:val="left"/>
      <w:pPr>
        <w:ind w:left="3857" w:hanging="180"/>
      </w:pPr>
      <w:rPr>
        <w:rFonts w:hint="default"/>
        <w:lang w:val="ru-RU" w:eastAsia="ru-RU" w:bidi="ru-RU"/>
      </w:rPr>
    </w:lvl>
    <w:lvl w:ilvl="4" w:tplc="74488C28">
      <w:numFmt w:val="bullet"/>
      <w:lvlText w:val="•"/>
      <w:lvlJc w:val="left"/>
      <w:pPr>
        <w:ind w:left="4796" w:hanging="180"/>
      </w:pPr>
      <w:rPr>
        <w:rFonts w:hint="default"/>
        <w:lang w:val="ru-RU" w:eastAsia="ru-RU" w:bidi="ru-RU"/>
      </w:rPr>
    </w:lvl>
    <w:lvl w:ilvl="5" w:tplc="5A70D29A">
      <w:numFmt w:val="bullet"/>
      <w:lvlText w:val="•"/>
      <w:lvlJc w:val="left"/>
      <w:pPr>
        <w:ind w:left="5735" w:hanging="180"/>
      </w:pPr>
      <w:rPr>
        <w:rFonts w:hint="default"/>
        <w:lang w:val="ru-RU" w:eastAsia="ru-RU" w:bidi="ru-RU"/>
      </w:rPr>
    </w:lvl>
    <w:lvl w:ilvl="6" w:tplc="0714CD34">
      <w:numFmt w:val="bullet"/>
      <w:lvlText w:val="•"/>
      <w:lvlJc w:val="left"/>
      <w:pPr>
        <w:ind w:left="6674" w:hanging="180"/>
      </w:pPr>
      <w:rPr>
        <w:rFonts w:hint="default"/>
        <w:lang w:val="ru-RU" w:eastAsia="ru-RU" w:bidi="ru-RU"/>
      </w:rPr>
    </w:lvl>
    <w:lvl w:ilvl="7" w:tplc="F81ACA56">
      <w:numFmt w:val="bullet"/>
      <w:lvlText w:val="•"/>
      <w:lvlJc w:val="left"/>
      <w:pPr>
        <w:ind w:left="7613" w:hanging="180"/>
      </w:pPr>
      <w:rPr>
        <w:rFonts w:hint="default"/>
        <w:lang w:val="ru-RU" w:eastAsia="ru-RU" w:bidi="ru-RU"/>
      </w:rPr>
    </w:lvl>
    <w:lvl w:ilvl="8" w:tplc="BAF61844">
      <w:numFmt w:val="bullet"/>
      <w:lvlText w:val="•"/>
      <w:lvlJc w:val="left"/>
      <w:pPr>
        <w:ind w:left="8552" w:hanging="180"/>
      </w:pPr>
      <w:rPr>
        <w:rFonts w:hint="default"/>
        <w:lang w:val="ru-RU" w:eastAsia="ru-RU" w:bidi="ru-RU"/>
      </w:rPr>
    </w:lvl>
  </w:abstractNum>
  <w:abstractNum w:abstractNumId="9" w15:restartNumberingAfterBreak="0">
    <w:nsid w:val="4D07547C"/>
    <w:multiLevelType w:val="hybridMultilevel"/>
    <w:tmpl w:val="C5329D68"/>
    <w:lvl w:ilvl="0" w:tplc="0EF299CC">
      <w:start w:val="1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A3D49800">
      <w:numFmt w:val="bullet"/>
      <w:lvlText w:val="•"/>
      <w:lvlJc w:val="left"/>
      <w:pPr>
        <w:ind w:left="1898" w:hanging="180"/>
      </w:pPr>
      <w:rPr>
        <w:rFonts w:hint="default"/>
        <w:lang w:val="ru-RU" w:eastAsia="ru-RU" w:bidi="ru-RU"/>
      </w:rPr>
    </w:lvl>
    <w:lvl w:ilvl="2" w:tplc="B5005BD4">
      <w:numFmt w:val="bullet"/>
      <w:lvlText w:val="•"/>
      <w:lvlJc w:val="left"/>
      <w:pPr>
        <w:ind w:left="2837" w:hanging="180"/>
      </w:pPr>
      <w:rPr>
        <w:rFonts w:hint="default"/>
        <w:lang w:val="ru-RU" w:eastAsia="ru-RU" w:bidi="ru-RU"/>
      </w:rPr>
    </w:lvl>
    <w:lvl w:ilvl="3" w:tplc="356AB062">
      <w:numFmt w:val="bullet"/>
      <w:lvlText w:val="•"/>
      <w:lvlJc w:val="left"/>
      <w:pPr>
        <w:ind w:left="3775" w:hanging="180"/>
      </w:pPr>
      <w:rPr>
        <w:rFonts w:hint="default"/>
        <w:lang w:val="ru-RU" w:eastAsia="ru-RU" w:bidi="ru-RU"/>
      </w:rPr>
    </w:lvl>
    <w:lvl w:ilvl="4" w:tplc="4E209318">
      <w:numFmt w:val="bullet"/>
      <w:lvlText w:val="•"/>
      <w:lvlJc w:val="left"/>
      <w:pPr>
        <w:ind w:left="4714" w:hanging="180"/>
      </w:pPr>
      <w:rPr>
        <w:rFonts w:hint="default"/>
        <w:lang w:val="ru-RU" w:eastAsia="ru-RU" w:bidi="ru-RU"/>
      </w:rPr>
    </w:lvl>
    <w:lvl w:ilvl="5" w:tplc="7BAACE56">
      <w:numFmt w:val="bullet"/>
      <w:lvlText w:val="•"/>
      <w:lvlJc w:val="left"/>
      <w:pPr>
        <w:ind w:left="5653" w:hanging="180"/>
      </w:pPr>
      <w:rPr>
        <w:rFonts w:hint="default"/>
        <w:lang w:val="ru-RU" w:eastAsia="ru-RU" w:bidi="ru-RU"/>
      </w:rPr>
    </w:lvl>
    <w:lvl w:ilvl="6" w:tplc="68B429CA">
      <w:numFmt w:val="bullet"/>
      <w:lvlText w:val="•"/>
      <w:lvlJc w:val="left"/>
      <w:pPr>
        <w:ind w:left="6591" w:hanging="180"/>
      </w:pPr>
      <w:rPr>
        <w:rFonts w:hint="default"/>
        <w:lang w:val="ru-RU" w:eastAsia="ru-RU" w:bidi="ru-RU"/>
      </w:rPr>
    </w:lvl>
    <w:lvl w:ilvl="7" w:tplc="867809EE">
      <w:numFmt w:val="bullet"/>
      <w:lvlText w:val="•"/>
      <w:lvlJc w:val="left"/>
      <w:pPr>
        <w:ind w:left="7530" w:hanging="180"/>
      </w:pPr>
      <w:rPr>
        <w:rFonts w:hint="default"/>
        <w:lang w:val="ru-RU" w:eastAsia="ru-RU" w:bidi="ru-RU"/>
      </w:rPr>
    </w:lvl>
    <w:lvl w:ilvl="8" w:tplc="38A0D15A">
      <w:numFmt w:val="bullet"/>
      <w:lvlText w:val="•"/>
      <w:lvlJc w:val="left"/>
      <w:pPr>
        <w:ind w:left="8469" w:hanging="180"/>
      </w:pPr>
      <w:rPr>
        <w:rFonts w:hint="default"/>
        <w:lang w:val="ru-RU" w:eastAsia="ru-RU" w:bidi="ru-RU"/>
      </w:rPr>
    </w:lvl>
  </w:abstractNum>
  <w:abstractNum w:abstractNumId="10" w15:restartNumberingAfterBreak="0">
    <w:nsid w:val="60B13676"/>
    <w:multiLevelType w:val="hybridMultilevel"/>
    <w:tmpl w:val="1F2E8996"/>
    <w:lvl w:ilvl="0" w:tplc="BC245282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B1D8578A">
      <w:numFmt w:val="bullet"/>
      <w:lvlText w:val="•"/>
      <w:lvlJc w:val="left"/>
      <w:pPr>
        <w:ind w:left="1232" w:hanging="356"/>
      </w:pPr>
      <w:rPr>
        <w:rFonts w:hint="default"/>
        <w:lang w:val="ru-RU" w:eastAsia="ru-RU" w:bidi="ru-RU"/>
      </w:rPr>
    </w:lvl>
    <w:lvl w:ilvl="2" w:tplc="C92AD68E">
      <w:numFmt w:val="bullet"/>
      <w:lvlText w:val="•"/>
      <w:lvlJc w:val="left"/>
      <w:pPr>
        <w:ind w:left="2245" w:hanging="356"/>
      </w:pPr>
      <w:rPr>
        <w:rFonts w:hint="default"/>
        <w:lang w:val="ru-RU" w:eastAsia="ru-RU" w:bidi="ru-RU"/>
      </w:rPr>
    </w:lvl>
    <w:lvl w:ilvl="3" w:tplc="AC14071A">
      <w:numFmt w:val="bullet"/>
      <w:lvlText w:val="•"/>
      <w:lvlJc w:val="left"/>
      <w:pPr>
        <w:ind w:left="3257" w:hanging="356"/>
      </w:pPr>
      <w:rPr>
        <w:rFonts w:hint="default"/>
        <w:lang w:val="ru-RU" w:eastAsia="ru-RU" w:bidi="ru-RU"/>
      </w:rPr>
    </w:lvl>
    <w:lvl w:ilvl="4" w:tplc="F4785ECE">
      <w:numFmt w:val="bullet"/>
      <w:lvlText w:val="•"/>
      <w:lvlJc w:val="left"/>
      <w:pPr>
        <w:ind w:left="4270" w:hanging="356"/>
      </w:pPr>
      <w:rPr>
        <w:rFonts w:hint="default"/>
        <w:lang w:val="ru-RU" w:eastAsia="ru-RU" w:bidi="ru-RU"/>
      </w:rPr>
    </w:lvl>
    <w:lvl w:ilvl="5" w:tplc="8D7EB3B2">
      <w:numFmt w:val="bullet"/>
      <w:lvlText w:val="•"/>
      <w:lvlJc w:val="left"/>
      <w:pPr>
        <w:ind w:left="5283" w:hanging="356"/>
      </w:pPr>
      <w:rPr>
        <w:rFonts w:hint="default"/>
        <w:lang w:val="ru-RU" w:eastAsia="ru-RU" w:bidi="ru-RU"/>
      </w:rPr>
    </w:lvl>
    <w:lvl w:ilvl="6" w:tplc="3A1CA5AA">
      <w:numFmt w:val="bullet"/>
      <w:lvlText w:val="•"/>
      <w:lvlJc w:val="left"/>
      <w:pPr>
        <w:ind w:left="6295" w:hanging="356"/>
      </w:pPr>
      <w:rPr>
        <w:rFonts w:hint="default"/>
        <w:lang w:val="ru-RU" w:eastAsia="ru-RU" w:bidi="ru-RU"/>
      </w:rPr>
    </w:lvl>
    <w:lvl w:ilvl="7" w:tplc="14009E22">
      <w:numFmt w:val="bullet"/>
      <w:lvlText w:val="•"/>
      <w:lvlJc w:val="left"/>
      <w:pPr>
        <w:ind w:left="7308" w:hanging="356"/>
      </w:pPr>
      <w:rPr>
        <w:rFonts w:hint="default"/>
        <w:lang w:val="ru-RU" w:eastAsia="ru-RU" w:bidi="ru-RU"/>
      </w:rPr>
    </w:lvl>
    <w:lvl w:ilvl="8" w:tplc="F4609D98">
      <w:numFmt w:val="bullet"/>
      <w:lvlText w:val="•"/>
      <w:lvlJc w:val="left"/>
      <w:pPr>
        <w:ind w:left="8321" w:hanging="356"/>
      </w:pPr>
      <w:rPr>
        <w:rFonts w:hint="default"/>
        <w:lang w:val="ru-RU" w:eastAsia="ru-RU" w:bidi="ru-RU"/>
      </w:rPr>
    </w:lvl>
  </w:abstractNum>
  <w:abstractNum w:abstractNumId="11" w15:restartNumberingAfterBreak="0">
    <w:nsid w:val="6CD86970"/>
    <w:multiLevelType w:val="hybridMultilevel"/>
    <w:tmpl w:val="309C5A20"/>
    <w:lvl w:ilvl="0" w:tplc="D01A28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B53BB3"/>
    <w:multiLevelType w:val="hybridMultilevel"/>
    <w:tmpl w:val="040241A4"/>
    <w:lvl w:ilvl="0" w:tplc="946808F0">
      <w:start w:val="4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60621C18">
      <w:numFmt w:val="bullet"/>
      <w:lvlText w:val="•"/>
      <w:lvlJc w:val="left"/>
      <w:pPr>
        <w:ind w:left="1898" w:hanging="180"/>
      </w:pPr>
      <w:rPr>
        <w:rFonts w:hint="default"/>
        <w:lang w:val="ru-RU" w:eastAsia="ru-RU" w:bidi="ru-RU"/>
      </w:rPr>
    </w:lvl>
    <w:lvl w:ilvl="2" w:tplc="2348FC06">
      <w:numFmt w:val="bullet"/>
      <w:lvlText w:val="•"/>
      <w:lvlJc w:val="left"/>
      <w:pPr>
        <w:ind w:left="2837" w:hanging="180"/>
      </w:pPr>
      <w:rPr>
        <w:rFonts w:hint="default"/>
        <w:lang w:val="ru-RU" w:eastAsia="ru-RU" w:bidi="ru-RU"/>
      </w:rPr>
    </w:lvl>
    <w:lvl w:ilvl="3" w:tplc="F5D814B4">
      <w:numFmt w:val="bullet"/>
      <w:lvlText w:val="•"/>
      <w:lvlJc w:val="left"/>
      <w:pPr>
        <w:ind w:left="3775" w:hanging="180"/>
      </w:pPr>
      <w:rPr>
        <w:rFonts w:hint="default"/>
        <w:lang w:val="ru-RU" w:eastAsia="ru-RU" w:bidi="ru-RU"/>
      </w:rPr>
    </w:lvl>
    <w:lvl w:ilvl="4" w:tplc="A8F657F6">
      <w:numFmt w:val="bullet"/>
      <w:lvlText w:val="•"/>
      <w:lvlJc w:val="left"/>
      <w:pPr>
        <w:ind w:left="4714" w:hanging="180"/>
      </w:pPr>
      <w:rPr>
        <w:rFonts w:hint="default"/>
        <w:lang w:val="ru-RU" w:eastAsia="ru-RU" w:bidi="ru-RU"/>
      </w:rPr>
    </w:lvl>
    <w:lvl w:ilvl="5" w:tplc="D7E60F8C">
      <w:numFmt w:val="bullet"/>
      <w:lvlText w:val="•"/>
      <w:lvlJc w:val="left"/>
      <w:pPr>
        <w:ind w:left="5653" w:hanging="180"/>
      </w:pPr>
      <w:rPr>
        <w:rFonts w:hint="default"/>
        <w:lang w:val="ru-RU" w:eastAsia="ru-RU" w:bidi="ru-RU"/>
      </w:rPr>
    </w:lvl>
    <w:lvl w:ilvl="6" w:tplc="E27ADD76">
      <w:numFmt w:val="bullet"/>
      <w:lvlText w:val="•"/>
      <w:lvlJc w:val="left"/>
      <w:pPr>
        <w:ind w:left="6591" w:hanging="180"/>
      </w:pPr>
      <w:rPr>
        <w:rFonts w:hint="default"/>
        <w:lang w:val="ru-RU" w:eastAsia="ru-RU" w:bidi="ru-RU"/>
      </w:rPr>
    </w:lvl>
    <w:lvl w:ilvl="7" w:tplc="85D256F6">
      <w:numFmt w:val="bullet"/>
      <w:lvlText w:val="•"/>
      <w:lvlJc w:val="left"/>
      <w:pPr>
        <w:ind w:left="7530" w:hanging="180"/>
      </w:pPr>
      <w:rPr>
        <w:rFonts w:hint="default"/>
        <w:lang w:val="ru-RU" w:eastAsia="ru-RU" w:bidi="ru-RU"/>
      </w:rPr>
    </w:lvl>
    <w:lvl w:ilvl="8" w:tplc="90D24B94">
      <w:numFmt w:val="bullet"/>
      <w:lvlText w:val="•"/>
      <w:lvlJc w:val="left"/>
      <w:pPr>
        <w:ind w:left="8469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74291C34"/>
    <w:multiLevelType w:val="hybridMultilevel"/>
    <w:tmpl w:val="65BA2E08"/>
    <w:lvl w:ilvl="0" w:tplc="7354DA6A">
      <w:start w:val="1"/>
      <w:numFmt w:val="decimal"/>
      <w:lvlText w:val="%1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8E9522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D822786">
      <w:numFmt w:val="bullet"/>
      <w:lvlText w:val="–"/>
      <w:lvlJc w:val="left"/>
      <w:pPr>
        <w:ind w:left="107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 w:tplc="9F2246DA">
      <w:numFmt w:val="bullet"/>
      <w:lvlText w:val="•"/>
      <w:lvlJc w:val="left"/>
      <w:pPr>
        <w:ind w:left="2238" w:hanging="286"/>
      </w:pPr>
      <w:rPr>
        <w:rFonts w:hint="default"/>
        <w:lang w:val="ru-RU" w:eastAsia="ru-RU" w:bidi="ru-RU"/>
      </w:rPr>
    </w:lvl>
    <w:lvl w:ilvl="4" w:tplc="7CD0D9E6">
      <w:numFmt w:val="bullet"/>
      <w:lvlText w:val="•"/>
      <w:lvlJc w:val="left"/>
      <w:pPr>
        <w:ind w:left="3396" w:hanging="286"/>
      </w:pPr>
      <w:rPr>
        <w:rFonts w:hint="default"/>
        <w:lang w:val="ru-RU" w:eastAsia="ru-RU" w:bidi="ru-RU"/>
      </w:rPr>
    </w:lvl>
    <w:lvl w:ilvl="5" w:tplc="DB34FDD4">
      <w:numFmt w:val="bullet"/>
      <w:lvlText w:val="•"/>
      <w:lvlJc w:val="left"/>
      <w:pPr>
        <w:ind w:left="4554" w:hanging="286"/>
      </w:pPr>
      <w:rPr>
        <w:rFonts w:hint="default"/>
        <w:lang w:val="ru-RU" w:eastAsia="ru-RU" w:bidi="ru-RU"/>
      </w:rPr>
    </w:lvl>
    <w:lvl w:ilvl="6" w:tplc="37701DE4">
      <w:numFmt w:val="bullet"/>
      <w:lvlText w:val="•"/>
      <w:lvlJc w:val="left"/>
      <w:pPr>
        <w:ind w:left="5713" w:hanging="286"/>
      </w:pPr>
      <w:rPr>
        <w:rFonts w:hint="default"/>
        <w:lang w:val="ru-RU" w:eastAsia="ru-RU" w:bidi="ru-RU"/>
      </w:rPr>
    </w:lvl>
    <w:lvl w:ilvl="7" w:tplc="3B5211FE">
      <w:numFmt w:val="bullet"/>
      <w:lvlText w:val="•"/>
      <w:lvlJc w:val="left"/>
      <w:pPr>
        <w:ind w:left="6871" w:hanging="286"/>
      </w:pPr>
      <w:rPr>
        <w:rFonts w:hint="default"/>
        <w:lang w:val="ru-RU" w:eastAsia="ru-RU" w:bidi="ru-RU"/>
      </w:rPr>
    </w:lvl>
    <w:lvl w:ilvl="8" w:tplc="9BF46686">
      <w:numFmt w:val="bullet"/>
      <w:lvlText w:val="•"/>
      <w:lvlJc w:val="left"/>
      <w:pPr>
        <w:ind w:left="8029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3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439"/>
    <w:rsid w:val="00087C6C"/>
    <w:rsid w:val="00247524"/>
    <w:rsid w:val="0032412C"/>
    <w:rsid w:val="00352F63"/>
    <w:rsid w:val="007C0E2B"/>
    <w:rsid w:val="007E545C"/>
    <w:rsid w:val="008A506C"/>
    <w:rsid w:val="008E1533"/>
    <w:rsid w:val="00975504"/>
    <w:rsid w:val="00A94424"/>
    <w:rsid w:val="00BA2B61"/>
    <w:rsid w:val="00BC5439"/>
    <w:rsid w:val="00BF166C"/>
    <w:rsid w:val="00C3001B"/>
    <w:rsid w:val="00C94F4F"/>
    <w:rsid w:val="00D7516D"/>
    <w:rsid w:val="00E369BB"/>
    <w:rsid w:val="00EC600F"/>
    <w:rsid w:val="00EE7430"/>
    <w:rsid w:val="00F40CDD"/>
    <w:rsid w:val="00FE746C"/>
    <w:rsid w:val="386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C879BC"/>
  <w15:docId w15:val="{E8FE8E9B-68CC-4FDB-A848-E0E1E660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543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EC600F"/>
    <w:pPr>
      <w:keepNext/>
      <w:autoSpaceDE/>
      <w:autoSpaceDN/>
      <w:spacing w:before="240" w:after="120"/>
      <w:ind w:left="567"/>
      <w:jc w:val="both"/>
      <w:outlineLvl w:val="0"/>
    </w:pPr>
    <w:rPr>
      <w:b/>
      <w:iCs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BC5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439"/>
    <w:pPr>
      <w:ind w:left="581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C5439"/>
    <w:pPr>
      <w:ind w:left="78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C5439"/>
    <w:pPr>
      <w:spacing w:line="274" w:lineRule="exact"/>
      <w:ind w:left="2687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BC5439"/>
    <w:pPr>
      <w:ind w:left="581" w:hanging="360"/>
    </w:pPr>
  </w:style>
  <w:style w:type="paragraph" w:customStyle="1" w:styleId="TableParagraph">
    <w:name w:val="Table Paragraph"/>
    <w:basedOn w:val="a"/>
    <w:uiPriority w:val="1"/>
    <w:qFormat/>
    <w:rsid w:val="00BC5439"/>
  </w:style>
  <w:style w:type="paragraph" w:styleId="a5">
    <w:name w:val="Balloon Text"/>
    <w:basedOn w:val="a"/>
    <w:link w:val="a6"/>
    <w:uiPriority w:val="99"/>
    <w:semiHidden/>
    <w:unhideWhenUsed/>
    <w:rsid w:val="00BF16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66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2">
    <w:name w:val="Заголовок 12"/>
    <w:basedOn w:val="a"/>
    <w:uiPriority w:val="1"/>
    <w:qFormat/>
    <w:rsid w:val="008E1533"/>
    <w:pPr>
      <w:ind w:left="788"/>
      <w:outlineLvl w:val="1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C600F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2">
    <w:name w:val="Style2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15">
    <w:name w:val="Font Style15"/>
    <w:basedOn w:val="a0"/>
    <w:rsid w:val="00EC6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EC60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EC600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EC600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EC600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EC600F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EC600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2">
    <w:name w:val="Style12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6">
    <w:name w:val="Style16"/>
    <w:basedOn w:val="a"/>
    <w:rsid w:val="00EC600F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basedOn w:val="a0"/>
    <w:rsid w:val="00EC600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C600F"/>
    <w:rPr>
      <w:rFonts w:ascii="Times New Roman" w:hAnsi="Times New Roman" w:cs="Times New Roman"/>
      <w:i/>
      <w:iCs/>
      <w:sz w:val="12"/>
      <w:szCs w:val="12"/>
    </w:rPr>
  </w:style>
  <w:style w:type="paragraph" w:styleId="a7">
    <w:name w:val="footer"/>
    <w:basedOn w:val="a"/>
    <w:link w:val="a8"/>
    <w:rsid w:val="00EC600F"/>
    <w:pPr>
      <w:tabs>
        <w:tab w:val="center" w:pos="4677"/>
        <w:tab w:val="right" w:pos="9355"/>
      </w:tabs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a8">
    <w:name w:val="Нижний колонтитул Знак"/>
    <w:basedOn w:val="a0"/>
    <w:link w:val="a7"/>
    <w:rsid w:val="00EC60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EC600F"/>
  </w:style>
  <w:style w:type="table" w:styleId="aa">
    <w:name w:val="Table Grid"/>
    <w:basedOn w:val="a1"/>
    <w:uiPriority w:val="59"/>
    <w:rsid w:val="00EC600F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EC600F"/>
    <w:rPr>
      <w:rFonts w:ascii="Arial" w:hAnsi="Arial" w:cs="Arial" w:hint="default"/>
      <w:color w:val="143057"/>
      <w:u w:val="single"/>
    </w:rPr>
  </w:style>
  <w:style w:type="paragraph" w:styleId="2">
    <w:name w:val="List 2"/>
    <w:basedOn w:val="a"/>
    <w:rsid w:val="00EC600F"/>
    <w:pPr>
      <w:widowControl/>
      <w:autoSpaceDE/>
      <w:autoSpaceDN/>
      <w:ind w:left="566" w:hanging="283"/>
    </w:pPr>
    <w:rPr>
      <w:sz w:val="20"/>
      <w:szCs w:val="20"/>
      <w:lang w:bidi="ar-SA"/>
    </w:rPr>
  </w:style>
  <w:style w:type="paragraph" w:customStyle="1" w:styleId="Default">
    <w:name w:val="Default"/>
    <w:rsid w:val="00EC600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studentlibrary.ru/book/ISBN9785778232891" TargetMode="External"/><Relationship Id="rId26" Type="http://schemas.openxmlformats.org/officeDocument/2006/relationships/hyperlink" Target="https://www.rsl.ru/ru/4readers/catalogu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lib.eastview.com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studentlibrary.ru/book/ISBN9785383010235.html" TargetMode="External"/><Relationship Id="rId25" Type="http://schemas.openxmlformats.org/officeDocument/2006/relationships/hyperlink" Target="http://www1.fips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.lanbook.com/reader/book/106890/" TargetMode="External"/><Relationship Id="rId20" Type="http://schemas.openxmlformats.org/officeDocument/2006/relationships/hyperlink" Target="http://www.mega-press.ru/item.132455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indow.edu.ru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scholar.google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power-e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1C5B1-27AC-4217-B839-E560EC6C5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08C55-2BCB-43EA-B1EF-732E67C31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6A930-584A-40A2-833D-A4BC5F881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Татьяна Владимировна Усатая</cp:lastModifiedBy>
  <cp:revision>17</cp:revision>
  <dcterms:created xsi:type="dcterms:W3CDTF">2019-03-19T06:49:00Z</dcterms:created>
  <dcterms:modified xsi:type="dcterms:W3CDTF">2020-11-12T09:59:00Z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  <property fmtid="{D5CDD505-2E9C-101B-9397-08002B2CF9AE}" pid="5" name="ContentTypeId">
    <vt:lpwstr>0x010100FC93922B7406D2428FA70BA3E534E216</vt:lpwstr>
  </property>
</Properties>
</file>