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ECE23" w14:textId="77777777" w:rsidR="00992AB2" w:rsidRDefault="00992AB2" w:rsidP="00FC34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DC6447D" wp14:editId="0A3E3014">
            <wp:extent cx="5467350" cy="8413893"/>
            <wp:effectExtent l="19050" t="0" r="0" b="0"/>
            <wp:docPr id="1" name="Рисунок 1" descr="C:\Users\a.kuznetsova\Downloads\2018-12-12_1545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kuznetsova\Downloads\2018-12-12_15455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864" t="4377" r="9897" b="11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8413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F6E1AB" w14:textId="77777777" w:rsidR="00992AB2" w:rsidRDefault="00992AB2" w:rsidP="00FC34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E3C2580" w14:textId="77777777" w:rsidR="00992AB2" w:rsidRDefault="00992AB2" w:rsidP="00FC34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4778B2B" w14:textId="77777777" w:rsidR="00992AB2" w:rsidRDefault="00992AB2" w:rsidP="00FC34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922F180" w14:textId="77777777" w:rsidR="00992AB2" w:rsidRDefault="00992AB2" w:rsidP="00FC34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0EC71961" wp14:editId="072554DD">
            <wp:extent cx="5629275" cy="7727762"/>
            <wp:effectExtent l="19050" t="0" r="9525" b="0"/>
            <wp:docPr id="2" name="Рисунок 2" descr="C:\Users\a.kuznetsova\Downloads\2018-12-12_1545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.kuznetsova\Downloads\2018-12-12_15455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827" t="5493" r="5879" b="16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727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977F29" w14:textId="77777777" w:rsidR="00992AB2" w:rsidRDefault="00992AB2" w:rsidP="00FC34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AF6228F" w14:textId="77777777" w:rsidR="00992AB2" w:rsidRDefault="00992AB2" w:rsidP="00FC34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98998B" w14:textId="77777777" w:rsidR="00992AB2" w:rsidRDefault="00992AB2" w:rsidP="00FC34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476248" w14:textId="77777777" w:rsidR="00992AB2" w:rsidRDefault="00992AB2" w:rsidP="00FC34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9923680" w14:textId="77777777" w:rsidR="00992AB2" w:rsidRDefault="00992AB2" w:rsidP="00FC34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941BE3E" w14:textId="77777777" w:rsidR="00992AB2" w:rsidRDefault="00992AB2" w:rsidP="00FC34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EE4EDB9" w14:textId="54F80C84" w:rsidR="00FC3413" w:rsidRDefault="000D0229" w:rsidP="001328AD">
      <w:pPr>
        <w:pStyle w:val="Style9"/>
        <w:widowControl/>
        <w:spacing w:line="360" w:lineRule="auto"/>
        <w:ind w:firstLine="0"/>
        <w:rPr>
          <w:rStyle w:val="FontStyle16"/>
          <w:sz w:val="24"/>
          <w:szCs w:val="24"/>
        </w:rPr>
      </w:pPr>
      <w:r>
        <w:rPr>
          <w:b/>
          <w:bCs/>
          <w:noProof/>
        </w:rPr>
        <w:lastRenderedPageBreak/>
        <w:drawing>
          <wp:inline distT="0" distB="0" distL="0" distR="0" wp14:anchorId="4B050090" wp14:editId="724C0B76">
            <wp:extent cx="5991225" cy="8700506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актуализация - 201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2664" cy="870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0AE72" w14:textId="77777777" w:rsidR="00FC3413" w:rsidRPr="004C1B6A" w:rsidRDefault="00FC3413" w:rsidP="00FC3413">
      <w:pPr>
        <w:pStyle w:val="1"/>
        <w:jc w:val="left"/>
        <w:rPr>
          <w:rStyle w:val="FontStyle16"/>
          <w:sz w:val="24"/>
          <w:szCs w:val="24"/>
        </w:rPr>
      </w:pPr>
      <w:r w:rsidRPr="004C1B6A">
        <w:rPr>
          <w:rStyle w:val="FontStyle16"/>
          <w:sz w:val="24"/>
          <w:szCs w:val="24"/>
        </w:rPr>
        <w:br w:type="page"/>
      </w:r>
      <w:r w:rsidRPr="004C1B6A">
        <w:rPr>
          <w:rStyle w:val="FontStyle21"/>
          <w:sz w:val="24"/>
          <w:szCs w:val="24"/>
        </w:rPr>
        <w:lastRenderedPageBreak/>
        <w:t>1 Цели освоения дисциплины (модуля)</w:t>
      </w:r>
    </w:p>
    <w:p w14:paraId="56B115E4" w14:textId="77777777" w:rsidR="00FC3413" w:rsidRPr="004C1B6A" w:rsidRDefault="00FC3413" w:rsidP="00A60626">
      <w:pPr>
        <w:spacing w:after="0" w:line="240" w:lineRule="auto"/>
        <w:ind w:firstLine="567"/>
        <w:jc w:val="both"/>
        <w:rPr>
          <w:rStyle w:val="FontStyle16"/>
          <w:b w:val="0"/>
          <w:sz w:val="24"/>
          <w:szCs w:val="24"/>
        </w:rPr>
      </w:pPr>
    </w:p>
    <w:p w14:paraId="62A1BACC" w14:textId="77777777" w:rsidR="005A013C" w:rsidRPr="005A013C" w:rsidRDefault="00E06150" w:rsidP="005A013C">
      <w:pPr>
        <w:spacing w:after="0" w:line="240" w:lineRule="auto"/>
        <w:ind w:firstLine="567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Цел</w:t>
      </w:r>
      <w:r>
        <w:rPr>
          <w:rStyle w:val="FontStyle16"/>
          <w:b w:val="0"/>
          <w:sz w:val="24"/>
          <w:szCs w:val="24"/>
        </w:rPr>
        <w:t xml:space="preserve">ью </w:t>
      </w:r>
      <w:r w:rsidRPr="00C17915">
        <w:rPr>
          <w:rStyle w:val="FontStyle16"/>
          <w:b w:val="0"/>
          <w:sz w:val="24"/>
          <w:szCs w:val="24"/>
        </w:rPr>
        <w:t>освоения дисциплины (модуля) «</w:t>
      </w:r>
      <w:r w:rsidRPr="005708CC">
        <w:rPr>
          <w:rStyle w:val="FontStyle16"/>
          <w:b w:val="0"/>
          <w:sz w:val="24"/>
          <w:szCs w:val="24"/>
        </w:rPr>
        <w:t>Продвижение научной продукции</w:t>
      </w:r>
      <w:r w:rsidRPr="00C17915">
        <w:rPr>
          <w:rStyle w:val="FontStyle16"/>
          <w:b w:val="0"/>
          <w:sz w:val="24"/>
          <w:szCs w:val="24"/>
        </w:rPr>
        <w:t>» явля</w:t>
      </w:r>
      <w:r>
        <w:rPr>
          <w:rStyle w:val="FontStyle16"/>
          <w:b w:val="0"/>
          <w:sz w:val="24"/>
          <w:szCs w:val="24"/>
        </w:rPr>
        <w:t>ется</w:t>
      </w:r>
      <w:r w:rsidRPr="00A60626">
        <w:rPr>
          <w:rStyle w:val="FontStyle16"/>
          <w:sz w:val="24"/>
          <w:szCs w:val="24"/>
        </w:rPr>
        <w:t xml:space="preserve"> </w:t>
      </w:r>
      <w:r w:rsidRPr="00A60626">
        <w:rPr>
          <w:rStyle w:val="FontStyle16"/>
          <w:b w:val="0"/>
          <w:sz w:val="24"/>
          <w:szCs w:val="24"/>
        </w:rPr>
        <w:t xml:space="preserve">формирование у </w:t>
      </w:r>
      <w:r w:rsidR="003823F8">
        <w:rPr>
          <w:rStyle w:val="FontStyle16"/>
          <w:b w:val="0"/>
          <w:sz w:val="24"/>
          <w:szCs w:val="24"/>
        </w:rPr>
        <w:t>выпускника</w:t>
      </w:r>
      <w:r w:rsidRPr="00A60626">
        <w:rPr>
          <w:rStyle w:val="FontStyle16"/>
          <w:b w:val="0"/>
          <w:sz w:val="24"/>
          <w:szCs w:val="24"/>
        </w:rPr>
        <w:t xml:space="preserve"> комплекса </w:t>
      </w:r>
      <w:r w:rsidR="00134341">
        <w:rPr>
          <w:rStyle w:val="FontStyle16"/>
          <w:b w:val="0"/>
          <w:sz w:val="24"/>
          <w:szCs w:val="24"/>
        </w:rPr>
        <w:t xml:space="preserve">профессиональных </w:t>
      </w:r>
      <w:r w:rsidR="005A013C">
        <w:rPr>
          <w:rStyle w:val="FontStyle16"/>
          <w:b w:val="0"/>
          <w:sz w:val="24"/>
          <w:szCs w:val="24"/>
        </w:rPr>
        <w:t>компетенций</w:t>
      </w:r>
      <w:r w:rsidR="003315AE" w:rsidRPr="003315AE">
        <w:rPr>
          <w:rStyle w:val="FontStyle16"/>
          <w:b w:val="0"/>
          <w:bCs w:val="0"/>
          <w:sz w:val="24"/>
          <w:szCs w:val="24"/>
        </w:rPr>
        <w:t xml:space="preserve"> </w:t>
      </w:r>
      <w:r w:rsidR="003315AE" w:rsidRPr="004C1B6A">
        <w:rPr>
          <w:rStyle w:val="FontStyle16"/>
          <w:b w:val="0"/>
          <w:bCs w:val="0"/>
          <w:sz w:val="24"/>
          <w:szCs w:val="24"/>
        </w:rPr>
        <w:t xml:space="preserve">в соответствии с требованиями ФГОС ВО по направлению подготовки </w:t>
      </w:r>
      <w:r w:rsidR="003315AE" w:rsidRPr="004C1B6A">
        <w:rPr>
          <w:rStyle w:val="FontStyle16"/>
          <w:b w:val="0"/>
          <w:sz w:val="24"/>
          <w:szCs w:val="24"/>
        </w:rPr>
        <w:t>09.03.01 Информатика и вычислительная техника</w:t>
      </w:r>
      <w:r w:rsidR="005A013C" w:rsidRPr="005A013C">
        <w:rPr>
          <w:rStyle w:val="FontStyle16"/>
          <w:b w:val="0"/>
          <w:bCs w:val="0"/>
          <w:sz w:val="24"/>
          <w:szCs w:val="24"/>
        </w:rPr>
        <w:t xml:space="preserve">, </w:t>
      </w:r>
      <w:r w:rsidR="005A013C" w:rsidRPr="00134341">
        <w:rPr>
          <w:rStyle w:val="FontStyle16"/>
          <w:b w:val="0"/>
          <w:bCs w:val="0"/>
          <w:sz w:val="24"/>
          <w:szCs w:val="24"/>
        </w:rPr>
        <w:t xml:space="preserve">основанных </w:t>
      </w:r>
      <w:r w:rsidR="00134341" w:rsidRPr="00134341">
        <w:rPr>
          <w:rStyle w:val="FontStyle16"/>
          <w:b w:val="0"/>
          <w:sz w:val="24"/>
          <w:szCs w:val="24"/>
        </w:rPr>
        <w:t>на использовании экономических и правовых знаний</w:t>
      </w:r>
      <w:r w:rsidR="004D6183" w:rsidRPr="004D6183">
        <w:rPr>
          <w:rStyle w:val="FontStyle16"/>
          <w:b w:val="0"/>
          <w:sz w:val="24"/>
          <w:szCs w:val="24"/>
        </w:rPr>
        <w:t xml:space="preserve"> </w:t>
      </w:r>
      <w:r w:rsidR="004D6183">
        <w:rPr>
          <w:rStyle w:val="FontStyle16"/>
          <w:b w:val="0"/>
          <w:sz w:val="24"/>
          <w:szCs w:val="24"/>
        </w:rPr>
        <w:t>в сфере информационных технологий и вычислительных систем</w:t>
      </w:r>
      <w:r w:rsidR="00134341" w:rsidRPr="00134341">
        <w:rPr>
          <w:rStyle w:val="FontStyle16"/>
          <w:b w:val="0"/>
          <w:sz w:val="24"/>
          <w:szCs w:val="24"/>
        </w:rPr>
        <w:t xml:space="preserve">, </w:t>
      </w:r>
      <w:r w:rsidR="002F468E">
        <w:rPr>
          <w:rStyle w:val="FontStyle16"/>
          <w:b w:val="0"/>
          <w:sz w:val="24"/>
          <w:szCs w:val="24"/>
        </w:rPr>
        <w:t xml:space="preserve">умении решать стандартные задачи профессиональной деятельности </w:t>
      </w:r>
      <w:r w:rsidR="008C53AD" w:rsidRPr="008C53AD">
        <w:rPr>
          <w:rStyle w:val="FontStyle16"/>
          <w:b w:val="0"/>
          <w:sz w:val="24"/>
          <w:szCs w:val="24"/>
        </w:rPr>
        <w:t xml:space="preserve">на основе информационной и библиографической культуры </w:t>
      </w:r>
      <w:r w:rsidR="002F468E">
        <w:rPr>
          <w:rStyle w:val="FontStyle16"/>
          <w:b w:val="0"/>
          <w:sz w:val="24"/>
          <w:szCs w:val="24"/>
        </w:rPr>
        <w:t xml:space="preserve">с </w:t>
      </w:r>
      <w:r w:rsidR="005A013C" w:rsidRPr="00134341">
        <w:rPr>
          <w:rStyle w:val="FontStyle16"/>
          <w:b w:val="0"/>
          <w:sz w:val="24"/>
          <w:szCs w:val="24"/>
        </w:rPr>
        <w:t>применен</w:t>
      </w:r>
      <w:r w:rsidR="002F468E">
        <w:rPr>
          <w:rStyle w:val="FontStyle16"/>
          <w:b w:val="0"/>
          <w:sz w:val="24"/>
          <w:szCs w:val="24"/>
        </w:rPr>
        <w:t>ием</w:t>
      </w:r>
      <w:r w:rsidR="005A013C" w:rsidRPr="00134341">
        <w:rPr>
          <w:rStyle w:val="FontStyle16"/>
          <w:b w:val="0"/>
          <w:sz w:val="24"/>
          <w:szCs w:val="24"/>
        </w:rPr>
        <w:t xml:space="preserve"> информацион</w:t>
      </w:r>
      <w:r w:rsidR="005A013C" w:rsidRPr="005A013C">
        <w:rPr>
          <w:rStyle w:val="FontStyle16"/>
          <w:b w:val="0"/>
          <w:sz w:val="24"/>
          <w:szCs w:val="24"/>
        </w:rPr>
        <w:t>но-коммуникационных технологий</w:t>
      </w:r>
      <w:r w:rsidR="00E405AB" w:rsidRPr="00E405AB">
        <w:rPr>
          <w:rStyle w:val="FontStyle16"/>
          <w:b w:val="0"/>
          <w:sz w:val="24"/>
          <w:szCs w:val="24"/>
        </w:rPr>
        <w:t xml:space="preserve"> </w:t>
      </w:r>
      <w:r w:rsidR="00E405AB">
        <w:rPr>
          <w:rStyle w:val="FontStyle16"/>
          <w:b w:val="0"/>
          <w:sz w:val="24"/>
          <w:szCs w:val="24"/>
        </w:rPr>
        <w:t>и</w:t>
      </w:r>
      <w:r w:rsidR="00E405AB" w:rsidRPr="004D6183">
        <w:rPr>
          <w:rStyle w:val="FontStyle16"/>
          <w:b w:val="0"/>
          <w:sz w:val="24"/>
          <w:szCs w:val="24"/>
        </w:rPr>
        <w:t xml:space="preserve"> учетом требований информационной безопасности</w:t>
      </w:r>
      <w:r w:rsidR="002F468E">
        <w:rPr>
          <w:rStyle w:val="FontStyle16"/>
          <w:b w:val="0"/>
          <w:sz w:val="24"/>
          <w:szCs w:val="24"/>
        </w:rPr>
        <w:t xml:space="preserve">, </w:t>
      </w:r>
      <w:r w:rsidR="00265921">
        <w:rPr>
          <w:rStyle w:val="FontStyle16"/>
          <w:b w:val="0"/>
          <w:sz w:val="24"/>
          <w:szCs w:val="24"/>
        </w:rPr>
        <w:t xml:space="preserve">а также </w:t>
      </w:r>
      <w:r w:rsidR="005A013C" w:rsidRPr="005A013C">
        <w:rPr>
          <w:rStyle w:val="FontStyle16"/>
          <w:b w:val="0"/>
          <w:sz w:val="24"/>
          <w:szCs w:val="24"/>
        </w:rPr>
        <w:t>обосновании принимаемых проектных решений</w:t>
      </w:r>
      <w:r w:rsidR="008C53AD">
        <w:rPr>
          <w:rStyle w:val="FontStyle16"/>
          <w:b w:val="0"/>
          <w:sz w:val="24"/>
          <w:szCs w:val="24"/>
        </w:rPr>
        <w:t xml:space="preserve"> и </w:t>
      </w:r>
      <w:r w:rsidR="008C53AD" w:rsidRPr="008C53AD">
        <w:rPr>
          <w:rStyle w:val="FontStyle16"/>
          <w:b w:val="0"/>
          <w:sz w:val="24"/>
          <w:szCs w:val="24"/>
        </w:rPr>
        <w:t xml:space="preserve">выполнении экспериментов по </w:t>
      </w:r>
      <w:r w:rsidR="002F468E">
        <w:rPr>
          <w:rStyle w:val="FontStyle16"/>
          <w:b w:val="0"/>
          <w:sz w:val="24"/>
          <w:szCs w:val="24"/>
        </w:rPr>
        <w:t xml:space="preserve">проверке их </w:t>
      </w:r>
      <w:r w:rsidR="002F468E" w:rsidRPr="002F468E">
        <w:rPr>
          <w:rStyle w:val="FontStyle16"/>
          <w:b w:val="0"/>
          <w:sz w:val="24"/>
          <w:szCs w:val="24"/>
        </w:rPr>
        <w:t>корректности и эффективности</w:t>
      </w:r>
      <w:r w:rsidR="003315AE">
        <w:rPr>
          <w:rStyle w:val="FontStyle16"/>
          <w:b w:val="0"/>
          <w:sz w:val="24"/>
          <w:szCs w:val="24"/>
        </w:rPr>
        <w:t>.</w:t>
      </w:r>
    </w:p>
    <w:p w14:paraId="7187FE52" w14:textId="77777777" w:rsidR="005A013C" w:rsidRDefault="005A013C" w:rsidP="005A013C">
      <w:pPr>
        <w:spacing w:after="0" w:line="240" w:lineRule="auto"/>
        <w:ind w:firstLine="567"/>
        <w:jc w:val="both"/>
        <w:rPr>
          <w:rStyle w:val="FontStyle16"/>
          <w:b w:val="0"/>
          <w:sz w:val="24"/>
          <w:szCs w:val="24"/>
        </w:rPr>
      </w:pPr>
    </w:p>
    <w:p w14:paraId="0934844E" w14:textId="77777777" w:rsidR="00FC3413" w:rsidRPr="004C1B6A" w:rsidRDefault="00FC3413" w:rsidP="00FC3413">
      <w:pPr>
        <w:pStyle w:val="1"/>
        <w:jc w:val="left"/>
        <w:rPr>
          <w:rStyle w:val="FontStyle21"/>
          <w:sz w:val="24"/>
          <w:szCs w:val="24"/>
        </w:rPr>
      </w:pPr>
      <w:r w:rsidRPr="004C1B6A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4C1B6A">
        <w:rPr>
          <w:rStyle w:val="FontStyle21"/>
          <w:sz w:val="24"/>
          <w:szCs w:val="24"/>
        </w:rPr>
        <w:br/>
        <w:t xml:space="preserve">подготовки бакалавра </w:t>
      </w:r>
    </w:p>
    <w:p w14:paraId="3EC46932" w14:textId="77777777" w:rsidR="00FC3413" w:rsidRPr="004C1B6A" w:rsidRDefault="00FC3413" w:rsidP="00FC3413">
      <w:pPr>
        <w:pStyle w:val="Style3"/>
        <w:widowControl/>
        <w:ind w:firstLine="720"/>
        <w:rPr>
          <w:rStyle w:val="FontStyle21"/>
          <w:b/>
          <w:sz w:val="24"/>
          <w:szCs w:val="24"/>
        </w:rPr>
      </w:pPr>
    </w:p>
    <w:p w14:paraId="10047A3C" w14:textId="77777777" w:rsidR="00FC3413" w:rsidRPr="004C1B6A" w:rsidRDefault="00FC3413" w:rsidP="00FC3413">
      <w:pPr>
        <w:spacing w:after="0" w:line="240" w:lineRule="auto"/>
        <w:ind w:firstLine="567"/>
        <w:jc w:val="both"/>
        <w:rPr>
          <w:rStyle w:val="FontStyle16"/>
          <w:b w:val="0"/>
          <w:sz w:val="24"/>
          <w:szCs w:val="24"/>
        </w:rPr>
      </w:pPr>
      <w:r w:rsidRPr="004C1B6A">
        <w:rPr>
          <w:rStyle w:val="FontStyle16"/>
          <w:b w:val="0"/>
          <w:sz w:val="24"/>
          <w:szCs w:val="24"/>
        </w:rPr>
        <w:t>Дисциплина «Продвижение научной продукции» входит в вариативную часть блока 1 образовательной программы.</w:t>
      </w:r>
    </w:p>
    <w:p w14:paraId="16D205D3" w14:textId="77777777" w:rsidR="00495F0B" w:rsidRPr="00BF4CAF" w:rsidRDefault="00495F0B" w:rsidP="00495F0B">
      <w:pPr>
        <w:spacing w:after="0" w:line="240" w:lineRule="auto"/>
        <w:ind w:firstLine="567"/>
        <w:jc w:val="both"/>
        <w:rPr>
          <w:rStyle w:val="FontStyle16"/>
          <w:b w:val="0"/>
          <w:sz w:val="24"/>
          <w:szCs w:val="24"/>
        </w:rPr>
      </w:pPr>
      <w:r w:rsidRPr="00BF4CAF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</w:t>
      </w:r>
      <w:r>
        <w:rPr>
          <w:rStyle w:val="FontStyle16"/>
          <w:b w:val="0"/>
          <w:sz w:val="24"/>
          <w:szCs w:val="24"/>
        </w:rPr>
        <w:t xml:space="preserve">в ходе прохождения учебных и производственных практик, а также </w:t>
      </w:r>
      <w:r w:rsidRPr="00BF4CAF">
        <w:rPr>
          <w:rStyle w:val="FontStyle16"/>
          <w:b w:val="0"/>
          <w:sz w:val="24"/>
          <w:szCs w:val="24"/>
        </w:rPr>
        <w:t>в результате изучения следующих дисциплин (модулей):</w:t>
      </w:r>
      <w:r w:rsidRPr="00CE6955">
        <w:rPr>
          <w:rStyle w:val="FontStyle16"/>
          <w:sz w:val="24"/>
          <w:szCs w:val="24"/>
        </w:rPr>
        <w:t xml:space="preserve"> </w:t>
      </w:r>
      <w:r w:rsidR="00CE6955" w:rsidRPr="00BF4CAF">
        <w:rPr>
          <w:rStyle w:val="FontStyle16"/>
          <w:b w:val="0"/>
          <w:sz w:val="24"/>
          <w:szCs w:val="24"/>
        </w:rPr>
        <w:t>«</w:t>
      </w:r>
      <w:r w:rsidRPr="00E0324C">
        <w:rPr>
          <w:rStyle w:val="FontStyle16"/>
          <w:b w:val="0"/>
          <w:sz w:val="24"/>
          <w:szCs w:val="24"/>
        </w:rPr>
        <w:t>Правоведение</w:t>
      </w:r>
      <w:r>
        <w:rPr>
          <w:rStyle w:val="FontStyle16"/>
          <w:b w:val="0"/>
          <w:sz w:val="24"/>
          <w:szCs w:val="24"/>
        </w:rPr>
        <w:t>»,</w:t>
      </w:r>
      <w:r w:rsidRPr="00BF4CAF">
        <w:rPr>
          <w:rStyle w:val="FontStyle16"/>
          <w:b w:val="0"/>
          <w:sz w:val="24"/>
          <w:szCs w:val="24"/>
        </w:rPr>
        <w:t xml:space="preserve"> «Экономика»</w:t>
      </w:r>
      <w:r>
        <w:rPr>
          <w:rStyle w:val="FontStyle16"/>
          <w:b w:val="0"/>
          <w:sz w:val="24"/>
          <w:szCs w:val="24"/>
        </w:rPr>
        <w:t>, «</w:t>
      </w:r>
      <w:r w:rsidR="00CE6955" w:rsidRPr="00CE6955">
        <w:rPr>
          <w:rStyle w:val="FontStyle16"/>
          <w:b w:val="0"/>
          <w:sz w:val="24"/>
          <w:szCs w:val="24"/>
        </w:rPr>
        <w:t>Экономика разработки программных средств</w:t>
      </w:r>
      <w:r>
        <w:rPr>
          <w:rStyle w:val="FontStyle16"/>
          <w:b w:val="0"/>
          <w:sz w:val="24"/>
          <w:szCs w:val="24"/>
        </w:rPr>
        <w:t>»</w:t>
      </w:r>
      <w:r w:rsidRPr="00BF4CAF">
        <w:rPr>
          <w:rStyle w:val="FontStyle16"/>
          <w:b w:val="0"/>
          <w:sz w:val="24"/>
          <w:szCs w:val="24"/>
        </w:rPr>
        <w:t>.</w:t>
      </w:r>
    </w:p>
    <w:p w14:paraId="123621B5" w14:textId="77777777" w:rsidR="00EC431B" w:rsidRPr="007624F4" w:rsidRDefault="00FC3413" w:rsidP="00495F0B">
      <w:pPr>
        <w:spacing w:after="0" w:line="240" w:lineRule="auto"/>
        <w:ind w:firstLine="567"/>
        <w:jc w:val="both"/>
        <w:rPr>
          <w:rStyle w:val="FontStyle16"/>
          <w:b w:val="0"/>
          <w:sz w:val="24"/>
          <w:szCs w:val="24"/>
        </w:rPr>
      </w:pPr>
      <w:r w:rsidRPr="004C1B6A">
        <w:rPr>
          <w:rStyle w:val="FontStyle16"/>
          <w:b w:val="0"/>
          <w:sz w:val="24"/>
          <w:szCs w:val="24"/>
        </w:rPr>
        <w:t>Знания и умения студентов, полученные при изучении дисциплины «Продвижение научной продукции» будут необходимы им при дальнейшей</w:t>
      </w:r>
      <w:r w:rsidR="00495F0B" w:rsidRPr="00495F0B">
        <w:rPr>
          <w:b/>
          <w:sz w:val="24"/>
          <w:szCs w:val="24"/>
        </w:rPr>
        <w:t xml:space="preserve"> </w:t>
      </w:r>
      <w:r w:rsidR="00495F0B" w:rsidRPr="00BF4CAF">
        <w:rPr>
          <w:rStyle w:val="FontStyle16"/>
          <w:b w:val="0"/>
          <w:sz w:val="24"/>
          <w:szCs w:val="24"/>
        </w:rPr>
        <w:t>изучения следующих дисциплин (модулей):</w:t>
      </w:r>
      <w:r w:rsidR="00495F0B">
        <w:rPr>
          <w:rStyle w:val="FontStyle16"/>
          <w:b w:val="0"/>
          <w:sz w:val="24"/>
          <w:szCs w:val="24"/>
        </w:rPr>
        <w:t xml:space="preserve"> «</w:t>
      </w:r>
      <w:r w:rsidR="00095172">
        <w:rPr>
          <w:rStyle w:val="FontStyle16"/>
          <w:b w:val="0"/>
          <w:sz w:val="24"/>
          <w:szCs w:val="24"/>
        </w:rPr>
        <w:t xml:space="preserve">Проектная деятельность», </w:t>
      </w:r>
      <w:r w:rsidR="0025446C">
        <w:rPr>
          <w:rStyle w:val="FontStyle16"/>
          <w:b w:val="0"/>
          <w:sz w:val="24"/>
          <w:szCs w:val="24"/>
        </w:rPr>
        <w:t>«Проектировани</w:t>
      </w:r>
      <w:r w:rsidR="00192230">
        <w:rPr>
          <w:rStyle w:val="FontStyle16"/>
          <w:b w:val="0"/>
          <w:sz w:val="24"/>
          <w:szCs w:val="24"/>
        </w:rPr>
        <w:t>е</w:t>
      </w:r>
      <w:r w:rsidR="0025446C">
        <w:rPr>
          <w:rStyle w:val="FontStyle16"/>
          <w:b w:val="0"/>
          <w:sz w:val="24"/>
          <w:szCs w:val="24"/>
        </w:rPr>
        <w:t xml:space="preserve"> программных средств», </w:t>
      </w:r>
      <w:r w:rsidR="00095172">
        <w:rPr>
          <w:rStyle w:val="FontStyle16"/>
          <w:b w:val="0"/>
          <w:sz w:val="24"/>
          <w:szCs w:val="24"/>
        </w:rPr>
        <w:t>«Основы проектирования ИС»</w:t>
      </w:r>
      <w:r w:rsidR="008828F6">
        <w:rPr>
          <w:rStyle w:val="FontStyle16"/>
          <w:b w:val="0"/>
          <w:sz w:val="24"/>
          <w:szCs w:val="24"/>
        </w:rPr>
        <w:t>,</w:t>
      </w:r>
      <w:r w:rsidR="00192230" w:rsidRPr="00192230">
        <w:rPr>
          <w:rStyle w:val="FontStyle16"/>
          <w:b w:val="0"/>
          <w:sz w:val="24"/>
          <w:szCs w:val="24"/>
        </w:rPr>
        <w:t xml:space="preserve"> </w:t>
      </w:r>
      <w:r w:rsidR="00192230">
        <w:rPr>
          <w:rStyle w:val="FontStyle16"/>
          <w:b w:val="0"/>
          <w:sz w:val="24"/>
          <w:szCs w:val="24"/>
        </w:rPr>
        <w:t>«</w:t>
      </w:r>
      <w:r w:rsidR="0025446C" w:rsidRPr="0025446C">
        <w:rPr>
          <w:rStyle w:val="FontStyle16"/>
          <w:b w:val="0"/>
          <w:sz w:val="24"/>
          <w:szCs w:val="24"/>
        </w:rPr>
        <w:t>Основы проектирования интерфейса ПП</w:t>
      </w:r>
      <w:r w:rsidR="0025446C">
        <w:rPr>
          <w:rStyle w:val="FontStyle16"/>
          <w:b w:val="0"/>
          <w:sz w:val="24"/>
          <w:szCs w:val="24"/>
        </w:rPr>
        <w:t>»,</w:t>
      </w:r>
      <w:r w:rsidR="008828F6">
        <w:rPr>
          <w:rStyle w:val="FontStyle16"/>
          <w:b w:val="0"/>
          <w:sz w:val="24"/>
          <w:szCs w:val="24"/>
        </w:rPr>
        <w:t xml:space="preserve"> </w:t>
      </w:r>
      <w:r w:rsidR="00950D14">
        <w:rPr>
          <w:rStyle w:val="FontStyle16"/>
          <w:b w:val="0"/>
          <w:sz w:val="24"/>
          <w:szCs w:val="24"/>
        </w:rPr>
        <w:t>а также</w:t>
      </w:r>
      <w:r w:rsidR="00EC431B" w:rsidRPr="007624F4">
        <w:rPr>
          <w:rStyle w:val="FontStyle16"/>
          <w:b w:val="0"/>
          <w:sz w:val="24"/>
          <w:szCs w:val="24"/>
        </w:rPr>
        <w:t xml:space="preserve"> для подготовки к итоговой аттестации </w:t>
      </w:r>
      <w:r w:rsidR="00EC431B">
        <w:rPr>
          <w:rStyle w:val="FontStyle16"/>
          <w:b w:val="0"/>
          <w:sz w:val="24"/>
          <w:szCs w:val="24"/>
        </w:rPr>
        <w:t xml:space="preserve">(ГИА) </w:t>
      </w:r>
      <w:r w:rsidR="00EC431B" w:rsidRPr="007624F4">
        <w:rPr>
          <w:rStyle w:val="FontStyle16"/>
          <w:b w:val="0"/>
          <w:sz w:val="24"/>
          <w:szCs w:val="24"/>
        </w:rPr>
        <w:t xml:space="preserve">и при выполнении </w:t>
      </w:r>
      <w:r w:rsidR="00EC431B">
        <w:rPr>
          <w:rStyle w:val="FontStyle16"/>
          <w:b w:val="0"/>
          <w:sz w:val="24"/>
          <w:szCs w:val="24"/>
        </w:rPr>
        <w:t>выпускной квалификационной работы (</w:t>
      </w:r>
      <w:r w:rsidR="00EC431B" w:rsidRPr="007624F4">
        <w:rPr>
          <w:rStyle w:val="FontStyle16"/>
          <w:b w:val="0"/>
          <w:sz w:val="24"/>
          <w:szCs w:val="24"/>
        </w:rPr>
        <w:t>ВКР</w:t>
      </w:r>
      <w:r w:rsidR="00EC431B">
        <w:rPr>
          <w:rStyle w:val="FontStyle16"/>
          <w:b w:val="0"/>
          <w:sz w:val="24"/>
          <w:szCs w:val="24"/>
        </w:rPr>
        <w:t>)</w:t>
      </w:r>
      <w:r w:rsidR="00EC431B" w:rsidRPr="007624F4">
        <w:rPr>
          <w:rStyle w:val="FontStyle16"/>
          <w:b w:val="0"/>
          <w:sz w:val="24"/>
          <w:szCs w:val="24"/>
        </w:rPr>
        <w:t>.</w:t>
      </w:r>
    </w:p>
    <w:p w14:paraId="41B7DD1E" w14:textId="77777777" w:rsidR="00FC3413" w:rsidRPr="004C1B6A" w:rsidRDefault="00FC3413" w:rsidP="00FC3413">
      <w:pPr>
        <w:spacing w:after="0" w:line="240" w:lineRule="auto"/>
        <w:ind w:firstLine="567"/>
        <w:jc w:val="both"/>
        <w:rPr>
          <w:rStyle w:val="FontStyle16"/>
          <w:b w:val="0"/>
          <w:sz w:val="24"/>
          <w:szCs w:val="24"/>
        </w:rPr>
      </w:pPr>
    </w:p>
    <w:p w14:paraId="45AAA2DD" w14:textId="77777777" w:rsidR="00FC3413" w:rsidRPr="004C1B6A" w:rsidRDefault="00FC3413" w:rsidP="00FC3413">
      <w:pPr>
        <w:pStyle w:val="1"/>
        <w:jc w:val="left"/>
        <w:rPr>
          <w:rStyle w:val="FontStyle21"/>
          <w:sz w:val="24"/>
          <w:szCs w:val="24"/>
        </w:rPr>
      </w:pPr>
      <w:r w:rsidRPr="004C1B6A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4C1B6A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14:paraId="3E36BF64" w14:textId="77777777" w:rsidR="00FC3413" w:rsidRPr="004C1B6A" w:rsidRDefault="00FC3413" w:rsidP="00FC3413">
      <w:pPr>
        <w:pStyle w:val="Style3"/>
        <w:widowControl/>
        <w:ind w:left="709" w:firstLine="11"/>
        <w:rPr>
          <w:rStyle w:val="FontStyle21"/>
          <w:b/>
          <w:sz w:val="24"/>
          <w:szCs w:val="24"/>
        </w:rPr>
      </w:pPr>
    </w:p>
    <w:p w14:paraId="555947A1" w14:textId="77777777" w:rsidR="00FC3413" w:rsidRDefault="00FC3413" w:rsidP="00FC3413">
      <w:pPr>
        <w:pStyle w:val="Style3"/>
        <w:widowControl/>
        <w:ind w:firstLine="720"/>
        <w:rPr>
          <w:rStyle w:val="FontStyle21"/>
          <w:sz w:val="24"/>
          <w:szCs w:val="24"/>
        </w:rPr>
      </w:pPr>
      <w:r w:rsidRPr="004C1B6A">
        <w:rPr>
          <w:rStyle w:val="FontStyle21"/>
          <w:sz w:val="24"/>
          <w:szCs w:val="24"/>
        </w:rPr>
        <w:t>В результате освоения дисциплины (модуля) «</w:t>
      </w:r>
      <w:r w:rsidRPr="004C1B6A">
        <w:rPr>
          <w:rStyle w:val="FontStyle16"/>
          <w:b w:val="0"/>
          <w:sz w:val="24"/>
          <w:szCs w:val="24"/>
        </w:rPr>
        <w:t xml:space="preserve">Продвижение научной продукции» </w:t>
      </w:r>
      <w:r w:rsidRPr="004C1B6A">
        <w:rPr>
          <w:rStyle w:val="FontStyle21"/>
          <w:sz w:val="24"/>
          <w:szCs w:val="24"/>
        </w:rPr>
        <w:t xml:space="preserve"> обучающийся должен обладать следующими компетенциями:</w:t>
      </w:r>
    </w:p>
    <w:p w14:paraId="5D1DBF55" w14:textId="77777777" w:rsidR="00950D14" w:rsidRDefault="00950D14" w:rsidP="00FC3413">
      <w:pPr>
        <w:pStyle w:val="Style3"/>
        <w:widowControl/>
        <w:ind w:firstLine="720"/>
        <w:rPr>
          <w:rStyle w:val="FontStyle21"/>
          <w:sz w:val="24"/>
          <w:szCs w:val="24"/>
        </w:rPr>
      </w:pPr>
    </w:p>
    <w:p w14:paraId="59420388" w14:textId="77777777" w:rsidR="00FC3413" w:rsidRPr="004C1B6A" w:rsidRDefault="00FC3413" w:rsidP="00FC3413">
      <w:pPr>
        <w:pStyle w:val="Style9"/>
        <w:widowControl/>
        <w:rPr>
          <w:rStyle w:val="FontStyle16"/>
          <w:b w:val="0"/>
          <w:color w:val="FF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15"/>
        <w:gridCol w:w="7692"/>
      </w:tblGrid>
      <w:tr w:rsidR="00FC3413" w:rsidRPr="004C1B6A" w14:paraId="4243E6C2" w14:textId="77777777" w:rsidTr="00E06150">
        <w:trPr>
          <w:trHeight w:val="611"/>
          <w:tblHeader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48E6893" w14:textId="77777777" w:rsidR="00FC3413" w:rsidRPr="004C1B6A" w:rsidRDefault="00FC3413" w:rsidP="00E0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64EA604" w14:textId="77777777" w:rsidR="00FC3413" w:rsidRPr="004C1B6A" w:rsidRDefault="00FC3413" w:rsidP="00E0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FC3413" w:rsidRPr="004C1B6A" w14:paraId="723A60F6" w14:textId="77777777" w:rsidTr="00E0615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1F86B55" w14:textId="77777777" w:rsidR="00FC3413" w:rsidRPr="004C1B6A" w:rsidRDefault="00FC3413" w:rsidP="00E06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Style w:val="FontStyle16"/>
                <w:sz w:val="24"/>
                <w:szCs w:val="24"/>
              </w:rPr>
              <w:t>ОК-3- способностью использовать основы экономических знаний в различных сферах жизнедеятельности</w:t>
            </w:r>
          </w:p>
        </w:tc>
      </w:tr>
      <w:tr w:rsidR="00FC3413" w:rsidRPr="004C1B6A" w14:paraId="27858486" w14:textId="77777777" w:rsidTr="00E06150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4A6A957" w14:textId="77777777" w:rsidR="00FC3413" w:rsidRPr="004C1B6A" w:rsidRDefault="00FC3413" w:rsidP="00E06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8BB3EB4" w14:textId="77777777" w:rsidR="00E042C7" w:rsidRDefault="00FC3413" w:rsidP="00E042C7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систему финансирования инновационной деятельности</w:t>
            </w:r>
            <w:r w:rsidR="00950D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950D14">
              <w:rPr>
                <w:rStyle w:val="FontStyle16"/>
                <w:b w:val="0"/>
                <w:sz w:val="24"/>
                <w:szCs w:val="24"/>
              </w:rPr>
              <w:t xml:space="preserve"> сфере информационных технологий и вычислительных систем</w:t>
            </w: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E042C7" w:rsidRPr="004D7DFA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  <w:p w14:paraId="52615FE6" w14:textId="77777777" w:rsidR="00E042C7" w:rsidRPr="004D7DFA" w:rsidRDefault="00E042C7" w:rsidP="00E042C7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4D7DFA">
              <w:rPr>
                <w:rStyle w:val="FontStyle16"/>
                <w:b w:val="0"/>
                <w:sz w:val="24"/>
                <w:szCs w:val="24"/>
              </w:rPr>
              <w:t>основные коммерческие и некоммерческие способы продвижения результатов научно-исследовательской и инновационной деятельности на рынок;</w:t>
            </w:r>
          </w:p>
          <w:p w14:paraId="7CA8D298" w14:textId="77777777" w:rsidR="004D7DFA" w:rsidRPr="004D7DFA" w:rsidRDefault="004D7DFA" w:rsidP="004D7DFA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4D7DFA">
              <w:rPr>
                <w:rStyle w:val="FontStyle16"/>
                <w:b w:val="0"/>
                <w:sz w:val="24"/>
                <w:szCs w:val="24"/>
              </w:rPr>
              <w:lastRenderedPageBreak/>
              <w:t>экономические факторы, сдерживающие процесс создания инноваций в России;</w:t>
            </w:r>
          </w:p>
          <w:p w14:paraId="73A3FB77" w14:textId="77777777" w:rsidR="004D7DFA" w:rsidRPr="004D7DFA" w:rsidRDefault="004D7DFA" w:rsidP="004D7DFA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4D7DFA">
              <w:rPr>
                <w:rStyle w:val="FontStyle16"/>
                <w:b w:val="0"/>
                <w:sz w:val="24"/>
                <w:szCs w:val="24"/>
              </w:rPr>
              <w:t>факторы, влияющие на инновац</w:t>
            </w:r>
            <w:r w:rsidR="009F4F9E">
              <w:rPr>
                <w:rStyle w:val="FontStyle16"/>
                <w:b w:val="0"/>
                <w:sz w:val="24"/>
                <w:szCs w:val="24"/>
              </w:rPr>
              <w:t>ионную активность в организации;</w:t>
            </w:r>
          </w:p>
          <w:p w14:paraId="74F2F3F2" w14:textId="77777777" w:rsidR="00FC3413" w:rsidRPr="004C1B6A" w:rsidRDefault="004D7DFA" w:rsidP="004D7DFA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DFA">
              <w:rPr>
                <w:rStyle w:val="FontStyle16"/>
                <w:b w:val="0"/>
                <w:sz w:val="24"/>
                <w:szCs w:val="24"/>
              </w:rPr>
              <w:t>особенности, стадии развития и основ</w:t>
            </w:r>
            <w:r>
              <w:rPr>
                <w:rStyle w:val="FontStyle16"/>
                <w:b w:val="0"/>
                <w:sz w:val="24"/>
                <w:szCs w:val="24"/>
              </w:rPr>
              <w:t>ные виды инновационных компаний.</w:t>
            </w:r>
          </w:p>
        </w:tc>
      </w:tr>
      <w:tr w:rsidR="00FC3413" w:rsidRPr="004C1B6A" w14:paraId="5BD077FD" w14:textId="77777777" w:rsidTr="00E06150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839DB07" w14:textId="77777777" w:rsidR="00FC3413" w:rsidRPr="004C1B6A" w:rsidRDefault="00FC3413" w:rsidP="00E06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E9466EB" w14:textId="77777777" w:rsidR="00FC3413" w:rsidRDefault="00FC3413" w:rsidP="009F4F9E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анализировать экономическую и научную литературу</w:t>
            </w:r>
            <w:r w:rsidR="009F4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9F4F9E">
              <w:rPr>
                <w:rStyle w:val="FontStyle16"/>
                <w:b w:val="0"/>
                <w:sz w:val="24"/>
                <w:szCs w:val="24"/>
              </w:rPr>
              <w:t xml:space="preserve"> сфере </w:t>
            </w:r>
            <w:r w:rsidR="009F4F9E" w:rsidRPr="009F4F9E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 и вычислительных систем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3D3B3C" w14:textId="77777777" w:rsidR="009F4F9E" w:rsidRPr="009F4F9E" w:rsidRDefault="009F4F9E" w:rsidP="009F4F9E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F9E">
              <w:rPr>
                <w:rFonts w:ascii="Times New Roman" w:hAnsi="Times New Roman" w:cs="Times New Roman"/>
                <w:sz w:val="24"/>
                <w:szCs w:val="24"/>
              </w:rPr>
              <w:t>обсуждать и выбирать источники финансирования инновационных проектов;</w:t>
            </w:r>
          </w:p>
          <w:p w14:paraId="1E163C00" w14:textId="77777777" w:rsidR="00FC3413" w:rsidRPr="004C1B6A" w:rsidRDefault="00FC3413" w:rsidP="009F4F9E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рассчитывать экономические показатели структурного подразделения организации; </w:t>
            </w:r>
          </w:p>
          <w:p w14:paraId="56087F40" w14:textId="77777777" w:rsidR="00FC3413" w:rsidRPr="004C1B6A" w:rsidRDefault="00FC3413" w:rsidP="00E06150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анализировать существующие и потенциальные запросы потребителей, возможност</w:t>
            </w:r>
            <w:r w:rsidR="007622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ценностей для потребителя с учетом особенностей жизненного цикла </w:t>
            </w:r>
            <w:r w:rsidR="009F4F9E">
              <w:rPr>
                <w:rFonts w:ascii="Times New Roman" w:hAnsi="Times New Roman" w:cs="Times New Roman"/>
                <w:sz w:val="24"/>
                <w:szCs w:val="24"/>
              </w:rPr>
              <w:t>программных средств и информационных систем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069D62" w14:textId="77777777" w:rsidR="00FC3413" w:rsidRPr="004C1B6A" w:rsidRDefault="00FC3413" w:rsidP="009F4F9E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эффективные пути продвижения </w:t>
            </w:r>
            <w:r w:rsidR="009F4F9E">
              <w:rPr>
                <w:rFonts w:ascii="Times New Roman" w:hAnsi="Times New Roman" w:cs="Times New Roman"/>
                <w:sz w:val="24"/>
                <w:szCs w:val="24"/>
              </w:rPr>
              <w:t>программных средств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современных информацион</w:t>
            </w:r>
            <w:r w:rsidR="009F4F9E">
              <w:rPr>
                <w:rFonts w:ascii="Times New Roman" w:hAnsi="Times New Roman" w:cs="Times New Roman"/>
                <w:sz w:val="24"/>
                <w:szCs w:val="24"/>
              </w:rPr>
              <w:t xml:space="preserve">но-коммуникационных технологий и 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глобальны</w:t>
            </w:r>
            <w:r w:rsidR="009F4F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 w:rsidR="009F4F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ресурсов.</w:t>
            </w:r>
          </w:p>
        </w:tc>
      </w:tr>
      <w:tr w:rsidR="00FC3413" w:rsidRPr="004C1B6A" w14:paraId="6DCA41A4" w14:textId="77777777" w:rsidTr="00E06150">
        <w:trPr>
          <w:trHeight w:val="164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798185F" w14:textId="77777777" w:rsidR="00FC3413" w:rsidRPr="004C1B6A" w:rsidRDefault="00FC3413" w:rsidP="00E06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0EBF131" w14:textId="77777777" w:rsidR="00FC3413" w:rsidRPr="004C1B6A" w:rsidRDefault="00FC3413" w:rsidP="00E06150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4C1B6A">
              <w:t>способами оценивания значимости и практической пригодности инновационной продукции;</w:t>
            </w:r>
          </w:p>
          <w:p w14:paraId="0690C83C" w14:textId="77777777" w:rsidR="00FC3413" w:rsidRPr="004C1B6A" w:rsidRDefault="00E042C7" w:rsidP="00E06150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>
              <w:t xml:space="preserve">методиками </w:t>
            </w:r>
            <w:r w:rsidR="00FC3413" w:rsidRPr="004C1B6A">
              <w:t>расчет</w:t>
            </w:r>
            <w:r>
              <w:t>а</w:t>
            </w:r>
            <w:r w:rsidR="00FC3413" w:rsidRPr="004C1B6A">
              <w:t xml:space="preserve"> цен инновационного продукта;</w:t>
            </w:r>
          </w:p>
          <w:p w14:paraId="7B5E5AB1" w14:textId="77777777" w:rsidR="00FC3413" w:rsidRPr="004C1B6A" w:rsidRDefault="00FC3413" w:rsidP="00E06150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4C1B6A">
              <w:t>современными методиками расчета и анализа показателей и индикаторов, характеризующие инновационную деятельность предприятия и возможности реализации инновационного проекта.</w:t>
            </w:r>
          </w:p>
        </w:tc>
      </w:tr>
      <w:tr w:rsidR="00FC3413" w:rsidRPr="004C1B6A" w14:paraId="10227DC5" w14:textId="77777777" w:rsidTr="00E0615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3452ED6" w14:textId="77777777" w:rsidR="00FC3413" w:rsidRPr="004C1B6A" w:rsidRDefault="00FC3413" w:rsidP="00E0615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6A">
              <w:rPr>
                <w:rStyle w:val="FontStyle16"/>
                <w:sz w:val="24"/>
                <w:szCs w:val="24"/>
              </w:rPr>
              <w:t>ОК-4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C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способностью использовать основы правовых знаний в различных сферах деятельности</w:t>
            </w:r>
          </w:p>
        </w:tc>
      </w:tr>
      <w:tr w:rsidR="00FC3413" w:rsidRPr="004C1B6A" w14:paraId="29EE38EB" w14:textId="77777777" w:rsidTr="00E06150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63FA0A0" w14:textId="77777777" w:rsidR="00FC3413" w:rsidRPr="004C1B6A" w:rsidRDefault="00FC3413" w:rsidP="00E06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201CB21" w14:textId="77777777" w:rsidR="00411BB3" w:rsidRDefault="00FC3413" w:rsidP="00411BB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охранных документов интеллектуальной собственности</w:t>
            </w:r>
            <w:r w:rsidR="00411B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11BB3">
              <w:rPr>
                <w:rStyle w:val="FontStyle16"/>
                <w:b w:val="0"/>
                <w:sz w:val="24"/>
                <w:szCs w:val="24"/>
              </w:rPr>
              <w:t xml:space="preserve"> сфере информационных технологий и вычислительных систем</w:t>
            </w:r>
            <w:r w:rsidR="00411BB3"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411BB3" w:rsidRPr="004D7DFA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  <w:p w14:paraId="39DA82E3" w14:textId="77777777" w:rsidR="00FC3413" w:rsidRPr="004C1B6A" w:rsidRDefault="00FC3413" w:rsidP="00411BB3">
            <w:pPr>
              <w:widowControl w:val="0"/>
              <w:numPr>
                <w:ilvl w:val="0"/>
                <w:numId w:val="1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ключевые этапы и правила государственной системы регистрации </w:t>
            </w:r>
            <w:r w:rsidR="00C95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 ЭВМ</w:t>
            </w:r>
            <w:r w:rsidRPr="004C1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0EDC0666" w14:textId="77777777" w:rsidR="00FC3413" w:rsidRPr="004C1B6A" w:rsidRDefault="00FC3413" w:rsidP="00E06150">
            <w:pPr>
              <w:widowControl w:val="0"/>
              <w:numPr>
                <w:ilvl w:val="0"/>
                <w:numId w:val="1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государственной поддержки инновационной деятельности в России.</w:t>
            </w:r>
          </w:p>
        </w:tc>
      </w:tr>
      <w:tr w:rsidR="00FC3413" w:rsidRPr="004C1B6A" w14:paraId="0EDBCD56" w14:textId="77777777" w:rsidTr="00E06150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30A5C40" w14:textId="77777777" w:rsidR="00FC3413" w:rsidRPr="004C1B6A" w:rsidRDefault="00FC3413" w:rsidP="00E06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F81C4AA" w14:textId="77777777" w:rsidR="00411BB3" w:rsidRDefault="00FC3413" w:rsidP="00411BB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анализировать социально-политическую и научную литературу</w:t>
            </w:r>
            <w:r w:rsidR="00411B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11BB3">
              <w:rPr>
                <w:rStyle w:val="FontStyle16"/>
                <w:b w:val="0"/>
                <w:sz w:val="24"/>
                <w:szCs w:val="24"/>
              </w:rPr>
              <w:t xml:space="preserve"> сфере информационных технологий и вычислительных систем</w:t>
            </w:r>
            <w:r w:rsidR="00411BB3"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411BB3" w:rsidRPr="004D7DFA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  <w:p w14:paraId="20627731" w14:textId="77777777" w:rsidR="00411BB3" w:rsidRPr="004C1B6A" w:rsidRDefault="00411BB3" w:rsidP="00411BB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основные правовые </w:t>
            </w:r>
            <w:r w:rsidR="00A145F3" w:rsidRPr="004C1B6A">
              <w:rPr>
                <w:rFonts w:ascii="Times New Roman" w:hAnsi="Times New Roman" w:cs="Times New Roman"/>
                <w:sz w:val="24"/>
                <w:szCs w:val="24"/>
              </w:rPr>
              <w:t>знания при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закреплении </w:t>
            </w:r>
            <w:r w:rsidR="00A145F3" w:rsidRPr="004C1B6A">
              <w:rPr>
                <w:rFonts w:ascii="Times New Roman" w:hAnsi="Times New Roman" w:cs="Times New Roman"/>
                <w:sz w:val="24"/>
                <w:szCs w:val="24"/>
              </w:rPr>
              <w:t>основных результатов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экспериментальной и исследовательской работы;</w:t>
            </w:r>
            <w:r w:rsidRPr="004C1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C834693" w14:textId="77777777" w:rsidR="00411BB3" w:rsidRDefault="00411BB3" w:rsidP="00E06150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составлять пакет документов для регистрации программы ЭВМ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3762F2" w14:textId="77777777" w:rsidR="00FC3413" w:rsidRPr="00411BB3" w:rsidRDefault="00FC3413" w:rsidP="00411BB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пакет документов для регистрации </w:t>
            </w:r>
            <w:r w:rsidR="00411BB3">
              <w:rPr>
                <w:rFonts w:ascii="Times New Roman" w:hAnsi="Times New Roman" w:cs="Times New Roman"/>
                <w:sz w:val="24"/>
                <w:szCs w:val="24"/>
              </w:rPr>
              <w:t>изобретения или полезной модели.</w:t>
            </w:r>
          </w:p>
        </w:tc>
      </w:tr>
      <w:tr w:rsidR="00FC3413" w:rsidRPr="004C1B6A" w14:paraId="52F013CF" w14:textId="77777777" w:rsidTr="00E06150">
        <w:trPr>
          <w:trHeight w:val="3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161138B" w14:textId="77777777" w:rsidR="00FC3413" w:rsidRPr="004C1B6A" w:rsidRDefault="00FC3413" w:rsidP="00E06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43770EC" w14:textId="77777777" w:rsidR="00FC3413" w:rsidRPr="004C1B6A" w:rsidRDefault="00FC3413" w:rsidP="00E06150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4C1B6A">
              <w:t>вопросами правового регулирования деятельности предприятия;</w:t>
            </w:r>
          </w:p>
          <w:p w14:paraId="7DF3D4C3" w14:textId="77777777" w:rsidR="00FC3413" w:rsidRPr="004C1B6A" w:rsidRDefault="00FC3413" w:rsidP="00E06150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4C1B6A">
              <w:t>знаниями о научно-технической политики России</w:t>
            </w:r>
            <w:r w:rsidR="001C1A40">
              <w:t>;</w:t>
            </w:r>
          </w:p>
          <w:p w14:paraId="0E36448A" w14:textId="77777777" w:rsidR="00FC3413" w:rsidRPr="004C1B6A" w:rsidRDefault="00FC3413" w:rsidP="00E06150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4C1B6A">
              <w:t>навыками составления конкурсной документации.</w:t>
            </w:r>
          </w:p>
        </w:tc>
      </w:tr>
      <w:tr w:rsidR="00FC3413" w:rsidRPr="004C1B6A" w14:paraId="0913C2FC" w14:textId="77777777" w:rsidTr="00E06150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F34D672" w14:textId="77777777" w:rsidR="00FC3413" w:rsidRPr="004C1B6A" w:rsidRDefault="00FC3413" w:rsidP="00E0615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Style w:val="FontStyle16"/>
                <w:sz w:val="24"/>
                <w:szCs w:val="24"/>
              </w:rPr>
              <w:lastRenderedPageBreak/>
              <w:t>ОПК-5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FC3413" w:rsidRPr="004C1B6A" w14:paraId="56EDE0EC" w14:textId="77777777" w:rsidTr="00E06150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62C02C8" w14:textId="77777777" w:rsidR="00FC3413" w:rsidRPr="004C1B6A" w:rsidRDefault="00FC3413" w:rsidP="00E06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738633" w14:textId="77777777" w:rsidR="00FC3413" w:rsidRPr="004C1B6A" w:rsidRDefault="00FC3413" w:rsidP="00E06150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основные виды информационно-коммуникационных технологий;</w:t>
            </w:r>
          </w:p>
          <w:p w14:paraId="77F040AB" w14:textId="77777777" w:rsidR="00FC3413" w:rsidRPr="00D968D9" w:rsidRDefault="00FC3413" w:rsidP="00D968D9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и инструменты маркетинга, используем</w:t>
            </w:r>
            <w:r w:rsidR="00D96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на рынке инноваций.</w:t>
            </w:r>
          </w:p>
        </w:tc>
      </w:tr>
      <w:tr w:rsidR="00FC3413" w:rsidRPr="004C1B6A" w14:paraId="0202A25C" w14:textId="77777777" w:rsidTr="00E06150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EDAA0DC" w14:textId="77777777" w:rsidR="00FC3413" w:rsidRPr="004C1B6A" w:rsidRDefault="00FC3413" w:rsidP="00E06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5A240A" w14:textId="77777777" w:rsidR="00FC3413" w:rsidRPr="004C1B6A" w:rsidRDefault="00FC3413" w:rsidP="00E06150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</w:t>
            </w: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стандартные задачи профессиональной деятельности на основе информационной и </w:t>
            </w:r>
            <w:r w:rsidRPr="004C1B6A">
              <w:rPr>
                <w:rStyle w:val="FontStyle16"/>
                <w:b w:val="0"/>
                <w:bCs w:val="0"/>
                <w:sz w:val="24"/>
                <w:szCs w:val="24"/>
              </w:rPr>
              <w:t>библиографической культуры с применением информационно-коммуникационных технологий;</w:t>
            </w:r>
          </w:p>
          <w:p w14:paraId="312560E3" w14:textId="77777777" w:rsidR="00FC3413" w:rsidRPr="004C1B6A" w:rsidRDefault="00FC3413" w:rsidP="00E06150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маркетинга для решения задач управления инновационными проектами и инновационными компаниями.</w:t>
            </w:r>
          </w:p>
        </w:tc>
      </w:tr>
      <w:tr w:rsidR="00FC3413" w:rsidRPr="004C1B6A" w14:paraId="3E853280" w14:textId="77777777" w:rsidTr="00E06150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A1B583F" w14:textId="77777777" w:rsidR="00FC3413" w:rsidRPr="004C1B6A" w:rsidRDefault="00FC3413" w:rsidP="00E06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1544E7" w14:textId="77777777" w:rsidR="00FC3413" w:rsidRDefault="00FC3413" w:rsidP="00E06150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информационно-коммуникационных технологий при решении стандартных задачи профессиональной деятельности</w:t>
            </w:r>
            <w:r w:rsidR="009C1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9C11CF">
              <w:rPr>
                <w:rStyle w:val="FontStyle16"/>
                <w:b w:val="0"/>
                <w:sz w:val="24"/>
                <w:szCs w:val="24"/>
              </w:rPr>
              <w:t xml:space="preserve"> сфере информационных технологий и вычислительных систем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011E7F" w14:textId="77777777" w:rsidR="009C11CF" w:rsidRPr="004C1B6A" w:rsidRDefault="009C11CF" w:rsidP="00E06150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методами поиска и обмена информации в глобальных и локальных компьютерных сетях;</w:t>
            </w:r>
          </w:p>
          <w:p w14:paraId="7AFBBA09" w14:textId="77777777" w:rsidR="00FC3413" w:rsidRPr="004C1B6A" w:rsidRDefault="00FC3413" w:rsidP="00E06150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техническими и программными средствами защиты при работе с компьютерными системами, включая приемы антивирусной защиты; </w:t>
            </w:r>
          </w:p>
          <w:p w14:paraId="261CEB8C" w14:textId="77777777" w:rsidR="00FC3413" w:rsidRPr="004C1B6A" w:rsidRDefault="00FC3413" w:rsidP="009C11CF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16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навыками разработки и обоснования стратегических и тактических маркетинговых планов, обеспечивающих продвижение научной продукции</w:t>
            </w: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C3413" w:rsidRPr="004C1B6A" w14:paraId="70BBAD2A" w14:textId="77777777" w:rsidTr="00E06150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6EF2DC5" w14:textId="77777777" w:rsidR="00FC3413" w:rsidRPr="004C1B6A" w:rsidRDefault="00FC3413" w:rsidP="00E06150">
            <w:pPr>
              <w:pStyle w:val="Style9"/>
              <w:widowControl/>
              <w:rPr>
                <w:rStyle w:val="FontStyle16"/>
                <w:sz w:val="24"/>
                <w:szCs w:val="24"/>
              </w:rPr>
            </w:pPr>
            <w:r w:rsidRPr="004C1B6A">
              <w:rPr>
                <w:rStyle w:val="FontStyle16"/>
                <w:sz w:val="24"/>
                <w:szCs w:val="24"/>
              </w:rPr>
              <w:t>ПК-3 -</w:t>
            </w:r>
            <w:r w:rsidRPr="004C1B6A">
              <w:t xml:space="preserve"> </w:t>
            </w:r>
            <w:r w:rsidRPr="004C1B6A">
              <w:rPr>
                <w:rStyle w:val="FontStyle16"/>
                <w:sz w:val="24"/>
                <w:szCs w:val="24"/>
              </w:rPr>
              <w:t>способностью обосновывать принимаемые проектные решения, осуществлять постановку и выполнять эксперименты по проверке их корректности и эффективности</w:t>
            </w:r>
          </w:p>
        </w:tc>
      </w:tr>
      <w:tr w:rsidR="00FC3413" w:rsidRPr="004C1B6A" w14:paraId="4F8C6233" w14:textId="77777777" w:rsidTr="00E06150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AEF12DA" w14:textId="77777777" w:rsidR="00FC3413" w:rsidRPr="004C1B6A" w:rsidRDefault="00FC3413" w:rsidP="00E061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312EE" w14:textId="77777777" w:rsidR="00FC3413" w:rsidRPr="004C1B6A" w:rsidRDefault="00FC3413" w:rsidP="00E06150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 w:rsidR="00520B54" w:rsidRPr="004C1B6A">
              <w:rPr>
                <w:rFonts w:ascii="Times New Roman" w:hAnsi="Times New Roman" w:cs="Times New Roman"/>
                <w:sz w:val="24"/>
                <w:szCs w:val="24"/>
              </w:rPr>
              <w:t>методы сбора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, обработки и анализа научно-технических </w:t>
            </w:r>
            <w:r w:rsidR="00B27338"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B2733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экономических 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и социальных данных;</w:t>
            </w:r>
          </w:p>
          <w:p w14:paraId="20EA174B" w14:textId="77777777" w:rsidR="00FC3413" w:rsidRPr="004C1B6A" w:rsidRDefault="00FC3413" w:rsidP="009C11CF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основные виды и классификацию</w:t>
            </w:r>
            <w:r w:rsidR="00520B54">
              <w:rPr>
                <w:rFonts w:ascii="Times New Roman" w:hAnsi="Times New Roman" w:cs="Times New Roman"/>
                <w:sz w:val="24"/>
                <w:szCs w:val="24"/>
              </w:rPr>
              <w:t xml:space="preserve"> научно-технической  литературы</w:t>
            </w:r>
            <w:r w:rsidR="009C11CF">
              <w:rPr>
                <w:rStyle w:val="FontStyle16"/>
                <w:b w:val="0"/>
                <w:sz w:val="24"/>
                <w:szCs w:val="24"/>
              </w:rPr>
              <w:t>.</w:t>
            </w:r>
          </w:p>
        </w:tc>
      </w:tr>
      <w:tr w:rsidR="00FC3413" w:rsidRPr="004C1B6A" w14:paraId="6D7DCB98" w14:textId="77777777" w:rsidTr="00E06150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7A02314" w14:textId="77777777" w:rsidR="00FC3413" w:rsidRPr="004C1B6A" w:rsidRDefault="00FC3413" w:rsidP="00E06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56EAD54" w14:textId="77777777" w:rsidR="00FC3413" w:rsidRPr="004C1B6A" w:rsidRDefault="00FC3413" w:rsidP="00E06150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ставить цели и выполнять эксперименты по проверке их эффективности и корректности разрабатываемых проектных решений;</w:t>
            </w:r>
          </w:p>
          <w:p w14:paraId="71FC3B0A" w14:textId="77777777" w:rsidR="00FC3413" w:rsidRPr="004C1B6A" w:rsidRDefault="00FC3413" w:rsidP="00E06150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осуществлять выбор и применять оптимальные технологии управления нововведениями на основе системного анализа объекта инноваций;</w:t>
            </w:r>
          </w:p>
          <w:p w14:paraId="7471F26E" w14:textId="77777777" w:rsidR="00FC3413" w:rsidRPr="004C1B6A" w:rsidRDefault="00FC3413" w:rsidP="00E06150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обобщать результаты исследования;</w:t>
            </w:r>
          </w:p>
          <w:p w14:paraId="526E5348" w14:textId="77777777" w:rsidR="00FC3413" w:rsidRPr="004C1B6A" w:rsidRDefault="00FC3413" w:rsidP="00E06150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представлять полученные результаты  исследования  в виде отчетов.</w:t>
            </w:r>
          </w:p>
        </w:tc>
      </w:tr>
      <w:tr w:rsidR="00FC3413" w:rsidRPr="004C1B6A" w14:paraId="1ECEABF2" w14:textId="77777777" w:rsidTr="00E06150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DF86947" w14:textId="77777777" w:rsidR="00FC3413" w:rsidRPr="004C1B6A" w:rsidRDefault="00FC3413" w:rsidP="00E061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EB815E" w14:textId="77777777" w:rsidR="00FC3413" w:rsidRPr="003A22C9" w:rsidRDefault="00FC3413" w:rsidP="003A22C9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</w:pPr>
            <w:r w:rsidRPr="004C1B6A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методами разработки проектов и методами прогнозирования инновационного развития, адаптации произ</w:t>
            </w:r>
            <w:r w:rsidR="003A22C9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водственных систем к новшествам.</w:t>
            </w:r>
          </w:p>
        </w:tc>
      </w:tr>
    </w:tbl>
    <w:p w14:paraId="79A7309D" w14:textId="77777777" w:rsidR="00FC3413" w:rsidRPr="004C1B6A" w:rsidRDefault="00FC3413" w:rsidP="00FC3413">
      <w:pPr>
        <w:spacing w:after="0" w:line="240" w:lineRule="auto"/>
        <w:rPr>
          <w:rStyle w:val="FontStyle15"/>
          <w:b w:val="0"/>
          <w:i/>
          <w:color w:val="C00000"/>
          <w:sz w:val="24"/>
          <w:szCs w:val="24"/>
        </w:rPr>
        <w:sectPr w:rsidR="00FC3413" w:rsidRPr="004C1B6A" w:rsidSect="00E0615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1E00DEBD" w14:textId="77777777" w:rsidR="00FC3413" w:rsidRPr="004C1B6A" w:rsidRDefault="00FC3413" w:rsidP="00FC3413">
      <w:pPr>
        <w:pStyle w:val="Style4"/>
        <w:widowControl/>
        <w:rPr>
          <w:rStyle w:val="FontStyle18"/>
          <w:sz w:val="24"/>
          <w:szCs w:val="24"/>
        </w:rPr>
      </w:pPr>
      <w:r w:rsidRPr="004C1B6A">
        <w:rPr>
          <w:rStyle w:val="FontStyle18"/>
          <w:sz w:val="24"/>
          <w:szCs w:val="24"/>
        </w:rPr>
        <w:lastRenderedPageBreak/>
        <w:t>4 Структура и содержание дисциплины (модуля):</w:t>
      </w:r>
    </w:p>
    <w:p w14:paraId="226DBB20" w14:textId="77777777" w:rsidR="00FC3413" w:rsidRPr="004C1B6A" w:rsidRDefault="00FC3413" w:rsidP="00FC3413">
      <w:pPr>
        <w:pStyle w:val="Style4"/>
        <w:widowControl/>
        <w:rPr>
          <w:rStyle w:val="FontStyle18"/>
          <w:sz w:val="24"/>
          <w:szCs w:val="24"/>
        </w:rPr>
      </w:pPr>
    </w:p>
    <w:p w14:paraId="66B07285" w14:textId="77777777" w:rsidR="00FC3413" w:rsidRPr="004C1B6A" w:rsidRDefault="00FC3413" w:rsidP="00FC3413">
      <w:pPr>
        <w:pStyle w:val="Style4"/>
        <w:widowControl/>
        <w:rPr>
          <w:rStyle w:val="FontStyle18"/>
          <w:b w:val="0"/>
          <w:sz w:val="24"/>
          <w:szCs w:val="24"/>
        </w:rPr>
      </w:pPr>
      <w:r w:rsidRPr="004C1B6A">
        <w:rPr>
          <w:rStyle w:val="FontStyle18"/>
          <w:b w:val="0"/>
          <w:sz w:val="24"/>
          <w:szCs w:val="24"/>
        </w:rPr>
        <w:t>Общая трудоемкость дисциплины составляет 3  зачетные единицы 108 акад. часов, в том числе:</w:t>
      </w:r>
    </w:p>
    <w:p w14:paraId="1A26457D" w14:textId="77777777" w:rsidR="00FC3413" w:rsidRPr="004C1B6A" w:rsidRDefault="00FC3413" w:rsidP="00FC3413">
      <w:pPr>
        <w:pStyle w:val="Style4"/>
        <w:widowControl/>
        <w:tabs>
          <w:tab w:val="left" w:pos="993"/>
        </w:tabs>
        <w:rPr>
          <w:rStyle w:val="FontStyle18"/>
          <w:b w:val="0"/>
          <w:sz w:val="24"/>
          <w:szCs w:val="24"/>
        </w:rPr>
      </w:pPr>
      <w:r w:rsidRPr="004C1B6A">
        <w:rPr>
          <w:rStyle w:val="FontStyle18"/>
          <w:b w:val="0"/>
          <w:sz w:val="24"/>
          <w:szCs w:val="24"/>
        </w:rPr>
        <w:t>–</w:t>
      </w:r>
      <w:r w:rsidRPr="004C1B6A">
        <w:rPr>
          <w:rStyle w:val="FontStyle18"/>
          <w:b w:val="0"/>
          <w:sz w:val="24"/>
          <w:szCs w:val="24"/>
        </w:rPr>
        <w:tab/>
        <w:t>контактная работа – 34,95 акад. часов:</w:t>
      </w:r>
    </w:p>
    <w:p w14:paraId="494498D6" w14:textId="77777777" w:rsidR="00FC3413" w:rsidRPr="004C1B6A" w:rsidRDefault="00FC3413" w:rsidP="00FC3413">
      <w:pPr>
        <w:pStyle w:val="Style4"/>
        <w:widowControl/>
        <w:tabs>
          <w:tab w:val="left" w:pos="567"/>
          <w:tab w:val="left" w:pos="993"/>
        </w:tabs>
        <w:rPr>
          <w:rStyle w:val="FontStyle18"/>
          <w:b w:val="0"/>
          <w:sz w:val="24"/>
          <w:szCs w:val="24"/>
        </w:rPr>
      </w:pPr>
      <w:r w:rsidRPr="004C1B6A">
        <w:rPr>
          <w:rStyle w:val="FontStyle18"/>
          <w:b w:val="0"/>
          <w:sz w:val="24"/>
          <w:szCs w:val="24"/>
        </w:rPr>
        <w:tab/>
        <w:t>–</w:t>
      </w:r>
      <w:r w:rsidRPr="004C1B6A">
        <w:rPr>
          <w:rStyle w:val="FontStyle18"/>
          <w:b w:val="0"/>
          <w:sz w:val="24"/>
          <w:szCs w:val="24"/>
        </w:rPr>
        <w:tab/>
        <w:t>аудиторная – 34 акад. часов;</w:t>
      </w:r>
    </w:p>
    <w:p w14:paraId="67A82E12" w14:textId="77777777" w:rsidR="00FC3413" w:rsidRPr="004C1B6A" w:rsidRDefault="00FC3413" w:rsidP="00FC3413">
      <w:pPr>
        <w:pStyle w:val="Style4"/>
        <w:widowControl/>
        <w:tabs>
          <w:tab w:val="left" w:pos="567"/>
          <w:tab w:val="left" w:pos="993"/>
        </w:tabs>
        <w:rPr>
          <w:rStyle w:val="FontStyle18"/>
          <w:b w:val="0"/>
          <w:sz w:val="24"/>
          <w:szCs w:val="24"/>
        </w:rPr>
      </w:pPr>
      <w:r w:rsidRPr="004C1B6A">
        <w:rPr>
          <w:rStyle w:val="FontStyle18"/>
          <w:b w:val="0"/>
          <w:sz w:val="24"/>
          <w:szCs w:val="24"/>
        </w:rPr>
        <w:tab/>
        <w:t>–</w:t>
      </w:r>
      <w:r w:rsidRPr="004C1B6A">
        <w:rPr>
          <w:rStyle w:val="FontStyle18"/>
          <w:b w:val="0"/>
          <w:sz w:val="24"/>
          <w:szCs w:val="24"/>
        </w:rPr>
        <w:tab/>
        <w:t>внеаудиторная – 0,95 акад. часов;</w:t>
      </w:r>
    </w:p>
    <w:p w14:paraId="39FC4AB2" w14:textId="77777777" w:rsidR="00FC3413" w:rsidRPr="004C1B6A" w:rsidRDefault="00FC3413" w:rsidP="00FC3413">
      <w:pPr>
        <w:pStyle w:val="Style4"/>
        <w:widowControl/>
        <w:tabs>
          <w:tab w:val="left" w:pos="567"/>
          <w:tab w:val="left" w:pos="993"/>
        </w:tabs>
        <w:rPr>
          <w:rStyle w:val="FontStyle18"/>
          <w:b w:val="0"/>
          <w:sz w:val="24"/>
          <w:szCs w:val="24"/>
        </w:rPr>
      </w:pPr>
      <w:r w:rsidRPr="004C1B6A">
        <w:rPr>
          <w:rStyle w:val="FontStyle18"/>
          <w:b w:val="0"/>
          <w:sz w:val="24"/>
          <w:szCs w:val="24"/>
        </w:rPr>
        <w:t>–</w:t>
      </w:r>
      <w:r w:rsidRPr="004C1B6A">
        <w:rPr>
          <w:rStyle w:val="FontStyle18"/>
          <w:b w:val="0"/>
          <w:sz w:val="24"/>
          <w:szCs w:val="24"/>
        </w:rPr>
        <w:tab/>
        <w:t>самостоятельная работа – 73,05 акад. часов;</w:t>
      </w:r>
    </w:p>
    <w:p w14:paraId="1ECA668F" w14:textId="77777777" w:rsidR="00FC3413" w:rsidRPr="004C1B6A" w:rsidRDefault="00FC3413" w:rsidP="00FC3413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67"/>
        <w:gridCol w:w="375"/>
        <w:gridCol w:w="379"/>
        <w:gridCol w:w="671"/>
        <w:gridCol w:w="813"/>
        <w:gridCol w:w="705"/>
        <w:gridCol w:w="4453"/>
        <w:gridCol w:w="3594"/>
        <w:gridCol w:w="1509"/>
      </w:tblGrid>
      <w:tr w:rsidR="00FC3413" w:rsidRPr="004C1B6A" w14:paraId="6A87E0CA" w14:textId="77777777" w:rsidTr="00E06150">
        <w:trPr>
          <w:cantSplit/>
          <w:trHeight w:val="1156"/>
          <w:tblHeader/>
        </w:trPr>
        <w:tc>
          <w:tcPr>
            <w:tcW w:w="0" w:type="auto"/>
            <w:vMerge w:val="restart"/>
            <w:vAlign w:val="center"/>
          </w:tcPr>
          <w:p w14:paraId="55CD31E6" w14:textId="77777777" w:rsidR="00FC3413" w:rsidRPr="00E65F4A" w:rsidRDefault="00FC3413" w:rsidP="00E06150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65F4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14:paraId="3C001601" w14:textId="77777777" w:rsidR="00FC3413" w:rsidRPr="00E65F4A" w:rsidRDefault="00FC3413" w:rsidP="00E06150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65F4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6A58E8D8" w14:textId="77777777" w:rsidR="00FC3413" w:rsidRPr="00E65F4A" w:rsidRDefault="00FC3413" w:rsidP="00E06150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E65F4A">
              <w:rPr>
                <w:iCs/>
              </w:rPr>
              <w:t>Семестр</w:t>
            </w:r>
          </w:p>
        </w:tc>
        <w:tc>
          <w:tcPr>
            <w:tcW w:w="0" w:type="auto"/>
            <w:gridSpan w:val="3"/>
            <w:vAlign w:val="center"/>
          </w:tcPr>
          <w:p w14:paraId="6FE9A76B" w14:textId="77777777" w:rsidR="00FC3413" w:rsidRPr="00E65F4A" w:rsidRDefault="00FC3413" w:rsidP="00E06150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65F4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E65F4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E65F4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71C8A4DC" w14:textId="77777777" w:rsidR="00FC3413" w:rsidRPr="00E65F4A" w:rsidRDefault="00FC3413" w:rsidP="00E06150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65F4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4453" w:type="dxa"/>
            <w:vMerge w:val="restart"/>
            <w:vAlign w:val="center"/>
          </w:tcPr>
          <w:p w14:paraId="396988D4" w14:textId="77777777" w:rsidR="00FC3413" w:rsidRPr="00E65F4A" w:rsidRDefault="00FC3413" w:rsidP="00E06150">
            <w:pPr>
              <w:pStyle w:val="Style8"/>
              <w:widowControl/>
              <w:ind w:left="-40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65F4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Вид самостоятельной работы</w:t>
            </w:r>
          </w:p>
          <w:p w14:paraId="20B2FF10" w14:textId="77777777" w:rsidR="00FC3413" w:rsidRPr="00E65F4A" w:rsidRDefault="00FC3413" w:rsidP="00E06150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vMerge w:val="restart"/>
            <w:vAlign w:val="center"/>
          </w:tcPr>
          <w:p w14:paraId="0DEFDEAF" w14:textId="77777777" w:rsidR="00FC3413" w:rsidRPr="00E65F4A" w:rsidRDefault="00FC3413" w:rsidP="00E06150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E65F4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509" w:type="dxa"/>
            <w:vMerge w:val="restart"/>
            <w:textDirection w:val="btLr"/>
            <w:vAlign w:val="center"/>
          </w:tcPr>
          <w:p w14:paraId="463E9932" w14:textId="77777777" w:rsidR="00FC3413" w:rsidRPr="00E65F4A" w:rsidRDefault="00FC3413" w:rsidP="00E06150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65F4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E65F4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E65F4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FC3413" w:rsidRPr="004C1B6A" w14:paraId="76957356" w14:textId="77777777" w:rsidTr="00E06150">
        <w:trPr>
          <w:cantSplit/>
          <w:trHeight w:val="1134"/>
          <w:tblHeader/>
        </w:trPr>
        <w:tc>
          <w:tcPr>
            <w:tcW w:w="0" w:type="auto"/>
            <w:vMerge/>
          </w:tcPr>
          <w:p w14:paraId="79C7861D" w14:textId="77777777" w:rsidR="00FC3413" w:rsidRPr="004C1B6A" w:rsidRDefault="00FC3413" w:rsidP="00E06150">
            <w:pPr>
              <w:pStyle w:val="Style14"/>
              <w:widowControl/>
              <w:jc w:val="center"/>
            </w:pPr>
          </w:p>
        </w:tc>
        <w:tc>
          <w:tcPr>
            <w:tcW w:w="0" w:type="auto"/>
            <w:vMerge/>
          </w:tcPr>
          <w:p w14:paraId="7670F37A" w14:textId="77777777" w:rsidR="00FC3413" w:rsidRPr="004C1B6A" w:rsidRDefault="00FC3413" w:rsidP="00E06150">
            <w:pPr>
              <w:pStyle w:val="Style14"/>
              <w:widowControl/>
              <w:jc w:val="center"/>
            </w:pPr>
          </w:p>
        </w:tc>
        <w:tc>
          <w:tcPr>
            <w:tcW w:w="0" w:type="auto"/>
            <w:textDirection w:val="btLr"/>
            <w:vAlign w:val="center"/>
          </w:tcPr>
          <w:p w14:paraId="663993B7" w14:textId="77777777" w:rsidR="00FC3413" w:rsidRPr="004C1B6A" w:rsidRDefault="00FC3413" w:rsidP="00E06150">
            <w:pPr>
              <w:pStyle w:val="Style14"/>
              <w:widowControl/>
              <w:ind w:firstLine="0"/>
              <w:jc w:val="center"/>
            </w:pPr>
            <w:r w:rsidRPr="004C1B6A">
              <w:t>лекции</w:t>
            </w:r>
          </w:p>
        </w:tc>
        <w:tc>
          <w:tcPr>
            <w:tcW w:w="0" w:type="auto"/>
            <w:textDirection w:val="btLr"/>
            <w:vAlign w:val="center"/>
          </w:tcPr>
          <w:p w14:paraId="49E4D22F" w14:textId="77777777" w:rsidR="00FC3413" w:rsidRPr="004C1B6A" w:rsidRDefault="00FC3413" w:rsidP="00E06150">
            <w:pPr>
              <w:pStyle w:val="Style14"/>
              <w:widowControl/>
              <w:ind w:firstLine="0"/>
              <w:jc w:val="center"/>
            </w:pPr>
            <w:r w:rsidRPr="004C1B6A">
              <w:t>лаборат.</w:t>
            </w:r>
          </w:p>
          <w:p w14:paraId="6A6034D5" w14:textId="77777777" w:rsidR="00FC3413" w:rsidRPr="004C1B6A" w:rsidRDefault="00FC3413" w:rsidP="00E06150">
            <w:pPr>
              <w:pStyle w:val="Style14"/>
              <w:widowControl/>
              <w:ind w:firstLine="0"/>
              <w:jc w:val="center"/>
            </w:pPr>
            <w:r w:rsidRPr="004C1B6A">
              <w:t>занятия</w:t>
            </w:r>
          </w:p>
        </w:tc>
        <w:tc>
          <w:tcPr>
            <w:tcW w:w="0" w:type="auto"/>
            <w:textDirection w:val="btLr"/>
            <w:vAlign w:val="center"/>
          </w:tcPr>
          <w:p w14:paraId="07D7AE77" w14:textId="77777777" w:rsidR="00FC3413" w:rsidRPr="004C1B6A" w:rsidRDefault="00FC3413" w:rsidP="00E06150">
            <w:pPr>
              <w:pStyle w:val="Style14"/>
              <w:widowControl/>
              <w:ind w:firstLine="0"/>
              <w:jc w:val="center"/>
            </w:pPr>
            <w:r w:rsidRPr="004C1B6A">
              <w:t>практич. занятия</w:t>
            </w:r>
          </w:p>
        </w:tc>
        <w:tc>
          <w:tcPr>
            <w:tcW w:w="0" w:type="auto"/>
            <w:vMerge/>
            <w:textDirection w:val="btLr"/>
          </w:tcPr>
          <w:p w14:paraId="784CD1F6" w14:textId="77777777" w:rsidR="00FC3413" w:rsidRPr="004C1B6A" w:rsidRDefault="00FC3413" w:rsidP="00E06150">
            <w:pPr>
              <w:pStyle w:val="Style14"/>
              <w:widowControl/>
              <w:jc w:val="center"/>
            </w:pPr>
          </w:p>
        </w:tc>
        <w:tc>
          <w:tcPr>
            <w:tcW w:w="4453" w:type="dxa"/>
            <w:vMerge/>
            <w:textDirection w:val="btLr"/>
          </w:tcPr>
          <w:p w14:paraId="361FB631" w14:textId="77777777" w:rsidR="00FC3413" w:rsidRPr="004C1B6A" w:rsidRDefault="00FC3413" w:rsidP="00E06150">
            <w:pPr>
              <w:pStyle w:val="Style14"/>
              <w:widowControl/>
              <w:jc w:val="center"/>
            </w:pPr>
          </w:p>
        </w:tc>
        <w:tc>
          <w:tcPr>
            <w:tcW w:w="3594" w:type="dxa"/>
            <w:vMerge/>
            <w:textDirection w:val="btLr"/>
            <w:vAlign w:val="center"/>
          </w:tcPr>
          <w:p w14:paraId="799D37F6" w14:textId="77777777" w:rsidR="00FC3413" w:rsidRPr="004C1B6A" w:rsidRDefault="00FC3413" w:rsidP="00E06150">
            <w:pPr>
              <w:pStyle w:val="Style14"/>
              <w:widowControl/>
              <w:jc w:val="center"/>
            </w:pPr>
          </w:p>
        </w:tc>
        <w:tc>
          <w:tcPr>
            <w:tcW w:w="1509" w:type="dxa"/>
            <w:vMerge/>
            <w:textDirection w:val="btLr"/>
          </w:tcPr>
          <w:p w14:paraId="1F78C11F" w14:textId="77777777" w:rsidR="00FC3413" w:rsidRPr="004C1B6A" w:rsidRDefault="00FC3413" w:rsidP="00E06150">
            <w:pPr>
              <w:pStyle w:val="Style14"/>
              <w:widowControl/>
              <w:jc w:val="center"/>
            </w:pPr>
          </w:p>
        </w:tc>
      </w:tr>
      <w:tr w:rsidR="0053412F" w:rsidRPr="004C1B6A" w14:paraId="110B1CB8" w14:textId="77777777" w:rsidTr="00E06150">
        <w:trPr>
          <w:trHeight w:val="422"/>
        </w:trPr>
        <w:tc>
          <w:tcPr>
            <w:tcW w:w="0" w:type="auto"/>
            <w:vAlign w:val="center"/>
          </w:tcPr>
          <w:p w14:paraId="5E76A978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1. Понятие, виды и пути продвижения научной продукции</w:t>
            </w:r>
          </w:p>
        </w:tc>
        <w:tc>
          <w:tcPr>
            <w:tcW w:w="0" w:type="auto"/>
            <w:vAlign w:val="center"/>
          </w:tcPr>
          <w:p w14:paraId="09504AEC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6</w:t>
            </w:r>
          </w:p>
        </w:tc>
        <w:tc>
          <w:tcPr>
            <w:tcW w:w="0" w:type="auto"/>
            <w:vAlign w:val="center"/>
          </w:tcPr>
          <w:p w14:paraId="6856E98B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2</w:t>
            </w:r>
          </w:p>
        </w:tc>
        <w:tc>
          <w:tcPr>
            <w:tcW w:w="0" w:type="auto"/>
            <w:vAlign w:val="center"/>
          </w:tcPr>
          <w:p w14:paraId="694A60F8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–</w:t>
            </w:r>
          </w:p>
        </w:tc>
        <w:tc>
          <w:tcPr>
            <w:tcW w:w="0" w:type="auto"/>
            <w:vAlign w:val="center"/>
          </w:tcPr>
          <w:p w14:paraId="65770460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2</w:t>
            </w:r>
          </w:p>
        </w:tc>
        <w:tc>
          <w:tcPr>
            <w:tcW w:w="0" w:type="auto"/>
            <w:vAlign w:val="center"/>
          </w:tcPr>
          <w:p w14:paraId="21EFC180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9</w:t>
            </w:r>
          </w:p>
        </w:tc>
        <w:tc>
          <w:tcPr>
            <w:tcW w:w="4453" w:type="dxa"/>
            <w:vAlign w:val="center"/>
          </w:tcPr>
          <w:p w14:paraId="05DF1130" w14:textId="77777777" w:rsidR="0053412F" w:rsidRPr="004C1B6A" w:rsidRDefault="0053412F" w:rsidP="00E06150">
            <w:pPr>
              <w:pStyle w:val="Style16"/>
              <w:widowControl/>
              <w:ind w:firstLine="0"/>
            </w:pPr>
            <w:r w:rsidRPr="004C1B6A">
              <w:rPr>
                <w:bCs/>
                <w:iCs/>
              </w:rPr>
              <w:t>Самостоятельное изучение учебной и научной литературы</w:t>
            </w:r>
            <w:r w:rsidRPr="004C1B6A">
              <w:t xml:space="preserve">. </w:t>
            </w:r>
            <w:r w:rsidRPr="004C1B6A">
              <w:rPr>
                <w:bCs/>
                <w:iCs/>
              </w:rPr>
              <w:t>Работа с электронными библиотеками.</w:t>
            </w:r>
          </w:p>
          <w:p w14:paraId="59A30F11" w14:textId="77777777" w:rsidR="0053412F" w:rsidRPr="004C1B6A" w:rsidRDefault="0053412F" w:rsidP="00E06150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5F85D498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Текущий контроль успеваемости: устный опрос</w:t>
            </w:r>
          </w:p>
        </w:tc>
        <w:tc>
          <w:tcPr>
            <w:tcW w:w="1509" w:type="dxa"/>
            <w:vAlign w:val="center"/>
          </w:tcPr>
          <w:p w14:paraId="2C39A7C2" w14:textId="77777777" w:rsidR="0053412F" w:rsidRPr="004C1B6A" w:rsidRDefault="0053412F" w:rsidP="00E061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/>
                <w:sz w:val="24"/>
                <w:szCs w:val="24"/>
              </w:rPr>
              <w:t>ОК-3 (зув); ОК-4 (зув); ОПК-5 (зув)</w:t>
            </w:r>
          </w:p>
          <w:p w14:paraId="3AE57D77" w14:textId="77777777" w:rsidR="0053412F" w:rsidRPr="004C1B6A" w:rsidRDefault="0053412F" w:rsidP="00E061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/>
                <w:sz w:val="24"/>
                <w:szCs w:val="24"/>
              </w:rPr>
              <w:t>ПК-3 (зув)</w:t>
            </w:r>
          </w:p>
        </w:tc>
      </w:tr>
      <w:tr w:rsidR="0053412F" w:rsidRPr="004C1B6A" w14:paraId="60F74858" w14:textId="77777777" w:rsidTr="00E06150">
        <w:trPr>
          <w:trHeight w:val="422"/>
        </w:trPr>
        <w:tc>
          <w:tcPr>
            <w:tcW w:w="0" w:type="auto"/>
            <w:vAlign w:val="center"/>
          </w:tcPr>
          <w:p w14:paraId="72597431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2. Коммерциализация результатов НИОКР</w:t>
            </w:r>
          </w:p>
        </w:tc>
        <w:tc>
          <w:tcPr>
            <w:tcW w:w="0" w:type="auto"/>
            <w:vAlign w:val="center"/>
          </w:tcPr>
          <w:p w14:paraId="6CCB623A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6</w:t>
            </w:r>
          </w:p>
        </w:tc>
        <w:tc>
          <w:tcPr>
            <w:tcW w:w="0" w:type="auto"/>
            <w:vAlign w:val="center"/>
          </w:tcPr>
          <w:p w14:paraId="51843099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2</w:t>
            </w:r>
          </w:p>
        </w:tc>
        <w:tc>
          <w:tcPr>
            <w:tcW w:w="0" w:type="auto"/>
            <w:vAlign w:val="center"/>
          </w:tcPr>
          <w:p w14:paraId="57493C37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–</w:t>
            </w:r>
          </w:p>
        </w:tc>
        <w:tc>
          <w:tcPr>
            <w:tcW w:w="0" w:type="auto"/>
            <w:vAlign w:val="center"/>
          </w:tcPr>
          <w:p w14:paraId="2F97F3A1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2</w:t>
            </w:r>
          </w:p>
        </w:tc>
        <w:tc>
          <w:tcPr>
            <w:tcW w:w="0" w:type="auto"/>
            <w:vAlign w:val="center"/>
          </w:tcPr>
          <w:p w14:paraId="736A45AC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9</w:t>
            </w:r>
          </w:p>
        </w:tc>
        <w:tc>
          <w:tcPr>
            <w:tcW w:w="4453" w:type="dxa"/>
            <w:vAlign w:val="center"/>
          </w:tcPr>
          <w:p w14:paraId="4EFFBDB0" w14:textId="77777777" w:rsidR="0053412F" w:rsidRPr="004C1B6A" w:rsidRDefault="0053412F" w:rsidP="00E06150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bCs/>
                <w:iCs/>
              </w:rPr>
              <w:t>Самостоятельное изучение учебной и научной литературы</w:t>
            </w:r>
            <w:r w:rsidRPr="004C1B6A">
              <w:t xml:space="preserve">. </w:t>
            </w:r>
            <w:r w:rsidRPr="004C1B6A">
              <w:rPr>
                <w:bCs/>
                <w:iCs/>
              </w:rPr>
              <w:t xml:space="preserve">Работа с электронными библиотеками. </w:t>
            </w:r>
            <w:r w:rsidRPr="004C1B6A">
              <w:t>Подготовка к практическому занятию. Подготовка докладов-презентаций</w:t>
            </w:r>
          </w:p>
        </w:tc>
        <w:tc>
          <w:tcPr>
            <w:tcW w:w="3594" w:type="dxa"/>
            <w:vAlign w:val="center"/>
          </w:tcPr>
          <w:p w14:paraId="441CD97C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Текущий контроль успеваемости: устный опрос; обсуждение докладов-презентаций</w:t>
            </w:r>
          </w:p>
        </w:tc>
        <w:tc>
          <w:tcPr>
            <w:tcW w:w="1509" w:type="dxa"/>
            <w:vAlign w:val="center"/>
          </w:tcPr>
          <w:p w14:paraId="21D04E01" w14:textId="77777777" w:rsidR="0053412F" w:rsidRPr="004C1B6A" w:rsidRDefault="0053412F" w:rsidP="00E061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/>
                <w:sz w:val="24"/>
                <w:szCs w:val="24"/>
              </w:rPr>
              <w:t>ОК-3 (зув); ОК-4 (зув); ОПК-5 (зув)</w:t>
            </w:r>
          </w:p>
          <w:p w14:paraId="4F4D3BAD" w14:textId="77777777" w:rsidR="0053412F" w:rsidRPr="004C1B6A" w:rsidRDefault="0053412F" w:rsidP="00E06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/>
                <w:sz w:val="24"/>
                <w:szCs w:val="24"/>
              </w:rPr>
              <w:t>ПК-3 (зув)</w:t>
            </w:r>
          </w:p>
        </w:tc>
      </w:tr>
      <w:tr w:rsidR="0053412F" w:rsidRPr="004C1B6A" w14:paraId="525E8A23" w14:textId="77777777" w:rsidTr="00E06150">
        <w:trPr>
          <w:trHeight w:val="499"/>
        </w:trPr>
        <w:tc>
          <w:tcPr>
            <w:tcW w:w="0" w:type="auto"/>
            <w:vAlign w:val="center"/>
          </w:tcPr>
          <w:p w14:paraId="099F3269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3. Инновационный маркетинг</w:t>
            </w:r>
          </w:p>
        </w:tc>
        <w:tc>
          <w:tcPr>
            <w:tcW w:w="0" w:type="auto"/>
            <w:vAlign w:val="center"/>
          </w:tcPr>
          <w:p w14:paraId="3B5DA2D6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6</w:t>
            </w:r>
          </w:p>
        </w:tc>
        <w:tc>
          <w:tcPr>
            <w:tcW w:w="0" w:type="auto"/>
            <w:vAlign w:val="center"/>
          </w:tcPr>
          <w:p w14:paraId="123CCA88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2</w:t>
            </w:r>
          </w:p>
        </w:tc>
        <w:tc>
          <w:tcPr>
            <w:tcW w:w="0" w:type="auto"/>
            <w:vAlign w:val="center"/>
          </w:tcPr>
          <w:p w14:paraId="41326E44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–</w:t>
            </w:r>
          </w:p>
        </w:tc>
        <w:tc>
          <w:tcPr>
            <w:tcW w:w="0" w:type="auto"/>
            <w:vAlign w:val="center"/>
          </w:tcPr>
          <w:p w14:paraId="46BCFCA5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2/2И</w:t>
            </w:r>
          </w:p>
        </w:tc>
        <w:tc>
          <w:tcPr>
            <w:tcW w:w="0" w:type="auto"/>
            <w:vAlign w:val="center"/>
          </w:tcPr>
          <w:p w14:paraId="5B352CE4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9</w:t>
            </w:r>
          </w:p>
        </w:tc>
        <w:tc>
          <w:tcPr>
            <w:tcW w:w="4453" w:type="dxa"/>
            <w:vAlign w:val="center"/>
          </w:tcPr>
          <w:p w14:paraId="220816B3" w14:textId="77777777" w:rsidR="0053412F" w:rsidRPr="004C1B6A" w:rsidRDefault="0053412F" w:rsidP="00E06150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bCs/>
                <w:iCs/>
              </w:rPr>
              <w:t>Самостоятельное изучение учебной и научной литературы</w:t>
            </w:r>
            <w:r w:rsidRPr="004C1B6A">
              <w:t xml:space="preserve">. </w:t>
            </w:r>
            <w:r w:rsidRPr="004C1B6A">
              <w:rPr>
                <w:bCs/>
                <w:iCs/>
              </w:rPr>
              <w:t xml:space="preserve">Работа с электронными библиотеками. </w:t>
            </w:r>
            <w:r w:rsidRPr="004C1B6A">
              <w:t xml:space="preserve">Подготовка к практическому занятию. </w:t>
            </w:r>
          </w:p>
        </w:tc>
        <w:tc>
          <w:tcPr>
            <w:tcW w:w="3594" w:type="dxa"/>
            <w:vAlign w:val="center"/>
          </w:tcPr>
          <w:p w14:paraId="2B5B8BC6" w14:textId="77777777" w:rsidR="0053412F" w:rsidRPr="004C1B6A" w:rsidRDefault="0053412F" w:rsidP="00E06150">
            <w:pPr>
              <w:pStyle w:val="Style14"/>
              <w:widowControl/>
              <w:ind w:firstLine="0"/>
            </w:pPr>
            <w:r w:rsidRPr="004C1B6A">
              <w:t>Текущий контроль успеваемости: устный опрос, обсуждение докладов-презентаций</w:t>
            </w:r>
          </w:p>
          <w:p w14:paraId="720DEDFD" w14:textId="77777777" w:rsidR="0053412F" w:rsidRPr="004C1B6A" w:rsidRDefault="0053412F" w:rsidP="00E06150">
            <w:pPr>
              <w:pStyle w:val="Style14"/>
              <w:widowControl/>
              <w:ind w:firstLine="0"/>
            </w:pPr>
          </w:p>
          <w:p w14:paraId="1B6FF28E" w14:textId="77777777" w:rsidR="0053412F" w:rsidRPr="004C1B6A" w:rsidRDefault="0053412F" w:rsidP="00E06150">
            <w:pPr>
              <w:pStyle w:val="Style14"/>
              <w:widowControl/>
              <w:ind w:firstLine="0"/>
            </w:pPr>
          </w:p>
          <w:p w14:paraId="30B8FDF0" w14:textId="77777777" w:rsidR="0053412F" w:rsidRPr="004C1B6A" w:rsidRDefault="0053412F" w:rsidP="00E06150">
            <w:pPr>
              <w:pStyle w:val="Style14"/>
              <w:widowControl/>
              <w:ind w:firstLine="0"/>
            </w:pPr>
          </w:p>
        </w:tc>
        <w:tc>
          <w:tcPr>
            <w:tcW w:w="1509" w:type="dxa"/>
            <w:vAlign w:val="center"/>
          </w:tcPr>
          <w:p w14:paraId="43F2BD8C" w14:textId="77777777" w:rsidR="0053412F" w:rsidRPr="004C1B6A" w:rsidRDefault="0053412F" w:rsidP="00E061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ОК-3 (зув); ОК-4 (зув); ОПК-5 (зув))</w:t>
            </w:r>
          </w:p>
        </w:tc>
      </w:tr>
      <w:tr w:rsidR="0053412F" w:rsidRPr="004C1B6A" w14:paraId="6104BBC7" w14:textId="77777777" w:rsidTr="00E06150">
        <w:trPr>
          <w:trHeight w:val="70"/>
        </w:trPr>
        <w:tc>
          <w:tcPr>
            <w:tcW w:w="0" w:type="auto"/>
            <w:vAlign w:val="center"/>
          </w:tcPr>
          <w:p w14:paraId="0FE6383C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4. Интеллектуальная собственность – как основа инноваций</w:t>
            </w:r>
          </w:p>
        </w:tc>
        <w:tc>
          <w:tcPr>
            <w:tcW w:w="0" w:type="auto"/>
            <w:vAlign w:val="center"/>
          </w:tcPr>
          <w:p w14:paraId="0E080F45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6</w:t>
            </w:r>
          </w:p>
        </w:tc>
        <w:tc>
          <w:tcPr>
            <w:tcW w:w="0" w:type="auto"/>
            <w:vAlign w:val="center"/>
          </w:tcPr>
          <w:p w14:paraId="663E89C1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2</w:t>
            </w:r>
          </w:p>
        </w:tc>
        <w:tc>
          <w:tcPr>
            <w:tcW w:w="0" w:type="auto"/>
            <w:vAlign w:val="center"/>
          </w:tcPr>
          <w:p w14:paraId="08379A17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–</w:t>
            </w:r>
          </w:p>
        </w:tc>
        <w:tc>
          <w:tcPr>
            <w:tcW w:w="0" w:type="auto"/>
            <w:vAlign w:val="center"/>
          </w:tcPr>
          <w:p w14:paraId="581F2A30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2</w:t>
            </w:r>
          </w:p>
        </w:tc>
        <w:tc>
          <w:tcPr>
            <w:tcW w:w="0" w:type="auto"/>
            <w:vAlign w:val="center"/>
          </w:tcPr>
          <w:p w14:paraId="3EA2585E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9</w:t>
            </w:r>
          </w:p>
        </w:tc>
        <w:tc>
          <w:tcPr>
            <w:tcW w:w="4453" w:type="dxa"/>
            <w:vAlign w:val="center"/>
          </w:tcPr>
          <w:p w14:paraId="7524DB52" w14:textId="77777777" w:rsidR="0053412F" w:rsidRPr="004C1B6A" w:rsidRDefault="0053412F" w:rsidP="00E06150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bCs/>
                <w:iCs/>
              </w:rPr>
              <w:t>Самостоятельное изучение учебной и научной литературы</w:t>
            </w:r>
            <w:r w:rsidRPr="004C1B6A">
              <w:t xml:space="preserve">. </w:t>
            </w:r>
            <w:r w:rsidRPr="004C1B6A">
              <w:rPr>
                <w:bCs/>
                <w:iCs/>
              </w:rPr>
              <w:t>Работа с электронными библиотеками. Формирование отчета.</w:t>
            </w:r>
          </w:p>
        </w:tc>
        <w:tc>
          <w:tcPr>
            <w:tcW w:w="3594" w:type="dxa"/>
            <w:vAlign w:val="center"/>
          </w:tcPr>
          <w:p w14:paraId="21FEDC71" w14:textId="77777777" w:rsidR="0053412F" w:rsidRPr="004C1B6A" w:rsidRDefault="0053412F" w:rsidP="00E06150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  <w:r w:rsidRPr="004C1B6A">
              <w:rPr>
                <w:bCs/>
                <w:iCs/>
              </w:rPr>
              <w:t>Текущий контроль успеваемости: отчет</w:t>
            </w:r>
          </w:p>
        </w:tc>
        <w:tc>
          <w:tcPr>
            <w:tcW w:w="1509" w:type="dxa"/>
            <w:vAlign w:val="center"/>
          </w:tcPr>
          <w:p w14:paraId="495B9412" w14:textId="77777777" w:rsidR="0053412F" w:rsidRPr="004C1B6A" w:rsidRDefault="0053412F" w:rsidP="00E061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/>
                <w:sz w:val="24"/>
                <w:szCs w:val="24"/>
              </w:rPr>
              <w:t>ОК-3 (зув); ОК-4 (зув); ОПК-5 (зув)</w:t>
            </w:r>
          </w:p>
          <w:p w14:paraId="594C5925" w14:textId="77777777" w:rsidR="0053412F" w:rsidRPr="004C1B6A" w:rsidRDefault="0053412F" w:rsidP="00E061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/>
                <w:sz w:val="24"/>
                <w:szCs w:val="24"/>
              </w:rPr>
              <w:t>ПК-3 (зув)</w:t>
            </w:r>
          </w:p>
        </w:tc>
      </w:tr>
      <w:tr w:rsidR="0053412F" w:rsidRPr="004C1B6A" w14:paraId="6A22B527" w14:textId="77777777" w:rsidTr="00E06150">
        <w:trPr>
          <w:trHeight w:val="499"/>
        </w:trPr>
        <w:tc>
          <w:tcPr>
            <w:tcW w:w="0" w:type="auto"/>
            <w:vAlign w:val="center"/>
          </w:tcPr>
          <w:p w14:paraId="0DA4AB3F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5. Управление инновационными проектами</w:t>
            </w:r>
          </w:p>
        </w:tc>
        <w:tc>
          <w:tcPr>
            <w:tcW w:w="0" w:type="auto"/>
            <w:vAlign w:val="center"/>
          </w:tcPr>
          <w:p w14:paraId="014A3D39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6</w:t>
            </w:r>
          </w:p>
        </w:tc>
        <w:tc>
          <w:tcPr>
            <w:tcW w:w="0" w:type="auto"/>
            <w:vAlign w:val="center"/>
          </w:tcPr>
          <w:p w14:paraId="181B6311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2</w:t>
            </w:r>
          </w:p>
        </w:tc>
        <w:tc>
          <w:tcPr>
            <w:tcW w:w="0" w:type="auto"/>
            <w:vAlign w:val="center"/>
          </w:tcPr>
          <w:p w14:paraId="6DB42EDC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–</w:t>
            </w:r>
          </w:p>
        </w:tc>
        <w:tc>
          <w:tcPr>
            <w:tcW w:w="0" w:type="auto"/>
            <w:vAlign w:val="center"/>
          </w:tcPr>
          <w:p w14:paraId="34768F4B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2</w:t>
            </w:r>
          </w:p>
        </w:tc>
        <w:tc>
          <w:tcPr>
            <w:tcW w:w="0" w:type="auto"/>
            <w:vAlign w:val="center"/>
          </w:tcPr>
          <w:p w14:paraId="4363F88D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9</w:t>
            </w:r>
          </w:p>
        </w:tc>
        <w:tc>
          <w:tcPr>
            <w:tcW w:w="4453" w:type="dxa"/>
          </w:tcPr>
          <w:p w14:paraId="6D431DED" w14:textId="77777777" w:rsidR="0053412F" w:rsidRPr="004C1B6A" w:rsidRDefault="0053412F" w:rsidP="00E06150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bCs/>
                <w:iCs/>
              </w:rPr>
              <w:t>Самостоятельное изучение учебной и научной литературы</w:t>
            </w:r>
            <w:r w:rsidRPr="004C1B6A">
              <w:t xml:space="preserve">. </w:t>
            </w:r>
            <w:r w:rsidRPr="004C1B6A">
              <w:rPr>
                <w:bCs/>
                <w:iCs/>
              </w:rPr>
              <w:t xml:space="preserve">Работа с электронными библиотеками. </w:t>
            </w:r>
            <w:r w:rsidRPr="004C1B6A">
              <w:t>Подготовка к практическому занятию. Подготовка докладов-презентаций</w:t>
            </w:r>
          </w:p>
        </w:tc>
        <w:tc>
          <w:tcPr>
            <w:tcW w:w="3594" w:type="dxa"/>
            <w:vAlign w:val="center"/>
          </w:tcPr>
          <w:p w14:paraId="42DFEBBB" w14:textId="77777777" w:rsidR="0053412F" w:rsidRPr="004C1B6A" w:rsidRDefault="0053412F" w:rsidP="00E06150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  <w:r w:rsidRPr="004C1B6A">
              <w:rPr>
                <w:bCs/>
                <w:iCs/>
              </w:rPr>
              <w:t>Текущий контроль успеваемости: устный опрос, обсуждение докладов-презентаций</w:t>
            </w:r>
          </w:p>
        </w:tc>
        <w:tc>
          <w:tcPr>
            <w:tcW w:w="1509" w:type="dxa"/>
            <w:vAlign w:val="center"/>
          </w:tcPr>
          <w:p w14:paraId="23634EA9" w14:textId="77777777" w:rsidR="0053412F" w:rsidRPr="004C1B6A" w:rsidRDefault="0053412F" w:rsidP="00E061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/>
                <w:sz w:val="24"/>
                <w:szCs w:val="24"/>
              </w:rPr>
              <w:t>ОК-3 (зув); ОК-4 (зув); ОПК-5 (зув)</w:t>
            </w:r>
          </w:p>
          <w:p w14:paraId="33CD682F" w14:textId="77777777" w:rsidR="0053412F" w:rsidRPr="004C1B6A" w:rsidRDefault="0053412F" w:rsidP="00E061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/>
                <w:sz w:val="24"/>
                <w:szCs w:val="24"/>
              </w:rPr>
              <w:t>ПК-3 (зув)</w:t>
            </w:r>
          </w:p>
        </w:tc>
      </w:tr>
      <w:tr w:rsidR="0053412F" w:rsidRPr="004C1B6A" w14:paraId="0AB369F7" w14:textId="77777777" w:rsidTr="00E06150">
        <w:trPr>
          <w:trHeight w:val="499"/>
        </w:trPr>
        <w:tc>
          <w:tcPr>
            <w:tcW w:w="0" w:type="auto"/>
            <w:vAlign w:val="center"/>
          </w:tcPr>
          <w:p w14:paraId="508C9074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6. Системы финансирования и государственной поддержки</w:t>
            </w:r>
          </w:p>
        </w:tc>
        <w:tc>
          <w:tcPr>
            <w:tcW w:w="0" w:type="auto"/>
            <w:vAlign w:val="center"/>
          </w:tcPr>
          <w:p w14:paraId="3B8E9293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6</w:t>
            </w:r>
          </w:p>
        </w:tc>
        <w:tc>
          <w:tcPr>
            <w:tcW w:w="0" w:type="auto"/>
            <w:vAlign w:val="center"/>
          </w:tcPr>
          <w:p w14:paraId="6799E279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2</w:t>
            </w:r>
          </w:p>
        </w:tc>
        <w:tc>
          <w:tcPr>
            <w:tcW w:w="0" w:type="auto"/>
            <w:vAlign w:val="center"/>
          </w:tcPr>
          <w:p w14:paraId="15922A54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–</w:t>
            </w:r>
          </w:p>
        </w:tc>
        <w:tc>
          <w:tcPr>
            <w:tcW w:w="0" w:type="auto"/>
            <w:vAlign w:val="center"/>
          </w:tcPr>
          <w:p w14:paraId="236EA159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2</w:t>
            </w:r>
          </w:p>
        </w:tc>
        <w:tc>
          <w:tcPr>
            <w:tcW w:w="0" w:type="auto"/>
            <w:vAlign w:val="center"/>
          </w:tcPr>
          <w:p w14:paraId="66309C16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9</w:t>
            </w:r>
          </w:p>
        </w:tc>
        <w:tc>
          <w:tcPr>
            <w:tcW w:w="4453" w:type="dxa"/>
          </w:tcPr>
          <w:p w14:paraId="71E0E024" w14:textId="77777777" w:rsidR="0053412F" w:rsidRPr="004C1B6A" w:rsidRDefault="0053412F" w:rsidP="00E06150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bCs/>
                <w:iCs/>
              </w:rPr>
              <w:t>Самостоятельное изучение учебной и научной литературы</w:t>
            </w:r>
            <w:r w:rsidRPr="004C1B6A">
              <w:t xml:space="preserve">. </w:t>
            </w:r>
            <w:r w:rsidRPr="004C1B6A">
              <w:rPr>
                <w:bCs/>
                <w:iCs/>
              </w:rPr>
              <w:t xml:space="preserve">Работа с электронными библиотеками. </w:t>
            </w:r>
            <w:r w:rsidRPr="004C1B6A">
              <w:t xml:space="preserve">Подготовка к практическому занятию. </w:t>
            </w:r>
          </w:p>
        </w:tc>
        <w:tc>
          <w:tcPr>
            <w:tcW w:w="3594" w:type="dxa"/>
            <w:vAlign w:val="center"/>
          </w:tcPr>
          <w:p w14:paraId="5B03B159" w14:textId="77777777" w:rsidR="0053412F" w:rsidRPr="004C1B6A" w:rsidRDefault="0053412F" w:rsidP="00E06150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  <w:r w:rsidRPr="004C1B6A">
              <w:rPr>
                <w:bCs/>
                <w:iCs/>
              </w:rPr>
              <w:t>Текущий контроль успеваемости: устный опрос</w:t>
            </w:r>
          </w:p>
        </w:tc>
        <w:tc>
          <w:tcPr>
            <w:tcW w:w="1509" w:type="dxa"/>
            <w:vAlign w:val="center"/>
          </w:tcPr>
          <w:p w14:paraId="37B78F4E" w14:textId="77777777" w:rsidR="0053412F" w:rsidRPr="004C1B6A" w:rsidRDefault="0053412F" w:rsidP="00E061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/>
                <w:sz w:val="24"/>
                <w:szCs w:val="24"/>
              </w:rPr>
              <w:t>ОК-3 (зув); ОК-4 (зув); ОПК-5 (зув)</w:t>
            </w:r>
          </w:p>
          <w:p w14:paraId="1801735D" w14:textId="77777777" w:rsidR="0053412F" w:rsidRPr="004C1B6A" w:rsidRDefault="0053412F" w:rsidP="00E061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/>
                <w:sz w:val="24"/>
                <w:szCs w:val="24"/>
              </w:rPr>
              <w:t>ПК-3 (зув)</w:t>
            </w:r>
          </w:p>
        </w:tc>
      </w:tr>
      <w:tr w:rsidR="0053412F" w:rsidRPr="004C1B6A" w14:paraId="46C7B2C4" w14:textId="77777777" w:rsidTr="00E06150">
        <w:trPr>
          <w:trHeight w:val="268"/>
        </w:trPr>
        <w:tc>
          <w:tcPr>
            <w:tcW w:w="0" w:type="auto"/>
            <w:vAlign w:val="center"/>
          </w:tcPr>
          <w:p w14:paraId="1FF4DE88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7. Принципы взаимодействия с промышленными предприятиями</w:t>
            </w:r>
          </w:p>
        </w:tc>
        <w:tc>
          <w:tcPr>
            <w:tcW w:w="0" w:type="auto"/>
            <w:vAlign w:val="center"/>
          </w:tcPr>
          <w:p w14:paraId="1009CAEB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6</w:t>
            </w:r>
          </w:p>
        </w:tc>
        <w:tc>
          <w:tcPr>
            <w:tcW w:w="0" w:type="auto"/>
            <w:vAlign w:val="center"/>
          </w:tcPr>
          <w:p w14:paraId="62BA6619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2</w:t>
            </w:r>
          </w:p>
        </w:tc>
        <w:tc>
          <w:tcPr>
            <w:tcW w:w="0" w:type="auto"/>
            <w:vAlign w:val="center"/>
          </w:tcPr>
          <w:p w14:paraId="23EBA6EC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–</w:t>
            </w:r>
          </w:p>
        </w:tc>
        <w:tc>
          <w:tcPr>
            <w:tcW w:w="0" w:type="auto"/>
            <w:vAlign w:val="center"/>
          </w:tcPr>
          <w:p w14:paraId="226F7D69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2/2И</w:t>
            </w:r>
          </w:p>
        </w:tc>
        <w:tc>
          <w:tcPr>
            <w:tcW w:w="0" w:type="auto"/>
            <w:vAlign w:val="center"/>
          </w:tcPr>
          <w:p w14:paraId="2A2AD82C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9</w:t>
            </w:r>
          </w:p>
        </w:tc>
        <w:tc>
          <w:tcPr>
            <w:tcW w:w="4453" w:type="dxa"/>
          </w:tcPr>
          <w:p w14:paraId="48B3DE36" w14:textId="77777777" w:rsidR="0053412F" w:rsidRPr="004C1B6A" w:rsidRDefault="0053412F" w:rsidP="00E06150">
            <w:pPr>
              <w:pStyle w:val="Style16"/>
              <w:widowControl/>
              <w:ind w:firstLine="0"/>
              <w:rPr>
                <w:color w:val="000000"/>
              </w:rPr>
            </w:pPr>
            <w:r w:rsidRPr="004C1B6A">
              <w:rPr>
                <w:bCs/>
                <w:iCs/>
              </w:rPr>
              <w:t>Самостоятельное изучение учебной и научной литературы</w:t>
            </w:r>
            <w:r w:rsidRPr="004C1B6A">
              <w:t xml:space="preserve">. </w:t>
            </w:r>
            <w:r w:rsidRPr="004C1B6A">
              <w:rPr>
                <w:bCs/>
                <w:iCs/>
              </w:rPr>
              <w:t>Написание реферата.</w:t>
            </w:r>
          </w:p>
        </w:tc>
        <w:tc>
          <w:tcPr>
            <w:tcW w:w="3594" w:type="dxa"/>
            <w:vAlign w:val="center"/>
          </w:tcPr>
          <w:p w14:paraId="3760895F" w14:textId="77777777" w:rsidR="0053412F" w:rsidRPr="004C1B6A" w:rsidRDefault="0053412F" w:rsidP="00E06150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  <w:r w:rsidRPr="004C1B6A">
              <w:rPr>
                <w:bCs/>
                <w:iCs/>
              </w:rPr>
              <w:t>Текущий контроль успеваемости: устный опрос; обсуждение докладов-презентаций</w:t>
            </w:r>
          </w:p>
        </w:tc>
        <w:tc>
          <w:tcPr>
            <w:tcW w:w="1509" w:type="dxa"/>
            <w:vAlign w:val="center"/>
          </w:tcPr>
          <w:p w14:paraId="0D82CD7E" w14:textId="77777777" w:rsidR="0053412F" w:rsidRPr="004C1B6A" w:rsidRDefault="0053412F" w:rsidP="00E061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/>
                <w:sz w:val="24"/>
                <w:szCs w:val="24"/>
              </w:rPr>
              <w:t>ОК-3 (зув); ОК-4 (зув); ОПК-5 (зув)</w:t>
            </w:r>
          </w:p>
          <w:p w14:paraId="6E12154A" w14:textId="77777777" w:rsidR="0053412F" w:rsidRPr="004C1B6A" w:rsidRDefault="0053412F" w:rsidP="00E061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/>
                <w:sz w:val="24"/>
                <w:szCs w:val="24"/>
              </w:rPr>
              <w:t>ПК-3 (зув)</w:t>
            </w:r>
          </w:p>
        </w:tc>
      </w:tr>
      <w:tr w:rsidR="0053412F" w:rsidRPr="004C1B6A" w14:paraId="44160E79" w14:textId="77777777" w:rsidTr="00E06150">
        <w:trPr>
          <w:trHeight w:val="422"/>
        </w:trPr>
        <w:tc>
          <w:tcPr>
            <w:tcW w:w="0" w:type="auto"/>
            <w:vAlign w:val="center"/>
          </w:tcPr>
          <w:p w14:paraId="7621DED8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8. Конкурсная документация и ее оформление</w:t>
            </w:r>
          </w:p>
        </w:tc>
        <w:tc>
          <w:tcPr>
            <w:tcW w:w="0" w:type="auto"/>
            <w:vAlign w:val="center"/>
          </w:tcPr>
          <w:p w14:paraId="0C6EF5EA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6</w:t>
            </w:r>
          </w:p>
        </w:tc>
        <w:tc>
          <w:tcPr>
            <w:tcW w:w="0" w:type="auto"/>
            <w:vAlign w:val="center"/>
          </w:tcPr>
          <w:p w14:paraId="17DCC5C9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3</w:t>
            </w:r>
          </w:p>
        </w:tc>
        <w:tc>
          <w:tcPr>
            <w:tcW w:w="0" w:type="auto"/>
            <w:vAlign w:val="center"/>
          </w:tcPr>
          <w:p w14:paraId="0B9C7734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–</w:t>
            </w:r>
          </w:p>
        </w:tc>
        <w:tc>
          <w:tcPr>
            <w:tcW w:w="0" w:type="auto"/>
            <w:vAlign w:val="center"/>
          </w:tcPr>
          <w:p w14:paraId="0C95CECD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3/2И</w:t>
            </w:r>
          </w:p>
        </w:tc>
        <w:tc>
          <w:tcPr>
            <w:tcW w:w="0" w:type="auto"/>
            <w:vAlign w:val="center"/>
          </w:tcPr>
          <w:p w14:paraId="6A2B37D5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</w:pPr>
            <w:r w:rsidRPr="004C1B6A">
              <w:t>10,05</w:t>
            </w:r>
          </w:p>
        </w:tc>
        <w:tc>
          <w:tcPr>
            <w:tcW w:w="4453" w:type="dxa"/>
          </w:tcPr>
          <w:p w14:paraId="1709CA69" w14:textId="77777777" w:rsidR="0053412F" w:rsidRPr="004C1B6A" w:rsidRDefault="0053412F" w:rsidP="00E06150">
            <w:pPr>
              <w:pStyle w:val="Style16"/>
              <w:widowControl/>
              <w:ind w:firstLine="0"/>
            </w:pPr>
          </w:p>
          <w:p w14:paraId="6DA6E46D" w14:textId="77777777" w:rsidR="0053412F" w:rsidRPr="004C1B6A" w:rsidRDefault="0053412F" w:rsidP="0061772F">
            <w:pPr>
              <w:pStyle w:val="Style16"/>
              <w:widowControl/>
              <w:ind w:firstLine="0"/>
              <w:jc w:val="center"/>
              <w:rPr>
                <w:color w:val="000000"/>
              </w:rPr>
            </w:pPr>
            <w:r w:rsidRPr="004C1B6A">
              <w:t>Оформление отчета</w:t>
            </w:r>
          </w:p>
        </w:tc>
        <w:tc>
          <w:tcPr>
            <w:tcW w:w="3594" w:type="dxa"/>
            <w:vAlign w:val="center"/>
          </w:tcPr>
          <w:p w14:paraId="369611F9" w14:textId="77777777" w:rsidR="0053412F" w:rsidRPr="004C1B6A" w:rsidRDefault="0053412F" w:rsidP="00E06150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  <w:r w:rsidRPr="004C1B6A">
              <w:rPr>
                <w:bCs/>
                <w:iCs/>
              </w:rPr>
              <w:t>Текущий контроль успеваемости: отчет</w:t>
            </w:r>
          </w:p>
        </w:tc>
        <w:tc>
          <w:tcPr>
            <w:tcW w:w="1509" w:type="dxa"/>
            <w:vAlign w:val="center"/>
          </w:tcPr>
          <w:p w14:paraId="363C5859" w14:textId="77777777" w:rsidR="0053412F" w:rsidRPr="004C1B6A" w:rsidRDefault="0053412F" w:rsidP="005341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ОК-3 (зув); ОК-4 (зув); </w:t>
            </w:r>
          </w:p>
        </w:tc>
      </w:tr>
      <w:tr w:rsidR="0053412F" w:rsidRPr="004C1B6A" w14:paraId="424A55F5" w14:textId="77777777" w:rsidTr="00E06150">
        <w:trPr>
          <w:trHeight w:val="499"/>
        </w:trPr>
        <w:tc>
          <w:tcPr>
            <w:tcW w:w="0" w:type="auto"/>
            <w:vAlign w:val="center"/>
          </w:tcPr>
          <w:p w14:paraId="38EFAE3B" w14:textId="77777777" w:rsidR="0053412F" w:rsidRPr="004C1B6A" w:rsidRDefault="0053412F" w:rsidP="00E06150">
            <w:pPr>
              <w:pStyle w:val="Style14"/>
              <w:widowControl/>
              <w:ind w:firstLine="0"/>
              <w:jc w:val="right"/>
              <w:rPr>
                <w:b/>
              </w:rPr>
            </w:pPr>
            <w:r w:rsidRPr="004C1B6A">
              <w:rPr>
                <w:b/>
              </w:rPr>
              <w:lastRenderedPageBreak/>
              <w:t>Итого по дисциплине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FBE938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C1B6A">
              <w:rPr>
                <w:b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EF6BE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C1B6A">
              <w:rPr>
                <w:b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BC91FE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C1B6A">
              <w:rPr>
                <w:b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39953E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C1B6A">
              <w:rPr>
                <w:b/>
              </w:rPr>
              <w:t>17/6И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1F2870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C1B6A">
              <w:rPr>
                <w:b/>
              </w:rPr>
              <w:t>73,05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2F5F4461" w14:textId="77777777" w:rsidR="0053412F" w:rsidRPr="004C1B6A" w:rsidRDefault="0053412F" w:rsidP="00E06150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4C1B6A">
              <w:rPr>
                <w:b/>
                <w:bCs/>
                <w:iCs/>
                <w:color w:val="000000"/>
              </w:rPr>
              <w:t>Самостоятельное изучение учебной и научной литературы</w:t>
            </w:r>
            <w:r w:rsidRPr="004C1B6A">
              <w:rPr>
                <w:b/>
                <w:color w:val="000000"/>
              </w:rPr>
              <w:t xml:space="preserve">. </w:t>
            </w:r>
            <w:r w:rsidRPr="004C1B6A">
              <w:rPr>
                <w:b/>
                <w:bCs/>
                <w:iCs/>
                <w:color w:val="000000"/>
              </w:rPr>
              <w:t xml:space="preserve">Работа с электронными библиотеками. </w:t>
            </w:r>
            <w:r w:rsidRPr="004C1B6A">
              <w:rPr>
                <w:b/>
                <w:color w:val="000000"/>
              </w:rPr>
              <w:t>Подготовка к практическим занятиям. Подготовка докладов-презентаций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74CF0218" w14:textId="77777777" w:rsidR="0053412F" w:rsidRPr="004C1B6A" w:rsidRDefault="0053412F" w:rsidP="00E0615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4C1B6A">
              <w:rPr>
                <w:b/>
              </w:rPr>
              <w:t>Промежуточная аттестация (зачёт)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4905026" w14:textId="77777777" w:rsidR="0053412F" w:rsidRPr="004C1B6A" w:rsidRDefault="0053412F" w:rsidP="00E061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/>
                <w:sz w:val="24"/>
                <w:szCs w:val="24"/>
              </w:rPr>
              <w:t>ОК-3 (зув); ОК-4 (зув); ОПК-5 (зув)</w:t>
            </w:r>
          </w:p>
          <w:p w14:paraId="6F5F9E57" w14:textId="77777777" w:rsidR="0053412F" w:rsidRPr="004C1B6A" w:rsidRDefault="0053412F" w:rsidP="00E061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/>
                <w:sz w:val="24"/>
                <w:szCs w:val="24"/>
              </w:rPr>
              <w:t>ПК-3 (зув)</w:t>
            </w:r>
          </w:p>
        </w:tc>
      </w:tr>
    </w:tbl>
    <w:p w14:paraId="38D076A4" w14:textId="77777777" w:rsidR="00FC3413" w:rsidRPr="004C1B6A" w:rsidRDefault="00FC3413" w:rsidP="00FC3413">
      <w:pPr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4C1B6A">
        <w:rPr>
          <w:rStyle w:val="FontStyle18"/>
          <w:b w:val="0"/>
          <w:sz w:val="24"/>
          <w:szCs w:val="24"/>
        </w:rPr>
        <w:t>И – в том числе, часы, отведенные на работу в интерактивной форме.</w:t>
      </w:r>
    </w:p>
    <w:p w14:paraId="306434DD" w14:textId="77777777" w:rsidR="00FC3413" w:rsidRPr="004C1B6A" w:rsidRDefault="00FC3413" w:rsidP="00FC3413">
      <w:pPr>
        <w:pStyle w:val="Style4"/>
        <w:widowControl/>
        <w:tabs>
          <w:tab w:val="left" w:pos="993"/>
          <w:tab w:val="left" w:pos="1134"/>
        </w:tabs>
        <w:rPr>
          <w:rStyle w:val="FontStyle18"/>
          <w:b w:val="0"/>
          <w:sz w:val="24"/>
          <w:szCs w:val="24"/>
        </w:rPr>
      </w:pPr>
    </w:p>
    <w:p w14:paraId="0F4CE079" w14:textId="77777777" w:rsidR="00FC3413" w:rsidRPr="004C1B6A" w:rsidRDefault="00FC3413" w:rsidP="00FC3413">
      <w:pPr>
        <w:spacing w:after="0" w:line="240" w:lineRule="auto"/>
        <w:rPr>
          <w:rStyle w:val="FontStyle15"/>
          <w:b w:val="0"/>
          <w:i/>
          <w:color w:val="C00000"/>
          <w:sz w:val="24"/>
          <w:szCs w:val="24"/>
        </w:rPr>
        <w:sectPr w:rsidR="00FC3413" w:rsidRPr="004C1B6A" w:rsidSect="00E06150">
          <w:footerReference w:type="even" r:id="rId12"/>
          <w:footerReference w:type="default" r:id="rId13"/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</w:p>
    <w:p w14:paraId="134C41CD" w14:textId="77777777" w:rsidR="00FC3413" w:rsidRPr="004C1B6A" w:rsidRDefault="00FC3413" w:rsidP="00FC3413">
      <w:pPr>
        <w:pStyle w:val="Style6"/>
        <w:widowControl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4C1B6A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5 Образовательные и информационные технологии</w:t>
      </w:r>
    </w:p>
    <w:p w14:paraId="6F84FFA8" w14:textId="77777777" w:rsidR="00FC3413" w:rsidRPr="004C1B6A" w:rsidRDefault="00FC3413" w:rsidP="00FC3413">
      <w:pPr>
        <w:pStyle w:val="Style6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5C50B3FC" w14:textId="77777777" w:rsidR="00FC3413" w:rsidRPr="004C1B6A" w:rsidRDefault="00FC3413" w:rsidP="00FC3413">
      <w:pPr>
        <w:pStyle w:val="Style7"/>
        <w:widowControl/>
        <w:ind w:firstLine="709"/>
      </w:pPr>
      <w:r w:rsidRPr="004C1B6A">
        <w:t xml:space="preserve">В процессе преподавания дисциплины </w:t>
      </w:r>
      <w:r w:rsidRPr="004C1B6A">
        <w:rPr>
          <w:bCs/>
        </w:rPr>
        <w:t xml:space="preserve">«Продвижение научной продукции» используются традиционная и модульно-компетентностная технологии, </w:t>
      </w:r>
      <w:r w:rsidRPr="004C1B6A">
        <w:rPr>
          <w:rStyle w:val="FontStyle31"/>
          <w:rFonts w:ascii="Times New Roman" w:hAnsi="Times New Roman" w:cs="Times New Roman"/>
          <w:sz w:val="24"/>
          <w:szCs w:val="24"/>
        </w:rPr>
        <w:t xml:space="preserve">включающие в себя </w:t>
      </w:r>
      <w:r w:rsidRPr="004C1B6A">
        <w:t>объяснения преподавателя на лекциях, самостоятельную работу с научной, учебной и справочной литературой. Применяются информационные лекции с последовательным изложением материала в дисциплинарной логике в виде конструктивного монолога преподавателя. Практические занятия при такой технологии посвящаются освоению конкретных умений и навыков по предложенному алгоритму решения традиционных (классических) задач.</w:t>
      </w:r>
    </w:p>
    <w:p w14:paraId="1F15B060" w14:textId="77777777" w:rsidR="00FC3413" w:rsidRPr="004C1B6A" w:rsidRDefault="00FC3413" w:rsidP="00FC3413">
      <w:pPr>
        <w:pStyle w:val="Style9"/>
        <w:widowControl/>
        <w:ind w:firstLine="720"/>
        <w:rPr>
          <w:bCs/>
        </w:rPr>
      </w:pPr>
      <w:r w:rsidRPr="004C1B6A">
        <w:rPr>
          <w:bCs/>
        </w:rPr>
        <w:t xml:space="preserve">Передача необходимых </w:t>
      </w:r>
      <w:r w:rsidRPr="004C1B6A">
        <w:t>теоретических знаний и формирование основных представлений по курсу «Продвижение научной продукции» происходит с использованием мультемедийного оборудования (компьютер, интерактивная доска, проектор, документ-камера).</w:t>
      </w:r>
    </w:p>
    <w:p w14:paraId="1E1C26F2" w14:textId="77777777" w:rsidR="00FC3413" w:rsidRPr="004C1B6A" w:rsidRDefault="00FC3413" w:rsidP="00FC3413">
      <w:pPr>
        <w:pStyle w:val="Iauiue"/>
        <w:widowControl w:val="0"/>
        <w:ind w:firstLine="720"/>
        <w:jc w:val="both"/>
        <w:rPr>
          <w:bCs/>
          <w:sz w:val="24"/>
          <w:szCs w:val="24"/>
          <w:lang w:val="ru-RU"/>
        </w:rPr>
      </w:pPr>
      <w:r w:rsidRPr="004C1B6A">
        <w:rPr>
          <w:bCs/>
          <w:sz w:val="24"/>
          <w:szCs w:val="24"/>
          <w:lang w:val="ru-RU"/>
        </w:rPr>
        <w:t xml:space="preserve">В ходе занятий предполагается использование комплекса инновационных методов и интерактивного обучения студена, включающего в себя: работу в команде, методы  IT, опережающую самостоятельная работу, эвристическую беседу, учебную дискуссию. При этом происходит активное и нелинейное (интерактивное) взаимодействие всех участников образовательного процесса, прежде всего профессиональный диалог (дискуссия) обучающихся при решении конкретных задач. Общий объем практических занятий, проводимых в интерактивной форме, составляет 6 часов. </w:t>
      </w:r>
    </w:p>
    <w:p w14:paraId="390EE41C" w14:textId="77777777" w:rsidR="00FC3413" w:rsidRPr="004C1B6A" w:rsidRDefault="00FC3413" w:rsidP="00FC3413">
      <w:pPr>
        <w:pStyle w:val="Iauiue"/>
        <w:widowControl w:val="0"/>
        <w:ind w:firstLine="720"/>
        <w:jc w:val="both"/>
        <w:rPr>
          <w:bCs/>
          <w:sz w:val="24"/>
          <w:szCs w:val="24"/>
          <w:lang w:val="ru-RU"/>
        </w:rPr>
      </w:pPr>
      <w:r w:rsidRPr="004C1B6A">
        <w:rPr>
          <w:bCs/>
          <w:sz w:val="24"/>
          <w:szCs w:val="24"/>
          <w:lang w:val="ru-RU"/>
        </w:rPr>
        <w:t>Доклады студентов на практических занятиях, в том числе представление результатов совместной проектной или исследовательской деятельности осуществляется с использованием специализированных программно-аппаратных средств.</w:t>
      </w:r>
    </w:p>
    <w:p w14:paraId="0B51E9FB" w14:textId="77777777" w:rsidR="00FC3413" w:rsidRPr="004C1B6A" w:rsidRDefault="00FC3413" w:rsidP="00FC3413">
      <w:pPr>
        <w:pStyle w:val="24"/>
        <w:spacing w:after="0" w:line="240" w:lineRule="auto"/>
        <w:ind w:left="0"/>
      </w:pPr>
      <w:r w:rsidRPr="004C1B6A">
        <w:rPr>
          <w:bCs/>
        </w:rPr>
        <w:t>Для самостоятельного изучения студентам заранее выдается теоретический материал. Самостоятельная работа студентов направлена на закрепление теоретического материала, изложенного преподавателем, на проработку тем, отведенных на самостоятельное изучение, на подготовку к практическим занятиям, написание реферата, подготовк</w:t>
      </w:r>
      <w:r w:rsidRPr="004C1B6A">
        <w:t xml:space="preserve">у к контрольным работам и итоговому зачету по дисциплине. </w:t>
      </w:r>
    </w:p>
    <w:p w14:paraId="6089F38F" w14:textId="77777777" w:rsidR="00FC3413" w:rsidRPr="004C1B6A" w:rsidRDefault="00FC3413" w:rsidP="00FC3413">
      <w:pPr>
        <w:pStyle w:val="Style7"/>
        <w:widowControl/>
        <w:ind w:firstLine="709"/>
      </w:pPr>
      <w:r w:rsidRPr="004C1B6A">
        <w:t>В качестве оценочных средств на протяжении семестра используютс</w:t>
      </w:r>
      <w:r w:rsidR="004524EB">
        <w:t>я</w:t>
      </w:r>
      <w:r w:rsidR="006B3667">
        <w:t xml:space="preserve">: контрольные работы студентов, </w:t>
      </w:r>
      <w:r w:rsidRPr="004C1B6A">
        <w:t>индивидуальные задания.</w:t>
      </w:r>
    </w:p>
    <w:p w14:paraId="2751A9B0" w14:textId="77777777" w:rsidR="00FC3413" w:rsidRPr="004C1B6A" w:rsidRDefault="00FC3413" w:rsidP="00FC3413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4C1B6A">
        <w:rPr>
          <w:bCs/>
          <w:sz w:val="24"/>
          <w:szCs w:val="24"/>
          <w:lang w:val="ru-RU"/>
        </w:rPr>
        <w:t>При проведении заключительного контроля необходимо выявить степень правильности, объема, глубины знаний, умений, навыков, полученных при изучении курса наряду с выявлением степени самостоятельности в применении полученных</w:t>
      </w:r>
      <w:r w:rsidRPr="004C1B6A">
        <w:rPr>
          <w:sz w:val="24"/>
          <w:szCs w:val="24"/>
          <w:lang w:val="ru-RU"/>
        </w:rPr>
        <w:t xml:space="preserve"> знаний.</w:t>
      </w:r>
    </w:p>
    <w:p w14:paraId="02E79EA1" w14:textId="77777777" w:rsidR="00FC3413" w:rsidRPr="004C1B6A" w:rsidRDefault="00FC3413" w:rsidP="00FC3413">
      <w:pPr>
        <w:pStyle w:val="Style6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0ABD4A3A" w14:textId="77777777" w:rsidR="00FC3413" w:rsidRPr="004C1B6A" w:rsidRDefault="00FC3413" w:rsidP="00FC3413">
      <w:pPr>
        <w:pStyle w:val="Style6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1AD54E58" w14:textId="77777777" w:rsidR="00FC3413" w:rsidRPr="004C1B6A" w:rsidRDefault="00FC3413" w:rsidP="00FC3413">
      <w:pPr>
        <w:pStyle w:val="Style6"/>
        <w:widowControl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4C1B6A">
        <w:rPr>
          <w:rStyle w:val="FontStyle31"/>
          <w:rFonts w:ascii="Times New Roman" w:hAnsi="Times New Roman" w:cs="Times New Roman"/>
          <w:b/>
          <w:sz w:val="24"/>
          <w:szCs w:val="24"/>
        </w:rPr>
        <w:t>6 Учебно-методическое обеспечение самостоятельной работы обучающихся</w:t>
      </w:r>
    </w:p>
    <w:p w14:paraId="042B4414" w14:textId="77777777" w:rsidR="00FC3413" w:rsidRPr="004C1B6A" w:rsidRDefault="00FC3413" w:rsidP="00FC3413">
      <w:pPr>
        <w:spacing w:after="0" w:line="240" w:lineRule="auto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0ADF6DC0" w14:textId="77777777" w:rsidR="00FC3413" w:rsidRPr="004C1B6A" w:rsidRDefault="00FC3413" w:rsidP="00FC3413">
      <w:pPr>
        <w:pStyle w:val="Style8"/>
      </w:pPr>
      <w:r w:rsidRPr="004C1B6A">
        <w:t>По дисциплине «</w:t>
      </w:r>
      <w:r w:rsidRPr="004C1B6A">
        <w:rPr>
          <w:bCs/>
        </w:rPr>
        <w:t>Продвижение научной продукции</w:t>
      </w:r>
      <w:r w:rsidRPr="004C1B6A">
        <w:t>» предусмотрена аудиторная и внеаудиторная самостоятельная работа обучающихся.</w:t>
      </w:r>
    </w:p>
    <w:p w14:paraId="38821C9B" w14:textId="77777777" w:rsidR="00FC3413" w:rsidRPr="004C1B6A" w:rsidRDefault="00FC3413" w:rsidP="00FC3413">
      <w:pPr>
        <w:pStyle w:val="Style8"/>
      </w:pPr>
      <w:r w:rsidRPr="004C1B6A">
        <w:t>Аудиторная самостоятельная работа студентов предполагает осмысление тематик докладов-презентаций, подготовку перечня источников информации на практических занятиях.</w:t>
      </w:r>
    </w:p>
    <w:p w14:paraId="72902AD4" w14:textId="77777777" w:rsidR="00FC3413" w:rsidRPr="004C1B6A" w:rsidRDefault="00FC3413" w:rsidP="00FC3413">
      <w:pPr>
        <w:pStyle w:val="Style8"/>
      </w:pPr>
      <w:r w:rsidRPr="004C1B6A">
        <w:t>Внеаудиторная самостоятельная работа обучающихся осуществляется в виде изучения учебной и научной литературы по соответствующему разделу с проработкой материала; работу с электронными библиотеками; подготовку к практическим занятиям; подготовку докладов-презентаций.</w:t>
      </w:r>
    </w:p>
    <w:p w14:paraId="1FC7F84F" w14:textId="77777777" w:rsidR="0026722E" w:rsidRPr="004C1B6A" w:rsidRDefault="0026722E" w:rsidP="00FC3413">
      <w:pPr>
        <w:pStyle w:val="Style8"/>
      </w:pPr>
    </w:p>
    <w:p w14:paraId="558DBAC0" w14:textId="77777777" w:rsidR="0026722E" w:rsidRPr="004C1B6A" w:rsidRDefault="0026722E" w:rsidP="00FC3413">
      <w:pPr>
        <w:pStyle w:val="Style8"/>
      </w:pPr>
    </w:p>
    <w:p w14:paraId="39423F9A" w14:textId="77777777" w:rsidR="00BC7C22" w:rsidRDefault="00BC7C22" w:rsidP="00723A9D">
      <w:pPr>
        <w:pStyle w:val="Style8"/>
        <w:widowControl/>
        <w:spacing w:line="360" w:lineRule="auto"/>
        <w:ind w:firstLine="0"/>
        <w:jc w:val="center"/>
        <w:rPr>
          <w:b/>
          <w:i/>
          <w:iCs/>
        </w:rPr>
      </w:pPr>
    </w:p>
    <w:p w14:paraId="3D8EC758" w14:textId="77777777" w:rsidR="00BC7C22" w:rsidRDefault="00BC7C22" w:rsidP="00723A9D">
      <w:pPr>
        <w:pStyle w:val="Style8"/>
        <w:widowControl/>
        <w:spacing w:line="360" w:lineRule="auto"/>
        <w:ind w:firstLine="0"/>
        <w:jc w:val="center"/>
        <w:rPr>
          <w:b/>
          <w:i/>
          <w:iCs/>
        </w:rPr>
      </w:pPr>
    </w:p>
    <w:p w14:paraId="298250FD" w14:textId="77777777" w:rsidR="00BC7C22" w:rsidRDefault="00BC7C22" w:rsidP="00723A9D">
      <w:pPr>
        <w:pStyle w:val="Style8"/>
        <w:widowControl/>
        <w:spacing w:line="360" w:lineRule="auto"/>
        <w:ind w:firstLine="0"/>
        <w:jc w:val="center"/>
        <w:rPr>
          <w:b/>
          <w:i/>
          <w:iCs/>
        </w:rPr>
      </w:pPr>
    </w:p>
    <w:p w14:paraId="0769C178" w14:textId="77777777" w:rsidR="00FC3413" w:rsidRPr="004C1B6A" w:rsidRDefault="00FC3413" w:rsidP="00723A9D">
      <w:pPr>
        <w:pStyle w:val="Style8"/>
        <w:widowControl/>
        <w:spacing w:line="360" w:lineRule="auto"/>
        <w:ind w:firstLine="0"/>
        <w:jc w:val="center"/>
        <w:rPr>
          <w:b/>
          <w:i/>
          <w:iCs/>
        </w:rPr>
      </w:pPr>
      <w:r w:rsidRPr="004C1B6A">
        <w:rPr>
          <w:b/>
          <w:i/>
          <w:iCs/>
        </w:rPr>
        <w:t>Примерные темы докладов-презентаций:</w:t>
      </w:r>
    </w:p>
    <w:p w14:paraId="7F2FDDF9" w14:textId="77777777" w:rsidR="0026722E" w:rsidRPr="004C1B6A" w:rsidRDefault="0026722E" w:rsidP="0026722E">
      <w:pPr>
        <w:pStyle w:val="Style8"/>
        <w:widowControl/>
        <w:spacing w:line="360" w:lineRule="auto"/>
        <w:jc w:val="center"/>
        <w:rPr>
          <w:b/>
          <w:i/>
          <w:iCs/>
        </w:rPr>
      </w:pPr>
    </w:p>
    <w:p w14:paraId="6A63A14D" w14:textId="77777777" w:rsidR="00FC3413" w:rsidRPr="004C1B6A" w:rsidRDefault="00723A9D" w:rsidP="00FC3413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 xml:space="preserve">1. </w:t>
      </w:r>
      <w:r w:rsidR="00FC3413" w:rsidRPr="004C1B6A">
        <w:rPr>
          <w:iCs/>
        </w:rPr>
        <w:t>Научно-техническая продукция: понятие, виды.</w:t>
      </w:r>
    </w:p>
    <w:p w14:paraId="0B2FECF4" w14:textId="77777777" w:rsidR="00FC3413" w:rsidRPr="004C1B6A" w:rsidRDefault="00723A9D" w:rsidP="00FC3413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2.</w:t>
      </w:r>
      <w:r w:rsidR="00FC3413" w:rsidRPr="004C1B6A">
        <w:rPr>
          <w:iCs/>
        </w:rPr>
        <w:t xml:space="preserve"> Понятие научной деятельности, показатели ее характеризующие, источники финансирования.</w:t>
      </w:r>
    </w:p>
    <w:p w14:paraId="48A20849" w14:textId="77777777" w:rsidR="00FC3413" w:rsidRPr="004C1B6A" w:rsidRDefault="00FC3413" w:rsidP="00FC3413">
      <w:pPr>
        <w:pStyle w:val="Style3"/>
        <w:widowControl/>
        <w:tabs>
          <w:tab w:val="left" w:pos="1080"/>
        </w:tabs>
        <w:rPr>
          <w:iCs/>
        </w:rPr>
      </w:pPr>
      <w:r w:rsidRPr="004C1B6A">
        <w:rPr>
          <w:iCs/>
        </w:rPr>
        <w:t>3</w:t>
      </w:r>
      <w:r w:rsidR="00723A9D">
        <w:rPr>
          <w:iCs/>
        </w:rPr>
        <w:t xml:space="preserve">. </w:t>
      </w:r>
      <w:r w:rsidRPr="004C1B6A">
        <w:rPr>
          <w:iCs/>
        </w:rPr>
        <w:t>Особенности оценки качества для научно-технической продукции.</w:t>
      </w:r>
    </w:p>
    <w:p w14:paraId="0B24A27A" w14:textId="77777777" w:rsidR="00FC3413" w:rsidRPr="004C1B6A" w:rsidRDefault="00723A9D" w:rsidP="00FC3413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4.</w:t>
      </w:r>
      <w:r w:rsidR="00FC3413" w:rsidRPr="004C1B6A">
        <w:rPr>
          <w:iCs/>
        </w:rPr>
        <w:t xml:space="preserve"> Проблемы анализа рынка научно-технической продукции.</w:t>
      </w:r>
    </w:p>
    <w:p w14:paraId="1779E083" w14:textId="77777777" w:rsidR="00FC3413" w:rsidRPr="004C1B6A" w:rsidRDefault="00723A9D" w:rsidP="00FC3413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5.</w:t>
      </w:r>
      <w:r w:rsidR="00FC3413" w:rsidRPr="004C1B6A">
        <w:rPr>
          <w:iCs/>
        </w:rPr>
        <w:t xml:space="preserve"> Научно-техническая продукция как товар особого рода.</w:t>
      </w:r>
    </w:p>
    <w:p w14:paraId="39A6D24A" w14:textId="77777777" w:rsidR="00FC3413" w:rsidRPr="004C1B6A" w:rsidRDefault="00723A9D" w:rsidP="00FC3413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6.</w:t>
      </w:r>
      <w:r w:rsidR="00FC3413" w:rsidRPr="004C1B6A">
        <w:rPr>
          <w:iCs/>
        </w:rPr>
        <w:t xml:space="preserve"> Процесс  производства, реализации и использования научно-технической продукции.</w:t>
      </w:r>
    </w:p>
    <w:p w14:paraId="4FDE2C69" w14:textId="77777777" w:rsidR="00FC3413" w:rsidRPr="004C1B6A" w:rsidRDefault="00723A9D" w:rsidP="00FC3413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7.</w:t>
      </w:r>
      <w:r w:rsidR="00FC3413" w:rsidRPr="004C1B6A">
        <w:rPr>
          <w:iCs/>
        </w:rPr>
        <w:t xml:space="preserve"> Жизненный цикл нововведений. Научно-производственный цикл.</w:t>
      </w:r>
    </w:p>
    <w:p w14:paraId="195A9595" w14:textId="77777777" w:rsidR="00FC3413" w:rsidRPr="004C1B6A" w:rsidRDefault="00723A9D" w:rsidP="00FC3413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8.</w:t>
      </w:r>
      <w:r w:rsidR="00FC3413" w:rsidRPr="004C1B6A">
        <w:rPr>
          <w:iCs/>
        </w:rPr>
        <w:t xml:space="preserve"> Классификация научно-технической продукции.</w:t>
      </w:r>
    </w:p>
    <w:p w14:paraId="43293C03" w14:textId="77777777" w:rsidR="00FC3413" w:rsidRPr="004C1B6A" w:rsidRDefault="00723A9D" w:rsidP="00FC3413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 xml:space="preserve">9. </w:t>
      </w:r>
      <w:r w:rsidR="00FC3413" w:rsidRPr="004C1B6A">
        <w:rPr>
          <w:iCs/>
        </w:rPr>
        <w:t>Организация и планирование продвижения товара и пути его совершенствования.</w:t>
      </w:r>
    </w:p>
    <w:p w14:paraId="1FF0127D" w14:textId="77777777" w:rsidR="00FC3413" w:rsidRPr="004C1B6A" w:rsidRDefault="00723A9D" w:rsidP="00FC3413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 xml:space="preserve">10. </w:t>
      </w:r>
      <w:r w:rsidR="00FC3413" w:rsidRPr="004C1B6A">
        <w:rPr>
          <w:iCs/>
        </w:rPr>
        <w:t>Средства и методы стимулирования сбыта продукции.</w:t>
      </w:r>
    </w:p>
    <w:p w14:paraId="5801FF41" w14:textId="77777777" w:rsidR="00FC3413" w:rsidRPr="004C1B6A" w:rsidRDefault="00723A9D" w:rsidP="00FC3413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11.</w:t>
      </w:r>
      <w:r w:rsidR="00FC3413" w:rsidRPr="004C1B6A">
        <w:rPr>
          <w:iCs/>
        </w:rPr>
        <w:t xml:space="preserve"> Принципы, формы и методы финансирования научно-технической продукции.</w:t>
      </w:r>
    </w:p>
    <w:p w14:paraId="5FAA4324" w14:textId="77777777" w:rsidR="00FC3413" w:rsidRPr="004C1B6A" w:rsidRDefault="00723A9D" w:rsidP="00FC3413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12.</w:t>
      </w:r>
      <w:r w:rsidR="00FC3413" w:rsidRPr="004C1B6A">
        <w:rPr>
          <w:iCs/>
        </w:rPr>
        <w:t xml:space="preserve"> Источники финансирования научной, научно-технической и инновационной деятельности.</w:t>
      </w:r>
    </w:p>
    <w:p w14:paraId="21DEB6D0" w14:textId="77777777" w:rsidR="00FC3413" w:rsidRPr="004C1B6A" w:rsidRDefault="00723A9D" w:rsidP="00FC3413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 xml:space="preserve">13. </w:t>
      </w:r>
      <w:r w:rsidR="00FC3413" w:rsidRPr="004C1B6A">
        <w:rPr>
          <w:iCs/>
        </w:rPr>
        <w:t>Формы государственной поддержки инновационной деятельности в России.</w:t>
      </w:r>
    </w:p>
    <w:p w14:paraId="78181144" w14:textId="77777777" w:rsidR="00FC3413" w:rsidRPr="004C1B6A" w:rsidRDefault="00723A9D" w:rsidP="00FC3413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 xml:space="preserve">14. </w:t>
      </w:r>
      <w:r w:rsidR="00FC3413" w:rsidRPr="004C1B6A">
        <w:rPr>
          <w:iCs/>
        </w:rPr>
        <w:t>Научно-техническая политика России.</w:t>
      </w:r>
    </w:p>
    <w:p w14:paraId="4E5B5763" w14:textId="77777777" w:rsidR="00FC3413" w:rsidRPr="004C1B6A" w:rsidRDefault="00723A9D" w:rsidP="00FC3413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15.</w:t>
      </w:r>
      <w:r w:rsidR="00FC3413" w:rsidRPr="004C1B6A">
        <w:rPr>
          <w:iCs/>
        </w:rPr>
        <w:t xml:space="preserve"> Производственный процесс и основные принципы его организации.</w:t>
      </w:r>
    </w:p>
    <w:p w14:paraId="21344A35" w14:textId="77777777" w:rsidR="00FC3413" w:rsidRPr="004C1B6A" w:rsidRDefault="00FC3413" w:rsidP="00FC3413">
      <w:pPr>
        <w:pStyle w:val="Style3"/>
        <w:widowControl/>
        <w:tabs>
          <w:tab w:val="left" w:pos="1080"/>
        </w:tabs>
        <w:rPr>
          <w:iCs/>
        </w:rPr>
      </w:pPr>
      <w:r w:rsidRPr="004C1B6A">
        <w:rPr>
          <w:iCs/>
        </w:rPr>
        <w:t>16</w:t>
      </w:r>
      <w:r w:rsidR="00723A9D">
        <w:rPr>
          <w:iCs/>
        </w:rPr>
        <w:t>.</w:t>
      </w:r>
      <w:r w:rsidRPr="004C1B6A">
        <w:rPr>
          <w:iCs/>
        </w:rPr>
        <w:t xml:space="preserve"> Разработка конкурсной документации.</w:t>
      </w:r>
    </w:p>
    <w:p w14:paraId="6E0F938A" w14:textId="77777777" w:rsidR="00FC3413" w:rsidRPr="004C1B6A" w:rsidRDefault="00723A9D" w:rsidP="00FC3413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17.</w:t>
      </w:r>
      <w:r w:rsidR="00FC3413" w:rsidRPr="004C1B6A">
        <w:rPr>
          <w:iCs/>
        </w:rPr>
        <w:t xml:space="preserve"> Порядок и особенности выполнения научно-исследовательских работ по </w:t>
      </w:r>
    </w:p>
    <w:p w14:paraId="669C0F7D" w14:textId="77777777" w:rsidR="00FC3413" w:rsidRPr="004C1B6A" w:rsidRDefault="00FC3413" w:rsidP="00FC3413">
      <w:pPr>
        <w:pStyle w:val="Style3"/>
        <w:widowControl/>
        <w:tabs>
          <w:tab w:val="left" w:pos="1080"/>
        </w:tabs>
        <w:rPr>
          <w:iCs/>
        </w:rPr>
      </w:pPr>
      <w:r w:rsidRPr="004C1B6A">
        <w:rPr>
          <w:iCs/>
        </w:rPr>
        <w:t>государственным контрактам.</w:t>
      </w:r>
    </w:p>
    <w:p w14:paraId="0C0B2014" w14:textId="77777777" w:rsidR="00FC3413" w:rsidRPr="004C1B6A" w:rsidRDefault="00723A9D" w:rsidP="00FC3413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18.</w:t>
      </w:r>
      <w:r w:rsidR="00FC3413" w:rsidRPr="004C1B6A">
        <w:rPr>
          <w:iCs/>
        </w:rPr>
        <w:t xml:space="preserve"> Оценка эффективности проекта внедрения инноваций</w:t>
      </w:r>
    </w:p>
    <w:p w14:paraId="21DA67CC" w14:textId="77777777" w:rsidR="00FC3413" w:rsidRPr="004C1B6A" w:rsidRDefault="00723A9D" w:rsidP="00FC3413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 xml:space="preserve">19. </w:t>
      </w:r>
      <w:r w:rsidR="00FC3413" w:rsidRPr="004C1B6A">
        <w:rPr>
          <w:iCs/>
        </w:rPr>
        <w:t>Установление цены на новую продукцию.</w:t>
      </w:r>
    </w:p>
    <w:p w14:paraId="52CCD05B" w14:textId="77777777" w:rsidR="00FC3413" w:rsidRPr="004C1B6A" w:rsidRDefault="00723A9D" w:rsidP="00FC3413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20.</w:t>
      </w:r>
      <w:r w:rsidR="00FC3413" w:rsidRPr="004C1B6A">
        <w:rPr>
          <w:iCs/>
        </w:rPr>
        <w:t xml:space="preserve"> Классификация потребителей по культурным, психологическим, поведенческим и личностным факторам.</w:t>
      </w:r>
    </w:p>
    <w:p w14:paraId="16620555" w14:textId="77777777" w:rsidR="00FC3413" w:rsidRPr="004C1B6A" w:rsidRDefault="00FC3413" w:rsidP="00FC3413">
      <w:pPr>
        <w:pStyle w:val="Style3"/>
        <w:widowControl/>
        <w:tabs>
          <w:tab w:val="left" w:pos="1080"/>
        </w:tabs>
        <w:rPr>
          <w:iCs/>
        </w:rPr>
      </w:pPr>
    </w:p>
    <w:p w14:paraId="4973524A" w14:textId="77777777" w:rsidR="00FC3413" w:rsidRDefault="00FC3413" w:rsidP="00FC3413">
      <w:pPr>
        <w:pStyle w:val="Iauiue"/>
        <w:ind w:firstLine="720"/>
        <w:jc w:val="both"/>
        <w:rPr>
          <w:sz w:val="24"/>
          <w:szCs w:val="24"/>
          <w:lang w:val="ru-RU"/>
        </w:rPr>
      </w:pPr>
      <w:r w:rsidRPr="004C1B6A">
        <w:rPr>
          <w:sz w:val="24"/>
          <w:szCs w:val="24"/>
          <w:lang w:val="ru-RU"/>
        </w:rPr>
        <w:t>Рефераты оформляются в соответствии с принятой системой менеджмента качества МГТУ им. Г.И. Носова. Представление рефератов осуществляется на практических занятиях в виде докладов с обсуждением основных положений.</w:t>
      </w:r>
    </w:p>
    <w:p w14:paraId="6828B480" w14:textId="77777777" w:rsidR="00BA0CBD" w:rsidRPr="004C1B6A" w:rsidRDefault="00BA0CBD" w:rsidP="00FC3413">
      <w:pPr>
        <w:pStyle w:val="Iauiue"/>
        <w:ind w:firstLine="720"/>
        <w:jc w:val="both"/>
        <w:rPr>
          <w:sz w:val="24"/>
          <w:szCs w:val="24"/>
          <w:lang w:val="ru-RU"/>
        </w:rPr>
      </w:pPr>
    </w:p>
    <w:p w14:paraId="7CA1879C" w14:textId="77777777" w:rsidR="00FC3413" w:rsidRPr="004C1B6A" w:rsidRDefault="00FC3413" w:rsidP="00FC3413">
      <w:pPr>
        <w:pStyle w:val="Style3"/>
        <w:widowControl/>
        <w:tabs>
          <w:tab w:val="left" w:pos="1534"/>
        </w:tabs>
        <w:rPr>
          <w:iCs/>
        </w:rPr>
      </w:pPr>
    </w:p>
    <w:p w14:paraId="5BDC6834" w14:textId="77777777" w:rsidR="00FC3413" w:rsidRPr="00285353" w:rsidRDefault="00FC3413" w:rsidP="00FC3413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285353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Перечень вопросов для подготовки к зачёту:</w:t>
      </w:r>
    </w:p>
    <w:p w14:paraId="31966889" w14:textId="77777777" w:rsidR="00FC3413" w:rsidRPr="004C1B6A" w:rsidRDefault="00FC3413" w:rsidP="00FC3413">
      <w:pPr>
        <w:pStyle w:val="Style3"/>
        <w:widowControl/>
        <w:tabs>
          <w:tab w:val="left" w:pos="1080"/>
        </w:tabs>
        <w:rPr>
          <w:iCs/>
        </w:rPr>
      </w:pPr>
    </w:p>
    <w:p w14:paraId="72351AD8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  <w:rPr>
          <w:iCs/>
        </w:rPr>
      </w:pPr>
      <w:r w:rsidRPr="004C1B6A">
        <w:t>Понятие, виды и пути продвижения научной продукции</w:t>
      </w:r>
    </w:p>
    <w:p w14:paraId="7A53D0D1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Понятие</w:t>
      </w:r>
      <w:r w:rsidRPr="004C1B6A">
        <w:rPr>
          <w:iCs/>
        </w:rPr>
        <w:t xml:space="preserve"> и правовое содержание результатов научной и научно-технической </w:t>
      </w:r>
      <w:r w:rsidRPr="004C1B6A">
        <w:t>деятельности.</w:t>
      </w:r>
    </w:p>
    <w:p w14:paraId="7C7EE7F8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Показатели, характеризующие научную деятельность.</w:t>
      </w:r>
    </w:p>
    <w:p w14:paraId="2B9613A6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Классификация научно-технической продукции.</w:t>
      </w:r>
    </w:p>
    <w:p w14:paraId="377C9934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Виды продвижения научной продукции на рынке.</w:t>
      </w:r>
    </w:p>
    <w:p w14:paraId="420E27D2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lastRenderedPageBreak/>
        <w:t>Виды охранных документов интеллектуальной собственности.</w:t>
      </w:r>
    </w:p>
    <w:p w14:paraId="341A8B84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Виды научно-технических услуг.</w:t>
      </w:r>
    </w:p>
    <w:p w14:paraId="796713D4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Изобретательство. Изобретение.</w:t>
      </w:r>
    </w:p>
    <w:p w14:paraId="027093CC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Изобретательство. Полезная модель.</w:t>
      </w:r>
    </w:p>
    <w:p w14:paraId="33E29C40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Государственная регистрация научных результатов.</w:t>
      </w:r>
    </w:p>
    <w:p w14:paraId="1791245D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Основные цели и принципы государственной научно-технической политики.</w:t>
      </w:r>
    </w:p>
    <w:p w14:paraId="362CB77D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Источники финансирования инновационных проектов.</w:t>
      </w:r>
    </w:p>
    <w:p w14:paraId="6C87F69F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Коммерциализация результатов НИОКР</w:t>
      </w:r>
    </w:p>
    <w:p w14:paraId="370D2527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Формы финансирования инновационной деятельности.</w:t>
      </w:r>
    </w:p>
    <w:p w14:paraId="0E571885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Формы государственной поддержки инновационной деятельности.</w:t>
      </w:r>
    </w:p>
    <w:p w14:paraId="3E546781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Нетрадиционные меры государственной поддержки.</w:t>
      </w:r>
    </w:p>
    <w:p w14:paraId="47139AC0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Структура инновационного цикла</w:t>
      </w:r>
    </w:p>
    <w:p w14:paraId="56249E40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Инновационный процесс, стадии, особенности финансирования</w:t>
      </w:r>
    </w:p>
    <w:p w14:paraId="55D7E9AC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Инновационный маркетинг</w:t>
      </w:r>
    </w:p>
    <w:p w14:paraId="572C3EF4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Жизненный цикл инноваций</w:t>
      </w:r>
    </w:p>
    <w:p w14:paraId="5777FDD1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Интеллектуальная собственность – как основа инноваций</w:t>
      </w:r>
    </w:p>
    <w:p w14:paraId="31511956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Основные стратегии коммерциализации научно-технических разработок и технологий</w:t>
      </w:r>
    </w:p>
    <w:p w14:paraId="0F45CCFD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Международный трансфер технологий</w:t>
      </w:r>
    </w:p>
    <w:p w14:paraId="03D5CA19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 xml:space="preserve">Особенности маркетинга при продвижении технологии </w:t>
      </w:r>
    </w:p>
    <w:p w14:paraId="3BB6DFCC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Специфика маркетинга при продвижении высокотехнологичного продукта</w:t>
      </w:r>
    </w:p>
    <w:p w14:paraId="71B47038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Факторы, влияющие на выбор инновации</w:t>
      </w:r>
    </w:p>
    <w:p w14:paraId="32420FC0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Интеллектуальная собственность как основа инноваций</w:t>
      </w:r>
    </w:p>
    <w:p w14:paraId="2B6318E2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Инновационные технологические проекты как основа деятельности современного предприятия.</w:t>
      </w:r>
    </w:p>
    <w:p w14:paraId="13BE71AB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Особенности управления инновационными проектами.</w:t>
      </w:r>
    </w:p>
    <w:p w14:paraId="0C1B5F40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Управление инновационными проектами</w:t>
      </w:r>
    </w:p>
    <w:p w14:paraId="1121E196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Принципы взаимодействия с промышленными предприятиями</w:t>
      </w:r>
    </w:p>
    <w:p w14:paraId="5BD7E7F8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Конкурсная документация и ее оформление</w:t>
      </w:r>
    </w:p>
    <w:p w14:paraId="04EB02F1" w14:textId="77777777" w:rsidR="00FC3413" w:rsidRPr="004C1B6A" w:rsidRDefault="00FC3413" w:rsidP="00BA0CBD">
      <w:pPr>
        <w:pStyle w:val="Style3"/>
        <w:widowControl/>
        <w:numPr>
          <w:ilvl w:val="0"/>
          <w:numId w:val="7"/>
        </w:numPr>
        <w:tabs>
          <w:tab w:val="left" w:pos="1080"/>
        </w:tabs>
        <w:ind w:left="0" w:firstLine="630"/>
      </w:pPr>
      <w:r w:rsidRPr="004C1B6A">
        <w:t>Методы сбора информации в маркетинговых исследованиях.</w:t>
      </w:r>
    </w:p>
    <w:p w14:paraId="46DC95F7" w14:textId="77777777" w:rsidR="00FC3413" w:rsidRPr="004C1B6A" w:rsidRDefault="00FC3413" w:rsidP="00BA0CBD">
      <w:pPr>
        <w:pStyle w:val="Style3"/>
        <w:widowControl/>
        <w:tabs>
          <w:tab w:val="left" w:pos="1534"/>
        </w:tabs>
        <w:ind w:firstLine="630"/>
        <w:rPr>
          <w:iCs/>
        </w:rPr>
      </w:pPr>
    </w:p>
    <w:p w14:paraId="17720A56" w14:textId="77777777" w:rsidR="00FC3413" w:rsidRPr="004C1B6A" w:rsidRDefault="00FC3413" w:rsidP="00FC3413">
      <w:pPr>
        <w:rPr>
          <w:rStyle w:val="FontStyle15"/>
          <w:b w:val="0"/>
          <w:i/>
          <w:color w:val="C00000"/>
          <w:sz w:val="24"/>
          <w:szCs w:val="24"/>
        </w:rPr>
        <w:sectPr w:rsidR="00FC3413" w:rsidRPr="004C1B6A" w:rsidSect="00E0615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0D034469" w14:textId="77777777" w:rsidR="00FC3413" w:rsidRPr="004C1B6A" w:rsidRDefault="00FC3413" w:rsidP="00FC3413">
      <w:pPr>
        <w:pStyle w:val="1"/>
        <w:ind w:left="0" w:firstLine="567"/>
        <w:rPr>
          <w:rStyle w:val="FontStyle20"/>
          <w:rFonts w:ascii="Times New Roman" w:hAnsi="Times New Roman" w:cs="Times New Roman"/>
          <w:sz w:val="24"/>
          <w:szCs w:val="24"/>
        </w:rPr>
      </w:pPr>
      <w:r w:rsidRPr="004C1B6A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14:paraId="51642857" w14:textId="77777777" w:rsidR="00FC3413" w:rsidRPr="004C1B6A" w:rsidRDefault="00FC3413" w:rsidP="00FC341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1B6A">
        <w:rPr>
          <w:rFonts w:ascii="Times New Roman" w:hAnsi="Times New Roman" w:cs="Times New Roman"/>
          <w:sz w:val="24"/>
          <w:szCs w:val="24"/>
        </w:rPr>
        <w:t>Промежуточная аттестация имеет целью определить степень достижения запланированных результатов обучения по дисциплине «</w:t>
      </w:r>
      <w:r w:rsidRPr="004C1B6A">
        <w:rPr>
          <w:rFonts w:ascii="Times New Roman" w:hAnsi="Times New Roman" w:cs="Times New Roman"/>
          <w:bCs/>
          <w:sz w:val="24"/>
          <w:szCs w:val="24"/>
        </w:rPr>
        <w:t>Продвижение научной продукции</w:t>
      </w:r>
      <w:r w:rsidRPr="004C1B6A">
        <w:rPr>
          <w:rFonts w:ascii="Times New Roman" w:hAnsi="Times New Roman" w:cs="Times New Roman"/>
          <w:sz w:val="24"/>
          <w:szCs w:val="24"/>
        </w:rPr>
        <w:t>» и проводится в форме зачёта.</w:t>
      </w:r>
    </w:p>
    <w:p w14:paraId="0A6C744A" w14:textId="77777777" w:rsidR="00FC3413" w:rsidRPr="004C1B6A" w:rsidRDefault="00FC3413" w:rsidP="00FC3413">
      <w:pPr>
        <w:spacing w:line="24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7DB5F6D2" w14:textId="77777777" w:rsidR="00FC3413" w:rsidRPr="004C1B6A" w:rsidRDefault="00FC3413" w:rsidP="00FC34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1B6A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4657"/>
        <w:gridCol w:w="9277"/>
      </w:tblGrid>
      <w:tr w:rsidR="00FC3413" w:rsidRPr="004C1B6A" w14:paraId="69886664" w14:textId="77777777" w:rsidTr="00E06150">
        <w:trPr>
          <w:trHeight w:val="753"/>
          <w:tblHeader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8CAE27B" w14:textId="77777777" w:rsidR="00FC3413" w:rsidRPr="004C1B6A" w:rsidRDefault="00FC3413" w:rsidP="00E061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A5F5CD4" w14:textId="77777777" w:rsidR="00FC3413" w:rsidRPr="004C1B6A" w:rsidRDefault="00FC3413" w:rsidP="00E061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7790A2F" w14:textId="77777777" w:rsidR="00FC3413" w:rsidRPr="004C1B6A" w:rsidRDefault="00FC3413" w:rsidP="00E061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FC3413" w:rsidRPr="004C1B6A" w14:paraId="44D7B80D" w14:textId="77777777" w:rsidTr="00BB27FE">
        <w:trPr>
          <w:trHeight w:val="4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0CD08CF" w14:textId="77777777" w:rsidR="00FC3413" w:rsidRPr="004C1B6A" w:rsidRDefault="00FC3413" w:rsidP="00E0615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B6A">
              <w:rPr>
                <w:rStyle w:val="FontStyle16"/>
                <w:i/>
                <w:sz w:val="24"/>
                <w:szCs w:val="24"/>
              </w:rPr>
              <w:t>ОК-3- способностью использовать основы экономических знаний в различных сферах жизнедеятельности</w:t>
            </w:r>
          </w:p>
        </w:tc>
      </w:tr>
      <w:tr w:rsidR="00BB74DC" w:rsidRPr="004C1B6A" w14:paraId="312DA3E5" w14:textId="77777777" w:rsidTr="00E06150">
        <w:trPr>
          <w:trHeight w:val="225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2BCB62C" w14:textId="77777777" w:rsidR="00BB74DC" w:rsidRPr="004C1B6A" w:rsidRDefault="00BB74DC" w:rsidP="00BB7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CA57B98" w14:textId="77777777" w:rsidR="00BB74DC" w:rsidRDefault="00BB74DC" w:rsidP="00BB74D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систему финансирования инновационной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сфере информационных технологий и вычислительных систем</w:t>
            </w: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D7DFA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  <w:p w14:paraId="3383463E" w14:textId="77777777" w:rsidR="00BB74DC" w:rsidRPr="004D7DFA" w:rsidRDefault="00BB74DC" w:rsidP="00BB74D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4D7DFA">
              <w:rPr>
                <w:rStyle w:val="FontStyle16"/>
                <w:b w:val="0"/>
                <w:sz w:val="24"/>
                <w:szCs w:val="24"/>
              </w:rPr>
              <w:t>основные коммерческие и некоммерческие способы продвижения результатов научно-исследовательской и инновационной деятельности на рынок;</w:t>
            </w:r>
          </w:p>
          <w:p w14:paraId="4E2A9210" w14:textId="77777777" w:rsidR="00BB74DC" w:rsidRPr="004D7DFA" w:rsidRDefault="00BB74DC" w:rsidP="00BB74D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4D7DFA">
              <w:rPr>
                <w:rStyle w:val="FontStyle16"/>
                <w:b w:val="0"/>
                <w:sz w:val="24"/>
                <w:szCs w:val="24"/>
              </w:rPr>
              <w:t>экономические факторы, сдерживающие процесс создания инноваций в России;</w:t>
            </w:r>
          </w:p>
          <w:p w14:paraId="52324BF9" w14:textId="77777777" w:rsidR="00BB74DC" w:rsidRPr="004D7DFA" w:rsidRDefault="00BB74DC" w:rsidP="00BB74D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4D7DFA">
              <w:rPr>
                <w:rStyle w:val="FontStyle16"/>
                <w:b w:val="0"/>
                <w:sz w:val="24"/>
                <w:szCs w:val="24"/>
              </w:rPr>
              <w:t>факторы, влияющие на инновац</w:t>
            </w:r>
            <w:r>
              <w:rPr>
                <w:rStyle w:val="FontStyle16"/>
                <w:b w:val="0"/>
                <w:sz w:val="24"/>
                <w:szCs w:val="24"/>
              </w:rPr>
              <w:t>ионную активность в организации;</w:t>
            </w:r>
          </w:p>
          <w:p w14:paraId="6E997954" w14:textId="77777777" w:rsidR="00BB74DC" w:rsidRPr="004C1B6A" w:rsidRDefault="00BB74DC" w:rsidP="00BB74D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DFA">
              <w:rPr>
                <w:rStyle w:val="FontStyle16"/>
                <w:b w:val="0"/>
                <w:sz w:val="24"/>
                <w:szCs w:val="24"/>
              </w:rPr>
              <w:t>особенности, стадии развития и основ</w:t>
            </w:r>
            <w:r>
              <w:rPr>
                <w:rStyle w:val="FontStyle16"/>
                <w:b w:val="0"/>
                <w:sz w:val="24"/>
                <w:szCs w:val="24"/>
              </w:rPr>
              <w:t>ные виды инновационных компаний.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0D07E9C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Теоретические вопросы:</w:t>
            </w:r>
          </w:p>
          <w:p w14:paraId="2995DA26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1. Понятие и экономическое содержание результатов научной и научно-технической деятельности.</w:t>
            </w:r>
          </w:p>
          <w:p w14:paraId="74DEB579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2. Экономические показатели, характеризующие научную деятельность.</w:t>
            </w:r>
          </w:p>
          <w:p w14:paraId="1EE4E2B6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3. Классификация научно-технической продукции по экономическим критериям.</w:t>
            </w:r>
          </w:p>
          <w:p w14:paraId="4DDA2E6B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4. Источники финансирования инновационных проектов.</w:t>
            </w:r>
          </w:p>
          <w:p w14:paraId="46339198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5. Формы финансирования инновационной деятельности.</w:t>
            </w:r>
          </w:p>
          <w:p w14:paraId="43653C13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6. Формы государственной поддержки инновационной деятельности.</w:t>
            </w:r>
          </w:p>
          <w:p w14:paraId="1DBE8629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7. Нетрадиционные меры государственной поддержки.</w:t>
            </w:r>
          </w:p>
        </w:tc>
      </w:tr>
      <w:tr w:rsidR="00BB74DC" w:rsidRPr="004C1B6A" w14:paraId="35BE4713" w14:textId="77777777" w:rsidTr="00E06150">
        <w:trPr>
          <w:trHeight w:val="258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EF5493B" w14:textId="77777777" w:rsidR="00BB74DC" w:rsidRPr="004C1B6A" w:rsidRDefault="00BB74DC" w:rsidP="00BB7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3072962" w14:textId="77777777" w:rsidR="00BB74DC" w:rsidRDefault="00BB74DC" w:rsidP="00BB74D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анализировать экономическую и научную литературу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сфере </w:t>
            </w:r>
            <w:r w:rsidRPr="009F4F9E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 и вычислительных систем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CB8359" w14:textId="77777777" w:rsidR="00BB74DC" w:rsidRPr="009F4F9E" w:rsidRDefault="00BB74DC" w:rsidP="00BB74D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F9E">
              <w:rPr>
                <w:rFonts w:ascii="Times New Roman" w:hAnsi="Times New Roman" w:cs="Times New Roman"/>
                <w:sz w:val="24"/>
                <w:szCs w:val="24"/>
              </w:rPr>
              <w:t>обсуждать и выбирать источники финансирования инновационных проектов;</w:t>
            </w:r>
          </w:p>
          <w:p w14:paraId="2E7AB2A4" w14:textId="77777777" w:rsidR="00BB74DC" w:rsidRPr="004C1B6A" w:rsidRDefault="00BB74DC" w:rsidP="00BB74D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рассчитывать экономические показатели структурного подразделения организации; </w:t>
            </w:r>
          </w:p>
          <w:p w14:paraId="34241818" w14:textId="77777777" w:rsidR="00BB74DC" w:rsidRPr="004C1B6A" w:rsidRDefault="00BB74DC" w:rsidP="00BB74D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анализировать существующие и потенциальные запросы потребителей, возможност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ценностей для потребителя с учетом особенностей жизненного цикла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программных средств и информационных систем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BD1460" w14:textId="77777777" w:rsidR="00BB74DC" w:rsidRPr="004C1B6A" w:rsidRDefault="00BB74DC" w:rsidP="00BB74D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эффективные пути продвижения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программных средств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современных 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но-коммуникационных технологий и 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глобальны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ресурсов.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BC3A7E6" w14:textId="77777777" w:rsidR="00BB74DC" w:rsidRPr="004C1B6A" w:rsidRDefault="00BB74DC" w:rsidP="00D25ED0">
            <w:pPr>
              <w:spacing w:after="60" w:line="240" w:lineRule="auto"/>
              <w:ind w:firstLine="361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4C1B6A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Практические задания:</w:t>
            </w:r>
          </w:p>
          <w:p w14:paraId="7C0D1A83" w14:textId="77777777" w:rsidR="00BB74DC" w:rsidRPr="004C1B6A" w:rsidRDefault="00BB74DC" w:rsidP="00D25ED0">
            <w:pPr>
              <w:tabs>
                <w:tab w:val="left" w:pos="851"/>
              </w:tabs>
              <w:spacing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Подготовка докладов-презентаций на предложенные или самостоятельные тематики:</w:t>
            </w:r>
          </w:p>
          <w:p w14:paraId="1DBF0C60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Понятие 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научной деятельности, показатели ее характеризующие, источники финансирования.</w:t>
            </w:r>
          </w:p>
          <w:p w14:paraId="454A9139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2. Проблемы анализа рынка научно-технической продукции.</w:t>
            </w:r>
          </w:p>
          <w:p w14:paraId="58B20315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3.  Научно-техническая продукция как товар особого рода.</w:t>
            </w:r>
          </w:p>
          <w:p w14:paraId="402D327E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4.  Процесс  производства, реализации и использования научно-технической продукции.</w:t>
            </w:r>
          </w:p>
          <w:p w14:paraId="20F6DAE6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5. Классификация научно-технической продукции по экономическим критериям.</w:t>
            </w:r>
          </w:p>
          <w:p w14:paraId="39387C34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6. Организация и планирование продвижения товара и пути его совершенствования.</w:t>
            </w:r>
          </w:p>
          <w:p w14:paraId="470197C7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7. Средства и методы стимулирования сбыта продукции.</w:t>
            </w:r>
          </w:p>
          <w:p w14:paraId="232892AC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8. Принципы, формы и методы финансирования научно-технической продукции.</w:t>
            </w:r>
          </w:p>
          <w:p w14:paraId="668FA11B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9. Источники финансирования научной, научно-технической и инновационной деятельности.</w:t>
            </w:r>
          </w:p>
          <w:p w14:paraId="2F2473BC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10. Формы государственной поддержки инновационной деятельности в России.</w:t>
            </w:r>
          </w:p>
          <w:p w14:paraId="2478AE7E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11. Производственный процесс и основные принципы его организации.</w:t>
            </w:r>
          </w:p>
          <w:p w14:paraId="44CADE48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12. Порядок и особенности выполнения научно-исследовательских работ по государственным контрактам</w:t>
            </w:r>
            <w:r w:rsidRPr="004C1B6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B74DC" w:rsidRPr="004C1B6A" w14:paraId="2DA673C2" w14:textId="77777777" w:rsidTr="00E06150">
        <w:trPr>
          <w:trHeight w:val="446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FB9725A" w14:textId="77777777" w:rsidR="00BB74DC" w:rsidRPr="004C1B6A" w:rsidRDefault="00BB74DC" w:rsidP="00BB7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864C75A" w14:textId="77777777" w:rsidR="00BB74DC" w:rsidRPr="004C1B6A" w:rsidRDefault="00BB74DC" w:rsidP="00BB74DC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4C1B6A">
              <w:t>способами оценивания значимости и практической пригодности инновационной продукции;</w:t>
            </w:r>
          </w:p>
          <w:p w14:paraId="7D40ADAB" w14:textId="77777777" w:rsidR="00BB74DC" w:rsidRPr="004C1B6A" w:rsidRDefault="00BB74DC" w:rsidP="00BB74DC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>
              <w:lastRenderedPageBreak/>
              <w:t xml:space="preserve">методиками </w:t>
            </w:r>
            <w:r w:rsidRPr="004C1B6A">
              <w:t>расчет</w:t>
            </w:r>
            <w:r>
              <w:t>а</w:t>
            </w:r>
            <w:r w:rsidRPr="004C1B6A">
              <w:t xml:space="preserve"> цен инновационного продукта;</w:t>
            </w:r>
          </w:p>
          <w:p w14:paraId="3553817E" w14:textId="77777777" w:rsidR="00BB74DC" w:rsidRPr="004C1B6A" w:rsidRDefault="00BB74DC" w:rsidP="00BB74DC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4C1B6A">
              <w:t>современными методиками расчета и анализа показателей и индикаторов, характеризующие инновационную деятельность предприятия и возможности реализации инновационного проекта.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F9B88BA" w14:textId="77777777" w:rsidR="00BB74DC" w:rsidRPr="004C1B6A" w:rsidRDefault="00BB74DC" w:rsidP="00D25ED0">
            <w:pPr>
              <w:spacing w:after="60" w:line="240" w:lineRule="auto"/>
              <w:ind w:firstLine="361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4C1B6A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lastRenderedPageBreak/>
              <w:t>Творческие задания:</w:t>
            </w:r>
          </w:p>
          <w:p w14:paraId="6CD92C1F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1. Разработка концепции (методики) стимулирования сбыта конкретной научно-технической продукции.</w:t>
            </w:r>
          </w:p>
          <w:p w14:paraId="627E9852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Разработка концепции (методики) оценивания значимости и практической пригодности конкретной инновационной продукции.</w:t>
            </w:r>
          </w:p>
        </w:tc>
      </w:tr>
      <w:tr w:rsidR="00FC3413" w:rsidRPr="004C1B6A" w14:paraId="35C88C14" w14:textId="77777777" w:rsidTr="00E06150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5B39784" w14:textId="77777777" w:rsidR="00FC3413" w:rsidRPr="004C1B6A" w:rsidRDefault="00FC3413" w:rsidP="00E0615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B6A">
              <w:rPr>
                <w:rStyle w:val="FontStyle16"/>
                <w:i/>
                <w:sz w:val="24"/>
                <w:szCs w:val="24"/>
              </w:rPr>
              <w:lastRenderedPageBreak/>
              <w:t>ОК-4</w:t>
            </w:r>
            <w:r w:rsidRPr="004C1B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4C1B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способностью использовать основы правовых знаний в различных сферах деятельности</w:t>
            </w:r>
          </w:p>
        </w:tc>
      </w:tr>
      <w:tr w:rsidR="00BB74DC" w:rsidRPr="004C1B6A" w14:paraId="20D41E7A" w14:textId="77777777" w:rsidTr="00E06150">
        <w:trPr>
          <w:trHeight w:val="446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9B2AF09" w14:textId="77777777" w:rsidR="00BB74DC" w:rsidRPr="004C1B6A" w:rsidRDefault="00BB74DC" w:rsidP="00BB7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6F1C8F6" w14:textId="77777777" w:rsidR="00BB74DC" w:rsidRDefault="00BB74DC" w:rsidP="00BB74D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охранных документов интеллектуальной собственности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сфере информационных технологий и вычислительных систем</w:t>
            </w: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D7DFA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  <w:p w14:paraId="04B72CEF" w14:textId="77777777" w:rsidR="00BB74DC" w:rsidRPr="004C1B6A" w:rsidRDefault="00BB74DC" w:rsidP="00BB74DC">
            <w:pPr>
              <w:widowControl w:val="0"/>
              <w:numPr>
                <w:ilvl w:val="0"/>
                <w:numId w:val="1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ключевые этапы и правила государственной системы регистрации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 ЭВМ</w:t>
            </w:r>
            <w:r w:rsidRPr="004C1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02437CB5" w14:textId="77777777" w:rsidR="00BB74DC" w:rsidRPr="004C1B6A" w:rsidRDefault="00BB74DC" w:rsidP="00BB74DC">
            <w:pPr>
              <w:widowControl w:val="0"/>
              <w:numPr>
                <w:ilvl w:val="0"/>
                <w:numId w:val="1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государственной поддержки инновационной деятельности в России.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213E1D9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4C1B6A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Теоретические вопросы:</w:t>
            </w:r>
          </w:p>
          <w:p w14:paraId="7FCC4794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1. Понятие и правовое содержание результатов научной и научно-технической деятельности.</w:t>
            </w:r>
          </w:p>
          <w:p w14:paraId="5AE2F25F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2. Виды охранных документов интеллектуальной собственности.</w:t>
            </w:r>
          </w:p>
          <w:p w14:paraId="4F791F38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3. Виды научно-технических услуг.</w:t>
            </w:r>
          </w:p>
          <w:p w14:paraId="74AF9915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4. Изобретательство. Изобретение.</w:t>
            </w:r>
          </w:p>
          <w:p w14:paraId="0F90B07F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5. Изобретательство. Полезная модель.</w:t>
            </w:r>
          </w:p>
          <w:p w14:paraId="3CCFA0F9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6. Государственная регистрация научных результатов.</w:t>
            </w:r>
          </w:p>
          <w:p w14:paraId="045F4A13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цели и принципы государственной научно-технической политики.</w:t>
            </w:r>
          </w:p>
          <w:p w14:paraId="56A977AB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>8. Формы государственной поддержки инновационной деятельности.</w:t>
            </w:r>
          </w:p>
          <w:p w14:paraId="3E60C0E0" w14:textId="77777777" w:rsidR="00BB74DC" w:rsidRPr="004C1B6A" w:rsidRDefault="00BB74DC" w:rsidP="00D25ED0">
            <w:pPr>
              <w:tabs>
                <w:tab w:val="left" w:pos="851"/>
                <w:tab w:val="num" w:pos="993"/>
              </w:tabs>
              <w:spacing w:after="0" w:line="240" w:lineRule="auto"/>
              <w:ind w:firstLine="361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>9. Нетрадиционные меры государственной поддержки.</w:t>
            </w:r>
          </w:p>
        </w:tc>
      </w:tr>
      <w:tr w:rsidR="00BB74DC" w:rsidRPr="004C1B6A" w14:paraId="7F8F76F7" w14:textId="77777777" w:rsidTr="00E06150">
        <w:trPr>
          <w:trHeight w:val="446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4A204A4" w14:textId="77777777" w:rsidR="00BB74DC" w:rsidRPr="004C1B6A" w:rsidRDefault="00BB74DC" w:rsidP="00BB7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698C4A5" w14:textId="77777777" w:rsidR="00BB74DC" w:rsidRDefault="00BB74DC" w:rsidP="00BB74D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анализировать социально-политическую и научную литературу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сфере информационных технологий и вычислительных систем</w:t>
            </w: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D7DFA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  <w:p w14:paraId="3DBCC934" w14:textId="77777777" w:rsidR="00BB74DC" w:rsidRPr="004C1B6A" w:rsidRDefault="00BB74DC" w:rsidP="00BB74D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основные правовые знания при закреплении основных результатов экспериментальной и 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 работы;</w:t>
            </w:r>
            <w:r w:rsidRPr="004C1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E7FB2E0" w14:textId="77777777" w:rsidR="00BB74DC" w:rsidRDefault="00BB74DC" w:rsidP="00BB74D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составлять пакет документов для регистрации программы ЭВМ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FDECD4" w14:textId="77777777" w:rsidR="00BB74DC" w:rsidRPr="00411BB3" w:rsidRDefault="00BB74DC" w:rsidP="00BB74D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пакет документов для регистрации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изобретения или полезной модели.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F73565C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4C1B6A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lastRenderedPageBreak/>
              <w:t>Практические задания:</w:t>
            </w:r>
          </w:p>
          <w:p w14:paraId="16C4DCFE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</w:p>
          <w:p w14:paraId="195EC063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Подготовка докладов-презентаций на предложенные или самостоятельные тематики:</w:t>
            </w:r>
          </w:p>
          <w:p w14:paraId="63074DB6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D1E5A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iCs/>
                <w:sz w:val="24"/>
                <w:szCs w:val="24"/>
              </w:rPr>
              <w:t>1. Пример с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оставления пакета документов для регистрации программы ЭВМ.</w:t>
            </w:r>
          </w:p>
          <w:p w14:paraId="05C2375E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iCs/>
                <w:sz w:val="24"/>
                <w:szCs w:val="24"/>
              </w:rPr>
              <w:t>2. Пример с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оставления пакета документов для регистрации изобретения.</w:t>
            </w:r>
          </w:p>
          <w:p w14:paraId="06D2CE5E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3. Пример с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оставления пакета документов для регистрации полезной модели.</w:t>
            </w:r>
          </w:p>
          <w:p w14:paraId="6043AEFC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iCs/>
                <w:sz w:val="24"/>
                <w:szCs w:val="24"/>
              </w:rPr>
              <w:t>4. Организация и планирование продвижения товара и пути его совершенствования.</w:t>
            </w:r>
          </w:p>
          <w:p w14:paraId="1F9CD44A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iCs/>
                <w:sz w:val="24"/>
                <w:szCs w:val="24"/>
              </w:rPr>
              <w:t>5. Формы государственной поддержки инновационной деятельности в России.</w:t>
            </w:r>
          </w:p>
          <w:p w14:paraId="5E88CD15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iCs/>
                <w:sz w:val="24"/>
                <w:szCs w:val="24"/>
              </w:rPr>
              <w:t>6. Научно-техническая политика России.</w:t>
            </w:r>
          </w:p>
          <w:p w14:paraId="4130934B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iCs/>
                <w:sz w:val="24"/>
                <w:szCs w:val="24"/>
              </w:rPr>
              <w:t>7. Порядок и особенности выполнения научно-исследовательских работ по государственным контрактам.</w:t>
            </w:r>
          </w:p>
        </w:tc>
      </w:tr>
      <w:tr w:rsidR="00BB74DC" w:rsidRPr="004C1B6A" w14:paraId="583B83E3" w14:textId="77777777" w:rsidTr="00E06150">
        <w:trPr>
          <w:trHeight w:val="446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DD3CFF3" w14:textId="77777777" w:rsidR="00BB74DC" w:rsidRPr="004C1B6A" w:rsidRDefault="00BB74DC" w:rsidP="00BB7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1DD7E9D" w14:textId="77777777" w:rsidR="00BB74DC" w:rsidRPr="004C1B6A" w:rsidRDefault="00BB74DC" w:rsidP="00BB74DC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4C1B6A">
              <w:t>вопросами правового регулирования деятельности предприятия;</w:t>
            </w:r>
          </w:p>
          <w:p w14:paraId="294EFEA4" w14:textId="77777777" w:rsidR="00BB74DC" w:rsidRPr="004C1B6A" w:rsidRDefault="00BB74DC" w:rsidP="00BB74DC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4C1B6A">
              <w:t>знаниями о научно-технической политики России</w:t>
            </w:r>
            <w:r>
              <w:t>;</w:t>
            </w:r>
          </w:p>
          <w:p w14:paraId="568B967F" w14:textId="77777777" w:rsidR="00BB74DC" w:rsidRPr="004C1B6A" w:rsidRDefault="00BB74DC" w:rsidP="00BB74DC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4C1B6A">
              <w:t>навыками составления конкурсной документации.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4196A77" w14:textId="77777777" w:rsidR="00BB74DC" w:rsidRPr="004C1B6A" w:rsidRDefault="00BB74DC" w:rsidP="00BB74D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4C1B6A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Творческие задания:</w:t>
            </w:r>
          </w:p>
          <w:p w14:paraId="1E163964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</w:p>
          <w:p w14:paraId="55A462DB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1. Аналитический обзор научно-технической политики России.</w:t>
            </w:r>
          </w:p>
          <w:p w14:paraId="1E7147DF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2. Оформление методики анализа патентной документации и проведения патентного поиска.</w:t>
            </w:r>
          </w:p>
          <w:p w14:paraId="7ADF0775" w14:textId="77777777" w:rsidR="00BB74DC" w:rsidRPr="004C1B6A" w:rsidRDefault="00BB74DC" w:rsidP="00D25ED0">
            <w:pPr>
              <w:spacing w:after="0" w:line="240" w:lineRule="auto"/>
              <w:ind w:firstLine="5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DFE5A" w14:textId="77777777" w:rsidR="00BB74DC" w:rsidRPr="004C1B6A" w:rsidRDefault="00BB74DC" w:rsidP="00BB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39D6F" w14:textId="77777777" w:rsidR="00BB74DC" w:rsidRPr="004C1B6A" w:rsidRDefault="00BB74DC" w:rsidP="00BB74DC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</w:tc>
      </w:tr>
      <w:tr w:rsidR="00FC3413" w:rsidRPr="004C1B6A" w14:paraId="678914B5" w14:textId="77777777" w:rsidTr="00E06150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E3F9020" w14:textId="77777777" w:rsidR="00FC3413" w:rsidRPr="004C1B6A" w:rsidRDefault="00FC3413" w:rsidP="00E0615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B6A">
              <w:rPr>
                <w:rStyle w:val="FontStyle16"/>
                <w:i/>
                <w:sz w:val="24"/>
                <w:szCs w:val="24"/>
              </w:rPr>
              <w:t>ОПК-5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BB74DC" w:rsidRPr="004C1B6A" w14:paraId="6B6DA9CB" w14:textId="77777777" w:rsidTr="00E06150">
        <w:trPr>
          <w:trHeight w:val="446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0EC51FA" w14:textId="77777777" w:rsidR="00BB74DC" w:rsidRPr="004C1B6A" w:rsidRDefault="00BB74DC" w:rsidP="00BB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5119EB7" w14:textId="77777777" w:rsidR="00BB74DC" w:rsidRPr="004C1B6A" w:rsidRDefault="00BB74DC" w:rsidP="00BB74D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основные виды информационно-коммуникационных технологий;</w:t>
            </w:r>
          </w:p>
          <w:p w14:paraId="2002A37B" w14:textId="77777777" w:rsidR="00BB74DC" w:rsidRPr="00D968D9" w:rsidRDefault="00BB74DC" w:rsidP="00BB74D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и инструменты маркетинга, используем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на рынке инноваций.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04666B9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4C1B6A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Теоретические вопросы:</w:t>
            </w:r>
          </w:p>
          <w:p w14:paraId="47DF9429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1. Виды информационно-коммуникационных технологий.</w:t>
            </w:r>
          </w:p>
          <w:p w14:paraId="6743B146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2. Основные</w:t>
            </w:r>
            <w:r w:rsidRPr="004C1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методы и инструменты маркетинга, используемые на рынке инноваций</w:t>
            </w:r>
          </w:p>
          <w:p w14:paraId="2AF4B61A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3. Т</w:t>
            </w:r>
            <w:r w:rsidRPr="004C1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ехнологии продвижения промышленной продукции.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FADDF6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4. Государственная регистрация научных результатов.</w:t>
            </w:r>
          </w:p>
          <w:p w14:paraId="1B21EA08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цели и принципы государственной научно-технической политики.</w:t>
            </w:r>
          </w:p>
          <w:p w14:paraId="7F1BE934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>6. Авторское  право. Основные понятия.</w:t>
            </w:r>
          </w:p>
          <w:p w14:paraId="6CCE67D9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Исключительные права </w:t>
            </w:r>
          </w:p>
          <w:p w14:paraId="4572E8B1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 Личные права.</w:t>
            </w:r>
          </w:p>
          <w:p w14:paraId="6455A7B0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9. Порядок и особенности выполнения научно-исследовательских работ по государственным контрактам</w:t>
            </w:r>
          </w:p>
          <w:p w14:paraId="450EFF87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>10. Нетрадиционные меры государственной поддержки.</w:t>
            </w:r>
          </w:p>
        </w:tc>
      </w:tr>
      <w:tr w:rsidR="00BB74DC" w:rsidRPr="004C1B6A" w14:paraId="6FE083C8" w14:textId="77777777" w:rsidTr="00E06150">
        <w:trPr>
          <w:trHeight w:val="446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917C316" w14:textId="77777777" w:rsidR="00BB74DC" w:rsidRPr="004C1B6A" w:rsidRDefault="00BB74DC" w:rsidP="00BB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FA40406" w14:textId="77777777" w:rsidR="00BB74DC" w:rsidRPr="004C1B6A" w:rsidRDefault="00BB74DC" w:rsidP="00BB74D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</w:t>
            </w: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стандартные задачи профессиональной деятельности на основе информационной и </w:t>
            </w:r>
            <w:r w:rsidRPr="004C1B6A">
              <w:rPr>
                <w:rStyle w:val="FontStyle16"/>
                <w:b w:val="0"/>
                <w:bCs w:val="0"/>
                <w:sz w:val="24"/>
                <w:szCs w:val="24"/>
              </w:rPr>
              <w:t>библиографической культуры с применением информационно-коммуникационных технологий;</w:t>
            </w:r>
          </w:p>
          <w:p w14:paraId="623B3CA2" w14:textId="77777777" w:rsidR="00BB74DC" w:rsidRPr="004C1B6A" w:rsidRDefault="00BB74DC" w:rsidP="00BB74D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маркетинга для решения задач управления инновационными проектами и инновационными компаниями.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592069E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4C1B6A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Практические задания:</w:t>
            </w:r>
          </w:p>
          <w:p w14:paraId="1E14A73A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Подготовка докладов-презентаций на предложенные или самостоятельные тематики:</w:t>
            </w:r>
          </w:p>
          <w:p w14:paraId="19602F05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iCs/>
                <w:sz w:val="24"/>
                <w:szCs w:val="24"/>
              </w:rPr>
              <w:t>1.  Особенности оценки качества для научно-технической продукции.</w:t>
            </w:r>
          </w:p>
          <w:p w14:paraId="19F88938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iCs/>
                <w:sz w:val="24"/>
                <w:szCs w:val="24"/>
              </w:rPr>
              <w:t>2. Процесс производства, реализации и использования научно-технической продукции.</w:t>
            </w:r>
          </w:p>
          <w:p w14:paraId="6EB4D7DF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iCs/>
                <w:sz w:val="24"/>
                <w:szCs w:val="24"/>
              </w:rPr>
              <w:t>3. Жизненный цикл нововведений. Научно-производственный цикл.</w:t>
            </w:r>
          </w:p>
          <w:p w14:paraId="2ACA7E7F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iCs/>
                <w:sz w:val="24"/>
                <w:szCs w:val="24"/>
              </w:rPr>
              <w:t>4. Классификация научно-технической продукции.</w:t>
            </w:r>
          </w:p>
          <w:p w14:paraId="3563AAF9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iCs/>
                <w:sz w:val="24"/>
                <w:szCs w:val="24"/>
              </w:rPr>
              <w:t>5. Организация и планирование продвижения товара и пути его совершенствования.</w:t>
            </w:r>
          </w:p>
          <w:p w14:paraId="4BA2EE52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iCs/>
                <w:sz w:val="24"/>
                <w:szCs w:val="24"/>
              </w:rPr>
              <w:t>6. Средства и методы стимулирования сбыта продукции.</w:t>
            </w:r>
          </w:p>
          <w:p w14:paraId="449D8DCA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7. Применение современных информационно-коммуникационных технологий и глобальных информационных ресурсов для поиска эффективных путей продвижения научной продукции</w:t>
            </w:r>
          </w:p>
          <w:p w14:paraId="6B555B97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iCs/>
                <w:sz w:val="24"/>
                <w:szCs w:val="24"/>
              </w:rPr>
              <w:t>8. Принципы, формы и методы финансирования научно-технической продукции.</w:t>
            </w:r>
          </w:p>
          <w:p w14:paraId="44A7AE8F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36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iCs/>
                <w:sz w:val="24"/>
                <w:szCs w:val="24"/>
              </w:rPr>
              <w:t>9. Источники финансирования научной, научно-технической и инновационной деятельности.</w:t>
            </w:r>
          </w:p>
        </w:tc>
      </w:tr>
      <w:tr w:rsidR="00BB74DC" w:rsidRPr="004C1B6A" w14:paraId="0BCF61E2" w14:textId="77777777" w:rsidTr="00E06150">
        <w:trPr>
          <w:trHeight w:val="446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32C75B6" w14:textId="77777777" w:rsidR="00BB74DC" w:rsidRPr="004C1B6A" w:rsidRDefault="00BB74DC" w:rsidP="00BB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BAC89E1" w14:textId="77777777" w:rsidR="00BB74DC" w:rsidRDefault="00BB74DC" w:rsidP="00BB74D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информационно-коммуникационных технологий при решении стандартных задачи профессиональной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сфере информационных технологий и вычислительных систем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325083" w14:textId="77777777" w:rsidR="00BB74DC" w:rsidRPr="004C1B6A" w:rsidRDefault="00BB74DC" w:rsidP="00BB74D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методами поиска и обмена информации в глобальных и локальных компьютерных сетях;</w:t>
            </w:r>
          </w:p>
          <w:p w14:paraId="464767EA" w14:textId="77777777" w:rsidR="00BB74DC" w:rsidRPr="004C1B6A" w:rsidRDefault="00BB74DC" w:rsidP="00BB74D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техническими и программными средствами защиты при работе с компьютерными системами, включая приемы антивирусной защиты; </w:t>
            </w:r>
          </w:p>
          <w:p w14:paraId="3C6A49EF" w14:textId="77777777" w:rsidR="00BB74DC" w:rsidRPr="004C1B6A" w:rsidRDefault="00BB74DC" w:rsidP="00BB74D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16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навыками разработки и обоснования стратегических и тактических маркетинговых планов, обеспечивающих продвижение научной продукции</w:t>
            </w: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4A32C11" w14:textId="77777777" w:rsidR="00BB74DC" w:rsidRPr="004C1B6A" w:rsidRDefault="00BB74DC" w:rsidP="009A32B1">
            <w:pPr>
              <w:spacing w:after="0" w:line="240" w:lineRule="auto"/>
              <w:ind w:firstLine="361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4C1B6A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lastRenderedPageBreak/>
              <w:t>Творческие задания:</w:t>
            </w:r>
          </w:p>
          <w:p w14:paraId="12DE64A4" w14:textId="77777777" w:rsidR="00BB74DC" w:rsidRPr="004C1B6A" w:rsidRDefault="00BB74DC" w:rsidP="009A32B1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7A098" w14:textId="77777777" w:rsidR="00BB74DC" w:rsidRPr="004C1B6A" w:rsidRDefault="00BB74DC" w:rsidP="009A32B1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1. Разработать стратегический и тактический маркетинговый план продвижения научной продукции.</w:t>
            </w:r>
          </w:p>
          <w:p w14:paraId="1D68F031" w14:textId="77777777" w:rsidR="00BB74DC" w:rsidRPr="004C1B6A" w:rsidRDefault="00BB74DC" w:rsidP="00D25ED0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2. Составить упрощённый пакет конкурсной документации для выбранного конкурса.</w:t>
            </w:r>
          </w:p>
          <w:p w14:paraId="5DD33CC6" w14:textId="77777777" w:rsidR="00BB74DC" w:rsidRPr="004C1B6A" w:rsidRDefault="00BB74DC" w:rsidP="00D25ED0">
            <w:pPr>
              <w:spacing w:after="0" w:line="240" w:lineRule="auto"/>
              <w:ind w:firstLine="3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413" w:rsidRPr="004C1B6A" w14:paraId="2318200B" w14:textId="77777777" w:rsidTr="00E06150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DEAC86F" w14:textId="77777777" w:rsidR="00FC3413" w:rsidRPr="004C1B6A" w:rsidRDefault="00FC3413" w:rsidP="00E06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4C1B6A">
              <w:rPr>
                <w:rStyle w:val="FontStyle16"/>
                <w:i/>
                <w:sz w:val="24"/>
                <w:szCs w:val="24"/>
              </w:rPr>
              <w:lastRenderedPageBreak/>
              <w:t>ПК-3 -</w:t>
            </w:r>
            <w:r w:rsidRPr="004C1B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C1B6A">
              <w:rPr>
                <w:rStyle w:val="FontStyle16"/>
                <w:i/>
                <w:sz w:val="24"/>
                <w:szCs w:val="24"/>
              </w:rPr>
              <w:t>способностью обосновывать принимаемые проектные решения, осуществлять постановку и выполнять эксперименты по проверке их корректности и эффективности</w:t>
            </w:r>
          </w:p>
        </w:tc>
      </w:tr>
      <w:tr w:rsidR="00BB74DC" w:rsidRPr="004C1B6A" w14:paraId="3F59A301" w14:textId="77777777" w:rsidTr="00E06150">
        <w:trPr>
          <w:trHeight w:val="446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F92180A" w14:textId="77777777" w:rsidR="00BB74DC" w:rsidRPr="004C1B6A" w:rsidRDefault="00BB74DC" w:rsidP="00BB74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133DD" w14:textId="77777777" w:rsidR="00BB74DC" w:rsidRPr="004C1B6A" w:rsidRDefault="00BB74DC" w:rsidP="00BB74D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методы сбора, обработки и анализа научно-технических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экономических 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и социальных данных;</w:t>
            </w:r>
          </w:p>
          <w:p w14:paraId="731F856A" w14:textId="77777777" w:rsidR="00BB74DC" w:rsidRPr="004C1B6A" w:rsidRDefault="00BB74DC" w:rsidP="00BB74D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основные виды и классификацию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научно-технической  литературы</w:t>
            </w:r>
            <w:r>
              <w:rPr>
                <w:rStyle w:val="FontStyle16"/>
                <w:b w:val="0"/>
                <w:sz w:val="24"/>
                <w:szCs w:val="24"/>
              </w:rPr>
              <w:t>.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B4E3570" w14:textId="77777777" w:rsidR="00BB74DC" w:rsidRPr="004C1B6A" w:rsidRDefault="00BB74DC" w:rsidP="00D25ED0">
            <w:pPr>
              <w:spacing w:after="0" w:line="240" w:lineRule="auto"/>
              <w:ind w:firstLine="435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4C1B6A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Теоретические вопросы:</w:t>
            </w:r>
          </w:p>
          <w:p w14:paraId="2264BBF7" w14:textId="77777777" w:rsidR="00BB74DC" w:rsidRPr="004C1B6A" w:rsidRDefault="00BB74DC" w:rsidP="00D25ED0">
            <w:pPr>
              <w:pStyle w:val="Style3"/>
              <w:widowControl/>
              <w:tabs>
                <w:tab w:val="left" w:pos="1080"/>
              </w:tabs>
              <w:ind w:firstLine="435"/>
              <w:rPr>
                <w:iCs/>
              </w:rPr>
            </w:pPr>
            <w:r w:rsidRPr="004C1B6A">
              <w:t xml:space="preserve">1. </w:t>
            </w:r>
            <w:r w:rsidRPr="004C1B6A">
              <w:rPr>
                <w:iCs/>
              </w:rPr>
              <w:t>Международный трансфер технологий.</w:t>
            </w:r>
          </w:p>
          <w:p w14:paraId="0D8BC801" w14:textId="77777777" w:rsidR="00BB74DC" w:rsidRPr="004C1B6A" w:rsidRDefault="00BB74DC" w:rsidP="00D25ED0">
            <w:pPr>
              <w:pStyle w:val="Style3"/>
              <w:widowControl/>
              <w:tabs>
                <w:tab w:val="left" w:pos="1080"/>
              </w:tabs>
              <w:ind w:firstLine="435"/>
              <w:rPr>
                <w:iCs/>
              </w:rPr>
            </w:pPr>
            <w:r w:rsidRPr="004C1B6A">
              <w:rPr>
                <w:iCs/>
              </w:rPr>
              <w:t xml:space="preserve">2.  Особенности маркетинга при продвижении технологии. </w:t>
            </w:r>
          </w:p>
          <w:p w14:paraId="4684769A" w14:textId="77777777" w:rsidR="00BB74DC" w:rsidRPr="004C1B6A" w:rsidRDefault="00BB74DC" w:rsidP="00D25ED0">
            <w:pPr>
              <w:pStyle w:val="Style3"/>
              <w:widowControl/>
              <w:tabs>
                <w:tab w:val="left" w:pos="1080"/>
              </w:tabs>
              <w:ind w:firstLine="435"/>
              <w:rPr>
                <w:iCs/>
              </w:rPr>
            </w:pPr>
            <w:r w:rsidRPr="004C1B6A">
              <w:rPr>
                <w:iCs/>
              </w:rPr>
              <w:t>3. Специфика маркетинга при продвижении высокотехнологичного продукта.</w:t>
            </w:r>
          </w:p>
          <w:p w14:paraId="62C6BA2D" w14:textId="77777777" w:rsidR="00BB74DC" w:rsidRPr="004C1B6A" w:rsidRDefault="00BB74DC" w:rsidP="00D25ED0">
            <w:pPr>
              <w:pStyle w:val="Style3"/>
              <w:widowControl/>
              <w:tabs>
                <w:tab w:val="left" w:pos="1080"/>
              </w:tabs>
              <w:ind w:firstLine="435"/>
              <w:rPr>
                <w:iCs/>
              </w:rPr>
            </w:pPr>
            <w:r w:rsidRPr="004C1B6A">
              <w:rPr>
                <w:iCs/>
              </w:rPr>
              <w:t>4. Факторы, влияющие на выбор инновации.</w:t>
            </w:r>
          </w:p>
          <w:p w14:paraId="7CE12E14" w14:textId="77777777" w:rsidR="00BB74DC" w:rsidRPr="004C1B6A" w:rsidRDefault="00BB74DC" w:rsidP="00D25ED0">
            <w:pPr>
              <w:pStyle w:val="Style3"/>
              <w:widowControl/>
              <w:tabs>
                <w:tab w:val="left" w:pos="1080"/>
              </w:tabs>
              <w:ind w:firstLine="435"/>
              <w:rPr>
                <w:iCs/>
              </w:rPr>
            </w:pPr>
            <w:r w:rsidRPr="004C1B6A">
              <w:rPr>
                <w:iCs/>
              </w:rPr>
              <w:t>5 Интеллектуальная собственность как основа инноваций.</w:t>
            </w:r>
          </w:p>
          <w:p w14:paraId="65B1BE62" w14:textId="77777777" w:rsidR="00BB74DC" w:rsidRPr="004C1B6A" w:rsidRDefault="00BB74DC" w:rsidP="00D25ED0">
            <w:pPr>
              <w:pStyle w:val="Style3"/>
              <w:widowControl/>
              <w:tabs>
                <w:tab w:val="left" w:pos="1080"/>
              </w:tabs>
              <w:ind w:firstLine="435"/>
              <w:rPr>
                <w:iCs/>
              </w:rPr>
            </w:pPr>
            <w:r w:rsidRPr="004C1B6A">
              <w:rPr>
                <w:iCs/>
              </w:rPr>
              <w:t>6.Инновационные технологические проекты как основа деятельности современного предприятия.</w:t>
            </w:r>
          </w:p>
          <w:p w14:paraId="6EE19F06" w14:textId="77777777" w:rsidR="00BB74DC" w:rsidRPr="004C1B6A" w:rsidRDefault="00BB74DC" w:rsidP="00D25ED0">
            <w:pPr>
              <w:pStyle w:val="Style3"/>
              <w:widowControl/>
              <w:tabs>
                <w:tab w:val="left" w:pos="1080"/>
              </w:tabs>
              <w:ind w:firstLine="435"/>
              <w:rPr>
                <w:iCs/>
              </w:rPr>
            </w:pPr>
            <w:r w:rsidRPr="004C1B6A">
              <w:rPr>
                <w:iCs/>
              </w:rPr>
              <w:t>7. Особенности управления инновационными проектами.</w:t>
            </w:r>
          </w:p>
          <w:p w14:paraId="609E98D2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435"/>
              <w:rPr>
                <w:rStyle w:val="FontStyle16"/>
                <w:i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8. Порядок и особенности выполнения научно-исследовательских работ.</w:t>
            </w:r>
          </w:p>
        </w:tc>
      </w:tr>
      <w:tr w:rsidR="00BB74DC" w:rsidRPr="004C1B6A" w14:paraId="55A58F58" w14:textId="77777777" w:rsidTr="00E06150">
        <w:trPr>
          <w:trHeight w:val="446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CCF3AB9" w14:textId="77777777" w:rsidR="00BB74DC" w:rsidRPr="004C1B6A" w:rsidRDefault="00BB74DC" w:rsidP="00BB7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50CB17B" w14:textId="77777777" w:rsidR="00BB74DC" w:rsidRPr="004C1B6A" w:rsidRDefault="00BB74DC" w:rsidP="00BB74D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ставить цели и выполнять эксперименты по проверке их эффективности и корректности разрабатываемых проектных решений;</w:t>
            </w:r>
          </w:p>
          <w:p w14:paraId="3301B9A4" w14:textId="77777777" w:rsidR="00BB74DC" w:rsidRPr="004C1B6A" w:rsidRDefault="00BB74DC" w:rsidP="00BB74D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выбор и применять оптимальные технологии управления нововведениями на основе системного анализа объекта инноваций;</w:t>
            </w:r>
          </w:p>
          <w:p w14:paraId="643B8904" w14:textId="77777777" w:rsidR="00BB74DC" w:rsidRPr="004C1B6A" w:rsidRDefault="00BB74DC" w:rsidP="00BB74D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обобщать результаты исследования;</w:t>
            </w:r>
          </w:p>
          <w:p w14:paraId="5B044062" w14:textId="77777777" w:rsidR="00BB74DC" w:rsidRPr="004C1B6A" w:rsidRDefault="00BB74DC" w:rsidP="00BB74D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представлять полученные результаты  исследования  в виде отчетов.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D26D8F3" w14:textId="77777777" w:rsidR="00BB74DC" w:rsidRPr="004C1B6A" w:rsidRDefault="00BB74DC" w:rsidP="00D25ED0">
            <w:pPr>
              <w:spacing w:after="0" w:line="240" w:lineRule="auto"/>
              <w:ind w:firstLine="435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4C1B6A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lastRenderedPageBreak/>
              <w:t>Практические задания:</w:t>
            </w:r>
          </w:p>
          <w:p w14:paraId="665DCAF3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435"/>
              <w:rPr>
                <w:rFonts w:ascii="Times New Roman" w:hAnsi="Times New Roman" w:cs="Times New Roman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Подготовка докладов-презентаций на предложенные или самостоятельные тематики:</w:t>
            </w:r>
          </w:p>
          <w:p w14:paraId="373FC2F7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4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74CC8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4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Управления нововведениями на основе системного анализа объекта инноваций.</w:t>
            </w:r>
          </w:p>
          <w:p w14:paraId="12B96056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4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Создание баз данных с использованием ресурсов сети Интернет.</w:t>
            </w:r>
          </w:p>
          <w:p w14:paraId="6CB18840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4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>3. Интеллектуальная собственность как основа инноваций</w:t>
            </w:r>
          </w:p>
          <w:p w14:paraId="71C4E440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4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4C1B6A">
              <w:rPr>
                <w:rFonts w:ascii="Times New Roman" w:hAnsi="Times New Roman" w:cs="Times New Roman"/>
                <w:sz w:val="24"/>
                <w:szCs w:val="24"/>
              </w:rPr>
              <w:t>Эффективность и корректность проектных решений.</w:t>
            </w:r>
          </w:p>
          <w:p w14:paraId="297565C2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4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>5. Применение современных информационно-коммуникационных технологий и глобальных информационных ресурсов для поиска эффективных путей продвижения научной продукции</w:t>
            </w:r>
          </w:p>
          <w:p w14:paraId="17CD9CB8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4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>6. Принципы, формы и методы финансирования научно-технической продукции.</w:t>
            </w:r>
          </w:p>
          <w:p w14:paraId="4601FF22" w14:textId="77777777" w:rsidR="00BB74DC" w:rsidRPr="004C1B6A" w:rsidRDefault="00BB74DC" w:rsidP="00D25ED0">
            <w:pPr>
              <w:tabs>
                <w:tab w:val="left" w:pos="851"/>
              </w:tabs>
              <w:spacing w:after="0" w:line="240" w:lineRule="auto"/>
              <w:ind w:firstLine="435"/>
              <w:rPr>
                <w:rStyle w:val="FontStyle16"/>
                <w:i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bCs/>
                <w:sz w:val="24"/>
                <w:szCs w:val="24"/>
              </w:rPr>
              <w:t>7. Порядок разработки конкурсной документации.</w:t>
            </w:r>
          </w:p>
        </w:tc>
      </w:tr>
      <w:tr w:rsidR="00BB74DC" w:rsidRPr="004C1B6A" w14:paraId="4B986EAE" w14:textId="77777777" w:rsidTr="00E06150">
        <w:trPr>
          <w:trHeight w:val="446"/>
        </w:trPr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B79148F" w14:textId="77777777" w:rsidR="00BB74DC" w:rsidRPr="004C1B6A" w:rsidRDefault="00BB74DC" w:rsidP="00BB74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1699DF" w14:textId="77777777" w:rsidR="00BB74DC" w:rsidRPr="003A22C9" w:rsidRDefault="00BB74DC" w:rsidP="00BB74D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</w:pPr>
            <w:r w:rsidRPr="004C1B6A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методами разработки проектов и методами прогнозирования инновационного развития, адаптации произ</w:t>
            </w:r>
            <w:r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водственных систем к новшествам.</w:t>
            </w:r>
          </w:p>
        </w:tc>
        <w:tc>
          <w:tcPr>
            <w:tcW w:w="295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119FDBE" w14:textId="77777777" w:rsidR="00BB74DC" w:rsidRPr="004C1B6A" w:rsidRDefault="00BB74DC" w:rsidP="00D25ED0">
            <w:pPr>
              <w:spacing w:after="0" w:line="240" w:lineRule="auto"/>
              <w:ind w:firstLine="435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4C1B6A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Творческие задания:</w:t>
            </w:r>
          </w:p>
          <w:p w14:paraId="7D283411" w14:textId="77777777" w:rsidR="00BB74DC" w:rsidRPr="004C1B6A" w:rsidRDefault="00BB74DC" w:rsidP="00D25ED0">
            <w:pPr>
              <w:spacing w:after="0" w:line="240" w:lineRule="auto"/>
              <w:ind w:firstLine="435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</w:p>
          <w:p w14:paraId="0A626C69" w14:textId="77777777" w:rsidR="00BB74DC" w:rsidRPr="004C1B6A" w:rsidRDefault="00BB74DC" w:rsidP="00D25ED0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</w:pPr>
            <w:r w:rsidRPr="004C1B6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1. </w:t>
            </w:r>
            <w:r w:rsidRPr="004C1B6A">
              <w:rPr>
                <w:rStyle w:val="FontStyle16"/>
                <w:b w:val="0"/>
                <w:color w:val="000000"/>
                <w:sz w:val="24"/>
                <w:szCs w:val="24"/>
              </w:rPr>
              <w:t xml:space="preserve">Разработать проект, провести оценку и </w:t>
            </w:r>
            <w:r w:rsidRPr="004C1B6A"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  <w:t>прогноз инновационного развития, адаптации производственных систем к  новшествам;</w:t>
            </w:r>
          </w:p>
          <w:p w14:paraId="7CE5B1E9" w14:textId="77777777" w:rsidR="00BB74DC" w:rsidRPr="004C1B6A" w:rsidRDefault="00BB74DC" w:rsidP="00D25ED0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Style w:val="FontStyle16"/>
                <w:b w:val="0"/>
                <w:color w:val="000000"/>
                <w:sz w:val="24"/>
                <w:szCs w:val="24"/>
              </w:rPr>
            </w:pPr>
            <w:r w:rsidRPr="004C1B6A">
              <w:rPr>
                <w:rStyle w:val="FontStyle16"/>
                <w:b w:val="0"/>
                <w:color w:val="000000"/>
                <w:sz w:val="24"/>
                <w:szCs w:val="24"/>
              </w:rPr>
              <w:t>2.  Провести маркетинговые исследования в среде Интернет на самостоятельно выбранный объект исследования;</w:t>
            </w:r>
          </w:p>
          <w:p w14:paraId="12E73993" w14:textId="77777777" w:rsidR="00BB74DC" w:rsidRPr="004C1B6A" w:rsidRDefault="00BB74DC" w:rsidP="0011486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Style w:val="FontStyle16"/>
                <w:i/>
                <w:sz w:val="24"/>
                <w:szCs w:val="24"/>
              </w:rPr>
            </w:pPr>
          </w:p>
        </w:tc>
      </w:tr>
    </w:tbl>
    <w:p w14:paraId="31DADE7B" w14:textId="77777777" w:rsidR="00FC3413" w:rsidRPr="004C1B6A" w:rsidRDefault="00FC3413" w:rsidP="00FC34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FC3413" w:rsidRPr="004C1B6A" w:rsidSect="00E0615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3495E349" w14:textId="77777777" w:rsidR="00FC3413" w:rsidRPr="004C1B6A" w:rsidRDefault="00FC3413" w:rsidP="00FC3413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C1B6A">
        <w:rPr>
          <w:rFonts w:ascii="Times New Roman" w:hAnsi="Times New Roman" w:cs="Times New Roman"/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14:paraId="753D2FBF" w14:textId="77777777" w:rsidR="00D44A2A" w:rsidRDefault="00CD53BC" w:rsidP="00CD53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B6A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дисциплине </w:t>
      </w:r>
      <w:r>
        <w:rPr>
          <w:rFonts w:ascii="Times New Roman" w:hAnsi="Times New Roman" w:cs="Times New Roman"/>
          <w:sz w:val="24"/>
          <w:szCs w:val="24"/>
        </w:rPr>
        <w:t xml:space="preserve">(модулю) </w:t>
      </w:r>
      <w:r w:rsidRPr="004C1B6A">
        <w:rPr>
          <w:rFonts w:ascii="Times New Roman" w:hAnsi="Times New Roman" w:cs="Times New Roman"/>
          <w:sz w:val="24"/>
          <w:szCs w:val="24"/>
        </w:rPr>
        <w:t xml:space="preserve">«Продвижение научной продукции» </w:t>
      </w:r>
      <w:r>
        <w:rPr>
          <w:rFonts w:ascii="Times New Roman" w:hAnsi="Times New Roman" w:cs="Times New Roman"/>
          <w:sz w:val="24"/>
          <w:szCs w:val="24"/>
        </w:rPr>
        <w:t xml:space="preserve">проводится в форме зачета. </w:t>
      </w:r>
    </w:p>
    <w:p w14:paraId="475DB67C" w14:textId="77777777" w:rsidR="00CD53BC" w:rsidRPr="004C1B6A" w:rsidRDefault="00CD53BC" w:rsidP="00CD53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Зачет проходит в устной форме и включает в себя теоретические вопросы</w:t>
      </w:r>
      <w:r w:rsidRPr="004C1B6A">
        <w:rPr>
          <w:rFonts w:ascii="Times New Roman" w:hAnsi="Times New Roman" w:cs="Times New Roman"/>
          <w:sz w:val="24"/>
          <w:szCs w:val="24"/>
        </w:rPr>
        <w:t xml:space="preserve">, позволяющие оценить уровень усвоения </w:t>
      </w:r>
      <w:r>
        <w:rPr>
          <w:rFonts w:ascii="Times New Roman" w:hAnsi="Times New Roman" w:cs="Times New Roman"/>
          <w:sz w:val="24"/>
          <w:szCs w:val="24"/>
        </w:rPr>
        <w:t xml:space="preserve">студентами теоретических знаний, </w:t>
      </w:r>
      <w:r w:rsidR="00D44A2A">
        <w:rPr>
          <w:rFonts w:ascii="Times New Roman" w:hAnsi="Times New Roman" w:cs="Times New Roman"/>
          <w:sz w:val="24"/>
          <w:szCs w:val="24"/>
        </w:rPr>
        <w:t>а также</w:t>
      </w:r>
      <w:r>
        <w:rPr>
          <w:rFonts w:ascii="Times New Roman" w:hAnsi="Times New Roman" w:cs="Times New Roman"/>
          <w:sz w:val="24"/>
          <w:szCs w:val="24"/>
        </w:rPr>
        <w:t xml:space="preserve"> защиту практических заданий, </w:t>
      </w:r>
      <w:r w:rsidRPr="004C1B6A">
        <w:rPr>
          <w:rFonts w:ascii="Times New Roman" w:hAnsi="Times New Roman" w:cs="Times New Roman"/>
          <w:sz w:val="24"/>
          <w:szCs w:val="24"/>
        </w:rPr>
        <w:t>выявляющие степень сформированности умений и владений</w:t>
      </w:r>
      <w:r>
        <w:rPr>
          <w:rFonts w:ascii="Times New Roman" w:hAnsi="Times New Roman" w:cs="Times New Roman"/>
          <w:sz w:val="24"/>
          <w:szCs w:val="24"/>
        </w:rPr>
        <w:t xml:space="preserve"> по изучаемой дисциплине (модулю). </w:t>
      </w:r>
    </w:p>
    <w:p w14:paraId="712E95E0" w14:textId="77777777" w:rsidR="00CD53BC" w:rsidRPr="004C1B6A" w:rsidRDefault="00CD53BC" w:rsidP="00CD53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338A29F" w14:textId="77777777" w:rsidR="00FC3413" w:rsidRPr="004C1B6A" w:rsidRDefault="00FC3413" w:rsidP="00FC3413">
      <w:pPr>
        <w:pStyle w:val="Style3"/>
        <w:rPr>
          <w:b/>
        </w:rPr>
      </w:pPr>
      <w:r w:rsidRPr="004C1B6A">
        <w:rPr>
          <w:b/>
        </w:rPr>
        <w:t>Критерии оценки:</w:t>
      </w:r>
    </w:p>
    <w:p w14:paraId="4EC36522" w14:textId="77777777" w:rsidR="00FC3413" w:rsidRPr="004C1B6A" w:rsidRDefault="00FC3413" w:rsidP="00FC3413">
      <w:pPr>
        <w:pStyle w:val="Style3"/>
        <w:rPr>
          <w:b/>
        </w:rPr>
      </w:pPr>
    </w:p>
    <w:p w14:paraId="390BAC1C" w14:textId="77777777" w:rsidR="00162A2F" w:rsidRDefault="00FC3413" w:rsidP="004C1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B6A">
        <w:rPr>
          <w:rFonts w:ascii="Times New Roman" w:hAnsi="Times New Roman" w:cs="Times New Roman"/>
          <w:sz w:val="24"/>
          <w:szCs w:val="24"/>
        </w:rPr>
        <w:t xml:space="preserve">на оценку «зачтено» студент должен показать уровень знания материала по дисциплине не только на уровне воспроизведения и объяснения информации, но и продемонстрировать интеллектуальные навыки решения проблем, нахождения уникальных ответов, вынесения критических суждений; </w:t>
      </w:r>
    </w:p>
    <w:p w14:paraId="0FD67116" w14:textId="77777777" w:rsidR="00FC3413" w:rsidRDefault="00FC3413" w:rsidP="004C1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B6A">
        <w:rPr>
          <w:rFonts w:ascii="Times New Roman" w:hAnsi="Times New Roman" w:cs="Times New Roman"/>
          <w:sz w:val="24"/>
          <w:szCs w:val="24"/>
        </w:rPr>
        <w:t>на оценку «не зачтено» студент не может показать знания на уровне воспроизведения и объяснения информации по дисциплине, не может показать интеллектуаль</w:t>
      </w:r>
      <w:r w:rsidR="00FC795E">
        <w:rPr>
          <w:rFonts w:ascii="Times New Roman" w:hAnsi="Times New Roman" w:cs="Times New Roman"/>
          <w:sz w:val="24"/>
          <w:szCs w:val="24"/>
        </w:rPr>
        <w:t>ные навыки решения простых задач.</w:t>
      </w:r>
    </w:p>
    <w:p w14:paraId="60C1FBAF" w14:textId="77777777" w:rsidR="004C1B6A" w:rsidRDefault="004C1B6A" w:rsidP="004C1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BCA420" w14:textId="77777777" w:rsidR="00AA791F" w:rsidRPr="00AA791F" w:rsidRDefault="00AA791F" w:rsidP="00AA791F">
      <w:pPr>
        <w:pStyle w:val="1"/>
        <w:spacing w:after="240"/>
        <w:ind w:left="0" w:firstLine="567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bookmarkStart w:id="0" w:name="_Hlk23805917"/>
      <w:r w:rsidRPr="00AA791F">
        <w:rPr>
          <w:rStyle w:val="FontStyle32"/>
          <w:i w:val="0"/>
          <w:iCs/>
          <w:spacing w:val="-4"/>
          <w:sz w:val="24"/>
          <w:szCs w:val="24"/>
        </w:rPr>
        <w:t>8</w:t>
      </w:r>
      <w:r w:rsidRPr="00AA791F">
        <w:rPr>
          <w:rStyle w:val="FontStyle32"/>
          <w:spacing w:val="-4"/>
          <w:sz w:val="24"/>
          <w:szCs w:val="24"/>
        </w:rPr>
        <w:t xml:space="preserve"> </w:t>
      </w:r>
      <w:r w:rsidRPr="00AA791F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14:paraId="24F122B0" w14:textId="77777777" w:rsidR="00AA791F" w:rsidRPr="008B6A8B" w:rsidRDefault="00AA791F" w:rsidP="00AA791F">
      <w:pPr>
        <w:pStyle w:val="Style10"/>
        <w:widowControl/>
        <w:spacing w:before="240" w:after="240"/>
        <w:rPr>
          <w:rStyle w:val="FontStyle22"/>
          <w:b/>
          <w:sz w:val="24"/>
          <w:szCs w:val="24"/>
        </w:rPr>
      </w:pPr>
      <w:r w:rsidRPr="008B6A8B">
        <w:rPr>
          <w:rStyle w:val="FontStyle18"/>
          <w:sz w:val="24"/>
          <w:szCs w:val="24"/>
        </w:rPr>
        <w:t xml:space="preserve">а) Основная </w:t>
      </w:r>
      <w:r w:rsidRPr="002C655E">
        <w:rPr>
          <w:rStyle w:val="FontStyle22"/>
          <w:b/>
          <w:bCs/>
          <w:sz w:val="24"/>
          <w:szCs w:val="24"/>
        </w:rPr>
        <w:t>литература:</w:t>
      </w:r>
    </w:p>
    <w:p w14:paraId="18FAEDC3" w14:textId="68A30646" w:rsidR="00944552" w:rsidRDefault="00944552" w:rsidP="00944552">
      <w:pPr>
        <w:pStyle w:val="Style10"/>
        <w:widowControl/>
      </w:pPr>
      <w:r w:rsidRPr="009A6558">
        <w:t>1</w:t>
      </w:r>
      <w:r>
        <w:t xml:space="preserve">. </w:t>
      </w:r>
      <w:r w:rsidRPr="007D508F">
        <w:rPr>
          <w:b/>
          <w:bCs/>
        </w:rPr>
        <w:t>Алексеев, Г.В.</w:t>
      </w:r>
      <w:r w:rsidRPr="007D508F">
        <w:t xml:space="preserve"> Основы защиты интеллектуальной собственности. Создание, коммерциализация, защита / Г.В. Алексеев, А.Г. Леу. — Санкт-Петербург : Лань, 2018. </w:t>
      </w:r>
      <w:bookmarkStart w:id="1" w:name="_Hlk23779203"/>
      <w:r w:rsidRPr="007D508F">
        <w:t xml:space="preserve">— </w:t>
      </w:r>
      <w:bookmarkEnd w:id="1"/>
      <w:r w:rsidRPr="007D508F">
        <w:t>388 с. — ISBN 978-5-8114-2745-1. — Текст : электронный </w:t>
      </w:r>
      <w:r>
        <w:t xml:space="preserve"> </w:t>
      </w:r>
      <w:r w:rsidRPr="007D508F">
        <w:t xml:space="preserve">// Электронно-библиотечная система «Лань» : [сайт]. — URL: </w:t>
      </w:r>
      <w:hyperlink r:id="rId14" w:history="1">
        <w:r w:rsidRPr="00A418EC">
          <w:rPr>
            <w:rStyle w:val="afc"/>
          </w:rPr>
          <w:t>https://e.lanbook.com/book/102582</w:t>
        </w:r>
      </w:hyperlink>
      <w:r>
        <w:t xml:space="preserve"> (дата обращения: 25.09.2020</w:t>
      </w:r>
      <w:r w:rsidRPr="007D508F">
        <w:t>). — Режим доступа: для авториз. пользователей.</w:t>
      </w:r>
    </w:p>
    <w:p w14:paraId="6D801679" w14:textId="2F5650A6" w:rsidR="00944552" w:rsidRPr="0041655D" w:rsidRDefault="00944552" w:rsidP="00944552">
      <w:pPr>
        <w:pStyle w:val="Style10"/>
        <w:widowControl/>
        <w:rPr>
          <w:color w:val="001329"/>
          <w:shd w:val="clear" w:color="auto" w:fill="FFFFFF"/>
        </w:rPr>
      </w:pPr>
      <w:r>
        <w:t xml:space="preserve">2. </w:t>
      </w:r>
      <w:r w:rsidRPr="00245AC6">
        <w:rPr>
          <w:b/>
          <w:bCs/>
          <w:color w:val="001329"/>
          <w:shd w:val="clear" w:color="auto" w:fill="FFFFFF"/>
        </w:rPr>
        <w:t>Медынский</w:t>
      </w:r>
      <w:r>
        <w:rPr>
          <w:b/>
          <w:bCs/>
          <w:color w:val="001329"/>
          <w:shd w:val="clear" w:color="auto" w:fill="FFFFFF"/>
        </w:rPr>
        <w:t>,</w:t>
      </w:r>
      <w:r w:rsidRPr="00245AC6">
        <w:rPr>
          <w:b/>
          <w:bCs/>
          <w:color w:val="001329"/>
          <w:shd w:val="clear" w:color="auto" w:fill="FFFFFF"/>
        </w:rPr>
        <w:t xml:space="preserve"> В.Г.</w:t>
      </w:r>
      <w:r w:rsidRPr="00660F72">
        <w:rPr>
          <w:color w:val="001329"/>
          <w:shd w:val="clear" w:color="auto" w:fill="FFFFFF"/>
        </w:rPr>
        <w:t xml:space="preserve"> Инновационный менеджмент : учебник / В.Г. Медынский. </w:t>
      </w:r>
      <w:r w:rsidRPr="007D508F">
        <w:t>—</w:t>
      </w:r>
      <w:r w:rsidRPr="00660F72">
        <w:rPr>
          <w:color w:val="001329"/>
          <w:shd w:val="clear" w:color="auto" w:fill="FFFFFF"/>
        </w:rPr>
        <w:t xml:space="preserve"> Москва: ИНФРА-М, 2017. </w:t>
      </w:r>
      <w:r w:rsidRPr="007D508F">
        <w:t>—</w:t>
      </w:r>
      <w:r w:rsidRPr="00660F72">
        <w:rPr>
          <w:color w:val="001329"/>
          <w:shd w:val="clear" w:color="auto" w:fill="FFFFFF"/>
        </w:rPr>
        <w:t xml:space="preserve"> 295 с. </w:t>
      </w:r>
      <w:r w:rsidRPr="007D508F">
        <w:t>—</w:t>
      </w:r>
      <w:r w:rsidRPr="00660F72">
        <w:rPr>
          <w:color w:val="001329"/>
          <w:shd w:val="clear" w:color="auto" w:fill="FFFFFF"/>
        </w:rPr>
        <w:t xml:space="preserve"> (Высшее образование: </w:t>
      </w:r>
      <w:r w:rsidRPr="00245AC6">
        <w:rPr>
          <w:color w:val="001329"/>
          <w:shd w:val="clear" w:color="auto" w:fill="FFFFFF"/>
        </w:rPr>
        <w:t>Бакалавриат).</w:t>
      </w:r>
      <w:r w:rsidRPr="00245AC6">
        <w:t>—</w:t>
      </w:r>
      <w:r w:rsidRPr="00245AC6">
        <w:rPr>
          <w:color w:val="001329"/>
          <w:shd w:val="clear" w:color="auto" w:fill="FFFFFF"/>
        </w:rPr>
        <w:t xml:space="preserve"> URL: </w:t>
      </w:r>
      <w:hyperlink r:id="rId15" w:history="1">
        <w:r w:rsidRPr="00245E46">
          <w:rPr>
            <w:rStyle w:val="afc"/>
          </w:rPr>
          <w:t>https://new.znanium.com/read?id=165585</w:t>
        </w:r>
      </w:hyperlink>
      <w:r w:rsidRPr="00A418EC">
        <w:t xml:space="preserve"> </w:t>
      </w:r>
      <w:r w:rsidRPr="00245AC6">
        <w:t xml:space="preserve">(дата обращения: </w:t>
      </w:r>
      <w:r>
        <w:t>25.09.2020</w:t>
      </w:r>
      <w:r w:rsidRPr="00245AC6">
        <w:t>). —</w:t>
      </w:r>
      <w:r>
        <w:t xml:space="preserve"> </w:t>
      </w:r>
      <w:r w:rsidRPr="00245AC6">
        <w:t>Текст : электронный.</w:t>
      </w:r>
      <w:r w:rsidRPr="0041655D">
        <w:t xml:space="preserve"> </w:t>
      </w:r>
      <w:r w:rsidRPr="007D508F">
        <w:t>— Режим доступа: для авториз. пользователей.</w:t>
      </w:r>
    </w:p>
    <w:p w14:paraId="0A3E1549" w14:textId="77777777" w:rsidR="00AA791F" w:rsidRPr="00AA791F" w:rsidRDefault="00AA791F" w:rsidP="00AA791F">
      <w:pPr>
        <w:pStyle w:val="Style10"/>
        <w:widowControl/>
        <w:spacing w:before="240" w:after="240"/>
        <w:rPr>
          <w:rStyle w:val="FontStyle22"/>
          <w:b/>
          <w:bCs/>
          <w:sz w:val="24"/>
          <w:szCs w:val="24"/>
        </w:rPr>
      </w:pPr>
      <w:r w:rsidRPr="00AA791F">
        <w:rPr>
          <w:rStyle w:val="FontStyle22"/>
          <w:b/>
          <w:bCs/>
          <w:sz w:val="24"/>
          <w:szCs w:val="24"/>
        </w:rPr>
        <w:t xml:space="preserve">б) Дополнительная литература: </w:t>
      </w:r>
    </w:p>
    <w:p w14:paraId="34920404" w14:textId="77777777" w:rsidR="00944552" w:rsidRDefault="00944552" w:rsidP="00944552">
      <w:pPr>
        <w:pStyle w:val="Style10"/>
        <w:widowControl/>
      </w:pPr>
      <w:r w:rsidRPr="0041655D">
        <w:rPr>
          <w:bCs/>
        </w:rPr>
        <w:t>1.</w:t>
      </w:r>
      <w:r w:rsidRPr="0041655D">
        <w:rPr>
          <w:b/>
          <w:bCs/>
        </w:rPr>
        <w:t xml:space="preserve"> </w:t>
      </w:r>
      <w:r w:rsidRPr="000D7197">
        <w:rPr>
          <w:b/>
          <w:bCs/>
        </w:rPr>
        <w:t>Рыжков, И.Б.</w:t>
      </w:r>
      <w:r w:rsidRPr="000D7197">
        <w:t xml:space="preserve"> Основы научных </w:t>
      </w:r>
      <w:r w:rsidRPr="0041655D">
        <w:rPr>
          <w:color w:val="001329"/>
          <w:shd w:val="clear" w:color="auto" w:fill="FFFFFF"/>
        </w:rPr>
        <w:t>исследований</w:t>
      </w:r>
      <w:r w:rsidRPr="000D7197">
        <w:t xml:space="preserve"> и изобретательства : учебное пособие / И.Б. Рыжков. — 3-е изд., стер. — Санкт-Петербург : </w:t>
      </w:r>
      <w:r w:rsidRPr="0041655D">
        <w:rPr>
          <w:color w:val="001329"/>
          <w:shd w:val="clear" w:color="auto" w:fill="FFFFFF"/>
        </w:rPr>
        <w:t>Лань</w:t>
      </w:r>
      <w:r w:rsidRPr="000D7197">
        <w:t xml:space="preserve">, 2019. — 224 с. — ISBN 978-5-8114-4207-2. — Текст : электронный // Электронно-библиотечная система «Лань» : [сайт]. — URL: </w:t>
      </w:r>
      <w:hyperlink r:id="rId16" w:history="1">
        <w:r w:rsidRPr="00A418EC">
          <w:rPr>
            <w:rStyle w:val="afc"/>
          </w:rPr>
          <w:t>https://e.lanbook.com/book/116011</w:t>
        </w:r>
      </w:hyperlink>
      <w:r>
        <w:t xml:space="preserve"> (дата обращения: 25.09.2020</w:t>
      </w:r>
      <w:r w:rsidRPr="000D7197">
        <w:t>). — Режим доступа: для авториз. пользователей.</w:t>
      </w:r>
    </w:p>
    <w:p w14:paraId="60B0DC20" w14:textId="77777777" w:rsidR="00944552" w:rsidRPr="0041655D" w:rsidRDefault="00944552" w:rsidP="00944552">
      <w:pPr>
        <w:pStyle w:val="Style10"/>
        <w:widowControl/>
        <w:rPr>
          <w:vanish/>
        </w:rPr>
      </w:pPr>
      <w:r>
        <w:t>2</w:t>
      </w:r>
      <w:r>
        <w:tab/>
      </w:r>
      <w:r w:rsidRPr="00BD660D">
        <w:t>.</w:t>
      </w:r>
      <w:r w:rsidRPr="0041655D">
        <w:t xml:space="preserve"> </w:t>
      </w:r>
      <w:r w:rsidRPr="002B7A88">
        <w:rPr>
          <w:b/>
          <w:bCs/>
          <w:color w:val="000000"/>
        </w:rPr>
        <w:t>Горфинкель</w:t>
      </w:r>
      <w:r w:rsidRPr="00CD626E">
        <w:rPr>
          <w:b/>
          <w:bCs/>
        </w:rPr>
        <w:t>, В. Я.</w:t>
      </w:r>
      <w:r w:rsidRPr="00BB3235">
        <w:t xml:space="preserve"> </w:t>
      </w:r>
      <w:r w:rsidRPr="00CD626E">
        <w:rPr>
          <w:color w:val="001329"/>
          <w:shd w:val="clear" w:color="auto" w:fill="FFFFFF"/>
        </w:rPr>
        <w:t xml:space="preserve">Экономика инноваций: </w:t>
      </w:r>
      <w:r>
        <w:rPr>
          <w:color w:val="001329"/>
          <w:shd w:val="clear" w:color="auto" w:fill="FFFFFF"/>
        </w:rPr>
        <w:t>у</w:t>
      </w:r>
      <w:r w:rsidRPr="00CD626E">
        <w:rPr>
          <w:color w:val="001329"/>
          <w:shd w:val="clear" w:color="auto" w:fill="FFFFFF"/>
        </w:rPr>
        <w:t xml:space="preserve">чебник / </w:t>
      </w:r>
      <w:r>
        <w:rPr>
          <w:color w:val="001329"/>
          <w:shd w:val="clear" w:color="auto" w:fill="FFFFFF"/>
        </w:rPr>
        <w:t>п</w:t>
      </w:r>
      <w:r w:rsidRPr="00CD626E">
        <w:rPr>
          <w:color w:val="001329"/>
          <w:shd w:val="clear" w:color="auto" w:fill="FFFFFF"/>
        </w:rPr>
        <w:t xml:space="preserve">од ред. проф. В.Я. Горфинкеля, Т.Г. Попадюк. </w:t>
      </w:r>
      <w:r w:rsidRPr="007D508F">
        <w:t>—</w:t>
      </w:r>
      <w:r w:rsidRPr="00CD626E">
        <w:rPr>
          <w:color w:val="001329"/>
          <w:shd w:val="clear" w:color="auto" w:fill="FFFFFF"/>
        </w:rPr>
        <w:t xml:space="preserve"> 2-e изд., перераб. и доп. </w:t>
      </w:r>
      <w:r w:rsidRPr="007D508F">
        <w:t>—</w:t>
      </w:r>
      <w:r w:rsidRPr="00CD626E">
        <w:rPr>
          <w:color w:val="001329"/>
          <w:shd w:val="clear" w:color="auto" w:fill="FFFFFF"/>
        </w:rPr>
        <w:t xml:space="preserve"> Москва : Вузовский учебник: НИЦ Инфра-М, 2013. </w:t>
      </w:r>
      <w:r w:rsidRPr="007D508F">
        <w:t>—</w:t>
      </w:r>
      <w:r w:rsidRPr="00CD626E">
        <w:rPr>
          <w:color w:val="001329"/>
          <w:shd w:val="clear" w:color="auto" w:fill="FFFFFF"/>
        </w:rPr>
        <w:t xml:space="preserve"> 336 с.: 60x90 1/16. (переплет) ISBN 978-5-9558-0220-6 </w:t>
      </w:r>
      <w:r w:rsidRPr="007D508F">
        <w:t>—</w:t>
      </w:r>
      <w:r>
        <w:t xml:space="preserve"> </w:t>
      </w:r>
      <w:r w:rsidRPr="00CD626E">
        <w:rPr>
          <w:color w:val="001329"/>
          <w:shd w:val="clear" w:color="auto" w:fill="FFFFFF"/>
        </w:rPr>
        <w:t xml:space="preserve">URL: </w:t>
      </w:r>
      <w:hyperlink r:id="rId17" w:history="1">
        <w:r w:rsidRPr="00245E46">
          <w:rPr>
            <w:rStyle w:val="afc"/>
          </w:rPr>
          <w:t>https://new.znanium.com/read?id=136572</w:t>
        </w:r>
      </w:hyperlink>
      <w:r w:rsidRPr="00A418EC">
        <w:t xml:space="preserve"> </w:t>
      </w:r>
      <w:r w:rsidRPr="00BB3235">
        <w:t xml:space="preserve">— (дата обращения: </w:t>
      </w:r>
      <w:r>
        <w:t>25.09.2020</w:t>
      </w:r>
      <w:r w:rsidRPr="00BB3235">
        <w:t xml:space="preserve">). </w:t>
      </w:r>
      <w:r w:rsidRPr="005A0FD3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BB3235">
        <w:t>Текст : электронный.</w:t>
      </w:r>
      <w:r w:rsidRPr="0041655D">
        <w:t xml:space="preserve"> </w:t>
      </w:r>
      <w:r w:rsidRPr="007D508F">
        <w:t>— Режим доступа: для авториз. пользователей.</w:t>
      </w:r>
    </w:p>
    <w:p w14:paraId="7BF9AD2F" w14:textId="77777777" w:rsidR="00944552" w:rsidRPr="0041655D" w:rsidRDefault="00944552" w:rsidP="00944552">
      <w:pPr>
        <w:pStyle w:val="Style10"/>
        <w:widowControl/>
        <w:rPr>
          <w:color w:val="001329"/>
          <w:shd w:val="clear" w:color="auto" w:fill="FFFFFF"/>
        </w:rPr>
      </w:pPr>
      <w:r w:rsidRPr="005E4DD4">
        <w:t>3</w:t>
      </w:r>
      <w:r w:rsidRPr="002B7A88">
        <w:rPr>
          <w:color w:val="000000"/>
        </w:rPr>
        <w:t xml:space="preserve"> </w:t>
      </w:r>
      <w:r w:rsidRPr="005E4DD4">
        <w:rPr>
          <w:b/>
          <w:bCs/>
          <w:color w:val="001329"/>
          <w:shd w:val="clear" w:color="auto" w:fill="FFFFFF"/>
        </w:rPr>
        <w:t>Лапыгин, Ю.Н.</w:t>
      </w:r>
      <w:r w:rsidRPr="005E4DD4">
        <w:rPr>
          <w:color w:val="001329"/>
          <w:shd w:val="clear" w:color="auto" w:fill="FFFFFF"/>
        </w:rPr>
        <w:t xml:space="preserve"> Инновационный менеджмент / Лапыгин Ю.Н. </w:t>
      </w:r>
      <w:r w:rsidRPr="005E4DD4">
        <w:t>—</w:t>
      </w:r>
      <w:r w:rsidRPr="005E4DD4">
        <w:rPr>
          <w:color w:val="001329"/>
          <w:shd w:val="clear" w:color="auto" w:fill="FFFFFF"/>
        </w:rPr>
        <w:t xml:space="preserve"> Москва :НИЦ ИНФРА-М, 2016. </w:t>
      </w:r>
      <w:r w:rsidRPr="005E4DD4">
        <w:t>—</w:t>
      </w:r>
      <w:r w:rsidRPr="005E4DD4">
        <w:rPr>
          <w:color w:val="001329"/>
          <w:shd w:val="clear" w:color="auto" w:fill="FFFFFF"/>
        </w:rPr>
        <w:t xml:space="preserve"> 266 с.: 60x90 1/16 ISBN 978-5-16-105133-7 (online) </w:t>
      </w:r>
      <w:r w:rsidRPr="005E4DD4">
        <w:t>—</w:t>
      </w:r>
      <w:r w:rsidRPr="005E4DD4">
        <w:rPr>
          <w:color w:val="001329"/>
          <w:shd w:val="clear" w:color="auto" w:fill="FFFFFF"/>
        </w:rPr>
        <w:t xml:space="preserve"> URL: </w:t>
      </w:r>
      <w:hyperlink r:id="rId18" w:history="1">
        <w:r w:rsidRPr="00A418EC">
          <w:rPr>
            <w:rStyle w:val="afc"/>
          </w:rPr>
          <w:t>https://new.znanium.com/read?id=49078</w:t>
        </w:r>
      </w:hyperlink>
      <w:r w:rsidRPr="005E4DD4">
        <w:rPr>
          <w:color w:val="001329"/>
          <w:shd w:val="clear" w:color="auto" w:fill="FFFFFF"/>
        </w:rPr>
        <w:t xml:space="preserve"> </w:t>
      </w:r>
      <w:r>
        <w:t>(дата обращения: 25.09.2020</w:t>
      </w:r>
      <w:r w:rsidRPr="005E4DD4">
        <w:t>). — Текст: электронный.</w:t>
      </w:r>
      <w:r w:rsidRPr="0041655D">
        <w:t xml:space="preserve"> </w:t>
      </w:r>
      <w:r w:rsidRPr="007D508F">
        <w:t>— Режим доступа: для авториз. пользователей.</w:t>
      </w:r>
    </w:p>
    <w:p w14:paraId="70D2B3B3" w14:textId="77777777" w:rsidR="00AA791F" w:rsidRPr="0036001A" w:rsidRDefault="00AA791F" w:rsidP="00AA791F">
      <w:pPr>
        <w:pStyle w:val="Style10"/>
        <w:widowControl/>
      </w:pPr>
    </w:p>
    <w:p w14:paraId="5E44DBF4" w14:textId="77777777" w:rsidR="00AA791F" w:rsidRDefault="00AA791F" w:rsidP="00AA791F">
      <w:pPr>
        <w:pStyle w:val="Style8"/>
        <w:widowControl/>
        <w:tabs>
          <w:tab w:val="left" w:pos="709"/>
          <w:tab w:val="left" w:pos="851"/>
          <w:tab w:val="left" w:pos="993"/>
        </w:tabs>
        <w:rPr>
          <w:b/>
          <w:bCs/>
          <w:color w:val="000000"/>
        </w:rPr>
      </w:pPr>
      <w:r w:rsidRPr="009F2401">
        <w:rPr>
          <w:rStyle w:val="FontStyle22"/>
          <w:b/>
          <w:bCs/>
          <w:sz w:val="24"/>
          <w:szCs w:val="24"/>
        </w:rPr>
        <w:t>б)</w:t>
      </w:r>
      <w:r w:rsidRPr="00175AE7">
        <w:rPr>
          <w:rStyle w:val="FontStyle22"/>
          <w:sz w:val="24"/>
          <w:szCs w:val="24"/>
        </w:rPr>
        <w:t xml:space="preserve"> </w:t>
      </w:r>
      <w:r w:rsidRPr="00175AE7">
        <w:rPr>
          <w:b/>
          <w:bCs/>
          <w:color w:val="000000"/>
        </w:rPr>
        <w:t>Перечень научных периодических изданий:</w:t>
      </w:r>
    </w:p>
    <w:p w14:paraId="12B6F849" w14:textId="77777777" w:rsidR="00AA791F" w:rsidRPr="00175AE7" w:rsidRDefault="00AA791F" w:rsidP="00AA791F">
      <w:pPr>
        <w:pStyle w:val="Style8"/>
        <w:widowControl/>
        <w:tabs>
          <w:tab w:val="left" w:pos="709"/>
          <w:tab w:val="left" w:pos="851"/>
          <w:tab w:val="left" w:pos="993"/>
        </w:tabs>
        <w:rPr>
          <w:b/>
          <w:bCs/>
          <w:spacing w:val="40"/>
        </w:rPr>
      </w:pPr>
    </w:p>
    <w:p w14:paraId="5660660C" w14:textId="77777777" w:rsidR="00A81225" w:rsidRDefault="00A81225" w:rsidP="00A81225">
      <w:pPr>
        <w:pStyle w:val="Style10"/>
        <w:widowControl/>
        <w:numPr>
          <w:ilvl w:val="0"/>
          <w:numId w:val="10"/>
        </w:numPr>
        <w:rPr>
          <w:rStyle w:val="afc"/>
        </w:rPr>
      </w:pPr>
      <w:r w:rsidRPr="009F1BE9">
        <w:rPr>
          <w:color w:val="000000"/>
        </w:rPr>
        <w:t>Журнал «Журнал «Вестник Магнитогорского государственного технического университета им. Г.И. Носова»</w:t>
      </w:r>
      <w:r>
        <w:rPr>
          <w:color w:val="000000"/>
        </w:rPr>
        <w:t xml:space="preserve"> - (</w:t>
      </w:r>
      <w:r w:rsidRPr="0019464D">
        <w:rPr>
          <w:color w:val="000000"/>
        </w:rPr>
        <w:t>www-адрес:</w:t>
      </w:r>
      <w:r w:rsidRPr="0019464D">
        <w:rPr>
          <w:rStyle w:val="afc"/>
        </w:rPr>
        <w:t xml:space="preserve"> </w:t>
      </w:r>
      <w:hyperlink r:id="rId19" w:history="1">
        <w:r w:rsidRPr="00245E46">
          <w:rPr>
            <w:rStyle w:val="afc"/>
          </w:rPr>
          <w:t>http://vestnik.magtu.ru</w:t>
        </w:r>
      </w:hyperlink>
      <w:r w:rsidRPr="003112FC">
        <w:rPr>
          <w:color w:val="000000"/>
        </w:rPr>
        <w:t>)</w:t>
      </w:r>
    </w:p>
    <w:p w14:paraId="4B37C701" w14:textId="77777777" w:rsidR="00A81225" w:rsidRPr="009F1BE9" w:rsidRDefault="00A81225" w:rsidP="00A81225">
      <w:pPr>
        <w:pStyle w:val="Style10"/>
        <w:widowControl/>
        <w:numPr>
          <w:ilvl w:val="0"/>
          <w:numId w:val="10"/>
        </w:numPr>
        <w:rPr>
          <w:color w:val="000000"/>
        </w:rPr>
      </w:pPr>
      <w:r w:rsidRPr="009F1BE9">
        <w:rPr>
          <w:color w:val="000000"/>
        </w:rPr>
        <w:t>Журнал «Инновации»</w:t>
      </w:r>
      <w:r>
        <w:rPr>
          <w:color w:val="000000"/>
        </w:rPr>
        <w:t xml:space="preserve"> (</w:t>
      </w:r>
      <w:r w:rsidRPr="0019464D">
        <w:rPr>
          <w:color w:val="000000"/>
        </w:rPr>
        <w:t>www-адрес:</w:t>
      </w:r>
      <w:r w:rsidRPr="0019464D">
        <w:rPr>
          <w:rStyle w:val="afc"/>
        </w:rPr>
        <w:t xml:space="preserve"> </w:t>
      </w:r>
      <w:hyperlink r:id="rId20" w:history="1">
        <w:r w:rsidRPr="00D651D7">
          <w:rPr>
            <w:rStyle w:val="afc"/>
          </w:rPr>
          <w:t>https://maginnov.ru/</w:t>
        </w:r>
      </w:hyperlink>
      <w:r w:rsidRPr="003112FC">
        <w:rPr>
          <w:color w:val="000000"/>
        </w:rPr>
        <w:t>)</w:t>
      </w:r>
    </w:p>
    <w:p w14:paraId="35DA59BD" w14:textId="77777777" w:rsidR="00A81225" w:rsidRPr="004370C3" w:rsidRDefault="00A81225" w:rsidP="00A81225">
      <w:pPr>
        <w:pStyle w:val="Style10"/>
        <w:widowControl/>
        <w:numPr>
          <w:ilvl w:val="0"/>
          <w:numId w:val="10"/>
        </w:numPr>
        <w:rPr>
          <w:color w:val="000000"/>
        </w:rPr>
      </w:pPr>
      <w:r w:rsidRPr="00471E48">
        <w:rPr>
          <w:color w:val="000000"/>
        </w:rPr>
        <w:t>Журнал «Инновации в менеджменте»</w:t>
      </w:r>
      <w:r>
        <w:rPr>
          <w:color w:val="000000"/>
        </w:rPr>
        <w:t xml:space="preserve"> </w:t>
      </w:r>
      <w:r w:rsidRPr="0019464D">
        <w:rPr>
          <w:color w:val="000000"/>
        </w:rPr>
        <w:t>(www-адрес:</w:t>
      </w:r>
      <w:r w:rsidRPr="0019464D">
        <w:rPr>
          <w:rStyle w:val="afc"/>
        </w:rPr>
        <w:t xml:space="preserve"> </w:t>
      </w:r>
      <w:hyperlink r:id="rId21" w:tgtFrame="_blank" w:history="1">
        <w:r w:rsidRPr="004370C3">
          <w:rPr>
            <w:rStyle w:val="afc"/>
          </w:rPr>
          <w:t>http://innmanagement.ru</w:t>
        </w:r>
      </w:hyperlink>
      <w:r w:rsidRPr="004370C3">
        <w:rPr>
          <w:rStyle w:val="afc"/>
        </w:rPr>
        <w:t>)</w:t>
      </w:r>
    </w:p>
    <w:p w14:paraId="14B1827A" w14:textId="77777777" w:rsidR="00A81225" w:rsidRPr="00D0396C" w:rsidRDefault="00A81225" w:rsidP="00A81225">
      <w:pPr>
        <w:pStyle w:val="Style10"/>
        <w:widowControl/>
        <w:numPr>
          <w:ilvl w:val="0"/>
          <w:numId w:val="10"/>
        </w:numPr>
        <w:rPr>
          <w:rStyle w:val="afc"/>
        </w:rPr>
      </w:pPr>
      <w:r w:rsidRPr="009F1BE9">
        <w:rPr>
          <w:color w:val="000000"/>
        </w:rPr>
        <w:t>Журнал «</w:t>
      </w:r>
      <w:r w:rsidRPr="000C583B">
        <w:rPr>
          <w:color w:val="000000"/>
        </w:rPr>
        <w:t xml:space="preserve">Управление в </w:t>
      </w:r>
      <w:r>
        <w:rPr>
          <w:color w:val="000000"/>
        </w:rPr>
        <w:t>Р</w:t>
      </w:r>
      <w:r w:rsidRPr="000C583B">
        <w:rPr>
          <w:color w:val="000000"/>
        </w:rPr>
        <w:t>оссии: проблемы и перспективы</w:t>
      </w:r>
      <w:r w:rsidRPr="009F1BE9">
        <w:rPr>
          <w:color w:val="000000"/>
        </w:rPr>
        <w:t>»</w:t>
      </w:r>
      <w:r>
        <w:rPr>
          <w:color w:val="000000"/>
        </w:rPr>
        <w:t xml:space="preserve"> </w:t>
      </w:r>
      <w:r w:rsidRPr="0019464D">
        <w:rPr>
          <w:color w:val="000000"/>
        </w:rPr>
        <w:t xml:space="preserve">(www-адрес: </w:t>
      </w:r>
      <w:hyperlink r:id="rId22" w:history="1">
        <w:r w:rsidRPr="00D0396C">
          <w:rPr>
            <w:rStyle w:val="afc"/>
          </w:rPr>
          <w:t>http://lit-collider.ru/upravlenie-v-rossii</w:t>
        </w:r>
      </w:hyperlink>
      <w:r w:rsidRPr="003112FC">
        <w:rPr>
          <w:color w:val="000000"/>
        </w:rPr>
        <w:t>)</w:t>
      </w:r>
    </w:p>
    <w:p w14:paraId="78E73B7D" w14:textId="77777777" w:rsidR="00A81225" w:rsidRPr="000504BC" w:rsidRDefault="00A81225" w:rsidP="00A81225">
      <w:pPr>
        <w:pStyle w:val="Style10"/>
        <w:widowControl/>
        <w:numPr>
          <w:ilvl w:val="0"/>
          <w:numId w:val="10"/>
        </w:numPr>
        <w:rPr>
          <w:rStyle w:val="afc"/>
        </w:rPr>
      </w:pPr>
      <w:r w:rsidRPr="009F1BE9">
        <w:rPr>
          <w:color w:val="000000"/>
        </w:rPr>
        <w:t>Журнал «Перспективные материалы»</w:t>
      </w:r>
      <w:r>
        <w:rPr>
          <w:color w:val="000000"/>
        </w:rPr>
        <w:t xml:space="preserve"> (</w:t>
      </w:r>
      <w:r w:rsidRPr="0019464D">
        <w:rPr>
          <w:color w:val="000000"/>
        </w:rPr>
        <w:t>www-адрес:</w:t>
      </w:r>
      <w:r w:rsidRPr="0019464D">
        <w:rPr>
          <w:rStyle w:val="afc"/>
        </w:rPr>
        <w:t xml:space="preserve"> </w:t>
      </w:r>
      <w:hyperlink r:id="rId23" w:history="1">
        <w:r w:rsidRPr="00245E46">
          <w:rPr>
            <w:rStyle w:val="afc"/>
          </w:rPr>
          <w:t>http://www.j-pm.ru</w:t>
        </w:r>
      </w:hyperlink>
      <w:r w:rsidRPr="003112FC">
        <w:rPr>
          <w:color w:val="000000"/>
        </w:rPr>
        <w:t>)</w:t>
      </w:r>
    </w:p>
    <w:p w14:paraId="59E21AF4" w14:textId="77777777" w:rsidR="00A81225" w:rsidRPr="00D819A9" w:rsidRDefault="00A81225" w:rsidP="00A81225">
      <w:pPr>
        <w:pStyle w:val="Style10"/>
        <w:widowControl/>
        <w:numPr>
          <w:ilvl w:val="0"/>
          <w:numId w:val="10"/>
        </w:numPr>
        <w:rPr>
          <w:rStyle w:val="afc"/>
        </w:rPr>
      </w:pPr>
      <w:r w:rsidRPr="009F1BE9">
        <w:rPr>
          <w:color w:val="000000"/>
        </w:rPr>
        <w:t>Журнал «Перспективы науки»</w:t>
      </w:r>
      <w:r>
        <w:rPr>
          <w:color w:val="000000"/>
        </w:rPr>
        <w:t xml:space="preserve"> </w:t>
      </w:r>
      <w:hyperlink r:id="rId24" w:history="1">
        <w:r w:rsidRPr="00E20979">
          <w:rPr>
            <w:color w:val="000000"/>
          </w:rPr>
          <w:t>(www-адрес:</w:t>
        </w:r>
        <w:r w:rsidRPr="00245E46">
          <w:rPr>
            <w:rStyle w:val="afc"/>
          </w:rPr>
          <w:t xml:space="preserve"> http://moofrnk.com</w:t>
        </w:r>
      </w:hyperlink>
      <w:r w:rsidRPr="003112FC">
        <w:rPr>
          <w:color w:val="000000"/>
        </w:rPr>
        <w:t>)</w:t>
      </w:r>
    </w:p>
    <w:p w14:paraId="5230D5E3" w14:textId="77777777" w:rsidR="00A81225" w:rsidRPr="00853DC7" w:rsidRDefault="00A81225" w:rsidP="00A81225">
      <w:pPr>
        <w:pStyle w:val="Style10"/>
        <w:widowControl/>
        <w:numPr>
          <w:ilvl w:val="0"/>
          <w:numId w:val="10"/>
        </w:numPr>
        <w:rPr>
          <w:rStyle w:val="afc"/>
          <w:color w:val="000000"/>
        </w:rPr>
      </w:pPr>
      <w:r w:rsidRPr="004370C3">
        <w:rPr>
          <w:color w:val="000000"/>
        </w:rPr>
        <w:t>Журнал «</w:t>
      </w:r>
      <w:r w:rsidRPr="005C7864">
        <w:rPr>
          <w:color w:val="000000"/>
        </w:rPr>
        <w:t>Информационные технологии в проектировании и производстве</w:t>
      </w:r>
      <w:r>
        <w:rPr>
          <w:color w:val="000000"/>
        </w:rPr>
        <w:t>» (</w:t>
      </w:r>
      <w:r w:rsidRPr="0019464D">
        <w:rPr>
          <w:color w:val="000000"/>
        </w:rPr>
        <w:t>www-адрес:</w:t>
      </w:r>
      <w:r>
        <w:rPr>
          <w:rStyle w:val="afc"/>
        </w:rPr>
        <w:t xml:space="preserve"> </w:t>
      </w:r>
      <w:hyperlink r:id="rId25" w:history="1">
        <w:r w:rsidRPr="00245E46">
          <w:rPr>
            <w:rStyle w:val="afc"/>
          </w:rPr>
          <w:t>http://izdat.ntckompas.ru/editions/detail.php?SECTION_ID=159</w:t>
        </w:r>
      </w:hyperlink>
      <w:r w:rsidRPr="003112FC">
        <w:rPr>
          <w:color w:val="000000"/>
        </w:rPr>
        <w:t>)</w:t>
      </w:r>
    </w:p>
    <w:p w14:paraId="368A37BD" w14:textId="77777777" w:rsidR="00A81225" w:rsidRPr="009F1BE9" w:rsidRDefault="00A81225" w:rsidP="00A81225">
      <w:pPr>
        <w:pStyle w:val="Style10"/>
        <w:widowControl/>
        <w:numPr>
          <w:ilvl w:val="0"/>
          <w:numId w:val="10"/>
        </w:numPr>
        <w:rPr>
          <w:color w:val="000000"/>
        </w:rPr>
      </w:pPr>
      <w:r w:rsidRPr="009F1BE9">
        <w:rPr>
          <w:color w:val="000000"/>
        </w:rPr>
        <w:t>Журнал «Наукоемкие технологии»</w:t>
      </w:r>
      <w:r>
        <w:rPr>
          <w:color w:val="000000"/>
        </w:rPr>
        <w:t xml:space="preserve"> (</w:t>
      </w:r>
      <w:r w:rsidRPr="0019464D">
        <w:rPr>
          <w:color w:val="000000"/>
        </w:rPr>
        <w:t>www-адрес:</w:t>
      </w:r>
      <w:r>
        <w:rPr>
          <w:rStyle w:val="afc"/>
        </w:rPr>
        <w:t xml:space="preserve"> </w:t>
      </w:r>
      <w:hyperlink r:id="rId26" w:tgtFrame="_blank" w:history="1">
        <w:r w:rsidRPr="000504BC">
          <w:rPr>
            <w:rStyle w:val="afc"/>
          </w:rPr>
          <w:t>http://www.radiotec.ru/journal_section/8</w:t>
        </w:r>
      </w:hyperlink>
      <w:r>
        <w:rPr>
          <w:color w:val="000000"/>
        </w:rPr>
        <w:t>)</w:t>
      </w:r>
    </w:p>
    <w:p w14:paraId="6F891211" w14:textId="77777777" w:rsidR="00A81225" w:rsidRDefault="00A81225" w:rsidP="00A81225">
      <w:pPr>
        <w:pStyle w:val="Style10"/>
        <w:widowControl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Журнал  «</w:t>
      </w:r>
      <w:r w:rsidRPr="00680812">
        <w:rPr>
          <w:color w:val="000000"/>
        </w:rPr>
        <w:t>Новые технологии</w:t>
      </w:r>
      <w:r>
        <w:rPr>
          <w:color w:val="000000"/>
        </w:rPr>
        <w:t>» (</w:t>
      </w:r>
      <w:r w:rsidRPr="0019464D">
        <w:rPr>
          <w:color w:val="000000"/>
        </w:rPr>
        <w:t>www-адрес:</w:t>
      </w:r>
      <w:r>
        <w:rPr>
          <w:rStyle w:val="afc"/>
        </w:rPr>
        <w:t xml:space="preserve"> </w:t>
      </w:r>
      <w:hyperlink r:id="rId27" w:history="1">
        <w:r w:rsidRPr="00245E46">
          <w:rPr>
            <w:rStyle w:val="afc"/>
          </w:rPr>
          <w:t>http://newtech.mkgtu.ru</w:t>
        </w:r>
      </w:hyperlink>
      <w:r w:rsidRPr="003112FC">
        <w:rPr>
          <w:color w:val="000000"/>
        </w:rPr>
        <w:t>)</w:t>
      </w:r>
    </w:p>
    <w:p w14:paraId="78871028" w14:textId="77777777" w:rsidR="00A81225" w:rsidRPr="00680812" w:rsidRDefault="00A81225" w:rsidP="00A81225">
      <w:pPr>
        <w:pStyle w:val="Style10"/>
        <w:widowControl/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 Журнал «</w:t>
      </w:r>
      <w:r w:rsidRPr="00680812">
        <w:rPr>
          <w:color w:val="000000"/>
        </w:rPr>
        <w:t>Фундаментальные и прикладные проблемы техники и технологии</w:t>
      </w:r>
      <w:r>
        <w:rPr>
          <w:color w:val="000000"/>
        </w:rPr>
        <w:t>» (</w:t>
      </w:r>
      <w:r w:rsidRPr="0019464D">
        <w:rPr>
          <w:color w:val="000000"/>
        </w:rPr>
        <w:t>www-адрес:</w:t>
      </w:r>
      <w:r>
        <w:rPr>
          <w:rStyle w:val="afc"/>
        </w:rPr>
        <w:t xml:space="preserve"> </w:t>
      </w:r>
      <w:hyperlink r:id="rId28" w:history="1">
        <w:r w:rsidRPr="00245E46">
          <w:rPr>
            <w:rStyle w:val="afc"/>
          </w:rPr>
          <w:t>http://oreluniver.ru</w:t>
        </w:r>
      </w:hyperlink>
      <w:r w:rsidRPr="003112FC">
        <w:rPr>
          <w:color w:val="000000"/>
        </w:rPr>
        <w:t>)</w:t>
      </w:r>
    </w:p>
    <w:p w14:paraId="04863E21" w14:textId="77777777" w:rsidR="00AA791F" w:rsidRPr="00AA791F" w:rsidRDefault="00AA791F" w:rsidP="00AA791F">
      <w:pPr>
        <w:pStyle w:val="Style8"/>
        <w:widowControl/>
        <w:tabs>
          <w:tab w:val="left" w:pos="993"/>
        </w:tabs>
        <w:spacing w:before="240" w:after="240"/>
        <w:rPr>
          <w:rStyle w:val="FontStyle21"/>
          <w:b/>
          <w:bCs/>
          <w:sz w:val="24"/>
          <w:szCs w:val="24"/>
        </w:rPr>
      </w:pPr>
      <w:r w:rsidRPr="009F2401">
        <w:rPr>
          <w:rStyle w:val="FontStyle15"/>
          <w:spacing w:val="40"/>
          <w:sz w:val="24"/>
          <w:szCs w:val="24"/>
        </w:rPr>
        <w:t>в)</w:t>
      </w:r>
      <w:r w:rsidRPr="00AA791F">
        <w:rPr>
          <w:rStyle w:val="FontStyle21"/>
          <w:b/>
          <w:bCs/>
          <w:sz w:val="24"/>
          <w:szCs w:val="24"/>
        </w:rPr>
        <w:t xml:space="preserve">Методические указания: </w:t>
      </w:r>
    </w:p>
    <w:p w14:paraId="2D0A3BBA" w14:textId="77777777" w:rsidR="00AA791F" w:rsidRPr="00FF46E1" w:rsidRDefault="00AA791F" w:rsidP="00AA791F">
      <w:pPr>
        <w:pStyle w:val="Style8"/>
        <w:widowControl/>
        <w:tabs>
          <w:tab w:val="left" w:pos="993"/>
        </w:tabs>
      </w:pPr>
      <w:r w:rsidRPr="005C0360">
        <w:t xml:space="preserve">1) </w:t>
      </w:r>
      <w:r>
        <w:t>А.А. Астафьева, Ю.В. Короткова. Проведение патентных исследований. Методическая разработка к самостоятельной работе по дисциплине «Защита интеллектуальной собственности и патентоведение» для студентов всех специальностей . Магнитогорск. Изд-во Магнитогорск. гос. техн. ун-та им. Г.И. Носова, 2013. – 33</w:t>
      </w:r>
      <w:r>
        <w:rPr>
          <w:lang w:val="en-US"/>
        </w:rPr>
        <w:t>c</w:t>
      </w:r>
    </w:p>
    <w:p w14:paraId="7CA209D6" w14:textId="77777777" w:rsidR="00AA791F" w:rsidRDefault="00AA791F" w:rsidP="00AA791F">
      <w:pPr>
        <w:pStyle w:val="Style8"/>
        <w:widowControl/>
        <w:tabs>
          <w:tab w:val="left" w:pos="993"/>
        </w:tabs>
      </w:pPr>
      <w:r>
        <w:t>2) А.А. Астафьева, Ю.В. Короткова. Формула изобретения как характеристика его технической сущности, принципы составления и толкования. Методическая разработка к самостоятельной работе по дисциплине «Защита интеллектуальной собственности и патентоведение» для студентов всех специальностей. Магнитогорск. Изд-во Магнитогорск. гос. техн. ун-та им. Г.И. Носова, 2012. - 30 с.</w:t>
      </w:r>
    </w:p>
    <w:p w14:paraId="6F604A94" w14:textId="77777777" w:rsidR="00AA791F" w:rsidRPr="005C0360" w:rsidRDefault="00AA791F" w:rsidP="00AA791F">
      <w:pPr>
        <w:pStyle w:val="Style8"/>
        <w:widowControl/>
        <w:tabs>
          <w:tab w:val="left" w:pos="993"/>
        </w:tabs>
      </w:pPr>
      <w:r>
        <w:t>3</w:t>
      </w:r>
      <w:r w:rsidRPr="00ED63DB">
        <w:t>)</w:t>
      </w:r>
      <w:r>
        <w:t xml:space="preserve"> А.А. Астафьева </w:t>
      </w:r>
      <w:r w:rsidRPr="00ED63DB">
        <w:t>Изобретение</w:t>
      </w:r>
      <w:r w:rsidRPr="005C0360">
        <w:t>. Методическая разработка для самостоятельной работы студентов и аспирантов по дисциплине «Защита интеллектуальной собственности и патент</w:t>
      </w:r>
      <w:r>
        <w:t>о</w:t>
      </w:r>
      <w:r w:rsidRPr="005C0360">
        <w:t>ведение». Магнитогорск: ГОУ ВПО МГТУ им. Г.И. Носова, 2005. – 26 с.</w:t>
      </w:r>
    </w:p>
    <w:p w14:paraId="5C1A0913" w14:textId="5EBF7425" w:rsidR="00AA791F" w:rsidRDefault="00AA791F" w:rsidP="00AA791F">
      <w:pPr>
        <w:pStyle w:val="Style8"/>
        <w:widowControl/>
        <w:tabs>
          <w:tab w:val="left" w:pos="993"/>
        </w:tabs>
      </w:pPr>
      <w:r>
        <w:t>4</w:t>
      </w:r>
      <w:r w:rsidRPr="005C0360">
        <w:t>)</w:t>
      </w:r>
      <w:r>
        <w:t xml:space="preserve"> А.А. Астафьева </w:t>
      </w:r>
      <w:r w:rsidRPr="005C0360">
        <w:t>П</w:t>
      </w:r>
      <w:r w:rsidRPr="00ED63DB">
        <w:t>олез</w:t>
      </w:r>
      <w:r w:rsidRPr="005C0360">
        <w:t>ная модель. Методическая разработка для самостоятельной работы студентов и аспирантов по дисциплине «Защита интеллектуальной собственности и патентоведение». Магнитогорск: ГОУ ВПО МГТУ им. Г.И. Носова, 2006. – 32 с.</w:t>
      </w:r>
    </w:p>
    <w:p w14:paraId="71D7A41A" w14:textId="77777777" w:rsidR="00AA791F" w:rsidRDefault="00AA791F" w:rsidP="00AA791F">
      <w:pPr>
        <w:pStyle w:val="Style8"/>
        <w:widowControl/>
        <w:tabs>
          <w:tab w:val="left" w:pos="993"/>
        </w:tabs>
      </w:pPr>
    </w:p>
    <w:p w14:paraId="6DDAFABC" w14:textId="77777777" w:rsidR="00AA791F" w:rsidRPr="00AA791F" w:rsidRDefault="00AA791F" w:rsidP="00AA791F">
      <w:pPr>
        <w:pStyle w:val="Style8"/>
        <w:widowControl/>
        <w:spacing w:before="120"/>
        <w:rPr>
          <w:rStyle w:val="FontStyle21"/>
          <w:b/>
          <w:bCs/>
          <w:sz w:val="24"/>
          <w:szCs w:val="24"/>
        </w:rPr>
      </w:pPr>
      <w:r w:rsidRPr="009F2401">
        <w:rPr>
          <w:rStyle w:val="FontStyle15"/>
          <w:spacing w:val="40"/>
          <w:sz w:val="24"/>
          <w:szCs w:val="24"/>
        </w:rPr>
        <w:t>г)</w:t>
      </w:r>
      <w:r w:rsidRPr="00AA791F">
        <w:rPr>
          <w:rStyle w:val="FontStyle21"/>
          <w:b/>
          <w:bCs/>
          <w:sz w:val="24"/>
          <w:szCs w:val="24"/>
        </w:rPr>
        <w:t xml:space="preserve">Программное обеспечение </w:t>
      </w:r>
      <w:r w:rsidRPr="00AA791F">
        <w:rPr>
          <w:rStyle w:val="FontStyle15"/>
          <w:b w:val="0"/>
          <w:bCs w:val="0"/>
          <w:spacing w:val="40"/>
          <w:sz w:val="24"/>
          <w:szCs w:val="24"/>
        </w:rPr>
        <w:t>и</w:t>
      </w:r>
      <w:r w:rsidRPr="00AA791F">
        <w:rPr>
          <w:rStyle w:val="FontStyle21"/>
          <w:b/>
          <w:bCs/>
          <w:sz w:val="24"/>
          <w:szCs w:val="24"/>
        </w:rPr>
        <w:t xml:space="preserve">Интернет-ресурсы: </w:t>
      </w:r>
    </w:p>
    <w:p w14:paraId="04D20087" w14:textId="77777777" w:rsidR="00AA791F" w:rsidRPr="005C0360" w:rsidRDefault="00AA791F" w:rsidP="00AA791F">
      <w:pPr>
        <w:pStyle w:val="Style8"/>
        <w:spacing w:before="240" w:after="240"/>
        <w:jc w:val="left"/>
        <w:rPr>
          <w:bCs/>
          <w:i/>
        </w:rPr>
      </w:pPr>
      <w:r w:rsidRPr="005C0360">
        <w:rPr>
          <w:bCs/>
          <w:i/>
        </w:rPr>
        <w:t>Программное обеспечение:</w:t>
      </w:r>
    </w:p>
    <w:p w14:paraId="076AE2D5" w14:textId="77777777" w:rsidR="00AA791F" w:rsidRDefault="00AA791F" w:rsidP="00AA791F">
      <w:pPr>
        <w:pStyle w:val="Style8"/>
        <w:rPr>
          <w:bCs/>
        </w:rPr>
      </w:pPr>
      <w:r w:rsidRPr="005C0360">
        <w:rPr>
          <w:bCs/>
        </w:rPr>
        <w:t>Для проведения лекционных и практических занятий используются мультимедийные средства хранения, передачи и представления учебной информации, а также программное обеспечение</w:t>
      </w:r>
      <w:r>
        <w:rPr>
          <w:bCs/>
        </w:rPr>
        <w:t xml:space="preserve"> (ПО)</w:t>
      </w:r>
      <w:r w:rsidRPr="005C0360">
        <w:rPr>
          <w:bCs/>
        </w:rPr>
        <w:t>пакет</w:t>
      </w:r>
      <w:r w:rsidRPr="005C0360">
        <w:rPr>
          <w:bCs/>
          <w:lang w:val="en-US"/>
        </w:rPr>
        <w:t>MSOffice</w:t>
      </w:r>
      <w:r>
        <w:rPr>
          <w:bCs/>
        </w:rPr>
        <w:t xml:space="preserve">2007 </w:t>
      </w:r>
      <w:r w:rsidRPr="005C0360">
        <w:rPr>
          <w:bCs/>
        </w:rPr>
        <w:t>набазе</w:t>
      </w:r>
      <w:r w:rsidRPr="005C0360">
        <w:rPr>
          <w:bCs/>
          <w:lang w:val="en-US"/>
        </w:rPr>
        <w:t>MSWindows</w:t>
      </w:r>
      <w:r>
        <w:rPr>
          <w:bCs/>
        </w:rPr>
        <w:t xml:space="preserve"> 7: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116"/>
        <w:gridCol w:w="3258"/>
        <w:gridCol w:w="2971"/>
      </w:tblGrid>
      <w:tr w:rsidR="00AA791F" w14:paraId="35B54EB8" w14:textId="77777777" w:rsidTr="00740BAF">
        <w:tc>
          <w:tcPr>
            <w:tcW w:w="3116" w:type="dxa"/>
          </w:tcPr>
          <w:p w14:paraId="2A8CCA2A" w14:textId="77777777" w:rsidR="00AA791F" w:rsidRPr="00AA791F" w:rsidRDefault="00AA791F" w:rsidP="009F2401">
            <w:pPr>
              <w:jc w:val="center"/>
              <w:rPr>
                <w:sz w:val="24"/>
                <w:szCs w:val="24"/>
              </w:rPr>
            </w:pPr>
            <w:r w:rsidRPr="00AA791F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3258" w:type="dxa"/>
          </w:tcPr>
          <w:p w14:paraId="76347D5A" w14:textId="77777777" w:rsidR="00AA791F" w:rsidRPr="00AA791F" w:rsidRDefault="00AA791F" w:rsidP="009F2401">
            <w:pPr>
              <w:jc w:val="center"/>
              <w:rPr>
                <w:sz w:val="24"/>
                <w:szCs w:val="24"/>
              </w:rPr>
            </w:pPr>
            <w:r w:rsidRPr="00AA791F">
              <w:rPr>
                <w:sz w:val="24"/>
                <w:szCs w:val="24"/>
              </w:rPr>
              <w:t>№ договора</w:t>
            </w:r>
          </w:p>
        </w:tc>
        <w:tc>
          <w:tcPr>
            <w:tcW w:w="2971" w:type="dxa"/>
          </w:tcPr>
          <w:p w14:paraId="56B9EC91" w14:textId="77777777" w:rsidR="00AA791F" w:rsidRPr="00AA791F" w:rsidRDefault="00AA791F" w:rsidP="009F2401">
            <w:pPr>
              <w:jc w:val="center"/>
              <w:rPr>
                <w:sz w:val="24"/>
                <w:szCs w:val="24"/>
              </w:rPr>
            </w:pPr>
            <w:r w:rsidRPr="00AA791F">
              <w:rPr>
                <w:sz w:val="24"/>
                <w:szCs w:val="24"/>
              </w:rPr>
              <w:t>Срок действия лицензии</w:t>
            </w:r>
          </w:p>
        </w:tc>
      </w:tr>
      <w:tr w:rsidR="00AA791F" w14:paraId="3695216E" w14:textId="77777777" w:rsidTr="00740BAF">
        <w:tc>
          <w:tcPr>
            <w:tcW w:w="3116" w:type="dxa"/>
            <w:vAlign w:val="center"/>
          </w:tcPr>
          <w:p w14:paraId="0799ACBC" w14:textId="77777777" w:rsidR="00AA791F" w:rsidRPr="00AA791F" w:rsidRDefault="00AA791F" w:rsidP="009F2401">
            <w:pPr>
              <w:jc w:val="center"/>
              <w:rPr>
                <w:sz w:val="24"/>
                <w:szCs w:val="24"/>
                <w:lang w:val="en-US"/>
              </w:rPr>
            </w:pPr>
            <w:r w:rsidRPr="00AA791F">
              <w:rPr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258" w:type="dxa"/>
            <w:vAlign w:val="center"/>
          </w:tcPr>
          <w:p w14:paraId="2D844B24" w14:textId="77777777" w:rsidR="00AA791F" w:rsidRPr="00AA791F" w:rsidRDefault="00AA791F" w:rsidP="00740BAF">
            <w:pPr>
              <w:jc w:val="center"/>
              <w:rPr>
                <w:sz w:val="24"/>
                <w:szCs w:val="24"/>
              </w:rPr>
            </w:pPr>
            <w:r w:rsidRPr="00AA791F">
              <w:rPr>
                <w:sz w:val="24"/>
                <w:szCs w:val="24"/>
              </w:rPr>
              <w:t>Д-1227 от 08.10.2018</w:t>
            </w:r>
          </w:p>
          <w:p w14:paraId="47436950" w14:textId="77777777" w:rsidR="00AA791F" w:rsidRPr="00AA791F" w:rsidRDefault="00AA791F" w:rsidP="00740BAF">
            <w:pPr>
              <w:jc w:val="center"/>
              <w:rPr>
                <w:sz w:val="24"/>
                <w:szCs w:val="24"/>
              </w:rPr>
            </w:pPr>
            <w:r w:rsidRPr="00AA791F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2971" w:type="dxa"/>
            <w:vAlign w:val="center"/>
          </w:tcPr>
          <w:p w14:paraId="002BF59D" w14:textId="77777777" w:rsidR="00AA791F" w:rsidRPr="00AA791F" w:rsidRDefault="00AA791F" w:rsidP="00740BAF">
            <w:pPr>
              <w:jc w:val="center"/>
              <w:rPr>
                <w:sz w:val="24"/>
                <w:szCs w:val="24"/>
              </w:rPr>
            </w:pPr>
            <w:r w:rsidRPr="00AA791F">
              <w:rPr>
                <w:sz w:val="24"/>
                <w:szCs w:val="24"/>
              </w:rPr>
              <w:t>11.10.2021</w:t>
            </w:r>
          </w:p>
          <w:p w14:paraId="317A2974" w14:textId="77777777" w:rsidR="00AA791F" w:rsidRPr="00AA791F" w:rsidRDefault="00AA791F" w:rsidP="00740BAF">
            <w:pPr>
              <w:jc w:val="center"/>
              <w:rPr>
                <w:sz w:val="24"/>
                <w:szCs w:val="24"/>
              </w:rPr>
            </w:pPr>
            <w:r w:rsidRPr="00AA791F">
              <w:rPr>
                <w:sz w:val="24"/>
                <w:szCs w:val="24"/>
              </w:rPr>
              <w:t>27.07.2018</w:t>
            </w:r>
          </w:p>
        </w:tc>
      </w:tr>
      <w:tr w:rsidR="00AA791F" w14:paraId="763A6BC2" w14:textId="77777777" w:rsidTr="00740BAF">
        <w:tc>
          <w:tcPr>
            <w:tcW w:w="3116" w:type="dxa"/>
          </w:tcPr>
          <w:p w14:paraId="12305C78" w14:textId="77777777" w:rsidR="00AA791F" w:rsidRPr="00AA791F" w:rsidRDefault="00AA791F" w:rsidP="009F2401">
            <w:pPr>
              <w:jc w:val="center"/>
              <w:rPr>
                <w:sz w:val="24"/>
                <w:szCs w:val="24"/>
                <w:lang w:val="en-US"/>
              </w:rPr>
            </w:pPr>
            <w:r w:rsidRPr="00AA791F">
              <w:rPr>
                <w:sz w:val="24"/>
                <w:szCs w:val="24"/>
                <w:lang w:val="en-US"/>
              </w:rPr>
              <w:t>MS Office 2007</w:t>
            </w:r>
          </w:p>
        </w:tc>
        <w:tc>
          <w:tcPr>
            <w:tcW w:w="3258" w:type="dxa"/>
          </w:tcPr>
          <w:p w14:paraId="64582376" w14:textId="77777777" w:rsidR="00AA791F" w:rsidRPr="00AA791F" w:rsidRDefault="00AA791F" w:rsidP="00740BAF">
            <w:pPr>
              <w:jc w:val="center"/>
              <w:rPr>
                <w:sz w:val="24"/>
                <w:szCs w:val="24"/>
              </w:rPr>
            </w:pPr>
            <w:r w:rsidRPr="00AA791F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971" w:type="dxa"/>
          </w:tcPr>
          <w:p w14:paraId="245544BA" w14:textId="77777777" w:rsidR="00AA791F" w:rsidRPr="00AA791F" w:rsidRDefault="00AA791F" w:rsidP="00740BAF">
            <w:pPr>
              <w:jc w:val="center"/>
              <w:rPr>
                <w:sz w:val="24"/>
                <w:szCs w:val="24"/>
              </w:rPr>
            </w:pPr>
            <w:r w:rsidRPr="00AA791F">
              <w:rPr>
                <w:sz w:val="24"/>
                <w:szCs w:val="24"/>
              </w:rPr>
              <w:t>Бессрочно</w:t>
            </w:r>
          </w:p>
        </w:tc>
      </w:tr>
      <w:tr w:rsidR="00A81225" w14:paraId="5FC68186" w14:textId="77777777" w:rsidTr="00030C6C">
        <w:tc>
          <w:tcPr>
            <w:tcW w:w="3116" w:type="dxa"/>
          </w:tcPr>
          <w:p w14:paraId="00C4DFBA" w14:textId="1399FDF6" w:rsidR="00A81225" w:rsidRPr="00AA791F" w:rsidRDefault="00A81225" w:rsidP="00A81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3258" w:type="dxa"/>
          </w:tcPr>
          <w:p w14:paraId="0760A6C6" w14:textId="2D64AEF9" w:rsidR="00A81225" w:rsidRPr="00AA791F" w:rsidRDefault="00A81225" w:rsidP="00A812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Свободно-распространяемое</w:t>
            </w:r>
          </w:p>
        </w:tc>
        <w:tc>
          <w:tcPr>
            <w:tcW w:w="2971" w:type="dxa"/>
          </w:tcPr>
          <w:p w14:paraId="40BE4E16" w14:textId="34308D69" w:rsidR="00A81225" w:rsidRPr="00AA791F" w:rsidRDefault="00A81225" w:rsidP="00A812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  <w:tr w:rsidR="00AA791F" w14:paraId="092EE217" w14:textId="77777777" w:rsidTr="00740BAF">
        <w:tc>
          <w:tcPr>
            <w:tcW w:w="3116" w:type="dxa"/>
            <w:vAlign w:val="center"/>
          </w:tcPr>
          <w:p w14:paraId="5D63E238" w14:textId="77777777" w:rsidR="00AA791F" w:rsidRPr="00AA791F" w:rsidRDefault="00AA791F" w:rsidP="009F2401">
            <w:pPr>
              <w:jc w:val="center"/>
              <w:rPr>
                <w:sz w:val="24"/>
                <w:szCs w:val="24"/>
                <w:lang w:val="en-US"/>
              </w:rPr>
            </w:pPr>
            <w:r w:rsidRPr="00AA791F">
              <w:rPr>
                <w:sz w:val="24"/>
                <w:szCs w:val="24"/>
              </w:rPr>
              <w:t>7Zip</w:t>
            </w:r>
          </w:p>
        </w:tc>
        <w:tc>
          <w:tcPr>
            <w:tcW w:w="3258" w:type="dxa"/>
            <w:vAlign w:val="center"/>
          </w:tcPr>
          <w:p w14:paraId="4D02DE2C" w14:textId="4EEEE70F" w:rsidR="00AA791F" w:rsidRPr="00AA791F" w:rsidRDefault="00AA791F" w:rsidP="00740BAF">
            <w:pPr>
              <w:jc w:val="center"/>
              <w:rPr>
                <w:sz w:val="24"/>
                <w:szCs w:val="24"/>
                <w:lang w:val="en-US"/>
              </w:rPr>
            </w:pPr>
            <w:r w:rsidRPr="00AA791F">
              <w:rPr>
                <w:sz w:val="24"/>
                <w:szCs w:val="24"/>
              </w:rPr>
              <w:t>С</w:t>
            </w:r>
            <w:r w:rsidRPr="00AA791F">
              <w:rPr>
                <w:sz w:val="24"/>
                <w:szCs w:val="24"/>
                <w:lang w:val="en-US"/>
              </w:rPr>
              <w:t>вободно</w:t>
            </w:r>
            <w:r w:rsidRPr="00AA791F">
              <w:rPr>
                <w:sz w:val="24"/>
                <w:szCs w:val="24"/>
              </w:rPr>
              <w:t>-</w:t>
            </w:r>
            <w:r w:rsidRPr="00AA791F">
              <w:rPr>
                <w:sz w:val="24"/>
                <w:szCs w:val="24"/>
                <w:lang w:val="en-US"/>
              </w:rPr>
              <w:t>распространяемое</w:t>
            </w:r>
          </w:p>
        </w:tc>
        <w:tc>
          <w:tcPr>
            <w:tcW w:w="2971" w:type="dxa"/>
            <w:vAlign w:val="center"/>
          </w:tcPr>
          <w:p w14:paraId="02120AA4" w14:textId="77777777" w:rsidR="00AA791F" w:rsidRPr="00AA791F" w:rsidRDefault="00AA791F" w:rsidP="00740BAF">
            <w:pPr>
              <w:jc w:val="center"/>
              <w:rPr>
                <w:sz w:val="24"/>
                <w:szCs w:val="24"/>
                <w:lang w:val="en-US"/>
              </w:rPr>
            </w:pPr>
            <w:r w:rsidRPr="00AA791F">
              <w:rPr>
                <w:sz w:val="24"/>
                <w:szCs w:val="24"/>
                <w:lang w:val="en-US"/>
              </w:rPr>
              <w:t>бессрочно</w:t>
            </w:r>
          </w:p>
        </w:tc>
      </w:tr>
    </w:tbl>
    <w:p w14:paraId="66A43BC9" w14:textId="77777777" w:rsidR="00AA791F" w:rsidRPr="00A34474" w:rsidRDefault="00AA791F" w:rsidP="00AA791F">
      <w:pPr>
        <w:pStyle w:val="Style8"/>
        <w:spacing w:before="240" w:after="240"/>
        <w:jc w:val="left"/>
        <w:rPr>
          <w:bCs/>
          <w:i/>
        </w:rPr>
      </w:pPr>
      <w:r w:rsidRPr="00A34474">
        <w:rPr>
          <w:bCs/>
          <w:i/>
        </w:rPr>
        <w:t>Интернет-ресурсы:</w:t>
      </w:r>
    </w:p>
    <w:p w14:paraId="45967E07" w14:textId="77777777" w:rsidR="00AA791F" w:rsidRPr="00A34474" w:rsidRDefault="004F6163" w:rsidP="00AA791F">
      <w:pPr>
        <w:pStyle w:val="Style8"/>
        <w:numPr>
          <w:ilvl w:val="0"/>
          <w:numId w:val="9"/>
        </w:numPr>
        <w:ind w:left="0" w:firstLine="567"/>
        <w:rPr>
          <w:bCs/>
          <w:i/>
        </w:rPr>
      </w:pPr>
      <w:hyperlink r:id="rId29" w:history="1">
        <w:r w:rsidR="00AA791F" w:rsidRPr="00582486">
          <w:rPr>
            <w:rStyle w:val="afc"/>
            <w:lang w:val="en-US"/>
          </w:rPr>
          <w:t>http</w:t>
        </w:r>
        <w:r w:rsidR="00AA791F" w:rsidRPr="00582486">
          <w:rPr>
            <w:rStyle w:val="afc"/>
          </w:rPr>
          <w:t>://</w:t>
        </w:r>
        <w:r w:rsidR="00AA791F" w:rsidRPr="00582486">
          <w:rPr>
            <w:rStyle w:val="afc"/>
            <w:lang w:val="en-US"/>
          </w:rPr>
          <w:t>wwwl</w:t>
        </w:r>
        <w:r w:rsidR="00AA791F" w:rsidRPr="00582486">
          <w:rPr>
            <w:rStyle w:val="afc"/>
          </w:rPr>
          <w:t>.</w:t>
        </w:r>
        <w:r w:rsidR="00AA791F" w:rsidRPr="00582486">
          <w:rPr>
            <w:rStyle w:val="afc"/>
            <w:lang w:val="en-US"/>
          </w:rPr>
          <w:t>fips</w:t>
        </w:r>
        <w:r w:rsidR="00AA791F" w:rsidRPr="00582486">
          <w:rPr>
            <w:rStyle w:val="afc"/>
          </w:rPr>
          <w:t>.</w:t>
        </w:r>
        <w:r w:rsidR="00AA791F" w:rsidRPr="00582486">
          <w:rPr>
            <w:rStyle w:val="afc"/>
            <w:lang w:val="en-US"/>
          </w:rPr>
          <w:t>ru</w:t>
        </w:r>
        <w:r w:rsidR="00AA791F" w:rsidRPr="00582486">
          <w:rPr>
            <w:rStyle w:val="afc"/>
          </w:rPr>
          <w:t>/</w:t>
        </w:r>
      </w:hyperlink>
      <w:r w:rsidR="00AA791F">
        <w:t>- Федеральное государственное бюджетное учреждение «Федеральный институт промышленной собственности»;</w:t>
      </w:r>
    </w:p>
    <w:p w14:paraId="396DB24D" w14:textId="77777777" w:rsidR="00AA791F" w:rsidRPr="00A34474" w:rsidRDefault="004F6163" w:rsidP="00AA791F">
      <w:pPr>
        <w:pStyle w:val="Style8"/>
        <w:numPr>
          <w:ilvl w:val="0"/>
          <w:numId w:val="9"/>
        </w:numPr>
        <w:ind w:left="0" w:firstLine="567"/>
      </w:pPr>
      <w:hyperlink r:id="rId30" w:history="1">
        <w:r w:rsidR="00AA791F" w:rsidRPr="005D6AA0">
          <w:rPr>
            <w:rStyle w:val="afc"/>
            <w:lang w:val="en-US"/>
          </w:rPr>
          <w:t>https</w:t>
        </w:r>
        <w:r w:rsidR="00AA791F" w:rsidRPr="005D6AA0">
          <w:rPr>
            <w:rStyle w:val="afc"/>
          </w:rPr>
          <w:t>://</w:t>
        </w:r>
        <w:r w:rsidR="00AA791F" w:rsidRPr="005D6AA0">
          <w:rPr>
            <w:rStyle w:val="afc"/>
            <w:lang w:val="en-US"/>
          </w:rPr>
          <w:t>elibrary</w:t>
        </w:r>
        <w:r w:rsidR="00AA791F" w:rsidRPr="005D6AA0">
          <w:rPr>
            <w:rStyle w:val="afc"/>
          </w:rPr>
          <w:t>.</w:t>
        </w:r>
        <w:r w:rsidR="00AA791F" w:rsidRPr="005D6AA0">
          <w:rPr>
            <w:rStyle w:val="afc"/>
            <w:lang w:val="en-US"/>
          </w:rPr>
          <w:t>ru</w:t>
        </w:r>
        <w:r w:rsidR="00AA791F" w:rsidRPr="005D6AA0">
          <w:rPr>
            <w:rStyle w:val="afc"/>
          </w:rPr>
          <w:t>/</w:t>
        </w:r>
        <w:r w:rsidR="00AA791F" w:rsidRPr="005D6AA0">
          <w:rPr>
            <w:rStyle w:val="afc"/>
            <w:lang w:val="en-US"/>
          </w:rPr>
          <w:t>project</w:t>
        </w:r>
        <w:r w:rsidR="00AA791F" w:rsidRPr="00812718">
          <w:rPr>
            <w:rStyle w:val="afc"/>
          </w:rPr>
          <w:t>_</w:t>
        </w:r>
        <w:r w:rsidR="00AA791F" w:rsidRPr="005D6AA0">
          <w:rPr>
            <w:rStyle w:val="afc"/>
            <w:lang w:val="en-US"/>
          </w:rPr>
          <w:t>risc</w:t>
        </w:r>
        <w:r w:rsidR="00AA791F" w:rsidRPr="00812718">
          <w:rPr>
            <w:rStyle w:val="afc"/>
          </w:rPr>
          <w:t>.</w:t>
        </w:r>
        <w:r w:rsidR="00AA791F" w:rsidRPr="005D6AA0">
          <w:rPr>
            <w:rStyle w:val="afc"/>
            <w:lang w:val="en-US"/>
          </w:rPr>
          <w:t>asp</w:t>
        </w:r>
      </w:hyperlink>
      <w:r w:rsidR="00AA791F" w:rsidRPr="00F7324A">
        <w:t>-</w:t>
      </w:r>
      <w:r w:rsidR="00AA791F">
        <w:t>Национальная информационно-аналитическая система –Российский индекс научного цитирования (РИНЦ);</w:t>
      </w:r>
    </w:p>
    <w:p w14:paraId="405E130F" w14:textId="77777777" w:rsidR="00AA791F" w:rsidRDefault="00AA791F" w:rsidP="00AA791F">
      <w:pPr>
        <w:pStyle w:val="Style8"/>
        <w:numPr>
          <w:ilvl w:val="0"/>
          <w:numId w:val="9"/>
        </w:numPr>
        <w:ind w:left="0" w:firstLine="567"/>
      </w:pPr>
      <w:r w:rsidRPr="00A34474">
        <w:rPr>
          <w:rStyle w:val="afc"/>
        </w:rPr>
        <w:t>http://www.rsl.ru</w:t>
      </w:r>
      <w:r w:rsidRPr="00A34474">
        <w:t xml:space="preserve"> Российская государственная библиотека;</w:t>
      </w:r>
    </w:p>
    <w:p w14:paraId="5550E988" w14:textId="77777777" w:rsidR="00AA791F" w:rsidRPr="00A34474" w:rsidRDefault="00AA791F" w:rsidP="00AA791F">
      <w:pPr>
        <w:pStyle w:val="Style8"/>
        <w:numPr>
          <w:ilvl w:val="0"/>
          <w:numId w:val="9"/>
        </w:numPr>
        <w:ind w:left="0" w:firstLine="567"/>
      </w:pPr>
      <w:r w:rsidRPr="00A34474">
        <w:rPr>
          <w:rStyle w:val="afc"/>
        </w:rPr>
        <w:t>http://www.gpntb.ru</w:t>
      </w:r>
      <w:r w:rsidRPr="00A34474">
        <w:t xml:space="preserve"> - Государственная публичная научно-техническая библиотека;</w:t>
      </w:r>
    </w:p>
    <w:p w14:paraId="1C1BEEEF" w14:textId="77777777" w:rsidR="00AA791F" w:rsidRDefault="004F6163" w:rsidP="00AA791F">
      <w:pPr>
        <w:pStyle w:val="Style8"/>
        <w:numPr>
          <w:ilvl w:val="0"/>
          <w:numId w:val="9"/>
        </w:numPr>
        <w:ind w:left="0" w:firstLine="567"/>
      </w:pPr>
      <w:hyperlink r:id="rId31" w:history="1">
        <w:r w:rsidR="00AA791F" w:rsidRPr="005D6AA0">
          <w:rPr>
            <w:rStyle w:val="afc"/>
            <w:lang w:val="en-US"/>
          </w:rPr>
          <w:t>https</w:t>
        </w:r>
        <w:r w:rsidR="00AA791F" w:rsidRPr="005D6AA0">
          <w:rPr>
            <w:rStyle w:val="afc"/>
          </w:rPr>
          <w:t>://</w:t>
        </w:r>
        <w:r w:rsidR="00AA791F" w:rsidRPr="005D6AA0">
          <w:rPr>
            <w:rStyle w:val="afc"/>
            <w:lang w:val="en-US"/>
          </w:rPr>
          <w:t>scholar</w:t>
        </w:r>
        <w:r w:rsidR="00AA791F" w:rsidRPr="005D6AA0">
          <w:rPr>
            <w:rStyle w:val="afc"/>
          </w:rPr>
          <w:t>.</w:t>
        </w:r>
        <w:r w:rsidR="00AA791F" w:rsidRPr="005D6AA0">
          <w:rPr>
            <w:rStyle w:val="afc"/>
            <w:lang w:val="en-US"/>
          </w:rPr>
          <w:t>google</w:t>
        </w:r>
        <w:r w:rsidR="00AA791F" w:rsidRPr="005D6AA0">
          <w:rPr>
            <w:rStyle w:val="afc"/>
          </w:rPr>
          <w:t>.</w:t>
        </w:r>
        <w:r w:rsidR="00AA791F" w:rsidRPr="005D6AA0">
          <w:rPr>
            <w:rStyle w:val="afc"/>
            <w:lang w:val="en-US"/>
          </w:rPr>
          <w:t>ru</w:t>
        </w:r>
        <w:r w:rsidR="00AA791F" w:rsidRPr="005D6AA0">
          <w:rPr>
            <w:rStyle w:val="afc"/>
          </w:rPr>
          <w:t>/</w:t>
        </w:r>
      </w:hyperlink>
      <w:r w:rsidR="00AA791F">
        <w:t>.</w:t>
      </w:r>
      <w:r w:rsidR="00AA791F" w:rsidRPr="00A34474">
        <w:t xml:space="preserve">- </w:t>
      </w:r>
      <w:r w:rsidR="00AA791F">
        <w:t xml:space="preserve">Поисковая система Академия </w:t>
      </w:r>
      <w:r w:rsidR="00AA791F">
        <w:rPr>
          <w:lang w:val="en-US"/>
        </w:rPr>
        <w:t>Google</w:t>
      </w:r>
      <w:r w:rsidR="00AA791F" w:rsidRPr="0077203E">
        <w:t xml:space="preserve"> (</w:t>
      </w:r>
      <w:r w:rsidR="00AA791F">
        <w:rPr>
          <w:lang w:val="en-US"/>
        </w:rPr>
        <w:t>GoogleScholar</w:t>
      </w:r>
      <w:r w:rsidR="00AA791F" w:rsidRPr="0077203E">
        <w:t>)</w:t>
      </w:r>
      <w:r w:rsidR="00AA791F">
        <w:t>;</w:t>
      </w:r>
    </w:p>
    <w:p w14:paraId="76AA0935" w14:textId="77777777" w:rsidR="00AA791F" w:rsidRDefault="004F6163" w:rsidP="00AA791F">
      <w:pPr>
        <w:pStyle w:val="Style8"/>
        <w:numPr>
          <w:ilvl w:val="0"/>
          <w:numId w:val="9"/>
        </w:numPr>
        <w:ind w:left="0" w:firstLine="567"/>
      </w:pPr>
      <w:hyperlink r:id="rId32" w:history="1">
        <w:r w:rsidR="00AA791F" w:rsidRPr="00CF33EC">
          <w:rPr>
            <w:rStyle w:val="afc"/>
            <w:lang w:val="en-US"/>
          </w:rPr>
          <w:t>https</w:t>
        </w:r>
        <w:r w:rsidR="00AA791F" w:rsidRPr="00CF33EC">
          <w:rPr>
            <w:rStyle w:val="afc"/>
          </w:rPr>
          <w:t>://</w:t>
        </w:r>
        <w:r w:rsidR="00AA791F" w:rsidRPr="00CF33EC">
          <w:rPr>
            <w:rStyle w:val="afc"/>
            <w:lang w:val="en-US"/>
          </w:rPr>
          <w:t>www</w:t>
        </w:r>
        <w:r w:rsidR="00AA791F" w:rsidRPr="00CF33EC">
          <w:rPr>
            <w:rStyle w:val="afc"/>
          </w:rPr>
          <w:t>.</w:t>
        </w:r>
        <w:r w:rsidR="00AA791F" w:rsidRPr="00CF33EC">
          <w:rPr>
            <w:rStyle w:val="afc"/>
            <w:lang w:val="en-US"/>
          </w:rPr>
          <w:t>biblio</w:t>
        </w:r>
        <w:r w:rsidR="00AA791F" w:rsidRPr="00CF33EC">
          <w:rPr>
            <w:rStyle w:val="afc"/>
          </w:rPr>
          <w:t>-</w:t>
        </w:r>
        <w:r w:rsidR="00AA791F" w:rsidRPr="00CF33EC">
          <w:rPr>
            <w:rStyle w:val="afc"/>
            <w:lang w:val="en-US"/>
          </w:rPr>
          <w:t>online</w:t>
        </w:r>
        <w:r w:rsidR="00AA791F" w:rsidRPr="00CF33EC">
          <w:rPr>
            <w:rStyle w:val="afc"/>
          </w:rPr>
          <w:t>.</w:t>
        </w:r>
        <w:r w:rsidR="00AA791F" w:rsidRPr="00CF33EC">
          <w:rPr>
            <w:rStyle w:val="afc"/>
            <w:lang w:val="en-US"/>
          </w:rPr>
          <w:t>ru</w:t>
        </w:r>
        <w:r w:rsidR="00AA791F" w:rsidRPr="00CF33EC">
          <w:rPr>
            <w:rStyle w:val="afc"/>
          </w:rPr>
          <w:t>/</w:t>
        </w:r>
      </w:hyperlink>
      <w:r w:rsidR="00AA791F" w:rsidRPr="00CF33EC">
        <w:t xml:space="preserve"> - </w:t>
      </w:r>
      <w:r w:rsidR="00AA791F">
        <w:t>Электронно-образовательная платформа «Юрайт»;</w:t>
      </w:r>
    </w:p>
    <w:p w14:paraId="743033E8" w14:textId="77777777" w:rsidR="00AA791F" w:rsidRDefault="004F6163" w:rsidP="00AA791F">
      <w:pPr>
        <w:pStyle w:val="Style8"/>
        <w:numPr>
          <w:ilvl w:val="0"/>
          <w:numId w:val="9"/>
        </w:numPr>
        <w:ind w:left="0" w:firstLine="567"/>
      </w:pPr>
      <w:hyperlink r:id="rId33" w:history="1">
        <w:r w:rsidR="00AA791F" w:rsidRPr="009628E4">
          <w:rPr>
            <w:rFonts w:eastAsiaTheme="minorHAnsi"/>
            <w:color w:val="0000FF" w:themeColor="hyperlink"/>
            <w:u w:val="single"/>
            <w:lang w:val="en-US" w:eastAsia="en-US"/>
          </w:rPr>
          <w:t>http</w:t>
        </w:r>
        <w:r w:rsidR="00AA791F" w:rsidRPr="009628E4">
          <w:rPr>
            <w:rFonts w:eastAsiaTheme="minorHAnsi"/>
            <w:color w:val="0000FF" w:themeColor="hyperlink"/>
            <w:u w:val="single"/>
            <w:lang w:eastAsia="en-US"/>
          </w:rPr>
          <w:t>://</w:t>
        </w:r>
        <w:r w:rsidR="00AA791F" w:rsidRPr="009628E4">
          <w:rPr>
            <w:rFonts w:eastAsiaTheme="minorHAnsi"/>
            <w:color w:val="0000FF" w:themeColor="hyperlink"/>
            <w:u w:val="single"/>
            <w:lang w:val="en-US" w:eastAsia="en-US"/>
          </w:rPr>
          <w:t>window</w:t>
        </w:r>
        <w:r w:rsidR="00AA791F" w:rsidRPr="009628E4">
          <w:rPr>
            <w:rFonts w:eastAsiaTheme="minorHAnsi"/>
            <w:color w:val="0000FF" w:themeColor="hyperlink"/>
            <w:u w:val="single"/>
            <w:lang w:eastAsia="en-US"/>
          </w:rPr>
          <w:t>.</w:t>
        </w:r>
        <w:r w:rsidR="00AA791F" w:rsidRPr="009628E4">
          <w:rPr>
            <w:rFonts w:eastAsiaTheme="minorHAnsi"/>
            <w:color w:val="0000FF" w:themeColor="hyperlink"/>
            <w:u w:val="single"/>
            <w:lang w:val="en-US" w:eastAsia="en-US"/>
          </w:rPr>
          <w:t>edu</w:t>
        </w:r>
        <w:r w:rsidR="00AA791F" w:rsidRPr="009628E4">
          <w:rPr>
            <w:rFonts w:eastAsiaTheme="minorHAnsi"/>
            <w:color w:val="0000FF" w:themeColor="hyperlink"/>
            <w:u w:val="single"/>
            <w:lang w:eastAsia="en-US"/>
          </w:rPr>
          <w:t>.</w:t>
        </w:r>
        <w:r w:rsidR="00AA791F" w:rsidRPr="009628E4">
          <w:rPr>
            <w:rFonts w:eastAsiaTheme="minorHAnsi"/>
            <w:color w:val="0000FF" w:themeColor="hyperlink"/>
            <w:u w:val="single"/>
            <w:lang w:val="en-US" w:eastAsia="en-US"/>
          </w:rPr>
          <w:t>ru</w:t>
        </w:r>
        <w:r w:rsidR="00AA791F" w:rsidRPr="009628E4">
          <w:rPr>
            <w:rFonts w:eastAsiaTheme="minorHAnsi"/>
            <w:color w:val="0000FF" w:themeColor="hyperlink"/>
            <w:u w:val="single"/>
            <w:lang w:eastAsia="en-US"/>
          </w:rPr>
          <w:t>/</w:t>
        </w:r>
      </w:hyperlink>
      <w:r w:rsidR="00AA791F">
        <w:rPr>
          <w:rFonts w:eastAsiaTheme="minorHAnsi"/>
          <w:lang w:eastAsia="en-US"/>
        </w:rPr>
        <w:t xml:space="preserve"> - </w:t>
      </w:r>
      <w:r w:rsidR="00AA791F">
        <w:t>Информационная система – Единое окно доступа к информационным ресурсам;</w:t>
      </w:r>
    </w:p>
    <w:p w14:paraId="78443CA5" w14:textId="77777777" w:rsidR="00AA791F" w:rsidRDefault="004F6163" w:rsidP="00AA791F">
      <w:pPr>
        <w:pStyle w:val="Style8"/>
        <w:numPr>
          <w:ilvl w:val="0"/>
          <w:numId w:val="9"/>
        </w:numPr>
        <w:ind w:left="0" w:firstLine="567"/>
      </w:pPr>
      <w:hyperlink r:id="rId34" w:history="1">
        <w:r w:rsidR="00AA791F" w:rsidRPr="00AE6D9B">
          <w:rPr>
            <w:rStyle w:val="afc"/>
          </w:rPr>
          <w:t>https://e.lanbook.com/</w:t>
        </w:r>
      </w:hyperlink>
      <w:r w:rsidR="00AA791F">
        <w:t xml:space="preserve"> - Электронно-библиотечная система «Лань»;</w:t>
      </w:r>
    </w:p>
    <w:p w14:paraId="6CD77F66" w14:textId="77777777" w:rsidR="00AA791F" w:rsidRPr="00CF33EC" w:rsidRDefault="004F6163" w:rsidP="00AA791F">
      <w:pPr>
        <w:pStyle w:val="Style8"/>
        <w:numPr>
          <w:ilvl w:val="0"/>
          <w:numId w:val="9"/>
        </w:numPr>
        <w:ind w:left="0" w:firstLine="567"/>
      </w:pPr>
      <w:hyperlink r:id="rId35" w:history="1">
        <w:r w:rsidR="00AA791F" w:rsidRPr="00AE6D9B">
          <w:rPr>
            <w:rStyle w:val="afc"/>
          </w:rPr>
          <w:t>https://znanium.com/</w:t>
        </w:r>
      </w:hyperlink>
      <w:r w:rsidR="00AA791F">
        <w:t xml:space="preserve"> - Электронно-библиотечная система «Знаниум»;</w:t>
      </w:r>
    </w:p>
    <w:p w14:paraId="223F56D4" w14:textId="77777777" w:rsidR="00AA791F" w:rsidRPr="00A34474" w:rsidRDefault="00AA791F" w:rsidP="00AA791F">
      <w:pPr>
        <w:pStyle w:val="Style8"/>
        <w:numPr>
          <w:ilvl w:val="0"/>
          <w:numId w:val="9"/>
        </w:numPr>
        <w:ind w:left="0" w:firstLine="567"/>
      </w:pPr>
      <w:r w:rsidRPr="00A34474">
        <w:rPr>
          <w:rStyle w:val="afc"/>
        </w:rPr>
        <w:t>http://plan.partnerstvo.ru/node/46</w:t>
      </w:r>
      <w:r w:rsidRPr="00A34474">
        <w:t xml:space="preserve"> - </w:t>
      </w:r>
      <w:r>
        <w:t>С</w:t>
      </w:r>
      <w:r w:rsidRPr="00A34474">
        <w:t>айт, посвященный вопросам создания, обсуждения бизнес-планов, бизнес-идей, кредитования бизнеса;</w:t>
      </w:r>
    </w:p>
    <w:p w14:paraId="72F2D6B5" w14:textId="77777777" w:rsidR="00AA791F" w:rsidRPr="00A34474" w:rsidRDefault="00AA791F" w:rsidP="00AA791F">
      <w:pPr>
        <w:pStyle w:val="Style8"/>
        <w:numPr>
          <w:ilvl w:val="0"/>
          <w:numId w:val="9"/>
        </w:numPr>
        <w:ind w:left="0" w:firstLine="567"/>
      </w:pPr>
      <w:r w:rsidRPr="00A34474">
        <w:rPr>
          <w:rStyle w:val="afc"/>
        </w:rPr>
        <w:t>http://innovazia.ucoz.ru/</w:t>
      </w:r>
      <w:r w:rsidRPr="00A34474">
        <w:t xml:space="preserve"> - Научно-аналитический журнал «Инновации и инвестиции»; </w:t>
      </w:r>
    </w:p>
    <w:p w14:paraId="6923D9D5" w14:textId="77777777" w:rsidR="00AA791F" w:rsidRDefault="00AA791F" w:rsidP="00AA791F">
      <w:pPr>
        <w:pStyle w:val="Style8"/>
        <w:numPr>
          <w:ilvl w:val="0"/>
          <w:numId w:val="9"/>
        </w:numPr>
        <w:ind w:left="0" w:firstLine="567"/>
      </w:pPr>
      <w:r w:rsidRPr="00A34474">
        <w:rPr>
          <w:rStyle w:val="afc"/>
        </w:rPr>
        <w:t>http://www.innovbusiness.ru/</w:t>
      </w:r>
      <w:r w:rsidRPr="00A34474">
        <w:t xml:space="preserve"> - Интернет-портал «Инновации и предпринимательство»</w:t>
      </w:r>
      <w:r>
        <w:t>;</w:t>
      </w:r>
    </w:p>
    <w:p w14:paraId="1F68B8CA" w14:textId="77777777" w:rsidR="00AA791F" w:rsidRDefault="00AA791F" w:rsidP="00AA791F">
      <w:pPr>
        <w:pStyle w:val="Style8"/>
        <w:numPr>
          <w:ilvl w:val="0"/>
          <w:numId w:val="9"/>
        </w:numPr>
        <w:ind w:left="0" w:firstLine="567"/>
      </w:pPr>
      <w:r w:rsidRPr="00A34474">
        <w:rPr>
          <w:rStyle w:val="afc"/>
        </w:rPr>
        <w:t>https://ru.wikipedia.org –</w:t>
      </w:r>
      <w:r>
        <w:t xml:space="preserve"> Свободная энциклопедия «Википедия»: </w:t>
      </w:r>
    </w:p>
    <w:p w14:paraId="0F85F341" w14:textId="77777777" w:rsidR="00AA791F" w:rsidRDefault="004F6163" w:rsidP="00AA791F">
      <w:pPr>
        <w:pStyle w:val="Style8"/>
        <w:numPr>
          <w:ilvl w:val="0"/>
          <w:numId w:val="9"/>
        </w:numPr>
        <w:ind w:left="0" w:firstLine="567"/>
      </w:pPr>
      <w:hyperlink r:id="rId36" w:history="1">
        <w:r w:rsidR="00AA791F" w:rsidRPr="005C0360">
          <w:rPr>
            <w:rStyle w:val="afc"/>
          </w:rPr>
          <w:t>https://www.scopus.com</w:t>
        </w:r>
      </w:hyperlink>
      <w:r w:rsidR="00AA791F" w:rsidRPr="004757ED">
        <w:t xml:space="preserve">- </w:t>
      </w:r>
      <w:r w:rsidR="00AA791F" w:rsidRPr="005C0360">
        <w:t>Библиографическая и реферативная база данных Scopus</w:t>
      </w:r>
      <w:r w:rsidR="00AA791F">
        <w:t>;</w:t>
      </w:r>
    </w:p>
    <w:p w14:paraId="20D1BE3C" w14:textId="77777777" w:rsidR="00AA791F" w:rsidRDefault="004F6163" w:rsidP="00AA791F">
      <w:pPr>
        <w:pStyle w:val="Style8"/>
        <w:numPr>
          <w:ilvl w:val="0"/>
          <w:numId w:val="9"/>
        </w:numPr>
        <w:ind w:left="0" w:firstLine="567"/>
      </w:pPr>
      <w:hyperlink r:id="rId37" w:history="1">
        <w:r w:rsidR="00AA791F" w:rsidRPr="005C0360">
          <w:rPr>
            <w:rStyle w:val="afc"/>
            <w:bCs/>
          </w:rPr>
          <w:t>http://webofknowledge.com</w:t>
        </w:r>
      </w:hyperlink>
      <w:r w:rsidR="00AA791F" w:rsidRPr="00EB0108">
        <w:rPr>
          <w:rStyle w:val="afc"/>
          <w:bCs/>
        </w:rPr>
        <w:t xml:space="preserve"> -</w:t>
      </w:r>
      <w:r w:rsidR="00AA791F">
        <w:rPr>
          <w:rStyle w:val="afc"/>
          <w:bCs/>
        </w:rPr>
        <w:t xml:space="preserve"> </w:t>
      </w:r>
      <w:r w:rsidR="00AA791F" w:rsidRPr="005C0360">
        <w:t xml:space="preserve">Поисковая платформа </w:t>
      </w:r>
      <w:r w:rsidR="00AA791F" w:rsidRPr="005C0360">
        <w:rPr>
          <w:bCs/>
        </w:rPr>
        <w:t>Web of Science</w:t>
      </w:r>
      <w:r w:rsidR="00AA791F">
        <w:rPr>
          <w:bCs/>
        </w:rPr>
        <w:t>;</w:t>
      </w:r>
    </w:p>
    <w:p w14:paraId="297BD16D" w14:textId="77777777" w:rsidR="00AA791F" w:rsidRDefault="004F6163" w:rsidP="00AA791F">
      <w:pPr>
        <w:pStyle w:val="Style8"/>
        <w:numPr>
          <w:ilvl w:val="0"/>
          <w:numId w:val="9"/>
        </w:numPr>
        <w:ind w:left="0" w:firstLine="567"/>
      </w:pPr>
      <w:hyperlink r:id="rId38" w:history="1">
        <w:r w:rsidR="00AA791F" w:rsidRPr="005C0360">
          <w:rPr>
            <w:rStyle w:val="afc"/>
          </w:rPr>
          <w:t>http://magtu.ru/</w:t>
        </w:r>
      </w:hyperlink>
      <w:r w:rsidR="00AA791F" w:rsidRPr="004757ED">
        <w:rPr>
          <w:rStyle w:val="afc"/>
        </w:rPr>
        <w:t xml:space="preserve"> - </w:t>
      </w:r>
      <w:r w:rsidR="00AA791F" w:rsidRPr="004757ED">
        <w:t>Магнитогорский государственный технический университет</w:t>
      </w:r>
      <w:r w:rsidR="00AA791F">
        <w:t>;</w:t>
      </w:r>
    </w:p>
    <w:p w14:paraId="0E1DFCF8" w14:textId="77777777" w:rsidR="00AA791F" w:rsidRPr="00EB0108" w:rsidRDefault="004F6163" w:rsidP="00AA791F">
      <w:pPr>
        <w:pStyle w:val="Style8"/>
        <w:numPr>
          <w:ilvl w:val="0"/>
          <w:numId w:val="9"/>
        </w:numPr>
        <w:ind w:left="0" w:firstLine="567"/>
      </w:pPr>
      <w:hyperlink r:id="rId39" w:history="1">
        <w:r w:rsidR="00AA791F" w:rsidRPr="005C0360">
          <w:rPr>
            <w:rStyle w:val="afc"/>
          </w:rPr>
          <w:t>http://newlms.magtu.ru/</w:t>
        </w:r>
      </w:hyperlink>
      <w:r w:rsidR="00AA791F" w:rsidRPr="00EB0108">
        <w:rPr>
          <w:rStyle w:val="afc"/>
        </w:rPr>
        <w:t xml:space="preserve"> - </w:t>
      </w:r>
      <w:r w:rsidR="00AA791F" w:rsidRPr="00EB0108">
        <w:t>Магнитогорский государственный технический университет. Образовательный портал;</w:t>
      </w:r>
    </w:p>
    <w:p w14:paraId="2F7E7CAD" w14:textId="77777777" w:rsidR="00AA791F" w:rsidRDefault="004F6163" w:rsidP="00AA791F">
      <w:pPr>
        <w:pStyle w:val="Style8"/>
        <w:numPr>
          <w:ilvl w:val="0"/>
          <w:numId w:val="9"/>
        </w:numPr>
        <w:ind w:left="0" w:firstLine="567"/>
      </w:pPr>
      <w:hyperlink r:id="rId40" w:history="1">
        <w:r w:rsidR="00AA791F" w:rsidRPr="005C0360">
          <w:rPr>
            <w:rStyle w:val="afc"/>
          </w:rPr>
          <w:t>https://studfiles.net/</w:t>
        </w:r>
      </w:hyperlink>
      <w:r w:rsidR="00AA791F">
        <w:rPr>
          <w:rStyle w:val="afc"/>
        </w:rPr>
        <w:t xml:space="preserve"> - </w:t>
      </w:r>
      <w:r w:rsidR="00AA791F" w:rsidRPr="005C0360">
        <w:t xml:space="preserve">Файловый архив студентов </w:t>
      </w:r>
      <w:r w:rsidR="00AA791F" w:rsidRPr="005C0360">
        <w:rPr>
          <w:lang w:val="en-US"/>
        </w:rPr>
        <w:t>S</w:t>
      </w:r>
      <w:r w:rsidR="00AA791F" w:rsidRPr="005C0360">
        <w:t>tudfiles</w:t>
      </w:r>
      <w:r w:rsidR="00AA791F">
        <w:t>;</w:t>
      </w:r>
    </w:p>
    <w:p w14:paraId="2281D6BC" w14:textId="77777777" w:rsidR="00AA791F" w:rsidRPr="005C0360" w:rsidRDefault="004F6163" w:rsidP="00AA791F">
      <w:pPr>
        <w:pStyle w:val="Style8"/>
        <w:widowControl/>
        <w:numPr>
          <w:ilvl w:val="0"/>
          <w:numId w:val="9"/>
        </w:numPr>
        <w:tabs>
          <w:tab w:val="left" w:pos="993"/>
        </w:tabs>
      </w:pPr>
      <w:hyperlink r:id="rId41" w:history="1">
        <w:r w:rsidR="00AA791F" w:rsidRPr="005C0360">
          <w:rPr>
            <w:rStyle w:val="afc"/>
          </w:rPr>
          <w:t>https://www.litres.ru/</w:t>
        </w:r>
      </w:hyperlink>
      <w:r w:rsidR="00AA791F" w:rsidRPr="005C0360">
        <w:t xml:space="preserve">– Библиотека электронных книг ЛитРес: </w:t>
      </w:r>
    </w:p>
    <w:p w14:paraId="6A17B4A0" w14:textId="77777777" w:rsidR="00AA791F" w:rsidRDefault="004F6163" w:rsidP="00AA791F">
      <w:pPr>
        <w:pStyle w:val="Style8"/>
        <w:numPr>
          <w:ilvl w:val="0"/>
          <w:numId w:val="9"/>
        </w:numPr>
        <w:ind w:left="0" w:firstLine="567"/>
      </w:pPr>
      <w:hyperlink r:id="rId42" w:history="1">
        <w:r w:rsidR="00AA791F" w:rsidRPr="005C0360">
          <w:rPr>
            <w:rStyle w:val="afc"/>
          </w:rPr>
          <w:t>https://www.twirpx.com/</w:t>
        </w:r>
      </w:hyperlink>
      <w:r w:rsidR="00AA791F" w:rsidRPr="00236818">
        <w:rPr>
          <w:rStyle w:val="afc"/>
        </w:rPr>
        <w:t xml:space="preserve">- </w:t>
      </w:r>
      <w:r w:rsidR="00AA791F" w:rsidRPr="005C0360">
        <w:t>Интернет портал «Всё для студента»</w:t>
      </w:r>
      <w:r w:rsidR="00AA791F">
        <w:t>;</w:t>
      </w:r>
    </w:p>
    <w:p w14:paraId="2A793F29" w14:textId="77777777" w:rsidR="00AA791F" w:rsidRDefault="004F6163" w:rsidP="00AA791F">
      <w:pPr>
        <w:pStyle w:val="Style8"/>
        <w:numPr>
          <w:ilvl w:val="0"/>
          <w:numId w:val="9"/>
        </w:numPr>
        <w:ind w:left="0" w:firstLine="567"/>
      </w:pPr>
      <w:hyperlink r:id="rId43" w:history="1">
        <w:r w:rsidR="00AA791F" w:rsidRPr="005C0360">
          <w:rPr>
            <w:rStyle w:val="afc"/>
          </w:rPr>
          <w:t>https://studbooks.net/</w:t>
        </w:r>
      </w:hyperlink>
      <w:r w:rsidR="00AA791F">
        <w:rPr>
          <w:rStyle w:val="afc"/>
        </w:rPr>
        <w:t xml:space="preserve"> - </w:t>
      </w:r>
      <w:r w:rsidR="00AA791F" w:rsidRPr="005C0360">
        <w:t>Студенческая библиотека онлайн</w:t>
      </w:r>
      <w:r w:rsidR="00AA791F">
        <w:t>;</w:t>
      </w:r>
    </w:p>
    <w:p w14:paraId="0878C3FE" w14:textId="77777777" w:rsidR="00AA791F" w:rsidRDefault="004F6163" w:rsidP="00AA791F">
      <w:pPr>
        <w:pStyle w:val="Style8"/>
        <w:numPr>
          <w:ilvl w:val="0"/>
          <w:numId w:val="9"/>
        </w:numPr>
        <w:ind w:left="0" w:firstLine="567"/>
      </w:pPr>
      <w:hyperlink r:id="rId44" w:history="1">
        <w:r w:rsidR="00AA791F" w:rsidRPr="005C0360">
          <w:rPr>
            <w:rStyle w:val="afc"/>
          </w:rPr>
          <w:t>https://www.webkursovik.ru/</w:t>
        </w:r>
      </w:hyperlink>
      <w:r w:rsidR="00AA791F">
        <w:t xml:space="preserve">- </w:t>
      </w:r>
      <w:r w:rsidR="00AA791F" w:rsidRPr="005C0360">
        <w:t>Интернет-портал «Эффективная помощь студенту»</w:t>
      </w:r>
      <w:r w:rsidR="00AA791F">
        <w:t>;</w:t>
      </w:r>
    </w:p>
    <w:p w14:paraId="1C038E50" w14:textId="77777777" w:rsidR="00AA791F" w:rsidRDefault="004F6163" w:rsidP="00AA791F">
      <w:pPr>
        <w:pStyle w:val="Style8"/>
        <w:numPr>
          <w:ilvl w:val="0"/>
          <w:numId w:val="9"/>
        </w:numPr>
        <w:ind w:left="0" w:firstLine="567"/>
      </w:pPr>
      <w:hyperlink r:id="rId45" w:history="1">
        <w:r w:rsidR="00AA791F" w:rsidRPr="005C0360">
          <w:rPr>
            <w:rStyle w:val="afc"/>
          </w:rPr>
          <w:t>https://studopedia.org/</w:t>
        </w:r>
      </w:hyperlink>
      <w:r w:rsidR="00AA791F" w:rsidRPr="00EB0108">
        <w:rPr>
          <w:rStyle w:val="afc"/>
        </w:rPr>
        <w:t xml:space="preserve"> -</w:t>
      </w:r>
      <w:r w:rsidR="00AA791F" w:rsidRPr="005C0360">
        <w:t>Интернет-портал лекций и конспектов «Студопедия»</w:t>
      </w:r>
      <w:r w:rsidR="00AA791F">
        <w:t>;</w:t>
      </w:r>
    </w:p>
    <w:p w14:paraId="4F775EE4" w14:textId="77777777" w:rsidR="00AA791F" w:rsidRDefault="004F6163" w:rsidP="00AA791F">
      <w:pPr>
        <w:pStyle w:val="Style8"/>
        <w:numPr>
          <w:ilvl w:val="0"/>
          <w:numId w:val="9"/>
        </w:numPr>
        <w:ind w:left="0" w:firstLine="567"/>
      </w:pPr>
      <w:hyperlink r:id="rId46" w:history="1">
        <w:r w:rsidR="00AA791F" w:rsidRPr="005C0360">
          <w:rPr>
            <w:rStyle w:val="afc"/>
          </w:rPr>
          <w:t>http://present5.com/</w:t>
        </w:r>
      </w:hyperlink>
      <w:r w:rsidR="00AA791F" w:rsidRPr="00EB0108">
        <w:rPr>
          <w:rStyle w:val="afc"/>
        </w:rPr>
        <w:t xml:space="preserve"> - </w:t>
      </w:r>
      <w:r w:rsidR="00AA791F" w:rsidRPr="005C0360">
        <w:t>– Интернет-портал презентаций</w:t>
      </w:r>
      <w:r w:rsidR="00AA791F">
        <w:t>;</w:t>
      </w:r>
    </w:p>
    <w:p w14:paraId="5E3D3E31" w14:textId="77777777" w:rsidR="00AA791F" w:rsidRPr="00AA791F" w:rsidRDefault="00AA791F" w:rsidP="00AA791F">
      <w:pPr>
        <w:pStyle w:val="1"/>
        <w:spacing w:before="360" w:after="240"/>
        <w:rPr>
          <w:rStyle w:val="FontStyle14"/>
          <w:b/>
          <w:bCs w:val="0"/>
          <w:sz w:val="24"/>
          <w:szCs w:val="24"/>
        </w:rPr>
      </w:pPr>
      <w:r w:rsidRPr="00AA791F">
        <w:rPr>
          <w:rStyle w:val="FontStyle14"/>
          <w:b/>
          <w:bCs w:val="0"/>
          <w:sz w:val="24"/>
          <w:szCs w:val="24"/>
        </w:rPr>
        <w:t>9 Материально-техническое обеспечение дисциплины (модуля)</w:t>
      </w:r>
    </w:p>
    <w:p w14:paraId="6E87D648" w14:textId="77777777" w:rsidR="00AA791F" w:rsidRPr="00AA791F" w:rsidRDefault="00AA791F" w:rsidP="00AA791F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AA791F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p w14:paraId="6C348B5A" w14:textId="77777777" w:rsidR="00AA791F" w:rsidRPr="00C72F51" w:rsidRDefault="00AA791F" w:rsidP="00AA791F">
      <w:pPr>
        <w:pStyle w:val="Style1"/>
        <w:widowControl/>
        <w:ind w:firstLine="0"/>
        <w:rPr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AA791F" w:rsidRPr="00C72F51" w14:paraId="23C59745" w14:textId="77777777" w:rsidTr="009F240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FDFF" w14:textId="77777777" w:rsidR="00AA791F" w:rsidRPr="00C72F51" w:rsidRDefault="00AA791F" w:rsidP="009F2401">
            <w:pPr>
              <w:pStyle w:val="Style1"/>
              <w:widowControl/>
              <w:ind w:firstLine="0"/>
              <w:rPr>
                <w:bCs/>
                <w:i/>
                <w:iCs/>
              </w:rPr>
            </w:pPr>
            <w:r w:rsidRPr="00C72F51">
              <w:rPr>
                <w:bCs/>
                <w:i/>
                <w:iCs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F4AE" w14:textId="77777777" w:rsidR="00AA791F" w:rsidRPr="00C72F51" w:rsidRDefault="00AA791F" w:rsidP="009F2401">
            <w:pPr>
              <w:pStyle w:val="Style1"/>
              <w:widowControl/>
              <w:ind w:firstLine="0"/>
              <w:jc w:val="center"/>
              <w:rPr>
                <w:bCs/>
                <w:i/>
                <w:iCs/>
              </w:rPr>
            </w:pPr>
            <w:r w:rsidRPr="00C72F51">
              <w:rPr>
                <w:bCs/>
                <w:i/>
                <w:iCs/>
              </w:rPr>
              <w:t>Оснащение аудитории</w:t>
            </w:r>
          </w:p>
        </w:tc>
      </w:tr>
      <w:tr w:rsidR="00AA791F" w:rsidRPr="00FC0A1A" w14:paraId="1DD039B0" w14:textId="77777777" w:rsidTr="009F240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06A8" w14:textId="77777777" w:rsidR="00AA791F" w:rsidRPr="00C72F51" w:rsidRDefault="00AA791F" w:rsidP="009F2401">
            <w:pPr>
              <w:pStyle w:val="Style1"/>
              <w:widowControl/>
              <w:ind w:firstLine="0"/>
              <w:rPr>
                <w:bCs/>
              </w:rPr>
            </w:pPr>
            <w:r w:rsidRPr="00C72F51">
              <w:rPr>
                <w:bCs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5E03" w14:textId="77777777" w:rsidR="00AA791F" w:rsidRPr="00C72F51" w:rsidRDefault="00AA791F" w:rsidP="009F2401">
            <w:pPr>
              <w:pStyle w:val="Style1"/>
              <w:widowControl/>
              <w:ind w:firstLine="0"/>
              <w:rPr>
                <w:bCs/>
              </w:rPr>
            </w:pPr>
            <w:r>
              <w:t>Технические средства обучения, служащие для представления учебной информации большой аудитории: м</w:t>
            </w:r>
            <w:r w:rsidRPr="00FC0A1A">
              <w:t>ультимедийные средства хранения, передачи и представления учебной информации</w:t>
            </w:r>
            <w:r>
              <w:t>. Специализированная мебель</w:t>
            </w:r>
          </w:p>
        </w:tc>
      </w:tr>
      <w:tr w:rsidR="00AA791F" w:rsidRPr="00FC0A1A" w14:paraId="70EE2398" w14:textId="77777777" w:rsidTr="009F240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C8F0" w14:textId="77777777" w:rsidR="00AA791F" w:rsidRPr="00C72F51" w:rsidRDefault="00AA791F" w:rsidP="009F2401">
            <w:pPr>
              <w:pStyle w:val="Style1"/>
              <w:widowControl/>
              <w:ind w:firstLine="0"/>
              <w:rPr>
                <w:bCs/>
              </w:rPr>
            </w:pPr>
            <w:r w:rsidRPr="00C72F51">
              <w:rPr>
                <w:bCs/>
              </w:rPr>
              <w:t xml:space="preserve">Учебная аудитория для проведения практических занятий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9246" w14:textId="77777777" w:rsidR="00AA791F" w:rsidRDefault="00AA791F" w:rsidP="009F2401">
            <w:pPr>
              <w:pStyle w:val="Style1"/>
              <w:widowControl/>
              <w:ind w:firstLine="0"/>
            </w:pPr>
            <w:r>
              <w:t xml:space="preserve">Компьютерная техника с пакетом </w:t>
            </w:r>
            <w:r w:rsidRPr="00C72F51">
              <w:t>MSOffice</w:t>
            </w:r>
            <w:r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14:paraId="52E687A2" w14:textId="77777777" w:rsidR="00AA791F" w:rsidRPr="00C72F51" w:rsidRDefault="00AA791F" w:rsidP="009F2401">
            <w:pPr>
              <w:pStyle w:val="Style1"/>
              <w:widowControl/>
              <w:ind w:firstLine="0"/>
              <w:rPr>
                <w:bCs/>
              </w:rPr>
            </w:pPr>
            <w:r>
              <w:t>Технические средства обучения, служащие для представления учебной информации большой аудитории: м</w:t>
            </w:r>
            <w:r w:rsidRPr="00FC0A1A">
              <w:t>ультимедийные средства хранения, передачи и представления учебной информации</w:t>
            </w:r>
            <w:r>
              <w:t>.. Специализированная мебель</w:t>
            </w:r>
          </w:p>
        </w:tc>
      </w:tr>
      <w:tr w:rsidR="00AA791F" w:rsidRPr="00FC0A1A" w14:paraId="07AD47FA" w14:textId="77777777" w:rsidTr="009F240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84F0" w14:textId="77777777" w:rsidR="00AA791F" w:rsidRPr="00C72F51" w:rsidRDefault="00AA791F" w:rsidP="009F2401">
            <w:pPr>
              <w:pStyle w:val="Style1"/>
              <w:widowControl/>
              <w:ind w:firstLine="0"/>
            </w:pPr>
            <w:r w:rsidRPr="00C72F51">
              <w:rPr>
                <w:bCs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DBCE" w14:textId="77777777" w:rsidR="00AA791F" w:rsidRPr="00FC0A1A" w:rsidRDefault="00AA791F" w:rsidP="009F2401">
            <w:pPr>
              <w:pStyle w:val="Style1"/>
              <w:widowControl/>
              <w:ind w:firstLine="0"/>
            </w:pPr>
            <w:r>
              <w:t xml:space="preserve">Компьютерная техника с пакетом </w:t>
            </w:r>
            <w:r w:rsidRPr="00C72F51">
              <w:t>MSOffice</w:t>
            </w:r>
            <w:r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AA791F" w:rsidRPr="00FC0A1A" w14:paraId="19570ACB" w14:textId="77777777" w:rsidTr="009F240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0901" w14:textId="77777777" w:rsidR="00AA791F" w:rsidRPr="00C72F51" w:rsidRDefault="00AA791F" w:rsidP="009F2401">
            <w:pPr>
              <w:pStyle w:val="Style1"/>
              <w:widowControl/>
              <w:ind w:firstLine="0"/>
              <w:rPr>
                <w:bCs/>
              </w:rPr>
            </w:pPr>
            <w:r w:rsidRPr="00C72F51">
              <w:rPr>
                <w:bCs/>
              </w:rPr>
              <w:t>Помещение для самостоятельной работы</w:t>
            </w:r>
            <w:r>
              <w:rPr>
                <w:bCs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3444" w14:textId="77777777" w:rsidR="00AA791F" w:rsidRPr="00FC0A1A" w:rsidRDefault="00AA791F" w:rsidP="009F2401">
            <w:pPr>
              <w:pStyle w:val="Style1"/>
              <w:widowControl/>
              <w:ind w:firstLine="0"/>
            </w:pPr>
            <w:r>
              <w:t xml:space="preserve">Компьютерная техника с пакетом </w:t>
            </w:r>
            <w:r w:rsidRPr="00C72F51">
              <w:t>MSOffice</w:t>
            </w:r>
            <w:r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3C2EBA" w:rsidRPr="00FC0A1A" w14:paraId="154256B7" w14:textId="77777777" w:rsidTr="009F240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9593" w14:textId="1E37F65D" w:rsidR="003C2EBA" w:rsidRPr="00C72F51" w:rsidRDefault="003C2EBA" w:rsidP="003C2EBA">
            <w:pPr>
              <w:pStyle w:val="Style1"/>
              <w:widowControl/>
              <w:ind w:firstLine="0"/>
              <w:rPr>
                <w:bCs/>
              </w:rPr>
            </w:pPr>
            <w:r>
              <w:rPr>
                <w:bCs/>
                <w:lang w:eastAsia="en-US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127E" w14:textId="77777777" w:rsidR="003C2EBA" w:rsidRDefault="003C2EBA" w:rsidP="003C2EBA">
            <w:pPr>
              <w:pStyle w:val="Style1"/>
              <w:widowControl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Компьютерная техника с пакетом MSOffice (ноутбук, проектор). Специализированная мебель. </w:t>
            </w:r>
          </w:p>
          <w:p w14:paraId="0CE701F2" w14:textId="77777777" w:rsidR="003C2EBA" w:rsidRDefault="003C2EBA" w:rsidP="003C2EBA">
            <w:pPr>
              <w:pStyle w:val="Style1"/>
              <w:widowControl/>
              <w:ind w:firstLine="0"/>
            </w:pPr>
          </w:p>
        </w:tc>
      </w:tr>
      <w:bookmarkEnd w:id="0"/>
    </w:tbl>
    <w:p w14:paraId="3B45CB6A" w14:textId="77777777" w:rsidR="00AA791F" w:rsidRPr="00C72F51" w:rsidRDefault="00AA791F" w:rsidP="00AA791F">
      <w:pPr>
        <w:pStyle w:val="Style1"/>
        <w:widowControl/>
        <w:ind w:firstLine="0"/>
        <w:rPr>
          <w:bCs/>
        </w:rPr>
      </w:pPr>
    </w:p>
    <w:sectPr w:rsidR="00AA791F" w:rsidRPr="00C72F51" w:rsidSect="00E0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3C434" w14:textId="77777777" w:rsidR="0093500B" w:rsidRDefault="0093500B" w:rsidP="00E704C6">
      <w:pPr>
        <w:spacing w:after="0" w:line="240" w:lineRule="auto"/>
      </w:pPr>
      <w:r>
        <w:separator/>
      </w:r>
    </w:p>
  </w:endnote>
  <w:endnote w:type="continuationSeparator" w:id="0">
    <w:p w14:paraId="0CDD600D" w14:textId="77777777" w:rsidR="0093500B" w:rsidRDefault="0093500B" w:rsidP="00E7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Cambr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86F13" w14:textId="77777777" w:rsidR="002C655E" w:rsidRDefault="002C655E" w:rsidP="00E0615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14:paraId="7B99FE18" w14:textId="77777777" w:rsidR="002C655E" w:rsidRDefault="002C655E" w:rsidP="00E0615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2435" w14:textId="5032CE53" w:rsidR="002C655E" w:rsidRPr="005C0360" w:rsidRDefault="002C655E" w:rsidP="00E06150">
    <w:pPr>
      <w:pStyle w:val="a7"/>
      <w:framePr w:wrap="around" w:vAnchor="text" w:hAnchor="margin" w:xAlign="right" w:y="1"/>
      <w:rPr>
        <w:rStyle w:val="a9"/>
        <w:rFonts w:ascii="Times New Roman" w:hAnsi="Times New Roman" w:cs="Times New Roman"/>
      </w:rPr>
    </w:pPr>
    <w:r w:rsidRPr="005C0360">
      <w:rPr>
        <w:rStyle w:val="a9"/>
        <w:rFonts w:ascii="Times New Roman" w:hAnsi="Times New Roman" w:cs="Times New Roman"/>
      </w:rPr>
      <w:fldChar w:fldCharType="begin"/>
    </w:r>
    <w:r w:rsidRPr="005C0360">
      <w:rPr>
        <w:rStyle w:val="a9"/>
        <w:rFonts w:ascii="Times New Roman" w:hAnsi="Times New Roman" w:cs="Times New Roman"/>
      </w:rPr>
      <w:instrText xml:space="preserve">PAGE  </w:instrText>
    </w:r>
    <w:r w:rsidRPr="005C0360">
      <w:rPr>
        <w:rStyle w:val="a9"/>
        <w:rFonts w:ascii="Times New Roman" w:hAnsi="Times New Roman" w:cs="Times New Roman"/>
      </w:rPr>
      <w:fldChar w:fldCharType="separate"/>
    </w:r>
    <w:r w:rsidR="000D0229">
      <w:rPr>
        <w:rStyle w:val="a9"/>
        <w:rFonts w:ascii="Times New Roman" w:hAnsi="Times New Roman" w:cs="Times New Roman"/>
        <w:noProof/>
      </w:rPr>
      <w:t>2</w:t>
    </w:r>
    <w:r w:rsidRPr="005C0360">
      <w:rPr>
        <w:rStyle w:val="a9"/>
        <w:rFonts w:ascii="Times New Roman" w:hAnsi="Times New Roman" w:cs="Times New Roman"/>
      </w:rPr>
      <w:fldChar w:fldCharType="end"/>
    </w:r>
  </w:p>
  <w:p w14:paraId="67DDD3A0" w14:textId="77777777" w:rsidR="002C655E" w:rsidRDefault="002C655E" w:rsidP="00E06150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02572" w14:textId="77777777" w:rsidR="002C655E" w:rsidRDefault="002C655E" w:rsidP="00E0615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F9680C" w14:textId="77777777" w:rsidR="002C655E" w:rsidRDefault="002C655E" w:rsidP="00E06150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B2189" w14:textId="350C1531" w:rsidR="002C655E" w:rsidRPr="00B937BE" w:rsidRDefault="002C655E" w:rsidP="00E06150">
    <w:pPr>
      <w:pStyle w:val="a7"/>
      <w:framePr w:wrap="around" w:vAnchor="text" w:hAnchor="margin" w:xAlign="right" w:y="1"/>
      <w:rPr>
        <w:rStyle w:val="a9"/>
        <w:rFonts w:ascii="Times New Roman" w:hAnsi="Times New Roman" w:cs="Times New Roman"/>
      </w:rPr>
    </w:pPr>
    <w:r w:rsidRPr="00B937BE">
      <w:rPr>
        <w:rStyle w:val="a9"/>
        <w:rFonts w:ascii="Times New Roman" w:hAnsi="Times New Roman" w:cs="Times New Roman"/>
      </w:rPr>
      <w:fldChar w:fldCharType="begin"/>
    </w:r>
    <w:r w:rsidRPr="00B937BE">
      <w:rPr>
        <w:rStyle w:val="a9"/>
        <w:rFonts w:ascii="Times New Roman" w:hAnsi="Times New Roman" w:cs="Times New Roman"/>
      </w:rPr>
      <w:instrText xml:space="preserve">PAGE  </w:instrText>
    </w:r>
    <w:r w:rsidRPr="00B937BE">
      <w:rPr>
        <w:rStyle w:val="a9"/>
        <w:rFonts w:ascii="Times New Roman" w:hAnsi="Times New Roman" w:cs="Times New Roman"/>
      </w:rPr>
      <w:fldChar w:fldCharType="separate"/>
    </w:r>
    <w:r w:rsidR="000D0229">
      <w:rPr>
        <w:rStyle w:val="a9"/>
        <w:rFonts w:ascii="Times New Roman" w:hAnsi="Times New Roman" w:cs="Times New Roman"/>
        <w:noProof/>
      </w:rPr>
      <w:t>21</w:t>
    </w:r>
    <w:r w:rsidRPr="00B937BE">
      <w:rPr>
        <w:rStyle w:val="a9"/>
        <w:rFonts w:ascii="Times New Roman" w:hAnsi="Times New Roman" w:cs="Times New Roman"/>
      </w:rPr>
      <w:fldChar w:fldCharType="end"/>
    </w:r>
  </w:p>
  <w:p w14:paraId="0DD279F6" w14:textId="77777777" w:rsidR="002C655E" w:rsidRDefault="002C655E" w:rsidP="00E0615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8F9E5" w14:textId="77777777" w:rsidR="0093500B" w:rsidRDefault="0093500B" w:rsidP="00E704C6">
      <w:pPr>
        <w:spacing w:after="0" w:line="240" w:lineRule="auto"/>
      </w:pPr>
      <w:r>
        <w:separator/>
      </w:r>
    </w:p>
  </w:footnote>
  <w:footnote w:type="continuationSeparator" w:id="0">
    <w:p w14:paraId="386F8804" w14:textId="77777777" w:rsidR="0093500B" w:rsidRDefault="0093500B" w:rsidP="00E70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71D80"/>
    <w:multiLevelType w:val="hybridMultilevel"/>
    <w:tmpl w:val="24D8D6B0"/>
    <w:lvl w:ilvl="0" w:tplc="A27608A6">
      <w:start w:val="1"/>
      <w:numFmt w:val="decimal"/>
      <w:lvlText w:val="%1."/>
      <w:lvlJc w:val="left"/>
      <w:pPr>
        <w:ind w:left="42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7" w:hanging="360"/>
      </w:pPr>
    </w:lvl>
    <w:lvl w:ilvl="2" w:tplc="0419001B" w:tentative="1">
      <w:start w:val="1"/>
      <w:numFmt w:val="lowerRoman"/>
      <w:lvlText w:val="%3."/>
      <w:lvlJc w:val="right"/>
      <w:pPr>
        <w:ind w:left="1717" w:hanging="180"/>
      </w:pPr>
    </w:lvl>
    <w:lvl w:ilvl="3" w:tplc="0419000F" w:tentative="1">
      <w:start w:val="1"/>
      <w:numFmt w:val="decimal"/>
      <w:lvlText w:val="%4."/>
      <w:lvlJc w:val="left"/>
      <w:pPr>
        <w:ind w:left="2437" w:hanging="360"/>
      </w:pPr>
    </w:lvl>
    <w:lvl w:ilvl="4" w:tplc="04190019" w:tentative="1">
      <w:start w:val="1"/>
      <w:numFmt w:val="lowerLetter"/>
      <w:lvlText w:val="%5."/>
      <w:lvlJc w:val="left"/>
      <w:pPr>
        <w:ind w:left="3157" w:hanging="360"/>
      </w:pPr>
    </w:lvl>
    <w:lvl w:ilvl="5" w:tplc="0419001B" w:tentative="1">
      <w:start w:val="1"/>
      <w:numFmt w:val="lowerRoman"/>
      <w:lvlText w:val="%6."/>
      <w:lvlJc w:val="right"/>
      <w:pPr>
        <w:ind w:left="3877" w:hanging="180"/>
      </w:pPr>
    </w:lvl>
    <w:lvl w:ilvl="6" w:tplc="0419000F" w:tentative="1">
      <w:start w:val="1"/>
      <w:numFmt w:val="decimal"/>
      <w:lvlText w:val="%7."/>
      <w:lvlJc w:val="left"/>
      <w:pPr>
        <w:ind w:left="4597" w:hanging="360"/>
      </w:pPr>
    </w:lvl>
    <w:lvl w:ilvl="7" w:tplc="04190019" w:tentative="1">
      <w:start w:val="1"/>
      <w:numFmt w:val="lowerLetter"/>
      <w:lvlText w:val="%8."/>
      <w:lvlJc w:val="left"/>
      <w:pPr>
        <w:ind w:left="5317" w:hanging="360"/>
      </w:pPr>
    </w:lvl>
    <w:lvl w:ilvl="8" w:tplc="0419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1" w15:restartNumberingAfterBreak="0">
    <w:nsid w:val="1B1F17A7"/>
    <w:multiLevelType w:val="hybridMultilevel"/>
    <w:tmpl w:val="83DE7B8E"/>
    <w:lvl w:ilvl="0" w:tplc="C444F1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2D7E09"/>
    <w:multiLevelType w:val="hybridMultilevel"/>
    <w:tmpl w:val="E58E0302"/>
    <w:lvl w:ilvl="0" w:tplc="078CF0F4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65B2C"/>
    <w:multiLevelType w:val="hybridMultilevel"/>
    <w:tmpl w:val="4C4C6E0E"/>
    <w:lvl w:ilvl="0" w:tplc="5D6C531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1D6B09"/>
    <w:multiLevelType w:val="hybridMultilevel"/>
    <w:tmpl w:val="23C6CF48"/>
    <w:lvl w:ilvl="0" w:tplc="044C462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5015E65"/>
    <w:multiLevelType w:val="hybridMultilevel"/>
    <w:tmpl w:val="3B84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95698"/>
    <w:multiLevelType w:val="hybridMultilevel"/>
    <w:tmpl w:val="F25E8ADA"/>
    <w:lvl w:ilvl="0" w:tplc="99F4A22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CF43B5"/>
    <w:multiLevelType w:val="hybridMultilevel"/>
    <w:tmpl w:val="642A078A"/>
    <w:lvl w:ilvl="0" w:tplc="F6803D84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8" w15:restartNumberingAfterBreak="0">
    <w:nsid w:val="6F1B2DC1"/>
    <w:multiLevelType w:val="hybridMultilevel"/>
    <w:tmpl w:val="4FE20E40"/>
    <w:lvl w:ilvl="0" w:tplc="FA7E7AE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24C2E4E"/>
    <w:multiLevelType w:val="hybridMultilevel"/>
    <w:tmpl w:val="84148434"/>
    <w:lvl w:ilvl="0" w:tplc="AC1419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13"/>
    <w:rsid w:val="00064624"/>
    <w:rsid w:val="00095172"/>
    <w:rsid w:val="000D0229"/>
    <w:rsid w:val="000D0AEA"/>
    <w:rsid w:val="00114863"/>
    <w:rsid w:val="00116A4D"/>
    <w:rsid w:val="0012545A"/>
    <w:rsid w:val="001328AD"/>
    <w:rsid w:val="00134341"/>
    <w:rsid w:val="00162A2F"/>
    <w:rsid w:val="00192230"/>
    <w:rsid w:val="001935BE"/>
    <w:rsid w:val="0019390C"/>
    <w:rsid w:val="001A1629"/>
    <w:rsid w:val="001A45D3"/>
    <w:rsid w:val="001C0BED"/>
    <w:rsid w:val="001C1A40"/>
    <w:rsid w:val="001C7532"/>
    <w:rsid w:val="001E1C1E"/>
    <w:rsid w:val="00230BD6"/>
    <w:rsid w:val="0025446C"/>
    <w:rsid w:val="00265921"/>
    <w:rsid w:val="0026722E"/>
    <w:rsid w:val="00285353"/>
    <w:rsid w:val="002A6D19"/>
    <w:rsid w:val="002C655E"/>
    <w:rsid w:val="002E0988"/>
    <w:rsid w:val="002E3B28"/>
    <w:rsid w:val="002F468E"/>
    <w:rsid w:val="003054B6"/>
    <w:rsid w:val="003315AE"/>
    <w:rsid w:val="00336400"/>
    <w:rsid w:val="00352261"/>
    <w:rsid w:val="003767EF"/>
    <w:rsid w:val="003823F8"/>
    <w:rsid w:val="00382B05"/>
    <w:rsid w:val="003A22C9"/>
    <w:rsid w:val="003C2EBA"/>
    <w:rsid w:val="00411BB3"/>
    <w:rsid w:val="004524EB"/>
    <w:rsid w:val="004529A7"/>
    <w:rsid w:val="00457F52"/>
    <w:rsid w:val="004604C7"/>
    <w:rsid w:val="004648DB"/>
    <w:rsid w:val="00485FF7"/>
    <w:rsid w:val="00495F0B"/>
    <w:rsid w:val="00496DC4"/>
    <w:rsid w:val="004C1B6A"/>
    <w:rsid w:val="004D6183"/>
    <w:rsid w:val="004D7DFA"/>
    <w:rsid w:val="004F6163"/>
    <w:rsid w:val="00520B54"/>
    <w:rsid w:val="0053412F"/>
    <w:rsid w:val="00550F9F"/>
    <w:rsid w:val="005A013C"/>
    <w:rsid w:val="005E223F"/>
    <w:rsid w:val="005F0F2B"/>
    <w:rsid w:val="00604341"/>
    <w:rsid w:val="0061772F"/>
    <w:rsid w:val="00634E15"/>
    <w:rsid w:val="00693223"/>
    <w:rsid w:val="006B3667"/>
    <w:rsid w:val="006B664E"/>
    <w:rsid w:val="006C0394"/>
    <w:rsid w:val="006F6F3D"/>
    <w:rsid w:val="00701B88"/>
    <w:rsid w:val="0072004C"/>
    <w:rsid w:val="00723A9D"/>
    <w:rsid w:val="00737DF4"/>
    <w:rsid w:val="00740BAF"/>
    <w:rsid w:val="00756896"/>
    <w:rsid w:val="00762207"/>
    <w:rsid w:val="007F0325"/>
    <w:rsid w:val="007F4DCB"/>
    <w:rsid w:val="008011DD"/>
    <w:rsid w:val="008206D6"/>
    <w:rsid w:val="0082783B"/>
    <w:rsid w:val="008828F6"/>
    <w:rsid w:val="0089287C"/>
    <w:rsid w:val="008A35FB"/>
    <w:rsid w:val="008C53AD"/>
    <w:rsid w:val="008F5779"/>
    <w:rsid w:val="00906150"/>
    <w:rsid w:val="0093500B"/>
    <w:rsid w:val="00944552"/>
    <w:rsid w:val="00950D14"/>
    <w:rsid w:val="00992AB2"/>
    <w:rsid w:val="009A32B1"/>
    <w:rsid w:val="009B00BA"/>
    <w:rsid w:val="009C11CF"/>
    <w:rsid w:val="009F2401"/>
    <w:rsid w:val="009F4F9E"/>
    <w:rsid w:val="00A12A4F"/>
    <w:rsid w:val="00A145F3"/>
    <w:rsid w:val="00A60626"/>
    <w:rsid w:val="00A60B74"/>
    <w:rsid w:val="00A81225"/>
    <w:rsid w:val="00AA791F"/>
    <w:rsid w:val="00AE156E"/>
    <w:rsid w:val="00AE4B27"/>
    <w:rsid w:val="00AF74BE"/>
    <w:rsid w:val="00AF7A6D"/>
    <w:rsid w:val="00B27338"/>
    <w:rsid w:val="00B515A9"/>
    <w:rsid w:val="00B72EE2"/>
    <w:rsid w:val="00BA0CBD"/>
    <w:rsid w:val="00BA64E4"/>
    <w:rsid w:val="00BB27FE"/>
    <w:rsid w:val="00BB4899"/>
    <w:rsid w:val="00BB74DC"/>
    <w:rsid w:val="00BC7C22"/>
    <w:rsid w:val="00C1749A"/>
    <w:rsid w:val="00C20F42"/>
    <w:rsid w:val="00C76079"/>
    <w:rsid w:val="00C835BD"/>
    <w:rsid w:val="00C950B5"/>
    <w:rsid w:val="00CA15F0"/>
    <w:rsid w:val="00CC15F9"/>
    <w:rsid w:val="00CD53BC"/>
    <w:rsid w:val="00CE6955"/>
    <w:rsid w:val="00CF6D6A"/>
    <w:rsid w:val="00D25ED0"/>
    <w:rsid w:val="00D44A2A"/>
    <w:rsid w:val="00D51A08"/>
    <w:rsid w:val="00D92787"/>
    <w:rsid w:val="00D968D9"/>
    <w:rsid w:val="00DA6958"/>
    <w:rsid w:val="00E042C7"/>
    <w:rsid w:val="00E06150"/>
    <w:rsid w:val="00E15DAB"/>
    <w:rsid w:val="00E405AB"/>
    <w:rsid w:val="00E60B62"/>
    <w:rsid w:val="00E65F4A"/>
    <w:rsid w:val="00E704C6"/>
    <w:rsid w:val="00EA784E"/>
    <w:rsid w:val="00EC431B"/>
    <w:rsid w:val="00F6423C"/>
    <w:rsid w:val="00FC3413"/>
    <w:rsid w:val="00FC647C"/>
    <w:rsid w:val="00FC795E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61BE"/>
  <w15:docId w15:val="{25DD642E-F5F7-4AC6-8866-11552867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413"/>
  </w:style>
  <w:style w:type="paragraph" w:styleId="1">
    <w:name w:val="heading 1"/>
    <w:basedOn w:val="a"/>
    <w:next w:val="a"/>
    <w:link w:val="10"/>
    <w:qFormat/>
    <w:rsid w:val="00FC3413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C3413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413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C3413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FC3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FC3413"/>
    <w:rPr>
      <w:rFonts w:ascii="Tahoma" w:hAnsi="Tahoma" w:cs="Tahoma"/>
      <w:sz w:val="16"/>
      <w:szCs w:val="16"/>
    </w:rPr>
  </w:style>
  <w:style w:type="paragraph" w:styleId="a5">
    <w:name w:val="header"/>
    <w:aliases w:val=" Знак"/>
    <w:basedOn w:val="a"/>
    <w:link w:val="a6"/>
    <w:uiPriority w:val="99"/>
    <w:unhideWhenUsed/>
    <w:rsid w:val="00FC3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 Знак Знак"/>
    <w:basedOn w:val="a0"/>
    <w:link w:val="a5"/>
    <w:uiPriority w:val="99"/>
    <w:rsid w:val="00FC3413"/>
  </w:style>
  <w:style w:type="paragraph" w:styleId="a7">
    <w:name w:val="footer"/>
    <w:basedOn w:val="a"/>
    <w:link w:val="a8"/>
    <w:unhideWhenUsed/>
    <w:rsid w:val="00FC3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FC3413"/>
  </w:style>
  <w:style w:type="paragraph" w:customStyle="1" w:styleId="Style1">
    <w:name w:val="Style1"/>
    <w:basedOn w:val="a"/>
    <w:uiPriority w:val="99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FC3413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C3413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C34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FC341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C341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C341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C341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C341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C3413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C3413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C3413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C3413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C34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C341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C3413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rsid w:val="00FC34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FC341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FC3413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FC341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FC341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FC3413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FC3413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FC34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FC3413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FC3413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FC3413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FC3413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FC341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FC3413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FC3413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rsid w:val="00FC3413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FC3413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FC3413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FC3413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rsid w:val="00FC3413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FC3413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FC34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FC3413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FC3413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FC3413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FC3413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FC341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FC3413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FC3413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FC3413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FC341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FC3413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FC34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FC341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FC3413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9">
    <w:name w:val="page number"/>
    <w:basedOn w:val="a0"/>
    <w:rsid w:val="00FC3413"/>
  </w:style>
  <w:style w:type="paragraph" w:customStyle="1" w:styleId="21">
    <w:name w:val="заголовок 2"/>
    <w:basedOn w:val="a"/>
    <w:next w:val="a"/>
    <w:rsid w:val="00FC3413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basedOn w:val="a0"/>
    <w:rsid w:val="00FC341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basedOn w:val="a0"/>
    <w:rsid w:val="00FC3413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FC341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FC341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FC3413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FC3413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FC3413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FC3413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C34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 Indent"/>
    <w:basedOn w:val="a"/>
    <w:link w:val="ab"/>
    <w:rsid w:val="00FC34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C341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c">
    <w:name w:val="Emphasis"/>
    <w:basedOn w:val="a0"/>
    <w:qFormat/>
    <w:rsid w:val="00FC3413"/>
    <w:rPr>
      <w:i/>
      <w:iCs/>
    </w:rPr>
  </w:style>
  <w:style w:type="character" w:styleId="ad">
    <w:name w:val="annotation reference"/>
    <w:basedOn w:val="a0"/>
    <w:rsid w:val="00FC3413"/>
    <w:rPr>
      <w:sz w:val="16"/>
      <w:szCs w:val="16"/>
    </w:rPr>
  </w:style>
  <w:style w:type="paragraph" w:styleId="ae">
    <w:name w:val="annotation text"/>
    <w:basedOn w:val="a"/>
    <w:link w:val="af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FC34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FC3413"/>
    <w:rPr>
      <w:b/>
      <w:bCs/>
    </w:rPr>
  </w:style>
  <w:style w:type="character" w:customStyle="1" w:styleId="af1">
    <w:name w:val="Тема примечания Знак"/>
    <w:basedOn w:val="af"/>
    <w:link w:val="af0"/>
    <w:rsid w:val="00FC34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rsid w:val="00FC341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FC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FC3413"/>
    <w:rPr>
      <w:vertAlign w:val="superscript"/>
    </w:rPr>
  </w:style>
  <w:style w:type="paragraph" w:customStyle="1" w:styleId="11">
    <w:name w:val="Обычный1"/>
    <w:rsid w:val="00FC3413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34"/>
    <w:qFormat/>
    <w:rsid w:val="00FC3413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22">
    <w:name w:val="Body Text 2"/>
    <w:basedOn w:val="a"/>
    <w:link w:val="23"/>
    <w:rsid w:val="00FC34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FC34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FC3413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FC34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FC3413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7">
    <w:name w:val="Subtitle"/>
    <w:basedOn w:val="a"/>
    <w:link w:val="af8"/>
    <w:qFormat/>
    <w:rsid w:val="00FC3413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f8">
    <w:name w:val="Подзаголовок Знак"/>
    <w:basedOn w:val="a0"/>
    <w:link w:val="af7"/>
    <w:rsid w:val="00FC3413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FC3413"/>
  </w:style>
  <w:style w:type="character" w:customStyle="1" w:styleId="butback">
    <w:name w:val="butback"/>
    <w:basedOn w:val="a0"/>
    <w:rsid w:val="00FC3413"/>
  </w:style>
  <w:style w:type="character" w:customStyle="1" w:styleId="submenu-table">
    <w:name w:val="submenu-table"/>
    <w:basedOn w:val="a0"/>
    <w:rsid w:val="00FC3413"/>
  </w:style>
  <w:style w:type="paragraph" w:customStyle="1" w:styleId="af9">
    <w:name w:val="ПОДЗ."/>
    <w:basedOn w:val="a"/>
    <w:rsid w:val="00FC3413"/>
    <w:pPr>
      <w:spacing w:after="0" w:line="240" w:lineRule="auto"/>
      <w:jc w:val="both"/>
    </w:pPr>
    <w:rPr>
      <w:rFonts w:ascii="Courier New" w:eastAsia="Times New Roman" w:hAnsi="Courier New" w:cs="Times New Roman"/>
      <w:b/>
      <w:sz w:val="32"/>
      <w:szCs w:val="20"/>
      <w:lang w:eastAsia="ru-RU"/>
    </w:rPr>
  </w:style>
  <w:style w:type="paragraph" w:customStyle="1" w:styleId="12">
    <w:name w:val="РабПрАбз1"/>
    <w:basedOn w:val="a"/>
    <w:rsid w:val="00FC3413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Plain Text"/>
    <w:basedOn w:val="a"/>
    <w:link w:val="afb"/>
    <w:rsid w:val="00FC341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FC341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c">
    <w:name w:val="Hyperlink"/>
    <w:basedOn w:val="a0"/>
    <w:rsid w:val="00FC3413"/>
    <w:rPr>
      <w:color w:val="0000FF"/>
      <w:u w:val="single"/>
    </w:rPr>
  </w:style>
  <w:style w:type="paragraph" w:customStyle="1" w:styleId="afd">
    <w:name w:val="РабПрЗаг"/>
    <w:basedOn w:val="a"/>
    <w:rsid w:val="00FC3413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">
    <w:name w:val="Iau?iue"/>
    <w:rsid w:val="00FC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e">
    <w:name w:val="Table Grid"/>
    <w:basedOn w:val="a1"/>
    <w:uiPriority w:val="59"/>
    <w:rsid w:val="00AA7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9445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4.xml" /><Relationship Id="rId18" Type="http://schemas.openxmlformats.org/officeDocument/2006/relationships/hyperlink" Target="https://new.znanium.com/read?id=49078" TargetMode="External" /><Relationship Id="rId26" Type="http://schemas.openxmlformats.org/officeDocument/2006/relationships/hyperlink" Target="http://www.radiotec.ru/journal_section/8" TargetMode="External" /><Relationship Id="rId39" Type="http://schemas.openxmlformats.org/officeDocument/2006/relationships/hyperlink" Target="http://newlms.magtu.ru/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://innmanagement.ru/" TargetMode="External" /><Relationship Id="rId34" Type="http://schemas.openxmlformats.org/officeDocument/2006/relationships/hyperlink" Target="https://e.lanbook.com/" TargetMode="External" /><Relationship Id="rId42" Type="http://schemas.openxmlformats.org/officeDocument/2006/relationships/hyperlink" Target="https://www.twirpx.com/" TargetMode="External" /><Relationship Id="rId47" Type="http://schemas.openxmlformats.org/officeDocument/2006/relationships/fontTable" Target="fontTable.xml" /><Relationship Id="rId7" Type="http://schemas.openxmlformats.org/officeDocument/2006/relationships/image" Target="media/image1.jpeg" /><Relationship Id="rId12" Type="http://schemas.openxmlformats.org/officeDocument/2006/relationships/footer" Target="footer3.xml" /><Relationship Id="rId17" Type="http://schemas.openxmlformats.org/officeDocument/2006/relationships/hyperlink" Target="https://new.znanium.com/read?id=136572" TargetMode="External" /><Relationship Id="rId25" Type="http://schemas.openxmlformats.org/officeDocument/2006/relationships/hyperlink" Target="http://izdat.ntckompas.ru/editions/detail.php?SECTION_ID=159" TargetMode="External" /><Relationship Id="rId33" Type="http://schemas.openxmlformats.org/officeDocument/2006/relationships/hyperlink" Target="http://window.edu.ru/" TargetMode="External" /><Relationship Id="rId38" Type="http://schemas.openxmlformats.org/officeDocument/2006/relationships/hyperlink" Target="http://magtu.ru/" TargetMode="External" /><Relationship Id="rId46" Type="http://schemas.openxmlformats.org/officeDocument/2006/relationships/hyperlink" Target="http://present5.com/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e.lanbook.com/book/116011" TargetMode="External" /><Relationship Id="rId20" Type="http://schemas.openxmlformats.org/officeDocument/2006/relationships/hyperlink" Target="https://maginnov.ru/" TargetMode="External" /><Relationship Id="rId29" Type="http://schemas.openxmlformats.org/officeDocument/2006/relationships/hyperlink" Target="http://wwwl.fips.ru/" TargetMode="External" /><Relationship Id="rId41" Type="http://schemas.openxmlformats.org/officeDocument/2006/relationships/hyperlink" Target="https://www.litres.ru/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24" Type="http://schemas.openxmlformats.org/officeDocument/2006/relationships/hyperlink" Target="file:///C:\Users\&#1103;\Desktop\&#1053;&#1054;&#1042;&#1067;&#1045;%20&#1056;&#1040;&#1041;&#1054;&#1063;&#1048;&#1045;%20&#1055;&#1056;&#1054;&#1043;&#1056;&#1040;&#1052;&#1052;&#1067;%20&#1054;&#1050;&#1058;&#1071;&#1041;&#1056;&#1068;%202019\&#1048;&#1089;&#1087;&#1088;&#1072;&#1083;&#1077;&#1085;.%20&#1088;&#1072;&#1073;&#1086;&#1095;&#1080;&#1077;%20&#1087;&#1088;&#1086;&#1075;&#1088;&#1072;&#1084;&#1084;&#1099;%20&#1086;&#1082;&#1090;&#1103;&#1073;&#1088;&#1100;%202019\(www-&#1072;&#1076;&#1088;&#1077;&#1089;:%20http:\moofrnk.com" TargetMode="External" /><Relationship Id="rId32" Type="http://schemas.openxmlformats.org/officeDocument/2006/relationships/hyperlink" Target="https://www.biblio-online.ru/" TargetMode="External" /><Relationship Id="rId37" Type="http://schemas.openxmlformats.org/officeDocument/2006/relationships/hyperlink" Target="http://webofknowledge.com" TargetMode="External" /><Relationship Id="rId40" Type="http://schemas.openxmlformats.org/officeDocument/2006/relationships/hyperlink" Target="https://studfiles.net/" TargetMode="External" /><Relationship Id="rId45" Type="http://schemas.openxmlformats.org/officeDocument/2006/relationships/hyperlink" Target="https://studopedia.org/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new.znanium.com/read?id=165585" TargetMode="External" /><Relationship Id="rId23" Type="http://schemas.openxmlformats.org/officeDocument/2006/relationships/hyperlink" Target="http://www.j-pm.ru" TargetMode="External" /><Relationship Id="rId28" Type="http://schemas.openxmlformats.org/officeDocument/2006/relationships/hyperlink" Target="http://oreluniver.ru" TargetMode="External" /><Relationship Id="rId36" Type="http://schemas.openxmlformats.org/officeDocument/2006/relationships/hyperlink" Target="https://www.scopus.com" TargetMode="External" /><Relationship Id="rId10" Type="http://schemas.openxmlformats.org/officeDocument/2006/relationships/footer" Target="footer1.xml" /><Relationship Id="rId19" Type="http://schemas.openxmlformats.org/officeDocument/2006/relationships/hyperlink" Target="http://vestnik.magtu.ru/" TargetMode="External" /><Relationship Id="rId31" Type="http://schemas.openxmlformats.org/officeDocument/2006/relationships/hyperlink" Target="https://scholar.google.ru/" TargetMode="External" /><Relationship Id="rId44" Type="http://schemas.openxmlformats.org/officeDocument/2006/relationships/hyperlink" Target="https://www.webkursovik.ru/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jpg" /><Relationship Id="rId14" Type="http://schemas.openxmlformats.org/officeDocument/2006/relationships/hyperlink" Target="https://e.lanbook.com/book/102582%20" TargetMode="External" /><Relationship Id="rId22" Type="http://schemas.openxmlformats.org/officeDocument/2006/relationships/hyperlink" Target="http://lit-collider.ru/upravlenie-v-rossii" TargetMode="External" /><Relationship Id="rId27" Type="http://schemas.openxmlformats.org/officeDocument/2006/relationships/hyperlink" Target="http://newtech.mkgtu.ru" TargetMode="External" /><Relationship Id="rId30" Type="http://schemas.openxmlformats.org/officeDocument/2006/relationships/hyperlink" Target="https://elibrary.ru/project_risc.asp" TargetMode="External" /><Relationship Id="rId35" Type="http://schemas.openxmlformats.org/officeDocument/2006/relationships/hyperlink" Target="https://znanium.com/" TargetMode="External" /><Relationship Id="rId43" Type="http://schemas.openxmlformats.org/officeDocument/2006/relationships/hyperlink" Target="https://studbooks.net/" TargetMode="External" /><Relationship Id="rId4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5515</Words>
  <Characters>31438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Гость</cp:lastModifiedBy>
  <cp:revision>2</cp:revision>
  <dcterms:created xsi:type="dcterms:W3CDTF">2020-11-12T09:10:00Z</dcterms:created>
  <dcterms:modified xsi:type="dcterms:W3CDTF">2020-11-12T09:10:00Z</dcterms:modified>
</cp:coreProperties>
</file>