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0A0" w:firstRow="1" w:lastRow="0" w:firstColumn="1" w:lastColumn="0" w:noHBand="0" w:noVBand="0"/>
      </w:tblPr>
      <w:tblGrid>
        <w:gridCol w:w="1055"/>
        <w:gridCol w:w="8408"/>
      </w:tblGrid>
      <w:tr w:rsidR="00D945A7" w:rsidTr="00480B35">
        <w:trPr>
          <w:cantSplit/>
          <w:trHeight w:val="688"/>
          <w:jc w:val="center"/>
        </w:trPr>
        <w:tc>
          <w:tcPr>
            <w:tcW w:w="1055" w:type="dxa"/>
          </w:tcPr>
          <w:p w:rsidR="00D945A7" w:rsidRPr="00964C7D" w:rsidRDefault="006B7F4F" w:rsidP="00480B35">
            <w:pPr>
              <w:pStyle w:val="ab"/>
              <w:ind w:firstLine="0"/>
              <w:jc w:val="center"/>
            </w:pPr>
            <w:r>
              <w:rPr>
                <w:noProof/>
              </w:rPr>
              <w:drawing>
                <wp:inline distT="0" distB="0" distL="0" distR="0">
                  <wp:extent cx="466725" cy="838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srcRect/>
                          <a:stretch>
                            <a:fillRect/>
                          </a:stretch>
                        </pic:blipFill>
                        <pic:spPr bwMode="auto">
                          <a:xfrm>
                            <a:off x="0" y="0"/>
                            <a:ext cx="466725" cy="838200"/>
                          </a:xfrm>
                          <a:prstGeom prst="rect">
                            <a:avLst/>
                          </a:prstGeom>
                          <a:noFill/>
                          <a:ln w="9525">
                            <a:noFill/>
                            <a:miter lim="800000"/>
                            <a:headEnd/>
                            <a:tailEnd/>
                          </a:ln>
                        </pic:spPr>
                      </pic:pic>
                    </a:graphicData>
                  </a:graphic>
                </wp:inline>
              </w:drawing>
            </w:r>
          </w:p>
        </w:tc>
        <w:tc>
          <w:tcPr>
            <w:tcW w:w="8408" w:type="dxa"/>
            <w:vAlign w:val="center"/>
          </w:tcPr>
          <w:p w:rsidR="00D945A7" w:rsidRPr="00964C7D" w:rsidRDefault="00D945A7" w:rsidP="00480B35">
            <w:pPr>
              <w:pStyle w:val="ab"/>
              <w:spacing w:after="60" w:line="276" w:lineRule="auto"/>
              <w:ind w:firstLine="0"/>
              <w:jc w:val="center"/>
            </w:pPr>
            <w:r w:rsidRPr="00964C7D">
              <w:t>МИНИСТЕРСТВО ОБРАЗОВАНИЯ И НАУКИ РОССИЙСКОЙ ФЕДЕРАЦИИ</w:t>
            </w:r>
          </w:p>
          <w:p w:rsidR="00D945A7" w:rsidRPr="00964C7D" w:rsidRDefault="00D945A7" w:rsidP="00480B35">
            <w:pPr>
              <w:pStyle w:val="ab"/>
              <w:spacing w:line="276" w:lineRule="auto"/>
              <w:ind w:firstLine="0"/>
              <w:jc w:val="center"/>
            </w:pPr>
            <w:r w:rsidRPr="00964C7D">
              <w:t xml:space="preserve">Федеральное государственное бюджетное образовательное учреждение </w:t>
            </w:r>
          </w:p>
          <w:p w:rsidR="00D945A7" w:rsidRPr="00964C7D" w:rsidRDefault="00D945A7" w:rsidP="00480B35">
            <w:pPr>
              <w:pStyle w:val="ab"/>
              <w:spacing w:line="276" w:lineRule="auto"/>
              <w:ind w:firstLine="0"/>
              <w:jc w:val="center"/>
            </w:pPr>
            <w:r w:rsidRPr="00E713C3">
              <w:t>высшего образования</w:t>
            </w:r>
            <w:r w:rsidRPr="00964C7D">
              <w:t xml:space="preserve"> </w:t>
            </w:r>
          </w:p>
          <w:p w:rsidR="00D945A7" w:rsidRPr="00964C7D" w:rsidRDefault="00D945A7" w:rsidP="00480B35">
            <w:pPr>
              <w:pStyle w:val="ab"/>
              <w:spacing w:line="276" w:lineRule="auto"/>
              <w:ind w:firstLine="0"/>
              <w:jc w:val="center"/>
            </w:pPr>
            <w:r w:rsidRPr="00964C7D">
              <w:t>«Магнитогорский государственный технический университет им. Г.И. Носова»</w:t>
            </w:r>
          </w:p>
        </w:tc>
      </w:tr>
    </w:tbl>
    <w:p w:rsidR="00D656D8" w:rsidRPr="00C17915" w:rsidRDefault="00D656D8" w:rsidP="00D656D8">
      <w:pPr>
        <w:pStyle w:val="Style2"/>
        <w:widowControl/>
        <w:ind w:left="5103"/>
        <w:jc w:val="center"/>
        <w:rPr>
          <w:rStyle w:val="FontStyle18"/>
          <w:b w:val="0"/>
          <w:sz w:val="24"/>
          <w:szCs w:val="24"/>
        </w:rPr>
      </w:pPr>
    </w:p>
    <w:p w:rsidR="00FF20BD" w:rsidRPr="00C17915" w:rsidRDefault="00FF20BD" w:rsidP="00D656D8">
      <w:pPr>
        <w:pStyle w:val="Style2"/>
        <w:widowControl/>
        <w:ind w:left="5103"/>
        <w:jc w:val="center"/>
        <w:rPr>
          <w:rStyle w:val="FontStyle18"/>
          <w:b w:val="0"/>
          <w:sz w:val="24"/>
          <w:szCs w:val="24"/>
        </w:rPr>
      </w:pPr>
    </w:p>
    <w:p w:rsidR="005678A2" w:rsidRPr="00C17915" w:rsidRDefault="006B7F4F" w:rsidP="0049314C">
      <w:pPr>
        <w:pStyle w:val="Style13"/>
        <w:widowControl/>
        <w:ind w:left="5529" w:firstLine="0"/>
        <w:jc w:val="center"/>
        <w:rPr>
          <w:rStyle w:val="FontStyle23"/>
          <w:b w:val="0"/>
          <w:sz w:val="24"/>
          <w:szCs w:val="24"/>
        </w:rPr>
      </w:pPr>
      <w:r>
        <w:rPr>
          <w:bCs/>
          <w:noProof/>
        </w:rPr>
        <w:drawing>
          <wp:inline distT="0" distB="0" distL="0" distR="0">
            <wp:extent cx="2019300" cy="1333500"/>
            <wp:effectExtent l="19050" t="0" r="0" b="0"/>
            <wp:docPr id="2" name="Рисунок 2" descr="печать 17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ечать 17 года"/>
                    <pic:cNvPicPr>
                      <a:picLocks noChangeAspect="1" noChangeArrowheads="1"/>
                    </pic:cNvPicPr>
                  </pic:nvPicPr>
                  <pic:blipFill>
                    <a:blip r:embed="rId13" cstate="print"/>
                    <a:srcRect/>
                    <a:stretch>
                      <a:fillRect/>
                    </a:stretch>
                  </pic:blipFill>
                  <pic:spPr bwMode="auto">
                    <a:xfrm>
                      <a:off x="0" y="0"/>
                      <a:ext cx="2019300" cy="1333500"/>
                    </a:xfrm>
                    <a:prstGeom prst="rect">
                      <a:avLst/>
                    </a:prstGeom>
                    <a:noFill/>
                    <a:ln w="9525">
                      <a:noFill/>
                      <a:miter lim="800000"/>
                      <a:headEnd/>
                      <a:tailEnd/>
                    </a:ln>
                  </pic:spPr>
                </pic:pic>
              </a:graphicData>
            </a:graphic>
          </wp:inline>
        </w:drawing>
      </w:r>
    </w:p>
    <w:p w:rsidR="00D656D8" w:rsidRPr="00030325" w:rsidRDefault="00D656D8" w:rsidP="00D656D8">
      <w:pPr>
        <w:pStyle w:val="Style13"/>
        <w:widowControl/>
        <w:jc w:val="center"/>
        <w:rPr>
          <w:rStyle w:val="FontStyle23"/>
          <w:b w:val="0"/>
          <w:sz w:val="24"/>
          <w:szCs w:val="24"/>
        </w:rPr>
      </w:pPr>
    </w:p>
    <w:p w:rsidR="00FF20BD" w:rsidRPr="00030325" w:rsidRDefault="00FF20BD" w:rsidP="00D656D8">
      <w:pPr>
        <w:pStyle w:val="Style13"/>
        <w:widowControl/>
        <w:jc w:val="center"/>
        <w:rPr>
          <w:rStyle w:val="FontStyle23"/>
          <w:b w:val="0"/>
          <w:sz w:val="24"/>
          <w:szCs w:val="24"/>
        </w:rPr>
      </w:pPr>
    </w:p>
    <w:p w:rsidR="000A1EB1" w:rsidRPr="00C17915" w:rsidRDefault="000A1EB1" w:rsidP="00D656D8">
      <w:pPr>
        <w:pStyle w:val="Style13"/>
        <w:widowControl/>
        <w:jc w:val="center"/>
        <w:rPr>
          <w:rStyle w:val="FontStyle23"/>
          <w:b w:val="0"/>
          <w:sz w:val="24"/>
          <w:szCs w:val="24"/>
        </w:rPr>
      </w:pPr>
    </w:p>
    <w:p w:rsidR="007754E4" w:rsidRPr="00C17915" w:rsidRDefault="000A1EB1" w:rsidP="00C42798">
      <w:pPr>
        <w:pStyle w:val="Style5"/>
        <w:widowControl/>
        <w:ind w:firstLine="0"/>
        <w:jc w:val="center"/>
        <w:rPr>
          <w:rStyle w:val="FontStyle21"/>
          <w:b/>
          <w:sz w:val="28"/>
          <w:szCs w:val="28"/>
        </w:rPr>
      </w:pPr>
      <w:r w:rsidRPr="00C17915">
        <w:rPr>
          <w:rStyle w:val="FontStyle21"/>
          <w:b/>
          <w:sz w:val="28"/>
          <w:szCs w:val="28"/>
        </w:rPr>
        <w:t>РАБОЧАЯ ПРОГРАММА ДИСЦИПЛИНЫ</w:t>
      </w:r>
    </w:p>
    <w:p w:rsidR="00DD3721" w:rsidRPr="00C17915" w:rsidRDefault="00DD3721" w:rsidP="00C42798">
      <w:pPr>
        <w:pStyle w:val="Style5"/>
        <w:widowControl/>
        <w:ind w:firstLine="0"/>
        <w:jc w:val="center"/>
        <w:rPr>
          <w:rStyle w:val="FontStyle21"/>
          <w:sz w:val="24"/>
          <w:szCs w:val="24"/>
        </w:rPr>
      </w:pPr>
    </w:p>
    <w:p w:rsidR="00E713C3" w:rsidRPr="00082231" w:rsidRDefault="00E713C3" w:rsidP="00E713C3">
      <w:pPr>
        <w:pStyle w:val="Style11"/>
        <w:widowControl/>
        <w:ind w:firstLine="0"/>
        <w:jc w:val="center"/>
        <w:rPr>
          <w:rStyle w:val="FontStyle17"/>
          <w:b w:val="0"/>
          <w:caps/>
          <w:sz w:val="28"/>
          <w:szCs w:val="28"/>
        </w:rPr>
      </w:pPr>
      <w:r>
        <w:rPr>
          <w:rStyle w:val="FontStyle17"/>
          <w:b w:val="0"/>
          <w:caps/>
          <w:sz w:val="28"/>
          <w:szCs w:val="28"/>
        </w:rPr>
        <w:t>ВВЕДЕНИЕ В ЯЗЫКОЗНАНИЕ</w:t>
      </w:r>
    </w:p>
    <w:p w:rsidR="00E713C3" w:rsidRPr="00C17915" w:rsidRDefault="00E713C3" w:rsidP="00E713C3">
      <w:pPr>
        <w:pStyle w:val="Style11"/>
        <w:widowControl/>
        <w:ind w:firstLine="0"/>
        <w:jc w:val="center"/>
        <w:rPr>
          <w:rStyle w:val="FontStyle17"/>
          <w:b w:val="0"/>
          <w:sz w:val="24"/>
          <w:szCs w:val="24"/>
        </w:rPr>
      </w:pPr>
    </w:p>
    <w:p w:rsidR="00E713C3" w:rsidRDefault="00E713C3" w:rsidP="00E713C3">
      <w:pPr>
        <w:ind w:firstLine="0"/>
        <w:jc w:val="center"/>
        <w:rPr>
          <w:rStyle w:val="FontStyle16"/>
          <w:b w:val="0"/>
          <w:sz w:val="24"/>
          <w:szCs w:val="24"/>
        </w:rPr>
      </w:pPr>
      <w:r w:rsidRPr="00C17915">
        <w:rPr>
          <w:rStyle w:val="FontStyle16"/>
          <w:b w:val="0"/>
          <w:sz w:val="24"/>
          <w:szCs w:val="24"/>
        </w:rPr>
        <w:t>Направление подготовки (специальность)</w:t>
      </w:r>
    </w:p>
    <w:p w:rsidR="00E713C3" w:rsidRPr="00C17915" w:rsidRDefault="00E713C3" w:rsidP="00E713C3">
      <w:pPr>
        <w:ind w:firstLine="0"/>
        <w:jc w:val="center"/>
      </w:pPr>
      <w:r w:rsidRPr="00082231">
        <w:rPr>
          <w:rStyle w:val="FontStyle16"/>
          <w:b w:val="0"/>
          <w:sz w:val="24"/>
          <w:szCs w:val="24"/>
        </w:rPr>
        <w:t>45.03.02</w:t>
      </w:r>
      <w:r w:rsidRPr="00C17915">
        <w:rPr>
          <w:rStyle w:val="FontStyle16"/>
          <w:b w:val="0"/>
          <w:sz w:val="24"/>
          <w:szCs w:val="24"/>
        </w:rPr>
        <w:t xml:space="preserve"> </w:t>
      </w:r>
      <w:r>
        <w:rPr>
          <w:rStyle w:val="FontStyle16"/>
          <w:b w:val="0"/>
          <w:sz w:val="24"/>
          <w:szCs w:val="24"/>
        </w:rPr>
        <w:t>Лингвистика</w:t>
      </w:r>
    </w:p>
    <w:p w:rsidR="00E713C3" w:rsidRPr="00C17915" w:rsidRDefault="00E713C3" w:rsidP="00E713C3">
      <w:pPr>
        <w:pStyle w:val="Style11"/>
        <w:widowControl/>
        <w:ind w:firstLine="0"/>
        <w:jc w:val="center"/>
        <w:rPr>
          <w:rStyle w:val="FontStyle16"/>
          <w:b w:val="0"/>
          <w:i/>
          <w:sz w:val="20"/>
          <w:szCs w:val="20"/>
        </w:rPr>
      </w:pPr>
    </w:p>
    <w:p w:rsidR="00E713C3" w:rsidRDefault="00E713C3" w:rsidP="00E713C3">
      <w:pPr>
        <w:pStyle w:val="Style4"/>
        <w:widowControl/>
        <w:ind w:firstLine="0"/>
        <w:jc w:val="center"/>
        <w:rPr>
          <w:rStyle w:val="FontStyle16"/>
          <w:b w:val="0"/>
          <w:sz w:val="24"/>
          <w:szCs w:val="24"/>
        </w:rPr>
      </w:pPr>
      <w:r w:rsidRPr="00C17915">
        <w:rPr>
          <w:rStyle w:val="FontStyle16"/>
          <w:b w:val="0"/>
          <w:sz w:val="24"/>
          <w:szCs w:val="24"/>
        </w:rPr>
        <w:t xml:space="preserve">Направленность </w:t>
      </w:r>
      <w:r>
        <w:rPr>
          <w:rStyle w:val="FontStyle16"/>
          <w:b w:val="0"/>
          <w:sz w:val="24"/>
          <w:szCs w:val="24"/>
        </w:rPr>
        <w:t xml:space="preserve">(профиль) </w:t>
      </w:r>
      <w:r w:rsidRPr="00C17915">
        <w:rPr>
          <w:rStyle w:val="FontStyle16"/>
          <w:b w:val="0"/>
          <w:sz w:val="24"/>
          <w:szCs w:val="24"/>
        </w:rPr>
        <w:t xml:space="preserve">программы </w:t>
      </w:r>
    </w:p>
    <w:p w:rsidR="00E713C3" w:rsidRPr="00C17915" w:rsidRDefault="00E713C3" w:rsidP="00E713C3">
      <w:pPr>
        <w:pStyle w:val="Style4"/>
        <w:widowControl/>
        <w:ind w:firstLine="0"/>
        <w:jc w:val="center"/>
        <w:rPr>
          <w:rStyle w:val="FontStyle16"/>
          <w:b w:val="0"/>
          <w:sz w:val="24"/>
          <w:szCs w:val="24"/>
        </w:rPr>
      </w:pPr>
      <w:r>
        <w:rPr>
          <w:rStyle w:val="FontStyle16"/>
          <w:b w:val="0"/>
          <w:sz w:val="24"/>
          <w:szCs w:val="24"/>
        </w:rPr>
        <w:t xml:space="preserve">Перевод и переводоведение (английский и </w:t>
      </w:r>
      <w:r w:rsidR="007B3740">
        <w:rPr>
          <w:rStyle w:val="FontStyle16"/>
          <w:b w:val="0"/>
          <w:sz w:val="24"/>
          <w:szCs w:val="24"/>
        </w:rPr>
        <w:t xml:space="preserve">немецкий </w:t>
      </w:r>
      <w:r>
        <w:rPr>
          <w:rStyle w:val="FontStyle16"/>
          <w:b w:val="0"/>
          <w:sz w:val="24"/>
          <w:szCs w:val="24"/>
        </w:rPr>
        <w:t>языки)</w:t>
      </w:r>
    </w:p>
    <w:p w:rsidR="00E713C3" w:rsidRPr="00C17915" w:rsidRDefault="00E713C3" w:rsidP="00E713C3">
      <w:pPr>
        <w:pStyle w:val="Style4"/>
        <w:widowControl/>
        <w:ind w:firstLine="0"/>
        <w:jc w:val="center"/>
        <w:rPr>
          <w:rStyle w:val="FontStyle16"/>
          <w:b w:val="0"/>
          <w:sz w:val="24"/>
          <w:szCs w:val="24"/>
        </w:rPr>
      </w:pPr>
    </w:p>
    <w:p w:rsidR="00E713C3" w:rsidRPr="00C17915" w:rsidRDefault="00E713C3" w:rsidP="00E713C3">
      <w:pPr>
        <w:pStyle w:val="Style4"/>
        <w:widowControl/>
        <w:ind w:firstLine="0"/>
        <w:jc w:val="center"/>
        <w:rPr>
          <w:rStyle w:val="FontStyle16"/>
          <w:b w:val="0"/>
          <w:color w:val="C00000"/>
          <w:sz w:val="24"/>
          <w:szCs w:val="24"/>
        </w:rPr>
      </w:pPr>
      <w:r w:rsidRPr="00C17915">
        <w:rPr>
          <w:rStyle w:val="FontStyle16"/>
          <w:b w:val="0"/>
          <w:sz w:val="24"/>
          <w:szCs w:val="24"/>
        </w:rPr>
        <w:t xml:space="preserve">Уровень высшего образования – </w:t>
      </w:r>
      <w:r w:rsidRPr="00082231">
        <w:rPr>
          <w:rStyle w:val="FontStyle16"/>
          <w:b w:val="0"/>
          <w:sz w:val="24"/>
          <w:szCs w:val="24"/>
        </w:rPr>
        <w:t>бакалавриат</w:t>
      </w:r>
    </w:p>
    <w:p w:rsidR="00E713C3" w:rsidRPr="00C17915" w:rsidRDefault="00E713C3" w:rsidP="00E713C3">
      <w:pPr>
        <w:pStyle w:val="Style4"/>
        <w:widowControl/>
        <w:ind w:firstLine="0"/>
        <w:jc w:val="center"/>
        <w:rPr>
          <w:rStyle w:val="FontStyle16"/>
          <w:b w:val="0"/>
          <w:color w:val="C00000"/>
          <w:sz w:val="24"/>
          <w:szCs w:val="24"/>
        </w:rPr>
      </w:pPr>
    </w:p>
    <w:p w:rsidR="00E713C3" w:rsidRPr="00C17915" w:rsidRDefault="00E713C3" w:rsidP="00E713C3">
      <w:pPr>
        <w:pStyle w:val="Style4"/>
        <w:widowControl/>
        <w:ind w:firstLine="0"/>
        <w:jc w:val="center"/>
        <w:rPr>
          <w:rStyle w:val="FontStyle16"/>
          <w:b w:val="0"/>
          <w:color w:val="C00000"/>
          <w:sz w:val="24"/>
          <w:szCs w:val="24"/>
        </w:rPr>
      </w:pPr>
      <w:r w:rsidRPr="00C17915">
        <w:rPr>
          <w:rStyle w:val="FontStyle16"/>
          <w:b w:val="0"/>
          <w:sz w:val="24"/>
          <w:szCs w:val="24"/>
        </w:rPr>
        <w:t>Программа подготовки –</w:t>
      </w:r>
      <w:r w:rsidRPr="00C17915">
        <w:rPr>
          <w:rStyle w:val="FontStyle16"/>
          <w:b w:val="0"/>
          <w:color w:val="C00000"/>
          <w:sz w:val="24"/>
          <w:szCs w:val="24"/>
        </w:rPr>
        <w:t xml:space="preserve"> </w:t>
      </w:r>
      <w:r w:rsidRPr="00082231">
        <w:rPr>
          <w:rStyle w:val="FontStyle16"/>
          <w:b w:val="0"/>
          <w:sz w:val="24"/>
          <w:szCs w:val="24"/>
        </w:rPr>
        <w:t>академический бакалавриат</w:t>
      </w:r>
    </w:p>
    <w:p w:rsidR="00E713C3" w:rsidRPr="00C17915" w:rsidRDefault="00E713C3" w:rsidP="00E713C3">
      <w:pPr>
        <w:pStyle w:val="Style4"/>
        <w:widowControl/>
        <w:ind w:firstLine="0"/>
        <w:jc w:val="center"/>
        <w:rPr>
          <w:rStyle w:val="FontStyle16"/>
          <w:b w:val="0"/>
          <w:color w:val="C00000"/>
          <w:sz w:val="24"/>
          <w:szCs w:val="24"/>
        </w:rPr>
      </w:pPr>
    </w:p>
    <w:p w:rsidR="00E713C3" w:rsidRPr="00C17915" w:rsidRDefault="00E713C3" w:rsidP="00E713C3">
      <w:pPr>
        <w:pStyle w:val="Style4"/>
        <w:widowControl/>
        <w:ind w:firstLine="0"/>
        <w:jc w:val="center"/>
        <w:rPr>
          <w:rStyle w:val="FontStyle16"/>
          <w:b w:val="0"/>
          <w:sz w:val="24"/>
          <w:szCs w:val="24"/>
        </w:rPr>
      </w:pPr>
    </w:p>
    <w:p w:rsidR="00E713C3" w:rsidRPr="00C17915" w:rsidRDefault="00E713C3" w:rsidP="00E713C3">
      <w:pPr>
        <w:pStyle w:val="Style4"/>
        <w:widowControl/>
        <w:ind w:firstLine="0"/>
        <w:jc w:val="center"/>
        <w:rPr>
          <w:rStyle w:val="FontStyle16"/>
          <w:b w:val="0"/>
          <w:sz w:val="24"/>
          <w:szCs w:val="24"/>
        </w:rPr>
      </w:pPr>
    </w:p>
    <w:p w:rsidR="00E713C3" w:rsidRPr="00C17915" w:rsidRDefault="00E713C3" w:rsidP="00E713C3">
      <w:pPr>
        <w:pStyle w:val="Style4"/>
        <w:widowControl/>
        <w:ind w:firstLine="0"/>
        <w:jc w:val="center"/>
        <w:rPr>
          <w:rStyle w:val="FontStyle16"/>
          <w:b w:val="0"/>
          <w:sz w:val="24"/>
          <w:szCs w:val="24"/>
        </w:rPr>
      </w:pPr>
      <w:r w:rsidRPr="00C17915">
        <w:rPr>
          <w:rStyle w:val="FontStyle16"/>
          <w:b w:val="0"/>
          <w:sz w:val="24"/>
          <w:szCs w:val="24"/>
        </w:rPr>
        <w:t>Форма обучения</w:t>
      </w:r>
    </w:p>
    <w:p w:rsidR="00E713C3" w:rsidRPr="00082231" w:rsidRDefault="00E713C3" w:rsidP="00E713C3">
      <w:pPr>
        <w:pStyle w:val="Style4"/>
        <w:widowControl/>
        <w:ind w:firstLine="0"/>
        <w:jc w:val="center"/>
        <w:rPr>
          <w:rStyle w:val="FontStyle18"/>
          <w:b w:val="0"/>
          <w:sz w:val="24"/>
          <w:szCs w:val="24"/>
        </w:rPr>
      </w:pPr>
      <w:r>
        <w:rPr>
          <w:rStyle w:val="FontStyle16"/>
          <w:b w:val="0"/>
          <w:sz w:val="24"/>
          <w:szCs w:val="24"/>
        </w:rPr>
        <w:t>О</w:t>
      </w:r>
      <w:r w:rsidRPr="00082231">
        <w:rPr>
          <w:rStyle w:val="FontStyle16"/>
          <w:b w:val="0"/>
          <w:sz w:val="24"/>
          <w:szCs w:val="24"/>
        </w:rPr>
        <w:t>чная</w:t>
      </w:r>
    </w:p>
    <w:p w:rsidR="00E713C3" w:rsidRPr="00C17915" w:rsidRDefault="00E713C3" w:rsidP="00E713C3">
      <w:pPr>
        <w:pStyle w:val="Style1"/>
        <w:widowControl/>
        <w:jc w:val="center"/>
        <w:rPr>
          <w:rStyle w:val="FontStyle17"/>
          <w:b w:val="0"/>
          <w:sz w:val="24"/>
          <w:szCs w:val="24"/>
        </w:rPr>
      </w:pPr>
    </w:p>
    <w:p w:rsidR="00E713C3" w:rsidRPr="00C17915" w:rsidRDefault="00E713C3" w:rsidP="00E713C3">
      <w:pPr>
        <w:pStyle w:val="Style1"/>
        <w:widowControl/>
        <w:jc w:val="center"/>
        <w:rPr>
          <w:rStyle w:val="FontStyle17"/>
          <w:b w:val="0"/>
          <w:sz w:val="24"/>
          <w:szCs w:val="24"/>
        </w:rPr>
      </w:pPr>
    </w:p>
    <w:p w:rsidR="00E713C3" w:rsidRPr="00C17915" w:rsidRDefault="00E713C3" w:rsidP="00E713C3">
      <w:pPr>
        <w:pStyle w:val="Style1"/>
        <w:widowControl/>
        <w:jc w:val="center"/>
        <w:rPr>
          <w:rStyle w:val="FontStyle17"/>
          <w:b w:val="0"/>
          <w:sz w:val="24"/>
          <w:szCs w:val="24"/>
        </w:rPr>
      </w:pPr>
    </w:p>
    <w:p w:rsidR="00E713C3" w:rsidRPr="00C17915" w:rsidRDefault="00E713C3" w:rsidP="00E713C3">
      <w:pPr>
        <w:pStyle w:val="Style1"/>
        <w:widowControl/>
        <w:jc w:val="center"/>
        <w:rPr>
          <w:rStyle w:val="FontStyle17"/>
          <w:b w:val="0"/>
          <w:sz w:val="24"/>
          <w:szCs w:val="24"/>
        </w:rPr>
      </w:pPr>
    </w:p>
    <w:p w:rsidR="00E713C3" w:rsidRPr="00C17915" w:rsidRDefault="00E713C3" w:rsidP="00E713C3">
      <w:pPr>
        <w:pStyle w:val="Style1"/>
        <w:widowControl/>
        <w:jc w:val="center"/>
        <w:rPr>
          <w:rStyle w:val="FontStyle17"/>
          <w:b w:val="0"/>
          <w:sz w:val="24"/>
          <w:szCs w:val="24"/>
        </w:rPr>
      </w:pPr>
    </w:p>
    <w:p w:rsidR="00E713C3" w:rsidRPr="00C17915" w:rsidRDefault="00E713C3" w:rsidP="00E713C3">
      <w:pPr>
        <w:pStyle w:val="Style1"/>
        <w:widowControl/>
        <w:jc w:val="center"/>
        <w:rPr>
          <w:rStyle w:val="FontStyle17"/>
          <w:b w:val="0"/>
          <w:sz w:val="24"/>
          <w:szCs w:val="24"/>
        </w:rPr>
      </w:pPr>
    </w:p>
    <w:tbl>
      <w:tblPr>
        <w:tblW w:w="0" w:type="auto"/>
        <w:tblLook w:val="04A0" w:firstRow="1" w:lastRow="0" w:firstColumn="1" w:lastColumn="0" w:noHBand="0" w:noVBand="1"/>
      </w:tblPr>
      <w:tblGrid>
        <w:gridCol w:w="3045"/>
        <w:gridCol w:w="6243"/>
      </w:tblGrid>
      <w:tr w:rsidR="00E713C3" w:rsidRPr="00C17915" w:rsidTr="00841596">
        <w:tc>
          <w:tcPr>
            <w:tcW w:w="3045" w:type="dxa"/>
          </w:tcPr>
          <w:p w:rsidR="00E713C3" w:rsidRPr="00C17915" w:rsidRDefault="00E713C3" w:rsidP="00841596">
            <w:pPr>
              <w:pStyle w:val="Style1"/>
              <w:widowControl/>
              <w:ind w:firstLine="0"/>
              <w:rPr>
                <w:rStyle w:val="FontStyle17"/>
                <w:b w:val="0"/>
                <w:sz w:val="24"/>
                <w:szCs w:val="24"/>
              </w:rPr>
            </w:pPr>
            <w:r>
              <w:rPr>
                <w:rStyle w:val="FontStyle17"/>
                <w:b w:val="0"/>
                <w:sz w:val="24"/>
                <w:szCs w:val="24"/>
              </w:rPr>
              <w:t xml:space="preserve">Институт </w:t>
            </w:r>
          </w:p>
          <w:p w:rsidR="00E713C3" w:rsidRPr="00C17915" w:rsidRDefault="00E713C3" w:rsidP="00841596">
            <w:pPr>
              <w:pStyle w:val="Style1"/>
              <w:widowControl/>
              <w:ind w:firstLine="0"/>
              <w:rPr>
                <w:rStyle w:val="FontStyle17"/>
                <w:b w:val="0"/>
                <w:i/>
                <w:color w:val="C00000"/>
                <w:sz w:val="24"/>
                <w:szCs w:val="24"/>
              </w:rPr>
            </w:pPr>
          </w:p>
        </w:tc>
        <w:tc>
          <w:tcPr>
            <w:tcW w:w="6243" w:type="dxa"/>
          </w:tcPr>
          <w:p w:rsidR="00E713C3" w:rsidRPr="00033919" w:rsidRDefault="00E713C3" w:rsidP="00841596">
            <w:pPr>
              <w:pStyle w:val="Style1"/>
              <w:widowControl/>
              <w:ind w:firstLine="34"/>
              <w:jc w:val="left"/>
              <w:rPr>
                <w:rStyle w:val="FontStyle17"/>
                <w:b w:val="0"/>
                <w:sz w:val="24"/>
                <w:szCs w:val="24"/>
              </w:rPr>
            </w:pPr>
            <w:r w:rsidRPr="00033919">
              <w:t>Гуманитарного образования</w:t>
            </w:r>
          </w:p>
        </w:tc>
      </w:tr>
      <w:tr w:rsidR="00E713C3" w:rsidRPr="00C17915" w:rsidTr="00841596">
        <w:tc>
          <w:tcPr>
            <w:tcW w:w="3045" w:type="dxa"/>
          </w:tcPr>
          <w:p w:rsidR="00E713C3" w:rsidRPr="00C17915" w:rsidRDefault="00E713C3" w:rsidP="00841596">
            <w:pPr>
              <w:pStyle w:val="Style1"/>
              <w:widowControl/>
              <w:ind w:firstLine="0"/>
              <w:rPr>
                <w:rStyle w:val="FontStyle17"/>
                <w:b w:val="0"/>
                <w:sz w:val="24"/>
                <w:szCs w:val="24"/>
              </w:rPr>
            </w:pPr>
            <w:r w:rsidRPr="00C17915">
              <w:rPr>
                <w:rStyle w:val="FontStyle17"/>
                <w:b w:val="0"/>
                <w:sz w:val="24"/>
                <w:szCs w:val="24"/>
              </w:rPr>
              <w:t>Кафедра</w:t>
            </w:r>
          </w:p>
        </w:tc>
        <w:tc>
          <w:tcPr>
            <w:tcW w:w="6243" w:type="dxa"/>
          </w:tcPr>
          <w:p w:rsidR="00E713C3" w:rsidRPr="00033919" w:rsidRDefault="00E713C3" w:rsidP="00841596">
            <w:pPr>
              <w:pStyle w:val="Style1"/>
              <w:widowControl/>
              <w:ind w:firstLine="34"/>
              <w:rPr>
                <w:rStyle w:val="FontStyle17"/>
                <w:b w:val="0"/>
                <w:sz w:val="24"/>
                <w:szCs w:val="24"/>
              </w:rPr>
            </w:pPr>
            <w:r>
              <w:rPr>
                <w:rStyle w:val="FontStyle17"/>
                <w:b w:val="0"/>
                <w:sz w:val="24"/>
                <w:szCs w:val="24"/>
              </w:rPr>
              <w:t>Русского языка, общего языкознания и массовой коммуникации</w:t>
            </w:r>
          </w:p>
        </w:tc>
      </w:tr>
      <w:tr w:rsidR="00E713C3" w:rsidRPr="00C17915" w:rsidTr="00841596">
        <w:tc>
          <w:tcPr>
            <w:tcW w:w="3045" w:type="dxa"/>
          </w:tcPr>
          <w:p w:rsidR="00E713C3" w:rsidRPr="00C17915" w:rsidRDefault="00E713C3" w:rsidP="00841596">
            <w:pPr>
              <w:pStyle w:val="Style1"/>
              <w:widowControl/>
              <w:ind w:firstLine="0"/>
              <w:rPr>
                <w:rStyle w:val="FontStyle17"/>
                <w:b w:val="0"/>
                <w:sz w:val="24"/>
                <w:szCs w:val="24"/>
              </w:rPr>
            </w:pPr>
            <w:r w:rsidRPr="00C17915">
              <w:rPr>
                <w:rStyle w:val="FontStyle17"/>
                <w:b w:val="0"/>
                <w:sz w:val="24"/>
                <w:szCs w:val="24"/>
              </w:rPr>
              <w:t>Курс</w:t>
            </w:r>
          </w:p>
        </w:tc>
        <w:tc>
          <w:tcPr>
            <w:tcW w:w="6243" w:type="dxa"/>
          </w:tcPr>
          <w:p w:rsidR="00E713C3" w:rsidRPr="00033919" w:rsidRDefault="00E713C3" w:rsidP="00841596">
            <w:pPr>
              <w:pStyle w:val="Style1"/>
              <w:widowControl/>
              <w:ind w:firstLine="34"/>
              <w:rPr>
                <w:rStyle w:val="FontStyle17"/>
                <w:b w:val="0"/>
                <w:sz w:val="24"/>
                <w:szCs w:val="24"/>
              </w:rPr>
            </w:pPr>
            <w:r>
              <w:rPr>
                <w:rStyle w:val="FontStyle17"/>
                <w:b w:val="0"/>
                <w:sz w:val="24"/>
                <w:szCs w:val="24"/>
              </w:rPr>
              <w:t>1</w:t>
            </w:r>
          </w:p>
        </w:tc>
      </w:tr>
      <w:tr w:rsidR="00E713C3" w:rsidRPr="00C17915" w:rsidTr="00841596">
        <w:tc>
          <w:tcPr>
            <w:tcW w:w="3045" w:type="dxa"/>
          </w:tcPr>
          <w:p w:rsidR="00E713C3" w:rsidRPr="00C17915" w:rsidRDefault="00E713C3" w:rsidP="00841596">
            <w:pPr>
              <w:pStyle w:val="Style1"/>
              <w:widowControl/>
              <w:ind w:firstLine="0"/>
              <w:rPr>
                <w:rStyle w:val="FontStyle17"/>
                <w:b w:val="0"/>
                <w:sz w:val="24"/>
                <w:szCs w:val="24"/>
              </w:rPr>
            </w:pPr>
            <w:r w:rsidRPr="00C17915">
              <w:rPr>
                <w:rStyle w:val="FontStyle17"/>
                <w:b w:val="0"/>
                <w:sz w:val="24"/>
                <w:szCs w:val="24"/>
              </w:rPr>
              <w:t>Семестр</w:t>
            </w:r>
          </w:p>
        </w:tc>
        <w:tc>
          <w:tcPr>
            <w:tcW w:w="6243" w:type="dxa"/>
          </w:tcPr>
          <w:p w:rsidR="00E713C3" w:rsidRPr="00033919" w:rsidRDefault="00E713C3" w:rsidP="00841596">
            <w:pPr>
              <w:pStyle w:val="Style1"/>
              <w:widowControl/>
              <w:ind w:firstLine="34"/>
              <w:rPr>
                <w:rStyle w:val="FontStyle17"/>
                <w:b w:val="0"/>
                <w:sz w:val="24"/>
                <w:szCs w:val="24"/>
              </w:rPr>
            </w:pPr>
            <w:r>
              <w:t>2</w:t>
            </w:r>
          </w:p>
        </w:tc>
      </w:tr>
    </w:tbl>
    <w:p w:rsidR="00E713C3" w:rsidRPr="00C17915" w:rsidRDefault="00E713C3" w:rsidP="00E713C3">
      <w:pPr>
        <w:pStyle w:val="Style1"/>
        <w:widowControl/>
        <w:jc w:val="center"/>
        <w:rPr>
          <w:rStyle w:val="FontStyle17"/>
          <w:b w:val="0"/>
          <w:sz w:val="24"/>
          <w:szCs w:val="24"/>
        </w:rPr>
      </w:pPr>
    </w:p>
    <w:p w:rsidR="00E713C3" w:rsidRPr="00C17915" w:rsidRDefault="00E713C3" w:rsidP="00E713C3">
      <w:pPr>
        <w:pStyle w:val="Style1"/>
        <w:widowControl/>
        <w:jc w:val="center"/>
        <w:rPr>
          <w:rStyle w:val="FontStyle17"/>
          <w:b w:val="0"/>
          <w:sz w:val="24"/>
          <w:szCs w:val="24"/>
        </w:rPr>
      </w:pPr>
    </w:p>
    <w:p w:rsidR="00E713C3" w:rsidRPr="002926D4" w:rsidRDefault="00E713C3" w:rsidP="00E713C3">
      <w:pPr>
        <w:pStyle w:val="Style6"/>
        <w:widowControl/>
        <w:jc w:val="center"/>
        <w:rPr>
          <w:rStyle w:val="FontStyle16"/>
          <w:b w:val="0"/>
          <w:sz w:val="24"/>
          <w:szCs w:val="24"/>
        </w:rPr>
      </w:pPr>
      <w:r w:rsidRPr="002926D4">
        <w:rPr>
          <w:rStyle w:val="FontStyle16"/>
          <w:b w:val="0"/>
          <w:sz w:val="24"/>
          <w:szCs w:val="24"/>
        </w:rPr>
        <w:t>Магнитогорск</w:t>
      </w:r>
    </w:p>
    <w:p w:rsidR="00E713C3" w:rsidRPr="00C17915" w:rsidRDefault="00E713C3" w:rsidP="00E713C3">
      <w:pPr>
        <w:pStyle w:val="Style6"/>
        <w:widowControl/>
        <w:jc w:val="center"/>
        <w:rPr>
          <w:rStyle w:val="FontStyle16"/>
          <w:b w:val="0"/>
          <w:sz w:val="24"/>
          <w:szCs w:val="24"/>
        </w:rPr>
      </w:pPr>
      <w:r w:rsidRPr="002926D4">
        <w:rPr>
          <w:rStyle w:val="FontStyle16"/>
          <w:b w:val="0"/>
          <w:sz w:val="24"/>
          <w:szCs w:val="24"/>
        </w:rPr>
        <w:t>201</w:t>
      </w:r>
      <w:r w:rsidR="002926D4">
        <w:rPr>
          <w:rStyle w:val="FontStyle16"/>
          <w:b w:val="0"/>
          <w:sz w:val="24"/>
          <w:szCs w:val="24"/>
        </w:rPr>
        <w:t>7</w:t>
      </w:r>
      <w:r w:rsidRPr="002926D4">
        <w:rPr>
          <w:rStyle w:val="FontStyle16"/>
          <w:b w:val="0"/>
          <w:sz w:val="24"/>
          <w:szCs w:val="24"/>
        </w:rPr>
        <w:t xml:space="preserve"> г.</w:t>
      </w:r>
    </w:p>
    <w:p w:rsidR="002926D4" w:rsidRPr="00FF44B0" w:rsidRDefault="00E713C3" w:rsidP="002926D4">
      <w:pPr>
        <w:spacing w:line="413" w:lineRule="exact"/>
        <w:ind w:left="20" w:firstLine="560"/>
        <w:rPr>
          <w:sz w:val="23"/>
          <w:szCs w:val="23"/>
        </w:rPr>
      </w:pPr>
      <w:r w:rsidRPr="00C17915">
        <w:rPr>
          <w:rStyle w:val="FontStyle16"/>
          <w:b w:val="0"/>
          <w:sz w:val="24"/>
          <w:szCs w:val="24"/>
        </w:rPr>
        <w:br w:type="page"/>
      </w:r>
      <w:r w:rsidR="002926D4" w:rsidRPr="00FF44B0">
        <w:rPr>
          <w:sz w:val="23"/>
          <w:szCs w:val="23"/>
        </w:rPr>
        <w:lastRenderedPageBreak/>
        <w:t xml:space="preserve">Рабочая программа составлена на основе ФГОС ВО по направлению подготовки 45.03.02 Лингвистика, утвержденного приказом </w:t>
      </w:r>
      <w:proofErr w:type="spellStart"/>
      <w:r w:rsidR="002926D4" w:rsidRPr="00FF44B0">
        <w:rPr>
          <w:sz w:val="23"/>
          <w:szCs w:val="23"/>
        </w:rPr>
        <w:t>МОиН</w:t>
      </w:r>
      <w:proofErr w:type="spellEnd"/>
      <w:r w:rsidR="002926D4" w:rsidRPr="00FF44B0">
        <w:rPr>
          <w:sz w:val="23"/>
          <w:szCs w:val="23"/>
        </w:rPr>
        <w:t xml:space="preserve"> РФ от «07» августа 2014 г. № 940.</w:t>
      </w:r>
    </w:p>
    <w:p w:rsidR="002926D4" w:rsidRPr="00FF44B0" w:rsidRDefault="002926D4" w:rsidP="002926D4">
      <w:pPr>
        <w:spacing w:after="38" w:line="413" w:lineRule="exact"/>
        <w:ind w:left="20" w:firstLine="560"/>
        <w:rPr>
          <w:sz w:val="23"/>
          <w:szCs w:val="23"/>
        </w:rPr>
      </w:pPr>
      <w:r w:rsidRPr="00FF44B0">
        <w:rPr>
          <w:sz w:val="23"/>
          <w:szCs w:val="23"/>
        </w:rPr>
        <w:t>Рабочая программа рассмотрена и одобрена на заседании кафедры русского языка, общего языкознания и массовой коммуникации 31 августа</w:t>
      </w:r>
      <w:r>
        <w:rPr>
          <w:sz w:val="23"/>
          <w:szCs w:val="23"/>
        </w:rPr>
        <w:t xml:space="preserve"> 2017</w:t>
      </w:r>
      <w:r w:rsidRPr="00FF44B0">
        <w:rPr>
          <w:sz w:val="23"/>
          <w:szCs w:val="23"/>
        </w:rPr>
        <w:t>, протокол № 1.</w:t>
      </w:r>
    </w:p>
    <w:p w:rsidR="002926D4" w:rsidRDefault="006B7F4F" w:rsidP="002926D4">
      <w:pPr>
        <w:framePr w:h="1603" w:wrap="notBeside" w:vAnchor="text" w:hAnchor="text" w:xAlign="right" w:y="1"/>
        <w:jc w:val="right"/>
        <w:rPr>
          <w:sz w:val="0"/>
          <w:szCs w:val="0"/>
        </w:rPr>
      </w:pPr>
      <w:r>
        <w:rPr>
          <w:noProof/>
        </w:rPr>
        <w:drawing>
          <wp:inline distT="0" distB="0" distL="0" distR="0">
            <wp:extent cx="4619625" cy="1019175"/>
            <wp:effectExtent l="19050" t="0" r="9525" b="0"/>
            <wp:docPr id="3" name="Рисунок 10"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image2"/>
                    <pic:cNvPicPr>
                      <a:picLocks noChangeAspect="1" noChangeArrowheads="1"/>
                    </pic:cNvPicPr>
                  </pic:nvPicPr>
                  <pic:blipFill>
                    <a:blip r:embed="rId14" cstate="print"/>
                    <a:srcRect/>
                    <a:stretch>
                      <a:fillRect/>
                    </a:stretch>
                  </pic:blipFill>
                  <pic:spPr bwMode="auto">
                    <a:xfrm>
                      <a:off x="0" y="0"/>
                      <a:ext cx="4619625" cy="1019175"/>
                    </a:xfrm>
                    <a:prstGeom prst="rect">
                      <a:avLst/>
                    </a:prstGeom>
                    <a:noFill/>
                    <a:ln w="9525">
                      <a:noFill/>
                      <a:miter lim="800000"/>
                      <a:headEnd/>
                      <a:tailEnd/>
                    </a:ln>
                  </pic:spPr>
                </pic:pic>
              </a:graphicData>
            </a:graphic>
          </wp:inline>
        </w:drawing>
      </w:r>
    </w:p>
    <w:p w:rsidR="002926D4" w:rsidRDefault="002926D4" w:rsidP="002926D4">
      <w:pPr>
        <w:spacing w:line="390" w:lineRule="auto"/>
        <w:ind w:firstLine="566"/>
      </w:pPr>
      <w:r>
        <w:t>Рабочая программа одобрена методической комиссией института истории, филологии и иностранных языков «11» сентября 2017 г., протокол № 1.</w:t>
      </w:r>
    </w:p>
    <w:p w:rsidR="002926D4" w:rsidRDefault="006B7F4F" w:rsidP="002926D4">
      <w:pPr>
        <w:spacing w:line="20" w:lineRule="exact"/>
      </w:pPr>
      <w:r>
        <w:rPr>
          <w:noProof/>
        </w:rPr>
        <w:drawing>
          <wp:anchor distT="0" distB="0" distL="114300" distR="114300" simplePos="0" relativeHeight="251657216" behindDoc="1" locked="0" layoutInCell="1" allowOverlap="1">
            <wp:simplePos x="0" y="0"/>
            <wp:positionH relativeFrom="column">
              <wp:posOffset>3048000</wp:posOffset>
            </wp:positionH>
            <wp:positionV relativeFrom="paragraph">
              <wp:posOffset>235585</wp:posOffset>
            </wp:positionV>
            <wp:extent cx="2828290" cy="667385"/>
            <wp:effectExtent l="19050" t="0" r="0" b="0"/>
            <wp:wrapNone/>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2828290" cy="667385"/>
                    </a:xfrm>
                    <a:prstGeom prst="rect">
                      <a:avLst/>
                    </a:prstGeom>
                    <a:noFill/>
                  </pic:spPr>
                </pic:pic>
              </a:graphicData>
            </a:graphic>
          </wp:anchor>
        </w:drawing>
      </w:r>
    </w:p>
    <w:p w:rsidR="002926D4" w:rsidRDefault="002926D4" w:rsidP="002926D4">
      <w:pPr>
        <w:spacing w:line="200" w:lineRule="exact"/>
      </w:pPr>
    </w:p>
    <w:p w:rsidR="002926D4" w:rsidRDefault="002926D4" w:rsidP="002926D4">
      <w:pPr>
        <w:spacing w:line="200" w:lineRule="exact"/>
      </w:pPr>
    </w:p>
    <w:p w:rsidR="002926D4" w:rsidRDefault="002926D4" w:rsidP="002926D4">
      <w:pPr>
        <w:spacing w:line="200" w:lineRule="exact"/>
      </w:pPr>
    </w:p>
    <w:p w:rsidR="002926D4" w:rsidRDefault="002926D4" w:rsidP="002926D4">
      <w:pPr>
        <w:spacing w:line="200" w:lineRule="exact"/>
      </w:pPr>
    </w:p>
    <w:p w:rsidR="002926D4" w:rsidRDefault="002926D4" w:rsidP="002926D4">
      <w:pPr>
        <w:spacing w:line="200" w:lineRule="exact"/>
      </w:pPr>
    </w:p>
    <w:p w:rsidR="002926D4" w:rsidRDefault="002926D4" w:rsidP="002926D4">
      <w:pPr>
        <w:spacing w:line="200" w:lineRule="exact"/>
      </w:pPr>
    </w:p>
    <w:p w:rsidR="00E713C3" w:rsidRPr="002926D4" w:rsidRDefault="00E713C3" w:rsidP="00E713C3">
      <w:pPr>
        <w:pStyle w:val="a7"/>
        <w:ind w:firstLine="567"/>
        <w:rPr>
          <w:i w:val="0"/>
        </w:rPr>
      </w:pPr>
    </w:p>
    <w:p w:rsidR="00E713C3" w:rsidRPr="00C17915" w:rsidRDefault="006B7F4F" w:rsidP="002926D4">
      <w:pPr>
        <w:pStyle w:val="a7"/>
        <w:ind w:hanging="142"/>
        <w:jc w:val="left"/>
        <w:rPr>
          <w:i w:val="0"/>
        </w:rPr>
      </w:pPr>
      <w:r>
        <w:rPr>
          <w:i w:val="0"/>
          <w:noProof/>
        </w:rPr>
        <w:drawing>
          <wp:inline distT="0" distB="0" distL="0" distR="0">
            <wp:extent cx="6924675" cy="1181100"/>
            <wp:effectExtent l="19050" t="0" r="9525" b="0"/>
            <wp:docPr id="4" name="Рисунок 4" descr="галлям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аллямова"/>
                    <pic:cNvPicPr>
                      <a:picLocks noChangeAspect="1" noChangeArrowheads="1"/>
                    </pic:cNvPicPr>
                  </pic:nvPicPr>
                  <pic:blipFill>
                    <a:blip r:embed="rId16" cstate="print"/>
                    <a:srcRect/>
                    <a:stretch>
                      <a:fillRect/>
                    </a:stretch>
                  </pic:blipFill>
                  <pic:spPr bwMode="auto">
                    <a:xfrm>
                      <a:off x="0" y="0"/>
                      <a:ext cx="6924675" cy="1181100"/>
                    </a:xfrm>
                    <a:prstGeom prst="rect">
                      <a:avLst/>
                    </a:prstGeom>
                    <a:noFill/>
                    <a:ln w="9525">
                      <a:noFill/>
                      <a:miter lim="800000"/>
                      <a:headEnd/>
                      <a:tailEnd/>
                    </a:ln>
                  </pic:spPr>
                </pic:pic>
              </a:graphicData>
            </a:graphic>
          </wp:inline>
        </w:drawing>
      </w:r>
    </w:p>
    <w:p w:rsidR="00E713C3" w:rsidRPr="00C17915" w:rsidRDefault="00E713C3" w:rsidP="00E713C3">
      <w:pPr>
        <w:pStyle w:val="a7"/>
        <w:ind w:firstLine="567"/>
        <w:rPr>
          <w:i w:val="0"/>
        </w:rPr>
      </w:pPr>
    </w:p>
    <w:p w:rsidR="002926D4" w:rsidRDefault="002926D4" w:rsidP="002926D4">
      <w:pPr>
        <w:spacing w:line="0" w:lineRule="atLeast"/>
        <w:ind w:left="560"/>
      </w:pPr>
      <w:r>
        <w:t>Рабочая программа составлена:</w:t>
      </w:r>
    </w:p>
    <w:p w:rsidR="002926D4" w:rsidRDefault="002926D4" w:rsidP="002926D4">
      <w:pPr>
        <w:spacing w:line="200" w:lineRule="exact"/>
      </w:pPr>
    </w:p>
    <w:p w:rsidR="002926D4" w:rsidRDefault="002926D4" w:rsidP="002926D4">
      <w:pPr>
        <w:spacing w:line="255" w:lineRule="auto"/>
        <w:ind w:right="520" w:firstLine="91"/>
      </w:pPr>
      <w:r>
        <w:t>доцентом кафедры русского языка, общего языкознания и массовой коммуникации, кандидатом филологических наук, доцент</w:t>
      </w:r>
    </w:p>
    <w:p w:rsidR="002926D4" w:rsidRDefault="002926D4" w:rsidP="002926D4">
      <w:pPr>
        <w:spacing w:line="20" w:lineRule="exact"/>
      </w:pPr>
    </w:p>
    <w:p w:rsidR="00D263F5" w:rsidRPr="00C17915" w:rsidRDefault="006B7F4F" w:rsidP="00BE1FBC">
      <w:pPr>
        <w:spacing w:line="200" w:lineRule="exact"/>
        <w:ind w:firstLine="0"/>
        <w:rPr>
          <w:rStyle w:val="FontStyle16"/>
          <w:b w:val="0"/>
          <w:bCs w:val="0"/>
          <w:sz w:val="24"/>
          <w:szCs w:val="24"/>
        </w:rPr>
      </w:pPr>
      <w:r>
        <w:rPr>
          <w:noProof/>
        </w:rPr>
        <w:drawing>
          <wp:anchor distT="0" distB="0" distL="114300" distR="114300" simplePos="0" relativeHeight="251658240" behindDoc="1" locked="0" layoutInCell="1" allowOverlap="1">
            <wp:simplePos x="0" y="0"/>
            <wp:positionH relativeFrom="column">
              <wp:posOffset>266700</wp:posOffset>
            </wp:positionH>
            <wp:positionV relativeFrom="paragraph">
              <wp:posOffset>457835</wp:posOffset>
            </wp:positionV>
            <wp:extent cx="5940425" cy="1861820"/>
            <wp:effectExtent l="19050" t="0" r="3175" b="0"/>
            <wp:wrapNone/>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5940425" cy="1861820"/>
                    </a:xfrm>
                    <a:prstGeom prst="rect">
                      <a:avLst/>
                    </a:prstGeom>
                    <a:noFill/>
                  </pic:spPr>
                </pic:pic>
              </a:graphicData>
            </a:graphic>
          </wp:anchor>
        </w:drawing>
      </w:r>
    </w:p>
    <w:p w:rsidR="00D263F5" w:rsidRDefault="00BE1FBC" w:rsidP="002A720F">
      <w:pPr>
        <w:pStyle w:val="1"/>
        <w:rPr>
          <w:noProof/>
        </w:rPr>
      </w:pPr>
      <w:r>
        <w:rPr>
          <w:noProof/>
        </w:rPr>
        <w:lastRenderedPageBreak/>
        <w:drawing>
          <wp:inline distT="0" distB="0" distL="0" distR="0">
            <wp:extent cx="5940425" cy="8175364"/>
            <wp:effectExtent l="19050" t="0" r="3175" b="0"/>
            <wp:docPr id="10" name="Рисунок 1" descr="C:\Users\oxana\OneDrive\Рабочий стол\РПД-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xana\OneDrive\Рабочий стол\РПД-2017.jpg"/>
                    <pic:cNvPicPr>
                      <a:picLocks noChangeAspect="1" noChangeArrowheads="1"/>
                    </pic:cNvPicPr>
                  </pic:nvPicPr>
                  <pic:blipFill>
                    <a:blip r:embed="rId18"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D263F5" w:rsidRDefault="00D263F5" w:rsidP="002A720F">
      <w:pPr>
        <w:pStyle w:val="1"/>
        <w:rPr>
          <w:noProof/>
        </w:rPr>
      </w:pPr>
    </w:p>
    <w:p w:rsidR="00D263F5" w:rsidRDefault="00D263F5" w:rsidP="002A720F">
      <w:pPr>
        <w:pStyle w:val="1"/>
        <w:rPr>
          <w:noProof/>
        </w:rPr>
      </w:pPr>
    </w:p>
    <w:p w:rsidR="00BE1FBC" w:rsidRDefault="00BE1FBC" w:rsidP="002A720F">
      <w:pPr>
        <w:pStyle w:val="1"/>
        <w:rPr>
          <w:rStyle w:val="FontStyle16"/>
          <w:b/>
          <w:bCs w:val="0"/>
          <w:sz w:val="24"/>
          <w:szCs w:val="24"/>
        </w:rPr>
      </w:pPr>
    </w:p>
    <w:p w:rsidR="007754E4" w:rsidRPr="00C17915" w:rsidRDefault="005E0FCA" w:rsidP="002A720F">
      <w:pPr>
        <w:pStyle w:val="1"/>
        <w:rPr>
          <w:rStyle w:val="FontStyle16"/>
          <w:b/>
          <w:bCs w:val="0"/>
          <w:sz w:val="24"/>
          <w:szCs w:val="24"/>
        </w:rPr>
      </w:pPr>
      <w:r w:rsidRPr="00C17915">
        <w:rPr>
          <w:rStyle w:val="FontStyle16"/>
          <w:b/>
          <w:bCs w:val="0"/>
          <w:sz w:val="24"/>
          <w:szCs w:val="24"/>
        </w:rPr>
        <w:lastRenderedPageBreak/>
        <w:t>1</w:t>
      </w:r>
      <w:r w:rsidR="00D263F5">
        <w:rPr>
          <w:rStyle w:val="FontStyle16"/>
          <w:b/>
          <w:bCs w:val="0"/>
          <w:sz w:val="24"/>
          <w:szCs w:val="24"/>
        </w:rPr>
        <w:t>.</w:t>
      </w:r>
      <w:r w:rsidRPr="00C17915">
        <w:rPr>
          <w:rStyle w:val="FontStyle16"/>
          <w:b/>
          <w:bCs w:val="0"/>
          <w:sz w:val="24"/>
          <w:szCs w:val="24"/>
        </w:rPr>
        <w:t xml:space="preserve"> Цели освоения</w:t>
      </w:r>
      <w:r w:rsidR="007754E4" w:rsidRPr="00C17915">
        <w:rPr>
          <w:rStyle w:val="FontStyle16"/>
          <w:b/>
          <w:bCs w:val="0"/>
          <w:sz w:val="24"/>
          <w:szCs w:val="24"/>
        </w:rPr>
        <w:t xml:space="preserve"> дисциплины</w:t>
      </w:r>
      <w:r w:rsidR="00B401FA" w:rsidRPr="00C17915">
        <w:rPr>
          <w:rStyle w:val="FontStyle16"/>
          <w:b/>
          <w:bCs w:val="0"/>
          <w:sz w:val="24"/>
          <w:szCs w:val="24"/>
        </w:rPr>
        <w:t xml:space="preserve"> (модуля)</w:t>
      </w:r>
    </w:p>
    <w:p w:rsidR="00E713C3" w:rsidRDefault="00E713C3" w:rsidP="007018CF">
      <w:pPr>
        <w:spacing w:line="246" w:lineRule="auto"/>
        <w:ind w:firstLine="566"/>
        <w:rPr>
          <w:sz w:val="20"/>
          <w:szCs w:val="20"/>
        </w:rPr>
      </w:pPr>
      <w:r>
        <w:t>Целями освоения дисциплины «Введение в языкознание» являются создание отправной теоретической базы, необходимой для формирования филологического кругозора студентов и являющейся основой изучения проблем частного языкознания (теоретической фонетики, грамматики, лексикологии, стилистики и истории изучаемого языка), рассматриваемых в специальных курсах.</w:t>
      </w:r>
    </w:p>
    <w:p w:rsidR="00E713C3" w:rsidRDefault="00E713C3" w:rsidP="00EA72F0">
      <w:pPr>
        <w:widowControl/>
        <w:numPr>
          <w:ilvl w:val="1"/>
          <w:numId w:val="4"/>
        </w:numPr>
        <w:tabs>
          <w:tab w:val="left" w:pos="851"/>
        </w:tabs>
        <w:autoSpaceDE/>
        <w:autoSpaceDN/>
        <w:adjustRightInd/>
        <w:ind w:left="1040" w:hanging="214"/>
        <w:jc w:val="left"/>
      </w:pPr>
      <w:r>
        <w:t>процессе освоения дисциплины предполагается решить следующие задачи:</w:t>
      </w:r>
    </w:p>
    <w:p w:rsidR="00E713C3" w:rsidRDefault="00E713C3" w:rsidP="00EA72F0">
      <w:pPr>
        <w:widowControl/>
        <w:numPr>
          <w:ilvl w:val="0"/>
          <w:numId w:val="4"/>
        </w:numPr>
        <w:tabs>
          <w:tab w:val="left" w:pos="284"/>
          <w:tab w:val="left" w:pos="851"/>
        </w:tabs>
        <w:autoSpaceDE/>
        <w:autoSpaceDN/>
        <w:adjustRightInd/>
        <w:ind w:left="620" w:hanging="361"/>
        <w:jc w:val="left"/>
        <w:rPr>
          <w:rFonts w:ascii="Symbol" w:eastAsia="Symbol" w:hAnsi="Symbol" w:cs="Symbol"/>
        </w:rPr>
      </w:pPr>
      <w:r>
        <w:t>сформировать у студентов представление:</w:t>
      </w:r>
    </w:p>
    <w:p w:rsidR="007018CF" w:rsidRDefault="00E713C3" w:rsidP="00EA72F0">
      <w:pPr>
        <w:widowControl/>
        <w:numPr>
          <w:ilvl w:val="1"/>
          <w:numId w:val="7"/>
        </w:numPr>
        <w:tabs>
          <w:tab w:val="left" w:pos="284"/>
        </w:tabs>
        <w:autoSpaceDE/>
        <w:autoSpaceDN/>
        <w:adjustRightInd/>
        <w:ind w:left="0" w:firstLine="0"/>
        <w:jc w:val="left"/>
      </w:pPr>
      <w:r>
        <w:t>об основных методологических понятиях современного языкознания;</w:t>
      </w:r>
    </w:p>
    <w:p w:rsidR="007018CF" w:rsidRDefault="00E713C3" w:rsidP="00EA72F0">
      <w:pPr>
        <w:widowControl/>
        <w:numPr>
          <w:ilvl w:val="1"/>
          <w:numId w:val="7"/>
        </w:numPr>
        <w:tabs>
          <w:tab w:val="left" w:pos="284"/>
        </w:tabs>
        <w:autoSpaceDE/>
        <w:autoSpaceDN/>
        <w:adjustRightInd/>
        <w:ind w:left="0" w:firstLine="0"/>
        <w:jc w:val="left"/>
      </w:pPr>
      <w:r>
        <w:t>о функциях языка, о связи языка, мышления и когнитивных процессов, о дихотомии языка и речи;</w:t>
      </w:r>
    </w:p>
    <w:p w:rsidR="007018CF" w:rsidRDefault="00E713C3" w:rsidP="00EA72F0">
      <w:pPr>
        <w:widowControl/>
        <w:numPr>
          <w:ilvl w:val="1"/>
          <w:numId w:val="7"/>
        </w:numPr>
        <w:tabs>
          <w:tab w:val="left" w:pos="284"/>
        </w:tabs>
        <w:autoSpaceDE/>
        <w:autoSpaceDN/>
        <w:adjustRightInd/>
        <w:ind w:left="0" w:firstLine="0"/>
        <w:jc w:val="left"/>
      </w:pPr>
      <w:r>
        <w:t>о двух аспектах существования языка – синхронии и диахронии;</w:t>
      </w:r>
    </w:p>
    <w:p w:rsidR="00E713C3" w:rsidRPr="007018CF" w:rsidRDefault="00E713C3" w:rsidP="00EA72F0">
      <w:pPr>
        <w:widowControl/>
        <w:numPr>
          <w:ilvl w:val="1"/>
          <w:numId w:val="7"/>
        </w:numPr>
        <w:tabs>
          <w:tab w:val="left" w:pos="284"/>
        </w:tabs>
        <w:autoSpaceDE/>
        <w:autoSpaceDN/>
        <w:adjustRightInd/>
        <w:ind w:left="0" w:firstLine="0"/>
        <w:jc w:val="left"/>
      </w:pPr>
      <w:r>
        <w:t>о системности устройства языка, его основных уровнях – фонетическом, лексико-семантическом, морфологическом и синтаксическом;</w:t>
      </w:r>
    </w:p>
    <w:p w:rsidR="008613BF" w:rsidRDefault="00E713C3" w:rsidP="008613BF">
      <w:pPr>
        <w:widowControl/>
        <w:numPr>
          <w:ilvl w:val="0"/>
          <w:numId w:val="5"/>
        </w:numPr>
        <w:tabs>
          <w:tab w:val="left" w:pos="284"/>
        </w:tabs>
        <w:autoSpaceDE/>
        <w:autoSpaceDN/>
        <w:adjustRightInd/>
        <w:ind w:firstLine="0"/>
        <w:jc w:val="left"/>
        <w:rPr>
          <w:rFonts w:ascii="Symbol" w:eastAsia="Symbol" w:hAnsi="Symbol" w:cs="Symbol"/>
        </w:rPr>
      </w:pPr>
      <w:r>
        <w:t>ознакомить с основными языками мира и существующими подходами и методами к их классификации;</w:t>
      </w:r>
    </w:p>
    <w:p w:rsidR="007754E4" w:rsidRPr="008613BF" w:rsidRDefault="00E713C3" w:rsidP="008613BF">
      <w:pPr>
        <w:widowControl/>
        <w:numPr>
          <w:ilvl w:val="0"/>
          <w:numId w:val="5"/>
        </w:numPr>
        <w:tabs>
          <w:tab w:val="left" w:pos="284"/>
        </w:tabs>
        <w:autoSpaceDE/>
        <w:autoSpaceDN/>
        <w:adjustRightInd/>
        <w:ind w:firstLine="0"/>
        <w:jc w:val="left"/>
        <w:rPr>
          <w:rStyle w:val="FontStyle17"/>
          <w:rFonts w:ascii="Symbol" w:eastAsia="Symbol" w:hAnsi="Symbol" w:cs="Symbol"/>
          <w:b w:val="0"/>
          <w:bCs w:val="0"/>
          <w:sz w:val="24"/>
          <w:szCs w:val="24"/>
        </w:rPr>
      </w:pPr>
      <w:r>
        <w:t>сформировать базовые навыки решения профессиональных задач и навыки коммуникации в профессиональной среде.</w:t>
      </w:r>
    </w:p>
    <w:p w:rsidR="007754E4" w:rsidRPr="00C17915" w:rsidRDefault="009C15E7" w:rsidP="00B401FA">
      <w:pPr>
        <w:pStyle w:val="1"/>
        <w:jc w:val="left"/>
        <w:rPr>
          <w:rStyle w:val="FontStyle21"/>
          <w:sz w:val="24"/>
          <w:szCs w:val="24"/>
        </w:rPr>
      </w:pPr>
      <w:r w:rsidRPr="00C17915">
        <w:rPr>
          <w:rStyle w:val="FontStyle21"/>
          <w:sz w:val="24"/>
          <w:szCs w:val="24"/>
        </w:rPr>
        <w:t>2</w:t>
      </w:r>
      <w:r w:rsidR="00D263F5">
        <w:rPr>
          <w:rStyle w:val="FontStyle21"/>
          <w:sz w:val="24"/>
          <w:szCs w:val="24"/>
        </w:rPr>
        <w:t>.</w:t>
      </w:r>
      <w:r w:rsidRPr="00C17915">
        <w:rPr>
          <w:rStyle w:val="FontStyle21"/>
          <w:sz w:val="24"/>
          <w:szCs w:val="24"/>
        </w:rPr>
        <w:t xml:space="preserve"> </w:t>
      </w:r>
      <w:r w:rsidR="007754E4" w:rsidRPr="00C17915">
        <w:rPr>
          <w:rStyle w:val="FontStyle21"/>
          <w:sz w:val="24"/>
          <w:szCs w:val="24"/>
        </w:rPr>
        <w:t xml:space="preserve">Место дисциплины </w:t>
      </w:r>
      <w:r w:rsidR="00B401FA" w:rsidRPr="00C17915">
        <w:rPr>
          <w:rStyle w:val="FontStyle21"/>
          <w:sz w:val="24"/>
          <w:szCs w:val="24"/>
        </w:rPr>
        <w:t xml:space="preserve">(модуля) </w:t>
      </w:r>
      <w:r w:rsidR="007754E4" w:rsidRPr="00C17915">
        <w:rPr>
          <w:rStyle w:val="FontStyle21"/>
          <w:sz w:val="24"/>
          <w:szCs w:val="24"/>
        </w:rPr>
        <w:t xml:space="preserve">в структуре </w:t>
      </w:r>
      <w:r w:rsidR="00EF11D8" w:rsidRPr="00C17915">
        <w:rPr>
          <w:rStyle w:val="FontStyle21"/>
          <w:sz w:val="24"/>
          <w:szCs w:val="24"/>
        </w:rPr>
        <w:t>образовательной программы</w:t>
      </w:r>
      <w:r w:rsidR="007754E4" w:rsidRPr="00C17915">
        <w:rPr>
          <w:rStyle w:val="FontStyle21"/>
          <w:sz w:val="24"/>
          <w:szCs w:val="24"/>
        </w:rPr>
        <w:t xml:space="preserve"> </w:t>
      </w:r>
      <w:r w:rsidR="00B401FA" w:rsidRPr="00C17915">
        <w:rPr>
          <w:rStyle w:val="FontStyle21"/>
          <w:sz w:val="24"/>
          <w:szCs w:val="24"/>
        </w:rPr>
        <w:br/>
      </w:r>
      <w:r w:rsidR="00B82F70" w:rsidRPr="00C17915">
        <w:rPr>
          <w:rStyle w:val="FontStyle21"/>
          <w:sz w:val="24"/>
          <w:szCs w:val="24"/>
        </w:rPr>
        <w:t xml:space="preserve">подготовки </w:t>
      </w:r>
      <w:r w:rsidR="007754E4" w:rsidRPr="00C17915">
        <w:rPr>
          <w:rStyle w:val="FontStyle21"/>
          <w:sz w:val="24"/>
          <w:szCs w:val="24"/>
        </w:rPr>
        <w:t>бакалавра</w:t>
      </w:r>
      <w:r w:rsidR="00B82F70" w:rsidRPr="00C17915">
        <w:rPr>
          <w:rStyle w:val="FontStyle21"/>
          <w:sz w:val="24"/>
          <w:szCs w:val="24"/>
        </w:rPr>
        <w:t xml:space="preserve"> (магистра, специалиста)</w:t>
      </w:r>
    </w:p>
    <w:p w:rsidR="00E713C3" w:rsidRDefault="00E713C3" w:rsidP="007018CF">
      <w:pPr>
        <w:spacing w:line="254" w:lineRule="auto"/>
        <w:ind w:firstLine="566"/>
        <w:rPr>
          <w:sz w:val="20"/>
          <w:szCs w:val="20"/>
        </w:rPr>
      </w:pPr>
      <w:r>
        <w:t>Дисциплина «Введение в языкознание» входит в базовую часть блока 1 образовательной программы (Б</w:t>
      </w:r>
      <w:proofErr w:type="gramStart"/>
      <w:r>
        <w:t>1.Б.</w:t>
      </w:r>
      <w:proofErr w:type="gramEnd"/>
      <w:r>
        <w:t>13). Дисциплина изучается во 2-ом семестре.</w:t>
      </w:r>
    </w:p>
    <w:p w:rsidR="00E713C3" w:rsidRDefault="00E713C3" w:rsidP="007018CF">
      <w:pPr>
        <w:spacing w:line="2" w:lineRule="exact"/>
        <w:rPr>
          <w:sz w:val="20"/>
          <w:szCs w:val="20"/>
        </w:rPr>
      </w:pPr>
    </w:p>
    <w:p w:rsidR="00E713C3" w:rsidRDefault="00E713C3" w:rsidP="007018CF">
      <w:pPr>
        <w:ind w:firstLine="566"/>
        <w:rPr>
          <w:sz w:val="20"/>
          <w:szCs w:val="20"/>
        </w:rPr>
      </w:pPr>
      <w:r>
        <w:t>Для изучения дисциплины необходимы знания, умения и навыки, сформированные на предыдущей ступени образования, и формируемые в результате изучения дисциплин «Современный русский язык», «Филологический анализ текста».</w:t>
      </w:r>
    </w:p>
    <w:p w:rsidR="00E713C3" w:rsidRDefault="00E713C3" w:rsidP="007018CF">
      <w:pPr>
        <w:spacing w:line="2" w:lineRule="exact"/>
        <w:rPr>
          <w:sz w:val="20"/>
          <w:szCs w:val="20"/>
        </w:rPr>
      </w:pPr>
    </w:p>
    <w:p w:rsidR="00E713C3" w:rsidRDefault="00E713C3" w:rsidP="007018CF">
      <w:pPr>
        <w:spacing w:line="239" w:lineRule="auto"/>
        <w:ind w:firstLine="566"/>
        <w:rPr>
          <w:sz w:val="20"/>
          <w:szCs w:val="20"/>
        </w:rPr>
      </w:pPr>
      <w:r>
        <w:t xml:space="preserve">Знания, умения, навыки, полученные при изучении данной дисциплины, будут необходимы в процессе овладения дисциплинами: </w:t>
      </w:r>
      <w:r w:rsidR="007018CF">
        <w:t xml:space="preserve">«Древние языки и культуры», </w:t>
      </w:r>
      <w:r>
        <w:t xml:space="preserve">«История лингвистических учений», «История языка и введение в </w:t>
      </w:r>
      <w:proofErr w:type="spellStart"/>
      <w:r>
        <w:t>спецфилологию</w:t>
      </w:r>
      <w:proofErr w:type="spellEnd"/>
      <w:r>
        <w:t>», «Теоретическая фонетика», «Теоретическая грамматика», «Грамматика текста», «Лексикология», «Практическая грамматика».</w:t>
      </w:r>
    </w:p>
    <w:p w:rsidR="00E713C3" w:rsidRDefault="00E713C3" w:rsidP="007018CF">
      <w:pPr>
        <w:spacing w:line="3" w:lineRule="exact"/>
        <w:rPr>
          <w:sz w:val="20"/>
          <w:szCs w:val="20"/>
        </w:rPr>
      </w:pPr>
    </w:p>
    <w:p w:rsidR="00E713C3" w:rsidRDefault="00E713C3" w:rsidP="007018CF">
      <w:pPr>
        <w:ind w:firstLine="566"/>
        <w:rPr>
          <w:sz w:val="20"/>
          <w:szCs w:val="20"/>
        </w:rPr>
      </w:pPr>
      <w:r>
        <w:t>Владение теоретическими основами лингвистики необходимо при написании выпускной квалификационной работы.</w:t>
      </w:r>
    </w:p>
    <w:p w:rsidR="004F032A" w:rsidRPr="00C17915" w:rsidRDefault="007754E4" w:rsidP="0079022C">
      <w:pPr>
        <w:pStyle w:val="1"/>
        <w:jc w:val="left"/>
        <w:rPr>
          <w:rStyle w:val="FontStyle21"/>
          <w:sz w:val="24"/>
          <w:szCs w:val="24"/>
        </w:rPr>
      </w:pPr>
      <w:r w:rsidRPr="00C17915">
        <w:rPr>
          <w:rStyle w:val="FontStyle21"/>
          <w:sz w:val="24"/>
          <w:szCs w:val="24"/>
        </w:rPr>
        <w:t>3</w:t>
      </w:r>
      <w:r w:rsidR="00D263F5">
        <w:rPr>
          <w:rStyle w:val="FontStyle21"/>
          <w:sz w:val="24"/>
          <w:szCs w:val="24"/>
        </w:rPr>
        <w:t>.</w:t>
      </w:r>
      <w:r w:rsidRPr="00C17915">
        <w:rPr>
          <w:rStyle w:val="FontStyle21"/>
          <w:sz w:val="24"/>
          <w:szCs w:val="24"/>
        </w:rPr>
        <w:t xml:space="preserve"> Ком</w:t>
      </w:r>
      <w:r w:rsidR="00767409" w:rsidRPr="00C17915">
        <w:rPr>
          <w:rStyle w:val="FontStyle21"/>
          <w:sz w:val="24"/>
          <w:szCs w:val="24"/>
        </w:rPr>
        <w:t>петенции</w:t>
      </w:r>
      <w:r w:rsidRPr="00C17915">
        <w:rPr>
          <w:rStyle w:val="FontStyle21"/>
          <w:sz w:val="24"/>
          <w:szCs w:val="24"/>
        </w:rPr>
        <w:t xml:space="preserve"> обучающегося</w:t>
      </w:r>
      <w:r w:rsidR="00767409" w:rsidRPr="00C17915">
        <w:rPr>
          <w:rStyle w:val="FontStyle21"/>
          <w:sz w:val="24"/>
          <w:szCs w:val="24"/>
        </w:rPr>
        <w:t>,</w:t>
      </w:r>
      <w:r w:rsidRPr="00C17915">
        <w:rPr>
          <w:rStyle w:val="FontStyle21"/>
          <w:sz w:val="24"/>
          <w:szCs w:val="24"/>
        </w:rPr>
        <w:t xml:space="preserve"> формируемые в результате освоения </w:t>
      </w:r>
      <w:r w:rsidR="0079022C" w:rsidRPr="00C17915">
        <w:rPr>
          <w:rStyle w:val="FontStyle21"/>
          <w:sz w:val="24"/>
          <w:szCs w:val="24"/>
        </w:rPr>
        <w:br/>
      </w:r>
      <w:r w:rsidRPr="00C17915">
        <w:rPr>
          <w:rStyle w:val="FontStyle21"/>
          <w:sz w:val="24"/>
          <w:szCs w:val="24"/>
        </w:rPr>
        <w:t>дисциплины (модуля)</w:t>
      </w:r>
      <w:r w:rsidR="002E61E7" w:rsidRPr="00C17915">
        <w:rPr>
          <w:rStyle w:val="FontStyle21"/>
          <w:sz w:val="24"/>
          <w:szCs w:val="24"/>
        </w:rPr>
        <w:t xml:space="preserve"> и планируемые результаты обучения</w:t>
      </w:r>
    </w:p>
    <w:p w:rsidR="00C5451F" w:rsidRDefault="00AF0157" w:rsidP="00C5451F">
      <w:pPr>
        <w:tabs>
          <w:tab w:val="left" w:pos="851"/>
        </w:tabs>
      </w:pPr>
      <w:r>
        <w:t>В р</w:t>
      </w:r>
      <w:r w:rsidR="00E713C3">
        <w:t>езультате освоения дисциплины «Введение в языкознание» обучающийся должен обладать следующими компетенциями:</w:t>
      </w:r>
    </w:p>
    <w:p w:rsidR="00E713C3" w:rsidRDefault="00E713C3" w:rsidP="00C5451F">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678"/>
        <w:gridCol w:w="7837"/>
      </w:tblGrid>
      <w:tr w:rsidR="00C640B4" w:rsidRPr="00C640B4" w:rsidTr="00C640B4">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640B4" w:rsidRPr="00DC7660" w:rsidRDefault="00C640B4" w:rsidP="005C5F1A">
            <w:pPr>
              <w:ind w:firstLine="0"/>
              <w:jc w:val="center"/>
            </w:pPr>
            <w:r w:rsidRPr="00DC7660">
              <w:t xml:space="preserve">Структурный </w:t>
            </w:r>
            <w:r w:rsidRPr="00DC7660">
              <w:br/>
              <w:t xml:space="preserve">элемент </w:t>
            </w:r>
            <w:r w:rsidRPr="00DC7660">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640B4" w:rsidRPr="00DC7660" w:rsidRDefault="00C640B4" w:rsidP="005C5F1A">
            <w:pPr>
              <w:ind w:firstLine="0"/>
              <w:jc w:val="center"/>
            </w:pPr>
            <w:r w:rsidRPr="00DC7660">
              <w:rPr>
                <w:bCs/>
              </w:rPr>
              <w:t xml:space="preserve">Планируемые результаты обучения </w:t>
            </w:r>
          </w:p>
        </w:tc>
      </w:tr>
      <w:tr w:rsidR="00C640B4" w:rsidRPr="00C640B4" w:rsidTr="00C640B4">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640B4" w:rsidRPr="00C640B4" w:rsidRDefault="00DC7660" w:rsidP="005C5F1A">
            <w:pPr>
              <w:ind w:firstLine="0"/>
              <w:jc w:val="left"/>
              <w:rPr>
                <w:color w:val="C00000"/>
                <w:highlight w:val="yellow"/>
              </w:rPr>
            </w:pPr>
            <w:r>
              <w:rPr>
                <w:b/>
                <w:bCs/>
              </w:rPr>
              <w:t>ОПК-3: владением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r>
      <w:tr w:rsidR="00C640B4" w:rsidRPr="00C640B4" w:rsidTr="00DC7660">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640B4" w:rsidRPr="00DC7660" w:rsidRDefault="00C640B4" w:rsidP="005C5F1A">
            <w:pPr>
              <w:ind w:firstLine="0"/>
              <w:jc w:val="left"/>
            </w:pPr>
            <w:r w:rsidRPr="00DC7660">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C7660" w:rsidRPr="00DC7660" w:rsidRDefault="00DC7660" w:rsidP="00EA72F0">
            <w:pPr>
              <w:pStyle w:val="af2"/>
              <w:numPr>
                <w:ilvl w:val="0"/>
                <w:numId w:val="1"/>
              </w:numPr>
              <w:tabs>
                <w:tab w:val="left" w:pos="356"/>
                <w:tab w:val="left" w:pos="851"/>
              </w:tabs>
              <w:ind w:left="0" w:firstLine="0"/>
              <w:rPr>
                <w:i/>
                <w:sz w:val="24"/>
                <w:szCs w:val="24"/>
              </w:rPr>
            </w:pPr>
            <w:r>
              <w:rPr>
                <w:sz w:val="24"/>
                <w:szCs w:val="24"/>
              </w:rPr>
              <w:t>основы теории знака, аксиомы знака и классификацию знаков;</w:t>
            </w:r>
          </w:p>
          <w:p w:rsidR="00DC7660" w:rsidRPr="00DC7660" w:rsidRDefault="00DC7660" w:rsidP="00EA72F0">
            <w:pPr>
              <w:pStyle w:val="af2"/>
              <w:numPr>
                <w:ilvl w:val="0"/>
                <w:numId w:val="1"/>
              </w:numPr>
              <w:tabs>
                <w:tab w:val="left" w:pos="356"/>
                <w:tab w:val="left" w:pos="851"/>
              </w:tabs>
              <w:ind w:left="0" w:firstLine="0"/>
              <w:rPr>
                <w:i/>
                <w:sz w:val="24"/>
                <w:szCs w:val="24"/>
              </w:rPr>
            </w:pPr>
            <w:r>
              <w:rPr>
                <w:sz w:val="24"/>
                <w:szCs w:val="24"/>
              </w:rPr>
              <w:t>основные свойства и закономерности организации языка;</w:t>
            </w:r>
          </w:p>
          <w:p w:rsidR="00DC7660" w:rsidRPr="00DC7660" w:rsidRDefault="00DC7660" w:rsidP="00EA72F0">
            <w:pPr>
              <w:pStyle w:val="af2"/>
              <w:numPr>
                <w:ilvl w:val="0"/>
                <w:numId w:val="1"/>
              </w:numPr>
              <w:tabs>
                <w:tab w:val="left" w:pos="356"/>
                <w:tab w:val="left" w:pos="851"/>
              </w:tabs>
              <w:ind w:left="0" w:firstLine="0"/>
              <w:rPr>
                <w:i/>
                <w:sz w:val="24"/>
                <w:szCs w:val="24"/>
              </w:rPr>
            </w:pPr>
            <w:r>
              <w:rPr>
                <w:sz w:val="24"/>
                <w:szCs w:val="24"/>
              </w:rPr>
              <w:t>типы системных отношений в языке и специфику их</w:t>
            </w:r>
            <w:r>
              <w:rPr>
                <w:w w:val="99"/>
                <w:sz w:val="24"/>
                <w:szCs w:val="24"/>
              </w:rPr>
              <w:t xml:space="preserve"> проявления на </w:t>
            </w:r>
            <w:r>
              <w:rPr>
                <w:w w:val="99"/>
                <w:sz w:val="24"/>
                <w:szCs w:val="24"/>
              </w:rPr>
              <w:lastRenderedPageBreak/>
              <w:t>каждом</w:t>
            </w:r>
            <w:r>
              <w:rPr>
                <w:sz w:val="24"/>
                <w:szCs w:val="24"/>
              </w:rPr>
              <w:t xml:space="preserve"> из уровней языка;</w:t>
            </w:r>
          </w:p>
          <w:p w:rsidR="00DC7660" w:rsidRPr="00DC7660" w:rsidRDefault="00DC7660" w:rsidP="00EA72F0">
            <w:pPr>
              <w:pStyle w:val="af2"/>
              <w:numPr>
                <w:ilvl w:val="0"/>
                <w:numId w:val="1"/>
              </w:numPr>
              <w:tabs>
                <w:tab w:val="left" w:pos="356"/>
                <w:tab w:val="left" w:pos="851"/>
              </w:tabs>
              <w:ind w:left="0" w:firstLine="0"/>
              <w:rPr>
                <w:i/>
                <w:sz w:val="24"/>
                <w:szCs w:val="24"/>
              </w:rPr>
            </w:pPr>
            <w:r>
              <w:rPr>
                <w:sz w:val="24"/>
                <w:szCs w:val="24"/>
              </w:rPr>
              <w:t>основы типологической классификации языков и типологические</w:t>
            </w:r>
            <w:r>
              <w:rPr>
                <w:w w:val="99"/>
                <w:sz w:val="24"/>
                <w:szCs w:val="24"/>
              </w:rPr>
              <w:t xml:space="preserve"> характеристики наиболее </w:t>
            </w:r>
            <w:r>
              <w:rPr>
                <w:sz w:val="24"/>
                <w:szCs w:val="24"/>
              </w:rPr>
              <w:t>распространенных языков мира;</w:t>
            </w:r>
          </w:p>
          <w:p w:rsidR="00DC7660" w:rsidRPr="00DC7660" w:rsidRDefault="00DC7660" w:rsidP="00EA72F0">
            <w:pPr>
              <w:pStyle w:val="af2"/>
              <w:numPr>
                <w:ilvl w:val="0"/>
                <w:numId w:val="1"/>
              </w:numPr>
              <w:tabs>
                <w:tab w:val="left" w:pos="356"/>
                <w:tab w:val="left" w:pos="851"/>
              </w:tabs>
              <w:ind w:left="0" w:firstLine="0"/>
              <w:rPr>
                <w:i/>
                <w:sz w:val="24"/>
                <w:szCs w:val="24"/>
              </w:rPr>
            </w:pPr>
            <w:r>
              <w:rPr>
                <w:sz w:val="24"/>
                <w:szCs w:val="24"/>
              </w:rPr>
              <w:t>классификацию единиц языка;</w:t>
            </w:r>
          </w:p>
          <w:p w:rsidR="00DC7660" w:rsidRPr="00DC7660" w:rsidRDefault="00DC7660" w:rsidP="00EA72F0">
            <w:pPr>
              <w:pStyle w:val="af2"/>
              <w:numPr>
                <w:ilvl w:val="0"/>
                <w:numId w:val="1"/>
              </w:numPr>
              <w:tabs>
                <w:tab w:val="left" w:pos="356"/>
                <w:tab w:val="left" w:pos="851"/>
              </w:tabs>
              <w:ind w:left="0" w:firstLine="0"/>
              <w:rPr>
                <w:i/>
                <w:sz w:val="24"/>
                <w:szCs w:val="24"/>
              </w:rPr>
            </w:pPr>
            <w:r>
              <w:rPr>
                <w:w w:val="99"/>
                <w:sz w:val="24"/>
                <w:szCs w:val="24"/>
              </w:rPr>
              <w:t>характеристики уровней языка;</w:t>
            </w:r>
          </w:p>
          <w:p w:rsidR="00DC7660" w:rsidRPr="00DC7660" w:rsidRDefault="00DC7660" w:rsidP="00EA72F0">
            <w:pPr>
              <w:pStyle w:val="af2"/>
              <w:numPr>
                <w:ilvl w:val="0"/>
                <w:numId w:val="1"/>
              </w:numPr>
              <w:tabs>
                <w:tab w:val="left" w:pos="356"/>
                <w:tab w:val="left" w:pos="851"/>
              </w:tabs>
              <w:ind w:left="0" w:firstLine="0"/>
              <w:rPr>
                <w:i/>
                <w:sz w:val="24"/>
                <w:szCs w:val="24"/>
              </w:rPr>
            </w:pPr>
            <w:r>
              <w:rPr>
                <w:sz w:val="24"/>
                <w:szCs w:val="24"/>
              </w:rPr>
              <w:t>теории происхождения языка и письменности.</w:t>
            </w:r>
          </w:p>
        </w:tc>
      </w:tr>
      <w:tr w:rsidR="00C640B4" w:rsidRPr="00C640B4" w:rsidTr="00DC7660">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640B4" w:rsidRPr="00DC7660" w:rsidRDefault="00C640B4" w:rsidP="005C5F1A">
            <w:pPr>
              <w:ind w:firstLine="0"/>
              <w:jc w:val="left"/>
            </w:pPr>
            <w:r w:rsidRPr="00DC7660">
              <w:lastRenderedPageBreak/>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640B4" w:rsidRDefault="00DC7660" w:rsidP="00EA72F0">
            <w:pPr>
              <w:pStyle w:val="af2"/>
              <w:numPr>
                <w:ilvl w:val="0"/>
                <w:numId w:val="1"/>
              </w:numPr>
              <w:tabs>
                <w:tab w:val="left" w:pos="356"/>
                <w:tab w:val="left" w:pos="851"/>
              </w:tabs>
              <w:ind w:left="0" w:firstLine="0"/>
              <w:rPr>
                <w:sz w:val="24"/>
                <w:szCs w:val="24"/>
              </w:rPr>
            </w:pPr>
            <w:r w:rsidRPr="00DC7660">
              <w:rPr>
                <w:sz w:val="24"/>
                <w:szCs w:val="24"/>
              </w:rPr>
              <w:t xml:space="preserve">давать </w:t>
            </w:r>
            <w:r>
              <w:rPr>
                <w:sz w:val="24"/>
                <w:szCs w:val="24"/>
              </w:rPr>
              <w:t>характеристику единицам разных уровней языковой системы и охарактеризовать уровень в целом;</w:t>
            </w:r>
          </w:p>
          <w:p w:rsidR="00DC7660" w:rsidRPr="00DC7660" w:rsidRDefault="00DC7660" w:rsidP="00EA72F0">
            <w:pPr>
              <w:pStyle w:val="af2"/>
              <w:numPr>
                <w:ilvl w:val="0"/>
                <w:numId w:val="1"/>
              </w:numPr>
              <w:tabs>
                <w:tab w:val="left" w:pos="356"/>
                <w:tab w:val="left" w:pos="851"/>
              </w:tabs>
              <w:ind w:left="0" w:firstLine="0"/>
              <w:rPr>
                <w:sz w:val="24"/>
                <w:szCs w:val="24"/>
              </w:rPr>
            </w:pPr>
            <w:r>
              <w:rPr>
                <w:sz w:val="24"/>
                <w:szCs w:val="24"/>
              </w:rPr>
              <w:t>определять функциональную принадлежность единиц языка.</w:t>
            </w:r>
          </w:p>
        </w:tc>
      </w:tr>
      <w:tr w:rsidR="00C640B4" w:rsidRPr="00C640B4" w:rsidTr="00DC7660">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640B4" w:rsidRPr="00DC7660" w:rsidRDefault="00C640B4" w:rsidP="005C5F1A">
            <w:pPr>
              <w:ind w:firstLine="0"/>
              <w:jc w:val="left"/>
            </w:pPr>
            <w:r w:rsidRPr="00DC7660">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640B4" w:rsidRDefault="00DC7660" w:rsidP="00EA72F0">
            <w:pPr>
              <w:pStyle w:val="af2"/>
              <w:numPr>
                <w:ilvl w:val="0"/>
                <w:numId w:val="1"/>
              </w:numPr>
              <w:tabs>
                <w:tab w:val="left" w:pos="356"/>
                <w:tab w:val="left" w:pos="851"/>
              </w:tabs>
              <w:ind w:left="0" w:firstLine="0"/>
              <w:rPr>
                <w:sz w:val="24"/>
                <w:szCs w:val="24"/>
              </w:rPr>
            </w:pPr>
            <w:r>
              <w:rPr>
                <w:sz w:val="24"/>
                <w:szCs w:val="24"/>
              </w:rPr>
              <w:t>принципами артикуляционной и акустической</w:t>
            </w:r>
            <w:r w:rsidR="00C63D4D">
              <w:rPr>
                <w:sz w:val="24"/>
                <w:szCs w:val="24"/>
              </w:rPr>
              <w:t xml:space="preserve"> классификации звуков речи;</w:t>
            </w:r>
          </w:p>
          <w:p w:rsidR="00C63D4D" w:rsidRDefault="00C63D4D" w:rsidP="00EA72F0">
            <w:pPr>
              <w:pStyle w:val="af2"/>
              <w:numPr>
                <w:ilvl w:val="0"/>
                <w:numId w:val="1"/>
              </w:numPr>
              <w:tabs>
                <w:tab w:val="left" w:pos="356"/>
                <w:tab w:val="left" w:pos="851"/>
              </w:tabs>
              <w:ind w:left="0" w:firstLine="0"/>
              <w:rPr>
                <w:sz w:val="24"/>
                <w:szCs w:val="24"/>
              </w:rPr>
            </w:pPr>
            <w:r>
              <w:rPr>
                <w:sz w:val="24"/>
                <w:szCs w:val="24"/>
              </w:rPr>
              <w:t>методикой классификации единиц языка разных уровней языковой системы;</w:t>
            </w:r>
          </w:p>
          <w:p w:rsidR="00C63D4D" w:rsidRPr="00DC7660" w:rsidRDefault="00C63D4D" w:rsidP="00EA72F0">
            <w:pPr>
              <w:pStyle w:val="af2"/>
              <w:numPr>
                <w:ilvl w:val="0"/>
                <w:numId w:val="1"/>
              </w:numPr>
              <w:tabs>
                <w:tab w:val="left" w:pos="356"/>
                <w:tab w:val="left" w:pos="851"/>
              </w:tabs>
              <w:ind w:left="0" w:firstLine="0"/>
              <w:rPr>
                <w:sz w:val="24"/>
                <w:szCs w:val="24"/>
              </w:rPr>
            </w:pPr>
            <w:r>
              <w:rPr>
                <w:sz w:val="24"/>
                <w:szCs w:val="24"/>
              </w:rPr>
              <w:t>приемами дефиниции базовых лингвистических понятий.</w:t>
            </w:r>
          </w:p>
        </w:tc>
      </w:tr>
      <w:tr w:rsidR="00C640B4" w:rsidRPr="00C640B4" w:rsidTr="00C640B4">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640B4" w:rsidRPr="00C63D4D" w:rsidRDefault="00C63D4D" w:rsidP="005C5F1A">
            <w:pPr>
              <w:ind w:firstLine="0"/>
              <w:jc w:val="left"/>
              <w:rPr>
                <w:highlight w:val="yellow"/>
              </w:rPr>
            </w:pPr>
            <w:r w:rsidRPr="00C63D4D">
              <w:rPr>
                <w:b/>
                <w:bCs/>
              </w:rPr>
              <w:t>ОПК-6: владением основными способами выражения семантической, коммуникативной и структурной преемственности между частями высказывания - композиционными элементами текста</w:t>
            </w:r>
          </w:p>
        </w:tc>
      </w:tr>
      <w:tr w:rsidR="00C640B4" w:rsidRPr="00C640B4" w:rsidTr="00C640B4">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640B4" w:rsidRPr="00C63D4D" w:rsidRDefault="00C640B4" w:rsidP="005C5F1A">
            <w:pPr>
              <w:ind w:firstLine="0"/>
              <w:jc w:val="left"/>
            </w:pPr>
            <w:r w:rsidRPr="00C63D4D">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640B4" w:rsidRDefault="002B2C17" w:rsidP="00EA72F0">
            <w:pPr>
              <w:numPr>
                <w:ilvl w:val="0"/>
                <w:numId w:val="6"/>
              </w:numPr>
              <w:tabs>
                <w:tab w:val="left" w:pos="382"/>
              </w:tabs>
              <w:ind w:left="23" w:firstLine="0"/>
              <w:jc w:val="left"/>
            </w:pPr>
            <w:r w:rsidRPr="002B2C17">
              <w:t>правила</w:t>
            </w:r>
            <w:r>
              <w:t xml:space="preserve"> ведения диалога в научной коммуникации;</w:t>
            </w:r>
          </w:p>
          <w:p w:rsidR="002B2C17" w:rsidRPr="002B2C17" w:rsidRDefault="002B2C17" w:rsidP="00EA72F0">
            <w:pPr>
              <w:numPr>
                <w:ilvl w:val="0"/>
                <w:numId w:val="6"/>
              </w:numPr>
              <w:tabs>
                <w:tab w:val="left" w:pos="382"/>
              </w:tabs>
              <w:ind w:left="23" w:firstLine="0"/>
              <w:jc w:val="left"/>
            </w:pPr>
            <w:r>
              <w:t>языковые нормы письменной и устной профессиональной речи.</w:t>
            </w:r>
          </w:p>
        </w:tc>
      </w:tr>
      <w:tr w:rsidR="00C640B4" w:rsidRPr="00C640B4" w:rsidTr="00C640B4">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640B4" w:rsidRPr="00C63D4D" w:rsidRDefault="00C640B4" w:rsidP="005C5F1A">
            <w:pPr>
              <w:ind w:firstLine="0"/>
              <w:jc w:val="left"/>
            </w:pPr>
            <w:r w:rsidRPr="00C63D4D">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640B4" w:rsidRDefault="002B2C17" w:rsidP="00EA72F0">
            <w:pPr>
              <w:numPr>
                <w:ilvl w:val="0"/>
                <w:numId w:val="6"/>
              </w:numPr>
              <w:tabs>
                <w:tab w:val="left" w:pos="382"/>
              </w:tabs>
              <w:ind w:left="23" w:firstLine="0"/>
              <w:jc w:val="left"/>
            </w:pPr>
            <w:r w:rsidRPr="002B2C17">
              <w:t>структурировать</w:t>
            </w:r>
            <w:r>
              <w:t xml:space="preserve"> научный текст (устный и письменный) в соответствии с его жанром;</w:t>
            </w:r>
          </w:p>
          <w:p w:rsidR="002B2C17" w:rsidRPr="002B2C17" w:rsidRDefault="002B2C17" w:rsidP="00EA72F0">
            <w:pPr>
              <w:numPr>
                <w:ilvl w:val="0"/>
                <w:numId w:val="6"/>
              </w:numPr>
              <w:tabs>
                <w:tab w:val="left" w:pos="382"/>
              </w:tabs>
              <w:ind w:left="23" w:firstLine="0"/>
              <w:jc w:val="left"/>
            </w:pPr>
            <w:r>
              <w:t>представлять результаты собственных исследований.</w:t>
            </w:r>
          </w:p>
        </w:tc>
      </w:tr>
      <w:tr w:rsidR="00C640B4" w:rsidRPr="00C640B4" w:rsidTr="00C640B4">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640B4" w:rsidRPr="00C63D4D" w:rsidRDefault="00C640B4" w:rsidP="005C5F1A">
            <w:pPr>
              <w:ind w:firstLine="0"/>
              <w:jc w:val="left"/>
            </w:pPr>
            <w:r w:rsidRPr="00C63D4D">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44327" w:rsidRPr="002B2C17" w:rsidRDefault="0084423E" w:rsidP="00EA72F0">
            <w:pPr>
              <w:numPr>
                <w:ilvl w:val="0"/>
                <w:numId w:val="6"/>
              </w:numPr>
              <w:tabs>
                <w:tab w:val="left" w:pos="382"/>
              </w:tabs>
              <w:ind w:left="23" w:firstLine="0"/>
              <w:jc w:val="left"/>
            </w:pPr>
            <w:r>
              <w:t xml:space="preserve">основными способами и репертуаром средств выражения семантической, коммуникативной и структурной преемственности между частями высказывания – композиционными элементами текста </w:t>
            </w:r>
            <w:proofErr w:type="gramStart"/>
            <w:r>
              <w:t>в том числе</w:t>
            </w:r>
            <w:proofErr w:type="gramEnd"/>
            <w:r>
              <w:t xml:space="preserve"> принятыми в соответствующем типе дискурса</w:t>
            </w:r>
          </w:p>
        </w:tc>
      </w:tr>
      <w:tr w:rsidR="00C640B4" w:rsidRPr="00C640B4" w:rsidTr="00C63D4D">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640B4" w:rsidRPr="00C63D4D" w:rsidRDefault="00C63D4D" w:rsidP="005C5F1A">
            <w:pPr>
              <w:ind w:firstLine="0"/>
              <w:jc w:val="left"/>
              <w:rPr>
                <w:b/>
              </w:rPr>
            </w:pPr>
            <w:r w:rsidRPr="00C63D4D">
              <w:rPr>
                <w:b/>
              </w:rPr>
              <w:t>ПК-23: способностью использовать понятийный аппарат философии, теоретической и прикладной лингвистики, переводоведения, лингводидактики и теории межкультурной коммуникации для решения профессиональных задач</w:t>
            </w:r>
          </w:p>
        </w:tc>
      </w:tr>
      <w:tr w:rsidR="00C640B4" w:rsidRPr="00C640B4" w:rsidTr="00744327">
        <w:trPr>
          <w:trHeight w:val="1137"/>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640B4" w:rsidRPr="00C63D4D" w:rsidRDefault="00C640B4" w:rsidP="005C5F1A">
            <w:pPr>
              <w:ind w:firstLine="0"/>
              <w:jc w:val="left"/>
            </w:pPr>
            <w:r w:rsidRPr="00C63D4D">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640B4" w:rsidRPr="00744327" w:rsidRDefault="0084423E" w:rsidP="006E109E">
            <w:pPr>
              <w:numPr>
                <w:ilvl w:val="0"/>
                <w:numId w:val="6"/>
              </w:numPr>
              <w:tabs>
                <w:tab w:val="left" w:pos="382"/>
              </w:tabs>
              <w:ind w:left="23" w:firstLine="0"/>
              <w:jc w:val="left"/>
            </w:pPr>
            <w:r>
              <w:t>о широком круге проблем, составляющих в настоящее время предмет изучения в области теории языка и языковой деятельности, а также в сопряженных науках; о важнейших принципах организации познавательной деятельности, направленной на освоение языка.</w:t>
            </w:r>
          </w:p>
        </w:tc>
      </w:tr>
      <w:tr w:rsidR="00C640B4" w:rsidRPr="00C640B4" w:rsidTr="00C640B4">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640B4" w:rsidRPr="00C63D4D" w:rsidRDefault="00C640B4" w:rsidP="005C5F1A">
            <w:pPr>
              <w:ind w:firstLine="0"/>
              <w:jc w:val="left"/>
            </w:pPr>
            <w:r w:rsidRPr="00C63D4D">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D793F" w:rsidRDefault="00CD793F" w:rsidP="00CD793F">
            <w:pPr>
              <w:numPr>
                <w:ilvl w:val="0"/>
                <w:numId w:val="6"/>
              </w:numPr>
              <w:tabs>
                <w:tab w:val="left" w:pos="382"/>
              </w:tabs>
              <w:ind w:left="23" w:firstLine="0"/>
              <w:jc w:val="left"/>
            </w:pPr>
            <w:r>
              <w:t>преобразовывать информацию в знание, осмысливать лингвистические процессы и явления в их динамике и взаимосвязи, руководствуясь принципами научной объективности;</w:t>
            </w:r>
          </w:p>
          <w:p w:rsidR="00CD793F" w:rsidRDefault="00CD793F" w:rsidP="00CD793F">
            <w:pPr>
              <w:numPr>
                <w:ilvl w:val="0"/>
                <w:numId w:val="6"/>
              </w:numPr>
              <w:tabs>
                <w:tab w:val="left" w:pos="382"/>
              </w:tabs>
              <w:ind w:left="23" w:firstLine="0"/>
              <w:jc w:val="left"/>
            </w:pPr>
            <w:r>
              <w:t xml:space="preserve">уметь устанавливать межпредметные связи и использовать знания, полученные в других гуманитарных науках, для осмысления, объяснения и интерпретации лингвистических проблем; </w:t>
            </w:r>
          </w:p>
          <w:p w:rsidR="00C640B4" w:rsidRPr="00744327" w:rsidRDefault="00CD793F" w:rsidP="00CD793F">
            <w:pPr>
              <w:numPr>
                <w:ilvl w:val="0"/>
                <w:numId w:val="6"/>
              </w:numPr>
              <w:tabs>
                <w:tab w:val="left" w:pos="382"/>
              </w:tabs>
              <w:ind w:left="23" w:firstLine="0"/>
              <w:jc w:val="left"/>
            </w:pPr>
            <w:r>
              <w:t>использовать понятийный аппарат освоенных дисциплин для решения научного исследования.</w:t>
            </w:r>
          </w:p>
        </w:tc>
      </w:tr>
      <w:tr w:rsidR="00C640B4" w:rsidRPr="008C76CD" w:rsidTr="00C640B4">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640B4" w:rsidRPr="00C63D4D" w:rsidRDefault="00C640B4" w:rsidP="005C5F1A">
            <w:pPr>
              <w:ind w:firstLine="0"/>
              <w:jc w:val="left"/>
            </w:pPr>
            <w:r w:rsidRPr="00C63D4D">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D793F" w:rsidRDefault="00CD793F" w:rsidP="00CD793F">
            <w:pPr>
              <w:numPr>
                <w:ilvl w:val="0"/>
                <w:numId w:val="6"/>
              </w:numPr>
              <w:tabs>
                <w:tab w:val="left" w:pos="382"/>
              </w:tabs>
              <w:ind w:left="23" w:firstLine="0"/>
              <w:jc w:val="left"/>
            </w:pPr>
            <w:r>
              <w:t xml:space="preserve">навыками поиска и анализа информации об изучаемых явлениях в тексте на родном и иностранном языках; </w:t>
            </w:r>
          </w:p>
          <w:p w:rsidR="004267E1" w:rsidRPr="008C76CD" w:rsidRDefault="00CD793F" w:rsidP="00CD793F">
            <w:pPr>
              <w:numPr>
                <w:ilvl w:val="0"/>
                <w:numId w:val="6"/>
              </w:numPr>
              <w:tabs>
                <w:tab w:val="left" w:pos="382"/>
              </w:tabs>
              <w:ind w:left="23" w:firstLine="0"/>
              <w:jc w:val="left"/>
            </w:pPr>
            <w:r>
              <w:t>системой междисциплинарных представлений об исследуемых явлениях</w:t>
            </w:r>
          </w:p>
        </w:tc>
      </w:tr>
    </w:tbl>
    <w:p w:rsidR="00C640B4" w:rsidRDefault="00C640B4" w:rsidP="00C5451F">
      <w:pPr>
        <w:tabs>
          <w:tab w:val="left" w:pos="851"/>
        </w:tabs>
        <w:rPr>
          <w:rStyle w:val="FontStyle16"/>
          <w:b w:val="0"/>
          <w:sz w:val="24"/>
          <w:szCs w:val="24"/>
        </w:rPr>
      </w:pPr>
    </w:p>
    <w:p w:rsidR="00951970" w:rsidRPr="00951970" w:rsidRDefault="00951970" w:rsidP="00951970">
      <w:pPr>
        <w:sectPr w:rsidR="00951970" w:rsidRPr="00951970" w:rsidSect="00951970">
          <w:footerReference w:type="even" r:id="rId19"/>
          <w:footerReference w:type="default" r:id="rId20"/>
          <w:pgSz w:w="11907" w:h="16840" w:code="9"/>
          <w:pgMar w:top="1134" w:right="851" w:bottom="851" w:left="1701" w:header="720" w:footer="720" w:gutter="0"/>
          <w:cols w:space="720"/>
          <w:noEndnote/>
          <w:titlePg/>
          <w:docGrid w:linePitch="326"/>
        </w:sectPr>
      </w:pPr>
    </w:p>
    <w:p w:rsidR="007754E4" w:rsidRPr="00C17915" w:rsidRDefault="009C15E7" w:rsidP="00D21C33">
      <w:pPr>
        <w:pStyle w:val="1"/>
        <w:rPr>
          <w:rStyle w:val="FontStyle18"/>
          <w:b/>
          <w:i/>
          <w:color w:val="C00000"/>
          <w:sz w:val="24"/>
          <w:szCs w:val="24"/>
        </w:rPr>
      </w:pPr>
      <w:r w:rsidRPr="00C17915">
        <w:rPr>
          <w:rStyle w:val="FontStyle18"/>
          <w:b/>
          <w:sz w:val="24"/>
          <w:szCs w:val="24"/>
        </w:rPr>
        <w:lastRenderedPageBreak/>
        <w:t>4</w:t>
      </w:r>
      <w:r w:rsidR="00D263F5">
        <w:rPr>
          <w:rStyle w:val="FontStyle18"/>
          <w:b/>
          <w:sz w:val="24"/>
          <w:szCs w:val="24"/>
        </w:rPr>
        <w:t>.</w:t>
      </w:r>
      <w:r w:rsidR="007754E4" w:rsidRPr="00C17915">
        <w:rPr>
          <w:rStyle w:val="FontStyle18"/>
          <w:b/>
          <w:sz w:val="24"/>
          <w:szCs w:val="24"/>
        </w:rPr>
        <w:t xml:space="preserve"> Структура и содержание </w:t>
      </w:r>
      <w:r w:rsidR="00E022FE" w:rsidRPr="00C17915">
        <w:rPr>
          <w:rStyle w:val="FontStyle18"/>
          <w:b/>
          <w:sz w:val="24"/>
          <w:szCs w:val="24"/>
        </w:rPr>
        <w:t>дис</w:t>
      </w:r>
      <w:r w:rsidR="007754E4" w:rsidRPr="00C17915">
        <w:rPr>
          <w:rStyle w:val="FontStyle18"/>
          <w:b/>
          <w:sz w:val="24"/>
          <w:szCs w:val="24"/>
        </w:rPr>
        <w:t>ципли</w:t>
      </w:r>
      <w:r w:rsidR="00E022FE" w:rsidRPr="00C17915">
        <w:rPr>
          <w:rStyle w:val="FontStyle18"/>
          <w:b/>
          <w:sz w:val="24"/>
          <w:szCs w:val="24"/>
        </w:rPr>
        <w:t>н</w:t>
      </w:r>
      <w:r w:rsidR="007754E4" w:rsidRPr="00C17915">
        <w:rPr>
          <w:rStyle w:val="FontStyle18"/>
          <w:b/>
          <w:sz w:val="24"/>
          <w:szCs w:val="24"/>
        </w:rPr>
        <w:t>ы (модуля)</w:t>
      </w:r>
      <w:r w:rsidR="00E022FE" w:rsidRPr="00C17915">
        <w:rPr>
          <w:rStyle w:val="FontStyle18"/>
          <w:b/>
          <w:sz w:val="24"/>
          <w:szCs w:val="24"/>
        </w:rPr>
        <w:t xml:space="preserve"> </w:t>
      </w:r>
    </w:p>
    <w:p w:rsidR="007754E4" w:rsidRDefault="007754E4" w:rsidP="002A720F">
      <w:pPr>
        <w:tabs>
          <w:tab w:val="left" w:pos="851"/>
        </w:tabs>
        <w:rPr>
          <w:rStyle w:val="FontStyle18"/>
          <w:b w:val="0"/>
          <w:sz w:val="24"/>
          <w:szCs w:val="24"/>
        </w:rPr>
      </w:pPr>
      <w:r w:rsidRPr="00C17915">
        <w:rPr>
          <w:rStyle w:val="FontStyle18"/>
          <w:b w:val="0"/>
          <w:sz w:val="24"/>
          <w:szCs w:val="24"/>
        </w:rPr>
        <w:t>Общая трудоемкость дисци</w:t>
      </w:r>
      <w:r w:rsidR="00E022FE" w:rsidRPr="00C17915">
        <w:rPr>
          <w:rStyle w:val="FontStyle18"/>
          <w:b w:val="0"/>
          <w:sz w:val="24"/>
          <w:szCs w:val="24"/>
        </w:rPr>
        <w:t>п</w:t>
      </w:r>
      <w:r w:rsidRPr="00C17915">
        <w:rPr>
          <w:rStyle w:val="FontStyle18"/>
          <w:b w:val="0"/>
          <w:sz w:val="24"/>
          <w:szCs w:val="24"/>
        </w:rPr>
        <w:t>ли</w:t>
      </w:r>
      <w:r w:rsidR="00E022FE" w:rsidRPr="00C17915">
        <w:rPr>
          <w:rStyle w:val="FontStyle18"/>
          <w:b w:val="0"/>
          <w:sz w:val="24"/>
          <w:szCs w:val="24"/>
        </w:rPr>
        <w:t>н</w:t>
      </w:r>
      <w:r w:rsidRPr="00C17915">
        <w:rPr>
          <w:rStyle w:val="FontStyle18"/>
          <w:b w:val="0"/>
          <w:sz w:val="24"/>
          <w:szCs w:val="24"/>
        </w:rPr>
        <w:t>ы составля</w:t>
      </w:r>
      <w:r w:rsidR="00E022FE" w:rsidRPr="00C17915">
        <w:rPr>
          <w:rStyle w:val="FontStyle18"/>
          <w:b w:val="0"/>
          <w:sz w:val="24"/>
          <w:szCs w:val="24"/>
        </w:rPr>
        <w:t xml:space="preserve">ет </w:t>
      </w:r>
      <w:r w:rsidR="004267E1">
        <w:rPr>
          <w:rStyle w:val="FontStyle18"/>
          <w:b w:val="0"/>
          <w:sz w:val="24"/>
          <w:szCs w:val="24"/>
        </w:rPr>
        <w:t>3</w:t>
      </w:r>
      <w:r w:rsidRPr="00C17915">
        <w:rPr>
          <w:rStyle w:val="FontStyle18"/>
          <w:b w:val="0"/>
          <w:sz w:val="24"/>
          <w:szCs w:val="24"/>
        </w:rPr>
        <w:t xml:space="preserve"> </w:t>
      </w:r>
      <w:r w:rsidR="00EF48C1">
        <w:rPr>
          <w:rStyle w:val="FontStyle18"/>
          <w:b w:val="0"/>
          <w:sz w:val="24"/>
          <w:szCs w:val="24"/>
        </w:rPr>
        <w:t xml:space="preserve">зачетных </w:t>
      </w:r>
      <w:r w:rsidRPr="00C17915">
        <w:rPr>
          <w:rStyle w:val="FontStyle18"/>
          <w:b w:val="0"/>
          <w:sz w:val="24"/>
          <w:szCs w:val="24"/>
        </w:rPr>
        <w:t xml:space="preserve">единиц </w:t>
      </w:r>
      <w:r w:rsidR="004267E1">
        <w:rPr>
          <w:rStyle w:val="FontStyle18"/>
          <w:b w:val="0"/>
          <w:sz w:val="24"/>
          <w:szCs w:val="24"/>
        </w:rPr>
        <w:t>108</w:t>
      </w:r>
      <w:r w:rsidR="00E022FE" w:rsidRPr="00C17915">
        <w:rPr>
          <w:rStyle w:val="FontStyle18"/>
          <w:b w:val="0"/>
          <w:sz w:val="24"/>
          <w:szCs w:val="24"/>
        </w:rPr>
        <w:t xml:space="preserve"> </w:t>
      </w:r>
      <w:r w:rsidR="00EF48C1" w:rsidRPr="004267E1">
        <w:rPr>
          <w:rStyle w:val="FontStyle18"/>
          <w:b w:val="0"/>
          <w:sz w:val="24"/>
          <w:szCs w:val="24"/>
        </w:rPr>
        <w:t>акад.</w:t>
      </w:r>
      <w:r w:rsidR="00EF48C1">
        <w:rPr>
          <w:rStyle w:val="FontStyle18"/>
          <w:b w:val="0"/>
          <w:sz w:val="24"/>
          <w:szCs w:val="24"/>
        </w:rPr>
        <w:t xml:space="preserve"> </w:t>
      </w:r>
      <w:r w:rsidR="00066036" w:rsidRPr="00C17915">
        <w:rPr>
          <w:rStyle w:val="FontStyle18"/>
          <w:b w:val="0"/>
          <w:sz w:val="24"/>
          <w:szCs w:val="24"/>
        </w:rPr>
        <w:t>часов</w:t>
      </w:r>
      <w:r w:rsidR="00D17066">
        <w:rPr>
          <w:rStyle w:val="FontStyle18"/>
          <w:b w:val="0"/>
          <w:sz w:val="24"/>
          <w:szCs w:val="24"/>
        </w:rPr>
        <w:t>, в том числе</w:t>
      </w:r>
      <w:r w:rsidR="00066036" w:rsidRPr="00C17915">
        <w:rPr>
          <w:rStyle w:val="FontStyle18"/>
          <w:b w:val="0"/>
          <w:sz w:val="24"/>
          <w:szCs w:val="24"/>
        </w:rPr>
        <w:t>:</w:t>
      </w:r>
    </w:p>
    <w:p w:rsidR="00EF48C1" w:rsidRPr="004267E1" w:rsidRDefault="00EF48C1" w:rsidP="00EF48C1">
      <w:pPr>
        <w:tabs>
          <w:tab w:val="left" w:pos="851"/>
        </w:tabs>
        <w:rPr>
          <w:rStyle w:val="FontStyle18"/>
          <w:b w:val="0"/>
          <w:sz w:val="24"/>
          <w:szCs w:val="24"/>
        </w:rPr>
      </w:pPr>
      <w:r w:rsidRPr="004267E1">
        <w:rPr>
          <w:rStyle w:val="FontStyle18"/>
          <w:b w:val="0"/>
          <w:sz w:val="24"/>
          <w:szCs w:val="24"/>
        </w:rPr>
        <w:t>–</w:t>
      </w:r>
      <w:r w:rsidRPr="004267E1">
        <w:rPr>
          <w:rStyle w:val="FontStyle18"/>
          <w:b w:val="0"/>
          <w:sz w:val="24"/>
          <w:szCs w:val="24"/>
        </w:rPr>
        <w:tab/>
        <w:t xml:space="preserve">контактная работа – </w:t>
      </w:r>
      <w:r w:rsidR="004267E1">
        <w:rPr>
          <w:rStyle w:val="FontStyle18"/>
          <w:b w:val="0"/>
          <w:sz w:val="24"/>
          <w:szCs w:val="24"/>
        </w:rPr>
        <w:t>52,8</w:t>
      </w:r>
      <w:r w:rsidRPr="004267E1">
        <w:rPr>
          <w:rStyle w:val="FontStyle18"/>
          <w:b w:val="0"/>
          <w:sz w:val="24"/>
          <w:szCs w:val="24"/>
        </w:rPr>
        <w:t xml:space="preserve"> акад. </w:t>
      </w:r>
      <w:r w:rsidR="003267AD" w:rsidRPr="004267E1">
        <w:rPr>
          <w:rStyle w:val="FontStyle18"/>
          <w:b w:val="0"/>
          <w:sz w:val="24"/>
          <w:szCs w:val="24"/>
        </w:rPr>
        <w:t>часов:</w:t>
      </w:r>
    </w:p>
    <w:p w:rsidR="003267AD" w:rsidRPr="004267E1" w:rsidRDefault="003267AD" w:rsidP="003267AD">
      <w:pPr>
        <w:tabs>
          <w:tab w:val="left" w:pos="851"/>
          <w:tab w:val="left" w:pos="1134"/>
        </w:tabs>
        <w:rPr>
          <w:rStyle w:val="FontStyle18"/>
          <w:b w:val="0"/>
          <w:sz w:val="24"/>
          <w:szCs w:val="24"/>
        </w:rPr>
      </w:pPr>
      <w:r w:rsidRPr="004267E1">
        <w:rPr>
          <w:rStyle w:val="FontStyle18"/>
          <w:b w:val="0"/>
          <w:sz w:val="24"/>
          <w:szCs w:val="24"/>
        </w:rPr>
        <w:tab/>
        <w:t>–</w:t>
      </w:r>
      <w:r w:rsidRPr="004267E1">
        <w:rPr>
          <w:rStyle w:val="FontStyle18"/>
          <w:b w:val="0"/>
          <w:sz w:val="24"/>
          <w:szCs w:val="24"/>
        </w:rPr>
        <w:tab/>
        <w:t xml:space="preserve">аудиторная – </w:t>
      </w:r>
      <w:r w:rsidR="00881F5A">
        <w:rPr>
          <w:rStyle w:val="FontStyle18"/>
          <w:b w:val="0"/>
          <w:sz w:val="24"/>
          <w:szCs w:val="24"/>
        </w:rPr>
        <w:t>51</w:t>
      </w:r>
      <w:r w:rsidRPr="004267E1">
        <w:rPr>
          <w:rStyle w:val="FontStyle18"/>
          <w:b w:val="0"/>
          <w:sz w:val="24"/>
          <w:szCs w:val="24"/>
        </w:rPr>
        <w:t xml:space="preserve"> акад. часов;</w:t>
      </w:r>
    </w:p>
    <w:p w:rsidR="003267AD" w:rsidRPr="004267E1" w:rsidRDefault="003267AD" w:rsidP="003267AD">
      <w:pPr>
        <w:tabs>
          <w:tab w:val="left" w:pos="851"/>
          <w:tab w:val="left" w:pos="1134"/>
        </w:tabs>
        <w:rPr>
          <w:rStyle w:val="FontStyle18"/>
          <w:b w:val="0"/>
          <w:sz w:val="24"/>
          <w:szCs w:val="24"/>
        </w:rPr>
      </w:pPr>
      <w:r w:rsidRPr="004267E1">
        <w:rPr>
          <w:rStyle w:val="FontStyle18"/>
          <w:b w:val="0"/>
          <w:sz w:val="24"/>
          <w:szCs w:val="24"/>
        </w:rPr>
        <w:tab/>
        <w:t>–</w:t>
      </w:r>
      <w:r w:rsidRPr="004267E1">
        <w:rPr>
          <w:rStyle w:val="FontStyle18"/>
          <w:b w:val="0"/>
          <w:sz w:val="24"/>
          <w:szCs w:val="24"/>
        </w:rPr>
        <w:tab/>
        <w:t xml:space="preserve">внеаудиторная – </w:t>
      </w:r>
      <w:r w:rsidR="00881F5A">
        <w:rPr>
          <w:rStyle w:val="FontStyle18"/>
          <w:b w:val="0"/>
          <w:sz w:val="24"/>
          <w:szCs w:val="24"/>
        </w:rPr>
        <w:t>1</w:t>
      </w:r>
      <w:r w:rsidR="004267E1">
        <w:rPr>
          <w:rStyle w:val="FontStyle18"/>
          <w:b w:val="0"/>
          <w:sz w:val="24"/>
          <w:szCs w:val="24"/>
        </w:rPr>
        <w:t>,8</w:t>
      </w:r>
      <w:r w:rsidRPr="004267E1">
        <w:rPr>
          <w:rStyle w:val="FontStyle18"/>
          <w:b w:val="0"/>
          <w:sz w:val="24"/>
          <w:szCs w:val="24"/>
        </w:rPr>
        <w:t xml:space="preserve"> акад. часов </w:t>
      </w:r>
    </w:p>
    <w:p w:rsidR="00066036" w:rsidRPr="004267E1" w:rsidRDefault="00066036" w:rsidP="003267AD">
      <w:pPr>
        <w:tabs>
          <w:tab w:val="left" w:pos="851"/>
          <w:tab w:val="left" w:pos="1134"/>
        </w:tabs>
        <w:rPr>
          <w:rStyle w:val="FontStyle18"/>
          <w:b w:val="0"/>
          <w:sz w:val="24"/>
          <w:szCs w:val="24"/>
        </w:rPr>
      </w:pPr>
      <w:r w:rsidRPr="004267E1">
        <w:rPr>
          <w:rStyle w:val="FontStyle18"/>
          <w:b w:val="0"/>
          <w:sz w:val="24"/>
          <w:szCs w:val="24"/>
        </w:rPr>
        <w:t>–</w:t>
      </w:r>
      <w:r w:rsidRPr="004267E1">
        <w:rPr>
          <w:rStyle w:val="FontStyle18"/>
          <w:b w:val="0"/>
          <w:sz w:val="24"/>
          <w:szCs w:val="24"/>
        </w:rPr>
        <w:tab/>
        <w:t>самостоятельная рабо</w:t>
      </w:r>
      <w:r w:rsidR="0035681F" w:rsidRPr="004267E1">
        <w:rPr>
          <w:rStyle w:val="FontStyle18"/>
          <w:b w:val="0"/>
          <w:sz w:val="24"/>
          <w:szCs w:val="24"/>
        </w:rPr>
        <w:t xml:space="preserve">та – </w:t>
      </w:r>
      <w:r w:rsidR="00881F5A">
        <w:rPr>
          <w:rStyle w:val="FontStyle18"/>
          <w:b w:val="0"/>
          <w:sz w:val="24"/>
          <w:szCs w:val="24"/>
        </w:rPr>
        <w:t>55,2</w:t>
      </w:r>
      <w:r w:rsidRPr="004267E1">
        <w:rPr>
          <w:rStyle w:val="FontStyle18"/>
          <w:b w:val="0"/>
          <w:sz w:val="24"/>
          <w:szCs w:val="24"/>
        </w:rPr>
        <w:t xml:space="preserve"> </w:t>
      </w:r>
      <w:r w:rsidR="00EF48C1" w:rsidRPr="004267E1">
        <w:rPr>
          <w:rStyle w:val="FontStyle18"/>
          <w:b w:val="0"/>
          <w:sz w:val="24"/>
          <w:szCs w:val="24"/>
        </w:rPr>
        <w:t xml:space="preserve">акад. </w:t>
      </w:r>
      <w:r w:rsidRPr="004267E1">
        <w:rPr>
          <w:rStyle w:val="FontStyle18"/>
          <w:b w:val="0"/>
          <w:sz w:val="24"/>
          <w:szCs w:val="24"/>
        </w:rPr>
        <w:t>часов;</w:t>
      </w:r>
    </w:p>
    <w:p w:rsidR="0035681F" w:rsidRPr="00C17915" w:rsidRDefault="0035681F" w:rsidP="002A720F">
      <w:pPr>
        <w:tabs>
          <w:tab w:val="left" w:pos="851"/>
        </w:tabs>
        <w:rPr>
          <w:rStyle w:val="FontStyle18"/>
          <w:b w:val="0"/>
          <w:sz w:val="24"/>
          <w:szCs w:val="24"/>
        </w:rPr>
      </w:pPr>
    </w:p>
    <w:tbl>
      <w:tblPr>
        <w:tblW w:w="48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869"/>
        <w:gridCol w:w="589"/>
        <w:gridCol w:w="611"/>
        <w:gridCol w:w="694"/>
        <w:gridCol w:w="703"/>
        <w:gridCol w:w="1050"/>
        <w:gridCol w:w="3395"/>
        <w:gridCol w:w="3076"/>
        <w:gridCol w:w="1363"/>
      </w:tblGrid>
      <w:tr w:rsidR="003267AD" w:rsidRPr="00C17915" w:rsidTr="00F949FB">
        <w:trPr>
          <w:cantSplit/>
          <w:trHeight w:val="1156"/>
          <w:tblHeader/>
        </w:trPr>
        <w:tc>
          <w:tcPr>
            <w:tcW w:w="1260" w:type="pct"/>
            <w:vMerge w:val="restart"/>
            <w:vAlign w:val="center"/>
          </w:tcPr>
          <w:p w:rsidR="003267AD" w:rsidRPr="00C17915" w:rsidRDefault="003267AD" w:rsidP="0035681F">
            <w:pPr>
              <w:pStyle w:val="Style12"/>
              <w:widowControl/>
              <w:ind w:firstLine="0"/>
              <w:jc w:val="center"/>
              <w:rPr>
                <w:rStyle w:val="FontStyle31"/>
                <w:rFonts w:ascii="Times New Roman" w:hAnsi="Times New Roman"/>
                <w:sz w:val="24"/>
                <w:szCs w:val="24"/>
              </w:rPr>
            </w:pPr>
            <w:r w:rsidRPr="00C17915">
              <w:rPr>
                <w:rStyle w:val="FontStyle31"/>
                <w:rFonts w:ascii="Times New Roman" w:hAnsi="Times New Roman"/>
                <w:sz w:val="24"/>
                <w:szCs w:val="24"/>
              </w:rPr>
              <w:t>Раздел/ тема</w:t>
            </w:r>
          </w:p>
          <w:p w:rsidR="003267AD" w:rsidRPr="00C17915" w:rsidRDefault="003267AD" w:rsidP="0035681F">
            <w:pPr>
              <w:pStyle w:val="Style12"/>
              <w:widowControl/>
              <w:ind w:firstLine="0"/>
              <w:jc w:val="center"/>
              <w:rPr>
                <w:rStyle w:val="FontStyle31"/>
                <w:rFonts w:ascii="Times New Roman" w:hAnsi="Times New Roman"/>
                <w:sz w:val="24"/>
                <w:szCs w:val="24"/>
              </w:rPr>
            </w:pPr>
            <w:r w:rsidRPr="00C17915">
              <w:rPr>
                <w:rStyle w:val="FontStyle31"/>
                <w:rFonts w:ascii="Times New Roman" w:hAnsi="Times New Roman"/>
                <w:sz w:val="24"/>
                <w:szCs w:val="24"/>
              </w:rPr>
              <w:t>дисциплины</w:t>
            </w:r>
          </w:p>
        </w:tc>
        <w:tc>
          <w:tcPr>
            <w:tcW w:w="192" w:type="pct"/>
            <w:vMerge w:val="restart"/>
            <w:textDirection w:val="btLr"/>
            <w:vAlign w:val="center"/>
          </w:tcPr>
          <w:p w:rsidR="003267AD" w:rsidRPr="00C17915" w:rsidRDefault="003267AD" w:rsidP="006B06B6">
            <w:pPr>
              <w:pStyle w:val="Style13"/>
              <w:widowControl/>
              <w:ind w:left="113" w:right="113" w:firstLine="0"/>
              <w:jc w:val="center"/>
              <w:rPr>
                <w:rStyle w:val="FontStyle25"/>
                <w:i w:val="0"/>
                <w:sz w:val="24"/>
                <w:szCs w:val="24"/>
              </w:rPr>
            </w:pPr>
            <w:r w:rsidRPr="00C17915">
              <w:rPr>
                <w:rStyle w:val="FontStyle25"/>
                <w:i w:val="0"/>
                <w:sz w:val="24"/>
                <w:szCs w:val="24"/>
              </w:rPr>
              <w:t>Семестр</w:t>
            </w:r>
          </w:p>
        </w:tc>
        <w:tc>
          <w:tcPr>
            <w:tcW w:w="654" w:type="pct"/>
            <w:gridSpan w:val="3"/>
            <w:vAlign w:val="center"/>
          </w:tcPr>
          <w:p w:rsidR="003267AD" w:rsidRPr="007018CF" w:rsidRDefault="003267AD" w:rsidP="005E7F37">
            <w:pPr>
              <w:pStyle w:val="Style8"/>
              <w:ind w:firstLine="0"/>
              <w:jc w:val="center"/>
              <w:rPr>
                <w:rStyle w:val="FontStyle31"/>
                <w:rFonts w:ascii="Times New Roman" w:hAnsi="Times New Roman"/>
                <w:sz w:val="24"/>
                <w:szCs w:val="24"/>
              </w:rPr>
            </w:pPr>
            <w:r w:rsidRPr="007018CF">
              <w:rPr>
                <w:rStyle w:val="FontStyle31"/>
                <w:rFonts w:ascii="Times New Roman" w:hAnsi="Times New Roman"/>
                <w:sz w:val="24"/>
                <w:szCs w:val="24"/>
              </w:rPr>
              <w:t xml:space="preserve">Аудиторная </w:t>
            </w:r>
            <w:r w:rsidR="00E06342" w:rsidRPr="007018CF">
              <w:rPr>
                <w:rStyle w:val="FontStyle31"/>
                <w:rFonts w:ascii="Times New Roman" w:hAnsi="Times New Roman"/>
                <w:sz w:val="24"/>
                <w:szCs w:val="24"/>
              </w:rPr>
              <w:br/>
            </w:r>
            <w:r w:rsidRPr="007018CF">
              <w:rPr>
                <w:rStyle w:val="FontStyle31"/>
                <w:rFonts w:ascii="Times New Roman" w:hAnsi="Times New Roman"/>
                <w:sz w:val="24"/>
                <w:szCs w:val="24"/>
              </w:rPr>
              <w:t xml:space="preserve">контактная работа </w:t>
            </w:r>
            <w:r w:rsidRPr="007018CF">
              <w:rPr>
                <w:rStyle w:val="FontStyle31"/>
                <w:rFonts w:ascii="Times New Roman" w:hAnsi="Times New Roman"/>
                <w:sz w:val="24"/>
                <w:szCs w:val="24"/>
              </w:rPr>
              <w:br/>
              <w:t>(в акад. часах)</w:t>
            </w:r>
          </w:p>
        </w:tc>
        <w:tc>
          <w:tcPr>
            <w:tcW w:w="342" w:type="pct"/>
            <w:vMerge w:val="restart"/>
            <w:textDirection w:val="btLr"/>
            <w:vAlign w:val="center"/>
          </w:tcPr>
          <w:p w:rsidR="003267AD" w:rsidRPr="007018CF" w:rsidRDefault="003267AD" w:rsidP="005E7F37">
            <w:pPr>
              <w:pStyle w:val="Style8"/>
              <w:widowControl/>
              <w:ind w:left="-40" w:right="113" w:firstLine="0"/>
              <w:jc w:val="center"/>
              <w:rPr>
                <w:rStyle w:val="FontStyle20"/>
                <w:rFonts w:ascii="Times New Roman" w:hAnsi="Times New Roman"/>
                <w:sz w:val="24"/>
                <w:szCs w:val="24"/>
              </w:rPr>
            </w:pPr>
            <w:r w:rsidRPr="007018CF">
              <w:rPr>
                <w:rStyle w:val="FontStyle20"/>
                <w:rFonts w:ascii="Times New Roman" w:hAnsi="Times New Roman"/>
                <w:sz w:val="24"/>
                <w:szCs w:val="24"/>
              </w:rPr>
              <w:t>Самостоятельная работа (в акад. часах)</w:t>
            </w:r>
          </w:p>
        </w:tc>
        <w:tc>
          <w:tcPr>
            <w:tcW w:w="1106" w:type="pct"/>
            <w:vMerge w:val="restart"/>
            <w:vAlign w:val="center"/>
          </w:tcPr>
          <w:p w:rsidR="003267AD" w:rsidRPr="007018CF" w:rsidRDefault="003267AD" w:rsidP="00C45CAB">
            <w:pPr>
              <w:pStyle w:val="Style8"/>
              <w:widowControl/>
              <w:ind w:left="-40" w:firstLine="0"/>
              <w:jc w:val="center"/>
              <w:rPr>
                <w:rStyle w:val="FontStyle31"/>
                <w:rFonts w:ascii="Times New Roman" w:hAnsi="Times New Roman"/>
                <w:sz w:val="24"/>
                <w:szCs w:val="24"/>
              </w:rPr>
            </w:pPr>
            <w:r w:rsidRPr="007018CF">
              <w:rPr>
                <w:rStyle w:val="FontStyle20"/>
                <w:rFonts w:ascii="Times New Roman" w:hAnsi="Times New Roman"/>
                <w:sz w:val="24"/>
                <w:szCs w:val="24"/>
              </w:rPr>
              <w:t xml:space="preserve">Вид самостоятельной </w:t>
            </w:r>
            <w:r w:rsidRPr="007018CF">
              <w:rPr>
                <w:rStyle w:val="FontStyle20"/>
                <w:rFonts w:ascii="Times New Roman" w:hAnsi="Times New Roman"/>
                <w:sz w:val="24"/>
                <w:szCs w:val="24"/>
              </w:rPr>
              <w:br/>
              <w:t>работы</w:t>
            </w:r>
          </w:p>
        </w:tc>
        <w:tc>
          <w:tcPr>
            <w:tcW w:w="1002" w:type="pct"/>
            <w:vMerge w:val="restart"/>
            <w:vAlign w:val="center"/>
          </w:tcPr>
          <w:p w:rsidR="003267AD" w:rsidRPr="007018CF" w:rsidRDefault="003267AD" w:rsidP="00C45CAB">
            <w:pPr>
              <w:pStyle w:val="Style8"/>
              <w:widowControl/>
              <w:ind w:left="-40" w:firstLine="0"/>
              <w:jc w:val="center"/>
              <w:rPr>
                <w:rStyle w:val="FontStyle32"/>
                <w:rFonts w:cs="Georgia"/>
                <w:i w:val="0"/>
                <w:iCs w:val="0"/>
                <w:sz w:val="24"/>
                <w:szCs w:val="24"/>
              </w:rPr>
            </w:pPr>
            <w:r w:rsidRPr="007018CF">
              <w:rPr>
                <w:rStyle w:val="FontStyle31"/>
                <w:rFonts w:ascii="Times New Roman" w:hAnsi="Times New Roman"/>
                <w:sz w:val="24"/>
                <w:szCs w:val="24"/>
              </w:rPr>
              <w:t xml:space="preserve">Форма текущего контроля успеваемости и </w:t>
            </w:r>
            <w:r w:rsidRPr="007018CF">
              <w:rPr>
                <w:rStyle w:val="FontStyle31"/>
                <w:rFonts w:ascii="Times New Roman" w:hAnsi="Times New Roman"/>
                <w:sz w:val="24"/>
                <w:szCs w:val="24"/>
              </w:rPr>
              <w:br/>
              <w:t>промежуточной аттестации</w:t>
            </w:r>
          </w:p>
        </w:tc>
        <w:tc>
          <w:tcPr>
            <w:tcW w:w="444" w:type="pct"/>
            <w:vMerge w:val="restart"/>
            <w:textDirection w:val="btLr"/>
            <w:vAlign w:val="center"/>
          </w:tcPr>
          <w:p w:rsidR="003267AD" w:rsidRPr="00C17915" w:rsidRDefault="003267AD" w:rsidP="0035681F">
            <w:pPr>
              <w:pStyle w:val="Style8"/>
              <w:widowControl/>
              <w:ind w:left="-40" w:right="113" w:firstLine="0"/>
              <w:jc w:val="center"/>
              <w:rPr>
                <w:rStyle w:val="FontStyle31"/>
                <w:rFonts w:ascii="Times New Roman" w:hAnsi="Times New Roman"/>
                <w:sz w:val="24"/>
                <w:szCs w:val="24"/>
              </w:rPr>
            </w:pPr>
            <w:r w:rsidRPr="00C17915">
              <w:rPr>
                <w:rStyle w:val="FontStyle31"/>
                <w:sz w:val="22"/>
                <w:szCs w:val="22"/>
              </w:rPr>
              <w:t xml:space="preserve">Код и структурный </w:t>
            </w:r>
            <w:r w:rsidRPr="00C17915">
              <w:rPr>
                <w:rStyle w:val="FontStyle31"/>
                <w:sz w:val="22"/>
                <w:szCs w:val="22"/>
              </w:rPr>
              <w:br/>
              <w:t xml:space="preserve">элемент </w:t>
            </w:r>
            <w:r>
              <w:rPr>
                <w:rStyle w:val="FontStyle31"/>
                <w:sz w:val="22"/>
                <w:szCs w:val="22"/>
              </w:rPr>
              <w:br/>
            </w:r>
            <w:r w:rsidRPr="00C17915">
              <w:rPr>
                <w:rStyle w:val="FontStyle31"/>
                <w:sz w:val="22"/>
                <w:szCs w:val="22"/>
              </w:rPr>
              <w:t>компетенции</w:t>
            </w:r>
          </w:p>
        </w:tc>
      </w:tr>
      <w:tr w:rsidR="003267AD" w:rsidRPr="00C17915" w:rsidTr="00F949FB">
        <w:trPr>
          <w:cantSplit/>
          <w:trHeight w:val="1134"/>
          <w:tblHeader/>
        </w:trPr>
        <w:tc>
          <w:tcPr>
            <w:tcW w:w="1260" w:type="pct"/>
            <w:vMerge/>
          </w:tcPr>
          <w:p w:rsidR="003267AD" w:rsidRPr="00C17915" w:rsidRDefault="003267AD" w:rsidP="00624F44">
            <w:pPr>
              <w:pStyle w:val="Style14"/>
              <w:widowControl/>
              <w:jc w:val="center"/>
            </w:pPr>
          </w:p>
        </w:tc>
        <w:tc>
          <w:tcPr>
            <w:tcW w:w="192" w:type="pct"/>
            <w:vMerge/>
          </w:tcPr>
          <w:p w:rsidR="003267AD" w:rsidRPr="00C17915" w:rsidRDefault="003267AD" w:rsidP="00624F44">
            <w:pPr>
              <w:pStyle w:val="Style14"/>
              <w:widowControl/>
              <w:jc w:val="center"/>
            </w:pPr>
          </w:p>
        </w:tc>
        <w:tc>
          <w:tcPr>
            <w:tcW w:w="199" w:type="pct"/>
            <w:textDirection w:val="btLr"/>
            <w:vAlign w:val="center"/>
          </w:tcPr>
          <w:p w:rsidR="003267AD" w:rsidRPr="00C17915" w:rsidRDefault="003267AD" w:rsidP="00066036">
            <w:pPr>
              <w:pStyle w:val="Style14"/>
              <w:widowControl/>
              <w:ind w:firstLine="0"/>
              <w:jc w:val="center"/>
            </w:pPr>
            <w:r w:rsidRPr="00C17915">
              <w:t>лекции</w:t>
            </w:r>
          </w:p>
        </w:tc>
        <w:tc>
          <w:tcPr>
            <w:tcW w:w="226" w:type="pct"/>
            <w:textDirection w:val="btLr"/>
            <w:vAlign w:val="center"/>
          </w:tcPr>
          <w:p w:rsidR="003267AD" w:rsidRPr="00C17915" w:rsidRDefault="003267AD" w:rsidP="00B01B6B">
            <w:pPr>
              <w:pStyle w:val="Style14"/>
              <w:widowControl/>
              <w:ind w:firstLine="0"/>
              <w:jc w:val="center"/>
            </w:pPr>
            <w:proofErr w:type="spellStart"/>
            <w:r w:rsidRPr="00C17915">
              <w:t>лаборат</w:t>
            </w:r>
            <w:proofErr w:type="spellEnd"/>
            <w:r w:rsidRPr="00C17915">
              <w:t>.</w:t>
            </w:r>
          </w:p>
          <w:p w:rsidR="003267AD" w:rsidRPr="00C17915" w:rsidRDefault="003267AD" w:rsidP="00B01B6B">
            <w:pPr>
              <w:pStyle w:val="Style14"/>
              <w:widowControl/>
              <w:ind w:firstLine="0"/>
              <w:jc w:val="center"/>
            </w:pPr>
            <w:r w:rsidRPr="00C17915">
              <w:t>занятия</w:t>
            </w:r>
          </w:p>
        </w:tc>
        <w:tc>
          <w:tcPr>
            <w:tcW w:w="229" w:type="pct"/>
            <w:textDirection w:val="btLr"/>
            <w:vAlign w:val="center"/>
          </w:tcPr>
          <w:p w:rsidR="003267AD" w:rsidRPr="00C17915" w:rsidRDefault="003267AD" w:rsidP="00B01B6B">
            <w:pPr>
              <w:pStyle w:val="Style14"/>
              <w:widowControl/>
              <w:ind w:firstLine="0"/>
              <w:jc w:val="center"/>
            </w:pPr>
            <w:proofErr w:type="spellStart"/>
            <w:r w:rsidRPr="00C17915">
              <w:t>практич</w:t>
            </w:r>
            <w:proofErr w:type="spellEnd"/>
            <w:r w:rsidRPr="00C17915">
              <w:t>. занятия</w:t>
            </w:r>
          </w:p>
        </w:tc>
        <w:tc>
          <w:tcPr>
            <w:tcW w:w="342" w:type="pct"/>
            <w:vMerge/>
            <w:textDirection w:val="btLr"/>
          </w:tcPr>
          <w:p w:rsidR="003267AD" w:rsidRPr="00C45CAB" w:rsidRDefault="003267AD" w:rsidP="00624F44">
            <w:pPr>
              <w:pStyle w:val="Style14"/>
              <w:widowControl/>
              <w:jc w:val="center"/>
              <w:rPr>
                <w:highlight w:val="yellow"/>
              </w:rPr>
            </w:pPr>
          </w:p>
        </w:tc>
        <w:tc>
          <w:tcPr>
            <w:tcW w:w="1106" w:type="pct"/>
            <w:vMerge/>
            <w:textDirection w:val="btLr"/>
          </w:tcPr>
          <w:p w:rsidR="003267AD" w:rsidRPr="00C45CAB" w:rsidRDefault="003267AD" w:rsidP="00624F44">
            <w:pPr>
              <w:pStyle w:val="Style14"/>
              <w:widowControl/>
              <w:jc w:val="center"/>
              <w:rPr>
                <w:highlight w:val="yellow"/>
              </w:rPr>
            </w:pPr>
          </w:p>
        </w:tc>
        <w:tc>
          <w:tcPr>
            <w:tcW w:w="1002" w:type="pct"/>
            <w:vMerge/>
            <w:textDirection w:val="btLr"/>
            <w:vAlign w:val="center"/>
          </w:tcPr>
          <w:p w:rsidR="003267AD" w:rsidRPr="00C17915" w:rsidRDefault="003267AD" w:rsidP="00624F44">
            <w:pPr>
              <w:pStyle w:val="Style14"/>
              <w:widowControl/>
              <w:jc w:val="center"/>
            </w:pPr>
          </w:p>
        </w:tc>
        <w:tc>
          <w:tcPr>
            <w:tcW w:w="444" w:type="pct"/>
            <w:vMerge/>
            <w:textDirection w:val="btLr"/>
          </w:tcPr>
          <w:p w:rsidR="003267AD" w:rsidRPr="00C17915" w:rsidRDefault="003267AD" w:rsidP="00624F44">
            <w:pPr>
              <w:pStyle w:val="Style14"/>
              <w:widowControl/>
              <w:jc w:val="center"/>
            </w:pPr>
          </w:p>
        </w:tc>
      </w:tr>
      <w:tr w:rsidR="003267AD" w:rsidRPr="00C17915" w:rsidTr="00F949FB">
        <w:trPr>
          <w:trHeight w:val="268"/>
        </w:trPr>
        <w:tc>
          <w:tcPr>
            <w:tcW w:w="1260" w:type="pct"/>
          </w:tcPr>
          <w:p w:rsidR="003267AD" w:rsidRPr="00C17915" w:rsidRDefault="00881F5A" w:rsidP="00553489">
            <w:pPr>
              <w:pStyle w:val="Style14"/>
              <w:widowControl/>
              <w:tabs>
                <w:tab w:val="left" w:pos="435"/>
              </w:tabs>
              <w:ind w:firstLine="0"/>
              <w:rPr>
                <w:color w:val="C00000"/>
              </w:rPr>
            </w:pPr>
            <w:r>
              <w:rPr>
                <w:b/>
                <w:bCs/>
              </w:rPr>
              <w:t>1. Язык</w:t>
            </w:r>
            <w:r w:rsidR="00553489">
              <w:rPr>
                <w:b/>
                <w:bCs/>
              </w:rPr>
              <w:t>ознание как наука. Объект и предмет языкознания</w:t>
            </w:r>
          </w:p>
        </w:tc>
        <w:tc>
          <w:tcPr>
            <w:tcW w:w="192" w:type="pct"/>
          </w:tcPr>
          <w:p w:rsidR="003267AD" w:rsidRPr="00E65A30" w:rsidRDefault="00F949FB" w:rsidP="00F949FB">
            <w:pPr>
              <w:pStyle w:val="Style14"/>
              <w:widowControl/>
              <w:ind w:firstLine="0"/>
              <w:jc w:val="center"/>
            </w:pPr>
            <w:r w:rsidRPr="00E65A30">
              <w:t>3</w:t>
            </w:r>
          </w:p>
        </w:tc>
        <w:tc>
          <w:tcPr>
            <w:tcW w:w="199" w:type="pct"/>
          </w:tcPr>
          <w:p w:rsidR="003267AD" w:rsidRPr="00E65A30" w:rsidRDefault="003267AD" w:rsidP="00F949FB">
            <w:pPr>
              <w:pStyle w:val="Style14"/>
              <w:widowControl/>
              <w:ind w:firstLine="0"/>
              <w:jc w:val="center"/>
            </w:pPr>
          </w:p>
        </w:tc>
        <w:tc>
          <w:tcPr>
            <w:tcW w:w="226" w:type="pct"/>
          </w:tcPr>
          <w:p w:rsidR="003267AD" w:rsidRPr="00E65A30" w:rsidRDefault="003267AD" w:rsidP="00F949FB">
            <w:pPr>
              <w:pStyle w:val="Style14"/>
              <w:widowControl/>
              <w:ind w:firstLine="0"/>
              <w:jc w:val="center"/>
            </w:pPr>
          </w:p>
        </w:tc>
        <w:tc>
          <w:tcPr>
            <w:tcW w:w="229" w:type="pct"/>
          </w:tcPr>
          <w:p w:rsidR="003267AD" w:rsidRPr="00E65A30" w:rsidRDefault="003267AD" w:rsidP="00F949FB">
            <w:pPr>
              <w:pStyle w:val="Style14"/>
              <w:widowControl/>
              <w:ind w:firstLine="0"/>
              <w:jc w:val="center"/>
            </w:pPr>
          </w:p>
        </w:tc>
        <w:tc>
          <w:tcPr>
            <w:tcW w:w="342" w:type="pct"/>
          </w:tcPr>
          <w:p w:rsidR="003267AD" w:rsidRPr="00E65A30" w:rsidRDefault="003267AD" w:rsidP="00F949FB">
            <w:pPr>
              <w:pStyle w:val="Style14"/>
              <w:widowControl/>
              <w:ind w:firstLine="0"/>
              <w:jc w:val="center"/>
            </w:pPr>
          </w:p>
        </w:tc>
        <w:tc>
          <w:tcPr>
            <w:tcW w:w="1106" w:type="pct"/>
          </w:tcPr>
          <w:p w:rsidR="003267AD" w:rsidRPr="00E65A30" w:rsidRDefault="003267AD" w:rsidP="00066036">
            <w:pPr>
              <w:pStyle w:val="Style14"/>
              <w:widowControl/>
              <w:ind w:firstLine="0"/>
              <w:jc w:val="left"/>
              <w:rPr>
                <w:color w:val="C00000"/>
              </w:rPr>
            </w:pPr>
          </w:p>
        </w:tc>
        <w:tc>
          <w:tcPr>
            <w:tcW w:w="1002" w:type="pct"/>
          </w:tcPr>
          <w:p w:rsidR="003267AD" w:rsidRPr="00E65A30" w:rsidRDefault="003267AD" w:rsidP="00066036">
            <w:pPr>
              <w:pStyle w:val="Style14"/>
              <w:widowControl/>
              <w:ind w:firstLine="0"/>
              <w:jc w:val="left"/>
              <w:rPr>
                <w:color w:val="C00000"/>
              </w:rPr>
            </w:pPr>
          </w:p>
        </w:tc>
        <w:tc>
          <w:tcPr>
            <w:tcW w:w="444" w:type="pct"/>
          </w:tcPr>
          <w:p w:rsidR="00881F5A" w:rsidRPr="00E65A30" w:rsidRDefault="00881F5A" w:rsidP="00881F5A">
            <w:pPr>
              <w:pStyle w:val="Style14"/>
              <w:widowControl/>
              <w:ind w:firstLine="0"/>
              <w:jc w:val="left"/>
              <w:rPr>
                <w:i/>
              </w:rPr>
            </w:pPr>
          </w:p>
        </w:tc>
      </w:tr>
      <w:tr w:rsidR="00F949FB" w:rsidRPr="00C17915" w:rsidTr="00F949FB">
        <w:trPr>
          <w:trHeight w:val="422"/>
        </w:trPr>
        <w:tc>
          <w:tcPr>
            <w:tcW w:w="1260" w:type="pct"/>
          </w:tcPr>
          <w:p w:rsidR="00F949FB" w:rsidRPr="00C17915" w:rsidRDefault="00F949FB" w:rsidP="00F949FB">
            <w:pPr>
              <w:pStyle w:val="Style14"/>
              <w:widowControl/>
              <w:ind w:firstLine="0"/>
              <w:rPr>
                <w:color w:val="C00000"/>
              </w:rPr>
            </w:pPr>
            <w:r>
              <w:t>1.1. Место и роль языкознания в системе наук</w:t>
            </w:r>
            <w:r w:rsidR="00817319">
              <w:t>. Функции и формы существования языка</w:t>
            </w:r>
          </w:p>
        </w:tc>
        <w:tc>
          <w:tcPr>
            <w:tcW w:w="192" w:type="pct"/>
          </w:tcPr>
          <w:p w:rsidR="00F949FB" w:rsidRPr="00E65A30" w:rsidRDefault="00F949FB" w:rsidP="00F949FB">
            <w:pPr>
              <w:pStyle w:val="Style14"/>
              <w:widowControl/>
              <w:ind w:firstLine="0"/>
              <w:jc w:val="center"/>
            </w:pPr>
            <w:r w:rsidRPr="00E65A30">
              <w:t>3</w:t>
            </w:r>
          </w:p>
        </w:tc>
        <w:tc>
          <w:tcPr>
            <w:tcW w:w="199" w:type="pct"/>
          </w:tcPr>
          <w:p w:rsidR="00F949FB" w:rsidRPr="00E65A30" w:rsidRDefault="00817319" w:rsidP="00F949FB">
            <w:pPr>
              <w:pStyle w:val="Style14"/>
              <w:widowControl/>
              <w:ind w:firstLine="0"/>
              <w:jc w:val="center"/>
            </w:pPr>
            <w:r w:rsidRPr="00E65A30">
              <w:t>1</w:t>
            </w:r>
          </w:p>
        </w:tc>
        <w:tc>
          <w:tcPr>
            <w:tcW w:w="226" w:type="pct"/>
          </w:tcPr>
          <w:p w:rsidR="00F949FB" w:rsidRPr="00E65A30" w:rsidRDefault="007428C0" w:rsidP="00F949FB">
            <w:pPr>
              <w:pStyle w:val="Style14"/>
              <w:widowControl/>
              <w:ind w:firstLine="0"/>
              <w:jc w:val="center"/>
            </w:pPr>
            <w:r w:rsidRPr="00E65A30">
              <w:t>-</w:t>
            </w:r>
          </w:p>
        </w:tc>
        <w:tc>
          <w:tcPr>
            <w:tcW w:w="229" w:type="pct"/>
          </w:tcPr>
          <w:p w:rsidR="00F949FB" w:rsidRPr="00E65A30" w:rsidRDefault="007428C0" w:rsidP="00F949FB">
            <w:pPr>
              <w:pStyle w:val="Style14"/>
              <w:widowControl/>
              <w:ind w:firstLine="0"/>
              <w:jc w:val="center"/>
            </w:pPr>
            <w:r w:rsidRPr="00E65A30">
              <w:t>-</w:t>
            </w:r>
          </w:p>
        </w:tc>
        <w:tc>
          <w:tcPr>
            <w:tcW w:w="342" w:type="pct"/>
          </w:tcPr>
          <w:p w:rsidR="00F949FB" w:rsidRPr="00E65A30" w:rsidRDefault="00F949FB" w:rsidP="00F949FB">
            <w:pPr>
              <w:pStyle w:val="Style14"/>
              <w:widowControl/>
              <w:ind w:firstLine="0"/>
              <w:jc w:val="center"/>
              <w:rPr>
                <w:rStyle w:val="FontStyle31"/>
                <w:rFonts w:ascii="Times New Roman" w:hAnsi="Times New Roman"/>
                <w:sz w:val="24"/>
                <w:szCs w:val="24"/>
              </w:rPr>
            </w:pPr>
            <w:r w:rsidRPr="00E65A30">
              <w:rPr>
                <w:rStyle w:val="FontStyle31"/>
                <w:rFonts w:ascii="Times New Roman" w:hAnsi="Times New Roman"/>
                <w:sz w:val="24"/>
                <w:szCs w:val="24"/>
              </w:rPr>
              <w:t>2</w:t>
            </w:r>
          </w:p>
        </w:tc>
        <w:tc>
          <w:tcPr>
            <w:tcW w:w="1106" w:type="pct"/>
          </w:tcPr>
          <w:p w:rsidR="00F949FB" w:rsidRPr="00E65A30" w:rsidRDefault="00F949FB" w:rsidP="00475A96">
            <w:pPr>
              <w:ind w:firstLine="0"/>
              <w:jc w:val="center"/>
              <w:rPr>
                <w:rStyle w:val="FontStyle31"/>
                <w:rFonts w:ascii="Times New Roman" w:hAnsi="Times New Roman"/>
                <w:sz w:val="24"/>
                <w:szCs w:val="24"/>
              </w:rPr>
            </w:pPr>
            <w:r w:rsidRPr="00E65A30">
              <w:t>Работа с интернет - источниками, с научной и учебной литературой</w:t>
            </w:r>
          </w:p>
        </w:tc>
        <w:tc>
          <w:tcPr>
            <w:tcW w:w="1002" w:type="pct"/>
          </w:tcPr>
          <w:p w:rsidR="00F949FB" w:rsidRPr="00E65A30" w:rsidRDefault="00F949FB" w:rsidP="00F949FB">
            <w:pPr>
              <w:ind w:firstLine="0"/>
              <w:jc w:val="center"/>
            </w:pPr>
            <w:r w:rsidRPr="00E65A30">
              <w:rPr>
                <w:rStyle w:val="FontStyle31"/>
                <w:rFonts w:ascii="Times New Roman" w:hAnsi="Times New Roman"/>
                <w:sz w:val="24"/>
                <w:szCs w:val="24"/>
              </w:rPr>
              <w:t xml:space="preserve">Устный опрос, </w:t>
            </w:r>
            <w:r w:rsidRPr="00E65A30">
              <w:t>тестирование</w:t>
            </w:r>
          </w:p>
        </w:tc>
        <w:tc>
          <w:tcPr>
            <w:tcW w:w="444" w:type="pct"/>
          </w:tcPr>
          <w:p w:rsidR="00F949FB" w:rsidRPr="00E65A30" w:rsidRDefault="00F949FB" w:rsidP="00F949FB">
            <w:pPr>
              <w:pStyle w:val="Style14"/>
              <w:widowControl/>
              <w:ind w:firstLine="0"/>
              <w:jc w:val="left"/>
              <w:rPr>
                <w:i/>
              </w:rPr>
            </w:pPr>
            <w:r w:rsidRPr="00E65A30">
              <w:rPr>
                <w:i/>
              </w:rPr>
              <w:t>ОПК-3-зув</w:t>
            </w:r>
          </w:p>
          <w:p w:rsidR="00F949FB" w:rsidRPr="00E65A30" w:rsidRDefault="00F949FB" w:rsidP="00F949FB">
            <w:pPr>
              <w:pStyle w:val="Style14"/>
              <w:widowControl/>
              <w:ind w:firstLine="0"/>
              <w:jc w:val="left"/>
              <w:rPr>
                <w:i/>
              </w:rPr>
            </w:pPr>
            <w:r w:rsidRPr="00E65A30">
              <w:rPr>
                <w:i/>
              </w:rPr>
              <w:t>ОПК-6-зув</w:t>
            </w:r>
          </w:p>
          <w:p w:rsidR="00F949FB" w:rsidRPr="00E65A30" w:rsidRDefault="00F949FB" w:rsidP="00F949FB">
            <w:pPr>
              <w:pStyle w:val="Style14"/>
              <w:widowControl/>
              <w:ind w:firstLine="0"/>
              <w:jc w:val="left"/>
              <w:rPr>
                <w:i/>
              </w:rPr>
            </w:pPr>
            <w:r w:rsidRPr="00E65A30">
              <w:rPr>
                <w:i/>
              </w:rPr>
              <w:t>ПК-23-зув</w:t>
            </w:r>
          </w:p>
        </w:tc>
      </w:tr>
      <w:tr w:rsidR="00F949FB" w:rsidRPr="00C17915" w:rsidTr="00F949FB">
        <w:trPr>
          <w:trHeight w:val="422"/>
        </w:trPr>
        <w:tc>
          <w:tcPr>
            <w:tcW w:w="1260" w:type="pct"/>
          </w:tcPr>
          <w:p w:rsidR="00F949FB" w:rsidRPr="007018CF" w:rsidRDefault="00F949FB" w:rsidP="00817319">
            <w:pPr>
              <w:pStyle w:val="Style14"/>
              <w:widowControl/>
              <w:ind w:firstLine="0"/>
            </w:pPr>
            <w:r w:rsidRPr="007018CF">
              <w:t xml:space="preserve">1.2. </w:t>
            </w:r>
            <w:r w:rsidR="00817319">
              <w:t>Язык и речь как объекты лингвистики.</w:t>
            </w:r>
          </w:p>
        </w:tc>
        <w:tc>
          <w:tcPr>
            <w:tcW w:w="192" w:type="pct"/>
          </w:tcPr>
          <w:p w:rsidR="00F949FB" w:rsidRPr="00E65A30" w:rsidRDefault="00F949FB" w:rsidP="00F949FB">
            <w:pPr>
              <w:pStyle w:val="Style14"/>
              <w:widowControl/>
              <w:ind w:firstLine="0"/>
              <w:jc w:val="center"/>
            </w:pPr>
            <w:r w:rsidRPr="00E65A30">
              <w:t>3</w:t>
            </w:r>
          </w:p>
        </w:tc>
        <w:tc>
          <w:tcPr>
            <w:tcW w:w="199" w:type="pct"/>
          </w:tcPr>
          <w:p w:rsidR="00F949FB" w:rsidRPr="00E65A30" w:rsidRDefault="00817319" w:rsidP="00F949FB">
            <w:pPr>
              <w:pStyle w:val="Style14"/>
              <w:widowControl/>
              <w:ind w:firstLine="0"/>
              <w:jc w:val="center"/>
            </w:pPr>
            <w:r w:rsidRPr="00E65A30">
              <w:t>1</w:t>
            </w:r>
          </w:p>
        </w:tc>
        <w:tc>
          <w:tcPr>
            <w:tcW w:w="226" w:type="pct"/>
          </w:tcPr>
          <w:p w:rsidR="00F949FB" w:rsidRPr="00E65A30" w:rsidRDefault="007428C0" w:rsidP="00F949FB">
            <w:pPr>
              <w:pStyle w:val="Style14"/>
              <w:widowControl/>
              <w:ind w:firstLine="0"/>
              <w:jc w:val="center"/>
            </w:pPr>
            <w:r w:rsidRPr="00E65A30">
              <w:t>-</w:t>
            </w:r>
          </w:p>
        </w:tc>
        <w:tc>
          <w:tcPr>
            <w:tcW w:w="229" w:type="pct"/>
          </w:tcPr>
          <w:p w:rsidR="00F949FB" w:rsidRPr="00E65A30" w:rsidRDefault="00A54FD8" w:rsidP="00F949FB">
            <w:pPr>
              <w:pStyle w:val="Style14"/>
              <w:widowControl/>
              <w:ind w:firstLine="0"/>
              <w:jc w:val="center"/>
            </w:pPr>
            <w:r w:rsidRPr="00E65A30">
              <w:t>-</w:t>
            </w:r>
          </w:p>
        </w:tc>
        <w:tc>
          <w:tcPr>
            <w:tcW w:w="342" w:type="pct"/>
          </w:tcPr>
          <w:p w:rsidR="00F949FB" w:rsidRPr="00E65A30" w:rsidRDefault="00F949FB" w:rsidP="00F949FB">
            <w:pPr>
              <w:pStyle w:val="Style14"/>
              <w:widowControl/>
              <w:ind w:firstLine="0"/>
              <w:jc w:val="center"/>
              <w:rPr>
                <w:rStyle w:val="FontStyle31"/>
                <w:rFonts w:ascii="Times New Roman" w:hAnsi="Times New Roman"/>
                <w:sz w:val="24"/>
                <w:szCs w:val="24"/>
              </w:rPr>
            </w:pPr>
            <w:r w:rsidRPr="00E65A30">
              <w:rPr>
                <w:rStyle w:val="FontStyle31"/>
                <w:rFonts w:ascii="Times New Roman" w:hAnsi="Times New Roman"/>
                <w:sz w:val="24"/>
                <w:szCs w:val="24"/>
              </w:rPr>
              <w:t>2</w:t>
            </w:r>
          </w:p>
        </w:tc>
        <w:tc>
          <w:tcPr>
            <w:tcW w:w="1106" w:type="pct"/>
          </w:tcPr>
          <w:p w:rsidR="00F949FB" w:rsidRPr="00E65A30" w:rsidRDefault="00F949FB" w:rsidP="00F949FB">
            <w:pPr>
              <w:ind w:firstLine="0"/>
              <w:jc w:val="center"/>
              <w:rPr>
                <w:rStyle w:val="FontStyle31"/>
                <w:rFonts w:ascii="Times New Roman" w:hAnsi="Times New Roman"/>
                <w:sz w:val="24"/>
                <w:szCs w:val="24"/>
              </w:rPr>
            </w:pPr>
            <w:r w:rsidRPr="00E65A30">
              <w:t>Работа с интернет - источниками, с научной и учебной литературой, п</w:t>
            </w:r>
            <w:r w:rsidRPr="00E65A30">
              <w:rPr>
                <w:bCs/>
                <w:iCs/>
              </w:rPr>
              <w:t>одготовка к тестированию</w:t>
            </w:r>
          </w:p>
        </w:tc>
        <w:tc>
          <w:tcPr>
            <w:tcW w:w="1002" w:type="pct"/>
          </w:tcPr>
          <w:p w:rsidR="00F949FB" w:rsidRPr="00E65A30" w:rsidRDefault="00F949FB" w:rsidP="007428C0">
            <w:pPr>
              <w:ind w:firstLine="0"/>
              <w:jc w:val="center"/>
            </w:pPr>
            <w:r w:rsidRPr="00E65A30">
              <w:rPr>
                <w:rStyle w:val="FontStyle31"/>
                <w:rFonts w:ascii="Times New Roman" w:hAnsi="Times New Roman"/>
                <w:sz w:val="24"/>
                <w:szCs w:val="24"/>
              </w:rPr>
              <w:t xml:space="preserve">Устный опрос, </w:t>
            </w:r>
            <w:r w:rsidRPr="00E65A30">
              <w:t xml:space="preserve">тестирование, решение проблемной ситуации на </w:t>
            </w:r>
            <w:r w:rsidR="007428C0" w:rsidRPr="00E65A30">
              <w:t>занятии</w:t>
            </w:r>
            <w:r w:rsidRPr="00E65A30">
              <w:t>, терминологический диктант</w:t>
            </w:r>
          </w:p>
        </w:tc>
        <w:tc>
          <w:tcPr>
            <w:tcW w:w="444" w:type="pct"/>
          </w:tcPr>
          <w:p w:rsidR="00F949FB" w:rsidRPr="00E65A30" w:rsidRDefault="00F949FB" w:rsidP="00F949FB">
            <w:pPr>
              <w:pStyle w:val="Style14"/>
              <w:widowControl/>
              <w:ind w:firstLine="0"/>
              <w:jc w:val="left"/>
              <w:rPr>
                <w:i/>
              </w:rPr>
            </w:pPr>
            <w:r w:rsidRPr="00E65A30">
              <w:rPr>
                <w:i/>
              </w:rPr>
              <w:t>ОПК-3-зув</w:t>
            </w:r>
          </w:p>
          <w:p w:rsidR="00F949FB" w:rsidRPr="00E65A30" w:rsidRDefault="00F949FB" w:rsidP="00F949FB">
            <w:pPr>
              <w:pStyle w:val="Style14"/>
              <w:widowControl/>
              <w:ind w:firstLine="0"/>
              <w:jc w:val="left"/>
              <w:rPr>
                <w:i/>
              </w:rPr>
            </w:pPr>
            <w:r w:rsidRPr="00E65A30">
              <w:rPr>
                <w:i/>
              </w:rPr>
              <w:t>ОПК-6-зув</w:t>
            </w:r>
          </w:p>
          <w:p w:rsidR="00F949FB" w:rsidRPr="00E65A30" w:rsidRDefault="00F949FB" w:rsidP="00F949FB">
            <w:pPr>
              <w:pStyle w:val="Style14"/>
              <w:widowControl/>
              <w:ind w:firstLine="0"/>
              <w:jc w:val="left"/>
              <w:rPr>
                <w:i/>
              </w:rPr>
            </w:pPr>
            <w:r w:rsidRPr="00E65A30">
              <w:rPr>
                <w:i/>
              </w:rPr>
              <w:t>ПК-23-зув</w:t>
            </w:r>
          </w:p>
        </w:tc>
      </w:tr>
      <w:tr w:rsidR="00F949FB" w:rsidRPr="00C4657C" w:rsidTr="00F949FB">
        <w:trPr>
          <w:trHeight w:val="499"/>
        </w:trPr>
        <w:tc>
          <w:tcPr>
            <w:tcW w:w="1260" w:type="pct"/>
          </w:tcPr>
          <w:p w:rsidR="00F949FB" w:rsidRPr="00902E5B" w:rsidRDefault="00F949FB" w:rsidP="00F949FB">
            <w:pPr>
              <w:pStyle w:val="Style14"/>
              <w:widowControl/>
              <w:ind w:firstLine="0"/>
              <w:rPr>
                <w:b/>
              </w:rPr>
            </w:pPr>
            <w:r w:rsidRPr="00902E5B">
              <w:rPr>
                <w:b/>
              </w:rPr>
              <w:t>Итого по разделу</w:t>
            </w:r>
          </w:p>
        </w:tc>
        <w:tc>
          <w:tcPr>
            <w:tcW w:w="192" w:type="pct"/>
          </w:tcPr>
          <w:p w:rsidR="00F949FB" w:rsidRPr="00902E5B" w:rsidRDefault="00F949FB" w:rsidP="00F949FB">
            <w:pPr>
              <w:pStyle w:val="Style14"/>
              <w:widowControl/>
              <w:ind w:firstLine="0"/>
              <w:jc w:val="center"/>
              <w:rPr>
                <w:b/>
              </w:rPr>
            </w:pPr>
            <w:r w:rsidRPr="00902E5B">
              <w:rPr>
                <w:b/>
              </w:rPr>
              <w:t>3</w:t>
            </w:r>
          </w:p>
        </w:tc>
        <w:tc>
          <w:tcPr>
            <w:tcW w:w="199" w:type="pct"/>
          </w:tcPr>
          <w:p w:rsidR="00F949FB" w:rsidRPr="00902E5B" w:rsidRDefault="00817319" w:rsidP="00F949FB">
            <w:pPr>
              <w:pStyle w:val="Style14"/>
              <w:widowControl/>
              <w:ind w:firstLine="0"/>
              <w:jc w:val="center"/>
              <w:rPr>
                <w:b/>
              </w:rPr>
            </w:pPr>
            <w:r w:rsidRPr="00902E5B">
              <w:rPr>
                <w:b/>
              </w:rPr>
              <w:t>2</w:t>
            </w:r>
          </w:p>
        </w:tc>
        <w:tc>
          <w:tcPr>
            <w:tcW w:w="226" w:type="pct"/>
          </w:tcPr>
          <w:p w:rsidR="00F949FB" w:rsidRPr="00902E5B" w:rsidRDefault="007428C0" w:rsidP="00F949FB">
            <w:pPr>
              <w:pStyle w:val="Style14"/>
              <w:widowControl/>
              <w:ind w:firstLine="0"/>
              <w:jc w:val="center"/>
              <w:rPr>
                <w:b/>
              </w:rPr>
            </w:pPr>
            <w:r w:rsidRPr="00902E5B">
              <w:rPr>
                <w:b/>
              </w:rPr>
              <w:t>-</w:t>
            </w:r>
          </w:p>
        </w:tc>
        <w:tc>
          <w:tcPr>
            <w:tcW w:w="229" w:type="pct"/>
          </w:tcPr>
          <w:p w:rsidR="00F949FB" w:rsidRPr="00902E5B" w:rsidRDefault="00A54FD8" w:rsidP="00F949FB">
            <w:pPr>
              <w:pStyle w:val="Style14"/>
              <w:widowControl/>
              <w:ind w:firstLine="0"/>
              <w:jc w:val="center"/>
              <w:rPr>
                <w:b/>
              </w:rPr>
            </w:pPr>
            <w:r w:rsidRPr="00902E5B">
              <w:rPr>
                <w:b/>
              </w:rPr>
              <w:t>-</w:t>
            </w:r>
          </w:p>
        </w:tc>
        <w:tc>
          <w:tcPr>
            <w:tcW w:w="342" w:type="pct"/>
          </w:tcPr>
          <w:p w:rsidR="00F949FB" w:rsidRPr="00902E5B" w:rsidRDefault="0091357C" w:rsidP="00F949FB">
            <w:pPr>
              <w:pStyle w:val="Style14"/>
              <w:widowControl/>
              <w:ind w:firstLine="0"/>
              <w:jc w:val="center"/>
              <w:rPr>
                <w:rStyle w:val="FontStyle31"/>
                <w:rFonts w:ascii="Times New Roman" w:hAnsi="Times New Roman"/>
                <w:b/>
                <w:sz w:val="24"/>
                <w:szCs w:val="24"/>
              </w:rPr>
            </w:pPr>
            <w:r w:rsidRPr="00902E5B">
              <w:rPr>
                <w:rStyle w:val="FontStyle31"/>
                <w:rFonts w:ascii="Times New Roman" w:hAnsi="Times New Roman"/>
                <w:b/>
                <w:sz w:val="24"/>
                <w:szCs w:val="24"/>
              </w:rPr>
              <w:t>4</w:t>
            </w:r>
          </w:p>
        </w:tc>
        <w:tc>
          <w:tcPr>
            <w:tcW w:w="1106" w:type="pct"/>
          </w:tcPr>
          <w:p w:rsidR="00F949FB" w:rsidRPr="00E65A30" w:rsidRDefault="00F949FB" w:rsidP="00F949FB">
            <w:pPr>
              <w:pStyle w:val="Style14"/>
              <w:widowControl/>
              <w:ind w:firstLine="0"/>
              <w:jc w:val="left"/>
              <w:rPr>
                <w:rStyle w:val="FontStyle31"/>
                <w:rFonts w:ascii="Times New Roman" w:hAnsi="Times New Roman"/>
                <w:sz w:val="24"/>
                <w:szCs w:val="24"/>
              </w:rPr>
            </w:pPr>
          </w:p>
        </w:tc>
        <w:tc>
          <w:tcPr>
            <w:tcW w:w="1002" w:type="pct"/>
          </w:tcPr>
          <w:p w:rsidR="00495A3E" w:rsidRPr="00E65A30" w:rsidRDefault="00495A3E" w:rsidP="00495A3E">
            <w:pPr>
              <w:pStyle w:val="22"/>
              <w:spacing w:after="0" w:line="240" w:lineRule="auto"/>
              <w:jc w:val="both"/>
            </w:pPr>
            <w:r w:rsidRPr="00E65A30">
              <w:t>Тест № 1 «Языкознание как</w:t>
            </w:r>
          </w:p>
          <w:p w:rsidR="00495A3E" w:rsidRPr="00E65A30" w:rsidRDefault="00495A3E" w:rsidP="00495A3E">
            <w:pPr>
              <w:pStyle w:val="22"/>
              <w:spacing w:after="0" w:line="240" w:lineRule="auto"/>
              <w:jc w:val="both"/>
            </w:pPr>
            <w:r w:rsidRPr="00E65A30">
              <w:t>наука.</w:t>
            </w:r>
            <w:r w:rsidR="005634A6">
              <w:t xml:space="preserve"> </w:t>
            </w:r>
            <w:r w:rsidRPr="00E65A30">
              <w:t>Объект и предмет языкознания»</w:t>
            </w:r>
          </w:p>
          <w:p w:rsidR="00F949FB" w:rsidRPr="00E65A30" w:rsidRDefault="00F949FB" w:rsidP="00F949FB">
            <w:pPr>
              <w:pStyle w:val="Style14"/>
              <w:widowControl/>
              <w:ind w:firstLine="0"/>
              <w:jc w:val="left"/>
            </w:pPr>
          </w:p>
        </w:tc>
        <w:tc>
          <w:tcPr>
            <w:tcW w:w="444" w:type="pct"/>
          </w:tcPr>
          <w:p w:rsidR="00F949FB" w:rsidRPr="00E65A30" w:rsidRDefault="00F949FB" w:rsidP="00F949FB">
            <w:pPr>
              <w:pStyle w:val="Style14"/>
              <w:widowControl/>
              <w:ind w:firstLine="0"/>
              <w:jc w:val="left"/>
            </w:pPr>
          </w:p>
        </w:tc>
      </w:tr>
      <w:tr w:rsidR="00F949FB" w:rsidRPr="00C17915" w:rsidTr="00F949FB">
        <w:trPr>
          <w:trHeight w:val="70"/>
        </w:trPr>
        <w:tc>
          <w:tcPr>
            <w:tcW w:w="1260" w:type="pct"/>
          </w:tcPr>
          <w:p w:rsidR="00F949FB" w:rsidRPr="007018CF" w:rsidRDefault="00F949FB" w:rsidP="00553489">
            <w:pPr>
              <w:pStyle w:val="Style14"/>
              <w:widowControl/>
              <w:ind w:firstLine="0"/>
            </w:pPr>
            <w:r w:rsidRPr="00902E5B">
              <w:rPr>
                <w:b/>
              </w:rPr>
              <w:t>2</w:t>
            </w:r>
            <w:r w:rsidRPr="007018CF">
              <w:t xml:space="preserve">. </w:t>
            </w:r>
            <w:r w:rsidR="00553489">
              <w:rPr>
                <w:b/>
                <w:bCs/>
              </w:rPr>
              <w:t xml:space="preserve">Природа и сущность </w:t>
            </w:r>
            <w:r>
              <w:rPr>
                <w:b/>
                <w:bCs/>
              </w:rPr>
              <w:t>языка</w:t>
            </w:r>
          </w:p>
        </w:tc>
        <w:tc>
          <w:tcPr>
            <w:tcW w:w="192" w:type="pct"/>
          </w:tcPr>
          <w:p w:rsidR="00F949FB" w:rsidRPr="00E65A30" w:rsidRDefault="00F949FB" w:rsidP="00F949FB">
            <w:pPr>
              <w:pStyle w:val="Style14"/>
              <w:widowControl/>
              <w:ind w:firstLine="0"/>
              <w:jc w:val="center"/>
              <w:rPr>
                <w:b/>
              </w:rPr>
            </w:pPr>
            <w:r w:rsidRPr="00E65A30">
              <w:rPr>
                <w:b/>
              </w:rPr>
              <w:t>3</w:t>
            </w:r>
          </w:p>
        </w:tc>
        <w:tc>
          <w:tcPr>
            <w:tcW w:w="199" w:type="pct"/>
          </w:tcPr>
          <w:p w:rsidR="00F949FB" w:rsidRPr="00E65A30" w:rsidRDefault="00F949FB" w:rsidP="00F949FB">
            <w:pPr>
              <w:pStyle w:val="Style14"/>
              <w:widowControl/>
              <w:ind w:firstLine="0"/>
              <w:jc w:val="center"/>
            </w:pPr>
          </w:p>
        </w:tc>
        <w:tc>
          <w:tcPr>
            <w:tcW w:w="226" w:type="pct"/>
          </w:tcPr>
          <w:p w:rsidR="00F949FB" w:rsidRPr="00E65A30" w:rsidRDefault="00F949FB" w:rsidP="00F949FB">
            <w:pPr>
              <w:pStyle w:val="Style14"/>
              <w:widowControl/>
              <w:ind w:firstLine="0"/>
              <w:jc w:val="center"/>
            </w:pPr>
          </w:p>
        </w:tc>
        <w:tc>
          <w:tcPr>
            <w:tcW w:w="229" w:type="pct"/>
          </w:tcPr>
          <w:p w:rsidR="00F949FB" w:rsidRPr="00E65A30" w:rsidRDefault="00F949FB" w:rsidP="00F949FB">
            <w:pPr>
              <w:pStyle w:val="Style14"/>
              <w:widowControl/>
              <w:ind w:firstLine="0"/>
              <w:jc w:val="center"/>
            </w:pPr>
          </w:p>
        </w:tc>
        <w:tc>
          <w:tcPr>
            <w:tcW w:w="342" w:type="pct"/>
          </w:tcPr>
          <w:p w:rsidR="00F949FB" w:rsidRPr="00E65A30" w:rsidRDefault="00F949FB" w:rsidP="00F949FB">
            <w:pPr>
              <w:pStyle w:val="Style14"/>
              <w:widowControl/>
              <w:ind w:firstLine="0"/>
              <w:jc w:val="center"/>
            </w:pPr>
          </w:p>
        </w:tc>
        <w:tc>
          <w:tcPr>
            <w:tcW w:w="1106" w:type="pct"/>
          </w:tcPr>
          <w:p w:rsidR="00F949FB" w:rsidRPr="00E65A30" w:rsidRDefault="00F949FB" w:rsidP="00F949FB">
            <w:pPr>
              <w:pStyle w:val="Style14"/>
              <w:widowControl/>
              <w:ind w:firstLine="0"/>
              <w:jc w:val="left"/>
            </w:pPr>
          </w:p>
        </w:tc>
        <w:tc>
          <w:tcPr>
            <w:tcW w:w="1002" w:type="pct"/>
          </w:tcPr>
          <w:p w:rsidR="00F949FB" w:rsidRPr="00E65A30" w:rsidRDefault="00F949FB" w:rsidP="00F949FB">
            <w:pPr>
              <w:pStyle w:val="Style14"/>
              <w:widowControl/>
              <w:ind w:firstLine="0"/>
              <w:jc w:val="left"/>
            </w:pPr>
          </w:p>
        </w:tc>
        <w:tc>
          <w:tcPr>
            <w:tcW w:w="444" w:type="pct"/>
          </w:tcPr>
          <w:p w:rsidR="00F949FB" w:rsidRPr="00E65A30" w:rsidRDefault="00F949FB" w:rsidP="00F949FB">
            <w:pPr>
              <w:pStyle w:val="Style14"/>
              <w:widowControl/>
              <w:ind w:firstLine="0"/>
              <w:jc w:val="left"/>
              <w:rPr>
                <w:i/>
              </w:rPr>
            </w:pPr>
          </w:p>
        </w:tc>
      </w:tr>
      <w:tr w:rsidR="00F949FB" w:rsidRPr="00C17915" w:rsidTr="00F949FB">
        <w:trPr>
          <w:trHeight w:val="499"/>
        </w:trPr>
        <w:tc>
          <w:tcPr>
            <w:tcW w:w="1260" w:type="pct"/>
          </w:tcPr>
          <w:p w:rsidR="00F949FB" w:rsidRPr="007018CF" w:rsidRDefault="00F949FB" w:rsidP="0091357C">
            <w:pPr>
              <w:pStyle w:val="Style14"/>
              <w:widowControl/>
              <w:ind w:firstLine="0"/>
            </w:pPr>
            <w:r w:rsidRPr="007018CF">
              <w:t xml:space="preserve">2.1. </w:t>
            </w:r>
            <w:r w:rsidR="00553489">
              <w:t>Подходы к определению природы и сущности</w:t>
            </w:r>
            <w:r w:rsidR="0091357C">
              <w:t xml:space="preserve"> языка. Биологиче</w:t>
            </w:r>
            <w:r w:rsidR="0091357C">
              <w:lastRenderedPageBreak/>
              <w:t xml:space="preserve">ские, психологические и социальные теории природы и сущности языка </w:t>
            </w:r>
          </w:p>
        </w:tc>
        <w:tc>
          <w:tcPr>
            <w:tcW w:w="192" w:type="pct"/>
          </w:tcPr>
          <w:p w:rsidR="00F949FB" w:rsidRPr="00E65A30" w:rsidRDefault="00F949FB" w:rsidP="00F949FB">
            <w:pPr>
              <w:pStyle w:val="Style14"/>
              <w:widowControl/>
              <w:ind w:firstLine="0"/>
              <w:jc w:val="center"/>
            </w:pPr>
            <w:r w:rsidRPr="00E65A30">
              <w:lastRenderedPageBreak/>
              <w:t>3</w:t>
            </w:r>
          </w:p>
        </w:tc>
        <w:tc>
          <w:tcPr>
            <w:tcW w:w="199" w:type="pct"/>
          </w:tcPr>
          <w:p w:rsidR="00F949FB" w:rsidRPr="00E65A30" w:rsidRDefault="00F949FB" w:rsidP="00F949FB">
            <w:pPr>
              <w:pStyle w:val="Style14"/>
              <w:widowControl/>
              <w:ind w:firstLine="0"/>
              <w:jc w:val="center"/>
            </w:pPr>
            <w:r w:rsidRPr="00E65A30">
              <w:t>2</w:t>
            </w:r>
          </w:p>
        </w:tc>
        <w:tc>
          <w:tcPr>
            <w:tcW w:w="226" w:type="pct"/>
          </w:tcPr>
          <w:p w:rsidR="00F949FB" w:rsidRPr="00E65A30" w:rsidRDefault="007428C0" w:rsidP="00F949FB">
            <w:pPr>
              <w:pStyle w:val="Style14"/>
              <w:widowControl/>
              <w:ind w:firstLine="0"/>
              <w:jc w:val="center"/>
            </w:pPr>
            <w:r w:rsidRPr="00E65A30">
              <w:t>-</w:t>
            </w:r>
          </w:p>
        </w:tc>
        <w:tc>
          <w:tcPr>
            <w:tcW w:w="229" w:type="pct"/>
          </w:tcPr>
          <w:p w:rsidR="00F949FB" w:rsidRPr="00E65A30" w:rsidRDefault="00F949FB" w:rsidP="00F949FB">
            <w:pPr>
              <w:pStyle w:val="Style14"/>
              <w:widowControl/>
              <w:ind w:firstLine="0"/>
              <w:jc w:val="center"/>
            </w:pPr>
          </w:p>
        </w:tc>
        <w:tc>
          <w:tcPr>
            <w:tcW w:w="342" w:type="pct"/>
          </w:tcPr>
          <w:p w:rsidR="00F949FB" w:rsidRPr="00E65A30" w:rsidRDefault="0091357C" w:rsidP="00F949FB">
            <w:pPr>
              <w:ind w:firstLine="0"/>
              <w:jc w:val="center"/>
              <w:rPr>
                <w:rStyle w:val="FontStyle31"/>
                <w:rFonts w:ascii="Times New Roman" w:hAnsi="Times New Roman"/>
                <w:sz w:val="24"/>
                <w:szCs w:val="24"/>
              </w:rPr>
            </w:pPr>
            <w:r w:rsidRPr="00E65A30">
              <w:rPr>
                <w:rStyle w:val="FontStyle31"/>
                <w:rFonts w:ascii="Times New Roman" w:hAnsi="Times New Roman"/>
                <w:sz w:val="24"/>
                <w:szCs w:val="24"/>
              </w:rPr>
              <w:t>5</w:t>
            </w:r>
          </w:p>
        </w:tc>
        <w:tc>
          <w:tcPr>
            <w:tcW w:w="1106" w:type="pct"/>
          </w:tcPr>
          <w:p w:rsidR="00F949FB" w:rsidRPr="00E65A30" w:rsidRDefault="00495A3E" w:rsidP="00495A3E">
            <w:pPr>
              <w:ind w:firstLine="0"/>
              <w:jc w:val="center"/>
              <w:rPr>
                <w:rStyle w:val="FontStyle31"/>
                <w:rFonts w:ascii="Times New Roman" w:hAnsi="Times New Roman"/>
                <w:sz w:val="24"/>
                <w:szCs w:val="24"/>
              </w:rPr>
            </w:pPr>
            <w:r w:rsidRPr="00E65A30">
              <w:t xml:space="preserve">Конспектирование </w:t>
            </w:r>
            <w:r w:rsidR="00F949FB" w:rsidRPr="00E65A30">
              <w:t>научной и учебной литерату</w:t>
            </w:r>
            <w:r w:rsidRPr="00E65A30">
              <w:t xml:space="preserve">ры (см план </w:t>
            </w:r>
            <w:r w:rsidRPr="00E65A30">
              <w:lastRenderedPageBreak/>
              <w:t>практического занятия)</w:t>
            </w:r>
          </w:p>
        </w:tc>
        <w:tc>
          <w:tcPr>
            <w:tcW w:w="1002" w:type="pct"/>
          </w:tcPr>
          <w:p w:rsidR="00F949FB" w:rsidRPr="00E65A30" w:rsidRDefault="00F949FB" w:rsidP="00F949FB">
            <w:pPr>
              <w:ind w:firstLine="0"/>
              <w:jc w:val="center"/>
            </w:pPr>
            <w:r w:rsidRPr="00E65A30">
              <w:rPr>
                <w:rStyle w:val="FontStyle31"/>
                <w:rFonts w:ascii="Times New Roman" w:hAnsi="Times New Roman"/>
                <w:sz w:val="24"/>
                <w:szCs w:val="24"/>
              </w:rPr>
              <w:lastRenderedPageBreak/>
              <w:t xml:space="preserve">Устный опрос, </w:t>
            </w:r>
            <w:r w:rsidRPr="00E65A30">
              <w:t>тестирование</w:t>
            </w:r>
          </w:p>
        </w:tc>
        <w:tc>
          <w:tcPr>
            <w:tcW w:w="444" w:type="pct"/>
          </w:tcPr>
          <w:p w:rsidR="00F949FB" w:rsidRPr="00E65A30" w:rsidRDefault="00F949FB" w:rsidP="00F949FB">
            <w:pPr>
              <w:pStyle w:val="Style14"/>
              <w:widowControl/>
              <w:ind w:firstLine="0"/>
              <w:jc w:val="left"/>
              <w:rPr>
                <w:i/>
              </w:rPr>
            </w:pPr>
            <w:r w:rsidRPr="00E65A30">
              <w:rPr>
                <w:i/>
              </w:rPr>
              <w:t>ОПК-3-зув</w:t>
            </w:r>
          </w:p>
          <w:p w:rsidR="00F949FB" w:rsidRPr="00E65A30" w:rsidRDefault="00F949FB" w:rsidP="00F949FB">
            <w:pPr>
              <w:pStyle w:val="Style14"/>
              <w:widowControl/>
              <w:ind w:firstLine="0"/>
              <w:jc w:val="left"/>
              <w:rPr>
                <w:i/>
              </w:rPr>
            </w:pPr>
            <w:r w:rsidRPr="00E65A30">
              <w:rPr>
                <w:i/>
              </w:rPr>
              <w:t>ОПК-6-зув</w:t>
            </w:r>
          </w:p>
          <w:p w:rsidR="00F949FB" w:rsidRPr="00E65A30" w:rsidRDefault="00F949FB" w:rsidP="00F949FB">
            <w:pPr>
              <w:pStyle w:val="Style14"/>
              <w:widowControl/>
              <w:ind w:firstLine="0"/>
              <w:jc w:val="left"/>
              <w:rPr>
                <w:i/>
              </w:rPr>
            </w:pPr>
            <w:r w:rsidRPr="00E65A30">
              <w:rPr>
                <w:i/>
              </w:rPr>
              <w:lastRenderedPageBreak/>
              <w:t>ПК-23-зув</w:t>
            </w:r>
          </w:p>
        </w:tc>
      </w:tr>
      <w:tr w:rsidR="00F949FB" w:rsidRPr="00C17915" w:rsidTr="00F949FB">
        <w:trPr>
          <w:trHeight w:val="499"/>
        </w:trPr>
        <w:tc>
          <w:tcPr>
            <w:tcW w:w="1260" w:type="pct"/>
          </w:tcPr>
          <w:p w:rsidR="00F949FB" w:rsidRPr="007018CF" w:rsidRDefault="00F949FB" w:rsidP="00553489">
            <w:pPr>
              <w:pStyle w:val="Style14"/>
              <w:widowControl/>
              <w:ind w:firstLine="0"/>
            </w:pPr>
            <w:r w:rsidRPr="007018CF">
              <w:lastRenderedPageBreak/>
              <w:t xml:space="preserve">2.2. </w:t>
            </w:r>
            <w:proofErr w:type="spellStart"/>
            <w:r w:rsidR="00553489">
              <w:t>Многокачественная</w:t>
            </w:r>
            <w:proofErr w:type="spellEnd"/>
            <w:r w:rsidR="00553489">
              <w:t xml:space="preserve"> природа языка</w:t>
            </w:r>
          </w:p>
        </w:tc>
        <w:tc>
          <w:tcPr>
            <w:tcW w:w="192" w:type="pct"/>
          </w:tcPr>
          <w:p w:rsidR="00F949FB" w:rsidRPr="00E65A30" w:rsidRDefault="00F949FB" w:rsidP="00F949FB">
            <w:pPr>
              <w:pStyle w:val="Style14"/>
              <w:widowControl/>
              <w:ind w:firstLine="0"/>
              <w:jc w:val="center"/>
            </w:pPr>
            <w:r w:rsidRPr="00E65A30">
              <w:t>3</w:t>
            </w:r>
          </w:p>
        </w:tc>
        <w:tc>
          <w:tcPr>
            <w:tcW w:w="199" w:type="pct"/>
          </w:tcPr>
          <w:p w:rsidR="00F949FB" w:rsidRPr="00E65A30" w:rsidRDefault="00F949FB" w:rsidP="00F949FB">
            <w:pPr>
              <w:pStyle w:val="Style14"/>
              <w:widowControl/>
              <w:ind w:firstLine="0"/>
              <w:jc w:val="center"/>
            </w:pPr>
            <w:r w:rsidRPr="00E65A30">
              <w:t>2</w:t>
            </w:r>
          </w:p>
        </w:tc>
        <w:tc>
          <w:tcPr>
            <w:tcW w:w="226" w:type="pct"/>
          </w:tcPr>
          <w:p w:rsidR="00F949FB" w:rsidRPr="00E65A30" w:rsidRDefault="007428C0" w:rsidP="00F949FB">
            <w:pPr>
              <w:pStyle w:val="Style14"/>
              <w:widowControl/>
              <w:ind w:firstLine="0"/>
              <w:jc w:val="center"/>
            </w:pPr>
            <w:r w:rsidRPr="00E65A30">
              <w:t>-</w:t>
            </w:r>
          </w:p>
        </w:tc>
        <w:tc>
          <w:tcPr>
            <w:tcW w:w="229" w:type="pct"/>
          </w:tcPr>
          <w:p w:rsidR="00F949FB" w:rsidRPr="00E65A30" w:rsidRDefault="00F949FB" w:rsidP="00F949FB">
            <w:pPr>
              <w:pStyle w:val="Style14"/>
              <w:widowControl/>
              <w:ind w:firstLine="0"/>
              <w:jc w:val="center"/>
            </w:pPr>
            <w:r w:rsidRPr="00E65A30">
              <w:t>2/2</w:t>
            </w:r>
            <w:r w:rsidR="00450E72" w:rsidRPr="00E65A30">
              <w:t>И</w:t>
            </w:r>
          </w:p>
        </w:tc>
        <w:tc>
          <w:tcPr>
            <w:tcW w:w="342" w:type="pct"/>
          </w:tcPr>
          <w:p w:rsidR="00F949FB" w:rsidRPr="00E65A30" w:rsidRDefault="00CB2A60" w:rsidP="00F949FB">
            <w:pPr>
              <w:ind w:firstLine="0"/>
              <w:jc w:val="center"/>
              <w:rPr>
                <w:rStyle w:val="FontStyle31"/>
                <w:rFonts w:ascii="Times New Roman" w:hAnsi="Times New Roman"/>
                <w:sz w:val="24"/>
                <w:szCs w:val="24"/>
              </w:rPr>
            </w:pPr>
            <w:r>
              <w:rPr>
                <w:rStyle w:val="FontStyle31"/>
                <w:rFonts w:ascii="Times New Roman" w:hAnsi="Times New Roman"/>
                <w:sz w:val="24"/>
                <w:szCs w:val="24"/>
              </w:rPr>
              <w:t>6</w:t>
            </w:r>
          </w:p>
        </w:tc>
        <w:tc>
          <w:tcPr>
            <w:tcW w:w="1106" w:type="pct"/>
          </w:tcPr>
          <w:p w:rsidR="00F949FB" w:rsidRPr="00E65A30" w:rsidRDefault="00495A3E" w:rsidP="00F949FB">
            <w:pPr>
              <w:ind w:firstLine="0"/>
              <w:jc w:val="center"/>
              <w:rPr>
                <w:rStyle w:val="FontStyle31"/>
                <w:rFonts w:ascii="Times New Roman" w:hAnsi="Times New Roman"/>
                <w:sz w:val="24"/>
                <w:szCs w:val="24"/>
              </w:rPr>
            </w:pPr>
            <w:r w:rsidRPr="00E65A30">
              <w:t xml:space="preserve">Просмотр </w:t>
            </w:r>
            <w:proofErr w:type="spellStart"/>
            <w:r w:rsidRPr="00E65A30">
              <w:t>видеолекций</w:t>
            </w:r>
            <w:proofErr w:type="spellEnd"/>
            <w:r w:rsidRPr="00E65A30">
              <w:t xml:space="preserve"> Т.В. Черниговской «Язык и мозг. Полтора века исследований», «Язык, мозг и гены</w:t>
            </w:r>
            <w:proofErr w:type="gramStart"/>
            <w:r w:rsidRPr="00E65A30">
              <w:t>»,«</w:t>
            </w:r>
            <w:proofErr w:type="gramEnd"/>
            <w:r w:rsidRPr="00E65A30">
              <w:t xml:space="preserve">Почему изучение мозга займёт центральное место в </w:t>
            </w:r>
            <w:r w:rsidRPr="00E65A30">
              <w:rPr>
                <w:lang w:val="en-US"/>
              </w:rPr>
              <w:t>XXI</w:t>
            </w:r>
            <w:r w:rsidRPr="00E65A30">
              <w:t xml:space="preserve"> веке»</w:t>
            </w:r>
          </w:p>
        </w:tc>
        <w:tc>
          <w:tcPr>
            <w:tcW w:w="1002" w:type="pct"/>
          </w:tcPr>
          <w:p w:rsidR="00F949FB" w:rsidRPr="00E65A30" w:rsidRDefault="00E65A30" w:rsidP="00F949FB">
            <w:pPr>
              <w:ind w:firstLine="0"/>
              <w:jc w:val="center"/>
            </w:pPr>
            <w:r w:rsidRPr="00E65A30">
              <w:rPr>
                <w:rStyle w:val="FontStyle31"/>
                <w:rFonts w:ascii="Times New Roman" w:hAnsi="Times New Roman" w:cs="Times New Roman"/>
                <w:sz w:val="24"/>
                <w:szCs w:val="24"/>
              </w:rPr>
              <w:t xml:space="preserve">Проверка конспекта </w:t>
            </w:r>
            <w:proofErr w:type="spellStart"/>
            <w:r w:rsidRPr="00E65A30">
              <w:rPr>
                <w:rStyle w:val="FontStyle31"/>
                <w:rFonts w:ascii="Times New Roman" w:hAnsi="Times New Roman" w:cs="Times New Roman"/>
                <w:sz w:val="24"/>
                <w:szCs w:val="24"/>
              </w:rPr>
              <w:t>видеолекции</w:t>
            </w:r>
            <w:proofErr w:type="spellEnd"/>
          </w:p>
        </w:tc>
        <w:tc>
          <w:tcPr>
            <w:tcW w:w="444" w:type="pct"/>
          </w:tcPr>
          <w:p w:rsidR="00F949FB" w:rsidRPr="00E65A30" w:rsidRDefault="00F949FB" w:rsidP="00F949FB">
            <w:pPr>
              <w:pStyle w:val="Style14"/>
              <w:widowControl/>
              <w:ind w:firstLine="0"/>
              <w:jc w:val="left"/>
              <w:rPr>
                <w:i/>
              </w:rPr>
            </w:pPr>
            <w:r w:rsidRPr="00E65A30">
              <w:rPr>
                <w:i/>
              </w:rPr>
              <w:t>ОПК-3-зув</w:t>
            </w:r>
          </w:p>
          <w:p w:rsidR="00F949FB" w:rsidRPr="00E65A30" w:rsidRDefault="00F949FB" w:rsidP="00F949FB">
            <w:pPr>
              <w:pStyle w:val="Style14"/>
              <w:widowControl/>
              <w:ind w:firstLine="0"/>
              <w:jc w:val="left"/>
              <w:rPr>
                <w:i/>
              </w:rPr>
            </w:pPr>
            <w:r w:rsidRPr="00E65A30">
              <w:rPr>
                <w:i/>
              </w:rPr>
              <w:t>ОПК-6-зув</w:t>
            </w:r>
          </w:p>
          <w:p w:rsidR="00F949FB" w:rsidRPr="00E65A30" w:rsidRDefault="00F949FB" w:rsidP="00F949FB">
            <w:pPr>
              <w:pStyle w:val="Style14"/>
              <w:widowControl/>
              <w:ind w:firstLine="0"/>
              <w:jc w:val="left"/>
              <w:rPr>
                <w:i/>
              </w:rPr>
            </w:pPr>
            <w:r w:rsidRPr="00E65A30">
              <w:rPr>
                <w:i/>
              </w:rPr>
              <w:t>ПК-23-зув</w:t>
            </w:r>
          </w:p>
        </w:tc>
      </w:tr>
      <w:tr w:rsidR="00F949FB" w:rsidRPr="00C4657C" w:rsidTr="00F949FB">
        <w:trPr>
          <w:trHeight w:val="499"/>
        </w:trPr>
        <w:tc>
          <w:tcPr>
            <w:tcW w:w="1260" w:type="pct"/>
          </w:tcPr>
          <w:p w:rsidR="00F949FB" w:rsidRPr="00902E5B" w:rsidRDefault="00F949FB" w:rsidP="00F949FB">
            <w:pPr>
              <w:pStyle w:val="Style14"/>
              <w:widowControl/>
              <w:ind w:firstLine="0"/>
              <w:rPr>
                <w:b/>
              </w:rPr>
            </w:pPr>
            <w:r w:rsidRPr="00902E5B">
              <w:rPr>
                <w:b/>
              </w:rPr>
              <w:t>Итого по разделу</w:t>
            </w:r>
          </w:p>
        </w:tc>
        <w:tc>
          <w:tcPr>
            <w:tcW w:w="192" w:type="pct"/>
          </w:tcPr>
          <w:p w:rsidR="00F949FB" w:rsidRPr="00902E5B" w:rsidRDefault="007428C0" w:rsidP="00F949FB">
            <w:pPr>
              <w:pStyle w:val="Style14"/>
              <w:widowControl/>
              <w:ind w:firstLine="0"/>
              <w:jc w:val="center"/>
              <w:rPr>
                <w:b/>
              </w:rPr>
            </w:pPr>
            <w:r w:rsidRPr="00902E5B">
              <w:rPr>
                <w:b/>
              </w:rPr>
              <w:t>3</w:t>
            </w:r>
          </w:p>
        </w:tc>
        <w:tc>
          <w:tcPr>
            <w:tcW w:w="199" w:type="pct"/>
          </w:tcPr>
          <w:p w:rsidR="00F949FB" w:rsidRPr="00902E5B" w:rsidRDefault="007428C0" w:rsidP="00F949FB">
            <w:pPr>
              <w:pStyle w:val="Style14"/>
              <w:widowControl/>
              <w:ind w:firstLine="0"/>
              <w:jc w:val="center"/>
              <w:rPr>
                <w:b/>
              </w:rPr>
            </w:pPr>
            <w:r w:rsidRPr="00902E5B">
              <w:rPr>
                <w:b/>
              </w:rPr>
              <w:t>4</w:t>
            </w:r>
          </w:p>
        </w:tc>
        <w:tc>
          <w:tcPr>
            <w:tcW w:w="226" w:type="pct"/>
          </w:tcPr>
          <w:p w:rsidR="00F949FB" w:rsidRPr="00902E5B" w:rsidRDefault="007428C0" w:rsidP="00F949FB">
            <w:pPr>
              <w:pStyle w:val="Style14"/>
              <w:widowControl/>
              <w:ind w:firstLine="0"/>
              <w:jc w:val="center"/>
              <w:rPr>
                <w:b/>
              </w:rPr>
            </w:pPr>
            <w:r w:rsidRPr="00902E5B">
              <w:rPr>
                <w:b/>
              </w:rPr>
              <w:t>-</w:t>
            </w:r>
          </w:p>
        </w:tc>
        <w:tc>
          <w:tcPr>
            <w:tcW w:w="229" w:type="pct"/>
          </w:tcPr>
          <w:p w:rsidR="00F949FB" w:rsidRPr="00902E5B" w:rsidRDefault="007428C0" w:rsidP="00F949FB">
            <w:pPr>
              <w:pStyle w:val="Style14"/>
              <w:widowControl/>
              <w:ind w:firstLine="0"/>
              <w:jc w:val="center"/>
              <w:rPr>
                <w:b/>
              </w:rPr>
            </w:pPr>
            <w:r w:rsidRPr="00902E5B">
              <w:rPr>
                <w:b/>
              </w:rPr>
              <w:t>2/2</w:t>
            </w:r>
            <w:r w:rsidR="00450E72" w:rsidRPr="00902E5B">
              <w:rPr>
                <w:b/>
              </w:rPr>
              <w:t>И</w:t>
            </w:r>
          </w:p>
        </w:tc>
        <w:tc>
          <w:tcPr>
            <w:tcW w:w="342" w:type="pct"/>
          </w:tcPr>
          <w:p w:rsidR="00F949FB" w:rsidRPr="00902E5B" w:rsidRDefault="00CB2A60" w:rsidP="00F949FB">
            <w:pPr>
              <w:pStyle w:val="Style14"/>
              <w:widowControl/>
              <w:ind w:firstLine="0"/>
              <w:jc w:val="center"/>
              <w:rPr>
                <w:rStyle w:val="FontStyle31"/>
                <w:rFonts w:ascii="Times New Roman" w:hAnsi="Times New Roman"/>
                <w:b/>
                <w:sz w:val="24"/>
                <w:szCs w:val="24"/>
              </w:rPr>
            </w:pPr>
            <w:r>
              <w:rPr>
                <w:rStyle w:val="FontStyle31"/>
                <w:rFonts w:ascii="Times New Roman" w:hAnsi="Times New Roman"/>
                <w:b/>
                <w:sz w:val="24"/>
                <w:szCs w:val="24"/>
              </w:rPr>
              <w:t>11</w:t>
            </w:r>
          </w:p>
        </w:tc>
        <w:tc>
          <w:tcPr>
            <w:tcW w:w="1106" w:type="pct"/>
          </w:tcPr>
          <w:p w:rsidR="00F949FB" w:rsidRPr="00E65A30" w:rsidRDefault="00E65A30" w:rsidP="00F949FB">
            <w:pPr>
              <w:pStyle w:val="Style14"/>
              <w:widowControl/>
              <w:ind w:firstLine="0"/>
              <w:jc w:val="left"/>
              <w:rPr>
                <w:rStyle w:val="FontStyle31"/>
                <w:rFonts w:ascii="Times New Roman" w:hAnsi="Times New Roman"/>
                <w:sz w:val="24"/>
                <w:szCs w:val="24"/>
              </w:rPr>
            </w:pPr>
            <w:r w:rsidRPr="00E65A30">
              <w:t>Создание собственного опорного конспекта (опорного сигнала) о природе и сущности языка</w:t>
            </w:r>
          </w:p>
        </w:tc>
        <w:tc>
          <w:tcPr>
            <w:tcW w:w="1002" w:type="pct"/>
          </w:tcPr>
          <w:p w:rsidR="00F949FB" w:rsidRPr="00E65A30" w:rsidRDefault="00E65A30" w:rsidP="00495A3E">
            <w:pPr>
              <w:pStyle w:val="22"/>
              <w:spacing w:after="0" w:line="240" w:lineRule="auto"/>
              <w:jc w:val="both"/>
            </w:pPr>
            <w:r w:rsidRPr="00E65A30">
              <w:t>Проверка опорного конспекта (опорного сигнала) о природе и сущности языка</w:t>
            </w:r>
          </w:p>
        </w:tc>
        <w:tc>
          <w:tcPr>
            <w:tcW w:w="444" w:type="pct"/>
          </w:tcPr>
          <w:p w:rsidR="00F949FB" w:rsidRPr="00E65A30" w:rsidRDefault="00F949FB" w:rsidP="00F949FB">
            <w:pPr>
              <w:pStyle w:val="Style14"/>
              <w:widowControl/>
              <w:ind w:firstLine="0"/>
              <w:jc w:val="left"/>
            </w:pPr>
          </w:p>
        </w:tc>
      </w:tr>
      <w:tr w:rsidR="007428C0" w:rsidRPr="004F39A3" w:rsidTr="00F949FB">
        <w:trPr>
          <w:trHeight w:val="499"/>
        </w:trPr>
        <w:tc>
          <w:tcPr>
            <w:tcW w:w="1260" w:type="pct"/>
          </w:tcPr>
          <w:p w:rsidR="007428C0" w:rsidRPr="007018CF" w:rsidRDefault="007428C0" w:rsidP="007428C0">
            <w:pPr>
              <w:pStyle w:val="Style14"/>
              <w:widowControl/>
              <w:tabs>
                <w:tab w:val="left" w:pos="435"/>
              </w:tabs>
              <w:ind w:firstLine="0"/>
            </w:pPr>
            <w:r w:rsidRPr="00902E5B">
              <w:rPr>
                <w:b/>
              </w:rPr>
              <w:t>3.</w:t>
            </w:r>
            <w:r w:rsidRPr="007018CF">
              <w:t xml:space="preserve"> </w:t>
            </w:r>
            <w:r>
              <w:rPr>
                <w:b/>
                <w:bCs/>
              </w:rPr>
              <w:t>Язык как знаковая система</w:t>
            </w:r>
          </w:p>
        </w:tc>
        <w:tc>
          <w:tcPr>
            <w:tcW w:w="192" w:type="pct"/>
          </w:tcPr>
          <w:p w:rsidR="007428C0" w:rsidRPr="00E65A30" w:rsidRDefault="007428C0" w:rsidP="007428C0">
            <w:pPr>
              <w:pStyle w:val="Style14"/>
              <w:widowControl/>
              <w:ind w:firstLine="0"/>
              <w:jc w:val="center"/>
              <w:rPr>
                <w:b/>
              </w:rPr>
            </w:pPr>
            <w:r w:rsidRPr="00E65A30">
              <w:rPr>
                <w:b/>
              </w:rPr>
              <w:t>3</w:t>
            </w:r>
          </w:p>
        </w:tc>
        <w:tc>
          <w:tcPr>
            <w:tcW w:w="199" w:type="pct"/>
          </w:tcPr>
          <w:p w:rsidR="007428C0" w:rsidRPr="00E65A30" w:rsidRDefault="007428C0" w:rsidP="007428C0">
            <w:pPr>
              <w:pStyle w:val="Style14"/>
              <w:widowControl/>
              <w:ind w:firstLine="0"/>
              <w:jc w:val="center"/>
              <w:rPr>
                <w:b/>
              </w:rPr>
            </w:pPr>
          </w:p>
        </w:tc>
        <w:tc>
          <w:tcPr>
            <w:tcW w:w="226" w:type="pct"/>
          </w:tcPr>
          <w:p w:rsidR="007428C0" w:rsidRPr="00E65A30" w:rsidRDefault="007428C0" w:rsidP="007428C0">
            <w:pPr>
              <w:pStyle w:val="Style14"/>
              <w:widowControl/>
              <w:ind w:firstLine="0"/>
              <w:jc w:val="center"/>
              <w:rPr>
                <w:b/>
              </w:rPr>
            </w:pPr>
          </w:p>
        </w:tc>
        <w:tc>
          <w:tcPr>
            <w:tcW w:w="229" w:type="pct"/>
          </w:tcPr>
          <w:p w:rsidR="007428C0" w:rsidRPr="00E65A30" w:rsidRDefault="007428C0" w:rsidP="007428C0">
            <w:pPr>
              <w:pStyle w:val="Style14"/>
              <w:widowControl/>
              <w:ind w:firstLine="0"/>
              <w:jc w:val="center"/>
              <w:rPr>
                <w:b/>
              </w:rPr>
            </w:pPr>
          </w:p>
        </w:tc>
        <w:tc>
          <w:tcPr>
            <w:tcW w:w="342" w:type="pct"/>
          </w:tcPr>
          <w:p w:rsidR="007428C0" w:rsidRPr="00E65A30" w:rsidRDefault="007428C0" w:rsidP="007428C0">
            <w:pPr>
              <w:pStyle w:val="Style14"/>
              <w:widowControl/>
              <w:ind w:firstLine="0"/>
              <w:jc w:val="center"/>
              <w:rPr>
                <w:rStyle w:val="FontStyle31"/>
                <w:rFonts w:ascii="Times New Roman" w:hAnsi="Times New Roman"/>
                <w:b/>
                <w:sz w:val="24"/>
                <w:szCs w:val="24"/>
              </w:rPr>
            </w:pPr>
          </w:p>
        </w:tc>
        <w:tc>
          <w:tcPr>
            <w:tcW w:w="1106" w:type="pct"/>
          </w:tcPr>
          <w:p w:rsidR="007428C0" w:rsidRPr="00E65A30" w:rsidRDefault="007428C0" w:rsidP="007428C0">
            <w:pPr>
              <w:pStyle w:val="Style14"/>
              <w:widowControl/>
              <w:ind w:firstLine="0"/>
              <w:jc w:val="left"/>
              <w:rPr>
                <w:rStyle w:val="FontStyle31"/>
                <w:rFonts w:ascii="Times New Roman" w:hAnsi="Times New Roman"/>
                <w:b/>
                <w:sz w:val="24"/>
                <w:szCs w:val="24"/>
              </w:rPr>
            </w:pPr>
          </w:p>
        </w:tc>
        <w:tc>
          <w:tcPr>
            <w:tcW w:w="1002" w:type="pct"/>
          </w:tcPr>
          <w:p w:rsidR="007428C0" w:rsidRPr="00E65A30" w:rsidRDefault="007428C0" w:rsidP="007428C0">
            <w:pPr>
              <w:pStyle w:val="Style14"/>
              <w:widowControl/>
              <w:ind w:firstLine="0"/>
              <w:jc w:val="left"/>
              <w:rPr>
                <w:rStyle w:val="FontStyle31"/>
                <w:rFonts w:ascii="Times New Roman" w:hAnsi="Times New Roman"/>
                <w:b/>
                <w:sz w:val="24"/>
                <w:szCs w:val="24"/>
              </w:rPr>
            </w:pPr>
          </w:p>
        </w:tc>
        <w:tc>
          <w:tcPr>
            <w:tcW w:w="444" w:type="pct"/>
          </w:tcPr>
          <w:p w:rsidR="007428C0" w:rsidRPr="00E65A30" w:rsidRDefault="007428C0" w:rsidP="007428C0">
            <w:pPr>
              <w:pStyle w:val="Style14"/>
              <w:widowControl/>
              <w:ind w:firstLine="0"/>
              <w:jc w:val="left"/>
              <w:rPr>
                <w:i/>
              </w:rPr>
            </w:pPr>
          </w:p>
        </w:tc>
      </w:tr>
      <w:tr w:rsidR="007428C0" w:rsidRPr="00C17915" w:rsidTr="00F949FB">
        <w:trPr>
          <w:trHeight w:val="268"/>
        </w:trPr>
        <w:tc>
          <w:tcPr>
            <w:tcW w:w="1260" w:type="pct"/>
          </w:tcPr>
          <w:p w:rsidR="007428C0" w:rsidRPr="007018CF" w:rsidRDefault="007428C0" w:rsidP="007428C0">
            <w:pPr>
              <w:pStyle w:val="Style14"/>
              <w:widowControl/>
              <w:ind w:firstLine="0"/>
            </w:pPr>
            <w:r w:rsidRPr="007018CF">
              <w:t xml:space="preserve">3.1. </w:t>
            </w:r>
            <w:r>
              <w:t>Понятие знака. Теория знака</w:t>
            </w:r>
            <w:r w:rsidR="00E5430F">
              <w:t>. Особенности языкового знака</w:t>
            </w:r>
          </w:p>
        </w:tc>
        <w:tc>
          <w:tcPr>
            <w:tcW w:w="192" w:type="pct"/>
          </w:tcPr>
          <w:p w:rsidR="007428C0" w:rsidRPr="00E65A30" w:rsidRDefault="007428C0" w:rsidP="007428C0">
            <w:pPr>
              <w:pStyle w:val="Style14"/>
              <w:widowControl/>
              <w:ind w:firstLine="0"/>
              <w:jc w:val="center"/>
            </w:pPr>
            <w:r w:rsidRPr="00E65A30">
              <w:t>3</w:t>
            </w:r>
          </w:p>
        </w:tc>
        <w:tc>
          <w:tcPr>
            <w:tcW w:w="199" w:type="pct"/>
          </w:tcPr>
          <w:p w:rsidR="007428C0" w:rsidRPr="00E65A30" w:rsidRDefault="007428C0" w:rsidP="007428C0">
            <w:pPr>
              <w:pStyle w:val="Style14"/>
              <w:widowControl/>
              <w:ind w:firstLine="0"/>
              <w:jc w:val="center"/>
            </w:pPr>
            <w:r w:rsidRPr="00E65A30">
              <w:t>2</w:t>
            </w:r>
          </w:p>
        </w:tc>
        <w:tc>
          <w:tcPr>
            <w:tcW w:w="226" w:type="pct"/>
          </w:tcPr>
          <w:p w:rsidR="007428C0" w:rsidRPr="00E65A30" w:rsidRDefault="007428C0" w:rsidP="007428C0">
            <w:pPr>
              <w:pStyle w:val="Style14"/>
              <w:widowControl/>
              <w:ind w:firstLine="0"/>
              <w:jc w:val="center"/>
            </w:pPr>
            <w:r w:rsidRPr="00E65A30">
              <w:t>-</w:t>
            </w:r>
          </w:p>
        </w:tc>
        <w:tc>
          <w:tcPr>
            <w:tcW w:w="229" w:type="pct"/>
          </w:tcPr>
          <w:p w:rsidR="007428C0" w:rsidRPr="00E65A30" w:rsidRDefault="00450E72" w:rsidP="007428C0">
            <w:pPr>
              <w:pStyle w:val="Style14"/>
              <w:widowControl/>
              <w:ind w:firstLine="0"/>
              <w:jc w:val="center"/>
            </w:pPr>
            <w:r w:rsidRPr="00E65A30">
              <w:t>1</w:t>
            </w:r>
          </w:p>
        </w:tc>
        <w:tc>
          <w:tcPr>
            <w:tcW w:w="342" w:type="pct"/>
          </w:tcPr>
          <w:p w:rsidR="007428C0" w:rsidRPr="00E65A30" w:rsidRDefault="007428C0" w:rsidP="007428C0">
            <w:pPr>
              <w:pStyle w:val="Style14"/>
              <w:widowControl/>
              <w:ind w:firstLine="0"/>
              <w:jc w:val="center"/>
            </w:pPr>
            <w:r w:rsidRPr="00E65A30">
              <w:t>4</w:t>
            </w:r>
          </w:p>
        </w:tc>
        <w:tc>
          <w:tcPr>
            <w:tcW w:w="1106" w:type="pct"/>
          </w:tcPr>
          <w:p w:rsidR="007428C0" w:rsidRPr="00E65A30" w:rsidRDefault="007428C0" w:rsidP="007428C0">
            <w:pPr>
              <w:ind w:firstLine="0"/>
              <w:jc w:val="center"/>
              <w:rPr>
                <w:rStyle w:val="FontStyle31"/>
                <w:rFonts w:ascii="Times New Roman" w:hAnsi="Times New Roman"/>
                <w:sz w:val="24"/>
                <w:szCs w:val="24"/>
              </w:rPr>
            </w:pPr>
            <w:r w:rsidRPr="00E65A30">
              <w:t>Работа с интернет - источниками, с научной и учебной литературой, п</w:t>
            </w:r>
            <w:r w:rsidRPr="00E65A30">
              <w:rPr>
                <w:bCs/>
                <w:iCs/>
              </w:rPr>
              <w:t>одготовка к тестированию</w:t>
            </w:r>
          </w:p>
        </w:tc>
        <w:tc>
          <w:tcPr>
            <w:tcW w:w="1002" w:type="pct"/>
          </w:tcPr>
          <w:p w:rsidR="007428C0" w:rsidRPr="00E65A30" w:rsidRDefault="007428C0" w:rsidP="007428C0">
            <w:pPr>
              <w:ind w:firstLine="0"/>
              <w:jc w:val="center"/>
            </w:pPr>
            <w:r w:rsidRPr="00E65A30">
              <w:rPr>
                <w:rStyle w:val="FontStyle31"/>
                <w:rFonts w:ascii="Times New Roman" w:hAnsi="Times New Roman"/>
                <w:sz w:val="24"/>
                <w:szCs w:val="24"/>
              </w:rPr>
              <w:t xml:space="preserve">Устный опрос, </w:t>
            </w:r>
            <w:r w:rsidRPr="00E65A30">
              <w:t>тестирование, решение проблемной ситуации на занятии, терминологический диктант</w:t>
            </w:r>
          </w:p>
        </w:tc>
        <w:tc>
          <w:tcPr>
            <w:tcW w:w="444" w:type="pct"/>
          </w:tcPr>
          <w:p w:rsidR="007428C0" w:rsidRPr="00E65A30" w:rsidRDefault="007428C0" w:rsidP="007428C0">
            <w:pPr>
              <w:pStyle w:val="Style14"/>
              <w:widowControl/>
              <w:ind w:firstLine="0"/>
              <w:jc w:val="left"/>
              <w:rPr>
                <w:i/>
              </w:rPr>
            </w:pPr>
            <w:r w:rsidRPr="00E65A30">
              <w:rPr>
                <w:i/>
              </w:rPr>
              <w:t>ОПК-3-зув</w:t>
            </w:r>
          </w:p>
          <w:p w:rsidR="007428C0" w:rsidRPr="00E65A30" w:rsidRDefault="007428C0" w:rsidP="007428C0">
            <w:pPr>
              <w:pStyle w:val="Style14"/>
              <w:widowControl/>
              <w:ind w:firstLine="0"/>
              <w:jc w:val="left"/>
              <w:rPr>
                <w:i/>
              </w:rPr>
            </w:pPr>
            <w:r w:rsidRPr="00E65A30">
              <w:rPr>
                <w:i/>
              </w:rPr>
              <w:t>ОПК-6-зув</w:t>
            </w:r>
          </w:p>
          <w:p w:rsidR="007428C0" w:rsidRPr="00E65A30" w:rsidRDefault="007428C0" w:rsidP="007428C0">
            <w:pPr>
              <w:pStyle w:val="Style14"/>
              <w:widowControl/>
              <w:ind w:firstLine="0"/>
              <w:jc w:val="left"/>
              <w:rPr>
                <w:i/>
              </w:rPr>
            </w:pPr>
            <w:r w:rsidRPr="00E65A30">
              <w:rPr>
                <w:i/>
              </w:rPr>
              <w:t>ПК-23-зув</w:t>
            </w:r>
          </w:p>
        </w:tc>
      </w:tr>
      <w:tr w:rsidR="007428C0" w:rsidRPr="00C17915" w:rsidTr="00F949FB">
        <w:trPr>
          <w:trHeight w:val="422"/>
        </w:trPr>
        <w:tc>
          <w:tcPr>
            <w:tcW w:w="1260" w:type="pct"/>
          </w:tcPr>
          <w:p w:rsidR="007428C0" w:rsidRPr="007018CF" w:rsidRDefault="007428C0" w:rsidP="00E5430F">
            <w:pPr>
              <w:pStyle w:val="Style14"/>
              <w:widowControl/>
              <w:ind w:firstLine="0"/>
            </w:pPr>
            <w:r w:rsidRPr="007018CF">
              <w:t xml:space="preserve">3.2. </w:t>
            </w:r>
            <w:r w:rsidR="00E5430F">
              <w:t>Язык как специфическая знаковая система</w:t>
            </w:r>
          </w:p>
        </w:tc>
        <w:tc>
          <w:tcPr>
            <w:tcW w:w="192" w:type="pct"/>
          </w:tcPr>
          <w:p w:rsidR="007428C0" w:rsidRPr="00E65A30" w:rsidRDefault="007428C0" w:rsidP="007428C0">
            <w:pPr>
              <w:pStyle w:val="Style14"/>
              <w:widowControl/>
              <w:ind w:firstLine="0"/>
              <w:jc w:val="center"/>
            </w:pPr>
            <w:r w:rsidRPr="00E65A30">
              <w:t>3</w:t>
            </w:r>
          </w:p>
        </w:tc>
        <w:tc>
          <w:tcPr>
            <w:tcW w:w="199" w:type="pct"/>
          </w:tcPr>
          <w:p w:rsidR="007428C0" w:rsidRPr="00E65A30" w:rsidRDefault="007428C0" w:rsidP="007428C0">
            <w:pPr>
              <w:pStyle w:val="Style14"/>
              <w:widowControl/>
              <w:ind w:firstLine="0"/>
              <w:jc w:val="center"/>
            </w:pPr>
            <w:r w:rsidRPr="00E65A30">
              <w:t>2</w:t>
            </w:r>
          </w:p>
        </w:tc>
        <w:tc>
          <w:tcPr>
            <w:tcW w:w="226" w:type="pct"/>
          </w:tcPr>
          <w:p w:rsidR="007428C0" w:rsidRPr="00E65A30" w:rsidRDefault="007428C0" w:rsidP="007428C0">
            <w:pPr>
              <w:pStyle w:val="Style14"/>
              <w:widowControl/>
              <w:ind w:firstLine="0"/>
              <w:jc w:val="center"/>
            </w:pPr>
            <w:r w:rsidRPr="00E65A30">
              <w:t>-</w:t>
            </w:r>
          </w:p>
        </w:tc>
        <w:tc>
          <w:tcPr>
            <w:tcW w:w="229" w:type="pct"/>
          </w:tcPr>
          <w:p w:rsidR="007428C0" w:rsidRPr="00E65A30" w:rsidRDefault="007428C0" w:rsidP="007428C0">
            <w:pPr>
              <w:pStyle w:val="Style14"/>
              <w:widowControl/>
              <w:ind w:firstLine="0"/>
              <w:jc w:val="center"/>
            </w:pPr>
            <w:r w:rsidRPr="00E65A30">
              <w:t>2</w:t>
            </w:r>
          </w:p>
        </w:tc>
        <w:tc>
          <w:tcPr>
            <w:tcW w:w="342" w:type="pct"/>
          </w:tcPr>
          <w:p w:rsidR="007428C0" w:rsidRPr="00E65A30" w:rsidRDefault="007428C0" w:rsidP="007428C0">
            <w:pPr>
              <w:pStyle w:val="Style14"/>
              <w:widowControl/>
              <w:ind w:firstLine="0"/>
              <w:jc w:val="center"/>
              <w:rPr>
                <w:rStyle w:val="FontStyle31"/>
                <w:rFonts w:ascii="Times New Roman" w:hAnsi="Times New Roman"/>
                <w:sz w:val="24"/>
                <w:szCs w:val="24"/>
              </w:rPr>
            </w:pPr>
            <w:r w:rsidRPr="00E65A30">
              <w:rPr>
                <w:rStyle w:val="FontStyle31"/>
                <w:rFonts w:ascii="Times New Roman" w:hAnsi="Times New Roman"/>
                <w:sz w:val="24"/>
                <w:szCs w:val="24"/>
              </w:rPr>
              <w:t>6</w:t>
            </w:r>
          </w:p>
        </w:tc>
        <w:tc>
          <w:tcPr>
            <w:tcW w:w="1106" w:type="pct"/>
          </w:tcPr>
          <w:p w:rsidR="007428C0" w:rsidRPr="00E65A30" w:rsidRDefault="007428C0" w:rsidP="007428C0">
            <w:pPr>
              <w:ind w:firstLine="0"/>
              <w:jc w:val="center"/>
            </w:pPr>
            <w:r w:rsidRPr="00E65A30">
              <w:rPr>
                <w:color w:val="000000"/>
              </w:rPr>
              <w:t xml:space="preserve">Работа с научной и учебной литературой, работа с интернет- </w:t>
            </w:r>
            <w:proofErr w:type="gramStart"/>
            <w:r w:rsidRPr="00E65A30">
              <w:rPr>
                <w:color w:val="000000"/>
              </w:rPr>
              <w:t xml:space="preserve">источниками, </w:t>
            </w:r>
            <w:r w:rsidRPr="00E65A30">
              <w:rPr>
                <w:bCs/>
                <w:iCs/>
              </w:rPr>
              <w:t xml:space="preserve"> подготовка</w:t>
            </w:r>
            <w:proofErr w:type="gramEnd"/>
            <w:r w:rsidRPr="00E65A30">
              <w:rPr>
                <w:bCs/>
                <w:iCs/>
              </w:rPr>
              <w:t xml:space="preserve"> докладов, подготовка к тестированию</w:t>
            </w:r>
          </w:p>
        </w:tc>
        <w:tc>
          <w:tcPr>
            <w:tcW w:w="1002" w:type="pct"/>
          </w:tcPr>
          <w:p w:rsidR="007428C0" w:rsidRPr="00E65A30" w:rsidRDefault="007428C0" w:rsidP="00DA74F4">
            <w:pPr>
              <w:pStyle w:val="Style14"/>
              <w:widowControl/>
              <w:ind w:firstLine="0"/>
              <w:jc w:val="center"/>
            </w:pPr>
            <w:r w:rsidRPr="00E65A30">
              <w:rPr>
                <w:rStyle w:val="FontStyle31"/>
                <w:rFonts w:ascii="Times New Roman" w:hAnsi="Times New Roman"/>
                <w:sz w:val="24"/>
                <w:szCs w:val="24"/>
              </w:rPr>
              <w:t xml:space="preserve">Устный опрос, </w:t>
            </w:r>
            <w:r w:rsidR="00DA74F4" w:rsidRPr="00E65A30">
              <w:t>доклады</w:t>
            </w:r>
            <w:r w:rsidRPr="00E65A30">
              <w:t>, тестирование</w:t>
            </w:r>
          </w:p>
        </w:tc>
        <w:tc>
          <w:tcPr>
            <w:tcW w:w="444" w:type="pct"/>
          </w:tcPr>
          <w:p w:rsidR="007428C0" w:rsidRPr="00E65A30" w:rsidRDefault="007428C0" w:rsidP="007428C0">
            <w:pPr>
              <w:pStyle w:val="Style14"/>
              <w:widowControl/>
              <w:ind w:firstLine="0"/>
              <w:jc w:val="left"/>
              <w:rPr>
                <w:i/>
              </w:rPr>
            </w:pPr>
            <w:r w:rsidRPr="00E65A30">
              <w:rPr>
                <w:i/>
              </w:rPr>
              <w:t>ОПК-3-зув</w:t>
            </w:r>
          </w:p>
          <w:p w:rsidR="007428C0" w:rsidRPr="00E65A30" w:rsidRDefault="007428C0" w:rsidP="007428C0">
            <w:pPr>
              <w:pStyle w:val="Style14"/>
              <w:widowControl/>
              <w:ind w:firstLine="0"/>
              <w:jc w:val="left"/>
              <w:rPr>
                <w:i/>
              </w:rPr>
            </w:pPr>
            <w:r w:rsidRPr="00E65A30">
              <w:rPr>
                <w:i/>
              </w:rPr>
              <w:t>ОПК-6-зув</w:t>
            </w:r>
          </w:p>
          <w:p w:rsidR="007428C0" w:rsidRPr="00E65A30" w:rsidRDefault="007428C0" w:rsidP="007428C0">
            <w:pPr>
              <w:pStyle w:val="Style14"/>
              <w:widowControl/>
              <w:ind w:firstLine="0"/>
              <w:jc w:val="left"/>
              <w:rPr>
                <w:i/>
              </w:rPr>
            </w:pPr>
            <w:r w:rsidRPr="00E65A30">
              <w:rPr>
                <w:i/>
              </w:rPr>
              <w:t>ПК-23-зув</w:t>
            </w:r>
          </w:p>
        </w:tc>
      </w:tr>
      <w:tr w:rsidR="007428C0" w:rsidRPr="00C17915" w:rsidTr="00F949FB">
        <w:trPr>
          <w:trHeight w:val="422"/>
        </w:trPr>
        <w:tc>
          <w:tcPr>
            <w:tcW w:w="1260" w:type="pct"/>
          </w:tcPr>
          <w:p w:rsidR="007428C0" w:rsidRPr="007018CF" w:rsidRDefault="007428C0" w:rsidP="007428C0">
            <w:pPr>
              <w:pStyle w:val="Style14"/>
              <w:widowControl/>
              <w:ind w:firstLine="0"/>
            </w:pPr>
            <w:r>
              <w:lastRenderedPageBreak/>
              <w:t>3.3 Уровни языковой системы и их характеристика</w:t>
            </w:r>
          </w:p>
        </w:tc>
        <w:tc>
          <w:tcPr>
            <w:tcW w:w="192" w:type="pct"/>
          </w:tcPr>
          <w:p w:rsidR="007428C0" w:rsidRPr="00E65A30" w:rsidRDefault="007428C0" w:rsidP="007428C0">
            <w:pPr>
              <w:pStyle w:val="Style14"/>
              <w:widowControl/>
              <w:ind w:firstLine="0"/>
              <w:jc w:val="center"/>
            </w:pPr>
            <w:r w:rsidRPr="00E65A30">
              <w:t>3</w:t>
            </w:r>
          </w:p>
        </w:tc>
        <w:tc>
          <w:tcPr>
            <w:tcW w:w="199" w:type="pct"/>
          </w:tcPr>
          <w:p w:rsidR="007428C0" w:rsidRPr="00E65A30" w:rsidRDefault="007428C0" w:rsidP="007428C0">
            <w:pPr>
              <w:pStyle w:val="Style14"/>
              <w:widowControl/>
              <w:ind w:firstLine="0"/>
              <w:jc w:val="center"/>
            </w:pPr>
            <w:r w:rsidRPr="00E65A30">
              <w:t>6</w:t>
            </w:r>
          </w:p>
        </w:tc>
        <w:tc>
          <w:tcPr>
            <w:tcW w:w="226" w:type="pct"/>
          </w:tcPr>
          <w:p w:rsidR="007428C0" w:rsidRPr="00E65A30" w:rsidRDefault="007428C0" w:rsidP="007428C0">
            <w:pPr>
              <w:pStyle w:val="Style14"/>
              <w:widowControl/>
              <w:ind w:firstLine="0"/>
              <w:jc w:val="center"/>
            </w:pPr>
            <w:r w:rsidRPr="00E65A30">
              <w:t>-</w:t>
            </w:r>
          </w:p>
        </w:tc>
        <w:tc>
          <w:tcPr>
            <w:tcW w:w="229" w:type="pct"/>
          </w:tcPr>
          <w:p w:rsidR="007428C0" w:rsidRPr="00E65A30" w:rsidRDefault="00A54FD8" w:rsidP="007428C0">
            <w:pPr>
              <w:pStyle w:val="Style14"/>
              <w:widowControl/>
              <w:ind w:firstLine="0"/>
              <w:jc w:val="center"/>
            </w:pPr>
            <w:r w:rsidRPr="00E65A30">
              <w:t>2</w:t>
            </w:r>
            <w:r w:rsidR="007428C0" w:rsidRPr="00E65A30">
              <w:t>/2</w:t>
            </w:r>
            <w:r w:rsidR="00450E72" w:rsidRPr="00E65A30">
              <w:t>И</w:t>
            </w:r>
          </w:p>
        </w:tc>
        <w:tc>
          <w:tcPr>
            <w:tcW w:w="342" w:type="pct"/>
          </w:tcPr>
          <w:p w:rsidR="007428C0" w:rsidRPr="00E65A30" w:rsidRDefault="007428C0" w:rsidP="007428C0">
            <w:pPr>
              <w:pStyle w:val="Style14"/>
              <w:widowControl/>
              <w:ind w:firstLine="0"/>
              <w:jc w:val="center"/>
              <w:rPr>
                <w:rStyle w:val="FontStyle31"/>
                <w:rFonts w:ascii="Times New Roman" w:hAnsi="Times New Roman"/>
                <w:sz w:val="24"/>
                <w:szCs w:val="24"/>
              </w:rPr>
            </w:pPr>
            <w:r w:rsidRPr="00E65A30">
              <w:rPr>
                <w:rStyle w:val="FontStyle31"/>
                <w:rFonts w:ascii="Times New Roman" w:hAnsi="Times New Roman"/>
                <w:sz w:val="24"/>
                <w:szCs w:val="24"/>
              </w:rPr>
              <w:t>10</w:t>
            </w:r>
          </w:p>
        </w:tc>
        <w:tc>
          <w:tcPr>
            <w:tcW w:w="1106" w:type="pct"/>
          </w:tcPr>
          <w:p w:rsidR="007428C0" w:rsidRPr="00E65A30" w:rsidRDefault="007428C0" w:rsidP="007428C0">
            <w:pPr>
              <w:ind w:firstLine="0"/>
              <w:jc w:val="center"/>
              <w:rPr>
                <w:rStyle w:val="FontStyle31"/>
                <w:rFonts w:ascii="Times New Roman" w:hAnsi="Times New Roman"/>
                <w:sz w:val="24"/>
                <w:szCs w:val="24"/>
              </w:rPr>
            </w:pPr>
            <w:r w:rsidRPr="00E65A30">
              <w:t>Работа с интернет - источниками, с научной и учебной литературой, п</w:t>
            </w:r>
            <w:r w:rsidRPr="00E65A30">
              <w:rPr>
                <w:bCs/>
                <w:iCs/>
              </w:rPr>
              <w:t>одготовка письменной контрольной работы</w:t>
            </w:r>
          </w:p>
        </w:tc>
        <w:tc>
          <w:tcPr>
            <w:tcW w:w="1002" w:type="pct"/>
          </w:tcPr>
          <w:p w:rsidR="007428C0" w:rsidRPr="00E65A30" w:rsidRDefault="007428C0" w:rsidP="007428C0">
            <w:pPr>
              <w:ind w:firstLine="0"/>
              <w:jc w:val="center"/>
            </w:pPr>
            <w:r w:rsidRPr="00E65A30">
              <w:rPr>
                <w:rStyle w:val="FontStyle31"/>
                <w:rFonts w:ascii="Times New Roman" w:hAnsi="Times New Roman"/>
                <w:sz w:val="24"/>
                <w:szCs w:val="24"/>
              </w:rPr>
              <w:t xml:space="preserve">Устный опрос, </w:t>
            </w:r>
            <w:r w:rsidRPr="00E65A30">
              <w:t>выполнение контрольных работ, решение проблемной ситуации на занятии, анализ языкового материала, терминологический диктант</w:t>
            </w:r>
          </w:p>
        </w:tc>
        <w:tc>
          <w:tcPr>
            <w:tcW w:w="444" w:type="pct"/>
          </w:tcPr>
          <w:p w:rsidR="007428C0" w:rsidRPr="00E65A30" w:rsidRDefault="007428C0" w:rsidP="007428C0">
            <w:pPr>
              <w:pStyle w:val="Style14"/>
              <w:widowControl/>
              <w:ind w:firstLine="0"/>
              <w:jc w:val="left"/>
              <w:rPr>
                <w:i/>
              </w:rPr>
            </w:pPr>
            <w:r w:rsidRPr="00E65A30">
              <w:rPr>
                <w:i/>
              </w:rPr>
              <w:t>ОПК-3-зув</w:t>
            </w:r>
          </w:p>
          <w:p w:rsidR="007428C0" w:rsidRPr="00E65A30" w:rsidRDefault="007428C0" w:rsidP="007428C0">
            <w:pPr>
              <w:pStyle w:val="Style14"/>
              <w:widowControl/>
              <w:ind w:firstLine="0"/>
              <w:jc w:val="left"/>
              <w:rPr>
                <w:i/>
              </w:rPr>
            </w:pPr>
            <w:r w:rsidRPr="00E65A30">
              <w:rPr>
                <w:i/>
              </w:rPr>
              <w:t>ОПК-6-зув</w:t>
            </w:r>
          </w:p>
          <w:p w:rsidR="007428C0" w:rsidRPr="00E65A30" w:rsidRDefault="007428C0" w:rsidP="007428C0">
            <w:pPr>
              <w:pStyle w:val="Style14"/>
              <w:widowControl/>
              <w:ind w:firstLine="0"/>
              <w:jc w:val="left"/>
              <w:rPr>
                <w:i/>
              </w:rPr>
            </w:pPr>
            <w:r w:rsidRPr="00E65A30">
              <w:rPr>
                <w:i/>
              </w:rPr>
              <w:t>ПК-23-зув</w:t>
            </w:r>
          </w:p>
        </w:tc>
      </w:tr>
      <w:tr w:rsidR="007428C0" w:rsidRPr="00C4657C" w:rsidTr="00F949FB">
        <w:trPr>
          <w:trHeight w:val="499"/>
        </w:trPr>
        <w:tc>
          <w:tcPr>
            <w:tcW w:w="1260" w:type="pct"/>
          </w:tcPr>
          <w:p w:rsidR="007428C0" w:rsidRPr="00902E5B" w:rsidRDefault="007428C0" w:rsidP="007428C0">
            <w:pPr>
              <w:pStyle w:val="Style14"/>
              <w:widowControl/>
              <w:ind w:firstLine="0"/>
              <w:rPr>
                <w:b/>
              </w:rPr>
            </w:pPr>
            <w:r w:rsidRPr="00902E5B">
              <w:rPr>
                <w:b/>
              </w:rPr>
              <w:t>Итого по разделу</w:t>
            </w:r>
          </w:p>
        </w:tc>
        <w:tc>
          <w:tcPr>
            <w:tcW w:w="192" w:type="pct"/>
          </w:tcPr>
          <w:p w:rsidR="007428C0" w:rsidRPr="00902E5B" w:rsidRDefault="007428C0" w:rsidP="007428C0">
            <w:pPr>
              <w:pStyle w:val="Style14"/>
              <w:widowControl/>
              <w:ind w:firstLine="0"/>
              <w:jc w:val="center"/>
              <w:rPr>
                <w:b/>
              </w:rPr>
            </w:pPr>
          </w:p>
        </w:tc>
        <w:tc>
          <w:tcPr>
            <w:tcW w:w="199" w:type="pct"/>
          </w:tcPr>
          <w:p w:rsidR="007428C0" w:rsidRPr="00902E5B" w:rsidRDefault="007428C0" w:rsidP="007428C0">
            <w:pPr>
              <w:pStyle w:val="Style14"/>
              <w:widowControl/>
              <w:ind w:firstLine="0"/>
              <w:jc w:val="center"/>
              <w:rPr>
                <w:b/>
              </w:rPr>
            </w:pPr>
            <w:r w:rsidRPr="00902E5B">
              <w:rPr>
                <w:b/>
              </w:rPr>
              <w:t>10</w:t>
            </w:r>
          </w:p>
        </w:tc>
        <w:tc>
          <w:tcPr>
            <w:tcW w:w="226" w:type="pct"/>
          </w:tcPr>
          <w:p w:rsidR="007428C0" w:rsidRPr="00902E5B" w:rsidRDefault="007428C0" w:rsidP="007428C0">
            <w:pPr>
              <w:pStyle w:val="Style14"/>
              <w:widowControl/>
              <w:ind w:firstLine="0"/>
              <w:jc w:val="center"/>
              <w:rPr>
                <w:b/>
              </w:rPr>
            </w:pPr>
            <w:r w:rsidRPr="00902E5B">
              <w:rPr>
                <w:b/>
              </w:rPr>
              <w:t>-</w:t>
            </w:r>
          </w:p>
        </w:tc>
        <w:tc>
          <w:tcPr>
            <w:tcW w:w="229" w:type="pct"/>
          </w:tcPr>
          <w:p w:rsidR="007428C0" w:rsidRPr="00902E5B" w:rsidRDefault="00A54FD8" w:rsidP="007428C0">
            <w:pPr>
              <w:pStyle w:val="Style14"/>
              <w:widowControl/>
              <w:ind w:firstLine="0"/>
              <w:jc w:val="center"/>
              <w:rPr>
                <w:b/>
              </w:rPr>
            </w:pPr>
            <w:r w:rsidRPr="00902E5B">
              <w:rPr>
                <w:b/>
              </w:rPr>
              <w:t>5</w:t>
            </w:r>
            <w:r w:rsidR="007428C0" w:rsidRPr="00902E5B">
              <w:rPr>
                <w:b/>
              </w:rPr>
              <w:t>/2</w:t>
            </w:r>
            <w:r w:rsidR="00450E72" w:rsidRPr="00902E5B">
              <w:rPr>
                <w:b/>
              </w:rPr>
              <w:t>И</w:t>
            </w:r>
          </w:p>
        </w:tc>
        <w:tc>
          <w:tcPr>
            <w:tcW w:w="342" w:type="pct"/>
          </w:tcPr>
          <w:p w:rsidR="007428C0" w:rsidRPr="00902E5B" w:rsidRDefault="007428C0" w:rsidP="007428C0">
            <w:pPr>
              <w:pStyle w:val="Style14"/>
              <w:widowControl/>
              <w:ind w:firstLine="0"/>
              <w:jc w:val="center"/>
              <w:rPr>
                <w:rStyle w:val="FontStyle31"/>
                <w:rFonts w:ascii="Times New Roman" w:hAnsi="Times New Roman"/>
                <w:b/>
                <w:sz w:val="24"/>
                <w:szCs w:val="24"/>
              </w:rPr>
            </w:pPr>
            <w:r w:rsidRPr="00902E5B">
              <w:rPr>
                <w:rStyle w:val="FontStyle31"/>
                <w:rFonts w:ascii="Times New Roman" w:hAnsi="Times New Roman"/>
                <w:b/>
                <w:sz w:val="24"/>
                <w:szCs w:val="24"/>
              </w:rPr>
              <w:t>20</w:t>
            </w:r>
          </w:p>
        </w:tc>
        <w:tc>
          <w:tcPr>
            <w:tcW w:w="1106" w:type="pct"/>
          </w:tcPr>
          <w:p w:rsidR="007428C0" w:rsidRPr="00E65A30" w:rsidRDefault="00E65A30" w:rsidP="007428C0">
            <w:pPr>
              <w:pStyle w:val="Style14"/>
              <w:widowControl/>
              <w:ind w:firstLine="0"/>
              <w:jc w:val="left"/>
              <w:rPr>
                <w:rStyle w:val="FontStyle31"/>
                <w:rFonts w:ascii="Times New Roman" w:hAnsi="Times New Roman"/>
                <w:sz w:val="24"/>
                <w:szCs w:val="24"/>
              </w:rPr>
            </w:pPr>
            <w:r w:rsidRPr="00E65A30">
              <w:rPr>
                <w:rStyle w:val="FontStyle31"/>
                <w:rFonts w:ascii="Times New Roman" w:hAnsi="Times New Roman"/>
                <w:sz w:val="24"/>
                <w:szCs w:val="24"/>
              </w:rPr>
              <w:t>Работа над глоссарием</w:t>
            </w:r>
          </w:p>
        </w:tc>
        <w:tc>
          <w:tcPr>
            <w:tcW w:w="1002" w:type="pct"/>
          </w:tcPr>
          <w:p w:rsidR="007428C0" w:rsidRPr="00E65A30" w:rsidRDefault="00E65A30" w:rsidP="007428C0">
            <w:pPr>
              <w:pStyle w:val="Style14"/>
              <w:widowControl/>
              <w:ind w:firstLine="0"/>
              <w:jc w:val="left"/>
            </w:pPr>
            <w:r w:rsidRPr="00E65A30">
              <w:t>Проверка фрагментов глоссария</w:t>
            </w:r>
          </w:p>
        </w:tc>
        <w:tc>
          <w:tcPr>
            <w:tcW w:w="444" w:type="pct"/>
          </w:tcPr>
          <w:p w:rsidR="007428C0" w:rsidRPr="00E65A30" w:rsidRDefault="007428C0" w:rsidP="007428C0">
            <w:pPr>
              <w:pStyle w:val="Style14"/>
              <w:widowControl/>
              <w:ind w:firstLine="0"/>
              <w:jc w:val="left"/>
            </w:pPr>
          </w:p>
        </w:tc>
      </w:tr>
      <w:tr w:rsidR="007428C0" w:rsidRPr="00C17915" w:rsidTr="00F949FB">
        <w:trPr>
          <w:trHeight w:val="70"/>
        </w:trPr>
        <w:tc>
          <w:tcPr>
            <w:tcW w:w="1260" w:type="pct"/>
          </w:tcPr>
          <w:p w:rsidR="007428C0" w:rsidRPr="007018CF" w:rsidRDefault="007428C0" w:rsidP="00553489">
            <w:pPr>
              <w:pStyle w:val="Style14"/>
              <w:widowControl/>
              <w:ind w:firstLine="0"/>
            </w:pPr>
            <w:r w:rsidRPr="00902E5B">
              <w:rPr>
                <w:b/>
              </w:rPr>
              <w:t>4.</w:t>
            </w:r>
            <w:r w:rsidRPr="007018CF">
              <w:t xml:space="preserve"> </w:t>
            </w:r>
            <w:r w:rsidR="00553489">
              <w:rPr>
                <w:b/>
                <w:bCs/>
              </w:rPr>
              <w:t>Происхождение языка</w:t>
            </w:r>
            <w:r>
              <w:rPr>
                <w:b/>
                <w:bCs/>
              </w:rPr>
              <w:t>.</w:t>
            </w:r>
            <w:r w:rsidR="00553489">
              <w:rPr>
                <w:b/>
                <w:bCs/>
              </w:rPr>
              <w:t xml:space="preserve"> </w:t>
            </w:r>
          </w:p>
        </w:tc>
        <w:tc>
          <w:tcPr>
            <w:tcW w:w="192" w:type="pct"/>
          </w:tcPr>
          <w:p w:rsidR="007428C0" w:rsidRPr="00E65A30" w:rsidRDefault="007428C0" w:rsidP="007428C0">
            <w:pPr>
              <w:pStyle w:val="Style14"/>
              <w:widowControl/>
              <w:ind w:firstLine="0"/>
              <w:jc w:val="center"/>
              <w:rPr>
                <w:b/>
              </w:rPr>
            </w:pPr>
            <w:r w:rsidRPr="00E65A30">
              <w:rPr>
                <w:b/>
              </w:rPr>
              <w:t>3</w:t>
            </w:r>
          </w:p>
        </w:tc>
        <w:tc>
          <w:tcPr>
            <w:tcW w:w="199" w:type="pct"/>
          </w:tcPr>
          <w:p w:rsidR="007428C0" w:rsidRPr="00E65A30" w:rsidRDefault="007428C0" w:rsidP="007428C0">
            <w:pPr>
              <w:pStyle w:val="Style14"/>
              <w:widowControl/>
              <w:ind w:firstLine="0"/>
              <w:jc w:val="center"/>
            </w:pPr>
          </w:p>
        </w:tc>
        <w:tc>
          <w:tcPr>
            <w:tcW w:w="226" w:type="pct"/>
          </w:tcPr>
          <w:p w:rsidR="007428C0" w:rsidRPr="00E65A30" w:rsidRDefault="007428C0" w:rsidP="007428C0">
            <w:pPr>
              <w:pStyle w:val="Style14"/>
              <w:widowControl/>
              <w:ind w:firstLine="0"/>
              <w:jc w:val="center"/>
            </w:pPr>
          </w:p>
        </w:tc>
        <w:tc>
          <w:tcPr>
            <w:tcW w:w="229" w:type="pct"/>
          </w:tcPr>
          <w:p w:rsidR="007428C0" w:rsidRPr="00E65A30" w:rsidRDefault="007428C0" w:rsidP="007428C0">
            <w:pPr>
              <w:pStyle w:val="Style14"/>
              <w:widowControl/>
              <w:ind w:firstLine="0"/>
              <w:jc w:val="center"/>
            </w:pPr>
          </w:p>
        </w:tc>
        <w:tc>
          <w:tcPr>
            <w:tcW w:w="342" w:type="pct"/>
          </w:tcPr>
          <w:p w:rsidR="007428C0" w:rsidRPr="00E65A30" w:rsidRDefault="007428C0" w:rsidP="007428C0">
            <w:pPr>
              <w:pStyle w:val="Style14"/>
              <w:widowControl/>
              <w:ind w:firstLine="0"/>
              <w:jc w:val="center"/>
            </w:pPr>
          </w:p>
        </w:tc>
        <w:tc>
          <w:tcPr>
            <w:tcW w:w="1106" w:type="pct"/>
          </w:tcPr>
          <w:p w:rsidR="007428C0" w:rsidRPr="00E65A30" w:rsidRDefault="007428C0" w:rsidP="007428C0">
            <w:pPr>
              <w:pStyle w:val="Style14"/>
              <w:widowControl/>
              <w:ind w:firstLine="0"/>
              <w:jc w:val="left"/>
            </w:pPr>
          </w:p>
        </w:tc>
        <w:tc>
          <w:tcPr>
            <w:tcW w:w="1002" w:type="pct"/>
          </w:tcPr>
          <w:p w:rsidR="007428C0" w:rsidRPr="00E65A30" w:rsidRDefault="007428C0" w:rsidP="007428C0">
            <w:pPr>
              <w:pStyle w:val="Style14"/>
              <w:widowControl/>
              <w:ind w:firstLine="0"/>
              <w:jc w:val="left"/>
            </w:pPr>
          </w:p>
        </w:tc>
        <w:tc>
          <w:tcPr>
            <w:tcW w:w="444" w:type="pct"/>
          </w:tcPr>
          <w:p w:rsidR="007428C0" w:rsidRPr="00E65A30" w:rsidRDefault="007428C0" w:rsidP="007428C0">
            <w:pPr>
              <w:pStyle w:val="Style14"/>
              <w:widowControl/>
              <w:ind w:firstLine="0"/>
              <w:jc w:val="left"/>
              <w:rPr>
                <w:i/>
              </w:rPr>
            </w:pPr>
          </w:p>
        </w:tc>
      </w:tr>
      <w:tr w:rsidR="00756738" w:rsidRPr="00C17915" w:rsidTr="00F949FB">
        <w:trPr>
          <w:trHeight w:val="499"/>
        </w:trPr>
        <w:tc>
          <w:tcPr>
            <w:tcW w:w="1260" w:type="pct"/>
          </w:tcPr>
          <w:p w:rsidR="00756738" w:rsidRPr="007018CF" w:rsidRDefault="00756738" w:rsidP="00756738">
            <w:pPr>
              <w:pStyle w:val="Style14"/>
              <w:widowControl/>
              <w:ind w:firstLine="0"/>
            </w:pPr>
            <w:r w:rsidRPr="007018CF">
              <w:t xml:space="preserve">4.1. </w:t>
            </w:r>
            <w:r>
              <w:t>Теории происхождения языка</w:t>
            </w:r>
          </w:p>
        </w:tc>
        <w:tc>
          <w:tcPr>
            <w:tcW w:w="192" w:type="pct"/>
          </w:tcPr>
          <w:p w:rsidR="00756738" w:rsidRPr="00E65A30" w:rsidRDefault="00756738" w:rsidP="00756738">
            <w:pPr>
              <w:pStyle w:val="Style14"/>
              <w:widowControl/>
              <w:ind w:firstLine="0"/>
              <w:jc w:val="center"/>
            </w:pPr>
            <w:r w:rsidRPr="00E65A30">
              <w:t>3</w:t>
            </w:r>
          </w:p>
        </w:tc>
        <w:tc>
          <w:tcPr>
            <w:tcW w:w="199" w:type="pct"/>
          </w:tcPr>
          <w:p w:rsidR="00756738" w:rsidRPr="00E65A30" w:rsidRDefault="0091357C" w:rsidP="00756738">
            <w:pPr>
              <w:pStyle w:val="Style14"/>
              <w:widowControl/>
              <w:ind w:firstLine="0"/>
              <w:jc w:val="center"/>
            </w:pPr>
            <w:r w:rsidRPr="00E65A30">
              <w:t>4</w:t>
            </w:r>
          </w:p>
        </w:tc>
        <w:tc>
          <w:tcPr>
            <w:tcW w:w="226" w:type="pct"/>
          </w:tcPr>
          <w:p w:rsidR="00756738" w:rsidRPr="00E65A30" w:rsidRDefault="00756738" w:rsidP="00756738">
            <w:pPr>
              <w:pStyle w:val="Style14"/>
              <w:widowControl/>
              <w:ind w:firstLine="0"/>
              <w:jc w:val="center"/>
            </w:pPr>
            <w:r w:rsidRPr="00E65A30">
              <w:t>-</w:t>
            </w:r>
          </w:p>
        </w:tc>
        <w:tc>
          <w:tcPr>
            <w:tcW w:w="229" w:type="pct"/>
          </w:tcPr>
          <w:p w:rsidR="00756738" w:rsidRPr="00E65A30" w:rsidRDefault="0091357C" w:rsidP="00756738">
            <w:pPr>
              <w:pStyle w:val="Style14"/>
              <w:widowControl/>
              <w:ind w:firstLine="0"/>
              <w:jc w:val="center"/>
            </w:pPr>
            <w:r w:rsidRPr="00E65A30">
              <w:t>2</w:t>
            </w:r>
          </w:p>
        </w:tc>
        <w:tc>
          <w:tcPr>
            <w:tcW w:w="342" w:type="pct"/>
          </w:tcPr>
          <w:p w:rsidR="00756738" w:rsidRPr="00E65A30" w:rsidRDefault="00756738" w:rsidP="00756738">
            <w:pPr>
              <w:pStyle w:val="Style14"/>
              <w:widowControl/>
              <w:ind w:firstLine="0"/>
              <w:jc w:val="center"/>
            </w:pPr>
            <w:r w:rsidRPr="00E65A30">
              <w:t>4</w:t>
            </w:r>
          </w:p>
        </w:tc>
        <w:tc>
          <w:tcPr>
            <w:tcW w:w="1106" w:type="pct"/>
          </w:tcPr>
          <w:p w:rsidR="00756738" w:rsidRPr="00E65A30" w:rsidRDefault="00756738" w:rsidP="00495A3E">
            <w:pPr>
              <w:ind w:firstLine="0"/>
              <w:jc w:val="center"/>
            </w:pPr>
            <w:r w:rsidRPr="00E65A30">
              <w:rPr>
                <w:color w:val="000000"/>
              </w:rPr>
              <w:t xml:space="preserve">Работа с научной и учебной литературой, работа с интернет- источниками, </w:t>
            </w:r>
            <w:r w:rsidR="00495A3E" w:rsidRPr="00E65A30">
              <w:rPr>
                <w:bCs/>
                <w:iCs/>
              </w:rPr>
              <w:t>создание презентации по одной из версий происхождения языка</w:t>
            </w:r>
          </w:p>
        </w:tc>
        <w:tc>
          <w:tcPr>
            <w:tcW w:w="1002" w:type="pct"/>
          </w:tcPr>
          <w:p w:rsidR="00756738" w:rsidRPr="00E65A30" w:rsidRDefault="00756738" w:rsidP="00E65A30">
            <w:pPr>
              <w:pStyle w:val="Style14"/>
              <w:widowControl/>
              <w:ind w:firstLine="0"/>
              <w:jc w:val="center"/>
            </w:pPr>
            <w:r w:rsidRPr="00E65A30">
              <w:rPr>
                <w:rStyle w:val="FontStyle31"/>
                <w:rFonts w:ascii="Times New Roman" w:hAnsi="Times New Roman"/>
                <w:sz w:val="24"/>
                <w:szCs w:val="24"/>
              </w:rPr>
              <w:t>Устный опрос,</w:t>
            </w:r>
            <w:r w:rsidR="00E65A30" w:rsidRPr="00E65A30">
              <w:t xml:space="preserve"> проверка презентаций по проблеме происхождения языка</w:t>
            </w:r>
          </w:p>
        </w:tc>
        <w:tc>
          <w:tcPr>
            <w:tcW w:w="444" w:type="pct"/>
          </w:tcPr>
          <w:p w:rsidR="00756738" w:rsidRPr="00E65A30" w:rsidRDefault="00756738" w:rsidP="00756738">
            <w:pPr>
              <w:pStyle w:val="Style14"/>
              <w:widowControl/>
              <w:ind w:firstLine="0"/>
              <w:jc w:val="left"/>
              <w:rPr>
                <w:i/>
              </w:rPr>
            </w:pPr>
            <w:r w:rsidRPr="00E65A30">
              <w:rPr>
                <w:i/>
              </w:rPr>
              <w:t>ОПК-3-зув</w:t>
            </w:r>
          </w:p>
          <w:p w:rsidR="00756738" w:rsidRPr="00E65A30" w:rsidRDefault="00756738" w:rsidP="00756738">
            <w:pPr>
              <w:pStyle w:val="Style14"/>
              <w:widowControl/>
              <w:ind w:firstLine="0"/>
              <w:jc w:val="left"/>
              <w:rPr>
                <w:i/>
              </w:rPr>
            </w:pPr>
            <w:r w:rsidRPr="00E65A30">
              <w:rPr>
                <w:i/>
              </w:rPr>
              <w:t>ОПК-6-зув</w:t>
            </w:r>
          </w:p>
          <w:p w:rsidR="00756738" w:rsidRPr="00E65A30" w:rsidRDefault="00756738" w:rsidP="00756738">
            <w:pPr>
              <w:pStyle w:val="Style14"/>
              <w:widowControl/>
              <w:ind w:firstLine="0"/>
              <w:jc w:val="left"/>
              <w:rPr>
                <w:i/>
              </w:rPr>
            </w:pPr>
            <w:r w:rsidRPr="00E65A30">
              <w:rPr>
                <w:i/>
              </w:rPr>
              <w:t>ПК-23-зув</w:t>
            </w:r>
          </w:p>
        </w:tc>
      </w:tr>
      <w:tr w:rsidR="00756738" w:rsidRPr="00C17915" w:rsidTr="00F949FB">
        <w:trPr>
          <w:trHeight w:val="499"/>
        </w:trPr>
        <w:tc>
          <w:tcPr>
            <w:tcW w:w="1260" w:type="pct"/>
          </w:tcPr>
          <w:p w:rsidR="00756738" w:rsidRPr="007018CF" w:rsidRDefault="00756738" w:rsidP="00553489">
            <w:pPr>
              <w:pStyle w:val="Style14"/>
              <w:widowControl/>
              <w:ind w:firstLine="0"/>
            </w:pPr>
            <w:r w:rsidRPr="007018CF">
              <w:t xml:space="preserve">4.2. </w:t>
            </w:r>
            <w:r>
              <w:t xml:space="preserve">Устная и письменная формы существования языка. </w:t>
            </w:r>
            <w:r w:rsidR="00553489">
              <w:t>Типы письма и их история</w:t>
            </w:r>
          </w:p>
        </w:tc>
        <w:tc>
          <w:tcPr>
            <w:tcW w:w="192" w:type="pct"/>
          </w:tcPr>
          <w:p w:rsidR="00756738" w:rsidRPr="00E65A30" w:rsidRDefault="00756738" w:rsidP="00756738">
            <w:pPr>
              <w:pStyle w:val="Style14"/>
              <w:widowControl/>
              <w:ind w:firstLine="0"/>
              <w:jc w:val="center"/>
            </w:pPr>
            <w:r w:rsidRPr="00E65A30">
              <w:t>3</w:t>
            </w:r>
          </w:p>
        </w:tc>
        <w:tc>
          <w:tcPr>
            <w:tcW w:w="199" w:type="pct"/>
          </w:tcPr>
          <w:p w:rsidR="00756738" w:rsidRPr="00E65A30" w:rsidRDefault="0091357C" w:rsidP="00756738">
            <w:pPr>
              <w:pStyle w:val="Style14"/>
              <w:widowControl/>
              <w:ind w:firstLine="0"/>
              <w:jc w:val="center"/>
            </w:pPr>
            <w:r w:rsidRPr="00E65A30">
              <w:t>2</w:t>
            </w:r>
          </w:p>
        </w:tc>
        <w:tc>
          <w:tcPr>
            <w:tcW w:w="226" w:type="pct"/>
          </w:tcPr>
          <w:p w:rsidR="00756738" w:rsidRPr="00E65A30" w:rsidRDefault="00756738" w:rsidP="00756738">
            <w:pPr>
              <w:pStyle w:val="Style14"/>
              <w:widowControl/>
              <w:ind w:firstLine="0"/>
              <w:jc w:val="center"/>
            </w:pPr>
            <w:r w:rsidRPr="00E65A30">
              <w:t>-</w:t>
            </w:r>
          </w:p>
        </w:tc>
        <w:tc>
          <w:tcPr>
            <w:tcW w:w="229" w:type="pct"/>
          </w:tcPr>
          <w:p w:rsidR="00756738" w:rsidRPr="00E65A30" w:rsidRDefault="00B20F04" w:rsidP="0091357C">
            <w:pPr>
              <w:pStyle w:val="Style14"/>
              <w:widowControl/>
              <w:ind w:firstLine="0"/>
              <w:jc w:val="center"/>
            </w:pPr>
            <w:r w:rsidRPr="00E65A30">
              <w:t>-</w:t>
            </w:r>
          </w:p>
        </w:tc>
        <w:tc>
          <w:tcPr>
            <w:tcW w:w="342" w:type="pct"/>
          </w:tcPr>
          <w:p w:rsidR="00756738" w:rsidRPr="00E65A30" w:rsidRDefault="00756738" w:rsidP="00756738">
            <w:pPr>
              <w:ind w:firstLine="0"/>
              <w:jc w:val="center"/>
              <w:rPr>
                <w:rStyle w:val="FontStyle31"/>
                <w:rFonts w:ascii="Times New Roman" w:hAnsi="Times New Roman"/>
                <w:sz w:val="24"/>
                <w:szCs w:val="24"/>
              </w:rPr>
            </w:pPr>
            <w:r w:rsidRPr="00E65A30">
              <w:rPr>
                <w:rStyle w:val="FontStyle31"/>
                <w:rFonts w:ascii="Times New Roman" w:hAnsi="Times New Roman"/>
                <w:sz w:val="24"/>
                <w:szCs w:val="24"/>
              </w:rPr>
              <w:t>4</w:t>
            </w:r>
          </w:p>
        </w:tc>
        <w:tc>
          <w:tcPr>
            <w:tcW w:w="1106" w:type="pct"/>
          </w:tcPr>
          <w:p w:rsidR="00756738" w:rsidRPr="00E65A30" w:rsidRDefault="00495A3E" w:rsidP="00756738">
            <w:pPr>
              <w:ind w:firstLine="0"/>
              <w:jc w:val="center"/>
            </w:pPr>
            <w:r w:rsidRPr="00E65A30">
              <w:rPr>
                <w:color w:val="000000"/>
              </w:rPr>
              <w:t>Создание текстов на базе разных типов письма</w:t>
            </w:r>
            <w:r w:rsidR="00E65A30" w:rsidRPr="00E65A30">
              <w:rPr>
                <w:color w:val="000000"/>
              </w:rPr>
              <w:t>. Оформление презентаций</w:t>
            </w:r>
          </w:p>
        </w:tc>
        <w:tc>
          <w:tcPr>
            <w:tcW w:w="1002" w:type="pct"/>
          </w:tcPr>
          <w:p w:rsidR="00756738" w:rsidRPr="00E65A30" w:rsidRDefault="00E65A30" w:rsidP="00756738">
            <w:pPr>
              <w:pStyle w:val="Style14"/>
              <w:widowControl/>
              <w:ind w:firstLine="0"/>
              <w:jc w:val="center"/>
            </w:pPr>
            <w:r w:rsidRPr="00E65A30">
              <w:rPr>
                <w:rStyle w:val="FontStyle31"/>
                <w:rFonts w:ascii="Times New Roman" w:hAnsi="Times New Roman" w:cs="Times New Roman"/>
                <w:sz w:val="24"/>
                <w:szCs w:val="24"/>
              </w:rPr>
              <w:t>Проверка презентаций</w:t>
            </w:r>
          </w:p>
        </w:tc>
        <w:tc>
          <w:tcPr>
            <w:tcW w:w="444" w:type="pct"/>
          </w:tcPr>
          <w:p w:rsidR="00756738" w:rsidRPr="00E65A30" w:rsidRDefault="00756738" w:rsidP="00756738">
            <w:pPr>
              <w:pStyle w:val="Style14"/>
              <w:widowControl/>
              <w:ind w:firstLine="0"/>
              <w:jc w:val="left"/>
              <w:rPr>
                <w:i/>
              </w:rPr>
            </w:pPr>
            <w:r w:rsidRPr="00E65A30">
              <w:rPr>
                <w:i/>
              </w:rPr>
              <w:t>ОПК-3-зув</w:t>
            </w:r>
          </w:p>
          <w:p w:rsidR="00756738" w:rsidRPr="00E65A30" w:rsidRDefault="00756738" w:rsidP="00756738">
            <w:pPr>
              <w:pStyle w:val="Style14"/>
              <w:widowControl/>
              <w:ind w:firstLine="0"/>
              <w:jc w:val="left"/>
              <w:rPr>
                <w:i/>
              </w:rPr>
            </w:pPr>
            <w:r w:rsidRPr="00E65A30">
              <w:rPr>
                <w:i/>
              </w:rPr>
              <w:t>ОПК-6-зув</w:t>
            </w:r>
          </w:p>
          <w:p w:rsidR="00756738" w:rsidRPr="00E65A30" w:rsidRDefault="00756738" w:rsidP="00756738">
            <w:pPr>
              <w:pStyle w:val="Style14"/>
              <w:widowControl/>
              <w:ind w:firstLine="0"/>
              <w:jc w:val="left"/>
              <w:rPr>
                <w:i/>
              </w:rPr>
            </w:pPr>
            <w:r w:rsidRPr="00E65A30">
              <w:rPr>
                <w:i/>
              </w:rPr>
              <w:t>ПК-23-зув</w:t>
            </w:r>
          </w:p>
        </w:tc>
      </w:tr>
      <w:tr w:rsidR="00756738" w:rsidRPr="00C4657C" w:rsidTr="00F949FB">
        <w:trPr>
          <w:trHeight w:val="499"/>
        </w:trPr>
        <w:tc>
          <w:tcPr>
            <w:tcW w:w="1260" w:type="pct"/>
          </w:tcPr>
          <w:p w:rsidR="00756738" w:rsidRPr="00902E5B" w:rsidRDefault="00756738" w:rsidP="00756738">
            <w:pPr>
              <w:pStyle w:val="Style14"/>
              <w:widowControl/>
              <w:ind w:firstLine="0"/>
              <w:rPr>
                <w:b/>
              </w:rPr>
            </w:pPr>
            <w:r w:rsidRPr="00902E5B">
              <w:rPr>
                <w:b/>
              </w:rPr>
              <w:t>Итого по разделу</w:t>
            </w:r>
          </w:p>
        </w:tc>
        <w:tc>
          <w:tcPr>
            <w:tcW w:w="192" w:type="pct"/>
          </w:tcPr>
          <w:p w:rsidR="00756738" w:rsidRPr="00902E5B" w:rsidRDefault="00756738" w:rsidP="00756738">
            <w:pPr>
              <w:pStyle w:val="Style14"/>
              <w:widowControl/>
              <w:ind w:firstLine="0"/>
              <w:jc w:val="center"/>
              <w:rPr>
                <w:b/>
              </w:rPr>
            </w:pPr>
            <w:r w:rsidRPr="00902E5B">
              <w:rPr>
                <w:b/>
              </w:rPr>
              <w:t>3</w:t>
            </w:r>
          </w:p>
        </w:tc>
        <w:tc>
          <w:tcPr>
            <w:tcW w:w="199" w:type="pct"/>
          </w:tcPr>
          <w:p w:rsidR="00756738" w:rsidRPr="00902E5B" w:rsidRDefault="0091357C" w:rsidP="00756738">
            <w:pPr>
              <w:pStyle w:val="Style14"/>
              <w:widowControl/>
              <w:ind w:firstLine="0"/>
              <w:jc w:val="center"/>
              <w:rPr>
                <w:b/>
              </w:rPr>
            </w:pPr>
            <w:r w:rsidRPr="00902E5B">
              <w:rPr>
                <w:b/>
              </w:rPr>
              <w:t>6</w:t>
            </w:r>
          </w:p>
        </w:tc>
        <w:tc>
          <w:tcPr>
            <w:tcW w:w="226" w:type="pct"/>
          </w:tcPr>
          <w:p w:rsidR="00756738" w:rsidRPr="00902E5B" w:rsidRDefault="00756738" w:rsidP="00756738">
            <w:pPr>
              <w:pStyle w:val="Style14"/>
              <w:widowControl/>
              <w:ind w:firstLine="0"/>
              <w:jc w:val="center"/>
              <w:rPr>
                <w:b/>
              </w:rPr>
            </w:pPr>
            <w:r w:rsidRPr="00902E5B">
              <w:rPr>
                <w:b/>
              </w:rPr>
              <w:t>-</w:t>
            </w:r>
          </w:p>
        </w:tc>
        <w:tc>
          <w:tcPr>
            <w:tcW w:w="229" w:type="pct"/>
          </w:tcPr>
          <w:p w:rsidR="00756738" w:rsidRPr="00902E5B" w:rsidRDefault="00330DEA" w:rsidP="00756738">
            <w:pPr>
              <w:pStyle w:val="Style14"/>
              <w:widowControl/>
              <w:ind w:firstLine="0"/>
              <w:jc w:val="center"/>
              <w:rPr>
                <w:b/>
              </w:rPr>
            </w:pPr>
            <w:r w:rsidRPr="00902E5B">
              <w:rPr>
                <w:b/>
              </w:rPr>
              <w:t>2</w:t>
            </w:r>
          </w:p>
        </w:tc>
        <w:tc>
          <w:tcPr>
            <w:tcW w:w="342" w:type="pct"/>
          </w:tcPr>
          <w:p w:rsidR="00756738" w:rsidRPr="00902E5B" w:rsidRDefault="00756738" w:rsidP="00756738">
            <w:pPr>
              <w:pStyle w:val="Style14"/>
              <w:widowControl/>
              <w:ind w:firstLine="0"/>
              <w:jc w:val="center"/>
              <w:rPr>
                <w:rStyle w:val="FontStyle31"/>
                <w:rFonts w:ascii="Times New Roman" w:hAnsi="Times New Roman"/>
                <w:b/>
                <w:sz w:val="24"/>
                <w:szCs w:val="24"/>
              </w:rPr>
            </w:pPr>
            <w:r w:rsidRPr="00902E5B">
              <w:rPr>
                <w:rStyle w:val="FontStyle31"/>
                <w:rFonts w:ascii="Times New Roman" w:hAnsi="Times New Roman"/>
                <w:b/>
                <w:sz w:val="24"/>
                <w:szCs w:val="24"/>
              </w:rPr>
              <w:t>8</w:t>
            </w:r>
          </w:p>
        </w:tc>
        <w:tc>
          <w:tcPr>
            <w:tcW w:w="1106" w:type="pct"/>
          </w:tcPr>
          <w:p w:rsidR="00756738" w:rsidRPr="00E65A30" w:rsidRDefault="00756738" w:rsidP="00756738">
            <w:pPr>
              <w:pStyle w:val="Style14"/>
              <w:widowControl/>
              <w:ind w:firstLine="0"/>
              <w:jc w:val="left"/>
              <w:rPr>
                <w:rStyle w:val="FontStyle31"/>
                <w:rFonts w:ascii="Times New Roman" w:hAnsi="Times New Roman"/>
                <w:sz w:val="24"/>
                <w:szCs w:val="24"/>
              </w:rPr>
            </w:pPr>
          </w:p>
        </w:tc>
        <w:tc>
          <w:tcPr>
            <w:tcW w:w="1002" w:type="pct"/>
          </w:tcPr>
          <w:p w:rsidR="00756738" w:rsidRPr="00E65A30" w:rsidRDefault="00756738" w:rsidP="00756738">
            <w:pPr>
              <w:pStyle w:val="Style14"/>
              <w:widowControl/>
              <w:ind w:firstLine="0"/>
              <w:jc w:val="left"/>
            </w:pPr>
          </w:p>
        </w:tc>
        <w:tc>
          <w:tcPr>
            <w:tcW w:w="444" w:type="pct"/>
          </w:tcPr>
          <w:p w:rsidR="00756738" w:rsidRPr="00E65A30" w:rsidRDefault="00756738" w:rsidP="00756738">
            <w:pPr>
              <w:pStyle w:val="Style14"/>
              <w:widowControl/>
              <w:ind w:firstLine="0"/>
              <w:jc w:val="left"/>
            </w:pPr>
          </w:p>
        </w:tc>
      </w:tr>
      <w:tr w:rsidR="00756738" w:rsidRPr="00BC3527" w:rsidTr="00F949FB">
        <w:trPr>
          <w:trHeight w:val="499"/>
        </w:trPr>
        <w:tc>
          <w:tcPr>
            <w:tcW w:w="1260" w:type="pct"/>
          </w:tcPr>
          <w:p w:rsidR="00756738" w:rsidRPr="00902E5B" w:rsidRDefault="00756738" w:rsidP="00756738">
            <w:pPr>
              <w:pStyle w:val="Style14"/>
              <w:widowControl/>
              <w:ind w:firstLine="0"/>
              <w:rPr>
                <w:b/>
              </w:rPr>
            </w:pPr>
            <w:r w:rsidRPr="00902E5B">
              <w:rPr>
                <w:b/>
              </w:rPr>
              <w:t>5</w:t>
            </w:r>
            <w:r w:rsidR="00902E5B" w:rsidRPr="00902E5B">
              <w:rPr>
                <w:b/>
              </w:rPr>
              <w:t>.</w:t>
            </w:r>
            <w:r w:rsidRPr="00902E5B">
              <w:rPr>
                <w:b/>
              </w:rPr>
              <w:t xml:space="preserve"> </w:t>
            </w:r>
            <w:r w:rsidR="00902E5B">
              <w:rPr>
                <w:b/>
                <w:bCs/>
              </w:rPr>
              <w:t>Классификации</w:t>
            </w:r>
            <w:r w:rsidRPr="00902E5B">
              <w:rPr>
                <w:b/>
                <w:bCs/>
              </w:rPr>
              <w:t xml:space="preserve"> языков мира</w:t>
            </w:r>
          </w:p>
        </w:tc>
        <w:tc>
          <w:tcPr>
            <w:tcW w:w="192" w:type="pct"/>
          </w:tcPr>
          <w:p w:rsidR="00756738" w:rsidRPr="00E65A30" w:rsidRDefault="00756738" w:rsidP="00756738">
            <w:pPr>
              <w:pStyle w:val="Style14"/>
              <w:widowControl/>
              <w:ind w:firstLine="0"/>
              <w:jc w:val="center"/>
            </w:pPr>
            <w:r w:rsidRPr="00E65A30">
              <w:t>3</w:t>
            </w:r>
          </w:p>
        </w:tc>
        <w:tc>
          <w:tcPr>
            <w:tcW w:w="199" w:type="pct"/>
          </w:tcPr>
          <w:p w:rsidR="00756738" w:rsidRPr="00E65A30" w:rsidRDefault="00756738" w:rsidP="00756738">
            <w:pPr>
              <w:pStyle w:val="Style14"/>
              <w:widowControl/>
              <w:ind w:firstLine="0"/>
              <w:jc w:val="center"/>
            </w:pPr>
          </w:p>
        </w:tc>
        <w:tc>
          <w:tcPr>
            <w:tcW w:w="226" w:type="pct"/>
          </w:tcPr>
          <w:p w:rsidR="00756738" w:rsidRPr="00E65A30" w:rsidRDefault="00756738" w:rsidP="00756738">
            <w:pPr>
              <w:pStyle w:val="Style14"/>
              <w:widowControl/>
              <w:ind w:firstLine="0"/>
              <w:jc w:val="center"/>
            </w:pPr>
          </w:p>
        </w:tc>
        <w:tc>
          <w:tcPr>
            <w:tcW w:w="229" w:type="pct"/>
          </w:tcPr>
          <w:p w:rsidR="00756738" w:rsidRPr="00E65A30" w:rsidRDefault="00756738" w:rsidP="00756738">
            <w:pPr>
              <w:pStyle w:val="Style14"/>
              <w:widowControl/>
              <w:ind w:firstLine="0"/>
              <w:jc w:val="center"/>
            </w:pPr>
          </w:p>
        </w:tc>
        <w:tc>
          <w:tcPr>
            <w:tcW w:w="342" w:type="pct"/>
          </w:tcPr>
          <w:p w:rsidR="00756738" w:rsidRPr="00E65A30" w:rsidRDefault="00756738" w:rsidP="00756738">
            <w:pPr>
              <w:pStyle w:val="Style14"/>
              <w:widowControl/>
              <w:ind w:firstLine="0"/>
              <w:jc w:val="center"/>
              <w:rPr>
                <w:rStyle w:val="FontStyle31"/>
                <w:rFonts w:ascii="Times New Roman" w:hAnsi="Times New Roman"/>
                <w:sz w:val="24"/>
                <w:szCs w:val="24"/>
              </w:rPr>
            </w:pPr>
          </w:p>
        </w:tc>
        <w:tc>
          <w:tcPr>
            <w:tcW w:w="1106" w:type="pct"/>
          </w:tcPr>
          <w:p w:rsidR="00756738" w:rsidRPr="00E65A30" w:rsidRDefault="00756738" w:rsidP="00756738">
            <w:pPr>
              <w:pStyle w:val="Style14"/>
              <w:widowControl/>
              <w:ind w:firstLine="0"/>
              <w:jc w:val="left"/>
              <w:rPr>
                <w:rStyle w:val="FontStyle31"/>
                <w:rFonts w:ascii="Times New Roman" w:hAnsi="Times New Roman"/>
                <w:b/>
                <w:sz w:val="24"/>
                <w:szCs w:val="24"/>
              </w:rPr>
            </w:pPr>
          </w:p>
        </w:tc>
        <w:tc>
          <w:tcPr>
            <w:tcW w:w="1002" w:type="pct"/>
          </w:tcPr>
          <w:p w:rsidR="00756738" w:rsidRPr="00E65A30" w:rsidRDefault="00756738" w:rsidP="00756738">
            <w:pPr>
              <w:pStyle w:val="Style14"/>
              <w:widowControl/>
              <w:ind w:firstLine="0"/>
              <w:jc w:val="left"/>
              <w:rPr>
                <w:rStyle w:val="FontStyle31"/>
                <w:rFonts w:ascii="Times New Roman" w:hAnsi="Times New Roman"/>
                <w:b/>
                <w:sz w:val="24"/>
                <w:szCs w:val="24"/>
              </w:rPr>
            </w:pPr>
          </w:p>
        </w:tc>
        <w:tc>
          <w:tcPr>
            <w:tcW w:w="444" w:type="pct"/>
          </w:tcPr>
          <w:p w:rsidR="00756738" w:rsidRPr="00E65A30" w:rsidRDefault="00756738" w:rsidP="00756738">
            <w:pPr>
              <w:pStyle w:val="Style14"/>
              <w:widowControl/>
              <w:ind w:firstLine="0"/>
              <w:jc w:val="left"/>
              <w:rPr>
                <w:i/>
              </w:rPr>
            </w:pPr>
          </w:p>
        </w:tc>
      </w:tr>
      <w:tr w:rsidR="00756738" w:rsidRPr="00BC3527" w:rsidTr="00F949FB">
        <w:trPr>
          <w:trHeight w:val="499"/>
        </w:trPr>
        <w:tc>
          <w:tcPr>
            <w:tcW w:w="1260" w:type="pct"/>
          </w:tcPr>
          <w:p w:rsidR="00756738" w:rsidRPr="00450E72" w:rsidRDefault="00756738" w:rsidP="00756738">
            <w:pPr>
              <w:pStyle w:val="Style14"/>
              <w:widowControl/>
              <w:ind w:firstLine="0"/>
            </w:pPr>
            <w:r w:rsidRPr="00450E72">
              <w:t>5.1</w:t>
            </w:r>
            <w:r w:rsidR="00902E5B">
              <w:t>.</w:t>
            </w:r>
            <w:r w:rsidRPr="00450E72">
              <w:t xml:space="preserve"> Принципы классификации языков</w:t>
            </w:r>
            <w:r w:rsidR="008613BF">
              <w:t>. Социолингвистическая и ареальная классификации языков</w:t>
            </w:r>
          </w:p>
        </w:tc>
        <w:tc>
          <w:tcPr>
            <w:tcW w:w="192" w:type="pct"/>
          </w:tcPr>
          <w:p w:rsidR="00756738" w:rsidRPr="00E65A30" w:rsidRDefault="00756738" w:rsidP="00756738">
            <w:pPr>
              <w:pStyle w:val="Style14"/>
              <w:widowControl/>
              <w:ind w:firstLine="0"/>
              <w:jc w:val="center"/>
            </w:pPr>
            <w:r w:rsidRPr="00E65A30">
              <w:t>3</w:t>
            </w:r>
          </w:p>
        </w:tc>
        <w:tc>
          <w:tcPr>
            <w:tcW w:w="199" w:type="pct"/>
          </w:tcPr>
          <w:p w:rsidR="00756738" w:rsidRPr="00E65A30" w:rsidRDefault="00756738" w:rsidP="00756738">
            <w:pPr>
              <w:pStyle w:val="Style14"/>
              <w:widowControl/>
              <w:ind w:firstLine="0"/>
              <w:jc w:val="center"/>
            </w:pPr>
            <w:r w:rsidRPr="00E65A30">
              <w:t>2</w:t>
            </w:r>
          </w:p>
        </w:tc>
        <w:tc>
          <w:tcPr>
            <w:tcW w:w="226" w:type="pct"/>
          </w:tcPr>
          <w:p w:rsidR="00756738" w:rsidRPr="00E65A30" w:rsidRDefault="00756738" w:rsidP="00756738">
            <w:pPr>
              <w:pStyle w:val="Style14"/>
              <w:widowControl/>
              <w:ind w:firstLine="0"/>
              <w:jc w:val="center"/>
            </w:pPr>
            <w:r w:rsidRPr="00E65A30">
              <w:t>-</w:t>
            </w:r>
          </w:p>
        </w:tc>
        <w:tc>
          <w:tcPr>
            <w:tcW w:w="229" w:type="pct"/>
          </w:tcPr>
          <w:p w:rsidR="00756738" w:rsidRPr="00E65A30" w:rsidRDefault="00756738" w:rsidP="00756738">
            <w:pPr>
              <w:pStyle w:val="Style14"/>
              <w:widowControl/>
              <w:ind w:firstLine="0"/>
              <w:jc w:val="center"/>
            </w:pPr>
            <w:r w:rsidRPr="00E65A30">
              <w:t>1</w:t>
            </w:r>
          </w:p>
        </w:tc>
        <w:tc>
          <w:tcPr>
            <w:tcW w:w="342" w:type="pct"/>
          </w:tcPr>
          <w:p w:rsidR="00756738" w:rsidRPr="00E65A30" w:rsidRDefault="00756738" w:rsidP="00756738">
            <w:pPr>
              <w:pStyle w:val="Style14"/>
              <w:widowControl/>
              <w:ind w:firstLine="0"/>
              <w:jc w:val="center"/>
              <w:rPr>
                <w:rStyle w:val="FontStyle31"/>
                <w:rFonts w:ascii="Times New Roman" w:hAnsi="Times New Roman"/>
                <w:sz w:val="24"/>
                <w:szCs w:val="24"/>
              </w:rPr>
            </w:pPr>
            <w:r w:rsidRPr="00E65A30">
              <w:rPr>
                <w:rStyle w:val="FontStyle31"/>
                <w:rFonts w:ascii="Times New Roman" w:hAnsi="Times New Roman"/>
                <w:sz w:val="24"/>
                <w:szCs w:val="24"/>
              </w:rPr>
              <w:t>2</w:t>
            </w:r>
          </w:p>
        </w:tc>
        <w:tc>
          <w:tcPr>
            <w:tcW w:w="1106" w:type="pct"/>
          </w:tcPr>
          <w:p w:rsidR="00756738" w:rsidRPr="00E65A30" w:rsidRDefault="00756738" w:rsidP="00756738">
            <w:pPr>
              <w:ind w:firstLine="0"/>
              <w:jc w:val="center"/>
              <w:rPr>
                <w:rStyle w:val="FontStyle31"/>
                <w:rFonts w:ascii="Times New Roman" w:hAnsi="Times New Roman"/>
                <w:sz w:val="24"/>
                <w:szCs w:val="24"/>
              </w:rPr>
            </w:pPr>
            <w:r w:rsidRPr="00E65A30">
              <w:t>Работа с интернет - источниками, с научной и учебной литературой, п</w:t>
            </w:r>
            <w:r w:rsidRPr="00E65A30">
              <w:rPr>
                <w:bCs/>
                <w:iCs/>
              </w:rPr>
              <w:t>одготовка к тестиро</w:t>
            </w:r>
            <w:r w:rsidRPr="00E65A30">
              <w:rPr>
                <w:bCs/>
                <w:iCs/>
              </w:rPr>
              <w:lastRenderedPageBreak/>
              <w:t>ванию,</w:t>
            </w:r>
            <w:r w:rsidRPr="00E65A30">
              <w:t xml:space="preserve"> составление аналитической таблицы</w:t>
            </w:r>
          </w:p>
        </w:tc>
        <w:tc>
          <w:tcPr>
            <w:tcW w:w="1002" w:type="pct"/>
          </w:tcPr>
          <w:p w:rsidR="00756738" w:rsidRPr="00E65A30" w:rsidRDefault="00E65A30" w:rsidP="00756738">
            <w:pPr>
              <w:ind w:firstLine="0"/>
              <w:jc w:val="center"/>
            </w:pPr>
            <w:r w:rsidRPr="00E65A30">
              <w:lastRenderedPageBreak/>
              <w:t>Устный опрос; проверка таблицы</w:t>
            </w:r>
          </w:p>
        </w:tc>
        <w:tc>
          <w:tcPr>
            <w:tcW w:w="444" w:type="pct"/>
          </w:tcPr>
          <w:p w:rsidR="00756738" w:rsidRPr="00E65A30" w:rsidRDefault="00756738" w:rsidP="00756738">
            <w:pPr>
              <w:pStyle w:val="Style14"/>
              <w:widowControl/>
              <w:ind w:firstLine="0"/>
              <w:jc w:val="left"/>
              <w:rPr>
                <w:i/>
              </w:rPr>
            </w:pPr>
            <w:r w:rsidRPr="00E65A30">
              <w:rPr>
                <w:i/>
              </w:rPr>
              <w:t>ОПК-3-зув</w:t>
            </w:r>
          </w:p>
          <w:p w:rsidR="00756738" w:rsidRPr="00E65A30" w:rsidRDefault="00756738" w:rsidP="00756738">
            <w:pPr>
              <w:pStyle w:val="Style14"/>
              <w:widowControl/>
              <w:ind w:firstLine="0"/>
              <w:jc w:val="left"/>
              <w:rPr>
                <w:i/>
              </w:rPr>
            </w:pPr>
            <w:r w:rsidRPr="00E65A30">
              <w:rPr>
                <w:i/>
              </w:rPr>
              <w:t>ОПК-6-зув</w:t>
            </w:r>
          </w:p>
          <w:p w:rsidR="00756738" w:rsidRPr="00E65A30" w:rsidRDefault="00756738" w:rsidP="00756738">
            <w:pPr>
              <w:pStyle w:val="Style14"/>
              <w:widowControl/>
              <w:ind w:firstLine="0"/>
              <w:jc w:val="left"/>
              <w:rPr>
                <w:i/>
              </w:rPr>
            </w:pPr>
            <w:r w:rsidRPr="00E65A30">
              <w:rPr>
                <w:i/>
              </w:rPr>
              <w:t>ПК-23-зув</w:t>
            </w:r>
          </w:p>
        </w:tc>
      </w:tr>
      <w:tr w:rsidR="00756738" w:rsidRPr="00BC3527" w:rsidTr="00F949FB">
        <w:trPr>
          <w:trHeight w:val="499"/>
        </w:trPr>
        <w:tc>
          <w:tcPr>
            <w:tcW w:w="1260" w:type="pct"/>
          </w:tcPr>
          <w:p w:rsidR="00756738" w:rsidRPr="00450E72" w:rsidRDefault="00756738" w:rsidP="008613BF">
            <w:pPr>
              <w:pStyle w:val="Style14"/>
              <w:widowControl/>
              <w:ind w:firstLine="0"/>
            </w:pPr>
            <w:r w:rsidRPr="00450E72">
              <w:t xml:space="preserve">5.2. </w:t>
            </w:r>
            <w:r w:rsidR="008613BF">
              <w:t>Лингвистическая типология</w:t>
            </w:r>
            <w:r w:rsidRPr="00450E72">
              <w:t xml:space="preserve"> языков</w:t>
            </w:r>
            <w:r w:rsidR="008613BF">
              <w:t xml:space="preserve">: одномерные и многомерные классификации. </w:t>
            </w:r>
            <w:r w:rsidR="008613BF" w:rsidRPr="00450E72">
              <w:t xml:space="preserve">Генеалогическая </w:t>
            </w:r>
            <w:r w:rsidR="008613BF">
              <w:t>классификация.</w:t>
            </w:r>
          </w:p>
        </w:tc>
        <w:tc>
          <w:tcPr>
            <w:tcW w:w="192" w:type="pct"/>
          </w:tcPr>
          <w:p w:rsidR="00756738" w:rsidRPr="00E65A30" w:rsidRDefault="00756738" w:rsidP="00756738">
            <w:pPr>
              <w:pStyle w:val="Style14"/>
              <w:widowControl/>
              <w:ind w:firstLine="0"/>
              <w:jc w:val="center"/>
            </w:pPr>
            <w:r w:rsidRPr="00E65A30">
              <w:t>3</w:t>
            </w:r>
          </w:p>
        </w:tc>
        <w:tc>
          <w:tcPr>
            <w:tcW w:w="199" w:type="pct"/>
          </w:tcPr>
          <w:p w:rsidR="00756738" w:rsidRPr="00E65A30" w:rsidRDefault="00756738" w:rsidP="00756738">
            <w:pPr>
              <w:pStyle w:val="Style14"/>
              <w:widowControl/>
              <w:ind w:firstLine="0"/>
              <w:jc w:val="center"/>
            </w:pPr>
            <w:r w:rsidRPr="00E65A30">
              <w:t>2</w:t>
            </w:r>
          </w:p>
        </w:tc>
        <w:tc>
          <w:tcPr>
            <w:tcW w:w="226" w:type="pct"/>
          </w:tcPr>
          <w:p w:rsidR="00756738" w:rsidRPr="00E65A30" w:rsidRDefault="00756738" w:rsidP="00756738">
            <w:pPr>
              <w:pStyle w:val="Style14"/>
              <w:widowControl/>
              <w:ind w:firstLine="0"/>
              <w:jc w:val="center"/>
            </w:pPr>
            <w:r w:rsidRPr="00E65A30">
              <w:t>-</w:t>
            </w:r>
          </w:p>
        </w:tc>
        <w:tc>
          <w:tcPr>
            <w:tcW w:w="229" w:type="pct"/>
          </w:tcPr>
          <w:p w:rsidR="00756738" w:rsidRPr="00E65A30" w:rsidRDefault="003013AD" w:rsidP="00756738">
            <w:pPr>
              <w:pStyle w:val="Style14"/>
              <w:widowControl/>
              <w:ind w:firstLine="0"/>
              <w:jc w:val="center"/>
            </w:pPr>
            <w:r w:rsidRPr="00E65A30">
              <w:t>2</w:t>
            </w:r>
          </w:p>
        </w:tc>
        <w:tc>
          <w:tcPr>
            <w:tcW w:w="342" w:type="pct"/>
          </w:tcPr>
          <w:p w:rsidR="00756738" w:rsidRPr="00E65A30" w:rsidRDefault="00756738" w:rsidP="00756738">
            <w:pPr>
              <w:pStyle w:val="Style14"/>
              <w:widowControl/>
              <w:ind w:firstLine="0"/>
              <w:jc w:val="center"/>
              <w:rPr>
                <w:rStyle w:val="FontStyle31"/>
                <w:rFonts w:ascii="Times New Roman" w:hAnsi="Times New Roman"/>
                <w:sz w:val="24"/>
                <w:szCs w:val="24"/>
              </w:rPr>
            </w:pPr>
            <w:r w:rsidRPr="00E65A30">
              <w:rPr>
                <w:rStyle w:val="FontStyle31"/>
                <w:rFonts w:ascii="Times New Roman" w:hAnsi="Times New Roman"/>
                <w:sz w:val="24"/>
                <w:szCs w:val="24"/>
              </w:rPr>
              <w:t>4</w:t>
            </w:r>
          </w:p>
        </w:tc>
        <w:tc>
          <w:tcPr>
            <w:tcW w:w="1106" w:type="pct"/>
          </w:tcPr>
          <w:p w:rsidR="00756738" w:rsidRPr="00E65A30" w:rsidRDefault="00756738" w:rsidP="00756738">
            <w:pPr>
              <w:ind w:firstLine="0"/>
              <w:jc w:val="center"/>
            </w:pPr>
            <w:r w:rsidRPr="00E65A30">
              <w:rPr>
                <w:color w:val="000000"/>
              </w:rPr>
              <w:t xml:space="preserve">Работа с научной и учебной литературой, работа с интернет- источниками, </w:t>
            </w:r>
            <w:r w:rsidRPr="00E65A30">
              <w:rPr>
                <w:bCs/>
                <w:iCs/>
              </w:rPr>
              <w:t>подготовка реферата, подготовка к тестированию</w:t>
            </w:r>
          </w:p>
        </w:tc>
        <w:tc>
          <w:tcPr>
            <w:tcW w:w="1002" w:type="pct"/>
          </w:tcPr>
          <w:p w:rsidR="00756738" w:rsidRPr="00E65A30" w:rsidRDefault="00756738" w:rsidP="00756738">
            <w:pPr>
              <w:pStyle w:val="Style14"/>
              <w:widowControl/>
              <w:ind w:firstLine="0"/>
              <w:jc w:val="center"/>
            </w:pPr>
            <w:r w:rsidRPr="00E65A30">
              <w:rPr>
                <w:rStyle w:val="FontStyle31"/>
                <w:rFonts w:ascii="Times New Roman" w:hAnsi="Times New Roman"/>
                <w:sz w:val="24"/>
                <w:szCs w:val="24"/>
              </w:rPr>
              <w:t xml:space="preserve">Устный опрос, </w:t>
            </w:r>
            <w:r w:rsidRPr="00E65A30">
              <w:t>реферат, тестирование</w:t>
            </w:r>
          </w:p>
        </w:tc>
        <w:tc>
          <w:tcPr>
            <w:tcW w:w="444" w:type="pct"/>
          </w:tcPr>
          <w:p w:rsidR="00756738" w:rsidRPr="00E65A30" w:rsidRDefault="00756738" w:rsidP="00756738">
            <w:pPr>
              <w:pStyle w:val="Style14"/>
              <w:widowControl/>
              <w:ind w:firstLine="0"/>
              <w:jc w:val="left"/>
              <w:rPr>
                <w:i/>
              </w:rPr>
            </w:pPr>
            <w:r w:rsidRPr="00E65A30">
              <w:rPr>
                <w:i/>
              </w:rPr>
              <w:t>ОПК-3-зув</w:t>
            </w:r>
          </w:p>
          <w:p w:rsidR="00756738" w:rsidRPr="00E65A30" w:rsidRDefault="00756738" w:rsidP="00756738">
            <w:pPr>
              <w:pStyle w:val="Style14"/>
              <w:widowControl/>
              <w:ind w:firstLine="0"/>
              <w:jc w:val="left"/>
              <w:rPr>
                <w:i/>
              </w:rPr>
            </w:pPr>
            <w:r w:rsidRPr="00E65A30">
              <w:rPr>
                <w:i/>
              </w:rPr>
              <w:t>ОПК-6-зув</w:t>
            </w:r>
          </w:p>
          <w:p w:rsidR="00756738" w:rsidRPr="00E65A30" w:rsidRDefault="00756738" w:rsidP="00756738">
            <w:pPr>
              <w:pStyle w:val="Style14"/>
              <w:widowControl/>
              <w:ind w:firstLine="0"/>
              <w:jc w:val="left"/>
              <w:rPr>
                <w:i/>
              </w:rPr>
            </w:pPr>
            <w:r w:rsidRPr="00E65A30">
              <w:rPr>
                <w:i/>
              </w:rPr>
              <w:t>ПК-23-зув</w:t>
            </w:r>
          </w:p>
        </w:tc>
      </w:tr>
      <w:tr w:rsidR="00756738" w:rsidRPr="00BC3527" w:rsidTr="00F949FB">
        <w:trPr>
          <w:trHeight w:val="499"/>
        </w:trPr>
        <w:tc>
          <w:tcPr>
            <w:tcW w:w="1260" w:type="pct"/>
          </w:tcPr>
          <w:p w:rsidR="00756738" w:rsidRPr="00902E5B" w:rsidRDefault="00756738" w:rsidP="00756738">
            <w:pPr>
              <w:pStyle w:val="Style14"/>
              <w:widowControl/>
              <w:ind w:firstLine="0"/>
              <w:rPr>
                <w:b/>
              </w:rPr>
            </w:pPr>
            <w:r w:rsidRPr="00902E5B">
              <w:rPr>
                <w:b/>
              </w:rPr>
              <w:t>Итого по разделу</w:t>
            </w:r>
          </w:p>
        </w:tc>
        <w:tc>
          <w:tcPr>
            <w:tcW w:w="192" w:type="pct"/>
          </w:tcPr>
          <w:p w:rsidR="00756738" w:rsidRPr="00902E5B" w:rsidRDefault="00756738" w:rsidP="00756738">
            <w:pPr>
              <w:pStyle w:val="Style14"/>
              <w:widowControl/>
              <w:ind w:firstLine="0"/>
              <w:jc w:val="center"/>
              <w:rPr>
                <w:b/>
              </w:rPr>
            </w:pPr>
            <w:r w:rsidRPr="00902E5B">
              <w:rPr>
                <w:b/>
              </w:rPr>
              <w:t>3</w:t>
            </w:r>
          </w:p>
        </w:tc>
        <w:tc>
          <w:tcPr>
            <w:tcW w:w="199" w:type="pct"/>
          </w:tcPr>
          <w:p w:rsidR="00756738" w:rsidRPr="00902E5B" w:rsidRDefault="00756738" w:rsidP="00756738">
            <w:pPr>
              <w:pStyle w:val="Style14"/>
              <w:widowControl/>
              <w:ind w:firstLine="0"/>
              <w:jc w:val="center"/>
              <w:rPr>
                <w:b/>
              </w:rPr>
            </w:pPr>
            <w:r w:rsidRPr="00902E5B">
              <w:rPr>
                <w:b/>
              </w:rPr>
              <w:t>4</w:t>
            </w:r>
          </w:p>
        </w:tc>
        <w:tc>
          <w:tcPr>
            <w:tcW w:w="226" w:type="pct"/>
          </w:tcPr>
          <w:p w:rsidR="00756738" w:rsidRPr="00902E5B" w:rsidRDefault="00756738" w:rsidP="00756738">
            <w:pPr>
              <w:pStyle w:val="Style14"/>
              <w:widowControl/>
              <w:ind w:firstLine="0"/>
              <w:jc w:val="center"/>
              <w:rPr>
                <w:b/>
              </w:rPr>
            </w:pPr>
            <w:r w:rsidRPr="00902E5B">
              <w:rPr>
                <w:b/>
              </w:rPr>
              <w:t>-</w:t>
            </w:r>
          </w:p>
        </w:tc>
        <w:tc>
          <w:tcPr>
            <w:tcW w:w="229" w:type="pct"/>
          </w:tcPr>
          <w:p w:rsidR="00756738" w:rsidRPr="00902E5B" w:rsidRDefault="003013AD" w:rsidP="00756738">
            <w:pPr>
              <w:pStyle w:val="Style14"/>
              <w:widowControl/>
              <w:ind w:firstLine="0"/>
              <w:jc w:val="center"/>
              <w:rPr>
                <w:b/>
              </w:rPr>
            </w:pPr>
            <w:r w:rsidRPr="00902E5B">
              <w:rPr>
                <w:b/>
              </w:rPr>
              <w:t>3</w:t>
            </w:r>
          </w:p>
        </w:tc>
        <w:tc>
          <w:tcPr>
            <w:tcW w:w="342" w:type="pct"/>
          </w:tcPr>
          <w:p w:rsidR="00756738" w:rsidRPr="00902E5B" w:rsidRDefault="00756738" w:rsidP="00756738">
            <w:pPr>
              <w:pStyle w:val="Style14"/>
              <w:widowControl/>
              <w:ind w:firstLine="0"/>
              <w:jc w:val="center"/>
              <w:rPr>
                <w:rStyle w:val="FontStyle31"/>
                <w:rFonts w:ascii="Times New Roman" w:hAnsi="Times New Roman"/>
                <w:b/>
                <w:sz w:val="24"/>
                <w:szCs w:val="24"/>
              </w:rPr>
            </w:pPr>
            <w:r w:rsidRPr="00902E5B">
              <w:rPr>
                <w:rStyle w:val="FontStyle31"/>
                <w:rFonts w:ascii="Times New Roman" w:hAnsi="Times New Roman"/>
                <w:b/>
                <w:sz w:val="24"/>
                <w:szCs w:val="24"/>
              </w:rPr>
              <w:t>6</w:t>
            </w:r>
          </w:p>
        </w:tc>
        <w:tc>
          <w:tcPr>
            <w:tcW w:w="1106" w:type="pct"/>
          </w:tcPr>
          <w:p w:rsidR="00756738" w:rsidRPr="00E65A30" w:rsidRDefault="00756738" w:rsidP="00756738">
            <w:pPr>
              <w:pStyle w:val="Style14"/>
              <w:widowControl/>
              <w:ind w:firstLine="0"/>
              <w:jc w:val="left"/>
              <w:rPr>
                <w:rStyle w:val="FontStyle31"/>
                <w:rFonts w:ascii="Times New Roman" w:hAnsi="Times New Roman"/>
                <w:b/>
                <w:sz w:val="24"/>
                <w:szCs w:val="24"/>
              </w:rPr>
            </w:pPr>
          </w:p>
        </w:tc>
        <w:tc>
          <w:tcPr>
            <w:tcW w:w="1002" w:type="pct"/>
          </w:tcPr>
          <w:p w:rsidR="00E65A30" w:rsidRPr="00E65A30" w:rsidRDefault="00E65A30" w:rsidP="00E65A30">
            <w:pPr>
              <w:pStyle w:val="22"/>
              <w:spacing w:after="0" w:line="240" w:lineRule="auto"/>
              <w:jc w:val="center"/>
            </w:pPr>
            <w:r w:rsidRPr="00E65A30">
              <w:t>Тест № 2 «Классификации языков мира»</w:t>
            </w:r>
          </w:p>
          <w:p w:rsidR="00756738" w:rsidRPr="00E65A30" w:rsidRDefault="00756738" w:rsidP="00756738">
            <w:pPr>
              <w:pStyle w:val="Style14"/>
              <w:widowControl/>
              <w:ind w:firstLine="0"/>
              <w:jc w:val="left"/>
              <w:rPr>
                <w:rStyle w:val="FontStyle31"/>
                <w:rFonts w:ascii="Times New Roman" w:hAnsi="Times New Roman"/>
                <w:b/>
                <w:sz w:val="24"/>
                <w:szCs w:val="24"/>
              </w:rPr>
            </w:pPr>
          </w:p>
        </w:tc>
        <w:tc>
          <w:tcPr>
            <w:tcW w:w="444" w:type="pct"/>
          </w:tcPr>
          <w:p w:rsidR="00756738" w:rsidRPr="00E65A30" w:rsidRDefault="00756738" w:rsidP="00756738">
            <w:pPr>
              <w:pStyle w:val="Style14"/>
              <w:widowControl/>
              <w:ind w:firstLine="0"/>
              <w:jc w:val="left"/>
              <w:rPr>
                <w:b/>
              </w:rPr>
            </w:pPr>
          </w:p>
        </w:tc>
      </w:tr>
      <w:tr w:rsidR="00756738" w:rsidRPr="00BC3527" w:rsidTr="00F949FB">
        <w:trPr>
          <w:trHeight w:val="499"/>
        </w:trPr>
        <w:tc>
          <w:tcPr>
            <w:tcW w:w="1260" w:type="pct"/>
          </w:tcPr>
          <w:p w:rsidR="00756738" w:rsidRPr="00902E5B" w:rsidRDefault="00756738" w:rsidP="00553489">
            <w:pPr>
              <w:pStyle w:val="Style14"/>
              <w:widowControl/>
              <w:ind w:firstLine="0"/>
              <w:rPr>
                <w:b/>
              </w:rPr>
            </w:pPr>
            <w:r w:rsidRPr="00902E5B">
              <w:rPr>
                <w:b/>
              </w:rPr>
              <w:t>6</w:t>
            </w:r>
            <w:r w:rsidR="00902E5B" w:rsidRPr="00902E5B">
              <w:rPr>
                <w:b/>
              </w:rPr>
              <w:t>.</w:t>
            </w:r>
            <w:r w:rsidRPr="00902E5B">
              <w:rPr>
                <w:b/>
              </w:rPr>
              <w:t xml:space="preserve"> </w:t>
            </w:r>
            <w:r w:rsidR="00553489" w:rsidRPr="00902E5B">
              <w:rPr>
                <w:b/>
              </w:rPr>
              <w:t>Развитие и функционирование языка</w:t>
            </w:r>
          </w:p>
        </w:tc>
        <w:tc>
          <w:tcPr>
            <w:tcW w:w="192" w:type="pct"/>
          </w:tcPr>
          <w:p w:rsidR="00756738" w:rsidRPr="00E65A30" w:rsidRDefault="00756738" w:rsidP="00756738">
            <w:pPr>
              <w:pStyle w:val="Style14"/>
              <w:widowControl/>
              <w:ind w:firstLine="0"/>
              <w:jc w:val="center"/>
            </w:pPr>
            <w:r w:rsidRPr="00E65A30">
              <w:t>3</w:t>
            </w:r>
          </w:p>
        </w:tc>
        <w:tc>
          <w:tcPr>
            <w:tcW w:w="199" w:type="pct"/>
          </w:tcPr>
          <w:p w:rsidR="00756738" w:rsidRPr="00E65A30" w:rsidRDefault="00756738" w:rsidP="00756738">
            <w:pPr>
              <w:pStyle w:val="Style14"/>
              <w:widowControl/>
              <w:ind w:firstLine="0"/>
              <w:jc w:val="center"/>
            </w:pPr>
          </w:p>
        </w:tc>
        <w:tc>
          <w:tcPr>
            <w:tcW w:w="226" w:type="pct"/>
          </w:tcPr>
          <w:p w:rsidR="00756738" w:rsidRPr="00E65A30" w:rsidRDefault="00756738" w:rsidP="00756738">
            <w:pPr>
              <w:pStyle w:val="Style14"/>
              <w:widowControl/>
              <w:ind w:firstLine="0"/>
              <w:jc w:val="center"/>
            </w:pPr>
          </w:p>
        </w:tc>
        <w:tc>
          <w:tcPr>
            <w:tcW w:w="229" w:type="pct"/>
          </w:tcPr>
          <w:p w:rsidR="00756738" w:rsidRPr="00E65A30" w:rsidRDefault="00756738" w:rsidP="00756738">
            <w:pPr>
              <w:pStyle w:val="Style14"/>
              <w:widowControl/>
              <w:ind w:firstLine="0"/>
              <w:jc w:val="center"/>
            </w:pPr>
          </w:p>
        </w:tc>
        <w:tc>
          <w:tcPr>
            <w:tcW w:w="342" w:type="pct"/>
          </w:tcPr>
          <w:p w:rsidR="00756738" w:rsidRPr="00E65A30" w:rsidRDefault="00756738" w:rsidP="00756738">
            <w:pPr>
              <w:pStyle w:val="Style14"/>
              <w:widowControl/>
              <w:ind w:firstLine="0"/>
              <w:jc w:val="center"/>
              <w:rPr>
                <w:rStyle w:val="FontStyle31"/>
                <w:rFonts w:ascii="Times New Roman" w:hAnsi="Times New Roman"/>
                <w:sz w:val="24"/>
                <w:szCs w:val="24"/>
              </w:rPr>
            </w:pPr>
          </w:p>
        </w:tc>
        <w:tc>
          <w:tcPr>
            <w:tcW w:w="1106" w:type="pct"/>
          </w:tcPr>
          <w:p w:rsidR="00756738" w:rsidRPr="00E65A30" w:rsidRDefault="00756738" w:rsidP="00756738">
            <w:pPr>
              <w:pStyle w:val="Style14"/>
              <w:widowControl/>
              <w:ind w:firstLine="0"/>
              <w:jc w:val="left"/>
              <w:rPr>
                <w:rStyle w:val="FontStyle31"/>
                <w:rFonts w:ascii="Times New Roman" w:hAnsi="Times New Roman"/>
                <w:b/>
                <w:sz w:val="24"/>
                <w:szCs w:val="24"/>
              </w:rPr>
            </w:pPr>
          </w:p>
        </w:tc>
        <w:tc>
          <w:tcPr>
            <w:tcW w:w="1002" w:type="pct"/>
          </w:tcPr>
          <w:p w:rsidR="00756738" w:rsidRPr="00E65A30" w:rsidRDefault="00756738" w:rsidP="00756738">
            <w:pPr>
              <w:pStyle w:val="Style14"/>
              <w:widowControl/>
              <w:ind w:firstLine="0"/>
              <w:jc w:val="left"/>
              <w:rPr>
                <w:rStyle w:val="FontStyle31"/>
                <w:rFonts w:ascii="Times New Roman" w:hAnsi="Times New Roman"/>
                <w:b/>
                <w:sz w:val="24"/>
                <w:szCs w:val="24"/>
              </w:rPr>
            </w:pPr>
          </w:p>
        </w:tc>
        <w:tc>
          <w:tcPr>
            <w:tcW w:w="444" w:type="pct"/>
          </w:tcPr>
          <w:p w:rsidR="00756738" w:rsidRPr="00E65A30" w:rsidRDefault="00756738" w:rsidP="00756738">
            <w:pPr>
              <w:pStyle w:val="Style14"/>
              <w:widowControl/>
              <w:ind w:firstLine="0"/>
              <w:jc w:val="left"/>
              <w:rPr>
                <w:i/>
              </w:rPr>
            </w:pPr>
          </w:p>
        </w:tc>
      </w:tr>
      <w:tr w:rsidR="00756738" w:rsidRPr="00BC3527" w:rsidTr="00F949FB">
        <w:trPr>
          <w:trHeight w:val="499"/>
        </w:trPr>
        <w:tc>
          <w:tcPr>
            <w:tcW w:w="1260" w:type="pct"/>
          </w:tcPr>
          <w:p w:rsidR="00756738" w:rsidRPr="00450E72" w:rsidRDefault="00756738" w:rsidP="00E5430F">
            <w:pPr>
              <w:pStyle w:val="Style14"/>
              <w:widowControl/>
              <w:ind w:firstLine="0"/>
            </w:pPr>
            <w:r w:rsidRPr="00450E72">
              <w:t>6.1</w:t>
            </w:r>
            <w:r w:rsidR="00902E5B">
              <w:t>.</w:t>
            </w:r>
            <w:r w:rsidRPr="00450E72">
              <w:t xml:space="preserve"> </w:t>
            </w:r>
            <w:r w:rsidR="00E5430F">
              <w:t>Внутренние законы развития языка. Влияние внешних факторов на ход языковой эволюции</w:t>
            </w:r>
          </w:p>
        </w:tc>
        <w:tc>
          <w:tcPr>
            <w:tcW w:w="192" w:type="pct"/>
          </w:tcPr>
          <w:p w:rsidR="00756738" w:rsidRPr="00E65A30" w:rsidRDefault="00756738" w:rsidP="00756738">
            <w:pPr>
              <w:pStyle w:val="Style14"/>
              <w:widowControl/>
              <w:ind w:firstLine="0"/>
              <w:jc w:val="center"/>
            </w:pPr>
            <w:r w:rsidRPr="00E65A30">
              <w:t>3</w:t>
            </w:r>
          </w:p>
        </w:tc>
        <w:tc>
          <w:tcPr>
            <w:tcW w:w="199" w:type="pct"/>
          </w:tcPr>
          <w:p w:rsidR="00756738" w:rsidRPr="00E65A30" w:rsidRDefault="00756738" w:rsidP="00756738">
            <w:pPr>
              <w:pStyle w:val="Style14"/>
              <w:widowControl/>
              <w:ind w:firstLine="0"/>
              <w:jc w:val="center"/>
            </w:pPr>
            <w:r w:rsidRPr="00E65A30">
              <w:t>2</w:t>
            </w:r>
          </w:p>
        </w:tc>
        <w:tc>
          <w:tcPr>
            <w:tcW w:w="226" w:type="pct"/>
          </w:tcPr>
          <w:p w:rsidR="00756738" w:rsidRPr="00E65A30" w:rsidRDefault="00756738" w:rsidP="00756738">
            <w:pPr>
              <w:pStyle w:val="Style14"/>
              <w:widowControl/>
              <w:ind w:firstLine="0"/>
              <w:jc w:val="center"/>
            </w:pPr>
            <w:r w:rsidRPr="00E65A30">
              <w:t>-</w:t>
            </w:r>
          </w:p>
        </w:tc>
        <w:tc>
          <w:tcPr>
            <w:tcW w:w="229" w:type="pct"/>
          </w:tcPr>
          <w:p w:rsidR="00756738" w:rsidRPr="00E65A30" w:rsidRDefault="00756738" w:rsidP="00756738">
            <w:pPr>
              <w:pStyle w:val="Style14"/>
              <w:widowControl/>
              <w:ind w:firstLine="0"/>
              <w:jc w:val="center"/>
            </w:pPr>
            <w:r w:rsidRPr="00E65A30">
              <w:t>-</w:t>
            </w:r>
          </w:p>
        </w:tc>
        <w:tc>
          <w:tcPr>
            <w:tcW w:w="342" w:type="pct"/>
          </w:tcPr>
          <w:p w:rsidR="00756738" w:rsidRPr="00E65A30" w:rsidRDefault="00756738" w:rsidP="00756738">
            <w:pPr>
              <w:pStyle w:val="Style14"/>
              <w:widowControl/>
              <w:ind w:firstLine="0"/>
              <w:jc w:val="center"/>
              <w:rPr>
                <w:rStyle w:val="FontStyle31"/>
                <w:rFonts w:ascii="Times New Roman" w:hAnsi="Times New Roman"/>
                <w:sz w:val="24"/>
                <w:szCs w:val="24"/>
              </w:rPr>
            </w:pPr>
            <w:r w:rsidRPr="00E65A30">
              <w:rPr>
                <w:rStyle w:val="FontStyle31"/>
                <w:rFonts w:ascii="Times New Roman" w:hAnsi="Times New Roman"/>
                <w:sz w:val="24"/>
                <w:szCs w:val="24"/>
              </w:rPr>
              <w:t>2</w:t>
            </w:r>
          </w:p>
        </w:tc>
        <w:tc>
          <w:tcPr>
            <w:tcW w:w="1106" w:type="pct"/>
          </w:tcPr>
          <w:p w:rsidR="00756738" w:rsidRPr="00E65A30" w:rsidRDefault="00756738" w:rsidP="00756738">
            <w:pPr>
              <w:ind w:firstLine="0"/>
              <w:jc w:val="center"/>
            </w:pPr>
            <w:r w:rsidRPr="00E65A30">
              <w:rPr>
                <w:color w:val="000000"/>
              </w:rPr>
              <w:t xml:space="preserve">Работа с научной и учебной литературой, работа с интернет- источниками, </w:t>
            </w:r>
            <w:r w:rsidRPr="00E65A30">
              <w:rPr>
                <w:bCs/>
                <w:iCs/>
              </w:rPr>
              <w:t>подготовка докладов, подготовка к тестированию</w:t>
            </w:r>
          </w:p>
        </w:tc>
        <w:tc>
          <w:tcPr>
            <w:tcW w:w="1002" w:type="pct"/>
          </w:tcPr>
          <w:p w:rsidR="00756738" w:rsidRPr="00E65A30" w:rsidRDefault="00756738" w:rsidP="00756738">
            <w:pPr>
              <w:pStyle w:val="Style14"/>
              <w:widowControl/>
              <w:ind w:firstLine="0"/>
              <w:jc w:val="center"/>
            </w:pPr>
            <w:r w:rsidRPr="00E65A30">
              <w:rPr>
                <w:rStyle w:val="FontStyle31"/>
                <w:rFonts w:ascii="Times New Roman" w:hAnsi="Times New Roman"/>
                <w:sz w:val="24"/>
                <w:szCs w:val="24"/>
              </w:rPr>
              <w:t xml:space="preserve">Устный опрос, </w:t>
            </w:r>
            <w:r w:rsidRPr="00E65A30">
              <w:t>доклады, тестирование</w:t>
            </w:r>
          </w:p>
        </w:tc>
        <w:tc>
          <w:tcPr>
            <w:tcW w:w="444" w:type="pct"/>
          </w:tcPr>
          <w:p w:rsidR="00756738" w:rsidRPr="00E65A30" w:rsidRDefault="00756738" w:rsidP="00756738">
            <w:pPr>
              <w:pStyle w:val="Style14"/>
              <w:widowControl/>
              <w:ind w:firstLine="0"/>
              <w:jc w:val="left"/>
              <w:rPr>
                <w:i/>
              </w:rPr>
            </w:pPr>
            <w:r w:rsidRPr="00E65A30">
              <w:rPr>
                <w:i/>
              </w:rPr>
              <w:t>ОПК-3-зув</w:t>
            </w:r>
          </w:p>
          <w:p w:rsidR="00756738" w:rsidRPr="00E65A30" w:rsidRDefault="00756738" w:rsidP="00756738">
            <w:pPr>
              <w:pStyle w:val="Style14"/>
              <w:widowControl/>
              <w:ind w:firstLine="0"/>
              <w:jc w:val="left"/>
              <w:rPr>
                <w:i/>
              </w:rPr>
            </w:pPr>
            <w:r w:rsidRPr="00E65A30">
              <w:rPr>
                <w:i/>
              </w:rPr>
              <w:t>ОПК-6-зув</w:t>
            </w:r>
          </w:p>
          <w:p w:rsidR="00756738" w:rsidRPr="00E65A30" w:rsidRDefault="00756738" w:rsidP="00756738">
            <w:pPr>
              <w:pStyle w:val="Style14"/>
              <w:widowControl/>
              <w:ind w:firstLine="0"/>
              <w:jc w:val="left"/>
              <w:rPr>
                <w:i/>
              </w:rPr>
            </w:pPr>
            <w:r w:rsidRPr="00E65A30">
              <w:rPr>
                <w:i/>
              </w:rPr>
              <w:t>ПК-23-зув</w:t>
            </w:r>
          </w:p>
        </w:tc>
      </w:tr>
      <w:tr w:rsidR="00450E72" w:rsidRPr="00BC3527" w:rsidTr="00F949FB">
        <w:trPr>
          <w:trHeight w:val="499"/>
        </w:trPr>
        <w:tc>
          <w:tcPr>
            <w:tcW w:w="1260" w:type="pct"/>
          </w:tcPr>
          <w:p w:rsidR="00450E72" w:rsidRPr="00450E72" w:rsidRDefault="00450E72" w:rsidP="008613BF">
            <w:pPr>
              <w:pStyle w:val="Style14"/>
              <w:widowControl/>
              <w:ind w:firstLine="0"/>
            </w:pPr>
            <w:r w:rsidRPr="00450E72">
              <w:t>6.2</w:t>
            </w:r>
            <w:r w:rsidR="00902E5B">
              <w:t>.</w:t>
            </w:r>
            <w:r w:rsidRPr="00450E72">
              <w:t xml:space="preserve"> </w:t>
            </w:r>
            <w:r w:rsidR="008613BF">
              <w:t>Современная языковая ситуация</w:t>
            </w:r>
          </w:p>
        </w:tc>
        <w:tc>
          <w:tcPr>
            <w:tcW w:w="192" w:type="pct"/>
          </w:tcPr>
          <w:p w:rsidR="00450E72" w:rsidRPr="00E65A30" w:rsidRDefault="00450E72" w:rsidP="00450E72">
            <w:pPr>
              <w:pStyle w:val="Style14"/>
              <w:widowControl/>
              <w:ind w:firstLine="0"/>
              <w:jc w:val="center"/>
            </w:pPr>
            <w:r w:rsidRPr="00E65A30">
              <w:t>3</w:t>
            </w:r>
          </w:p>
        </w:tc>
        <w:tc>
          <w:tcPr>
            <w:tcW w:w="199" w:type="pct"/>
          </w:tcPr>
          <w:p w:rsidR="00450E72" w:rsidRPr="00E65A30" w:rsidRDefault="00A54FD8" w:rsidP="00450E72">
            <w:pPr>
              <w:pStyle w:val="Style14"/>
              <w:widowControl/>
              <w:ind w:firstLine="0"/>
              <w:jc w:val="center"/>
            </w:pPr>
            <w:r w:rsidRPr="00E65A30">
              <w:t>4</w:t>
            </w:r>
          </w:p>
        </w:tc>
        <w:tc>
          <w:tcPr>
            <w:tcW w:w="226" w:type="pct"/>
          </w:tcPr>
          <w:p w:rsidR="00450E72" w:rsidRPr="00E65A30" w:rsidRDefault="00450E72" w:rsidP="00450E72">
            <w:pPr>
              <w:pStyle w:val="Style14"/>
              <w:widowControl/>
              <w:ind w:firstLine="0"/>
              <w:jc w:val="center"/>
            </w:pPr>
            <w:r w:rsidRPr="00E65A30">
              <w:t>-</w:t>
            </w:r>
          </w:p>
        </w:tc>
        <w:tc>
          <w:tcPr>
            <w:tcW w:w="229" w:type="pct"/>
          </w:tcPr>
          <w:p w:rsidR="00450E72" w:rsidRPr="00E65A30" w:rsidRDefault="00B20F04" w:rsidP="00450E72">
            <w:pPr>
              <w:pStyle w:val="Style14"/>
              <w:widowControl/>
              <w:ind w:firstLine="0"/>
              <w:jc w:val="center"/>
            </w:pPr>
            <w:r w:rsidRPr="00E65A30">
              <w:t>5/2И</w:t>
            </w:r>
          </w:p>
        </w:tc>
        <w:tc>
          <w:tcPr>
            <w:tcW w:w="342" w:type="pct"/>
          </w:tcPr>
          <w:p w:rsidR="00450E72" w:rsidRPr="00E65A30" w:rsidRDefault="00450E72" w:rsidP="00450E72">
            <w:pPr>
              <w:pStyle w:val="Style14"/>
              <w:widowControl/>
              <w:ind w:firstLine="0"/>
              <w:jc w:val="center"/>
              <w:rPr>
                <w:rStyle w:val="FontStyle31"/>
                <w:rFonts w:ascii="Times New Roman" w:hAnsi="Times New Roman"/>
                <w:sz w:val="24"/>
                <w:szCs w:val="24"/>
              </w:rPr>
            </w:pPr>
            <w:r w:rsidRPr="00E65A30">
              <w:rPr>
                <w:rStyle w:val="FontStyle31"/>
                <w:rFonts w:ascii="Times New Roman" w:hAnsi="Times New Roman"/>
                <w:sz w:val="24"/>
                <w:szCs w:val="24"/>
              </w:rPr>
              <w:t>2</w:t>
            </w:r>
          </w:p>
        </w:tc>
        <w:tc>
          <w:tcPr>
            <w:tcW w:w="1106" w:type="pct"/>
          </w:tcPr>
          <w:p w:rsidR="00450E72" w:rsidRPr="00E65A30" w:rsidRDefault="00450E72" w:rsidP="00E65A30">
            <w:pPr>
              <w:ind w:firstLine="0"/>
              <w:jc w:val="center"/>
            </w:pPr>
            <w:r w:rsidRPr="00E65A30">
              <w:rPr>
                <w:color w:val="000000"/>
              </w:rPr>
              <w:t xml:space="preserve">Работа с научной и учебной литературой, работа с интернет- источниками, </w:t>
            </w:r>
            <w:r w:rsidRPr="00E65A30">
              <w:rPr>
                <w:bCs/>
                <w:iCs/>
              </w:rPr>
              <w:t xml:space="preserve">подготовка докладов, </w:t>
            </w:r>
          </w:p>
        </w:tc>
        <w:tc>
          <w:tcPr>
            <w:tcW w:w="1002" w:type="pct"/>
          </w:tcPr>
          <w:p w:rsidR="00450E72" w:rsidRPr="00E65A30" w:rsidRDefault="00450E72" w:rsidP="00E65A30">
            <w:pPr>
              <w:pStyle w:val="Style14"/>
              <w:widowControl/>
              <w:ind w:firstLine="0"/>
              <w:jc w:val="center"/>
            </w:pPr>
            <w:r w:rsidRPr="00E65A30">
              <w:rPr>
                <w:rStyle w:val="FontStyle31"/>
                <w:rFonts w:ascii="Times New Roman" w:hAnsi="Times New Roman"/>
                <w:sz w:val="24"/>
                <w:szCs w:val="24"/>
              </w:rPr>
              <w:t xml:space="preserve">Устный опрос, </w:t>
            </w:r>
            <w:r w:rsidR="00E65A30" w:rsidRPr="00E65A30">
              <w:rPr>
                <w:rStyle w:val="FontStyle31"/>
                <w:rFonts w:ascii="Times New Roman" w:hAnsi="Times New Roman"/>
                <w:sz w:val="24"/>
                <w:szCs w:val="24"/>
              </w:rPr>
              <w:t xml:space="preserve">проверка </w:t>
            </w:r>
            <w:r w:rsidRPr="00E65A30">
              <w:t>доклад</w:t>
            </w:r>
            <w:r w:rsidR="00E65A30" w:rsidRPr="00E65A30">
              <w:t>ов</w:t>
            </w:r>
          </w:p>
        </w:tc>
        <w:tc>
          <w:tcPr>
            <w:tcW w:w="444" w:type="pct"/>
          </w:tcPr>
          <w:p w:rsidR="00450E72" w:rsidRPr="00E65A30" w:rsidRDefault="00450E72" w:rsidP="00450E72">
            <w:pPr>
              <w:pStyle w:val="Style14"/>
              <w:widowControl/>
              <w:ind w:firstLine="0"/>
              <w:jc w:val="left"/>
              <w:rPr>
                <w:i/>
              </w:rPr>
            </w:pPr>
            <w:r w:rsidRPr="00E65A30">
              <w:rPr>
                <w:i/>
              </w:rPr>
              <w:t>ОПК-3-зув</w:t>
            </w:r>
          </w:p>
          <w:p w:rsidR="00450E72" w:rsidRPr="00E65A30" w:rsidRDefault="00450E72" w:rsidP="00450E72">
            <w:pPr>
              <w:pStyle w:val="Style14"/>
              <w:widowControl/>
              <w:ind w:firstLine="0"/>
              <w:jc w:val="left"/>
              <w:rPr>
                <w:i/>
              </w:rPr>
            </w:pPr>
            <w:r w:rsidRPr="00E65A30">
              <w:rPr>
                <w:i/>
              </w:rPr>
              <w:t>ОПК-6-зув</w:t>
            </w:r>
          </w:p>
          <w:p w:rsidR="00450E72" w:rsidRPr="00E65A30" w:rsidRDefault="00450E72" w:rsidP="00450E72">
            <w:pPr>
              <w:pStyle w:val="Style14"/>
              <w:widowControl/>
              <w:ind w:firstLine="0"/>
              <w:jc w:val="left"/>
              <w:rPr>
                <w:i/>
              </w:rPr>
            </w:pPr>
            <w:r w:rsidRPr="00E65A30">
              <w:rPr>
                <w:i/>
              </w:rPr>
              <w:t>ПК-23-зув</w:t>
            </w:r>
          </w:p>
        </w:tc>
      </w:tr>
      <w:tr w:rsidR="00450E72" w:rsidRPr="00BC3527" w:rsidTr="00EA72F0">
        <w:trPr>
          <w:trHeight w:val="499"/>
        </w:trPr>
        <w:tc>
          <w:tcPr>
            <w:tcW w:w="1260" w:type="pct"/>
          </w:tcPr>
          <w:p w:rsidR="00450E72" w:rsidRPr="00450E72" w:rsidRDefault="00450E72" w:rsidP="008613BF">
            <w:pPr>
              <w:pStyle w:val="Style14"/>
              <w:widowControl/>
              <w:ind w:firstLine="0"/>
            </w:pPr>
            <w:r w:rsidRPr="00450E72">
              <w:t>6.3</w:t>
            </w:r>
            <w:r w:rsidR="00902E5B">
              <w:t>.</w:t>
            </w:r>
            <w:r w:rsidRPr="00450E72">
              <w:t xml:space="preserve"> </w:t>
            </w:r>
            <w:r w:rsidR="008613BF">
              <w:t>Перспективы развития языков в будущем. Искусственные междуна</w:t>
            </w:r>
            <w:r w:rsidR="008613BF">
              <w:lastRenderedPageBreak/>
              <w:t>родные языки</w:t>
            </w:r>
          </w:p>
        </w:tc>
        <w:tc>
          <w:tcPr>
            <w:tcW w:w="192" w:type="pct"/>
          </w:tcPr>
          <w:p w:rsidR="00450E72" w:rsidRPr="00E65A30" w:rsidRDefault="00450E72" w:rsidP="00450E72">
            <w:pPr>
              <w:pStyle w:val="Style14"/>
              <w:widowControl/>
              <w:ind w:firstLine="0"/>
              <w:jc w:val="center"/>
            </w:pPr>
            <w:r w:rsidRPr="00E65A30">
              <w:lastRenderedPageBreak/>
              <w:t>3</w:t>
            </w:r>
          </w:p>
        </w:tc>
        <w:tc>
          <w:tcPr>
            <w:tcW w:w="199" w:type="pct"/>
          </w:tcPr>
          <w:p w:rsidR="00450E72" w:rsidRPr="00E65A30" w:rsidRDefault="00A54FD8" w:rsidP="00450E72">
            <w:pPr>
              <w:pStyle w:val="Style14"/>
              <w:widowControl/>
              <w:ind w:firstLine="0"/>
              <w:jc w:val="center"/>
            </w:pPr>
            <w:r w:rsidRPr="00E65A30">
              <w:t>2</w:t>
            </w:r>
          </w:p>
        </w:tc>
        <w:tc>
          <w:tcPr>
            <w:tcW w:w="226" w:type="pct"/>
          </w:tcPr>
          <w:p w:rsidR="00450E72" w:rsidRPr="00E65A30" w:rsidRDefault="00450E72" w:rsidP="00450E72">
            <w:pPr>
              <w:pStyle w:val="Style14"/>
              <w:widowControl/>
              <w:ind w:firstLine="0"/>
              <w:jc w:val="center"/>
            </w:pPr>
            <w:r w:rsidRPr="00E65A30">
              <w:t>-</w:t>
            </w:r>
          </w:p>
        </w:tc>
        <w:tc>
          <w:tcPr>
            <w:tcW w:w="229" w:type="pct"/>
          </w:tcPr>
          <w:p w:rsidR="00450E72" w:rsidRPr="00E65A30" w:rsidRDefault="00450E72" w:rsidP="00450E72">
            <w:pPr>
              <w:pStyle w:val="Style14"/>
              <w:widowControl/>
              <w:ind w:firstLine="0"/>
              <w:jc w:val="center"/>
            </w:pPr>
            <w:r w:rsidRPr="00E65A30">
              <w:t>-</w:t>
            </w:r>
          </w:p>
        </w:tc>
        <w:tc>
          <w:tcPr>
            <w:tcW w:w="342" w:type="pct"/>
          </w:tcPr>
          <w:p w:rsidR="00450E72" w:rsidRPr="00E65A30" w:rsidRDefault="00450E72" w:rsidP="00450E72">
            <w:pPr>
              <w:pStyle w:val="Style14"/>
              <w:widowControl/>
              <w:ind w:firstLine="0"/>
              <w:jc w:val="center"/>
              <w:rPr>
                <w:rStyle w:val="FontStyle31"/>
                <w:rFonts w:ascii="Times New Roman" w:hAnsi="Times New Roman"/>
                <w:sz w:val="24"/>
                <w:szCs w:val="24"/>
              </w:rPr>
            </w:pPr>
            <w:r w:rsidRPr="00E65A30">
              <w:rPr>
                <w:rStyle w:val="FontStyle31"/>
                <w:rFonts w:ascii="Times New Roman" w:hAnsi="Times New Roman"/>
                <w:sz w:val="24"/>
                <w:szCs w:val="24"/>
              </w:rPr>
              <w:t>2,2</w:t>
            </w:r>
          </w:p>
        </w:tc>
        <w:tc>
          <w:tcPr>
            <w:tcW w:w="1106" w:type="pct"/>
          </w:tcPr>
          <w:p w:rsidR="00450E72" w:rsidRPr="00E65A30" w:rsidRDefault="00450E72" w:rsidP="00E65A30">
            <w:pPr>
              <w:ind w:firstLine="0"/>
              <w:jc w:val="center"/>
            </w:pPr>
            <w:r w:rsidRPr="00E65A30">
              <w:rPr>
                <w:color w:val="000000"/>
              </w:rPr>
              <w:t xml:space="preserve">Работа с научной и учебной литературой, работа с интернет- </w:t>
            </w:r>
            <w:r w:rsidRPr="00E65A30">
              <w:rPr>
                <w:color w:val="000000"/>
              </w:rPr>
              <w:lastRenderedPageBreak/>
              <w:t xml:space="preserve">источниками, </w:t>
            </w:r>
            <w:r w:rsidRPr="00E65A30">
              <w:rPr>
                <w:bCs/>
                <w:iCs/>
              </w:rPr>
              <w:t>подготовка докладов</w:t>
            </w:r>
            <w:r w:rsidR="00E65A30" w:rsidRPr="00E65A30">
              <w:rPr>
                <w:bCs/>
                <w:iCs/>
              </w:rPr>
              <w:t xml:space="preserve"> и презентаций</w:t>
            </w:r>
          </w:p>
        </w:tc>
        <w:tc>
          <w:tcPr>
            <w:tcW w:w="1002" w:type="pct"/>
          </w:tcPr>
          <w:p w:rsidR="00450E72" w:rsidRPr="00E65A30" w:rsidRDefault="00450E72" w:rsidP="00E65A30">
            <w:pPr>
              <w:pStyle w:val="Style14"/>
              <w:widowControl/>
              <w:ind w:firstLine="0"/>
              <w:jc w:val="center"/>
            </w:pPr>
            <w:r w:rsidRPr="00E65A30">
              <w:rPr>
                <w:rStyle w:val="FontStyle31"/>
                <w:rFonts w:ascii="Times New Roman" w:hAnsi="Times New Roman"/>
                <w:sz w:val="24"/>
                <w:szCs w:val="24"/>
              </w:rPr>
              <w:lastRenderedPageBreak/>
              <w:t>Устный опрос,</w:t>
            </w:r>
            <w:r w:rsidR="00E65A30" w:rsidRPr="00E65A30">
              <w:rPr>
                <w:rStyle w:val="FontStyle31"/>
                <w:rFonts w:ascii="Times New Roman" w:hAnsi="Times New Roman"/>
                <w:sz w:val="24"/>
                <w:szCs w:val="24"/>
              </w:rPr>
              <w:t xml:space="preserve"> проверка</w:t>
            </w:r>
            <w:r w:rsidRPr="00E65A30">
              <w:rPr>
                <w:rStyle w:val="FontStyle31"/>
                <w:rFonts w:ascii="Times New Roman" w:hAnsi="Times New Roman"/>
                <w:sz w:val="24"/>
                <w:szCs w:val="24"/>
              </w:rPr>
              <w:t xml:space="preserve"> </w:t>
            </w:r>
            <w:r w:rsidRPr="00E65A30">
              <w:t>доклад</w:t>
            </w:r>
            <w:r w:rsidR="00E65A30" w:rsidRPr="00E65A30">
              <w:t>ов и презентаций</w:t>
            </w:r>
          </w:p>
        </w:tc>
        <w:tc>
          <w:tcPr>
            <w:tcW w:w="444" w:type="pct"/>
          </w:tcPr>
          <w:p w:rsidR="00450E72" w:rsidRPr="00E65A30" w:rsidRDefault="00450E72" w:rsidP="00450E72">
            <w:pPr>
              <w:pStyle w:val="Style14"/>
              <w:widowControl/>
              <w:ind w:firstLine="0"/>
              <w:jc w:val="left"/>
              <w:rPr>
                <w:i/>
              </w:rPr>
            </w:pPr>
            <w:r w:rsidRPr="00E65A30">
              <w:rPr>
                <w:i/>
              </w:rPr>
              <w:t>ОПК-3-зув</w:t>
            </w:r>
          </w:p>
          <w:p w:rsidR="00450E72" w:rsidRPr="00E65A30" w:rsidRDefault="00450E72" w:rsidP="00450E72">
            <w:pPr>
              <w:pStyle w:val="Style14"/>
              <w:widowControl/>
              <w:ind w:firstLine="0"/>
              <w:jc w:val="left"/>
              <w:rPr>
                <w:i/>
              </w:rPr>
            </w:pPr>
            <w:r w:rsidRPr="00E65A30">
              <w:rPr>
                <w:i/>
              </w:rPr>
              <w:t>ОПК-6-зув</w:t>
            </w:r>
          </w:p>
          <w:p w:rsidR="00450E72" w:rsidRPr="00E65A30" w:rsidRDefault="00450E72" w:rsidP="00450E72">
            <w:pPr>
              <w:pStyle w:val="Style14"/>
              <w:widowControl/>
              <w:ind w:firstLine="0"/>
              <w:jc w:val="left"/>
              <w:rPr>
                <w:i/>
              </w:rPr>
            </w:pPr>
            <w:r w:rsidRPr="00E65A30">
              <w:rPr>
                <w:i/>
              </w:rPr>
              <w:lastRenderedPageBreak/>
              <w:t>ПК-23-зув</w:t>
            </w:r>
          </w:p>
        </w:tc>
      </w:tr>
      <w:tr w:rsidR="00450E72" w:rsidRPr="00BC3527" w:rsidTr="00F949FB">
        <w:trPr>
          <w:trHeight w:val="499"/>
        </w:trPr>
        <w:tc>
          <w:tcPr>
            <w:tcW w:w="1260" w:type="pct"/>
          </w:tcPr>
          <w:p w:rsidR="00450E72" w:rsidRPr="00902E5B" w:rsidRDefault="00450E72" w:rsidP="00450E72">
            <w:pPr>
              <w:pStyle w:val="Style14"/>
              <w:widowControl/>
              <w:ind w:firstLine="0"/>
              <w:rPr>
                <w:b/>
              </w:rPr>
            </w:pPr>
            <w:r w:rsidRPr="00902E5B">
              <w:rPr>
                <w:b/>
              </w:rPr>
              <w:lastRenderedPageBreak/>
              <w:t>Итого по разделу</w:t>
            </w:r>
          </w:p>
        </w:tc>
        <w:tc>
          <w:tcPr>
            <w:tcW w:w="192" w:type="pct"/>
          </w:tcPr>
          <w:p w:rsidR="00450E72" w:rsidRPr="00902E5B" w:rsidRDefault="00450E72" w:rsidP="00450E72">
            <w:pPr>
              <w:pStyle w:val="Style14"/>
              <w:widowControl/>
              <w:ind w:firstLine="0"/>
              <w:jc w:val="center"/>
              <w:rPr>
                <w:b/>
              </w:rPr>
            </w:pPr>
            <w:r w:rsidRPr="00902E5B">
              <w:rPr>
                <w:b/>
              </w:rPr>
              <w:t>3</w:t>
            </w:r>
          </w:p>
        </w:tc>
        <w:tc>
          <w:tcPr>
            <w:tcW w:w="199" w:type="pct"/>
          </w:tcPr>
          <w:p w:rsidR="00450E72" w:rsidRPr="00902E5B" w:rsidRDefault="00450E72" w:rsidP="00450E72">
            <w:pPr>
              <w:pStyle w:val="Style14"/>
              <w:widowControl/>
              <w:ind w:firstLine="0"/>
              <w:jc w:val="center"/>
              <w:rPr>
                <w:b/>
              </w:rPr>
            </w:pPr>
            <w:r w:rsidRPr="00902E5B">
              <w:rPr>
                <w:b/>
              </w:rPr>
              <w:t>8</w:t>
            </w:r>
          </w:p>
        </w:tc>
        <w:tc>
          <w:tcPr>
            <w:tcW w:w="226" w:type="pct"/>
          </w:tcPr>
          <w:p w:rsidR="00450E72" w:rsidRPr="00902E5B" w:rsidRDefault="00450E72" w:rsidP="00450E72">
            <w:pPr>
              <w:pStyle w:val="Style14"/>
              <w:widowControl/>
              <w:ind w:firstLine="0"/>
              <w:jc w:val="center"/>
              <w:rPr>
                <w:b/>
              </w:rPr>
            </w:pPr>
            <w:r w:rsidRPr="00902E5B">
              <w:rPr>
                <w:b/>
              </w:rPr>
              <w:t>-</w:t>
            </w:r>
          </w:p>
        </w:tc>
        <w:tc>
          <w:tcPr>
            <w:tcW w:w="229" w:type="pct"/>
          </w:tcPr>
          <w:p w:rsidR="00450E72" w:rsidRPr="00902E5B" w:rsidRDefault="00B20F04" w:rsidP="00450E72">
            <w:pPr>
              <w:pStyle w:val="Style14"/>
              <w:widowControl/>
              <w:ind w:firstLine="0"/>
              <w:jc w:val="center"/>
              <w:rPr>
                <w:b/>
              </w:rPr>
            </w:pPr>
            <w:r w:rsidRPr="00902E5B">
              <w:rPr>
                <w:b/>
              </w:rPr>
              <w:t>5/2И</w:t>
            </w:r>
          </w:p>
        </w:tc>
        <w:tc>
          <w:tcPr>
            <w:tcW w:w="342" w:type="pct"/>
          </w:tcPr>
          <w:p w:rsidR="00450E72" w:rsidRPr="00902E5B" w:rsidRDefault="00450E72" w:rsidP="00450E72">
            <w:pPr>
              <w:pStyle w:val="Style14"/>
              <w:widowControl/>
              <w:ind w:firstLine="0"/>
              <w:jc w:val="center"/>
              <w:rPr>
                <w:rStyle w:val="FontStyle31"/>
                <w:rFonts w:ascii="Times New Roman" w:hAnsi="Times New Roman"/>
                <w:b/>
                <w:sz w:val="24"/>
                <w:szCs w:val="24"/>
              </w:rPr>
            </w:pPr>
            <w:r w:rsidRPr="00902E5B">
              <w:rPr>
                <w:rStyle w:val="FontStyle31"/>
                <w:rFonts w:ascii="Times New Roman" w:hAnsi="Times New Roman"/>
                <w:b/>
                <w:sz w:val="24"/>
                <w:szCs w:val="24"/>
              </w:rPr>
              <w:t>6,2</w:t>
            </w:r>
          </w:p>
        </w:tc>
        <w:tc>
          <w:tcPr>
            <w:tcW w:w="1106" w:type="pct"/>
          </w:tcPr>
          <w:p w:rsidR="00450E72" w:rsidRPr="00E65A30" w:rsidRDefault="00450E72" w:rsidP="00450E72">
            <w:pPr>
              <w:pStyle w:val="Style14"/>
              <w:widowControl/>
              <w:ind w:firstLine="0"/>
              <w:jc w:val="left"/>
              <w:rPr>
                <w:rStyle w:val="FontStyle31"/>
                <w:rFonts w:ascii="Times New Roman" w:hAnsi="Times New Roman"/>
                <w:b/>
                <w:sz w:val="24"/>
                <w:szCs w:val="24"/>
              </w:rPr>
            </w:pPr>
          </w:p>
        </w:tc>
        <w:tc>
          <w:tcPr>
            <w:tcW w:w="1002" w:type="pct"/>
          </w:tcPr>
          <w:p w:rsidR="00450E72" w:rsidRPr="00E65A30" w:rsidRDefault="00E65A30" w:rsidP="00E65A30">
            <w:pPr>
              <w:pStyle w:val="Style14"/>
              <w:widowControl/>
              <w:ind w:firstLine="0"/>
              <w:jc w:val="center"/>
              <w:rPr>
                <w:rStyle w:val="FontStyle31"/>
                <w:rFonts w:ascii="Times New Roman" w:hAnsi="Times New Roman"/>
                <w:b/>
                <w:sz w:val="24"/>
                <w:szCs w:val="24"/>
              </w:rPr>
            </w:pPr>
            <w:r>
              <w:rPr>
                <w:rStyle w:val="FontStyle31"/>
                <w:rFonts w:ascii="Times New Roman" w:hAnsi="Times New Roman"/>
                <w:b/>
                <w:sz w:val="24"/>
                <w:szCs w:val="24"/>
              </w:rPr>
              <w:t>Итоговый тест</w:t>
            </w:r>
          </w:p>
        </w:tc>
        <w:tc>
          <w:tcPr>
            <w:tcW w:w="444" w:type="pct"/>
          </w:tcPr>
          <w:p w:rsidR="00450E72" w:rsidRPr="00E65A30" w:rsidRDefault="00450E72" w:rsidP="00450E72">
            <w:pPr>
              <w:pStyle w:val="Style14"/>
              <w:widowControl/>
              <w:ind w:firstLine="0"/>
              <w:jc w:val="left"/>
              <w:rPr>
                <w:b/>
              </w:rPr>
            </w:pPr>
          </w:p>
        </w:tc>
      </w:tr>
      <w:tr w:rsidR="00450E72" w:rsidRPr="00C17915" w:rsidTr="00F949FB">
        <w:trPr>
          <w:trHeight w:val="499"/>
        </w:trPr>
        <w:tc>
          <w:tcPr>
            <w:tcW w:w="1260" w:type="pct"/>
          </w:tcPr>
          <w:p w:rsidR="00450E72" w:rsidRPr="007018CF" w:rsidRDefault="00450E72" w:rsidP="00450E72">
            <w:pPr>
              <w:pStyle w:val="Style14"/>
              <w:widowControl/>
              <w:ind w:firstLine="0"/>
              <w:rPr>
                <w:b/>
              </w:rPr>
            </w:pPr>
            <w:r w:rsidRPr="007018CF">
              <w:rPr>
                <w:b/>
              </w:rPr>
              <w:t>Итого по дисциплине</w:t>
            </w:r>
          </w:p>
        </w:tc>
        <w:tc>
          <w:tcPr>
            <w:tcW w:w="192" w:type="pct"/>
            <w:shd w:val="clear" w:color="auto" w:fill="auto"/>
          </w:tcPr>
          <w:p w:rsidR="00450E72" w:rsidRPr="00E65A30" w:rsidRDefault="00450E72" w:rsidP="00450E72">
            <w:pPr>
              <w:pStyle w:val="Style14"/>
              <w:widowControl/>
              <w:ind w:firstLine="0"/>
              <w:jc w:val="center"/>
              <w:rPr>
                <w:b/>
              </w:rPr>
            </w:pPr>
            <w:r w:rsidRPr="00E65A30">
              <w:rPr>
                <w:b/>
              </w:rPr>
              <w:t>3</w:t>
            </w:r>
          </w:p>
        </w:tc>
        <w:tc>
          <w:tcPr>
            <w:tcW w:w="199" w:type="pct"/>
            <w:shd w:val="clear" w:color="auto" w:fill="auto"/>
          </w:tcPr>
          <w:p w:rsidR="00450E72" w:rsidRPr="00E65A30" w:rsidRDefault="00450E72" w:rsidP="00450E72">
            <w:pPr>
              <w:pStyle w:val="Style14"/>
              <w:widowControl/>
              <w:ind w:firstLine="0"/>
              <w:jc w:val="center"/>
              <w:rPr>
                <w:b/>
              </w:rPr>
            </w:pPr>
            <w:r w:rsidRPr="00E65A30">
              <w:rPr>
                <w:b/>
              </w:rPr>
              <w:t>34</w:t>
            </w:r>
          </w:p>
        </w:tc>
        <w:tc>
          <w:tcPr>
            <w:tcW w:w="226" w:type="pct"/>
            <w:shd w:val="clear" w:color="auto" w:fill="auto"/>
          </w:tcPr>
          <w:p w:rsidR="00450E72" w:rsidRPr="00E65A30" w:rsidRDefault="00450E72" w:rsidP="00450E72">
            <w:pPr>
              <w:pStyle w:val="Style14"/>
              <w:widowControl/>
              <w:ind w:firstLine="0"/>
              <w:jc w:val="center"/>
              <w:rPr>
                <w:b/>
              </w:rPr>
            </w:pPr>
          </w:p>
        </w:tc>
        <w:tc>
          <w:tcPr>
            <w:tcW w:w="229" w:type="pct"/>
            <w:shd w:val="clear" w:color="auto" w:fill="auto"/>
          </w:tcPr>
          <w:p w:rsidR="00450E72" w:rsidRPr="00E65A30" w:rsidRDefault="00450E72" w:rsidP="00450E72">
            <w:pPr>
              <w:pStyle w:val="Style14"/>
              <w:widowControl/>
              <w:ind w:firstLine="0"/>
              <w:jc w:val="center"/>
              <w:rPr>
                <w:b/>
              </w:rPr>
            </w:pPr>
            <w:r w:rsidRPr="00E65A30">
              <w:rPr>
                <w:b/>
              </w:rPr>
              <w:t>17/6И</w:t>
            </w:r>
          </w:p>
        </w:tc>
        <w:tc>
          <w:tcPr>
            <w:tcW w:w="342" w:type="pct"/>
            <w:shd w:val="clear" w:color="auto" w:fill="auto"/>
          </w:tcPr>
          <w:p w:rsidR="00450E72" w:rsidRPr="00E65A30" w:rsidRDefault="00450E72" w:rsidP="00450E72">
            <w:pPr>
              <w:pStyle w:val="Style14"/>
              <w:widowControl/>
              <w:ind w:firstLine="0"/>
              <w:jc w:val="center"/>
              <w:rPr>
                <w:b/>
              </w:rPr>
            </w:pPr>
            <w:r w:rsidRPr="00E65A30">
              <w:rPr>
                <w:b/>
              </w:rPr>
              <w:t>55,2</w:t>
            </w:r>
          </w:p>
        </w:tc>
        <w:tc>
          <w:tcPr>
            <w:tcW w:w="1106" w:type="pct"/>
            <w:shd w:val="clear" w:color="auto" w:fill="auto"/>
          </w:tcPr>
          <w:p w:rsidR="00450E72" w:rsidRPr="00E65A30" w:rsidRDefault="00450E72" w:rsidP="00450E72">
            <w:pPr>
              <w:pStyle w:val="Style14"/>
              <w:widowControl/>
              <w:ind w:firstLine="0"/>
              <w:jc w:val="left"/>
              <w:rPr>
                <w:b/>
              </w:rPr>
            </w:pPr>
          </w:p>
        </w:tc>
        <w:tc>
          <w:tcPr>
            <w:tcW w:w="1002" w:type="pct"/>
            <w:shd w:val="clear" w:color="auto" w:fill="auto"/>
          </w:tcPr>
          <w:p w:rsidR="00450E72" w:rsidRPr="00E65A30" w:rsidRDefault="00450E72" w:rsidP="00450E72">
            <w:pPr>
              <w:pStyle w:val="Style14"/>
              <w:widowControl/>
              <w:ind w:firstLine="0"/>
              <w:jc w:val="center"/>
              <w:rPr>
                <w:b/>
              </w:rPr>
            </w:pPr>
            <w:r w:rsidRPr="00E65A30">
              <w:rPr>
                <w:b/>
              </w:rPr>
              <w:t>Зачет</w:t>
            </w:r>
          </w:p>
        </w:tc>
        <w:tc>
          <w:tcPr>
            <w:tcW w:w="444" w:type="pct"/>
            <w:shd w:val="clear" w:color="auto" w:fill="auto"/>
          </w:tcPr>
          <w:p w:rsidR="00450E72" w:rsidRPr="00E65A30" w:rsidRDefault="00450E72" w:rsidP="00450E72">
            <w:pPr>
              <w:pStyle w:val="Style14"/>
              <w:widowControl/>
              <w:ind w:firstLine="0"/>
              <w:jc w:val="left"/>
              <w:rPr>
                <w:b/>
              </w:rPr>
            </w:pPr>
          </w:p>
        </w:tc>
      </w:tr>
    </w:tbl>
    <w:p w:rsidR="0094280E" w:rsidRPr="00B01B6B" w:rsidRDefault="00A61031" w:rsidP="008531ED">
      <w:r w:rsidRPr="00450E72">
        <w:rPr>
          <w:rStyle w:val="FontStyle18"/>
          <w:b w:val="0"/>
          <w:sz w:val="24"/>
          <w:szCs w:val="24"/>
        </w:rPr>
        <w:t>И –</w:t>
      </w:r>
      <w:r w:rsidR="008F0C9A" w:rsidRPr="00450E72">
        <w:rPr>
          <w:rStyle w:val="FontStyle18"/>
          <w:b w:val="0"/>
          <w:sz w:val="24"/>
          <w:szCs w:val="24"/>
        </w:rPr>
        <w:t xml:space="preserve"> </w:t>
      </w:r>
      <w:r w:rsidR="002E7BC9" w:rsidRPr="00450E72">
        <w:rPr>
          <w:rStyle w:val="FontStyle18"/>
          <w:b w:val="0"/>
          <w:sz w:val="24"/>
          <w:szCs w:val="24"/>
        </w:rPr>
        <w:t>в том числе,</w:t>
      </w:r>
      <w:r w:rsidR="002E7BC9" w:rsidRPr="00450E72">
        <w:rPr>
          <w:rStyle w:val="FontStyle18"/>
          <w:sz w:val="24"/>
          <w:szCs w:val="24"/>
        </w:rPr>
        <w:t xml:space="preserve"> </w:t>
      </w:r>
      <w:r w:rsidR="008F0C9A" w:rsidRPr="00450E72">
        <w:t>часы, отведенные на работу в интерактивной форме.</w:t>
      </w:r>
      <w:r w:rsidR="00B01B6B" w:rsidRPr="00B01B6B">
        <w:t xml:space="preserve"> </w:t>
      </w:r>
    </w:p>
    <w:p w:rsidR="003267AD" w:rsidRDefault="003267AD" w:rsidP="0094280E">
      <w:pPr>
        <w:pStyle w:val="af2"/>
        <w:rPr>
          <w:rStyle w:val="FontStyle20"/>
          <w:rFonts w:ascii="Times New Roman" w:hAnsi="Times New Roman"/>
          <w:i/>
          <w:color w:val="C00000"/>
          <w:sz w:val="24"/>
          <w:szCs w:val="24"/>
          <w:highlight w:val="yellow"/>
        </w:rPr>
      </w:pPr>
    </w:p>
    <w:p w:rsidR="00982B17" w:rsidRDefault="00982B17" w:rsidP="003622D7">
      <w:pPr>
        <w:ind w:firstLine="0"/>
        <w:rPr>
          <w:i/>
          <w:color w:val="C00000"/>
          <w:szCs w:val="20"/>
        </w:rPr>
      </w:pPr>
    </w:p>
    <w:p w:rsidR="004F6425" w:rsidRDefault="004F6425" w:rsidP="003622D7">
      <w:pPr>
        <w:ind w:firstLine="0"/>
        <w:rPr>
          <w:i/>
          <w:color w:val="C00000"/>
          <w:szCs w:val="20"/>
        </w:rPr>
      </w:pPr>
    </w:p>
    <w:p w:rsidR="00951970" w:rsidRDefault="00951970" w:rsidP="00E06342">
      <w:pPr>
        <w:pStyle w:val="1"/>
        <w:rPr>
          <w:rStyle w:val="FontStyle31"/>
          <w:rFonts w:ascii="Times New Roman" w:hAnsi="Times New Roman"/>
          <w:sz w:val="24"/>
          <w:szCs w:val="24"/>
        </w:rPr>
        <w:sectPr w:rsidR="00951970" w:rsidSect="00951970">
          <w:pgSz w:w="16840" w:h="11907" w:orient="landscape" w:code="9"/>
          <w:pgMar w:top="1701" w:right="567" w:bottom="851" w:left="567" w:header="720" w:footer="720" w:gutter="0"/>
          <w:cols w:space="720"/>
          <w:noEndnote/>
          <w:titlePg/>
          <w:docGrid w:linePitch="326"/>
        </w:sectPr>
      </w:pPr>
    </w:p>
    <w:p w:rsidR="007754E4" w:rsidRPr="00C17915" w:rsidRDefault="004F032A" w:rsidP="00D21C33">
      <w:pPr>
        <w:pStyle w:val="1"/>
        <w:rPr>
          <w:rStyle w:val="FontStyle31"/>
          <w:rFonts w:ascii="Times New Roman" w:hAnsi="Times New Roman"/>
          <w:sz w:val="24"/>
          <w:szCs w:val="24"/>
        </w:rPr>
      </w:pPr>
      <w:r w:rsidRPr="00C17915">
        <w:rPr>
          <w:rStyle w:val="FontStyle31"/>
          <w:rFonts w:ascii="Times New Roman" w:hAnsi="Times New Roman"/>
          <w:sz w:val="24"/>
          <w:szCs w:val="24"/>
        </w:rPr>
        <w:lastRenderedPageBreak/>
        <w:t>5</w:t>
      </w:r>
      <w:r w:rsidR="00D263F5">
        <w:rPr>
          <w:rStyle w:val="FontStyle31"/>
          <w:rFonts w:ascii="Times New Roman" w:hAnsi="Times New Roman"/>
          <w:sz w:val="24"/>
          <w:szCs w:val="24"/>
        </w:rPr>
        <w:t>.</w:t>
      </w:r>
      <w:r w:rsidR="007754E4" w:rsidRPr="00C17915">
        <w:rPr>
          <w:rStyle w:val="FontStyle31"/>
          <w:rFonts w:ascii="Times New Roman" w:hAnsi="Times New Roman"/>
          <w:sz w:val="24"/>
          <w:szCs w:val="24"/>
        </w:rPr>
        <w:t xml:space="preserve"> Образовательные </w:t>
      </w:r>
      <w:r w:rsidR="00F5544D" w:rsidRPr="00C17915">
        <w:rPr>
          <w:rStyle w:val="FontStyle31"/>
          <w:rFonts w:ascii="Times New Roman" w:hAnsi="Times New Roman"/>
          <w:sz w:val="24"/>
          <w:szCs w:val="24"/>
        </w:rPr>
        <w:t xml:space="preserve">и информационные </w:t>
      </w:r>
      <w:r w:rsidR="007754E4" w:rsidRPr="00C17915">
        <w:rPr>
          <w:rStyle w:val="FontStyle31"/>
          <w:rFonts w:ascii="Times New Roman" w:hAnsi="Times New Roman"/>
          <w:sz w:val="24"/>
          <w:szCs w:val="24"/>
        </w:rPr>
        <w:t>технологии</w:t>
      </w:r>
    </w:p>
    <w:p w:rsidR="00D263F5" w:rsidRDefault="00D263F5" w:rsidP="00D263F5">
      <w:pPr>
        <w:ind w:firstLine="709"/>
      </w:pPr>
      <w:r>
        <w:t>Для формирования  компетенций и реализации предусмотренных видов учебной работы в учебном процессе используются следующие технологии:</w:t>
      </w:r>
    </w:p>
    <w:p w:rsidR="00D263F5" w:rsidRDefault="00D263F5" w:rsidP="00D263F5">
      <w:pPr>
        <w:ind w:firstLine="709"/>
      </w:pPr>
      <w:r>
        <w:t>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w:t>
      </w:r>
    </w:p>
    <w:p w:rsidR="00D263F5" w:rsidRDefault="00D263F5" w:rsidP="00D263F5">
      <w:pPr>
        <w:ind w:firstLine="709"/>
      </w:pPr>
      <w:r>
        <w:t>Проблемная лекция –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 </w:t>
      </w:r>
    </w:p>
    <w:p w:rsidR="00D263F5" w:rsidRDefault="00D263F5" w:rsidP="00D263F5">
      <w:pPr>
        <w:ind w:firstLine="709"/>
      </w:pPr>
      <w:r>
        <w:t>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rsidR="00D263F5" w:rsidRDefault="00D263F5" w:rsidP="00D263F5">
      <w:pPr>
        <w:ind w:firstLine="709"/>
      </w:pPr>
      <w:r>
        <w:t>На практических занятиях используются:</w:t>
      </w:r>
    </w:p>
    <w:p w:rsidR="00D263F5" w:rsidRDefault="00D263F5" w:rsidP="00D263F5">
      <w:pPr>
        <w:ind w:firstLine="709"/>
      </w:pPr>
      <w:r>
        <w:t>- разбор конкретных ситуаций;</w:t>
      </w:r>
    </w:p>
    <w:p w:rsidR="00D263F5" w:rsidRDefault="00D263F5" w:rsidP="00D263F5">
      <w:pPr>
        <w:ind w:firstLine="709"/>
      </w:pPr>
      <w:r>
        <w:t>- исследовательский метод;</w:t>
      </w:r>
    </w:p>
    <w:p w:rsidR="00D263F5" w:rsidRDefault="00D263F5" w:rsidP="00D263F5">
      <w:pPr>
        <w:ind w:firstLine="709"/>
      </w:pPr>
      <w:r>
        <w:t>- работа в команде;</w:t>
      </w:r>
    </w:p>
    <w:p w:rsidR="00D263F5" w:rsidRDefault="00D263F5" w:rsidP="00D263F5">
      <w:pPr>
        <w:ind w:firstLine="709"/>
      </w:pPr>
      <w:r>
        <w:t>- тренинги (</w:t>
      </w:r>
      <w:proofErr w:type="spellStart"/>
      <w:r>
        <w:t>навыковые</w:t>
      </w:r>
      <w:proofErr w:type="spellEnd"/>
      <w:r>
        <w:t>);</w:t>
      </w:r>
    </w:p>
    <w:p w:rsidR="00D263F5" w:rsidRDefault="00D263F5" w:rsidP="00D263F5">
      <w:pPr>
        <w:ind w:firstLine="709"/>
      </w:pPr>
      <w:r>
        <w:t>В самостоятельной работе используются:</w:t>
      </w:r>
    </w:p>
    <w:p w:rsidR="00D263F5" w:rsidRDefault="00D263F5" w:rsidP="00D263F5">
      <w:pPr>
        <w:ind w:firstLine="709"/>
      </w:pPr>
      <w:r>
        <w:t>Конспектирование лекций – служит средством развития умст</w:t>
      </w:r>
      <w:r>
        <w:softHyphen/>
        <w:t>венных способностей человека (мобилизует внимание, активи</w:t>
      </w:r>
      <w:r>
        <w:softHyphen/>
        <w:t>зирует восприятие, мышление), вырабатывает умение в корот</w:t>
      </w:r>
      <w:r>
        <w:softHyphen/>
        <w:t>кой и сжатой форме излагать мысли, развивает навыки лите</w:t>
      </w:r>
      <w:r>
        <w:softHyphen/>
        <w:t>ратурного изложения, повышает культуру речи.</w:t>
      </w:r>
    </w:p>
    <w:p w:rsidR="00D263F5" w:rsidRDefault="00D263F5" w:rsidP="00D263F5">
      <w:pPr>
        <w:ind w:firstLine="709"/>
      </w:pPr>
      <w:r>
        <w:t>Поисковый метод – обеспечивает вовлечение учащихся в процесс самостоятельного приобретения знаний, сбора и исследования информации.</w:t>
      </w:r>
    </w:p>
    <w:p w:rsidR="00D263F5" w:rsidRDefault="00D263F5" w:rsidP="00D263F5">
      <w:pPr>
        <w:ind w:firstLine="709"/>
      </w:pPr>
      <w:r>
        <w:t>Исследовательский метод – организация поисковой, познавательной деятельности учащихся путем постановки учителем познавательных и практических задач, требующих самостоятельного творческого решения.</w:t>
      </w:r>
    </w:p>
    <w:p w:rsidR="000948E6" w:rsidRDefault="00D263F5" w:rsidP="000948E6">
      <w:pPr>
        <w:ind w:firstLine="709"/>
      </w:pPr>
      <w:r>
        <w:t>Обучение в электронной образовательной среде с использованием Интернет-ресурсов (IT-методы).</w:t>
      </w:r>
    </w:p>
    <w:p w:rsidR="000948E6" w:rsidRDefault="000948E6" w:rsidP="000948E6">
      <w:pPr>
        <w:ind w:firstLine="709"/>
      </w:pPr>
    </w:p>
    <w:p w:rsidR="004723DF" w:rsidRPr="000948E6" w:rsidRDefault="004F032A" w:rsidP="000948E6">
      <w:pPr>
        <w:ind w:firstLine="709"/>
        <w:rPr>
          <w:rStyle w:val="FontStyle31"/>
          <w:rFonts w:ascii="Times New Roman" w:hAnsi="Times New Roman" w:cs="Times New Roman"/>
          <w:b/>
          <w:sz w:val="24"/>
          <w:szCs w:val="24"/>
        </w:rPr>
      </w:pPr>
      <w:r w:rsidRPr="000948E6">
        <w:rPr>
          <w:rStyle w:val="FontStyle31"/>
          <w:rFonts w:ascii="Times New Roman" w:hAnsi="Times New Roman" w:cs="Times New Roman"/>
          <w:b/>
          <w:sz w:val="24"/>
          <w:szCs w:val="24"/>
        </w:rPr>
        <w:t>6</w:t>
      </w:r>
      <w:r w:rsidR="00D263F5" w:rsidRPr="000948E6">
        <w:rPr>
          <w:rStyle w:val="FontStyle31"/>
          <w:rFonts w:ascii="Times New Roman" w:hAnsi="Times New Roman" w:cs="Times New Roman"/>
          <w:b/>
          <w:sz w:val="24"/>
          <w:szCs w:val="24"/>
        </w:rPr>
        <w:t>.</w:t>
      </w:r>
      <w:r w:rsidR="007754E4" w:rsidRPr="000948E6">
        <w:rPr>
          <w:rStyle w:val="FontStyle31"/>
          <w:rFonts w:ascii="Times New Roman" w:hAnsi="Times New Roman" w:cs="Times New Roman"/>
          <w:b/>
          <w:sz w:val="24"/>
          <w:szCs w:val="24"/>
        </w:rPr>
        <w:t xml:space="preserve"> Учебно-методическое обеспечение самостоятельной работы </w:t>
      </w:r>
      <w:r w:rsidR="0079685A" w:rsidRPr="000948E6">
        <w:rPr>
          <w:rStyle w:val="FontStyle31"/>
          <w:rFonts w:ascii="Times New Roman" w:hAnsi="Times New Roman" w:cs="Times New Roman"/>
          <w:b/>
          <w:sz w:val="24"/>
          <w:szCs w:val="24"/>
        </w:rPr>
        <w:t>обучающихся</w:t>
      </w:r>
    </w:p>
    <w:p w:rsidR="009016C3" w:rsidRDefault="009016C3" w:rsidP="009016C3">
      <w:pPr>
        <w:ind w:firstLine="0"/>
        <w:jc w:val="center"/>
      </w:pPr>
      <w:r>
        <w:rPr>
          <w:b/>
          <w:bCs/>
        </w:rPr>
        <w:t>Перечень тем для подготовки к практическим занятиям</w:t>
      </w:r>
    </w:p>
    <w:p w:rsidR="00B20F04" w:rsidRPr="00B20F04" w:rsidRDefault="00B20F04" w:rsidP="00B20F04">
      <w:pPr>
        <w:pStyle w:val="24"/>
        <w:spacing w:after="0" w:line="240" w:lineRule="auto"/>
        <w:ind w:left="0" w:firstLine="0"/>
        <w:rPr>
          <w:b/>
          <w:u w:val="single"/>
        </w:rPr>
      </w:pPr>
      <w:r w:rsidRPr="00B20F04">
        <w:rPr>
          <w:b/>
          <w:u w:val="single"/>
        </w:rPr>
        <w:t>1.Природа и сущность языка</w:t>
      </w:r>
    </w:p>
    <w:p w:rsidR="00B20F04" w:rsidRPr="00B20F04" w:rsidRDefault="00B20F04" w:rsidP="00B20F04">
      <w:pPr>
        <w:pStyle w:val="24"/>
        <w:spacing w:after="0" w:line="240" w:lineRule="auto"/>
        <w:ind w:left="0" w:firstLine="709"/>
      </w:pPr>
      <w:r w:rsidRPr="00B20F04">
        <w:t>1. Материальное и идеальное в языке.</w:t>
      </w:r>
    </w:p>
    <w:p w:rsidR="00B20F04" w:rsidRPr="00B20F04" w:rsidRDefault="00B20F04" w:rsidP="00B20F04">
      <w:pPr>
        <w:pStyle w:val="24"/>
        <w:spacing w:after="0" w:line="240" w:lineRule="auto"/>
        <w:ind w:left="0" w:firstLine="709"/>
      </w:pPr>
      <w:r w:rsidRPr="00B20F04">
        <w:t>2. Биологические аспекты изучения языка</w:t>
      </w:r>
    </w:p>
    <w:p w:rsidR="00B20F04" w:rsidRPr="00B20F04" w:rsidRDefault="00B20F04" w:rsidP="00B20F04">
      <w:pPr>
        <w:pStyle w:val="24"/>
        <w:spacing w:after="0" w:line="240" w:lineRule="auto"/>
        <w:ind w:left="0" w:firstLine="709"/>
      </w:pPr>
      <w:r w:rsidRPr="00B20F04">
        <w:t xml:space="preserve">а) в чем, по мнению А. </w:t>
      </w:r>
      <w:proofErr w:type="spellStart"/>
      <w:r w:rsidRPr="00B20F04">
        <w:t>Шлейхера</w:t>
      </w:r>
      <w:proofErr w:type="spellEnd"/>
      <w:r w:rsidRPr="00B20F04">
        <w:t xml:space="preserve">, проявляются сходства языка и живого организма? </w:t>
      </w:r>
    </w:p>
    <w:p w:rsidR="00B20F04" w:rsidRPr="00B20F04" w:rsidRDefault="00B20F04" w:rsidP="00B20F04">
      <w:pPr>
        <w:pStyle w:val="24"/>
        <w:spacing w:after="0" w:line="240" w:lineRule="auto"/>
        <w:ind w:left="0" w:firstLine="709"/>
      </w:pPr>
      <w:r w:rsidRPr="00B20F04">
        <w:t>б) как современная наука решает вопрос о врожденности языковых способностей человека?</w:t>
      </w:r>
    </w:p>
    <w:p w:rsidR="00B20F04" w:rsidRPr="00B20F04" w:rsidRDefault="00B20F04" w:rsidP="00B20F04">
      <w:pPr>
        <w:pStyle w:val="24"/>
        <w:spacing w:after="0" w:line="240" w:lineRule="auto"/>
        <w:ind w:left="0" w:firstLine="709"/>
      </w:pPr>
      <w:r w:rsidRPr="00B20F04">
        <w:t xml:space="preserve">в) каковы </w:t>
      </w:r>
      <w:proofErr w:type="spellStart"/>
      <w:proofErr w:type="gramStart"/>
      <w:r w:rsidRPr="00B20F04">
        <w:t>нейро</w:t>
      </w:r>
      <w:proofErr w:type="spellEnd"/>
      <w:r w:rsidRPr="00B20F04">
        <w:t>-психологические</w:t>
      </w:r>
      <w:proofErr w:type="gramEnd"/>
      <w:r w:rsidRPr="00B20F04">
        <w:t xml:space="preserve"> особенности языковой способности человека?</w:t>
      </w:r>
    </w:p>
    <w:p w:rsidR="00B20F04" w:rsidRPr="00B20F04" w:rsidRDefault="00B20F04" w:rsidP="00B20F04">
      <w:pPr>
        <w:pStyle w:val="24"/>
        <w:spacing w:after="0" w:line="240" w:lineRule="auto"/>
        <w:ind w:left="0" w:firstLine="709"/>
      </w:pPr>
      <w:r w:rsidRPr="00B20F04">
        <w:t xml:space="preserve">3. Язык как «выражение народного духа». Отражение в языке материальной и духовной культуры народа, особенностей его менталитета </w:t>
      </w:r>
    </w:p>
    <w:p w:rsidR="00B20F04" w:rsidRPr="00B20F04" w:rsidRDefault="00B20F04" w:rsidP="00B20F04">
      <w:pPr>
        <w:pStyle w:val="24"/>
        <w:spacing w:after="0" w:line="240" w:lineRule="auto"/>
        <w:ind w:left="0" w:firstLine="709"/>
      </w:pPr>
      <w:r w:rsidRPr="00B20F04">
        <w:t>4. Язык и мышление</w:t>
      </w:r>
    </w:p>
    <w:p w:rsidR="00B20F04" w:rsidRPr="00B20F04" w:rsidRDefault="00B20F04" w:rsidP="00B20F04">
      <w:pPr>
        <w:pStyle w:val="24"/>
        <w:spacing w:after="0" w:line="240" w:lineRule="auto"/>
        <w:ind w:left="0" w:firstLine="709"/>
      </w:pPr>
      <w:r w:rsidRPr="00B20F04">
        <w:t>а) каков характер взаимосвязи категорий языка и мышления;</w:t>
      </w:r>
    </w:p>
    <w:p w:rsidR="00B20F04" w:rsidRPr="00B20F04" w:rsidRDefault="00B20F04" w:rsidP="00B20F04">
      <w:pPr>
        <w:pStyle w:val="24"/>
        <w:spacing w:after="0" w:line="240" w:lineRule="auto"/>
        <w:ind w:left="0" w:firstLine="709"/>
      </w:pPr>
      <w:r w:rsidRPr="00B20F04">
        <w:t>б) соотношение разных типов мышления с единицами языка и речи;</w:t>
      </w:r>
    </w:p>
    <w:p w:rsidR="00B20F04" w:rsidRPr="00B20F04" w:rsidRDefault="00B20F04" w:rsidP="00B20F04">
      <w:pPr>
        <w:pStyle w:val="24"/>
        <w:spacing w:after="0" w:line="240" w:lineRule="auto"/>
        <w:ind w:left="0" w:firstLine="709"/>
      </w:pPr>
      <w:r w:rsidRPr="00B20F04">
        <w:t>в) является ли язык «непосредственной действительностью мысли», «практическим, существующим и для других людей и лишь тем самым существующим и для меня самого действительным сознанием»?</w:t>
      </w:r>
    </w:p>
    <w:p w:rsidR="00B20F04" w:rsidRPr="00B20F04" w:rsidRDefault="00B20F04" w:rsidP="00B20F04">
      <w:pPr>
        <w:pStyle w:val="24"/>
        <w:spacing w:after="0" w:line="240" w:lineRule="auto"/>
        <w:ind w:left="0" w:firstLine="709"/>
      </w:pPr>
      <w:r w:rsidRPr="00B20F04">
        <w:t xml:space="preserve">в) контролирует ли язык наши мысли? Может ли язык влиять на мышление? </w:t>
      </w:r>
    </w:p>
    <w:p w:rsidR="00B20F04" w:rsidRPr="00B20F04" w:rsidRDefault="00B20F04" w:rsidP="00B20F04">
      <w:pPr>
        <w:pStyle w:val="24"/>
        <w:spacing w:after="0" w:line="240" w:lineRule="auto"/>
        <w:ind w:left="0" w:firstLine="709"/>
      </w:pPr>
      <w:r w:rsidRPr="00B20F04">
        <w:t>5. Язык и речь.</w:t>
      </w:r>
    </w:p>
    <w:p w:rsidR="00B20F04" w:rsidRDefault="00B20F04" w:rsidP="00B20F04">
      <w:pPr>
        <w:pStyle w:val="24"/>
        <w:spacing w:after="0" w:line="240" w:lineRule="auto"/>
        <w:ind w:left="0" w:firstLine="709"/>
      </w:pPr>
      <w:r w:rsidRPr="00B20F04">
        <w:t>6. Функции языка.</w:t>
      </w:r>
    </w:p>
    <w:p w:rsidR="00B20F04" w:rsidRDefault="00B20F04" w:rsidP="00B20F04">
      <w:pPr>
        <w:pStyle w:val="24"/>
        <w:spacing w:after="0" w:line="240" w:lineRule="auto"/>
        <w:ind w:left="0" w:firstLine="0"/>
        <w:rPr>
          <w:b/>
          <w:u w:val="single"/>
        </w:rPr>
      </w:pPr>
      <w:r>
        <w:rPr>
          <w:b/>
          <w:u w:val="single"/>
        </w:rPr>
        <w:t>2. Язык как знаковая система. Структура языка</w:t>
      </w:r>
    </w:p>
    <w:p w:rsidR="00B20F04" w:rsidRPr="00B20F04" w:rsidRDefault="00B20F04" w:rsidP="00B20F04">
      <w:pPr>
        <w:pStyle w:val="24"/>
        <w:spacing w:after="0" w:line="240" w:lineRule="auto"/>
        <w:ind w:left="0" w:firstLine="709"/>
      </w:pPr>
      <w:r w:rsidRPr="00B20F04">
        <w:lastRenderedPageBreak/>
        <w:t>1. Понятие о знаке. Свойства знака.</w:t>
      </w:r>
    </w:p>
    <w:p w:rsidR="00B20F04" w:rsidRPr="00B20F04" w:rsidRDefault="00B20F04" w:rsidP="00B20F04">
      <w:pPr>
        <w:pStyle w:val="24"/>
        <w:spacing w:after="0" w:line="240" w:lineRule="auto"/>
        <w:ind w:left="0" w:firstLine="709"/>
      </w:pPr>
      <w:r w:rsidRPr="00B20F04">
        <w:t>2. Типы знаков:</w:t>
      </w:r>
    </w:p>
    <w:p w:rsidR="00B20F04" w:rsidRPr="00B20F04" w:rsidRDefault="00B20F04" w:rsidP="00B20F04">
      <w:pPr>
        <w:pStyle w:val="24"/>
        <w:tabs>
          <w:tab w:val="num" w:pos="0"/>
        </w:tabs>
        <w:spacing w:after="0" w:line="240" w:lineRule="auto"/>
        <w:ind w:left="0" w:firstLine="709"/>
      </w:pPr>
      <w:r w:rsidRPr="00B20F04">
        <w:t>а) классификация знаков по различным признакам: аспекты рассмотрения знаков (синтактика, семантика, прагматика);</w:t>
      </w:r>
    </w:p>
    <w:p w:rsidR="00B20F04" w:rsidRPr="00B20F04" w:rsidRDefault="00B20F04" w:rsidP="00B20F04">
      <w:pPr>
        <w:pStyle w:val="24"/>
        <w:tabs>
          <w:tab w:val="num" w:pos="0"/>
        </w:tabs>
        <w:spacing w:after="0" w:line="240" w:lineRule="auto"/>
        <w:ind w:left="0" w:firstLine="709"/>
      </w:pPr>
      <w:r w:rsidRPr="00B20F04">
        <w:t>б) знаки, используемые в коммуникации в мире животных («общение» у пчел, муравьев, дельфинов, шимпанзе и др.);</w:t>
      </w:r>
    </w:p>
    <w:p w:rsidR="00B20F04" w:rsidRPr="00B20F04" w:rsidRDefault="00B20F04" w:rsidP="00B20F04">
      <w:pPr>
        <w:pStyle w:val="24"/>
        <w:tabs>
          <w:tab w:val="num" w:pos="0"/>
        </w:tabs>
        <w:spacing w:after="0" w:line="240" w:lineRule="auto"/>
        <w:ind w:left="0" w:firstLine="709"/>
      </w:pPr>
      <w:r w:rsidRPr="00B20F04">
        <w:t>в) язык жестов и его роль в человеческом общении;</w:t>
      </w:r>
    </w:p>
    <w:p w:rsidR="00B20F04" w:rsidRPr="00B20F04" w:rsidRDefault="00B20F04" w:rsidP="00B20F04">
      <w:pPr>
        <w:pStyle w:val="24"/>
        <w:tabs>
          <w:tab w:val="num" w:pos="0"/>
        </w:tabs>
        <w:spacing w:after="0" w:line="240" w:lineRule="auto"/>
        <w:ind w:left="0" w:firstLine="709"/>
      </w:pPr>
      <w:r w:rsidRPr="00B20F04">
        <w:t>г) знаковые системы записи (музыкальная нотация, криптография, шифры, «смайлики» и др.).</w:t>
      </w:r>
    </w:p>
    <w:p w:rsidR="00B20F04" w:rsidRPr="00B20F04" w:rsidRDefault="00B20F04" w:rsidP="00B20F04">
      <w:pPr>
        <w:pStyle w:val="24"/>
        <w:tabs>
          <w:tab w:val="num" w:pos="0"/>
        </w:tabs>
        <w:spacing w:after="0" w:line="240" w:lineRule="auto"/>
        <w:ind w:left="0"/>
      </w:pPr>
      <w:r w:rsidRPr="00B20F04">
        <w:tab/>
        <w:t>3. Язык как знаковая система особого рода:</w:t>
      </w:r>
    </w:p>
    <w:p w:rsidR="00B20F04" w:rsidRPr="00B20F04" w:rsidRDefault="00B20F04" w:rsidP="00B20F04">
      <w:pPr>
        <w:pStyle w:val="24"/>
        <w:tabs>
          <w:tab w:val="num" w:pos="0"/>
        </w:tabs>
        <w:spacing w:after="0" w:line="240" w:lineRule="auto"/>
        <w:ind w:left="0" w:firstLine="709"/>
      </w:pPr>
      <w:r w:rsidRPr="00B20F04">
        <w:t>а) особенность языкового знака;</w:t>
      </w:r>
    </w:p>
    <w:p w:rsidR="00B20F04" w:rsidRPr="00B20F04" w:rsidRDefault="00B20F04" w:rsidP="00B20F04">
      <w:pPr>
        <w:pStyle w:val="24"/>
        <w:tabs>
          <w:tab w:val="num" w:pos="0"/>
        </w:tabs>
        <w:spacing w:after="0" w:line="240" w:lineRule="auto"/>
        <w:ind w:left="0" w:firstLine="709"/>
      </w:pPr>
      <w:r w:rsidRPr="00B20F04">
        <w:t>б) вопрос об универсальности языка;</w:t>
      </w:r>
    </w:p>
    <w:p w:rsidR="00B20F04" w:rsidRPr="00B20F04" w:rsidRDefault="00B20F04" w:rsidP="00B20F04">
      <w:pPr>
        <w:pStyle w:val="24"/>
        <w:tabs>
          <w:tab w:val="num" w:pos="0"/>
        </w:tabs>
        <w:spacing w:after="0" w:line="240" w:lineRule="auto"/>
        <w:ind w:left="0" w:firstLine="709"/>
      </w:pPr>
      <w:r w:rsidRPr="00B20F04">
        <w:t>в) отличие языковой системы от других знаковых систем.</w:t>
      </w:r>
    </w:p>
    <w:p w:rsidR="00B20F04" w:rsidRPr="00B20F04" w:rsidRDefault="00B20F04" w:rsidP="00B20F04">
      <w:pPr>
        <w:pStyle w:val="24"/>
        <w:tabs>
          <w:tab w:val="num" w:pos="0"/>
        </w:tabs>
        <w:spacing w:after="0" w:line="240" w:lineRule="auto"/>
        <w:ind w:left="0" w:firstLine="709"/>
      </w:pPr>
      <w:r w:rsidRPr="00B20F04">
        <w:t>4. Язык как многоуровневая система единиц. Структура языка:</w:t>
      </w:r>
    </w:p>
    <w:p w:rsidR="00B20F04" w:rsidRPr="00B20F04" w:rsidRDefault="00B20F04" w:rsidP="00B20F04">
      <w:pPr>
        <w:pStyle w:val="24"/>
        <w:tabs>
          <w:tab w:val="num" w:pos="0"/>
        </w:tabs>
        <w:spacing w:after="0" w:line="240" w:lineRule="auto"/>
        <w:ind w:left="0" w:firstLine="709"/>
      </w:pPr>
      <w:r w:rsidRPr="00B20F04">
        <w:t>а) понятия «система» и «структура»;</w:t>
      </w:r>
    </w:p>
    <w:p w:rsidR="00B20F04" w:rsidRPr="00B20F04" w:rsidRDefault="00B20F04" w:rsidP="00B20F04">
      <w:pPr>
        <w:pStyle w:val="24"/>
        <w:tabs>
          <w:tab w:val="num" w:pos="0"/>
        </w:tabs>
        <w:spacing w:after="0" w:line="240" w:lineRule="auto"/>
        <w:ind w:left="0" w:firstLine="709"/>
      </w:pPr>
      <w:r w:rsidRPr="00B20F04">
        <w:t>б) характеристика языковых уровней (ярусов) и единиц, входящих в эти уровни;</w:t>
      </w:r>
    </w:p>
    <w:p w:rsidR="00B20F04" w:rsidRDefault="00B20F04" w:rsidP="00B20F04">
      <w:pPr>
        <w:pStyle w:val="24"/>
        <w:tabs>
          <w:tab w:val="num" w:pos="0"/>
        </w:tabs>
        <w:spacing w:after="0" w:line="240" w:lineRule="auto"/>
        <w:ind w:left="0" w:firstLine="709"/>
      </w:pPr>
      <w:r w:rsidRPr="00B20F04">
        <w:t>в) типы отношений между единицами языковых уровней (синтагматические, парадигматические, иерархические).</w:t>
      </w:r>
    </w:p>
    <w:p w:rsidR="00B20F04" w:rsidRDefault="00B20F04" w:rsidP="00B20F04">
      <w:pPr>
        <w:pStyle w:val="24"/>
        <w:tabs>
          <w:tab w:val="num" w:pos="0"/>
        </w:tabs>
        <w:spacing w:after="0" w:line="240" w:lineRule="auto"/>
        <w:ind w:left="0" w:firstLine="0"/>
        <w:rPr>
          <w:b/>
          <w:u w:val="single"/>
        </w:rPr>
      </w:pPr>
      <w:r>
        <w:rPr>
          <w:b/>
          <w:u w:val="single"/>
        </w:rPr>
        <w:t>3. Проблема происхождения языка</w:t>
      </w:r>
    </w:p>
    <w:p w:rsidR="00B20F04" w:rsidRPr="00B20F04" w:rsidRDefault="00B20F04" w:rsidP="00B20F04">
      <w:pPr>
        <w:pStyle w:val="24"/>
        <w:spacing w:after="0" w:line="240" w:lineRule="auto"/>
        <w:ind w:left="0" w:firstLine="709"/>
      </w:pPr>
      <w:r w:rsidRPr="00B20F04">
        <w:t>1. Причины возникновения языка:</w:t>
      </w:r>
    </w:p>
    <w:p w:rsidR="00B20F04" w:rsidRPr="00B20F04" w:rsidRDefault="00B20F04" w:rsidP="00B20F04">
      <w:pPr>
        <w:pStyle w:val="24"/>
        <w:tabs>
          <w:tab w:val="num" w:pos="0"/>
        </w:tabs>
        <w:spacing w:after="0" w:line="240" w:lineRule="auto"/>
        <w:ind w:left="0" w:firstLine="709"/>
      </w:pPr>
      <w:r w:rsidRPr="00B20F04">
        <w:t>а) гипотезы о наличии сознания и интеллекта у некоторых видов животных;</w:t>
      </w:r>
    </w:p>
    <w:p w:rsidR="00B20F04" w:rsidRPr="00B20F04" w:rsidRDefault="00B20F04" w:rsidP="00B20F04">
      <w:pPr>
        <w:pStyle w:val="24"/>
        <w:tabs>
          <w:tab w:val="num" w:pos="0"/>
        </w:tabs>
        <w:spacing w:after="0" w:line="240" w:lineRule="auto"/>
        <w:ind w:left="0" w:firstLine="709"/>
      </w:pPr>
      <w:r w:rsidRPr="00B20F04">
        <w:t>б) основные способы коммуникации у животных (особенности знаков, их семантическая гибкость и способность комбинироваться);</w:t>
      </w:r>
    </w:p>
    <w:p w:rsidR="00B20F04" w:rsidRPr="00B20F04" w:rsidRDefault="00B20F04" w:rsidP="00B20F04">
      <w:pPr>
        <w:pStyle w:val="24"/>
        <w:tabs>
          <w:tab w:val="num" w:pos="0"/>
        </w:tabs>
        <w:spacing w:after="0" w:line="240" w:lineRule="auto"/>
        <w:ind w:left="0" w:firstLine="709"/>
      </w:pPr>
      <w:r w:rsidRPr="00B20F04">
        <w:t xml:space="preserve">г) вопрос о первичности коммуникативной / </w:t>
      </w:r>
      <w:proofErr w:type="spellStart"/>
      <w:r w:rsidRPr="00B20F04">
        <w:t>мыслеформирующей</w:t>
      </w:r>
      <w:proofErr w:type="spellEnd"/>
      <w:r w:rsidRPr="00B20F04">
        <w:t xml:space="preserve"> функций языка.</w:t>
      </w:r>
    </w:p>
    <w:p w:rsidR="00B20F04" w:rsidRPr="00B20F04" w:rsidRDefault="00B20F04" w:rsidP="00B20F04">
      <w:pPr>
        <w:pStyle w:val="24"/>
        <w:tabs>
          <w:tab w:val="num" w:pos="0"/>
        </w:tabs>
        <w:spacing w:after="0" w:line="240" w:lineRule="auto"/>
        <w:ind w:left="0" w:firstLine="709"/>
      </w:pPr>
      <w:r w:rsidRPr="00B20F04">
        <w:t>2. Анатомические и нейропсихологические предпосылки возникновения языка.</w:t>
      </w:r>
    </w:p>
    <w:p w:rsidR="00B20F04" w:rsidRPr="00B20F04" w:rsidRDefault="00B20F04" w:rsidP="00B20F04">
      <w:pPr>
        <w:pStyle w:val="24"/>
        <w:tabs>
          <w:tab w:val="num" w:pos="0"/>
        </w:tabs>
        <w:spacing w:after="0" w:line="240" w:lineRule="auto"/>
        <w:ind w:left="0" w:firstLine="709"/>
      </w:pPr>
      <w:r w:rsidRPr="00B20F04">
        <w:t>3. Становление знаков, образующих язык. Характер первых языковых знаков:</w:t>
      </w:r>
    </w:p>
    <w:p w:rsidR="00B20F04" w:rsidRPr="00B20F04" w:rsidRDefault="00B20F04" w:rsidP="00B20F04">
      <w:pPr>
        <w:pStyle w:val="24"/>
        <w:tabs>
          <w:tab w:val="num" w:pos="0"/>
        </w:tabs>
        <w:spacing w:after="0" w:line="240" w:lineRule="auto"/>
        <w:ind w:left="0" w:firstLine="709"/>
      </w:pPr>
      <w:r w:rsidRPr="00B20F04">
        <w:t>а) естественные вокализации (выкрики, возгласы);</w:t>
      </w:r>
    </w:p>
    <w:p w:rsidR="00B20F04" w:rsidRPr="00B20F04" w:rsidRDefault="00B20F04" w:rsidP="00B20F04">
      <w:pPr>
        <w:pStyle w:val="24"/>
        <w:tabs>
          <w:tab w:val="num" w:pos="0"/>
        </w:tabs>
        <w:spacing w:after="0" w:line="240" w:lineRule="auto"/>
        <w:ind w:left="0" w:firstLine="709"/>
      </w:pPr>
      <w:r w:rsidRPr="00B20F04">
        <w:t>б) кинетические и мимические движения.</w:t>
      </w:r>
    </w:p>
    <w:p w:rsidR="00B20F04" w:rsidRPr="00B20F04" w:rsidRDefault="00B20F04" w:rsidP="00B20F04">
      <w:pPr>
        <w:pStyle w:val="24"/>
        <w:tabs>
          <w:tab w:val="num" w:pos="0"/>
        </w:tabs>
        <w:spacing w:after="0" w:line="240" w:lineRule="auto"/>
        <w:ind w:left="0" w:firstLine="709"/>
      </w:pPr>
      <w:r w:rsidRPr="00B20F04">
        <w:t>4. Происхождение синтаксиса.</w:t>
      </w:r>
    </w:p>
    <w:p w:rsidR="00B20F04" w:rsidRDefault="00B20F04" w:rsidP="00B20F04">
      <w:pPr>
        <w:pStyle w:val="24"/>
        <w:tabs>
          <w:tab w:val="num" w:pos="0"/>
        </w:tabs>
        <w:spacing w:after="0" w:line="240" w:lineRule="auto"/>
        <w:ind w:left="0" w:firstLine="709"/>
      </w:pPr>
      <w:r w:rsidRPr="00B20F04">
        <w:t>5. Время зарождения языковой способности.</w:t>
      </w:r>
    </w:p>
    <w:p w:rsidR="00475A96" w:rsidRDefault="00475A96" w:rsidP="00475A96">
      <w:pPr>
        <w:pStyle w:val="24"/>
        <w:tabs>
          <w:tab w:val="num" w:pos="0"/>
        </w:tabs>
        <w:spacing w:after="0" w:line="240" w:lineRule="auto"/>
        <w:ind w:left="0" w:firstLine="0"/>
        <w:rPr>
          <w:b/>
          <w:u w:val="single"/>
        </w:rPr>
      </w:pPr>
      <w:r>
        <w:rPr>
          <w:b/>
          <w:u w:val="single"/>
        </w:rPr>
        <w:t>4. Классификации языков мира</w:t>
      </w:r>
    </w:p>
    <w:p w:rsidR="00475A96" w:rsidRPr="00475A96" w:rsidRDefault="00475A96" w:rsidP="00475A96">
      <w:pPr>
        <w:pStyle w:val="24"/>
        <w:spacing w:after="0" w:line="240" w:lineRule="auto"/>
        <w:ind w:left="0" w:firstLine="709"/>
      </w:pPr>
      <w:r w:rsidRPr="00475A96">
        <w:t>1. Основные принципы, по которым классифицируются языки.</w:t>
      </w:r>
    </w:p>
    <w:p w:rsidR="00475A96" w:rsidRPr="00475A96" w:rsidRDefault="00475A96" w:rsidP="00475A96">
      <w:pPr>
        <w:pStyle w:val="24"/>
        <w:spacing w:after="0" w:line="240" w:lineRule="auto"/>
        <w:ind w:left="0" w:firstLine="709"/>
      </w:pPr>
      <w:r w:rsidRPr="00475A96">
        <w:t>2. Функциональная (социолингвистическая) классификация.</w:t>
      </w:r>
    </w:p>
    <w:p w:rsidR="00475A96" w:rsidRPr="00475A96" w:rsidRDefault="00475A96" w:rsidP="00475A96">
      <w:pPr>
        <w:pStyle w:val="24"/>
        <w:spacing w:after="0" w:line="240" w:lineRule="auto"/>
        <w:ind w:left="0" w:firstLine="709"/>
      </w:pPr>
      <w:r w:rsidRPr="00475A96">
        <w:t>3. Типологическая классификация языков. Основные морфологические типы языков: изолирующие, агглютинирующие, флективные. Вопрос о выделении инкорпорирующего типа языков.</w:t>
      </w:r>
    </w:p>
    <w:p w:rsidR="00475A96" w:rsidRPr="00475A96" w:rsidRDefault="00475A96" w:rsidP="00475A96">
      <w:pPr>
        <w:pStyle w:val="24"/>
        <w:spacing w:after="0" w:line="240" w:lineRule="auto"/>
        <w:ind w:left="0" w:firstLine="709"/>
      </w:pPr>
      <w:r w:rsidRPr="00475A96">
        <w:t>4. Генеалогическая классификация языков мира:</w:t>
      </w:r>
    </w:p>
    <w:p w:rsidR="00475A96" w:rsidRPr="00475A96" w:rsidRDefault="00475A96" w:rsidP="00475A96">
      <w:pPr>
        <w:tabs>
          <w:tab w:val="num" w:pos="0"/>
        </w:tabs>
        <w:ind w:firstLine="709"/>
      </w:pPr>
      <w:r w:rsidRPr="00475A96">
        <w:t>а) сущность сравнительно-исторического метода;</w:t>
      </w:r>
    </w:p>
    <w:p w:rsidR="00475A96" w:rsidRPr="00475A96" w:rsidRDefault="00475A96" w:rsidP="00475A96">
      <w:pPr>
        <w:tabs>
          <w:tab w:val="num" w:pos="0"/>
        </w:tabs>
        <w:ind w:firstLine="709"/>
      </w:pPr>
      <w:r w:rsidRPr="00475A96">
        <w:t>б) понятие языкового родства, языки близкородственные и неродственные;</w:t>
      </w:r>
    </w:p>
    <w:p w:rsidR="00475A96" w:rsidRPr="00475A96" w:rsidRDefault="00475A96" w:rsidP="00475A96">
      <w:pPr>
        <w:tabs>
          <w:tab w:val="num" w:pos="0"/>
        </w:tabs>
        <w:ind w:firstLine="709"/>
      </w:pPr>
      <w:r w:rsidRPr="00475A96">
        <w:t>в) объединение языков в «семьи», «ветви», «группы», «подгруппы»;</w:t>
      </w:r>
    </w:p>
    <w:p w:rsidR="00475A96" w:rsidRPr="00475A96" w:rsidRDefault="00475A96" w:rsidP="00475A96">
      <w:pPr>
        <w:tabs>
          <w:tab w:val="num" w:pos="0"/>
        </w:tabs>
        <w:ind w:firstLine="709"/>
      </w:pPr>
      <w:r w:rsidRPr="00475A96">
        <w:t>г) языковые семьи на лингвистической карте мира;</w:t>
      </w:r>
    </w:p>
    <w:p w:rsidR="00475A96" w:rsidRPr="00475A96" w:rsidRDefault="00475A96" w:rsidP="00475A96">
      <w:pPr>
        <w:tabs>
          <w:tab w:val="num" w:pos="0"/>
        </w:tabs>
        <w:ind w:firstLine="709"/>
      </w:pPr>
      <w:r w:rsidRPr="00475A96">
        <w:t>д) индоевропейская семья языков, языковые ветви индоевропейской семьи;</w:t>
      </w:r>
    </w:p>
    <w:p w:rsidR="00475A96" w:rsidRPr="00475A96" w:rsidRDefault="00475A96" w:rsidP="00475A96">
      <w:pPr>
        <w:tabs>
          <w:tab w:val="num" w:pos="0"/>
        </w:tabs>
        <w:ind w:firstLine="709"/>
      </w:pPr>
      <w:r w:rsidRPr="00475A96">
        <w:t>е) перспективы дальнейшей разработки генеалогической классификации языков мира.</w:t>
      </w:r>
    </w:p>
    <w:p w:rsidR="00B20F04" w:rsidRDefault="00475A96" w:rsidP="00B20F04">
      <w:pPr>
        <w:pStyle w:val="24"/>
        <w:tabs>
          <w:tab w:val="num" w:pos="0"/>
        </w:tabs>
        <w:spacing w:after="0" w:line="240" w:lineRule="auto"/>
        <w:ind w:left="0" w:firstLine="0"/>
        <w:rPr>
          <w:b/>
          <w:u w:val="single"/>
        </w:rPr>
      </w:pPr>
      <w:r>
        <w:rPr>
          <w:b/>
          <w:u w:val="single"/>
        </w:rPr>
        <w:t xml:space="preserve">5. </w:t>
      </w:r>
      <w:r w:rsidR="00B20F04" w:rsidRPr="00B20F04">
        <w:rPr>
          <w:b/>
          <w:u w:val="single"/>
        </w:rPr>
        <w:t>Развитие и функционирование языка</w:t>
      </w:r>
    </w:p>
    <w:p w:rsidR="00B20F04" w:rsidRPr="00B20F04" w:rsidRDefault="00B20F04" w:rsidP="00B20F04">
      <w:pPr>
        <w:pStyle w:val="24"/>
        <w:spacing w:after="0" w:line="240" w:lineRule="auto"/>
        <w:ind w:left="0" w:firstLine="709"/>
      </w:pPr>
      <w:r w:rsidRPr="00B20F04">
        <w:t>1. Внутренние и внешние факторы языковой эволюции.</w:t>
      </w:r>
    </w:p>
    <w:p w:rsidR="00B20F04" w:rsidRPr="00B20F04" w:rsidRDefault="00B20F04" w:rsidP="00B20F04">
      <w:pPr>
        <w:pStyle w:val="24"/>
        <w:spacing w:after="0" w:line="240" w:lineRule="auto"/>
        <w:ind w:left="0" w:firstLine="709"/>
      </w:pPr>
      <w:r w:rsidRPr="00B20F04">
        <w:t>2. Взаимодействие языков и языковые контакты:</w:t>
      </w:r>
    </w:p>
    <w:p w:rsidR="00B20F04" w:rsidRPr="00B20F04" w:rsidRDefault="00B20F04" w:rsidP="00B20F04">
      <w:pPr>
        <w:pStyle w:val="24"/>
        <w:spacing w:after="0" w:line="240" w:lineRule="auto"/>
        <w:ind w:left="0" w:firstLine="709"/>
      </w:pPr>
      <w:r w:rsidRPr="00B20F04">
        <w:t>а) вопрос о смешении и взаимовлиянии языков (субстрат, суперстрат, адстрат);</w:t>
      </w:r>
    </w:p>
    <w:p w:rsidR="00B20F04" w:rsidRPr="00B20F04" w:rsidRDefault="00B20F04" w:rsidP="00B20F04">
      <w:pPr>
        <w:pStyle w:val="24"/>
        <w:spacing w:after="0" w:line="240" w:lineRule="auto"/>
        <w:ind w:left="0" w:firstLine="709"/>
      </w:pPr>
      <w:r w:rsidRPr="00B20F04">
        <w:t>б) появление и функционирование языков типа «пиджин» и креольских языков.</w:t>
      </w:r>
    </w:p>
    <w:p w:rsidR="00B20F04" w:rsidRPr="00B20F04" w:rsidRDefault="00B20F04" w:rsidP="00B20F04">
      <w:pPr>
        <w:pStyle w:val="24"/>
        <w:spacing w:after="0" w:line="240" w:lineRule="auto"/>
        <w:ind w:left="0" w:firstLine="709"/>
      </w:pPr>
      <w:r w:rsidRPr="00B20F04">
        <w:t>3. Понятие о языковой ситуации и языковой политике:</w:t>
      </w:r>
    </w:p>
    <w:p w:rsidR="00B20F04" w:rsidRPr="00B20F04" w:rsidRDefault="00B20F04" w:rsidP="00B20F04">
      <w:pPr>
        <w:pStyle w:val="24"/>
        <w:spacing w:after="0" w:line="240" w:lineRule="auto"/>
        <w:ind w:left="0" w:firstLine="709"/>
      </w:pPr>
      <w:r w:rsidRPr="00B20F04">
        <w:t>а) типы языковых ситуаций;</w:t>
      </w:r>
    </w:p>
    <w:p w:rsidR="00B20F04" w:rsidRPr="00B20F04" w:rsidRDefault="00B20F04" w:rsidP="00B20F04">
      <w:pPr>
        <w:pStyle w:val="24"/>
        <w:spacing w:after="0" w:line="240" w:lineRule="auto"/>
        <w:ind w:left="0" w:firstLine="709"/>
      </w:pPr>
      <w:r w:rsidRPr="00B20F04">
        <w:t>б) объекты и цели языковой политики и языкового планирования.</w:t>
      </w:r>
    </w:p>
    <w:p w:rsidR="00B20F04" w:rsidRPr="00B20F04" w:rsidRDefault="00B20F04" w:rsidP="00B20F04">
      <w:pPr>
        <w:pStyle w:val="24"/>
        <w:spacing w:after="0" w:line="240" w:lineRule="auto"/>
        <w:ind w:left="0" w:firstLine="709"/>
      </w:pPr>
      <w:r w:rsidRPr="00B20F04">
        <w:lastRenderedPageBreak/>
        <w:t>4. Языковая ситуация в развитых капиталистических государствах (страны Западной Европы, США, Канада и др.).</w:t>
      </w:r>
    </w:p>
    <w:p w:rsidR="00B20F04" w:rsidRPr="00B20F04" w:rsidRDefault="00B20F04" w:rsidP="00B20F04">
      <w:pPr>
        <w:pStyle w:val="24"/>
        <w:spacing w:after="0" w:line="240" w:lineRule="auto"/>
        <w:ind w:left="0" w:firstLine="709"/>
      </w:pPr>
      <w:r w:rsidRPr="00B20F04">
        <w:t>5. Языковая ситуация и языковая политика в странах славянского мира.</w:t>
      </w:r>
    </w:p>
    <w:p w:rsidR="00B20F04" w:rsidRPr="00B20F04" w:rsidRDefault="00B20F04" w:rsidP="00B20F04">
      <w:pPr>
        <w:pStyle w:val="24"/>
        <w:spacing w:after="0" w:line="240" w:lineRule="auto"/>
        <w:ind w:left="0" w:firstLine="709"/>
      </w:pPr>
      <w:r w:rsidRPr="00B20F04">
        <w:t>5. Языковая ситуация в развивающихся странах (страны Африки и Латинской Америки).</w:t>
      </w:r>
    </w:p>
    <w:p w:rsidR="00B20F04" w:rsidRDefault="00B20F04" w:rsidP="00B20F04">
      <w:pPr>
        <w:pStyle w:val="24"/>
        <w:tabs>
          <w:tab w:val="num" w:pos="0"/>
        </w:tabs>
        <w:spacing w:after="0" w:line="240" w:lineRule="auto"/>
        <w:ind w:left="0" w:firstLine="709"/>
      </w:pPr>
      <w:r w:rsidRPr="00B20F04">
        <w:t xml:space="preserve">6. Перспективы развития языков в будущем. Искусственные международные языки: волапюк, эсперанто, </w:t>
      </w:r>
      <w:proofErr w:type="spellStart"/>
      <w:r w:rsidRPr="00B20F04">
        <w:t>сольресоль</w:t>
      </w:r>
      <w:proofErr w:type="spellEnd"/>
      <w:r w:rsidRPr="00B20F04">
        <w:t xml:space="preserve">, идо, линкос и др. </w:t>
      </w:r>
    </w:p>
    <w:p w:rsidR="00475A96" w:rsidRDefault="00475A96" w:rsidP="00475A96">
      <w:pPr>
        <w:pStyle w:val="24"/>
        <w:tabs>
          <w:tab w:val="num" w:pos="0"/>
        </w:tabs>
        <w:spacing w:after="0" w:line="240" w:lineRule="auto"/>
        <w:ind w:left="0" w:firstLine="0"/>
        <w:rPr>
          <w:b/>
          <w:u w:val="single"/>
        </w:rPr>
      </w:pPr>
      <w:r>
        <w:rPr>
          <w:b/>
          <w:u w:val="single"/>
        </w:rPr>
        <w:t>6. Языковая ситуация в России и на постсоветском пространстве</w:t>
      </w:r>
    </w:p>
    <w:p w:rsidR="00475A96" w:rsidRPr="00475A96" w:rsidRDefault="00475A96" w:rsidP="00475A96">
      <w:pPr>
        <w:pStyle w:val="24"/>
        <w:tabs>
          <w:tab w:val="num" w:pos="0"/>
        </w:tabs>
        <w:spacing w:after="0" w:line="240" w:lineRule="auto"/>
        <w:ind w:left="0" w:firstLine="709"/>
      </w:pPr>
      <w:r w:rsidRPr="00475A96">
        <w:t xml:space="preserve">1. Функционирование языков в Российской империи до </w:t>
      </w:r>
      <w:smartTag w:uri="urn:schemas-microsoft-com:office:smarttags" w:element="metricconverter">
        <w:smartTagPr>
          <w:attr w:name="ProductID" w:val="1917 г"/>
        </w:smartTagPr>
        <w:r w:rsidRPr="00475A96">
          <w:t>1917 г</w:t>
        </w:r>
      </w:smartTag>
      <w:r w:rsidRPr="00475A96">
        <w:t>.</w:t>
      </w:r>
    </w:p>
    <w:p w:rsidR="00475A96" w:rsidRPr="00475A96" w:rsidRDefault="00475A96" w:rsidP="00475A96">
      <w:pPr>
        <w:pStyle w:val="24"/>
        <w:tabs>
          <w:tab w:val="num" w:pos="0"/>
        </w:tabs>
        <w:spacing w:after="0" w:line="240" w:lineRule="auto"/>
        <w:ind w:left="0" w:firstLine="709"/>
      </w:pPr>
      <w:r w:rsidRPr="00475A96">
        <w:t xml:space="preserve">2. Языковая политика Советского правительства в 1917 – 1991 гг.: </w:t>
      </w:r>
    </w:p>
    <w:p w:rsidR="00475A96" w:rsidRPr="00475A96" w:rsidRDefault="00475A96" w:rsidP="00475A96">
      <w:pPr>
        <w:pStyle w:val="24"/>
        <w:tabs>
          <w:tab w:val="num" w:pos="0"/>
        </w:tabs>
        <w:spacing w:after="0" w:line="240" w:lineRule="auto"/>
        <w:ind w:left="0" w:firstLine="709"/>
      </w:pPr>
      <w:r w:rsidRPr="00475A96">
        <w:t>а) языковое строительство 20-30-х годов: возможности, перспективы, итоги;</w:t>
      </w:r>
    </w:p>
    <w:p w:rsidR="00475A96" w:rsidRPr="00475A96" w:rsidRDefault="00475A96" w:rsidP="00475A96">
      <w:pPr>
        <w:pStyle w:val="24"/>
        <w:tabs>
          <w:tab w:val="num" w:pos="0"/>
        </w:tabs>
        <w:spacing w:after="0" w:line="240" w:lineRule="auto"/>
        <w:ind w:left="0" w:firstLine="709"/>
      </w:pPr>
      <w:r w:rsidRPr="00475A96">
        <w:t xml:space="preserve">б) «Об обязательном изучении русского языка в школах национальных республик и областей».    </w:t>
      </w:r>
    </w:p>
    <w:p w:rsidR="00475A96" w:rsidRPr="00475A96" w:rsidRDefault="00475A96" w:rsidP="00475A96">
      <w:pPr>
        <w:pStyle w:val="24"/>
        <w:tabs>
          <w:tab w:val="num" w:pos="0"/>
        </w:tabs>
        <w:spacing w:after="0" w:line="240" w:lineRule="auto"/>
        <w:ind w:left="0" w:firstLine="709"/>
      </w:pPr>
      <w:r w:rsidRPr="00475A96">
        <w:t>3. Распад СССР и вопрос статусе национальных языков на территории Российской Федерации.</w:t>
      </w:r>
    </w:p>
    <w:p w:rsidR="00475A96" w:rsidRPr="00475A96" w:rsidRDefault="00475A96" w:rsidP="00475A96">
      <w:pPr>
        <w:pStyle w:val="24"/>
        <w:tabs>
          <w:tab w:val="num" w:pos="0"/>
        </w:tabs>
        <w:spacing w:after="0" w:line="240" w:lineRule="auto"/>
        <w:ind w:left="0" w:firstLine="709"/>
      </w:pPr>
      <w:r w:rsidRPr="00475A96">
        <w:t xml:space="preserve">4. </w:t>
      </w:r>
      <w:r w:rsidRPr="00475A96">
        <w:rPr>
          <w:rStyle w:val="ttl1"/>
          <w:rFonts w:ascii="Times New Roman" w:hAnsi="Times New Roman" w:cs="Times New Roman"/>
          <w:b w:val="0"/>
          <w:color w:val="auto"/>
        </w:rPr>
        <w:t>Русский язык — национальный язык русского народа, государственный язык Российской Федерации и язык межнационального общения.</w:t>
      </w:r>
    </w:p>
    <w:p w:rsidR="00475A96" w:rsidRPr="00475A96" w:rsidRDefault="00475A96" w:rsidP="00475A96">
      <w:pPr>
        <w:pStyle w:val="24"/>
        <w:tabs>
          <w:tab w:val="num" w:pos="0"/>
        </w:tabs>
        <w:spacing w:after="0" w:line="240" w:lineRule="auto"/>
        <w:ind w:left="0" w:firstLine="709"/>
      </w:pPr>
      <w:r w:rsidRPr="00475A96">
        <w:t>5. Языковая ситуация на постсоветском пространстве:</w:t>
      </w:r>
    </w:p>
    <w:p w:rsidR="00475A96" w:rsidRPr="00475A96" w:rsidRDefault="00475A96" w:rsidP="00475A96">
      <w:pPr>
        <w:pStyle w:val="24"/>
        <w:tabs>
          <w:tab w:val="num" w:pos="0"/>
        </w:tabs>
        <w:spacing w:after="0" w:line="240" w:lineRule="auto"/>
        <w:ind w:left="0" w:firstLine="709"/>
      </w:pPr>
      <w:r w:rsidRPr="00475A96">
        <w:t>а) особенности языковой ситуации на Украине и в Белоруссии;</w:t>
      </w:r>
    </w:p>
    <w:p w:rsidR="00475A96" w:rsidRPr="00475A96" w:rsidRDefault="00475A96" w:rsidP="00475A96">
      <w:pPr>
        <w:pStyle w:val="24"/>
        <w:tabs>
          <w:tab w:val="num" w:pos="0"/>
        </w:tabs>
        <w:spacing w:after="0" w:line="240" w:lineRule="auto"/>
        <w:ind w:left="0" w:firstLine="709"/>
      </w:pPr>
      <w:r w:rsidRPr="00475A96">
        <w:t>б) характеристика языковой ситуации в Казахстане;</w:t>
      </w:r>
    </w:p>
    <w:p w:rsidR="00475A96" w:rsidRPr="00475A96" w:rsidRDefault="00475A96" w:rsidP="00475A96">
      <w:pPr>
        <w:pStyle w:val="24"/>
        <w:tabs>
          <w:tab w:val="num" w:pos="0"/>
        </w:tabs>
        <w:spacing w:after="0" w:line="240" w:lineRule="auto"/>
        <w:ind w:left="0" w:firstLine="709"/>
      </w:pPr>
      <w:r w:rsidRPr="00475A96">
        <w:t xml:space="preserve">в) языковые процессы в других странах СНГ. </w:t>
      </w:r>
    </w:p>
    <w:p w:rsidR="00475A96" w:rsidRPr="00475A96" w:rsidRDefault="00475A96" w:rsidP="00475A96">
      <w:pPr>
        <w:pStyle w:val="24"/>
        <w:tabs>
          <w:tab w:val="num" w:pos="0"/>
        </w:tabs>
        <w:spacing w:after="0" w:line="240" w:lineRule="auto"/>
        <w:ind w:left="0" w:firstLine="709"/>
      </w:pPr>
      <w:r w:rsidRPr="00475A96">
        <w:t xml:space="preserve">5. Статус русского языка в новых независимых государствах, ранее входивших в состав СССР.         </w:t>
      </w:r>
    </w:p>
    <w:p w:rsidR="004723DF" w:rsidRPr="00E90E58" w:rsidRDefault="004723DF" w:rsidP="00475A96">
      <w:pPr>
        <w:tabs>
          <w:tab w:val="left" w:pos="426"/>
        </w:tabs>
        <w:ind w:firstLine="0"/>
        <w:jc w:val="center"/>
        <w:rPr>
          <w:b/>
        </w:rPr>
      </w:pPr>
      <w:r w:rsidRPr="00E90E58">
        <w:rPr>
          <w:b/>
        </w:rPr>
        <w:t xml:space="preserve">Темы </w:t>
      </w:r>
      <w:r w:rsidR="00DA74F4">
        <w:rPr>
          <w:b/>
        </w:rPr>
        <w:t>рефератов</w:t>
      </w:r>
    </w:p>
    <w:p w:rsidR="004723DF" w:rsidRDefault="004723DF" w:rsidP="004723DF">
      <w:pPr>
        <w:tabs>
          <w:tab w:val="left" w:pos="426"/>
        </w:tabs>
        <w:ind w:firstLine="0"/>
      </w:pPr>
      <w:r>
        <w:t>1. Вопрос о существовании вербальной памяти.</w:t>
      </w:r>
    </w:p>
    <w:p w:rsidR="004723DF" w:rsidRDefault="004723DF" w:rsidP="004723DF">
      <w:pPr>
        <w:tabs>
          <w:tab w:val="left" w:pos="426"/>
        </w:tabs>
        <w:ind w:firstLine="0"/>
      </w:pPr>
      <w:r>
        <w:t>2. Основные типы невербальной коммуникации, функционирующие в человеческом обществе.</w:t>
      </w:r>
    </w:p>
    <w:p w:rsidR="004723DF" w:rsidRDefault="004723DF" w:rsidP="004723DF">
      <w:pPr>
        <w:tabs>
          <w:tab w:val="left" w:pos="426"/>
        </w:tabs>
        <w:ind w:firstLine="0"/>
      </w:pPr>
      <w:r>
        <w:t>3. Внутренняя речь и ее особенности.</w:t>
      </w:r>
    </w:p>
    <w:p w:rsidR="004723DF" w:rsidRDefault="004723DF" w:rsidP="004723DF">
      <w:pPr>
        <w:tabs>
          <w:tab w:val="left" w:pos="426"/>
        </w:tabs>
        <w:ind w:firstLine="0"/>
      </w:pPr>
      <w:r>
        <w:t>4. Отличия женской и мужской речи.</w:t>
      </w:r>
    </w:p>
    <w:p w:rsidR="004723DF" w:rsidRDefault="004723DF" w:rsidP="004723DF">
      <w:pPr>
        <w:tabs>
          <w:tab w:val="left" w:pos="426"/>
        </w:tabs>
        <w:ind w:firstLine="0"/>
      </w:pPr>
      <w:r>
        <w:t>5. Звукосимволические слова в различных языках мира.</w:t>
      </w:r>
    </w:p>
    <w:p w:rsidR="004723DF" w:rsidRDefault="004723DF" w:rsidP="004723DF">
      <w:pPr>
        <w:tabs>
          <w:tab w:val="left" w:pos="426"/>
        </w:tabs>
        <w:ind w:firstLine="0"/>
      </w:pPr>
      <w:r>
        <w:t>6. Проблема разработки искусственных языков.</w:t>
      </w:r>
    </w:p>
    <w:p w:rsidR="004723DF" w:rsidRDefault="004723DF" w:rsidP="004723DF">
      <w:pPr>
        <w:tabs>
          <w:tab w:val="left" w:pos="426"/>
        </w:tabs>
        <w:ind w:firstLine="0"/>
      </w:pPr>
      <w:r>
        <w:t>7. Интерлингвистика как особый раздел языкознания, изучающий средства межъязыкового общения.</w:t>
      </w:r>
    </w:p>
    <w:p w:rsidR="004723DF" w:rsidRDefault="004723DF" w:rsidP="004723DF">
      <w:pPr>
        <w:tabs>
          <w:tab w:val="left" w:pos="426"/>
        </w:tabs>
        <w:ind w:firstLine="0"/>
      </w:pPr>
      <w:r>
        <w:t>8. Кибернетика и лингвистика.</w:t>
      </w:r>
    </w:p>
    <w:p w:rsidR="004723DF" w:rsidRDefault="004723DF" w:rsidP="004723DF">
      <w:pPr>
        <w:tabs>
          <w:tab w:val="left" w:pos="426"/>
        </w:tabs>
        <w:ind w:firstLine="0"/>
      </w:pPr>
      <w:r>
        <w:t>9. Магическая функция речи и ее проявления.</w:t>
      </w:r>
    </w:p>
    <w:p w:rsidR="004723DF" w:rsidRDefault="004723DF" w:rsidP="004723DF">
      <w:pPr>
        <w:tabs>
          <w:tab w:val="left" w:pos="426"/>
        </w:tabs>
        <w:ind w:firstLine="0"/>
      </w:pPr>
      <w:r>
        <w:t>10. Основной круг вопросов, изучаемый математической лингвистикой.</w:t>
      </w:r>
    </w:p>
    <w:p w:rsidR="004723DF" w:rsidRDefault="004723DF" w:rsidP="004723DF">
      <w:pPr>
        <w:tabs>
          <w:tab w:val="left" w:pos="426"/>
        </w:tabs>
        <w:ind w:firstLine="0"/>
      </w:pPr>
      <w:r>
        <w:t>11. Машинный перевод. Преимущества и недостатки.</w:t>
      </w:r>
    </w:p>
    <w:p w:rsidR="004723DF" w:rsidRDefault="004723DF" w:rsidP="004723DF">
      <w:pPr>
        <w:tabs>
          <w:tab w:val="left" w:pos="426"/>
        </w:tabs>
        <w:ind w:firstLine="0"/>
      </w:pPr>
      <w:r>
        <w:t>12. Объект изучения и задачи нейролингвистики.</w:t>
      </w:r>
    </w:p>
    <w:p w:rsidR="004723DF" w:rsidRDefault="004723DF" w:rsidP="004723DF">
      <w:pPr>
        <w:tabs>
          <w:tab w:val="left" w:pos="426"/>
        </w:tabs>
        <w:ind w:firstLine="0"/>
      </w:pPr>
      <w:r>
        <w:t>13. Проблемы, изучаемые прикладной лингвистикой.</w:t>
      </w:r>
    </w:p>
    <w:p w:rsidR="004723DF" w:rsidRDefault="004723DF" w:rsidP="004723DF">
      <w:pPr>
        <w:tabs>
          <w:tab w:val="left" w:pos="426"/>
        </w:tabs>
        <w:ind w:firstLine="0"/>
      </w:pPr>
      <w:r>
        <w:t>14. Тайные языки. Особенности создания и функционирования.</w:t>
      </w:r>
    </w:p>
    <w:p w:rsidR="004723DF" w:rsidRDefault="004723DF" w:rsidP="004723DF">
      <w:pPr>
        <w:tabs>
          <w:tab w:val="left" w:pos="426"/>
        </w:tabs>
        <w:ind w:firstLine="0"/>
      </w:pPr>
      <w:r>
        <w:t>15. Грамматический строй языка и его функционирование как предмет функциональной грамматики.</w:t>
      </w:r>
    </w:p>
    <w:p w:rsidR="004723DF" w:rsidRDefault="004723DF" w:rsidP="004723DF">
      <w:pPr>
        <w:tabs>
          <w:tab w:val="left" w:pos="426"/>
        </w:tabs>
        <w:ind w:firstLine="0"/>
      </w:pPr>
      <w:r>
        <w:t>16. Современная разработка языков программирования.</w:t>
      </w:r>
    </w:p>
    <w:p w:rsidR="004723DF" w:rsidRDefault="004723DF" w:rsidP="004723DF">
      <w:pPr>
        <w:tabs>
          <w:tab w:val="left" w:pos="426"/>
        </w:tabs>
        <w:ind w:firstLine="0"/>
      </w:pPr>
      <w:r>
        <w:t>17. Языковая картина мира как отражение национального духа.</w:t>
      </w:r>
    </w:p>
    <w:p w:rsidR="004723DF" w:rsidRDefault="004723DF" w:rsidP="004723DF">
      <w:pPr>
        <w:tabs>
          <w:tab w:val="left" w:pos="426"/>
        </w:tabs>
        <w:ind w:firstLine="0"/>
      </w:pPr>
      <w:r>
        <w:t>18. Языковая личность и языковое поведение.</w:t>
      </w:r>
    </w:p>
    <w:p w:rsidR="004723DF" w:rsidRDefault="004723DF" w:rsidP="004723DF">
      <w:pPr>
        <w:tabs>
          <w:tab w:val="left" w:pos="426"/>
        </w:tabs>
        <w:ind w:firstLine="0"/>
      </w:pPr>
      <w:r>
        <w:t>19. Языковая способность как одно из ключевых понятий психолингвистики.</w:t>
      </w:r>
    </w:p>
    <w:p w:rsidR="004723DF" w:rsidRDefault="004723DF" w:rsidP="004723DF">
      <w:pPr>
        <w:tabs>
          <w:tab w:val="left" w:pos="426"/>
        </w:tabs>
        <w:ind w:firstLine="0"/>
      </w:pPr>
      <w:r>
        <w:t>20. Языковая ситуация в капиталистических странах.</w:t>
      </w:r>
    </w:p>
    <w:p w:rsidR="004723DF" w:rsidRDefault="004723DF" w:rsidP="004723DF">
      <w:pPr>
        <w:tabs>
          <w:tab w:val="left" w:pos="426"/>
        </w:tabs>
        <w:ind w:firstLine="0"/>
      </w:pPr>
      <w:r>
        <w:t>21. Языковая ситуация в развивающихся странах.</w:t>
      </w:r>
    </w:p>
    <w:p w:rsidR="004723DF" w:rsidRDefault="004723DF" w:rsidP="004723DF">
      <w:pPr>
        <w:tabs>
          <w:tab w:val="left" w:pos="426"/>
        </w:tabs>
        <w:ind w:firstLine="0"/>
      </w:pPr>
      <w:r>
        <w:t>22. Языковая ситуация в современной России.</w:t>
      </w:r>
    </w:p>
    <w:p w:rsidR="004723DF" w:rsidRDefault="004723DF" w:rsidP="004723DF">
      <w:pPr>
        <w:tabs>
          <w:tab w:val="left" w:pos="426"/>
        </w:tabs>
        <w:ind w:firstLine="0"/>
      </w:pPr>
      <w:r>
        <w:t>23. Перспективы развития языков в будущем. Проблема единого мирового языка.</w:t>
      </w:r>
    </w:p>
    <w:p w:rsidR="004723DF" w:rsidRDefault="004723DF" w:rsidP="004723DF">
      <w:pPr>
        <w:tabs>
          <w:tab w:val="left" w:pos="426"/>
        </w:tabs>
        <w:ind w:firstLine="0"/>
      </w:pPr>
      <w:r>
        <w:t>24. Языковые контакты и взаимодействие языков.</w:t>
      </w:r>
    </w:p>
    <w:p w:rsidR="004723DF" w:rsidRDefault="004723DF" w:rsidP="004723DF">
      <w:pPr>
        <w:tabs>
          <w:tab w:val="left" w:pos="426"/>
        </w:tabs>
        <w:ind w:firstLine="0"/>
      </w:pPr>
      <w:r>
        <w:t>25. Явления субстрата, суперстрата, адстрата как результаты языковых контактов.</w:t>
      </w:r>
    </w:p>
    <w:p w:rsidR="004723DF" w:rsidRDefault="004723DF" w:rsidP="004723DF">
      <w:pPr>
        <w:tabs>
          <w:tab w:val="left" w:pos="426"/>
        </w:tabs>
        <w:ind w:firstLine="0"/>
      </w:pPr>
      <w:r>
        <w:lastRenderedPageBreak/>
        <w:t xml:space="preserve">26. </w:t>
      </w:r>
      <w:proofErr w:type="spellStart"/>
      <w:r>
        <w:t>Пиджины</w:t>
      </w:r>
      <w:proofErr w:type="spellEnd"/>
      <w:r>
        <w:t xml:space="preserve"> и креольские языки. Сходства и отличия.</w:t>
      </w:r>
    </w:p>
    <w:p w:rsidR="004723DF" w:rsidRDefault="004723DF" w:rsidP="004723DF">
      <w:pPr>
        <w:tabs>
          <w:tab w:val="left" w:pos="426"/>
        </w:tabs>
        <w:ind w:firstLine="0"/>
      </w:pPr>
      <w:r>
        <w:t xml:space="preserve">27. Паралингвистика и </w:t>
      </w:r>
      <w:proofErr w:type="spellStart"/>
      <w:r>
        <w:t>паракинесика</w:t>
      </w:r>
      <w:proofErr w:type="spellEnd"/>
      <w:r>
        <w:t>.</w:t>
      </w:r>
    </w:p>
    <w:p w:rsidR="004723DF" w:rsidRDefault="004723DF" w:rsidP="004723DF">
      <w:pPr>
        <w:tabs>
          <w:tab w:val="left" w:pos="426"/>
        </w:tabs>
        <w:ind w:firstLine="0"/>
      </w:pPr>
      <w:r>
        <w:t>28. Вопрос о существовании «языка животных».</w:t>
      </w:r>
    </w:p>
    <w:p w:rsidR="004723DF" w:rsidRDefault="004723DF" w:rsidP="004723DF">
      <w:pPr>
        <w:tabs>
          <w:tab w:val="left" w:pos="426"/>
        </w:tabs>
        <w:ind w:firstLine="0"/>
      </w:pPr>
      <w:r>
        <w:t>29. Основные направления компьютерной лингвистики.</w:t>
      </w:r>
    </w:p>
    <w:p w:rsidR="004723DF" w:rsidRDefault="004723DF" w:rsidP="004723DF">
      <w:pPr>
        <w:tabs>
          <w:tab w:val="left" w:pos="426"/>
        </w:tabs>
        <w:ind w:firstLine="0"/>
      </w:pPr>
      <w:r>
        <w:t>30. Язык жестов и его роль в общении. Жестовый язык глухонемых.</w:t>
      </w:r>
    </w:p>
    <w:p w:rsidR="004723DF" w:rsidRDefault="004723DF" w:rsidP="004723DF">
      <w:pPr>
        <w:tabs>
          <w:tab w:val="left" w:pos="426"/>
        </w:tabs>
        <w:ind w:firstLine="0"/>
      </w:pPr>
      <w:r>
        <w:t>31. Методы, используемые при дешифровке древних письменностей.</w:t>
      </w:r>
    </w:p>
    <w:p w:rsidR="004723DF" w:rsidRDefault="004723DF" w:rsidP="004723DF">
      <w:pPr>
        <w:tabs>
          <w:tab w:val="left" w:pos="426"/>
        </w:tabs>
        <w:ind w:firstLine="0"/>
      </w:pPr>
      <w:r>
        <w:t>32. Палеография и эпиграфика. Объект и предмет исследования.</w:t>
      </w:r>
    </w:p>
    <w:p w:rsidR="004723DF" w:rsidRDefault="004723DF" w:rsidP="004723DF">
      <w:pPr>
        <w:tabs>
          <w:tab w:val="left" w:pos="426"/>
        </w:tabs>
        <w:ind w:firstLine="0"/>
      </w:pPr>
      <w:r>
        <w:t xml:space="preserve">33. Основные проблемы </w:t>
      </w:r>
      <w:proofErr w:type="spellStart"/>
      <w:r>
        <w:t>этнолингвистики</w:t>
      </w:r>
      <w:proofErr w:type="spellEnd"/>
      <w:r>
        <w:t>.</w:t>
      </w:r>
    </w:p>
    <w:p w:rsidR="004723DF" w:rsidRDefault="004723DF" w:rsidP="004723DF">
      <w:pPr>
        <w:tabs>
          <w:tab w:val="left" w:pos="426"/>
        </w:tabs>
        <w:ind w:firstLine="0"/>
      </w:pPr>
      <w:r>
        <w:t xml:space="preserve">34. Психолингвистика как наука, изучающая процессы </w:t>
      </w:r>
      <w:proofErr w:type="spellStart"/>
      <w:r>
        <w:t>речеобразования</w:t>
      </w:r>
      <w:proofErr w:type="spellEnd"/>
      <w:r>
        <w:t>, восприятия и формирования речи в их соотнесенности с системой языка.</w:t>
      </w:r>
    </w:p>
    <w:p w:rsidR="004723DF" w:rsidRDefault="004723DF" w:rsidP="004723DF">
      <w:pPr>
        <w:tabs>
          <w:tab w:val="left" w:pos="426"/>
        </w:tabs>
        <w:ind w:firstLine="0"/>
      </w:pPr>
      <w:r>
        <w:t>35. Нетрадиционные гипотезы происхождения языка.</w:t>
      </w:r>
    </w:p>
    <w:p w:rsidR="004723DF" w:rsidRPr="004723DF" w:rsidRDefault="004723DF" w:rsidP="004723DF">
      <w:pPr>
        <w:pStyle w:val="a7"/>
        <w:tabs>
          <w:tab w:val="left" w:pos="426"/>
        </w:tabs>
        <w:ind w:firstLine="0"/>
        <w:rPr>
          <w:i w:val="0"/>
        </w:rPr>
      </w:pPr>
      <w:r w:rsidRPr="004723DF">
        <w:rPr>
          <w:i w:val="0"/>
        </w:rPr>
        <w:t>36. Специализированные системы письма (стенография, криптография, «смайлики» и др.).</w:t>
      </w:r>
    </w:p>
    <w:p w:rsidR="00951970" w:rsidRDefault="004723DF" w:rsidP="004723DF">
      <w:pPr>
        <w:tabs>
          <w:tab w:val="left" w:pos="426"/>
        </w:tabs>
        <w:ind w:firstLine="0"/>
      </w:pPr>
      <w:r w:rsidRPr="004723DF">
        <w:t>37. Вербальная агрессия в школьной языковой среде.</w:t>
      </w:r>
    </w:p>
    <w:p w:rsidR="004723DF" w:rsidRDefault="004723DF" w:rsidP="004723DF">
      <w:pPr>
        <w:tabs>
          <w:tab w:val="left" w:pos="426"/>
        </w:tabs>
        <w:ind w:firstLine="0"/>
        <w:rPr>
          <w:color w:val="C00000"/>
        </w:rPr>
      </w:pPr>
    </w:p>
    <w:p w:rsidR="00BE70CA" w:rsidRDefault="00475A96" w:rsidP="00475A96">
      <w:pPr>
        <w:pStyle w:val="22"/>
        <w:spacing w:after="0" w:line="240" w:lineRule="auto"/>
        <w:jc w:val="center"/>
        <w:rPr>
          <w:b/>
        </w:rPr>
      </w:pPr>
      <w:r>
        <w:rPr>
          <w:b/>
        </w:rPr>
        <w:t xml:space="preserve">Тест </w:t>
      </w:r>
      <w:r w:rsidR="00BE70CA" w:rsidRPr="00BE70CA">
        <w:rPr>
          <w:b/>
        </w:rPr>
        <w:t>№ 1</w:t>
      </w:r>
      <w:r>
        <w:rPr>
          <w:b/>
        </w:rPr>
        <w:t xml:space="preserve"> </w:t>
      </w:r>
      <w:r w:rsidR="00BE70CA" w:rsidRPr="00BE70CA">
        <w:rPr>
          <w:b/>
        </w:rPr>
        <w:t>«Языкознание как наука.</w:t>
      </w:r>
    </w:p>
    <w:p w:rsidR="00BE70CA" w:rsidRPr="00BE70CA" w:rsidRDefault="00BE70CA" w:rsidP="00BE70CA">
      <w:pPr>
        <w:pStyle w:val="22"/>
        <w:spacing w:after="0" w:line="240" w:lineRule="auto"/>
        <w:jc w:val="center"/>
        <w:rPr>
          <w:b/>
        </w:rPr>
      </w:pPr>
      <w:r w:rsidRPr="00BE70CA">
        <w:rPr>
          <w:b/>
        </w:rPr>
        <w:t>Объект и предмет языкознания»</w:t>
      </w:r>
    </w:p>
    <w:p w:rsidR="00BE70CA" w:rsidRPr="00BE70CA" w:rsidRDefault="00BE70CA" w:rsidP="00BE70CA">
      <w:pPr>
        <w:ind w:firstLine="0"/>
      </w:pPr>
      <w:r w:rsidRPr="00BE70CA">
        <w:rPr>
          <w:b/>
          <w:bCs/>
        </w:rPr>
        <w:t>1</w:t>
      </w:r>
      <w:r w:rsidRPr="00BE70CA">
        <w:t xml:space="preserve">. Языкознание </w:t>
      </w:r>
      <w:r w:rsidRPr="00BE70CA">
        <w:sym w:font="Symbol" w:char="F02D"/>
      </w:r>
      <w:r w:rsidRPr="00BE70CA">
        <w:t xml:space="preserve"> это наука, изучающая:</w:t>
      </w:r>
    </w:p>
    <w:tbl>
      <w:tblPr>
        <w:tblW w:w="0" w:type="auto"/>
        <w:tblInd w:w="108" w:type="dxa"/>
        <w:tblLook w:val="0000" w:firstRow="0" w:lastRow="0" w:firstColumn="0" w:lastColumn="0" w:noHBand="0" w:noVBand="0"/>
      </w:tblPr>
      <w:tblGrid>
        <w:gridCol w:w="4677"/>
        <w:gridCol w:w="4683"/>
      </w:tblGrid>
      <w:tr w:rsidR="00BE70CA" w:rsidRPr="00BE70CA" w:rsidTr="00397C79">
        <w:tc>
          <w:tcPr>
            <w:tcW w:w="4677" w:type="dxa"/>
          </w:tcPr>
          <w:p w:rsidR="00BE70CA" w:rsidRPr="00BE70CA" w:rsidRDefault="00BE70CA" w:rsidP="00BE70CA">
            <w:pPr>
              <w:ind w:firstLine="709"/>
            </w:pPr>
            <w:r w:rsidRPr="00BE70CA">
              <w:rPr>
                <w:b/>
                <w:bCs/>
              </w:rPr>
              <w:t>а)</w:t>
            </w:r>
            <w:r w:rsidRPr="00BE70CA">
              <w:t xml:space="preserve"> русский язык;</w:t>
            </w:r>
          </w:p>
        </w:tc>
        <w:tc>
          <w:tcPr>
            <w:tcW w:w="4683" w:type="dxa"/>
          </w:tcPr>
          <w:p w:rsidR="00BE70CA" w:rsidRPr="00BE70CA" w:rsidRDefault="00BE70CA" w:rsidP="00BE70CA">
            <w:pPr>
              <w:ind w:firstLine="709"/>
            </w:pPr>
            <w:r w:rsidRPr="00BE70CA">
              <w:rPr>
                <w:b/>
                <w:bCs/>
              </w:rPr>
              <w:t>д)</w:t>
            </w:r>
            <w:r w:rsidRPr="00BE70CA">
              <w:t xml:space="preserve"> мертвые языки;</w:t>
            </w:r>
          </w:p>
        </w:tc>
      </w:tr>
      <w:tr w:rsidR="00BE70CA" w:rsidRPr="00BE70CA" w:rsidTr="00397C79">
        <w:tc>
          <w:tcPr>
            <w:tcW w:w="4677" w:type="dxa"/>
          </w:tcPr>
          <w:p w:rsidR="00BE70CA" w:rsidRPr="00BE70CA" w:rsidRDefault="00BE70CA" w:rsidP="00BE70CA">
            <w:pPr>
              <w:ind w:firstLine="709"/>
            </w:pPr>
            <w:r w:rsidRPr="00BE70CA">
              <w:rPr>
                <w:b/>
                <w:bCs/>
              </w:rPr>
              <w:t>б)</w:t>
            </w:r>
            <w:r w:rsidRPr="00BE70CA">
              <w:t xml:space="preserve"> все славянские языки;</w:t>
            </w:r>
          </w:p>
        </w:tc>
        <w:tc>
          <w:tcPr>
            <w:tcW w:w="4683" w:type="dxa"/>
          </w:tcPr>
          <w:p w:rsidR="00BE70CA" w:rsidRPr="00BE70CA" w:rsidRDefault="00BE70CA" w:rsidP="00BE70CA">
            <w:pPr>
              <w:ind w:firstLine="709"/>
            </w:pPr>
            <w:r w:rsidRPr="00BE70CA">
              <w:rPr>
                <w:b/>
                <w:bCs/>
              </w:rPr>
              <w:t>е)</w:t>
            </w:r>
            <w:r w:rsidRPr="00BE70CA">
              <w:t xml:space="preserve"> все языки мира;</w:t>
            </w:r>
          </w:p>
        </w:tc>
      </w:tr>
      <w:tr w:rsidR="00BE70CA" w:rsidRPr="00BE70CA" w:rsidTr="00397C79">
        <w:tc>
          <w:tcPr>
            <w:tcW w:w="4677" w:type="dxa"/>
          </w:tcPr>
          <w:p w:rsidR="00BE70CA" w:rsidRPr="00BE70CA" w:rsidRDefault="00BE70CA" w:rsidP="00BE70CA">
            <w:pPr>
              <w:ind w:firstLine="709"/>
            </w:pPr>
            <w:r w:rsidRPr="00BE70CA">
              <w:rPr>
                <w:b/>
                <w:bCs/>
              </w:rPr>
              <w:t>в)</w:t>
            </w:r>
            <w:r w:rsidRPr="00BE70CA">
              <w:t xml:space="preserve"> человеческий язык вообще;</w:t>
            </w:r>
          </w:p>
        </w:tc>
        <w:tc>
          <w:tcPr>
            <w:tcW w:w="4683" w:type="dxa"/>
          </w:tcPr>
          <w:p w:rsidR="00BE70CA" w:rsidRPr="00BE70CA" w:rsidRDefault="00BE70CA" w:rsidP="00BE70CA">
            <w:pPr>
              <w:ind w:firstLine="709"/>
            </w:pPr>
            <w:r w:rsidRPr="00BE70CA">
              <w:rPr>
                <w:b/>
                <w:bCs/>
              </w:rPr>
              <w:t>ж)</w:t>
            </w:r>
            <w:r w:rsidRPr="00BE70CA">
              <w:t xml:space="preserve"> старославянский язык.</w:t>
            </w:r>
          </w:p>
        </w:tc>
      </w:tr>
      <w:tr w:rsidR="00BE70CA" w:rsidRPr="00BE70CA" w:rsidTr="00397C79">
        <w:tc>
          <w:tcPr>
            <w:tcW w:w="4677" w:type="dxa"/>
          </w:tcPr>
          <w:p w:rsidR="00BE70CA" w:rsidRPr="00BE70CA" w:rsidRDefault="00BE70CA" w:rsidP="00BE70CA">
            <w:pPr>
              <w:ind w:firstLine="709"/>
            </w:pPr>
            <w:r w:rsidRPr="00BE70CA">
              <w:rPr>
                <w:b/>
                <w:bCs/>
              </w:rPr>
              <w:t>г)</w:t>
            </w:r>
            <w:r w:rsidRPr="00BE70CA">
              <w:t xml:space="preserve"> все европейские языки;</w:t>
            </w:r>
          </w:p>
        </w:tc>
        <w:tc>
          <w:tcPr>
            <w:tcW w:w="4683" w:type="dxa"/>
          </w:tcPr>
          <w:p w:rsidR="00BE70CA" w:rsidRPr="00BE70CA" w:rsidRDefault="00BE70CA" w:rsidP="00BE70CA">
            <w:pPr>
              <w:ind w:firstLine="709"/>
            </w:pPr>
          </w:p>
        </w:tc>
      </w:tr>
    </w:tbl>
    <w:p w:rsidR="00BE70CA" w:rsidRPr="00BE70CA" w:rsidRDefault="00BE70CA" w:rsidP="00BE70CA">
      <w:pPr>
        <w:ind w:firstLine="0"/>
      </w:pPr>
      <w:r w:rsidRPr="00BE70CA">
        <w:rPr>
          <w:b/>
          <w:bCs/>
        </w:rPr>
        <w:t>2</w:t>
      </w:r>
      <w:r w:rsidRPr="00BE70CA">
        <w:t>. Распределите ответы в 2 столбика:</w:t>
      </w:r>
    </w:p>
    <w:tbl>
      <w:tblPr>
        <w:tblW w:w="0" w:type="auto"/>
        <w:tblInd w:w="108" w:type="dxa"/>
        <w:tblLook w:val="0000" w:firstRow="0" w:lastRow="0" w:firstColumn="0" w:lastColumn="0" w:noHBand="0" w:noVBand="0"/>
      </w:tblPr>
      <w:tblGrid>
        <w:gridCol w:w="4677"/>
        <w:gridCol w:w="4683"/>
      </w:tblGrid>
      <w:tr w:rsidR="00BE70CA" w:rsidRPr="00BE70CA" w:rsidTr="00397C79">
        <w:tc>
          <w:tcPr>
            <w:tcW w:w="4677" w:type="dxa"/>
            <w:vAlign w:val="center"/>
          </w:tcPr>
          <w:p w:rsidR="00BE70CA" w:rsidRPr="00BE70CA" w:rsidRDefault="00BE70CA" w:rsidP="00BE70CA">
            <w:pPr>
              <w:ind w:firstLine="709"/>
              <w:jc w:val="center"/>
            </w:pPr>
            <w:r w:rsidRPr="00BE70CA">
              <w:t>Общее языкознание</w:t>
            </w:r>
          </w:p>
        </w:tc>
        <w:tc>
          <w:tcPr>
            <w:tcW w:w="4683" w:type="dxa"/>
          </w:tcPr>
          <w:p w:rsidR="00BE70CA" w:rsidRPr="00261C8B" w:rsidRDefault="00BE70CA" w:rsidP="00BE70CA">
            <w:pPr>
              <w:pStyle w:val="2"/>
              <w:ind w:firstLine="709"/>
              <w:jc w:val="center"/>
              <w:rPr>
                <w:b w:val="0"/>
                <w:i w:val="0"/>
                <w:szCs w:val="24"/>
              </w:rPr>
            </w:pPr>
            <w:r w:rsidRPr="00261C8B">
              <w:rPr>
                <w:b w:val="0"/>
                <w:i w:val="0"/>
                <w:szCs w:val="24"/>
              </w:rPr>
              <w:t>Частное языкознание</w:t>
            </w:r>
          </w:p>
        </w:tc>
      </w:tr>
      <w:tr w:rsidR="00BE70CA" w:rsidRPr="00BE70CA" w:rsidTr="00397C79">
        <w:trPr>
          <w:cantSplit/>
        </w:trPr>
        <w:tc>
          <w:tcPr>
            <w:tcW w:w="9360" w:type="dxa"/>
            <w:gridSpan w:val="2"/>
          </w:tcPr>
          <w:p w:rsidR="00BE70CA" w:rsidRPr="00BE70CA" w:rsidRDefault="00BE70CA" w:rsidP="00BE70CA">
            <w:pPr>
              <w:rPr>
                <w:b/>
                <w:bCs/>
              </w:rPr>
            </w:pPr>
            <w:r w:rsidRPr="00BE70CA">
              <w:t xml:space="preserve">  изучает</w:t>
            </w:r>
            <w:r w:rsidRPr="00BE70CA">
              <w:rPr>
                <w:b/>
                <w:bCs/>
              </w:rPr>
              <w:t xml:space="preserve">:                                                      </w:t>
            </w:r>
            <w:r w:rsidRPr="00BE70CA">
              <w:t>изучает</w:t>
            </w:r>
            <w:r w:rsidRPr="00BE70CA">
              <w:rPr>
                <w:b/>
                <w:bCs/>
              </w:rPr>
              <w:t>:</w:t>
            </w:r>
          </w:p>
        </w:tc>
      </w:tr>
    </w:tbl>
    <w:p w:rsidR="00BE70CA" w:rsidRPr="00BE70CA" w:rsidRDefault="00BE70CA" w:rsidP="00BE70CA">
      <w:pPr>
        <w:tabs>
          <w:tab w:val="left" w:pos="709"/>
        </w:tabs>
        <w:ind w:firstLine="709"/>
      </w:pPr>
      <w:r w:rsidRPr="00BE70CA">
        <w:rPr>
          <w:b/>
          <w:bCs/>
        </w:rPr>
        <w:t xml:space="preserve">а) </w:t>
      </w:r>
      <w:r w:rsidRPr="00BE70CA">
        <w:t>русский язык;</w:t>
      </w:r>
    </w:p>
    <w:p w:rsidR="00BE70CA" w:rsidRPr="00BE70CA" w:rsidRDefault="00BE70CA" w:rsidP="00BE70CA">
      <w:pPr>
        <w:tabs>
          <w:tab w:val="left" w:pos="709"/>
          <w:tab w:val="left" w:pos="4608"/>
          <w:tab w:val="left" w:pos="9468"/>
        </w:tabs>
        <w:ind w:firstLine="709"/>
        <w:rPr>
          <w:b/>
          <w:bCs/>
        </w:rPr>
      </w:pPr>
      <w:r w:rsidRPr="00BE70CA">
        <w:rPr>
          <w:b/>
          <w:bCs/>
        </w:rPr>
        <w:t xml:space="preserve">б) </w:t>
      </w:r>
      <w:r w:rsidRPr="00BE70CA">
        <w:t>происхождение русского языка;</w:t>
      </w:r>
      <w:r w:rsidRPr="00BE70CA">
        <w:rPr>
          <w:b/>
          <w:bCs/>
        </w:rPr>
        <w:tab/>
      </w:r>
    </w:p>
    <w:p w:rsidR="00BE70CA" w:rsidRPr="00BE70CA" w:rsidRDefault="00BE70CA" w:rsidP="00BE70CA">
      <w:pPr>
        <w:tabs>
          <w:tab w:val="left" w:pos="709"/>
          <w:tab w:val="left" w:pos="4608"/>
          <w:tab w:val="left" w:pos="9468"/>
        </w:tabs>
        <w:ind w:firstLine="709"/>
      </w:pPr>
      <w:r w:rsidRPr="00BE70CA">
        <w:rPr>
          <w:b/>
          <w:bCs/>
        </w:rPr>
        <w:t xml:space="preserve">в) </w:t>
      </w:r>
      <w:r w:rsidRPr="00BE70CA">
        <w:t>звуковой строй языка;</w:t>
      </w:r>
    </w:p>
    <w:p w:rsidR="00BE70CA" w:rsidRPr="00BE70CA" w:rsidRDefault="00BE70CA" w:rsidP="00BE70CA">
      <w:pPr>
        <w:tabs>
          <w:tab w:val="left" w:pos="709"/>
          <w:tab w:val="left" w:pos="4608"/>
          <w:tab w:val="left" w:pos="9468"/>
        </w:tabs>
        <w:ind w:firstLine="709"/>
      </w:pPr>
      <w:r w:rsidRPr="00BE70CA">
        <w:rPr>
          <w:b/>
          <w:bCs/>
        </w:rPr>
        <w:t xml:space="preserve">г) </w:t>
      </w:r>
      <w:r w:rsidRPr="00BE70CA">
        <w:t>функции языка;</w:t>
      </w:r>
    </w:p>
    <w:p w:rsidR="00BE70CA" w:rsidRPr="00BE70CA" w:rsidRDefault="00BE70CA" w:rsidP="00BE70CA">
      <w:pPr>
        <w:tabs>
          <w:tab w:val="left" w:pos="709"/>
        </w:tabs>
        <w:ind w:firstLine="709"/>
      </w:pPr>
      <w:r w:rsidRPr="00BE70CA">
        <w:rPr>
          <w:b/>
          <w:bCs/>
        </w:rPr>
        <w:t xml:space="preserve">д) </w:t>
      </w:r>
      <w:r w:rsidRPr="00BE70CA">
        <w:t>происхождение человеческого языка;</w:t>
      </w:r>
    </w:p>
    <w:p w:rsidR="00BE70CA" w:rsidRPr="00BE70CA" w:rsidRDefault="00BE70CA" w:rsidP="00BE70CA">
      <w:pPr>
        <w:tabs>
          <w:tab w:val="left" w:pos="709"/>
        </w:tabs>
        <w:ind w:firstLine="709"/>
        <w:rPr>
          <w:b/>
          <w:bCs/>
        </w:rPr>
      </w:pPr>
      <w:r w:rsidRPr="00BE70CA">
        <w:rPr>
          <w:b/>
          <w:bCs/>
        </w:rPr>
        <w:t xml:space="preserve">е) </w:t>
      </w:r>
      <w:r w:rsidRPr="00BE70CA">
        <w:t>грамматический строй балканских языков;</w:t>
      </w:r>
      <w:r w:rsidRPr="00BE70CA">
        <w:rPr>
          <w:b/>
          <w:bCs/>
        </w:rPr>
        <w:tab/>
      </w:r>
    </w:p>
    <w:p w:rsidR="00BE70CA" w:rsidRPr="00BE70CA" w:rsidRDefault="00BE70CA" w:rsidP="00BE70CA">
      <w:pPr>
        <w:tabs>
          <w:tab w:val="left" w:pos="709"/>
          <w:tab w:val="left" w:pos="4608"/>
          <w:tab w:val="left" w:pos="9468"/>
        </w:tabs>
        <w:ind w:firstLine="709"/>
        <w:rPr>
          <w:b/>
          <w:bCs/>
        </w:rPr>
      </w:pPr>
      <w:r w:rsidRPr="00BE70CA">
        <w:rPr>
          <w:b/>
          <w:bCs/>
        </w:rPr>
        <w:t xml:space="preserve">ж) </w:t>
      </w:r>
      <w:r w:rsidRPr="00BE70CA">
        <w:t>группы языков географически или типологически близких друг другу;</w:t>
      </w:r>
    </w:p>
    <w:p w:rsidR="00BE70CA" w:rsidRPr="00BE70CA" w:rsidRDefault="00BE70CA" w:rsidP="00BE70CA">
      <w:pPr>
        <w:tabs>
          <w:tab w:val="left" w:pos="709"/>
          <w:tab w:val="left" w:pos="4608"/>
          <w:tab w:val="left" w:pos="9468"/>
        </w:tabs>
        <w:ind w:firstLine="709"/>
        <w:rPr>
          <w:b/>
          <w:bCs/>
        </w:rPr>
      </w:pPr>
      <w:r w:rsidRPr="00BE70CA">
        <w:rPr>
          <w:b/>
          <w:bCs/>
        </w:rPr>
        <w:t xml:space="preserve">з) </w:t>
      </w:r>
      <w:r w:rsidRPr="00BE70CA">
        <w:t>природу и сущность языка;</w:t>
      </w:r>
    </w:p>
    <w:p w:rsidR="00BE70CA" w:rsidRPr="00BE70CA" w:rsidRDefault="00BE70CA" w:rsidP="00BE70CA">
      <w:pPr>
        <w:tabs>
          <w:tab w:val="left" w:pos="709"/>
          <w:tab w:val="left" w:pos="4608"/>
          <w:tab w:val="left" w:pos="9468"/>
        </w:tabs>
        <w:ind w:firstLine="709"/>
        <w:rPr>
          <w:b/>
          <w:bCs/>
        </w:rPr>
      </w:pPr>
      <w:r w:rsidRPr="00BE70CA">
        <w:rPr>
          <w:b/>
          <w:bCs/>
        </w:rPr>
        <w:t xml:space="preserve">и) </w:t>
      </w:r>
      <w:r w:rsidRPr="00BE70CA">
        <w:t>ярусы языка;</w:t>
      </w:r>
    </w:p>
    <w:p w:rsidR="00BE70CA" w:rsidRPr="00BE70CA" w:rsidRDefault="00BE70CA" w:rsidP="00BE70CA">
      <w:pPr>
        <w:tabs>
          <w:tab w:val="left" w:pos="709"/>
        </w:tabs>
        <w:ind w:firstLine="709"/>
      </w:pPr>
      <w:r w:rsidRPr="00BE70CA">
        <w:rPr>
          <w:b/>
          <w:bCs/>
        </w:rPr>
        <w:t xml:space="preserve">к) </w:t>
      </w:r>
      <w:r w:rsidRPr="00BE70CA">
        <w:t>методы лингвистического анализа;</w:t>
      </w:r>
    </w:p>
    <w:p w:rsidR="00BE70CA" w:rsidRPr="00BE70CA" w:rsidRDefault="00BE70CA" w:rsidP="00BE70CA">
      <w:pPr>
        <w:tabs>
          <w:tab w:val="left" w:pos="709"/>
        </w:tabs>
        <w:ind w:firstLine="709"/>
      </w:pPr>
      <w:r w:rsidRPr="00BE70CA">
        <w:rPr>
          <w:b/>
          <w:bCs/>
        </w:rPr>
        <w:t xml:space="preserve">л) </w:t>
      </w:r>
      <w:r w:rsidRPr="00BE70CA">
        <w:t>различные классификации языков мира;</w:t>
      </w:r>
    </w:p>
    <w:p w:rsidR="00BE70CA" w:rsidRDefault="00BE70CA" w:rsidP="00BE70CA">
      <w:pPr>
        <w:tabs>
          <w:tab w:val="left" w:pos="709"/>
          <w:tab w:val="left" w:pos="4608"/>
          <w:tab w:val="left" w:pos="9468"/>
        </w:tabs>
        <w:ind w:firstLine="709"/>
      </w:pPr>
      <w:r w:rsidRPr="00BE70CA">
        <w:rPr>
          <w:b/>
          <w:bCs/>
        </w:rPr>
        <w:t>м)</w:t>
      </w:r>
      <w:r w:rsidRPr="00BE70CA">
        <w:t xml:space="preserve"> французский язык.</w:t>
      </w:r>
    </w:p>
    <w:p w:rsidR="00BE70CA" w:rsidRPr="00BE70CA" w:rsidRDefault="00BE70CA" w:rsidP="00BE70CA">
      <w:pPr>
        <w:tabs>
          <w:tab w:val="left" w:pos="709"/>
          <w:tab w:val="left" w:pos="4608"/>
          <w:tab w:val="left" w:pos="9468"/>
        </w:tabs>
        <w:ind w:firstLine="0"/>
      </w:pPr>
      <w:r w:rsidRPr="00BE70CA">
        <w:rPr>
          <w:b/>
          <w:bCs/>
        </w:rPr>
        <w:t>3</w:t>
      </w:r>
      <w:r w:rsidRPr="00BE70CA">
        <w:t>. Что в первую очередь важно для языковеда?</w:t>
      </w:r>
    </w:p>
    <w:p w:rsidR="00BE70CA" w:rsidRPr="00BE70CA" w:rsidRDefault="00BE70CA" w:rsidP="00BE70CA">
      <w:pPr>
        <w:ind w:firstLine="709"/>
      </w:pPr>
      <w:r w:rsidRPr="00BE70CA">
        <w:rPr>
          <w:b/>
          <w:bCs/>
        </w:rPr>
        <w:t xml:space="preserve">а) </w:t>
      </w:r>
      <w:r w:rsidRPr="00BE70CA">
        <w:t xml:space="preserve">владеть как можно </w:t>
      </w:r>
      <w:proofErr w:type="spellStart"/>
      <w:r w:rsidRPr="00BE70CA">
        <w:t>бóльшим</w:t>
      </w:r>
      <w:proofErr w:type="spellEnd"/>
      <w:r w:rsidRPr="00BE70CA">
        <w:t xml:space="preserve"> количеством языков;</w:t>
      </w:r>
    </w:p>
    <w:p w:rsidR="00BE70CA" w:rsidRPr="00BE70CA" w:rsidRDefault="00BE70CA" w:rsidP="00BE70CA">
      <w:pPr>
        <w:ind w:firstLine="709"/>
      </w:pPr>
      <w:r w:rsidRPr="00BE70CA">
        <w:rPr>
          <w:b/>
          <w:bCs/>
        </w:rPr>
        <w:t xml:space="preserve">б) </w:t>
      </w:r>
      <w:r w:rsidRPr="00BE70CA">
        <w:t>в совершенстве знать хотя бы один язык;</w:t>
      </w:r>
    </w:p>
    <w:p w:rsidR="00BE70CA" w:rsidRPr="00BE70CA" w:rsidRDefault="00BE70CA" w:rsidP="00BE70CA">
      <w:pPr>
        <w:ind w:firstLine="709"/>
      </w:pPr>
      <w:r w:rsidRPr="00BE70CA">
        <w:rPr>
          <w:b/>
          <w:bCs/>
        </w:rPr>
        <w:t xml:space="preserve">в) </w:t>
      </w:r>
      <w:r w:rsidRPr="00BE70CA">
        <w:t>знать теорию языка и научно понимать хотя бы один язык;</w:t>
      </w:r>
    </w:p>
    <w:p w:rsidR="00BE70CA" w:rsidRPr="00BE70CA" w:rsidRDefault="00BE70CA" w:rsidP="00BE70CA">
      <w:pPr>
        <w:ind w:firstLine="709"/>
      </w:pPr>
      <w:r w:rsidRPr="00BE70CA">
        <w:rPr>
          <w:b/>
          <w:bCs/>
        </w:rPr>
        <w:t xml:space="preserve">г) </w:t>
      </w:r>
      <w:r w:rsidRPr="00BE70CA">
        <w:t>знать когда, каким образом и в результате каких процессов человечество получило язык?</w:t>
      </w:r>
    </w:p>
    <w:p w:rsidR="00BE70CA" w:rsidRPr="00BE70CA" w:rsidRDefault="00BE70CA" w:rsidP="00BE70CA">
      <w:pPr>
        <w:ind w:firstLine="0"/>
      </w:pPr>
      <w:r w:rsidRPr="00BE70CA">
        <w:rPr>
          <w:b/>
          <w:bCs/>
        </w:rPr>
        <w:t>4</w:t>
      </w:r>
      <w:r w:rsidRPr="00BE70CA">
        <w:t>. Какой из разделов языковедения является теоретической, методологической основой лингвистики, теорией науки о языке?</w:t>
      </w:r>
    </w:p>
    <w:tbl>
      <w:tblPr>
        <w:tblW w:w="0" w:type="auto"/>
        <w:tblInd w:w="108" w:type="dxa"/>
        <w:tblLook w:val="0000" w:firstRow="0" w:lastRow="0" w:firstColumn="0" w:lastColumn="0" w:noHBand="0" w:noVBand="0"/>
      </w:tblPr>
      <w:tblGrid>
        <w:gridCol w:w="4677"/>
        <w:gridCol w:w="4683"/>
      </w:tblGrid>
      <w:tr w:rsidR="00BE70CA" w:rsidRPr="00BE70CA" w:rsidTr="00397C79">
        <w:tc>
          <w:tcPr>
            <w:tcW w:w="4677" w:type="dxa"/>
          </w:tcPr>
          <w:p w:rsidR="00BE70CA" w:rsidRPr="00BE70CA" w:rsidRDefault="00BE70CA" w:rsidP="00BE70CA">
            <w:pPr>
              <w:ind w:firstLine="709"/>
              <w:rPr>
                <w:b/>
                <w:bCs/>
              </w:rPr>
            </w:pPr>
            <w:r w:rsidRPr="00BE70CA">
              <w:rPr>
                <w:b/>
                <w:bCs/>
              </w:rPr>
              <w:t xml:space="preserve">а) </w:t>
            </w:r>
            <w:r w:rsidRPr="00BE70CA">
              <w:t>грамматика;</w:t>
            </w:r>
          </w:p>
        </w:tc>
        <w:tc>
          <w:tcPr>
            <w:tcW w:w="4683" w:type="dxa"/>
          </w:tcPr>
          <w:p w:rsidR="00BE70CA" w:rsidRPr="00BE70CA" w:rsidRDefault="00BE70CA" w:rsidP="00BE70CA">
            <w:pPr>
              <w:ind w:firstLine="709"/>
              <w:rPr>
                <w:b/>
                <w:bCs/>
              </w:rPr>
            </w:pPr>
            <w:r w:rsidRPr="00BE70CA">
              <w:rPr>
                <w:b/>
                <w:bCs/>
              </w:rPr>
              <w:t xml:space="preserve">д) </w:t>
            </w:r>
            <w:r w:rsidRPr="00BE70CA">
              <w:t>русистика;</w:t>
            </w:r>
          </w:p>
        </w:tc>
      </w:tr>
      <w:tr w:rsidR="00BE70CA" w:rsidRPr="00BE70CA" w:rsidTr="00397C79">
        <w:tc>
          <w:tcPr>
            <w:tcW w:w="4677" w:type="dxa"/>
          </w:tcPr>
          <w:p w:rsidR="00BE70CA" w:rsidRPr="00BE70CA" w:rsidRDefault="00BE70CA" w:rsidP="00BE70CA">
            <w:pPr>
              <w:ind w:firstLine="709"/>
              <w:rPr>
                <w:b/>
                <w:bCs/>
              </w:rPr>
            </w:pPr>
            <w:r w:rsidRPr="00BE70CA">
              <w:rPr>
                <w:b/>
                <w:bCs/>
              </w:rPr>
              <w:t xml:space="preserve">б) </w:t>
            </w:r>
            <w:r w:rsidRPr="00BE70CA">
              <w:t>частное языкознание;</w:t>
            </w:r>
          </w:p>
        </w:tc>
        <w:tc>
          <w:tcPr>
            <w:tcW w:w="4683" w:type="dxa"/>
          </w:tcPr>
          <w:p w:rsidR="00BE70CA" w:rsidRPr="00BE70CA" w:rsidRDefault="00BE70CA" w:rsidP="00BE70CA">
            <w:pPr>
              <w:ind w:firstLine="709"/>
              <w:rPr>
                <w:b/>
                <w:bCs/>
              </w:rPr>
            </w:pPr>
            <w:r w:rsidRPr="00BE70CA">
              <w:rPr>
                <w:b/>
                <w:bCs/>
              </w:rPr>
              <w:t xml:space="preserve">е) </w:t>
            </w:r>
            <w:r w:rsidRPr="00BE70CA">
              <w:t>прикладное языкознание;</w:t>
            </w:r>
          </w:p>
        </w:tc>
      </w:tr>
      <w:tr w:rsidR="00BE70CA" w:rsidRPr="00BE70CA" w:rsidTr="00397C79">
        <w:tc>
          <w:tcPr>
            <w:tcW w:w="4677" w:type="dxa"/>
          </w:tcPr>
          <w:p w:rsidR="00BE70CA" w:rsidRPr="00BE70CA" w:rsidRDefault="00BE70CA" w:rsidP="00BE70CA">
            <w:pPr>
              <w:ind w:firstLine="709"/>
            </w:pPr>
            <w:r w:rsidRPr="00BE70CA">
              <w:rPr>
                <w:b/>
                <w:bCs/>
              </w:rPr>
              <w:t xml:space="preserve">в) </w:t>
            </w:r>
            <w:r w:rsidRPr="00BE70CA">
              <w:t>фонология;</w:t>
            </w:r>
          </w:p>
          <w:p w:rsidR="00BE70CA" w:rsidRPr="00BE70CA" w:rsidRDefault="00BE70CA" w:rsidP="00BE70CA">
            <w:pPr>
              <w:ind w:firstLine="709"/>
              <w:rPr>
                <w:b/>
                <w:bCs/>
              </w:rPr>
            </w:pPr>
            <w:r w:rsidRPr="00BE70CA">
              <w:rPr>
                <w:b/>
                <w:bCs/>
              </w:rPr>
              <w:t xml:space="preserve">г) </w:t>
            </w:r>
            <w:r w:rsidRPr="00BE70CA">
              <w:t>общее языкознание;</w:t>
            </w:r>
          </w:p>
        </w:tc>
        <w:tc>
          <w:tcPr>
            <w:tcW w:w="4683" w:type="dxa"/>
          </w:tcPr>
          <w:p w:rsidR="00BE70CA" w:rsidRPr="00BE70CA" w:rsidRDefault="00BE70CA" w:rsidP="00BE70CA">
            <w:pPr>
              <w:ind w:firstLine="709"/>
            </w:pPr>
            <w:r w:rsidRPr="00BE70CA">
              <w:rPr>
                <w:b/>
                <w:bCs/>
              </w:rPr>
              <w:t xml:space="preserve">ж) </w:t>
            </w:r>
            <w:r w:rsidRPr="00BE70CA">
              <w:t>лингвистический анализ художественного текста.</w:t>
            </w:r>
          </w:p>
        </w:tc>
      </w:tr>
    </w:tbl>
    <w:p w:rsidR="00BE70CA" w:rsidRPr="00BE70CA" w:rsidRDefault="00BE70CA" w:rsidP="00BE70CA">
      <w:pPr>
        <w:ind w:firstLine="0"/>
      </w:pPr>
      <w:r w:rsidRPr="00BE70CA">
        <w:rPr>
          <w:b/>
          <w:bCs/>
        </w:rPr>
        <w:t>5</w:t>
      </w:r>
      <w:r w:rsidRPr="00BE70CA">
        <w:t>. Назовите основные аспекты изучения языка с точки зрения его развития и состояния в определенную эпоху:</w:t>
      </w:r>
    </w:p>
    <w:tbl>
      <w:tblPr>
        <w:tblW w:w="0" w:type="auto"/>
        <w:tblInd w:w="108" w:type="dxa"/>
        <w:tblLook w:val="0000" w:firstRow="0" w:lastRow="0" w:firstColumn="0" w:lastColumn="0" w:noHBand="0" w:noVBand="0"/>
      </w:tblPr>
      <w:tblGrid>
        <w:gridCol w:w="4677"/>
        <w:gridCol w:w="4683"/>
      </w:tblGrid>
      <w:tr w:rsidR="00BE70CA" w:rsidRPr="00BE70CA" w:rsidTr="00397C79">
        <w:tc>
          <w:tcPr>
            <w:tcW w:w="4677" w:type="dxa"/>
          </w:tcPr>
          <w:p w:rsidR="00BE70CA" w:rsidRPr="00BE70CA" w:rsidRDefault="00BE70CA" w:rsidP="00BE70CA">
            <w:pPr>
              <w:ind w:firstLine="709"/>
            </w:pPr>
            <w:r w:rsidRPr="00BE70CA">
              <w:rPr>
                <w:b/>
                <w:bCs/>
              </w:rPr>
              <w:t xml:space="preserve">а) </w:t>
            </w:r>
            <w:r w:rsidRPr="00BE70CA">
              <w:t>лингвистический;</w:t>
            </w:r>
          </w:p>
        </w:tc>
        <w:tc>
          <w:tcPr>
            <w:tcW w:w="4683" w:type="dxa"/>
          </w:tcPr>
          <w:p w:rsidR="00BE70CA" w:rsidRPr="00BE70CA" w:rsidRDefault="00BE70CA" w:rsidP="00BE70CA">
            <w:pPr>
              <w:ind w:firstLine="709"/>
            </w:pPr>
            <w:r w:rsidRPr="00BE70CA">
              <w:rPr>
                <w:b/>
                <w:bCs/>
              </w:rPr>
              <w:t xml:space="preserve">д) </w:t>
            </w:r>
            <w:r w:rsidRPr="00BE70CA">
              <w:t>сравнительный;</w:t>
            </w:r>
          </w:p>
        </w:tc>
      </w:tr>
      <w:tr w:rsidR="00BE70CA" w:rsidRPr="00BE70CA" w:rsidTr="00397C79">
        <w:tc>
          <w:tcPr>
            <w:tcW w:w="4677" w:type="dxa"/>
          </w:tcPr>
          <w:p w:rsidR="00BE70CA" w:rsidRPr="00BE70CA" w:rsidRDefault="00BE70CA" w:rsidP="00BE70CA">
            <w:pPr>
              <w:ind w:firstLine="709"/>
            </w:pPr>
            <w:r w:rsidRPr="00BE70CA">
              <w:rPr>
                <w:b/>
                <w:bCs/>
              </w:rPr>
              <w:t xml:space="preserve">б) </w:t>
            </w:r>
            <w:r w:rsidRPr="00BE70CA">
              <w:t>фонетический;</w:t>
            </w:r>
          </w:p>
        </w:tc>
        <w:tc>
          <w:tcPr>
            <w:tcW w:w="4683" w:type="dxa"/>
          </w:tcPr>
          <w:p w:rsidR="00BE70CA" w:rsidRPr="00BE70CA" w:rsidRDefault="00BE70CA" w:rsidP="00BE70CA">
            <w:pPr>
              <w:ind w:firstLine="709"/>
            </w:pPr>
            <w:r w:rsidRPr="00BE70CA">
              <w:rPr>
                <w:b/>
                <w:bCs/>
              </w:rPr>
              <w:t xml:space="preserve">е) </w:t>
            </w:r>
            <w:r w:rsidRPr="00BE70CA">
              <w:t>диахронический;</w:t>
            </w:r>
          </w:p>
        </w:tc>
      </w:tr>
      <w:tr w:rsidR="00BE70CA" w:rsidRPr="00BE70CA" w:rsidTr="00397C79">
        <w:tc>
          <w:tcPr>
            <w:tcW w:w="4677" w:type="dxa"/>
          </w:tcPr>
          <w:p w:rsidR="00BE70CA" w:rsidRPr="00BE70CA" w:rsidRDefault="00BE70CA" w:rsidP="00BE70CA">
            <w:pPr>
              <w:ind w:firstLine="709"/>
            </w:pPr>
            <w:r w:rsidRPr="00BE70CA">
              <w:rPr>
                <w:b/>
                <w:bCs/>
              </w:rPr>
              <w:lastRenderedPageBreak/>
              <w:t xml:space="preserve">в) </w:t>
            </w:r>
            <w:r w:rsidRPr="00BE70CA">
              <w:t>синхронический;</w:t>
            </w:r>
          </w:p>
        </w:tc>
        <w:tc>
          <w:tcPr>
            <w:tcW w:w="4683" w:type="dxa"/>
          </w:tcPr>
          <w:p w:rsidR="00BE70CA" w:rsidRPr="00BE70CA" w:rsidRDefault="00BE70CA" w:rsidP="00BE70CA">
            <w:pPr>
              <w:ind w:firstLine="709"/>
            </w:pPr>
            <w:r w:rsidRPr="00BE70CA">
              <w:rPr>
                <w:b/>
                <w:bCs/>
              </w:rPr>
              <w:t xml:space="preserve">ж) </w:t>
            </w:r>
            <w:r w:rsidRPr="00BE70CA">
              <w:t>ареальный;</w:t>
            </w:r>
          </w:p>
        </w:tc>
      </w:tr>
      <w:tr w:rsidR="00BE70CA" w:rsidRPr="00BE70CA" w:rsidTr="00397C79">
        <w:tc>
          <w:tcPr>
            <w:tcW w:w="4677" w:type="dxa"/>
          </w:tcPr>
          <w:p w:rsidR="00BE70CA" w:rsidRPr="00BE70CA" w:rsidRDefault="00BE70CA" w:rsidP="00BE70CA">
            <w:pPr>
              <w:ind w:firstLine="709"/>
            </w:pPr>
            <w:r w:rsidRPr="00BE70CA">
              <w:rPr>
                <w:b/>
                <w:bCs/>
              </w:rPr>
              <w:t xml:space="preserve">г) </w:t>
            </w:r>
            <w:r w:rsidRPr="00BE70CA">
              <w:t>семантический;</w:t>
            </w:r>
          </w:p>
        </w:tc>
        <w:tc>
          <w:tcPr>
            <w:tcW w:w="4683" w:type="dxa"/>
          </w:tcPr>
          <w:p w:rsidR="00BE70CA" w:rsidRPr="00BE70CA" w:rsidRDefault="00BE70CA" w:rsidP="00BE70CA">
            <w:pPr>
              <w:ind w:firstLine="709"/>
            </w:pPr>
            <w:r w:rsidRPr="00BE70CA">
              <w:rPr>
                <w:b/>
                <w:bCs/>
              </w:rPr>
              <w:t xml:space="preserve">з) </w:t>
            </w:r>
            <w:r w:rsidRPr="00BE70CA">
              <w:t>морфологический.</w:t>
            </w:r>
          </w:p>
        </w:tc>
      </w:tr>
    </w:tbl>
    <w:p w:rsidR="00BE70CA" w:rsidRPr="00BE70CA" w:rsidRDefault="00BE70CA" w:rsidP="009F177C">
      <w:pPr>
        <w:ind w:firstLine="0"/>
      </w:pPr>
      <w:r w:rsidRPr="00BE70CA">
        <w:rPr>
          <w:b/>
          <w:bCs/>
        </w:rPr>
        <w:t>6</w:t>
      </w:r>
      <w:r w:rsidRPr="00BE70CA">
        <w:t>. Диахронный подход в изучении языка предполагает:</w:t>
      </w:r>
    </w:p>
    <w:p w:rsidR="00BE70CA" w:rsidRPr="00BE70CA" w:rsidRDefault="00BE70CA" w:rsidP="00BE70CA">
      <w:pPr>
        <w:ind w:firstLine="709"/>
      </w:pPr>
      <w:r w:rsidRPr="00BE70CA">
        <w:rPr>
          <w:b/>
          <w:bCs/>
        </w:rPr>
        <w:t>а)</w:t>
      </w:r>
      <w:r w:rsidRPr="00BE70CA">
        <w:t xml:space="preserve"> исследование состояния языка в определенный момент его развития; </w:t>
      </w:r>
    </w:p>
    <w:p w:rsidR="00BE70CA" w:rsidRPr="00BE70CA" w:rsidRDefault="00BE70CA" w:rsidP="00BE70CA">
      <w:pPr>
        <w:ind w:firstLine="709"/>
      </w:pPr>
      <w:r w:rsidRPr="00BE70CA">
        <w:rPr>
          <w:b/>
          <w:bCs/>
        </w:rPr>
        <w:t xml:space="preserve">б) </w:t>
      </w:r>
      <w:r w:rsidRPr="00BE70CA">
        <w:t>изучение одного из ярусов языковой системы;</w:t>
      </w:r>
    </w:p>
    <w:p w:rsidR="00BE70CA" w:rsidRPr="00BE70CA" w:rsidRDefault="00BE70CA" w:rsidP="00BE70CA">
      <w:pPr>
        <w:ind w:firstLine="709"/>
      </w:pPr>
      <w:r w:rsidRPr="00BE70CA">
        <w:rPr>
          <w:b/>
          <w:bCs/>
        </w:rPr>
        <w:t xml:space="preserve">в) </w:t>
      </w:r>
      <w:r w:rsidRPr="00BE70CA">
        <w:t>изучение языка как знаковой системы;</w:t>
      </w:r>
    </w:p>
    <w:p w:rsidR="00BE70CA" w:rsidRPr="00BE70CA" w:rsidRDefault="00BE70CA" w:rsidP="00BE70CA">
      <w:pPr>
        <w:ind w:firstLine="709"/>
      </w:pPr>
      <w:r w:rsidRPr="00BE70CA">
        <w:rPr>
          <w:b/>
          <w:bCs/>
        </w:rPr>
        <w:t xml:space="preserve">г) </w:t>
      </w:r>
      <w:r w:rsidRPr="00BE70CA">
        <w:t>исследование исторического развития языковой системы;</w:t>
      </w:r>
    </w:p>
    <w:p w:rsidR="00BE70CA" w:rsidRPr="00BE70CA" w:rsidRDefault="00BE70CA" w:rsidP="00BE70CA">
      <w:pPr>
        <w:ind w:firstLine="709"/>
      </w:pPr>
      <w:r w:rsidRPr="00BE70CA">
        <w:rPr>
          <w:b/>
          <w:bCs/>
        </w:rPr>
        <w:t xml:space="preserve">д) </w:t>
      </w:r>
      <w:r w:rsidRPr="00BE70CA">
        <w:t>исследование природы и сущности языка на современном этапе.</w:t>
      </w:r>
    </w:p>
    <w:p w:rsidR="00BE70CA" w:rsidRPr="00BE70CA" w:rsidRDefault="00BE70CA" w:rsidP="009F177C">
      <w:pPr>
        <w:ind w:firstLine="0"/>
      </w:pPr>
      <w:r w:rsidRPr="00BE70CA">
        <w:rPr>
          <w:b/>
          <w:bCs/>
        </w:rPr>
        <w:t>7</w:t>
      </w:r>
      <w:r w:rsidRPr="00BE70CA">
        <w:t>. Объектом изучения в языкознании является:</w:t>
      </w:r>
    </w:p>
    <w:tbl>
      <w:tblPr>
        <w:tblW w:w="0" w:type="auto"/>
        <w:tblInd w:w="108" w:type="dxa"/>
        <w:tblLook w:val="0000" w:firstRow="0" w:lastRow="0" w:firstColumn="0" w:lastColumn="0" w:noHBand="0" w:noVBand="0"/>
      </w:tblPr>
      <w:tblGrid>
        <w:gridCol w:w="4677"/>
        <w:gridCol w:w="4683"/>
      </w:tblGrid>
      <w:tr w:rsidR="00BE70CA" w:rsidRPr="00BE70CA" w:rsidTr="00397C79">
        <w:tc>
          <w:tcPr>
            <w:tcW w:w="4677" w:type="dxa"/>
          </w:tcPr>
          <w:p w:rsidR="00BE70CA" w:rsidRPr="00BE70CA" w:rsidRDefault="00BE70CA" w:rsidP="00BE70CA">
            <w:pPr>
              <w:ind w:firstLine="709"/>
            </w:pPr>
            <w:r w:rsidRPr="00BE70CA">
              <w:rPr>
                <w:b/>
                <w:bCs/>
              </w:rPr>
              <w:t xml:space="preserve">а) </w:t>
            </w:r>
            <w:r w:rsidRPr="00BE70CA">
              <w:t>язык;</w:t>
            </w:r>
          </w:p>
        </w:tc>
        <w:tc>
          <w:tcPr>
            <w:tcW w:w="4683" w:type="dxa"/>
          </w:tcPr>
          <w:p w:rsidR="00BE70CA" w:rsidRPr="00BE70CA" w:rsidRDefault="00BE70CA" w:rsidP="00BE70CA">
            <w:pPr>
              <w:ind w:firstLine="709"/>
            </w:pPr>
            <w:r w:rsidRPr="00BE70CA">
              <w:rPr>
                <w:b/>
                <w:bCs/>
              </w:rPr>
              <w:t xml:space="preserve">г) </w:t>
            </w:r>
            <w:r w:rsidRPr="00BE70CA">
              <w:t>звук;</w:t>
            </w:r>
          </w:p>
        </w:tc>
      </w:tr>
      <w:tr w:rsidR="00BE70CA" w:rsidRPr="00BE70CA" w:rsidTr="00397C79">
        <w:tc>
          <w:tcPr>
            <w:tcW w:w="4677" w:type="dxa"/>
          </w:tcPr>
          <w:p w:rsidR="00BE70CA" w:rsidRPr="00BE70CA" w:rsidRDefault="00BE70CA" w:rsidP="00BE70CA">
            <w:pPr>
              <w:ind w:firstLine="709"/>
            </w:pPr>
            <w:r w:rsidRPr="00BE70CA">
              <w:rPr>
                <w:b/>
                <w:bCs/>
              </w:rPr>
              <w:t xml:space="preserve">б) </w:t>
            </w:r>
            <w:r w:rsidRPr="00BE70CA">
              <w:t>стили языка;</w:t>
            </w:r>
          </w:p>
        </w:tc>
        <w:tc>
          <w:tcPr>
            <w:tcW w:w="4683" w:type="dxa"/>
          </w:tcPr>
          <w:p w:rsidR="00BE70CA" w:rsidRPr="00BE70CA" w:rsidRDefault="00BE70CA" w:rsidP="00BE70CA">
            <w:pPr>
              <w:ind w:firstLine="709"/>
            </w:pPr>
            <w:r w:rsidRPr="00BE70CA">
              <w:rPr>
                <w:b/>
                <w:bCs/>
              </w:rPr>
              <w:t xml:space="preserve">д) </w:t>
            </w:r>
            <w:r w:rsidRPr="00BE70CA">
              <w:t>речь;</w:t>
            </w:r>
          </w:p>
        </w:tc>
      </w:tr>
      <w:tr w:rsidR="00BE70CA" w:rsidRPr="00BE70CA" w:rsidTr="00397C79">
        <w:tc>
          <w:tcPr>
            <w:tcW w:w="4677" w:type="dxa"/>
          </w:tcPr>
          <w:p w:rsidR="00BE70CA" w:rsidRPr="00BE70CA" w:rsidRDefault="00BE70CA" w:rsidP="00BE70CA">
            <w:pPr>
              <w:ind w:firstLine="709"/>
            </w:pPr>
            <w:r w:rsidRPr="00BE70CA">
              <w:rPr>
                <w:b/>
                <w:bCs/>
              </w:rPr>
              <w:t xml:space="preserve">в) </w:t>
            </w:r>
            <w:r w:rsidRPr="00BE70CA">
              <w:t>предложение;</w:t>
            </w:r>
          </w:p>
        </w:tc>
        <w:tc>
          <w:tcPr>
            <w:tcW w:w="4683" w:type="dxa"/>
          </w:tcPr>
          <w:p w:rsidR="00BE70CA" w:rsidRPr="00BE70CA" w:rsidRDefault="00BE70CA" w:rsidP="00BE70CA">
            <w:pPr>
              <w:ind w:firstLine="709"/>
            </w:pPr>
            <w:r w:rsidRPr="00BE70CA">
              <w:rPr>
                <w:b/>
                <w:bCs/>
              </w:rPr>
              <w:t xml:space="preserve">е) </w:t>
            </w:r>
            <w:r w:rsidRPr="00BE70CA">
              <w:t>слово.</w:t>
            </w:r>
          </w:p>
        </w:tc>
      </w:tr>
    </w:tbl>
    <w:p w:rsidR="00BE70CA" w:rsidRPr="00BE70CA" w:rsidRDefault="00BE70CA" w:rsidP="009F177C">
      <w:pPr>
        <w:ind w:firstLine="0"/>
      </w:pPr>
      <w:r w:rsidRPr="00BE70CA">
        <w:rPr>
          <w:b/>
          <w:bCs/>
        </w:rPr>
        <w:t>8</w:t>
      </w:r>
      <w:r w:rsidRPr="00BE70CA">
        <w:t xml:space="preserve">. Языковые универсалии </w:t>
      </w:r>
      <w:r w:rsidRPr="00BE70CA">
        <w:sym w:font="Symbol" w:char="F02D"/>
      </w:r>
      <w:r w:rsidRPr="00BE70CA">
        <w:t xml:space="preserve"> это:</w:t>
      </w:r>
    </w:p>
    <w:p w:rsidR="00BE70CA" w:rsidRPr="00BE70CA" w:rsidRDefault="00BE70CA" w:rsidP="00BE70CA">
      <w:pPr>
        <w:ind w:firstLine="709"/>
      </w:pPr>
      <w:r w:rsidRPr="00BE70CA">
        <w:rPr>
          <w:b/>
          <w:bCs/>
        </w:rPr>
        <w:t xml:space="preserve">а) </w:t>
      </w:r>
      <w:r w:rsidRPr="00BE70CA">
        <w:t>общие для всех языков звуки;</w:t>
      </w:r>
    </w:p>
    <w:p w:rsidR="00BE70CA" w:rsidRPr="00BE70CA" w:rsidRDefault="00BE70CA" w:rsidP="00BE70CA">
      <w:pPr>
        <w:ind w:firstLine="709"/>
      </w:pPr>
      <w:r w:rsidRPr="00BE70CA">
        <w:rPr>
          <w:b/>
          <w:bCs/>
        </w:rPr>
        <w:t xml:space="preserve">б) </w:t>
      </w:r>
      <w:r w:rsidRPr="00BE70CA">
        <w:t>общие (универсальные) для всех языков схемы построения высказываний;</w:t>
      </w:r>
    </w:p>
    <w:p w:rsidR="00BE70CA" w:rsidRPr="00BE70CA" w:rsidRDefault="00BE70CA" w:rsidP="00BE70CA">
      <w:pPr>
        <w:ind w:firstLine="709"/>
      </w:pPr>
      <w:r w:rsidRPr="00BE70CA">
        <w:rPr>
          <w:b/>
          <w:bCs/>
        </w:rPr>
        <w:t xml:space="preserve">в) </w:t>
      </w:r>
      <w:r w:rsidRPr="00BE70CA">
        <w:t>общие для всех языков схемы образования новых слов;</w:t>
      </w:r>
    </w:p>
    <w:p w:rsidR="00BE70CA" w:rsidRPr="00BE70CA" w:rsidRDefault="00BE70CA" w:rsidP="00BE70CA">
      <w:pPr>
        <w:ind w:firstLine="709"/>
      </w:pPr>
      <w:r w:rsidRPr="00BE70CA">
        <w:rPr>
          <w:b/>
          <w:bCs/>
        </w:rPr>
        <w:t xml:space="preserve">г) </w:t>
      </w:r>
      <w:r w:rsidRPr="00BE70CA">
        <w:t>свойства (положения), присущие всем языкам мира или большинству из них;</w:t>
      </w:r>
    </w:p>
    <w:p w:rsidR="00BE70CA" w:rsidRPr="00BE70CA" w:rsidRDefault="00BE70CA" w:rsidP="00BE70CA">
      <w:pPr>
        <w:ind w:firstLine="709"/>
      </w:pPr>
      <w:r w:rsidRPr="00BE70CA">
        <w:rPr>
          <w:b/>
          <w:bCs/>
        </w:rPr>
        <w:t xml:space="preserve">д) </w:t>
      </w:r>
      <w:r w:rsidRPr="00BE70CA">
        <w:t>свойственные всем языкам или большинству из них языковые уровни.</w:t>
      </w:r>
    </w:p>
    <w:p w:rsidR="00BE70CA" w:rsidRPr="00BE70CA" w:rsidRDefault="00BE70CA" w:rsidP="009F177C">
      <w:pPr>
        <w:ind w:firstLine="0"/>
      </w:pPr>
      <w:r w:rsidRPr="00BE70CA">
        <w:rPr>
          <w:b/>
          <w:bCs/>
        </w:rPr>
        <w:t>9</w:t>
      </w:r>
      <w:r w:rsidRPr="00BE70CA">
        <w:t>. Теоретическое обоснование разграничения понятий «язык» и «речь» в лингвистике было сделано:</w:t>
      </w:r>
    </w:p>
    <w:tbl>
      <w:tblPr>
        <w:tblW w:w="0" w:type="auto"/>
        <w:tblInd w:w="108" w:type="dxa"/>
        <w:tblLook w:val="0000" w:firstRow="0" w:lastRow="0" w:firstColumn="0" w:lastColumn="0" w:noHBand="0" w:noVBand="0"/>
      </w:tblPr>
      <w:tblGrid>
        <w:gridCol w:w="4677"/>
        <w:gridCol w:w="4683"/>
      </w:tblGrid>
      <w:tr w:rsidR="00BE70CA" w:rsidRPr="00BE70CA" w:rsidTr="00397C79">
        <w:tc>
          <w:tcPr>
            <w:tcW w:w="4677" w:type="dxa"/>
          </w:tcPr>
          <w:p w:rsidR="00BE70CA" w:rsidRPr="00BE70CA" w:rsidRDefault="00BE70CA" w:rsidP="00BE70CA">
            <w:pPr>
              <w:ind w:firstLine="709"/>
            </w:pPr>
            <w:r w:rsidRPr="00BE70CA">
              <w:rPr>
                <w:b/>
                <w:bCs/>
              </w:rPr>
              <w:t xml:space="preserve">а) </w:t>
            </w:r>
            <w:r w:rsidRPr="00BE70CA">
              <w:t>К. Марксом и Ф. Энгельсом;</w:t>
            </w:r>
          </w:p>
        </w:tc>
        <w:tc>
          <w:tcPr>
            <w:tcW w:w="4683" w:type="dxa"/>
          </w:tcPr>
          <w:p w:rsidR="00BE70CA" w:rsidRPr="00BE70CA" w:rsidRDefault="00BE70CA" w:rsidP="00BE70CA">
            <w:pPr>
              <w:ind w:firstLine="709"/>
            </w:pPr>
            <w:r w:rsidRPr="00BE70CA">
              <w:rPr>
                <w:b/>
                <w:bCs/>
              </w:rPr>
              <w:t xml:space="preserve">г) </w:t>
            </w:r>
            <w:r w:rsidRPr="00BE70CA">
              <w:t>И. А. </w:t>
            </w:r>
            <w:proofErr w:type="spellStart"/>
            <w:r w:rsidRPr="00BE70CA">
              <w:t>Бодуэном</w:t>
            </w:r>
            <w:proofErr w:type="spellEnd"/>
            <w:r w:rsidRPr="00BE70CA">
              <w:t xml:space="preserve"> де </w:t>
            </w:r>
            <w:proofErr w:type="spellStart"/>
            <w:r w:rsidRPr="00BE70CA">
              <w:t>Куртенэ</w:t>
            </w:r>
            <w:proofErr w:type="spellEnd"/>
            <w:r w:rsidRPr="00BE70CA">
              <w:t>;</w:t>
            </w:r>
          </w:p>
        </w:tc>
      </w:tr>
      <w:tr w:rsidR="00BE70CA" w:rsidRPr="00BE70CA" w:rsidTr="00397C79">
        <w:tc>
          <w:tcPr>
            <w:tcW w:w="4677" w:type="dxa"/>
          </w:tcPr>
          <w:p w:rsidR="00BE70CA" w:rsidRPr="00BE70CA" w:rsidRDefault="00BE70CA" w:rsidP="00BE70CA">
            <w:pPr>
              <w:ind w:firstLine="709"/>
            </w:pPr>
            <w:r w:rsidRPr="00BE70CA">
              <w:rPr>
                <w:b/>
                <w:bCs/>
              </w:rPr>
              <w:t xml:space="preserve">б) </w:t>
            </w:r>
            <w:r w:rsidRPr="00BE70CA">
              <w:t>Н. Хомским;</w:t>
            </w:r>
          </w:p>
        </w:tc>
        <w:tc>
          <w:tcPr>
            <w:tcW w:w="4683" w:type="dxa"/>
          </w:tcPr>
          <w:p w:rsidR="00BE70CA" w:rsidRPr="00BE70CA" w:rsidRDefault="00BE70CA" w:rsidP="00BE70CA">
            <w:pPr>
              <w:ind w:firstLine="709"/>
            </w:pPr>
            <w:r w:rsidRPr="00BE70CA">
              <w:rPr>
                <w:b/>
                <w:bCs/>
              </w:rPr>
              <w:t xml:space="preserve">д) </w:t>
            </w:r>
            <w:r w:rsidRPr="00BE70CA">
              <w:t>В. И. </w:t>
            </w:r>
            <w:proofErr w:type="spellStart"/>
            <w:r w:rsidRPr="00BE70CA">
              <w:t>Кодуховым</w:t>
            </w:r>
            <w:proofErr w:type="spellEnd"/>
            <w:r w:rsidRPr="00BE70CA">
              <w:t>;</w:t>
            </w:r>
          </w:p>
        </w:tc>
      </w:tr>
      <w:tr w:rsidR="00BE70CA" w:rsidRPr="00BE70CA" w:rsidTr="00397C79">
        <w:tc>
          <w:tcPr>
            <w:tcW w:w="4677" w:type="dxa"/>
          </w:tcPr>
          <w:p w:rsidR="00BE70CA" w:rsidRPr="00BE70CA" w:rsidRDefault="00BE70CA" w:rsidP="00BE70CA">
            <w:pPr>
              <w:ind w:firstLine="709"/>
            </w:pPr>
            <w:r w:rsidRPr="00BE70CA">
              <w:rPr>
                <w:b/>
                <w:bCs/>
              </w:rPr>
              <w:t xml:space="preserve">в) </w:t>
            </w:r>
            <w:r w:rsidRPr="00BE70CA">
              <w:t>Ф. де Соссюром;</w:t>
            </w:r>
          </w:p>
        </w:tc>
        <w:tc>
          <w:tcPr>
            <w:tcW w:w="4683" w:type="dxa"/>
          </w:tcPr>
          <w:p w:rsidR="00BE70CA" w:rsidRPr="00BE70CA" w:rsidRDefault="00BE70CA" w:rsidP="00BE70CA">
            <w:pPr>
              <w:ind w:firstLine="709"/>
            </w:pPr>
            <w:r w:rsidRPr="00BE70CA">
              <w:rPr>
                <w:b/>
                <w:bCs/>
              </w:rPr>
              <w:t xml:space="preserve">е) </w:t>
            </w:r>
            <w:r w:rsidRPr="00BE70CA">
              <w:t>Л. В. Щербой.</w:t>
            </w:r>
          </w:p>
        </w:tc>
      </w:tr>
    </w:tbl>
    <w:p w:rsidR="004723DF" w:rsidRPr="00BE70CA" w:rsidRDefault="004723DF" w:rsidP="00BE70CA">
      <w:pPr>
        <w:tabs>
          <w:tab w:val="left" w:pos="426"/>
        </w:tabs>
        <w:ind w:firstLine="0"/>
      </w:pPr>
    </w:p>
    <w:p w:rsidR="00BE70CA" w:rsidRPr="00BE70CA" w:rsidRDefault="00E65A30" w:rsidP="00BE70CA">
      <w:pPr>
        <w:pStyle w:val="22"/>
        <w:spacing w:after="0" w:line="240" w:lineRule="auto"/>
        <w:jc w:val="center"/>
        <w:rPr>
          <w:b/>
        </w:rPr>
      </w:pPr>
      <w:r>
        <w:rPr>
          <w:b/>
        </w:rPr>
        <w:t xml:space="preserve">Тест </w:t>
      </w:r>
      <w:r w:rsidR="00BE70CA" w:rsidRPr="00BE70CA">
        <w:rPr>
          <w:b/>
        </w:rPr>
        <w:t>№ 2</w:t>
      </w:r>
      <w:r>
        <w:rPr>
          <w:b/>
        </w:rPr>
        <w:t xml:space="preserve"> </w:t>
      </w:r>
      <w:r w:rsidR="00BE70CA" w:rsidRPr="00BE70CA">
        <w:rPr>
          <w:b/>
        </w:rPr>
        <w:t>«Классификации языков мира»</w:t>
      </w:r>
    </w:p>
    <w:p w:rsidR="00BE70CA" w:rsidRPr="00BE70CA" w:rsidRDefault="00BE70CA" w:rsidP="009F177C">
      <w:pPr>
        <w:ind w:firstLine="0"/>
      </w:pPr>
      <w:r w:rsidRPr="00BE70CA">
        <w:rPr>
          <w:b/>
          <w:bCs/>
        </w:rPr>
        <w:t>1</w:t>
      </w:r>
      <w:r w:rsidRPr="00BE70CA">
        <w:t>. Типологическая классификация языков изучает:</w:t>
      </w:r>
    </w:p>
    <w:p w:rsidR="00BE70CA" w:rsidRPr="00BE70CA" w:rsidRDefault="00BE70CA" w:rsidP="00BE70CA">
      <w:pPr>
        <w:tabs>
          <w:tab w:val="left" w:pos="709"/>
        </w:tabs>
        <w:ind w:firstLine="709"/>
      </w:pPr>
      <w:r w:rsidRPr="00BE70CA">
        <w:rPr>
          <w:b/>
          <w:bCs/>
        </w:rPr>
        <w:t>а)</w:t>
      </w:r>
      <w:r w:rsidRPr="00BE70CA">
        <w:t xml:space="preserve"> типы языков с точки зрения их родства;</w:t>
      </w:r>
    </w:p>
    <w:p w:rsidR="00BE70CA" w:rsidRPr="00BE70CA" w:rsidRDefault="00BE70CA" w:rsidP="00BE70CA">
      <w:pPr>
        <w:tabs>
          <w:tab w:val="left" w:pos="709"/>
        </w:tabs>
        <w:ind w:firstLine="709"/>
        <w:rPr>
          <w:b/>
          <w:bCs/>
        </w:rPr>
      </w:pPr>
      <w:r w:rsidRPr="00BE70CA">
        <w:rPr>
          <w:b/>
          <w:bCs/>
        </w:rPr>
        <w:t xml:space="preserve">г) </w:t>
      </w:r>
      <w:r w:rsidRPr="00BE70CA">
        <w:t>типы языков с точки зрения разновидности их окончаний;</w:t>
      </w:r>
    </w:p>
    <w:p w:rsidR="00BE70CA" w:rsidRPr="00BE70CA" w:rsidRDefault="00BE70CA" w:rsidP="00BE70CA">
      <w:pPr>
        <w:tabs>
          <w:tab w:val="left" w:pos="709"/>
        </w:tabs>
        <w:ind w:firstLine="709"/>
      </w:pPr>
      <w:r w:rsidRPr="00BE70CA">
        <w:rPr>
          <w:b/>
          <w:bCs/>
        </w:rPr>
        <w:t>б)</w:t>
      </w:r>
      <w:r w:rsidRPr="00BE70CA">
        <w:t xml:space="preserve"> типы языков с точки зрения строения их грамматических форм;</w:t>
      </w:r>
    </w:p>
    <w:p w:rsidR="00BE70CA" w:rsidRPr="00BE70CA" w:rsidRDefault="00BE70CA" w:rsidP="00BE70CA">
      <w:pPr>
        <w:tabs>
          <w:tab w:val="left" w:pos="709"/>
        </w:tabs>
        <w:ind w:firstLine="709"/>
      </w:pPr>
      <w:r w:rsidRPr="00BE70CA">
        <w:rPr>
          <w:b/>
          <w:bCs/>
        </w:rPr>
        <w:t>в)</w:t>
      </w:r>
      <w:r w:rsidRPr="00BE70CA">
        <w:t xml:space="preserve"> типы языков с точки зрения сходства некоторых языковых единиц или языковых уровней в этих языках;</w:t>
      </w:r>
      <w:r w:rsidRPr="00BE70CA">
        <w:tab/>
      </w:r>
      <w:r w:rsidRPr="00BE70CA">
        <w:tab/>
      </w:r>
    </w:p>
    <w:p w:rsidR="00BE70CA" w:rsidRPr="00BE70CA" w:rsidRDefault="00BE70CA" w:rsidP="00BE70CA">
      <w:pPr>
        <w:tabs>
          <w:tab w:val="left" w:pos="709"/>
        </w:tabs>
        <w:ind w:firstLine="709"/>
        <w:rPr>
          <w:b/>
          <w:bCs/>
        </w:rPr>
      </w:pPr>
      <w:r w:rsidRPr="00BE70CA">
        <w:rPr>
          <w:b/>
          <w:bCs/>
        </w:rPr>
        <w:t>д)</w:t>
      </w:r>
      <w:r w:rsidRPr="00BE70CA">
        <w:t xml:space="preserve"> типы языков с точки зрения их распределения на карте мира.</w:t>
      </w:r>
    </w:p>
    <w:p w:rsidR="00BE70CA" w:rsidRPr="00BE70CA" w:rsidRDefault="00BE70CA" w:rsidP="009F177C">
      <w:pPr>
        <w:ind w:firstLine="0"/>
      </w:pPr>
      <w:r w:rsidRPr="00BE70CA">
        <w:rPr>
          <w:b/>
          <w:bCs/>
        </w:rPr>
        <w:t>2</w:t>
      </w:r>
      <w:r w:rsidRPr="00BE70CA">
        <w:t xml:space="preserve">. Морфологическая классификация </w:t>
      </w:r>
      <w:r w:rsidRPr="00BE70CA">
        <w:sym w:font="Symbol" w:char="F02D"/>
      </w:r>
      <w:r w:rsidRPr="00BE70CA">
        <w:t xml:space="preserve"> это:</w:t>
      </w:r>
    </w:p>
    <w:p w:rsidR="00BE70CA" w:rsidRPr="00BE70CA" w:rsidRDefault="00BE70CA" w:rsidP="00BE70CA">
      <w:pPr>
        <w:tabs>
          <w:tab w:val="left" w:pos="709"/>
        </w:tabs>
        <w:ind w:firstLine="709"/>
      </w:pPr>
      <w:r w:rsidRPr="00BE70CA">
        <w:rPr>
          <w:b/>
          <w:bCs/>
        </w:rPr>
        <w:t>а)</w:t>
      </w:r>
      <w:r w:rsidRPr="00BE70CA">
        <w:t xml:space="preserve"> то же, что типологическая классификация;</w:t>
      </w:r>
      <w:r w:rsidRPr="00BE70CA">
        <w:tab/>
      </w:r>
    </w:p>
    <w:p w:rsidR="00BE70CA" w:rsidRPr="00BE70CA" w:rsidRDefault="00BE70CA" w:rsidP="00BE70CA">
      <w:pPr>
        <w:tabs>
          <w:tab w:val="left" w:pos="709"/>
        </w:tabs>
        <w:ind w:firstLine="709"/>
      </w:pPr>
      <w:r w:rsidRPr="00BE70CA">
        <w:rPr>
          <w:b/>
          <w:bCs/>
        </w:rPr>
        <w:t>б)</w:t>
      </w:r>
      <w:r w:rsidRPr="00BE70CA">
        <w:t xml:space="preserve"> составная часть типологической классификации;</w:t>
      </w:r>
    </w:p>
    <w:p w:rsidR="00BE70CA" w:rsidRPr="00BE70CA" w:rsidRDefault="00BE70CA" w:rsidP="00BE70CA">
      <w:pPr>
        <w:tabs>
          <w:tab w:val="left" w:pos="709"/>
        </w:tabs>
        <w:ind w:firstLine="709"/>
      </w:pPr>
      <w:r w:rsidRPr="00BE70CA">
        <w:rPr>
          <w:b/>
          <w:bCs/>
        </w:rPr>
        <w:t>в)</w:t>
      </w:r>
      <w:r w:rsidRPr="00BE70CA">
        <w:t xml:space="preserve"> основа генеалогической классификации;</w:t>
      </w:r>
    </w:p>
    <w:p w:rsidR="00BE70CA" w:rsidRPr="00BE70CA" w:rsidRDefault="00BE70CA" w:rsidP="00BE70CA">
      <w:pPr>
        <w:tabs>
          <w:tab w:val="left" w:pos="709"/>
        </w:tabs>
        <w:ind w:firstLine="709"/>
        <w:rPr>
          <w:b/>
          <w:bCs/>
        </w:rPr>
      </w:pPr>
      <w:r w:rsidRPr="00BE70CA">
        <w:rPr>
          <w:b/>
          <w:bCs/>
        </w:rPr>
        <w:t xml:space="preserve">г) </w:t>
      </w:r>
      <w:r w:rsidRPr="00BE70CA">
        <w:t>ответвление</w:t>
      </w:r>
      <w:r w:rsidRPr="00BE70CA">
        <w:rPr>
          <w:b/>
          <w:bCs/>
        </w:rPr>
        <w:t xml:space="preserve"> </w:t>
      </w:r>
      <w:r w:rsidRPr="00BE70CA">
        <w:t>функциональной классификации.</w:t>
      </w:r>
    </w:p>
    <w:p w:rsidR="00BE70CA" w:rsidRPr="00BE70CA" w:rsidRDefault="00BE70CA" w:rsidP="009F177C">
      <w:pPr>
        <w:ind w:firstLine="0"/>
      </w:pPr>
      <w:r w:rsidRPr="00BE70CA">
        <w:rPr>
          <w:b/>
          <w:bCs/>
        </w:rPr>
        <w:t>3</w:t>
      </w:r>
      <w:r w:rsidRPr="00BE70CA">
        <w:t>. Основоположником морфологической классификации является:</w:t>
      </w:r>
    </w:p>
    <w:tbl>
      <w:tblPr>
        <w:tblW w:w="0" w:type="auto"/>
        <w:tblInd w:w="108" w:type="dxa"/>
        <w:tblLook w:val="0000" w:firstRow="0" w:lastRow="0" w:firstColumn="0" w:lastColumn="0" w:noHBand="0" w:noVBand="0"/>
      </w:tblPr>
      <w:tblGrid>
        <w:gridCol w:w="4677"/>
        <w:gridCol w:w="4683"/>
      </w:tblGrid>
      <w:tr w:rsidR="00BE70CA" w:rsidRPr="00BE70CA" w:rsidTr="00397C79">
        <w:tc>
          <w:tcPr>
            <w:tcW w:w="4677" w:type="dxa"/>
          </w:tcPr>
          <w:p w:rsidR="00BE70CA" w:rsidRPr="00BE70CA" w:rsidRDefault="00BE70CA" w:rsidP="00BE70CA">
            <w:pPr>
              <w:ind w:firstLine="709"/>
            </w:pPr>
            <w:r w:rsidRPr="00BE70CA">
              <w:rPr>
                <w:b/>
                <w:bCs/>
              </w:rPr>
              <w:t>а)</w:t>
            </w:r>
            <w:r w:rsidRPr="00BE70CA">
              <w:t xml:space="preserve"> В. фон Гумбольдт;</w:t>
            </w:r>
          </w:p>
        </w:tc>
        <w:tc>
          <w:tcPr>
            <w:tcW w:w="4683" w:type="dxa"/>
          </w:tcPr>
          <w:p w:rsidR="00BE70CA" w:rsidRPr="00BE70CA" w:rsidRDefault="00BE70CA" w:rsidP="00BE70CA">
            <w:pPr>
              <w:ind w:firstLine="709"/>
            </w:pPr>
            <w:r w:rsidRPr="00BE70CA">
              <w:rPr>
                <w:b/>
                <w:bCs/>
              </w:rPr>
              <w:t>в)</w:t>
            </w:r>
            <w:r w:rsidRPr="00BE70CA">
              <w:t xml:space="preserve"> Н. Хомский;</w:t>
            </w:r>
          </w:p>
        </w:tc>
      </w:tr>
      <w:tr w:rsidR="00BE70CA" w:rsidRPr="00BE70CA" w:rsidTr="00397C79">
        <w:tc>
          <w:tcPr>
            <w:tcW w:w="4677" w:type="dxa"/>
          </w:tcPr>
          <w:p w:rsidR="00BE70CA" w:rsidRPr="00BE70CA" w:rsidRDefault="00BE70CA" w:rsidP="00BE70CA">
            <w:pPr>
              <w:ind w:firstLine="709"/>
            </w:pPr>
            <w:r w:rsidRPr="00BE70CA">
              <w:rPr>
                <w:b/>
                <w:bCs/>
              </w:rPr>
              <w:t>б)</w:t>
            </w:r>
            <w:r w:rsidRPr="00BE70CA">
              <w:t xml:space="preserve"> А. </w:t>
            </w:r>
            <w:proofErr w:type="spellStart"/>
            <w:r w:rsidRPr="00BE70CA">
              <w:t>Шлейхер</w:t>
            </w:r>
            <w:proofErr w:type="spellEnd"/>
            <w:r w:rsidRPr="00BE70CA">
              <w:t>;</w:t>
            </w:r>
          </w:p>
        </w:tc>
        <w:tc>
          <w:tcPr>
            <w:tcW w:w="4683" w:type="dxa"/>
          </w:tcPr>
          <w:p w:rsidR="00BE70CA" w:rsidRPr="00BE70CA" w:rsidRDefault="00BE70CA" w:rsidP="00BE70CA">
            <w:pPr>
              <w:ind w:firstLine="709"/>
              <w:rPr>
                <w:b/>
                <w:bCs/>
              </w:rPr>
            </w:pPr>
            <w:r w:rsidRPr="00BE70CA">
              <w:rPr>
                <w:b/>
                <w:bCs/>
              </w:rPr>
              <w:t>г)</w:t>
            </w:r>
            <w:r w:rsidRPr="00BE70CA">
              <w:t xml:space="preserve"> Ф. Энгельс.</w:t>
            </w:r>
          </w:p>
        </w:tc>
      </w:tr>
    </w:tbl>
    <w:p w:rsidR="00BE70CA" w:rsidRPr="00BE70CA" w:rsidRDefault="00BE70CA" w:rsidP="009F177C">
      <w:pPr>
        <w:ind w:firstLine="0"/>
      </w:pPr>
      <w:r w:rsidRPr="00BE70CA">
        <w:rPr>
          <w:b/>
          <w:bCs/>
        </w:rPr>
        <w:t>4</w:t>
      </w:r>
      <w:r w:rsidRPr="00BE70CA">
        <w:t>. Языки, не имеющие аффиксов, называют:</w:t>
      </w:r>
    </w:p>
    <w:tbl>
      <w:tblPr>
        <w:tblW w:w="0" w:type="auto"/>
        <w:tblInd w:w="108" w:type="dxa"/>
        <w:tblLook w:val="0000" w:firstRow="0" w:lastRow="0" w:firstColumn="0" w:lastColumn="0" w:noHBand="0" w:noVBand="0"/>
      </w:tblPr>
      <w:tblGrid>
        <w:gridCol w:w="4677"/>
        <w:gridCol w:w="4683"/>
      </w:tblGrid>
      <w:tr w:rsidR="00BE70CA" w:rsidRPr="00BE70CA" w:rsidTr="00397C79">
        <w:tc>
          <w:tcPr>
            <w:tcW w:w="4677" w:type="dxa"/>
          </w:tcPr>
          <w:p w:rsidR="00BE70CA" w:rsidRPr="00BE70CA" w:rsidRDefault="00BE70CA" w:rsidP="00BE70CA">
            <w:pPr>
              <w:ind w:firstLine="709"/>
            </w:pPr>
            <w:r w:rsidRPr="00BE70CA">
              <w:rPr>
                <w:b/>
                <w:bCs/>
              </w:rPr>
              <w:t>а)</w:t>
            </w:r>
            <w:r w:rsidRPr="00BE70CA">
              <w:t xml:space="preserve"> аффиксальными;</w:t>
            </w:r>
          </w:p>
        </w:tc>
        <w:tc>
          <w:tcPr>
            <w:tcW w:w="4683" w:type="dxa"/>
          </w:tcPr>
          <w:p w:rsidR="00BE70CA" w:rsidRPr="00BE70CA" w:rsidRDefault="00BE70CA" w:rsidP="00BE70CA">
            <w:pPr>
              <w:ind w:firstLine="709"/>
            </w:pPr>
            <w:r w:rsidRPr="00BE70CA">
              <w:rPr>
                <w:b/>
                <w:bCs/>
              </w:rPr>
              <w:t>в)</w:t>
            </w:r>
            <w:r w:rsidRPr="00BE70CA">
              <w:t xml:space="preserve"> агглютинирующими;</w:t>
            </w:r>
          </w:p>
        </w:tc>
      </w:tr>
      <w:tr w:rsidR="00BE70CA" w:rsidRPr="00BE70CA" w:rsidTr="00397C79">
        <w:tc>
          <w:tcPr>
            <w:tcW w:w="4677" w:type="dxa"/>
          </w:tcPr>
          <w:p w:rsidR="00BE70CA" w:rsidRPr="00BE70CA" w:rsidRDefault="00BE70CA" w:rsidP="00BE70CA">
            <w:pPr>
              <w:ind w:firstLine="709"/>
            </w:pPr>
            <w:r w:rsidRPr="00BE70CA">
              <w:rPr>
                <w:b/>
                <w:bCs/>
              </w:rPr>
              <w:t>б)</w:t>
            </w:r>
            <w:r w:rsidRPr="00BE70CA">
              <w:t xml:space="preserve"> инкорпорирующими;</w:t>
            </w:r>
          </w:p>
        </w:tc>
        <w:tc>
          <w:tcPr>
            <w:tcW w:w="4683" w:type="dxa"/>
          </w:tcPr>
          <w:p w:rsidR="00BE70CA" w:rsidRPr="00BE70CA" w:rsidRDefault="00BE70CA" w:rsidP="00BE70CA">
            <w:pPr>
              <w:ind w:firstLine="709"/>
              <w:rPr>
                <w:b/>
                <w:bCs/>
              </w:rPr>
            </w:pPr>
            <w:r w:rsidRPr="00BE70CA">
              <w:rPr>
                <w:b/>
                <w:bCs/>
              </w:rPr>
              <w:t>г)</w:t>
            </w:r>
            <w:r w:rsidRPr="00BE70CA">
              <w:t xml:space="preserve"> изолирующими.</w:t>
            </w:r>
          </w:p>
        </w:tc>
      </w:tr>
    </w:tbl>
    <w:p w:rsidR="00BE70CA" w:rsidRPr="00BE70CA" w:rsidRDefault="00BE70CA" w:rsidP="009F177C">
      <w:pPr>
        <w:ind w:firstLine="0"/>
      </w:pPr>
      <w:r w:rsidRPr="00BE70CA">
        <w:rPr>
          <w:b/>
          <w:bCs/>
        </w:rPr>
        <w:t>5</w:t>
      </w:r>
      <w:r w:rsidRPr="00BE70CA">
        <w:t>. Для инкорпорирующего комплекса характерно:</w:t>
      </w:r>
    </w:p>
    <w:p w:rsidR="00BE70CA" w:rsidRPr="00BE70CA" w:rsidRDefault="00BE70CA" w:rsidP="00BE70CA">
      <w:pPr>
        <w:tabs>
          <w:tab w:val="left" w:pos="709"/>
        </w:tabs>
        <w:ind w:firstLine="709"/>
      </w:pPr>
      <w:r w:rsidRPr="00BE70CA">
        <w:rPr>
          <w:b/>
          <w:bCs/>
        </w:rPr>
        <w:t>а)</w:t>
      </w:r>
      <w:r w:rsidRPr="00BE70CA">
        <w:t xml:space="preserve"> отсутствие словоизменения, определенный порядок слов, музыкальная интонация;</w:t>
      </w:r>
    </w:p>
    <w:p w:rsidR="00BE70CA" w:rsidRPr="00BE70CA" w:rsidRDefault="00BE70CA" w:rsidP="00BE70CA">
      <w:pPr>
        <w:tabs>
          <w:tab w:val="left" w:pos="709"/>
        </w:tabs>
        <w:ind w:firstLine="709"/>
      </w:pPr>
      <w:r w:rsidRPr="00BE70CA">
        <w:rPr>
          <w:b/>
          <w:bCs/>
        </w:rPr>
        <w:t>б)</w:t>
      </w:r>
      <w:r w:rsidRPr="00BE70CA">
        <w:t xml:space="preserve"> механическое присоединение стандартных аффиксов (прилеп), которые способны выражать тончайшие оттенки значения;</w:t>
      </w:r>
      <w:r w:rsidRPr="00BE70CA">
        <w:tab/>
      </w:r>
    </w:p>
    <w:p w:rsidR="00BE70CA" w:rsidRPr="00BE70CA" w:rsidRDefault="00BE70CA" w:rsidP="00BE70CA">
      <w:pPr>
        <w:tabs>
          <w:tab w:val="left" w:pos="709"/>
        </w:tabs>
        <w:ind w:firstLine="709"/>
      </w:pPr>
      <w:r w:rsidRPr="00BE70CA">
        <w:rPr>
          <w:b/>
          <w:bCs/>
        </w:rPr>
        <w:t>в)</w:t>
      </w:r>
      <w:r w:rsidRPr="00BE70CA">
        <w:t xml:space="preserve"> присоединение флексии к корню, на стыке которых могут происходить различные фонетические процессы;</w:t>
      </w:r>
    </w:p>
    <w:p w:rsidR="00BE70CA" w:rsidRPr="00BE70CA" w:rsidRDefault="00BE70CA" w:rsidP="00BE70CA">
      <w:pPr>
        <w:tabs>
          <w:tab w:val="left" w:pos="709"/>
          <w:tab w:val="left" w:pos="4785"/>
          <w:tab w:val="left" w:pos="9468"/>
        </w:tabs>
        <w:ind w:firstLine="709"/>
      </w:pPr>
      <w:r w:rsidRPr="00BE70CA">
        <w:rPr>
          <w:b/>
          <w:bCs/>
        </w:rPr>
        <w:t>г)</w:t>
      </w:r>
      <w:r w:rsidRPr="00BE70CA">
        <w:t xml:space="preserve"> внедрение в состав слова = предложения отдельных компонентов, каждый из которых несет собственное значение.</w:t>
      </w:r>
    </w:p>
    <w:p w:rsidR="00BE70CA" w:rsidRPr="00BE70CA" w:rsidRDefault="00BE70CA" w:rsidP="009F177C">
      <w:pPr>
        <w:ind w:firstLine="0"/>
      </w:pPr>
      <w:r w:rsidRPr="00BE70CA">
        <w:rPr>
          <w:b/>
          <w:bCs/>
        </w:rPr>
        <w:lastRenderedPageBreak/>
        <w:t>6</w:t>
      </w:r>
      <w:r w:rsidRPr="00BE70CA">
        <w:t>. В языках синтетического строя грамматические отношения выражаются посредством:</w:t>
      </w:r>
    </w:p>
    <w:tbl>
      <w:tblPr>
        <w:tblW w:w="0" w:type="auto"/>
        <w:tblInd w:w="108" w:type="dxa"/>
        <w:tblLook w:val="0000" w:firstRow="0" w:lastRow="0" w:firstColumn="0" w:lastColumn="0" w:noHBand="0" w:noVBand="0"/>
      </w:tblPr>
      <w:tblGrid>
        <w:gridCol w:w="4677"/>
        <w:gridCol w:w="4683"/>
      </w:tblGrid>
      <w:tr w:rsidR="00BE70CA" w:rsidRPr="00BE70CA" w:rsidTr="00397C79">
        <w:tc>
          <w:tcPr>
            <w:tcW w:w="4677" w:type="dxa"/>
          </w:tcPr>
          <w:p w:rsidR="00BE70CA" w:rsidRPr="00BE70CA" w:rsidRDefault="00BE70CA" w:rsidP="00BE70CA">
            <w:pPr>
              <w:ind w:firstLine="709"/>
            </w:pPr>
            <w:r w:rsidRPr="00BE70CA">
              <w:rPr>
                <w:b/>
                <w:bCs/>
              </w:rPr>
              <w:t>а)</w:t>
            </w:r>
            <w:r w:rsidRPr="00BE70CA">
              <w:t xml:space="preserve"> порядка слов;</w:t>
            </w:r>
          </w:p>
        </w:tc>
        <w:tc>
          <w:tcPr>
            <w:tcW w:w="4683" w:type="dxa"/>
          </w:tcPr>
          <w:p w:rsidR="00BE70CA" w:rsidRPr="00BE70CA" w:rsidRDefault="00BE70CA" w:rsidP="00BE70CA">
            <w:pPr>
              <w:ind w:firstLine="709"/>
            </w:pPr>
            <w:r w:rsidRPr="00BE70CA">
              <w:rPr>
                <w:b/>
                <w:bCs/>
              </w:rPr>
              <w:t>в)</w:t>
            </w:r>
            <w:r w:rsidRPr="00BE70CA">
              <w:t xml:space="preserve"> служебных слов;</w:t>
            </w:r>
          </w:p>
        </w:tc>
      </w:tr>
      <w:tr w:rsidR="00BE70CA" w:rsidRPr="00BE70CA" w:rsidTr="00397C79">
        <w:tc>
          <w:tcPr>
            <w:tcW w:w="4677" w:type="dxa"/>
          </w:tcPr>
          <w:p w:rsidR="00BE70CA" w:rsidRPr="00BE70CA" w:rsidRDefault="00BE70CA" w:rsidP="00BE70CA">
            <w:pPr>
              <w:ind w:firstLine="709"/>
            </w:pPr>
            <w:r w:rsidRPr="00BE70CA">
              <w:rPr>
                <w:b/>
                <w:bCs/>
              </w:rPr>
              <w:t>б)</w:t>
            </w:r>
            <w:r w:rsidRPr="00BE70CA">
              <w:t xml:space="preserve"> изменения самого слова;</w:t>
            </w:r>
          </w:p>
        </w:tc>
        <w:tc>
          <w:tcPr>
            <w:tcW w:w="4683" w:type="dxa"/>
          </w:tcPr>
          <w:p w:rsidR="00BE70CA" w:rsidRPr="00BE70CA" w:rsidRDefault="00BE70CA" w:rsidP="00BE70CA">
            <w:pPr>
              <w:ind w:firstLine="709"/>
              <w:rPr>
                <w:b/>
                <w:bCs/>
              </w:rPr>
            </w:pPr>
            <w:r w:rsidRPr="00BE70CA">
              <w:rPr>
                <w:b/>
                <w:bCs/>
              </w:rPr>
              <w:t>г)</w:t>
            </w:r>
            <w:r w:rsidRPr="00BE70CA">
              <w:t xml:space="preserve"> особой интонации.</w:t>
            </w:r>
          </w:p>
        </w:tc>
      </w:tr>
    </w:tbl>
    <w:p w:rsidR="00BE70CA" w:rsidRPr="00BE70CA" w:rsidRDefault="00BE70CA" w:rsidP="009F177C">
      <w:pPr>
        <w:ind w:firstLine="0"/>
      </w:pPr>
      <w:r w:rsidRPr="00BE70CA">
        <w:rPr>
          <w:b/>
          <w:bCs/>
        </w:rPr>
        <w:t>7</w:t>
      </w:r>
      <w:r w:rsidRPr="00BE70CA">
        <w:t>. Генеалогическая классификация основывается на:</w:t>
      </w:r>
    </w:p>
    <w:p w:rsidR="00BE70CA" w:rsidRPr="00BE70CA" w:rsidRDefault="00BE70CA" w:rsidP="00BE70CA">
      <w:pPr>
        <w:tabs>
          <w:tab w:val="left" w:pos="709"/>
        </w:tabs>
        <w:ind w:firstLine="709"/>
      </w:pPr>
      <w:r w:rsidRPr="00BE70CA">
        <w:rPr>
          <w:b/>
          <w:bCs/>
        </w:rPr>
        <w:t>а)</w:t>
      </w:r>
      <w:r w:rsidRPr="00BE70CA">
        <w:t xml:space="preserve"> использовании того или иного языка в пределах общности;</w:t>
      </w:r>
    </w:p>
    <w:p w:rsidR="00BE70CA" w:rsidRPr="00BE70CA" w:rsidRDefault="00BE70CA" w:rsidP="00BE70CA">
      <w:pPr>
        <w:tabs>
          <w:tab w:val="left" w:pos="709"/>
        </w:tabs>
        <w:ind w:firstLine="709"/>
      </w:pPr>
      <w:r w:rsidRPr="00BE70CA">
        <w:rPr>
          <w:b/>
          <w:bCs/>
        </w:rPr>
        <w:t>б)</w:t>
      </w:r>
      <w:r w:rsidRPr="00BE70CA">
        <w:t xml:space="preserve"> типологическом сходстве морфологической системы языков;</w:t>
      </w:r>
    </w:p>
    <w:p w:rsidR="00BE70CA" w:rsidRPr="00BE70CA" w:rsidRDefault="00BE70CA" w:rsidP="00BE70CA">
      <w:pPr>
        <w:tabs>
          <w:tab w:val="left" w:pos="709"/>
        </w:tabs>
        <w:ind w:firstLine="709"/>
      </w:pPr>
      <w:r w:rsidRPr="00BE70CA">
        <w:rPr>
          <w:b/>
          <w:bCs/>
        </w:rPr>
        <w:t>в)</w:t>
      </w:r>
      <w:r w:rsidRPr="00BE70CA">
        <w:t xml:space="preserve"> географической близости народов, говорящих на изучаемых языках;</w:t>
      </w:r>
    </w:p>
    <w:p w:rsidR="00BE70CA" w:rsidRPr="00BE70CA" w:rsidRDefault="00BE70CA" w:rsidP="00BE70CA">
      <w:pPr>
        <w:tabs>
          <w:tab w:val="left" w:pos="709"/>
        </w:tabs>
        <w:ind w:firstLine="709"/>
      </w:pPr>
      <w:r w:rsidRPr="00BE70CA">
        <w:rPr>
          <w:b/>
          <w:bCs/>
        </w:rPr>
        <w:t>г)</w:t>
      </w:r>
      <w:r w:rsidRPr="00BE70CA">
        <w:t xml:space="preserve"> сравнительно-историческом методе;</w:t>
      </w:r>
    </w:p>
    <w:p w:rsidR="00BE70CA" w:rsidRPr="00BE70CA" w:rsidRDefault="00BE70CA" w:rsidP="00BE70CA">
      <w:pPr>
        <w:tabs>
          <w:tab w:val="left" w:pos="709"/>
          <w:tab w:val="left" w:pos="4785"/>
          <w:tab w:val="left" w:pos="9468"/>
        </w:tabs>
        <w:ind w:firstLine="709"/>
      </w:pPr>
      <w:r w:rsidRPr="00BE70CA">
        <w:rPr>
          <w:b/>
          <w:bCs/>
        </w:rPr>
        <w:t>д)</w:t>
      </w:r>
      <w:r w:rsidRPr="00BE70CA">
        <w:t xml:space="preserve"> методе компонентного анализа.</w:t>
      </w:r>
    </w:p>
    <w:p w:rsidR="00BE70CA" w:rsidRPr="00BE70CA" w:rsidRDefault="00BE70CA" w:rsidP="009F177C">
      <w:pPr>
        <w:ind w:firstLine="0"/>
      </w:pPr>
      <w:r w:rsidRPr="00BE70CA">
        <w:rPr>
          <w:b/>
          <w:bCs/>
        </w:rPr>
        <w:t>8</w:t>
      </w:r>
      <w:r w:rsidRPr="00BE70CA">
        <w:t>. Расположите данные понятия по степени обобщения от более конкретного к более общему:</w:t>
      </w:r>
    </w:p>
    <w:tbl>
      <w:tblPr>
        <w:tblW w:w="0" w:type="auto"/>
        <w:tblInd w:w="108" w:type="dxa"/>
        <w:tblLook w:val="0000" w:firstRow="0" w:lastRow="0" w:firstColumn="0" w:lastColumn="0" w:noHBand="0" w:noVBand="0"/>
      </w:tblPr>
      <w:tblGrid>
        <w:gridCol w:w="4677"/>
        <w:gridCol w:w="4683"/>
      </w:tblGrid>
      <w:tr w:rsidR="00BE70CA" w:rsidRPr="00BE70CA" w:rsidTr="00397C79">
        <w:tc>
          <w:tcPr>
            <w:tcW w:w="4677" w:type="dxa"/>
          </w:tcPr>
          <w:p w:rsidR="00BE70CA" w:rsidRPr="00BE70CA" w:rsidRDefault="00BE70CA" w:rsidP="00BE70CA">
            <w:pPr>
              <w:ind w:firstLine="709"/>
            </w:pPr>
            <w:r w:rsidRPr="00BE70CA">
              <w:rPr>
                <w:b/>
                <w:bCs/>
              </w:rPr>
              <w:t>а)</w:t>
            </w:r>
            <w:r w:rsidRPr="00BE70CA">
              <w:t xml:space="preserve"> языковая семья;</w:t>
            </w:r>
          </w:p>
        </w:tc>
        <w:tc>
          <w:tcPr>
            <w:tcW w:w="4683" w:type="dxa"/>
          </w:tcPr>
          <w:p w:rsidR="00BE70CA" w:rsidRPr="00BE70CA" w:rsidRDefault="00BE70CA" w:rsidP="00BE70CA">
            <w:pPr>
              <w:ind w:firstLine="709"/>
            </w:pPr>
            <w:r w:rsidRPr="00BE70CA">
              <w:rPr>
                <w:b/>
                <w:bCs/>
              </w:rPr>
              <w:t>в)</w:t>
            </w:r>
            <w:r w:rsidRPr="00BE70CA">
              <w:t xml:space="preserve"> языковая ветвь;</w:t>
            </w:r>
          </w:p>
        </w:tc>
      </w:tr>
      <w:tr w:rsidR="00BE70CA" w:rsidRPr="00BE70CA" w:rsidTr="00397C79">
        <w:tc>
          <w:tcPr>
            <w:tcW w:w="4677" w:type="dxa"/>
          </w:tcPr>
          <w:p w:rsidR="00BE70CA" w:rsidRPr="00BE70CA" w:rsidRDefault="00BE70CA" w:rsidP="00BE70CA">
            <w:pPr>
              <w:ind w:firstLine="709"/>
            </w:pPr>
            <w:r w:rsidRPr="00BE70CA">
              <w:rPr>
                <w:b/>
                <w:bCs/>
              </w:rPr>
              <w:t>б)</w:t>
            </w:r>
            <w:r w:rsidRPr="00BE70CA">
              <w:t xml:space="preserve"> группа языков;</w:t>
            </w:r>
          </w:p>
        </w:tc>
        <w:tc>
          <w:tcPr>
            <w:tcW w:w="4683" w:type="dxa"/>
          </w:tcPr>
          <w:p w:rsidR="00BE70CA" w:rsidRPr="00BE70CA" w:rsidRDefault="00BE70CA" w:rsidP="00BE70CA">
            <w:pPr>
              <w:ind w:firstLine="709"/>
              <w:rPr>
                <w:b/>
                <w:bCs/>
              </w:rPr>
            </w:pPr>
            <w:r w:rsidRPr="00BE70CA">
              <w:rPr>
                <w:b/>
                <w:bCs/>
              </w:rPr>
              <w:t>г)</w:t>
            </w:r>
            <w:r w:rsidRPr="00BE70CA">
              <w:t xml:space="preserve"> подгруппа языков.</w:t>
            </w:r>
          </w:p>
        </w:tc>
      </w:tr>
    </w:tbl>
    <w:p w:rsidR="00BE70CA" w:rsidRPr="00BE70CA" w:rsidRDefault="00BE70CA" w:rsidP="00BE70CA">
      <w:pPr>
        <w:ind w:firstLine="709"/>
      </w:pPr>
      <w:r w:rsidRPr="00BE70CA">
        <w:tab/>
      </w:r>
    </w:p>
    <w:p w:rsidR="00BE70CA" w:rsidRPr="00BE70CA" w:rsidRDefault="00BE70CA" w:rsidP="009F177C">
      <w:pPr>
        <w:ind w:firstLine="0"/>
      </w:pPr>
      <w:r w:rsidRPr="00BE70CA">
        <w:rPr>
          <w:b/>
          <w:bCs/>
        </w:rPr>
        <w:t>9</w:t>
      </w:r>
      <w:r w:rsidRPr="00BE70CA">
        <w:t>. Укажите ветвь, не принадлежащую к индоевропейской семье языков:</w:t>
      </w:r>
    </w:p>
    <w:tbl>
      <w:tblPr>
        <w:tblW w:w="0" w:type="auto"/>
        <w:tblInd w:w="108" w:type="dxa"/>
        <w:tblLook w:val="0000" w:firstRow="0" w:lastRow="0" w:firstColumn="0" w:lastColumn="0" w:noHBand="0" w:noVBand="0"/>
      </w:tblPr>
      <w:tblGrid>
        <w:gridCol w:w="4677"/>
        <w:gridCol w:w="4683"/>
      </w:tblGrid>
      <w:tr w:rsidR="00BE70CA" w:rsidRPr="00BE70CA" w:rsidTr="00397C79">
        <w:tc>
          <w:tcPr>
            <w:tcW w:w="4677" w:type="dxa"/>
          </w:tcPr>
          <w:p w:rsidR="00BE70CA" w:rsidRPr="00BE70CA" w:rsidRDefault="00BE70CA" w:rsidP="00BE70CA">
            <w:pPr>
              <w:ind w:firstLine="709"/>
            </w:pPr>
            <w:r w:rsidRPr="00BE70CA">
              <w:rPr>
                <w:b/>
                <w:bCs/>
              </w:rPr>
              <w:t>а)</w:t>
            </w:r>
            <w:r w:rsidRPr="00BE70CA">
              <w:t xml:space="preserve"> греческая;</w:t>
            </w:r>
          </w:p>
        </w:tc>
        <w:tc>
          <w:tcPr>
            <w:tcW w:w="4683" w:type="dxa"/>
          </w:tcPr>
          <w:p w:rsidR="00BE70CA" w:rsidRPr="00BE70CA" w:rsidRDefault="00BE70CA" w:rsidP="00BE70CA">
            <w:pPr>
              <w:ind w:firstLine="709"/>
            </w:pPr>
            <w:r w:rsidRPr="00BE70CA">
              <w:rPr>
                <w:b/>
                <w:bCs/>
              </w:rPr>
              <w:t>д)</w:t>
            </w:r>
            <w:r w:rsidRPr="00BE70CA">
              <w:t xml:space="preserve"> германская;</w:t>
            </w:r>
          </w:p>
        </w:tc>
      </w:tr>
      <w:tr w:rsidR="00BE70CA" w:rsidRPr="00BE70CA" w:rsidTr="00397C79">
        <w:tc>
          <w:tcPr>
            <w:tcW w:w="4677" w:type="dxa"/>
          </w:tcPr>
          <w:p w:rsidR="00BE70CA" w:rsidRPr="00BE70CA" w:rsidRDefault="00BE70CA" w:rsidP="00BE70CA">
            <w:pPr>
              <w:ind w:firstLine="709"/>
            </w:pPr>
            <w:r w:rsidRPr="00BE70CA">
              <w:rPr>
                <w:b/>
                <w:bCs/>
              </w:rPr>
              <w:t>б)</w:t>
            </w:r>
            <w:r w:rsidRPr="00BE70CA">
              <w:t xml:space="preserve"> славянская;</w:t>
            </w:r>
          </w:p>
        </w:tc>
        <w:tc>
          <w:tcPr>
            <w:tcW w:w="4683" w:type="dxa"/>
          </w:tcPr>
          <w:p w:rsidR="00BE70CA" w:rsidRPr="00BE70CA" w:rsidRDefault="00BE70CA" w:rsidP="00BE70CA">
            <w:pPr>
              <w:ind w:firstLine="709"/>
              <w:rPr>
                <w:b/>
                <w:bCs/>
              </w:rPr>
            </w:pPr>
            <w:r w:rsidRPr="00BE70CA">
              <w:rPr>
                <w:b/>
                <w:bCs/>
              </w:rPr>
              <w:t>е)</w:t>
            </w:r>
            <w:r w:rsidRPr="00BE70CA">
              <w:t xml:space="preserve"> кельтская;</w:t>
            </w:r>
          </w:p>
        </w:tc>
      </w:tr>
      <w:tr w:rsidR="00BE70CA" w:rsidRPr="00BE70CA" w:rsidTr="00397C79">
        <w:tc>
          <w:tcPr>
            <w:tcW w:w="4677" w:type="dxa"/>
          </w:tcPr>
          <w:p w:rsidR="00BE70CA" w:rsidRPr="00BE70CA" w:rsidRDefault="00BE70CA" w:rsidP="00BE70CA">
            <w:pPr>
              <w:ind w:firstLine="709"/>
            </w:pPr>
            <w:r w:rsidRPr="00BE70CA">
              <w:rPr>
                <w:b/>
                <w:bCs/>
              </w:rPr>
              <w:t>в)</w:t>
            </w:r>
            <w:r w:rsidRPr="00BE70CA">
              <w:t xml:space="preserve"> романская;</w:t>
            </w:r>
          </w:p>
        </w:tc>
        <w:tc>
          <w:tcPr>
            <w:tcW w:w="4683" w:type="dxa"/>
          </w:tcPr>
          <w:p w:rsidR="00BE70CA" w:rsidRPr="00BE70CA" w:rsidRDefault="00BE70CA" w:rsidP="00BE70CA">
            <w:pPr>
              <w:ind w:firstLine="709"/>
            </w:pPr>
            <w:r w:rsidRPr="00BE70CA">
              <w:rPr>
                <w:b/>
                <w:bCs/>
              </w:rPr>
              <w:t>ж)</w:t>
            </w:r>
            <w:r w:rsidRPr="00BE70CA">
              <w:t xml:space="preserve"> индийская;</w:t>
            </w:r>
          </w:p>
        </w:tc>
      </w:tr>
      <w:tr w:rsidR="00BE70CA" w:rsidRPr="00BE70CA" w:rsidTr="00397C79">
        <w:tc>
          <w:tcPr>
            <w:tcW w:w="4677" w:type="dxa"/>
          </w:tcPr>
          <w:p w:rsidR="00BE70CA" w:rsidRPr="00BE70CA" w:rsidRDefault="00BE70CA" w:rsidP="00BE70CA">
            <w:pPr>
              <w:ind w:firstLine="709"/>
            </w:pPr>
            <w:r w:rsidRPr="00BE70CA">
              <w:rPr>
                <w:b/>
                <w:bCs/>
              </w:rPr>
              <w:t>г)</w:t>
            </w:r>
            <w:r w:rsidRPr="00BE70CA">
              <w:t xml:space="preserve"> угорская;</w:t>
            </w:r>
          </w:p>
        </w:tc>
        <w:tc>
          <w:tcPr>
            <w:tcW w:w="4683" w:type="dxa"/>
          </w:tcPr>
          <w:p w:rsidR="00BE70CA" w:rsidRPr="00BE70CA" w:rsidRDefault="00BE70CA" w:rsidP="00BE70CA">
            <w:pPr>
              <w:ind w:firstLine="709"/>
            </w:pPr>
            <w:r w:rsidRPr="00BE70CA">
              <w:rPr>
                <w:b/>
                <w:bCs/>
              </w:rPr>
              <w:t>з)</w:t>
            </w:r>
            <w:r w:rsidRPr="00BE70CA">
              <w:t xml:space="preserve"> балтийская.</w:t>
            </w:r>
          </w:p>
        </w:tc>
      </w:tr>
    </w:tbl>
    <w:p w:rsidR="00BE70CA" w:rsidRPr="00BE70CA" w:rsidRDefault="00BE70CA" w:rsidP="009F177C">
      <w:pPr>
        <w:ind w:firstLine="0"/>
      </w:pPr>
      <w:r w:rsidRPr="00BE70CA">
        <w:rPr>
          <w:b/>
          <w:bCs/>
        </w:rPr>
        <w:t>10</w:t>
      </w:r>
      <w:r w:rsidRPr="00BE70CA">
        <w:t>. К какой семье относится санскрит?</w:t>
      </w:r>
    </w:p>
    <w:tbl>
      <w:tblPr>
        <w:tblW w:w="0" w:type="auto"/>
        <w:tblInd w:w="108" w:type="dxa"/>
        <w:tblLook w:val="0000" w:firstRow="0" w:lastRow="0" w:firstColumn="0" w:lastColumn="0" w:noHBand="0" w:noVBand="0"/>
      </w:tblPr>
      <w:tblGrid>
        <w:gridCol w:w="4677"/>
        <w:gridCol w:w="4683"/>
      </w:tblGrid>
      <w:tr w:rsidR="00BE70CA" w:rsidRPr="00BE70CA" w:rsidTr="00397C79">
        <w:tc>
          <w:tcPr>
            <w:tcW w:w="4677" w:type="dxa"/>
          </w:tcPr>
          <w:p w:rsidR="00BE70CA" w:rsidRPr="00BE70CA" w:rsidRDefault="00BE70CA" w:rsidP="00BE70CA">
            <w:pPr>
              <w:ind w:firstLine="709"/>
            </w:pPr>
            <w:r w:rsidRPr="00BE70CA">
              <w:rPr>
                <w:b/>
                <w:bCs/>
              </w:rPr>
              <w:t>а)</w:t>
            </w:r>
            <w:r w:rsidRPr="00BE70CA">
              <w:t xml:space="preserve"> индоевропейской;</w:t>
            </w:r>
          </w:p>
        </w:tc>
        <w:tc>
          <w:tcPr>
            <w:tcW w:w="4683" w:type="dxa"/>
          </w:tcPr>
          <w:p w:rsidR="00BE70CA" w:rsidRPr="00BE70CA" w:rsidRDefault="00BE70CA" w:rsidP="00BE70CA">
            <w:pPr>
              <w:ind w:firstLine="709"/>
            </w:pPr>
            <w:r w:rsidRPr="00BE70CA">
              <w:rPr>
                <w:b/>
                <w:bCs/>
              </w:rPr>
              <w:t>д)</w:t>
            </w:r>
            <w:r w:rsidRPr="00BE70CA">
              <w:t xml:space="preserve"> афразийской (семито-хамитской);</w:t>
            </w:r>
          </w:p>
        </w:tc>
      </w:tr>
      <w:tr w:rsidR="00BE70CA" w:rsidRPr="00BE70CA" w:rsidTr="00397C79">
        <w:tc>
          <w:tcPr>
            <w:tcW w:w="4677" w:type="dxa"/>
          </w:tcPr>
          <w:p w:rsidR="00BE70CA" w:rsidRPr="00BE70CA" w:rsidRDefault="00BE70CA" w:rsidP="00BE70CA">
            <w:pPr>
              <w:ind w:firstLine="709"/>
            </w:pPr>
            <w:r w:rsidRPr="00BE70CA">
              <w:rPr>
                <w:b/>
                <w:bCs/>
              </w:rPr>
              <w:t>б)</w:t>
            </w:r>
            <w:r w:rsidRPr="00BE70CA">
              <w:t xml:space="preserve"> нигеро-кордофанской;</w:t>
            </w:r>
          </w:p>
        </w:tc>
        <w:tc>
          <w:tcPr>
            <w:tcW w:w="4683" w:type="dxa"/>
          </w:tcPr>
          <w:p w:rsidR="00BE70CA" w:rsidRPr="00BE70CA" w:rsidRDefault="00BE70CA" w:rsidP="00BE70CA">
            <w:pPr>
              <w:ind w:firstLine="709"/>
              <w:rPr>
                <w:b/>
                <w:bCs/>
              </w:rPr>
            </w:pPr>
            <w:r w:rsidRPr="00BE70CA">
              <w:rPr>
                <w:b/>
                <w:bCs/>
              </w:rPr>
              <w:t>е)</w:t>
            </w:r>
            <w:r w:rsidRPr="00BE70CA">
              <w:t xml:space="preserve"> австроазиатской;</w:t>
            </w:r>
          </w:p>
        </w:tc>
      </w:tr>
      <w:tr w:rsidR="00BE70CA" w:rsidRPr="00BE70CA" w:rsidTr="00397C79">
        <w:tc>
          <w:tcPr>
            <w:tcW w:w="4677" w:type="dxa"/>
          </w:tcPr>
          <w:p w:rsidR="00BE70CA" w:rsidRPr="00BE70CA" w:rsidRDefault="00BE70CA" w:rsidP="00BE70CA">
            <w:pPr>
              <w:ind w:firstLine="709"/>
            </w:pPr>
            <w:r w:rsidRPr="00BE70CA">
              <w:rPr>
                <w:b/>
                <w:bCs/>
              </w:rPr>
              <w:t>в)</w:t>
            </w:r>
            <w:r w:rsidRPr="00BE70CA">
              <w:t xml:space="preserve"> угро-финской;</w:t>
            </w:r>
          </w:p>
        </w:tc>
        <w:tc>
          <w:tcPr>
            <w:tcW w:w="4683" w:type="dxa"/>
          </w:tcPr>
          <w:p w:rsidR="00BE70CA" w:rsidRPr="00BE70CA" w:rsidRDefault="00BE70CA" w:rsidP="00BE70CA">
            <w:pPr>
              <w:ind w:firstLine="709"/>
            </w:pPr>
            <w:r w:rsidRPr="00BE70CA">
              <w:rPr>
                <w:b/>
                <w:bCs/>
              </w:rPr>
              <w:t>ж)</w:t>
            </w:r>
            <w:r w:rsidRPr="00BE70CA">
              <w:t xml:space="preserve"> дравидской.</w:t>
            </w:r>
          </w:p>
        </w:tc>
      </w:tr>
      <w:tr w:rsidR="00BE70CA" w:rsidRPr="00BE70CA" w:rsidTr="00397C79">
        <w:tc>
          <w:tcPr>
            <w:tcW w:w="4677" w:type="dxa"/>
          </w:tcPr>
          <w:p w:rsidR="00BE70CA" w:rsidRPr="00BE70CA" w:rsidRDefault="00BE70CA" w:rsidP="00BE70CA">
            <w:pPr>
              <w:ind w:firstLine="709"/>
            </w:pPr>
            <w:r w:rsidRPr="00BE70CA">
              <w:rPr>
                <w:b/>
                <w:bCs/>
              </w:rPr>
              <w:t xml:space="preserve">г) </w:t>
            </w:r>
            <w:r w:rsidRPr="00BE70CA">
              <w:t>алтайской;</w:t>
            </w:r>
          </w:p>
        </w:tc>
        <w:tc>
          <w:tcPr>
            <w:tcW w:w="4683" w:type="dxa"/>
          </w:tcPr>
          <w:p w:rsidR="00BE70CA" w:rsidRPr="00BE70CA" w:rsidRDefault="00BE70CA" w:rsidP="00BE70CA">
            <w:pPr>
              <w:ind w:firstLine="709"/>
              <w:rPr>
                <w:b/>
                <w:bCs/>
              </w:rPr>
            </w:pPr>
          </w:p>
        </w:tc>
      </w:tr>
    </w:tbl>
    <w:p w:rsidR="00BE70CA" w:rsidRPr="00BE70CA" w:rsidRDefault="00BE70CA" w:rsidP="009F177C">
      <w:pPr>
        <w:ind w:firstLine="0"/>
      </w:pPr>
      <w:r w:rsidRPr="00BE70CA">
        <w:rPr>
          <w:b/>
          <w:bCs/>
        </w:rPr>
        <w:t>11</w:t>
      </w:r>
      <w:r w:rsidRPr="00BE70CA">
        <w:t>. Среди перечисленных языков назовите язык, не относящийся к славянской ветви:</w:t>
      </w:r>
    </w:p>
    <w:tbl>
      <w:tblPr>
        <w:tblW w:w="0" w:type="auto"/>
        <w:tblInd w:w="108" w:type="dxa"/>
        <w:tblLook w:val="0000" w:firstRow="0" w:lastRow="0" w:firstColumn="0" w:lastColumn="0" w:noHBand="0" w:noVBand="0"/>
      </w:tblPr>
      <w:tblGrid>
        <w:gridCol w:w="4677"/>
        <w:gridCol w:w="4683"/>
      </w:tblGrid>
      <w:tr w:rsidR="00BE70CA" w:rsidRPr="00BE70CA" w:rsidTr="00397C79">
        <w:tc>
          <w:tcPr>
            <w:tcW w:w="4677" w:type="dxa"/>
          </w:tcPr>
          <w:p w:rsidR="00BE70CA" w:rsidRPr="00BE70CA" w:rsidRDefault="00BE70CA" w:rsidP="00BE70CA">
            <w:pPr>
              <w:ind w:firstLine="709"/>
            </w:pPr>
            <w:r w:rsidRPr="00BE70CA">
              <w:rPr>
                <w:b/>
                <w:bCs/>
              </w:rPr>
              <w:t>а)</w:t>
            </w:r>
            <w:r w:rsidRPr="00BE70CA">
              <w:t xml:space="preserve"> польский;</w:t>
            </w:r>
          </w:p>
        </w:tc>
        <w:tc>
          <w:tcPr>
            <w:tcW w:w="4683" w:type="dxa"/>
          </w:tcPr>
          <w:p w:rsidR="00BE70CA" w:rsidRPr="00BE70CA" w:rsidRDefault="00BE70CA" w:rsidP="00BE70CA">
            <w:pPr>
              <w:ind w:firstLine="709"/>
            </w:pPr>
            <w:r w:rsidRPr="00BE70CA">
              <w:rPr>
                <w:b/>
                <w:bCs/>
              </w:rPr>
              <w:t>г)</w:t>
            </w:r>
            <w:r w:rsidRPr="00BE70CA">
              <w:t xml:space="preserve"> молдавский;</w:t>
            </w:r>
          </w:p>
        </w:tc>
      </w:tr>
      <w:tr w:rsidR="00BE70CA" w:rsidRPr="00BE70CA" w:rsidTr="00397C79">
        <w:tc>
          <w:tcPr>
            <w:tcW w:w="4677" w:type="dxa"/>
          </w:tcPr>
          <w:p w:rsidR="00BE70CA" w:rsidRPr="00BE70CA" w:rsidRDefault="00BE70CA" w:rsidP="00BE70CA">
            <w:pPr>
              <w:ind w:firstLine="709"/>
            </w:pPr>
            <w:r w:rsidRPr="00BE70CA">
              <w:rPr>
                <w:b/>
                <w:bCs/>
              </w:rPr>
              <w:t>б)</w:t>
            </w:r>
            <w:r w:rsidRPr="00BE70CA">
              <w:t xml:space="preserve"> македонский;</w:t>
            </w:r>
          </w:p>
        </w:tc>
        <w:tc>
          <w:tcPr>
            <w:tcW w:w="4683" w:type="dxa"/>
          </w:tcPr>
          <w:p w:rsidR="00BE70CA" w:rsidRPr="00BE70CA" w:rsidRDefault="00BE70CA" w:rsidP="00BE70CA">
            <w:pPr>
              <w:ind w:firstLine="709"/>
            </w:pPr>
            <w:r w:rsidRPr="00BE70CA">
              <w:rPr>
                <w:b/>
                <w:bCs/>
              </w:rPr>
              <w:t>д)</w:t>
            </w:r>
            <w:r w:rsidRPr="00BE70CA">
              <w:t xml:space="preserve"> словацкий;</w:t>
            </w:r>
          </w:p>
        </w:tc>
      </w:tr>
      <w:tr w:rsidR="00BE70CA" w:rsidRPr="00BE70CA" w:rsidTr="00397C79">
        <w:tc>
          <w:tcPr>
            <w:tcW w:w="4677" w:type="dxa"/>
          </w:tcPr>
          <w:p w:rsidR="00BE70CA" w:rsidRPr="00BE70CA" w:rsidRDefault="00BE70CA" w:rsidP="00BE70CA">
            <w:pPr>
              <w:ind w:firstLine="709"/>
            </w:pPr>
            <w:r w:rsidRPr="00BE70CA">
              <w:rPr>
                <w:b/>
                <w:bCs/>
              </w:rPr>
              <w:t>в)</w:t>
            </w:r>
            <w:r w:rsidRPr="00BE70CA">
              <w:t xml:space="preserve"> чешский;</w:t>
            </w:r>
          </w:p>
        </w:tc>
        <w:tc>
          <w:tcPr>
            <w:tcW w:w="4683" w:type="dxa"/>
          </w:tcPr>
          <w:p w:rsidR="00BE70CA" w:rsidRPr="00BE70CA" w:rsidRDefault="00BE70CA" w:rsidP="00BE70CA">
            <w:pPr>
              <w:ind w:firstLine="709"/>
              <w:rPr>
                <w:b/>
                <w:bCs/>
              </w:rPr>
            </w:pPr>
            <w:r w:rsidRPr="00BE70CA">
              <w:rPr>
                <w:b/>
                <w:bCs/>
              </w:rPr>
              <w:t>е)</w:t>
            </w:r>
            <w:r w:rsidRPr="00BE70CA">
              <w:t xml:space="preserve"> кашубский.</w:t>
            </w:r>
          </w:p>
        </w:tc>
      </w:tr>
    </w:tbl>
    <w:p w:rsidR="00BE70CA" w:rsidRPr="00BE70CA" w:rsidRDefault="00BE70CA" w:rsidP="009F177C">
      <w:pPr>
        <w:ind w:firstLine="0"/>
      </w:pPr>
      <w:r w:rsidRPr="00BE70CA">
        <w:rPr>
          <w:b/>
          <w:bCs/>
        </w:rPr>
        <w:t>12</w:t>
      </w:r>
      <w:r w:rsidRPr="00BE70CA">
        <w:t>. К какой семье относится венгерский язык?</w:t>
      </w:r>
    </w:p>
    <w:tbl>
      <w:tblPr>
        <w:tblW w:w="0" w:type="auto"/>
        <w:tblInd w:w="108" w:type="dxa"/>
        <w:tblLook w:val="0000" w:firstRow="0" w:lastRow="0" w:firstColumn="0" w:lastColumn="0" w:noHBand="0" w:noVBand="0"/>
      </w:tblPr>
      <w:tblGrid>
        <w:gridCol w:w="4677"/>
        <w:gridCol w:w="4683"/>
      </w:tblGrid>
      <w:tr w:rsidR="00BE70CA" w:rsidRPr="00BE70CA" w:rsidTr="00397C79">
        <w:tc>
          <w:tcPr>
            <w:tcW w:w="4677" w:type="dxa"/>
          </w:tcPr>
          <w:p w:rsidR="00BE70CA" w:rsidRPr="00BE70CA" w:rsidRDefault="00BE70CA" w:rsidP="00BE70CA">
            <w:pPr>
              <w:ind w:firstLine="709"/>
            </w:pPr>
            <w:r w:rsidRPr="00BE70CA">
              <w:rPr>
                <w:b/>
                <w:bCs/>
              </w:rPr>
              <w:t>а)</w:t>
            </w:r>
            <w:r w:rsidRPr="00BE70CA">
              <w:t xml:space="preserve"> индоевропейской;</w:t>
            </w:r>
          </w:p>
        </w:tc>
        <w:tc>
          <w:tcPr>
            <w:tcW w:w="4683" w:type="dxa"/>
          </w:tcPr>
          <w:p w:rsidR="00BE70CA" w:rsidRPr="00BE70CA" w:rsidRDefault="00BE70CA" w:rsidP="00BE70CA">
            <w:pPr>
              <w:ind w:firstLine="709"/>
            </w:pPr>
            <w:r w:rsidRPr="00BE70CA">
              <w:rPr>
                <w:b/>
                <w:bCs/>
              </w:rPr>
              <w:t>г)</w:t>
            </w:r>
            <w:r w:rsidRPr="00BE70CA">
              <w:t xml:space="preserve"> енисейской;</w:t>
            </w:r>
          </w:p>
        </w:tc>
      </w:tr>
      <w:tr w:rsidR="00BE70CA" w:rsidRPr="00BE70CA" w:rsidTr="00397C79">
        <w:tc>
          <w:tcPr>
            <w:tcW w:w="4677" w:type="dxa"/>
          </w:tcPr>
          <w:p w:rsidR="00BE70CA" w:rsidRPr="00BE70CA" w:rsidRDefault="00BE70CA" w:rsidP="00BE70CA">
            <w:pPr>
              <w:ind w:firstLine="709"/>
            </w:pPr>
            <w:r w:rsidRPr="00BE70CA">
              <w:rPr>
                <w:b/>
                <w:bCs/>
              </w:rPr>
              <w:t>б)</w:t>
            </w:r>
            <w:r w:rsidRPr="00BE70CA">
              <w:t xml:space="preserve"> афразийской (семито-хамитской);</w:t>
            </w:r>
          </w:p>
        </w:tc>
        <w:tc>
          <w:tcPr>
            <w:tcW w:w="4683" w:type="dxa"/>
          </w:tcPr>
          <w:p w:rsidR="00BE70CA" w:rsidRPr="00BE70CA" w:rsidRDefault="00BE70CA" w:rsidP="00BE70CA">
            <w:pPr>
              <w:ind w:firstLine="709"/>
            </w:pPr>
            <w:r w:rsidRPr="00BE70CA">
              <w:rPr>
                <w:b/>
                <w:bCs/>
              </w:rPr>
              <w:t>д)</w:t>
            </w:r>
            <w:r w:rsidRPr="00BE70CA">
              <w:t xml:space="preserve"> финно-угорской;</w:t>
            </w:r>
          </w:p>
        </w:tc>
      </w:tr>
      <w:tr w:rsidR="00BE70CA" w:rsidRPr="00BE70CA" w:rsidTr="00397C79">
        <w:tc>
          <w:tcPr>
            <w:tcW w:w="4677" w:type="dxa"/>
          </w:tcPr>
          <w:p w:rsidR="00BE70CA" w:rsidRPr="00BE70CA" w:rsidRDefault="00BE70CA" w:rsidP="00BE70CA">
            <w:pPr>
              <w:ind w:firstLine="709"/>
            </w:pPr>
            <w:r w:rsidRPr="00BE70CA">
              <w:rPr>
                <w:b/>
                <w:bCs/>
              </w:rPr>
              <w:t>в)</w:t>
            </w:r>
            <w:r w:rsidRPr="00BE70CA">
              <w:t xml:space="preserve"> австроазиатской;</w:t>
            </w:r>
          </w:p>
        </w:tc>
        <w:tc>
          <w:tcPr>
            <w:tcW w:w="4683" w:type="dxa"/>
          </w:tcPr>
          <w:p w:rsidR="00BE70CA" w:rsidRPr="00BE70CA" w:rsidRDefault="00BE70CA" w:rsidP="00BE70CA">
            <w:pPr>
              <w:ind w:firstLine="709"/>
              <w:rPr>
                <w:b/>
                <w:bCs/>
              </w:rPr>
            </w:pPr>
            <w:r w:rsidRPr="00BE70CA">
              <w:rPr>
                <w:b/>
                <w:bCs/>
              </w:rPr>
              <w:t>е)</w:t>
            </w:r>
            <w:r w:rsidRPr="00BE70CA">
              <w:t xml:space="preserve"> палеоазиатской.</w:t>
            </w:r>
          </w:p>
        </w:tc>
      </w:tr>
    </w:tbl>
    <w:p w:rsidR="00BE70CA" w:rsidRPr="00BE70CA" w:rsidRDefault="00BE70CA" w:rsidP="009F177C">
      <w:pPr>
        <w:ind w:firstLine="0"/>
      </w:pPr>
      <w:r w:rsidRPr="00BE70CA">
        <w:rPr>
          <w:b/>
          <w:bCs/>
        </w:rPr>
        <w:t>13</w:t>
      </w:r>
      <w:r w:rsidRPr="00BE70CA">
        <w:t>. Какой из языков не входит ни в одну из известных семей (образует отдельную семью)?</w:t>
      </w:r>
    </w:p>
    <w:tbl>
      <w:tblPr>
        <w:tblW w:w="0" w:type="auto"/>
        <w:tblInd w:w="108" w:type="dxa"/>
        <w:tblLook w:val="0000" w:firstRow="0" w:lastRow="0" w:firstColumn="0" w:lastColumn="0" w:noHBand="0" w:noVBand="0"/>
      </w:tblPr>
      <w:tblGrid>
        <w:gridCol w:w="4677"/>
        <w:gridCol w:w="4683"/>
      </w:tblGrid>
      <w:tr w:rsidR="00BE70CA" w:rsidRPr="00BE70CA" w:rsidTr="00397C79">
        <w:tc>
          <w:tcPr>
            <w:tcW w:w="4677" w:type="dxa"/>
          </w:tcPr>
          <w:p w:rsidR="00BE70CA" w:rsidRPr="00BE70CA" w:rsidRDefault="00BE70CA" w:rsidP="00BE70CA">
            <w:pPr>
              <w:ind w:firstLine="709"/>
            </w:pPr>
            <w:r w:rsidRPr="00BE70CA">
              <w:rPr>
                <w:b/>
                <w:bCs/>
              </w:rPr>
              <w:t>а)</w:t>
            </w:r>
            <w:r w:rsidRPr="00BE70CA">
              <w:t xml:space="preserve"> пушту;</w:t>
            </w:r>
          </w:p>
        </w:tc>
        <w:tc>
          <w:tcPr>
            <w:tcW w:w="4683" w:type="dxa"/>
          </w:tcPr>
          <w:p w:rsidR="00BE70CA" w:rsidRPr="00BE70CA" w:rsidRDefault="00BE70CA" w:rsidP="00BE70CA">
            <w:pPr>
              <w:ind w:firstLine="709"/>
            </w:pPr>
            <w:r w:rsidRPr="00BE70CA">
              <w:rPr>
                <w:b/>
                <w:bCs/>
              </w:rPr>
              <w:t>г)</w:t>
            </w:r>
            <w:r w:rsidRPr="00BE70CA">
              <w:t xml:space="preserve"> японский;</w:t>
            </w:r>
          </w:p>
        </w:tc>
      </w:tr>
      <w:tr w:rsidR="00BE70CA" w:rsidRPr="00BE70CA" w:rsidTr="00397C79">
        <w:tc>
          <w:tcPr>
            <w:tcW w:w="4677" w:type="dxa"/>
          </w:tcPr>
          <w:p w:rsidR="00BE70CA" w:rsidRPr="00BE70CA" w:rsidRDefault="00BE70CA" w:rsidP="00BE70CA">
            <w:pPr>
              <w:ind w:firstLine="709"/>
            </w:pPr>
            <w:r w:rsidRPr="00BE70CA">
              <w:rPr>
                <w:b/>
                <w:bCs/>
              </w:rPr>
              <w:t>б)</w:t>
            </w:r>
            <w:r w:rsidRPr="00BE70CA">
              <w:t xml:space="preserve"> иврит;</w:t>
            </w:r>
          </w:p>
        </w:tc>
        <w:tc>
          <w:tcPr>
            <w:tcW w:w="4683" w:type="dxa"/>
          </w:tcPr>
          <w:p w:rsidR="00BE70CA" w:rsidRPr="00BE70CA" w:rsidRDefault="00BE70CA" w:rsidP="00BE70CA">
            <w:pPr>
              <w:ind w:firstLine="709"/>
            </w:pPr>
            <w:r w:rsidRPr="00BE70CA">
              <w:rPr>
                <w:b/>
                <w:bCs/>
              </w:rPr>
              <w:t>д)</w:t>
            </w:r>
            <w:r w:rsidRPr="00BE70CA">
              <w:t xml:space="preserve"> чукотский;</w:t>
            </w:r>
          </w:p>
        </w:tc>
      </w:tr>
      <w:tr w:rsidR="00BE70CA" w:rsidRPr="00BE70CA" w:rsidTr="00397C79">
        <w:tc>
          <w:tcPr>
            <w:tcW w:w="4677" w:type="dxa"/>
          </w:tcPr>
          <w:p w:rsidR="00BE70CA" w:rsidRPr="00BE70CA" w:rsidRDefault="00BE70CA" w:rsidP="00BE70CA">
            <w:pPr>
              <w:ind w:firstLine="709"/>
            </w:pPr>
            <w:r w:rsidRPr="00BE70CA">
              <w:rPr>
                <w:b/>
                <w:bCs/>
              </w:rPr>
              <w:t>в)</w:t>
            </w:r>
            <w:r w:rsidRPr="00BE70CA">
              <w:t xml:space="preserve"> латинский;</w:t>
            </w:r>
          </w:p>
        </w:tc>
        <w:tc>
          <w:tcPr>
            <w:tcW w:w="4683" w:type="dxa"/>
          </w:tcPr>
          <w:p w:rsidR="00BE70CA" w:rsidRPr="00BE70CA" w:rsidRDefault="00BE70CA" w:rsidP="00BE70CA">
            <w:pPr>
              <w:ind w:firstLine="709"/>
            </w:pPr>
            <w:r w:rsidRPr="00BE70CA">
              <w:rPr>
                <w:b/>
                <w:bCs/>
              </w:rPr>
              <w:t>е)</w:t>
            </w:r>
            <w:r w:rsidRPr="00BE70CA">
              <w:t xml:space="preserve"> китайский.</w:t>
            </w:r>
          </w:p>
        </w:tc>
      </w:tr>
    </w:tbl>
    <w:p w:rsidR="00BE70CA" w:rsidRPr="00BE70CA" w:rsidRDefault="00BE70CA" w:rsidP="009F177C">
      <w:pPr>
        <w:ind w:firstLine="0"/>
      </w:pPr>
      <w:r w:rsidRPr="00BE70CA">
        <w:rPr>
          <w:b/>
          <w:bCs/>
        </w:rPr>
        <w:t>14</w:t>
      </w:r>
      <w:r w:rsidRPr="00BE70CA">
        <w:t>. К какой семье языков относится татарский язык?</w:t>
      </w:r>
    </w:p>
    <w:tbl>
      <w:tblPr>
        <w:tblW w:w="0" w:type="auto"/>
        <w:tblInd w:w="108" w:type="dxa"/>
        <w:tblLook w:val="0000" w:firstRow="0" w:lastRow="0" w:firstColumn="0" w:lastColumn="0" w:noHBand="0" w:noVBand="0"/>
      </w:tblPr>
      <w:tblGrid>
        <w:gridCol w:w="4677"/>
        <w:gridCol w:w="4683"/>
      </w:tblGrid>
      <w:tr w:rsidR="00BE70CA" w:rsidRPr="00BE70CA" w:rsidTr="00397C79">
        <w:tc>
          <w:tcPr>
            <w:tcW w:w="4677" w:type="dxa"/>
          </w:tcPr>
          <w:p w:rsidR="00BE70CA" w:rsidRPr="00BE70CA" w:rsidRDefault="00BE70CA" w:rsidP="00BE70CA">
            <w:pPr>
              <w:ind w:firstLine="709"/>
            </w:pPr>
            <w:r w:rsidRPr="00BE70CA">
              <w:rPr>
                <w:b/>
                <w:bCs/>
              </w:rPr>
              <w:t>а)</w:t>
            </w:r>
            <w:r w:rsidRPr="00BE70CA">
              <w:t xml:space="preserve"> алтайской;</w:t>
            </w:r>
          </w:p>
        </w:tc>
        <w:tc>
          <w:tcPr>
            <w:tcW w:w="4683" w:type="dxa"/>
          </w:tcPr>
          <w:p w:rsidR="00BE70CA" w:rsidRPr="00BE70CA" w:rsidRDefault="00BE70CA" w:rsidP="00BE70CA">
            <w:pPr>
              <w:ind w:firstLine="709"/>
            </w:pPr>
            <w:r w:rsidRPr="00BE70CA">
              <w:rPr>
                <w:b/>
                <w:bCs/>
              </w:rPr>
              <w:t>г)</w:t>
            </w:r>
            <w:r w:rsidRPr="00BE70CA">
              <w:t xml:space="preserve"> тибето-китайской;</w:t>
            </w:r>
          </w:p>
        </w:tc>
      </w:tr>
      <w:tr w:rsidR="00BE70CA" w:rsidRPr="00BE70CA" w:rsidTr="00397C79">
        <w:tc>
          <w:tcPr>
            <w:tcW w:w="4677" w:type="dxa"/>
          </w:tcPr>
          <w:p w:rsidR="00BE70CA" w:rsidRPr="00BE70CA" w:rsidRDefault="00BE70CA" w:rsidP="00BE70CA">
            <w:pPr>
              <w:ind w:firstLine="709"/>
            </w:pPr>
            <w:r w:rsidRPr="00BE70CA">
              <w:rPr>
                <w:b/>
                <w:bCs/>
              </w:rPr>
              <w:t>б)</w:t>
            </w:r>
            <w:r w:rsidRPr="00BE70CA">
              <w:t xml:space="preserve"> угро-финской;</w:t>
            </w:r>
          </w:p>
        </w:tc>
        <w:tc>
          <w:tcPr>
            <w:tcW w:w="4683" w:type="dxa"/>
          </w:tcPr>
          <w:p w:rsidR="00BE70CA" w:rsidRPr="00BE70CA" w:rsidRDefault="00BE70CA" w:rsidP="00BE70CA">
            <w:pPr>
              <w:ind w:firstLine="709"/>
            </w:pPr>
            <w:r w:rsidRPr="00BE70CA">
              <w:rPr>
                <w:b/>
                <w:bCs/>
              </w:rPr>
              <w:t>д)</w:t>
            </w:r>
            <w:r w:rsidRPr="00BE70CA">
              <w:t xml:space="preserve"> семито-хамитской;</w:t>
            </w:r>
          </w:p>
        </w:tc>
      </w:tr>
      <w:tr w:rsidR="00BE70CA" w:rsidRPr="00BE70CA" w:rsidTr="00397C79">
        <w:tc>
          <w:tcPr>
            <w:tcW w:w="4677" w:type="dxa"/>
          </w:tcPr>
          <w:p w:rsidR="00BE70CA" w:rsidRPr="00BE70CA" w:rsidRDefault="00BE70CA" w:rsidP="00BE70CA">
            <w:pPr>
              <w:ind w:firstLine="709"/>
            </w:pPr>
            <w:r w:rsidRPr="00BE70CA">
              <w:rPr>
                <w:b/>
                <w:bCs/>
              </w:rPr>
              <w:t>в)</w:t>
            </w:r>
            <w:r w:rsidRPr="00BE70CA">
              <w:t xml:space="preserve"> индоевропейской;</w:t>
            </w:r>
          </w:p>
        </w:tc>
        <w:tc>
          <w:tcPr>
            <w:tcW w:w="4683" w:type="dxa"/>
          </w:tcPr>
          <w:p w:rsidR="00BE70CA" w:rsidRPr="00BE70CA" w:rsidRDefault="00BE70CA" w:rsidP="00BE70CA">
            <w:pPr>
              <w:ind w:firstLine="709"/>
            </w:pPr>
            <w:r w:rsidRPr="00BE70CA">
              <w:rPr>
                <w:b/>
                <w:bCs/>
              </w:rPr>
              <w:t>е)</w:t>
            </w:r>
            <w:r w:rsidRPr="00BE70CA">
              <w:t xml:space="preserve"> енисейской.</w:t>
            </w:r>
          </w:p>
        </w:tc>
      </w:tr>
    </w:tbl>
    <w:p w:rsidR="00BE70CA" w:rsidRPr="00BE70CA" w:rsidRDefault="00BE70CA" w:rsidP="009F177C">
      <w:pPr>
        <w:ind w:firstLine="0"/>
      </w:pPr>
      <w:r w:rsidRPr="00BE70CA">
        <w:rPr>
          <w:b/>
          <w:bCs/>
        </w:rPr>
        <w:t>15</w:t>
      </w:r>
      <w:r w:rsidRPr="00BE70CA">
        <w:t>. Среди перечисленных языков укажите искусственный:</w:t>
      </w:r>
    </w:p>
    <w:tbl>
      <w:tblPr>
        <w:tblW w:w="0" w:type="auto"/>
        <w:tblInd w:w="108" w:type="dxa"/>
        <w:tblLook w:val="0000" w:firstRow="0" w:lastRow="0" w:firstColumn="0" w:lastColumn="0" w:noHBand="0" w:noVBand="0"/>
      </w:tblPr>
      <w:tblGrid>
        <w:gridCol w:w="4677"/>
        <w:gridCol w:w="4683"/>
      </w:tblGrid>
      <w:tr w:rsidR="00BE70CA" w:rsidRPr="00BE70CA" w:rsidTr="00397C79">
        <w:tc>
          <w:tcPr>
            <w:tcW w:w="4677" w:type="dxa"/>
          </w:tcPr>
          <w:p w:rsidR="00BE70CA" w:rsidRPr="00BE70CA" w:rsidRDefault="00BE70CA" w:rsidP="00BE70CA">
            <w:pPr>
              <w:ind w:firstLine="709"/>
            </w:pPr>
            <w:r w:rsidRPr="00BE70CA">
              <w:rPr>
                <w:b/>
                <w:bCs/>
              </w:rPr>
              <w:t>а)</w:t>
            </w:r>
            <w:r w:rsidRPr="00BE70CA">
              <w:t xml:space="preserve"> фарси;</w:t>
            </w:r>
          </w:p>
        </w:tc>
        <w:tc>
          <w:tcPr>
            <w:tcW w:w="4683" w:type="dxa"/>
          </w:tcPr>
          <w:p w:rsidR="00BE70CA" w:rsidRPr="00BE70CA" w:rsidRDefault="00BE70CA" w:rsidP="00BE70CA">
            <w:pPr>
              <w:ind w:firstLine="709"/>
            </w:pPr>
            <w:r w:rsidRPr="00BE70CA">
              <w:rPr>
                <w:b/>
                <w:bCs/>
              </w:rPr>
              <w:t>в)</w:t>
            </w:r>
            <w:r w:rsidRPr="00BE70CA">
              <w:t xml:space="preserve"> </w:t>
            </w:r>
            <w:proofErr w:type="spellStart"/>
            <w:r w:rsidRPr="00BE70CA">
              <w:t>окциденталь</w:t>
            </w:r>
            <w:proofErr w:type="spellEnd"/>
            <w:r w:rsidRPr="00BE70CA">
              <w:t>;</w:t>
            </w:r>
          </w:p>
        </w:tc>
      </w:tr>
      <w:tr w:rsidR="00BE70CA" w:rsidRPr="00BE70CA" w:rsidTr="00397C79">
        <w:tc>
          <w:tcPr>
            <w:tcW w:w="4677" w:type="dxa"/>
          </w:tcPr>
          <w:p w:rsidR="00BE70CA" w:rsidRPr="00BE70CA" w:rsidRDefault="00BE70CA" w:rsidP="00BE70CA">
            <w:pPr>
              <w:ind w:firstLine="709"/>
            </w:pPr>
            <w:r w:rsidRPr="00BE70CA">
              <w:rPr>
                <w:b/>
                <w:bCs/>
              </w:rPr>
              <w:t>б)</w:t>
            </w:r>
            <w:r w:rsidRPr="00BE70CA">
              <w:t xml:space="preserve"> урду;</w:t>
            </w:r>
          </w:p>
        </w:tc>
        <w:tc>
          <w:tcPr>
            <w:tcW w:w="4683" w:type="dxa"/>
          </w:tcPr>
          <w:p w:rsidR="00BE70CA" w:rsidRDefault="00BE70CA" w:rsidP="00BE70CA">
            <w:pPr>
              <w:ind w:firstLine="709"/>
            </w:pPr>
            <w:r w:rsidRPr="00BE70CA">
              <w:rPr>
                <w:b/>
                <w:bCs/>
              </w:rPr>
              <w:t>г)</w:t>
            </w:r>
            <w:r w:rsidRPr="00BE70CA">
              <w:t xml:space="preserve"> хинди.</w:t>
            </w:r>
          </w:p>
          <w:p w:rsidR="000464BD" w:rsidRPr="00BE70CA" w:rsidRDefault="000464BD" w:rsidP="00BE70CA">
            <w:pPr>
              <w:ind w:firstLine="709"/>
            </w:pPr>
          </w:p>
        </w:tc>
      </w:tr>
    </w:tbl>
    <w:p w:rsidR="000464BD" w:rsidRPr="000464BD" w:rsidRDefault="000464BD" w:rsidP="00475A96">
      <w:pPr>
        <w:pStyle w:val="af9"/>
        <w:rPr>
          <w:sz w:val="24"/>
        </w:rPr>
      </w:pPr>
      <w:r w:rsidRPr="000464BD">
        <w:rPr>
          <w:sz w:val="24"/>
        </w:rPr>
        <w:t>Итоговый тест</w:t>
      </w:r>
    </w:p>
    <w:p w:rsidR="000464BD" w:rsidRPr="000464BD" w:rsidRDefault="000464BD" w:rsidP="000464BD">
      <w:pPr>
        <w:pStyle w:val="af9"/>
        <w:rPr>
          <w:sz w:val="24"/>
        </w:rPr>
      </w:pPr>
      <w:r w:rsidRPr="000464BD">
        <w:rPr>
          <w:sz w:val="24"/>
        </w:rPr>
        <w:t>Содержание</w:t>
      </w:r>
    </w:p>
    <w:p w:rsidR="000464BD" w:rsidRPr="000464BD" w:rsidRDefault="000464BD" w:rsidP="000464BD">
      <w:pPr>
        <w:pStyle w:val="af9"/>
        <w:jc w:val="both"/>
        <w:rPr>
          <w:sz w:val="24"/>
        </w:rPr>
      </w:pPr>
      <w:r w:rsidRPr="000464BD">
        <w:rPr>
          <w:sz w:val="24"/>
        </w:rPr>
        <w:t>Раздел 1. Языкознание как наука. Объект и предмет языкознания.</w:t>
      </w:r>
    </w:p>
    <w:p w:rsidR="000464BD" w:rsidRPr="000464BD" w:rsidRDefault="000464BD" w:rsidP="000464BD">
      <w:pPr>
        <w:pStyle w:val="af9"/>
        <w:jc w:val="both"/>
        <w:rPr>
          <w:b w:val="0"/>
          <w:sz w:val="24"/>
        </w:rPr>
      </w:pPr>
      <w:r w:rsidRPr="000464BD">
        <w:rPr>
          <w:b w:val="0"/>
          <w:sz w:val="24"/>
        </w:rPr>
        <w:t>Тема 1. 1. Разделы науки о языке и предмет их изучения.</w:t>
      </w:r>
    </w:p>
    <w:p w:rsidR="000464BD" w:rsidRPr="000464BD" w:rsidRDefault="000464BD" w:rsidP="000464BD">
      <w:pPr>
        <w:pStyle w:val="af9"/>
        <w:jc w:val="both"/>
        <w:rPr>
          <w:b w:val="0"/>
          <w:sz w:val="24"/>
        </w:rPr>
      </w:pPr>
      <w:r w:rsidRPr="000464BD">
        <w:rPr>
          <w:b w:val="0"/>
          <w:sz w:val="24"/>
        </w:rPr>
        <w:t>Тема 1. 2. Методы языкознания. Основные понятия науки о языке.</w:t>
      </w:r>
    </w:p>
    <w:p w:rsidR="000464BD" w:rsidRPr="000464BD" w:rsidRDefault="000464BD" w:rsidP="000464BD">
      <w:pPr>
        <w:pStyle w:val="af9"/>
        <w:jc w:val="both"/>
        <w:rPr>
          <w:b w:val="0"/>
          <w:sz w:val="24"/>
        </w:rPr>
      </w:pPr>
      <w:r w:rsidRPr="000464BD">
        <w:rPr>
          <w:b w:val="0"/>
          <w:sz w:val="24"/>
        </w:rPr>
        <w:t>Тема 1. 3. Язык и речь.</w:t>
      </w:r>
    </w:p>
    <w:p w:rsidR="000464BD" w:rsidRPr="000464BD" w:rsidRDefault="000464BD" w:rsidP="000464BD">
      <w:pPr>
        <w:pStyle w:val="af9"/>
        <w:jc w:val="both"/>
        <w:rPr>
          <w:sz w:val="24"/>
        </w:rPr>
      </w:pPr>
      <w:r w:rsidRPr="000464BD">
        <w:rPr>
          <w:sz w:val="24"/>
        </w:rPr>
        <w:t>Раздел 2. Природа и сущность языка. Язык как специфическая знаковая система.</w:t>
      </w:r>
    </w:p>
    <w:p w:rsidR="000464BD" w:rsidRPr="000464BD" w:rsidRDefault="000464BD" w:rsidP="000464BD">
      <w:pPr>
        <w:pStyle w:val="af9"/>
        <w:jc w:val="both"/>
        <w:rPr>
          <w:b w:val="0"/>
          <w:sz w:val="24"/>
        </w:rPr>
      </w:pPr>
      <w:r w:rsidRPr="000464BD">
        <w:rPr>
          <w:b w:val="0"/>
          <w:sz w:val="24"/>
        </w:rPr>
        <w:t>Тема 2. 1. Основные направления, истолковывающие сущность языка.</w:t>
      </w:r>
    </w:p>
    <w:p w:rsidR="000464BD" w:rsidRPr="000464BD" w:rsidRDefault="000464BD" w:rsidP="000464BD">
      <w:pPr>
        <w:pStyle w:val="af9"/>
        <w:jc w:val="both"/>
        <w:rPr>
          <w:b w:val="0"/>
          <w:sz w:val="24"/>
        </w:rPr>
      </w:pPr>
      <w:r w:rsidRPr="000464BD">
        <w:rPr>
          <w:b w:val="0"/>
          <w:sz w:val="24"/>
        </w:rPr>
        <w:lastRenderedPageBreak/>
        <w:t>Тема 2. 2. Язык как общественное явление.</w:t>
      </w:r>
    </w:p>
    <w:p w:rsidR="000464BD" w:rsidRPr="000464BD" w:rsidRDefault="000464BD" w:rsidP="000464BD">
      <w:pPr>
        <w:pStyle w:val="af9"/>
        <w:jc w:val="both"/>
        <w:rPr>
          <w:b w:val="0"/>
          <w:sz w:val="24"/>
        </w:rPr>
      </w:pPr>
      <w:r w:rsidRPr="000464BD">
        <w:rPr>
          <w:b w:val="0"/>
          <w:sz w:val="24"/>
        </w:rPr>
        <w:t>Тема 2. 3. Особенности языкового знака. Структура языка и его функции.</w:t>
      </w:r>
    </w:p>
    <w:p w:rsidR="000464BD" w:rsidRPr="000464BD" w:rsidRDefault="000464BD" w:rsidP="000464BD">
      <w:pPr>
        <w:pStyle w:val="af9"/>
        <w:jc w:val="both"/>
        <w:rPr>
          <w:sz w:val="24"/>
        </w:rPr>
      </w:pPr>
      <w:r w:rsidRPr="000464BD">
        <w:rPr>
          <w:sz w:val="24"/>
        </w:rPr>
        <w:t>Раздел 3. Проблема происхождения языка. Развитие и функционирование языка.</w:t>
      </w:r>
    </w:p>
    <w:p w:rsidR="000464BD" w:rsidRPr="000464BD" w:rsidRDefault="000464BD" w:rsidP="000464BD">
      <w:pPr>
        <w:pStyle w:val="af9"/>
        <w:jc w:val="both"/>
        <w:rPr>
          <w:b w:val="0"/>
          <w:sz w:val="24"/>
        </w:rPr>
      </w:pPr>
      <w:r w:rsidRPr="000464BD">
        <w:rPr>
          <w:b w:val="0"/>
          <w:sz w:val="24"/>
        </w:rPr>
        <w:t>Тема 3. 1. Теории происхождения языка.</w:t>
      </w:r>
    </w:p>
    <w:p w:rsidR="000464BD" w:rsidRPr="000464BD" w:rsidRDefault="000464BD" w:rsidP="000464BD">
      <w:pPr>
        <w:pStyle w:val="af9"/>
        <w:jc w:val="both"/>
        <w:rPr>
          <w:b w:val="0"/>
          <w:sz w:val="24"/>
        </w:rPr>
      </w:pPr>
      <w:r w:rsidRPr="000464BD">
        <w:rPr>
          <w:b w:val="0"/>
          <w:sz w:val="24"/>
        </w:rPr>
        <w:t>Тема 3. 2. Внутренние и внешние факторы, влияющие на развитие и функционирование языка.</w:t>
      </w:r>
    </w:p>
    <w:p w:rsidR="000464BD" w:rsidRPr="000464BD" w:rsidRDefault="000464BD" w:rsidP="000464BD">
      <w:pPr>
        <w:pStyle w:val="af9"/>
        <w:jc w:val="both"/>
        <w:rPr>
          <w:b w:val="0"/>
          <w:sz w:val="24"/>
        </w:rPr>
      </w:pPr>
      <w:r w:rsidRPr="000464BD">
        <w:rPr>
          <w:b w:val="0"/>
          <w:sz w:val="24"/>
        </w:rPr>
        <w:t>Тема 3. 3. Языковая ситуация и языковая политика.</w:t>
      </w:r>
    </w:p>
    <w:p w:rsidR="000464BD" w:rsidRPr="000464BD" w:rsidRDefault="000464BD" w:rsidP="000464BD">
      <w:pPr>
        <w:pStyle w:val="af9"/>
        <w:jc w:val="both"/>
        <w:rPr>
          <w:b w:val="0"/>
          <w:sz w:val="24"/>
        </w:rPr>
      </w:pPr>
      <w:r w:rsidRPr="000464BD">
        <w:rPr>
          <w:b w:val="0"/>
          <w:sz w:val="24"/>
        </w:rPr>
        <w:t>Тема 3. 4. Языковые контакты.</w:t>
      </w:r>
    </w:p>
    <w:p w:rsidR="000464BD" w:rsidRPr="000464BD" w:rsidRDefault="000464BD" w:rsidP="000464BD">
      <w:pPr>
        <w:pStyle w:val="af9"/>
        <w:jc w:val="both"/>
        <w:rPr>
          <w:b w:val="0"/>
          <w:sz w:val="24"/>
        </w:rPr>
      </w:pPr>
      <w:r w:rsidRPr="000464BD">
        <w:rPr>
          <w:b w:val="0"/>
          <w:sz w:val="24"/>
        </w:rPr>
        <w:t>Тема 3. 5. Современная языковая ситуация. Перспективы развития языков. Искусственные международные языки.</w:t>
      </w:r>
    </w:p>
    <w:p w:rsidR="000464BD" w:rsidRPr="000464BD" w:rsidRDefault="000464BD" w:rsidP="000464BD">
      <w:pPr>
        <w:pStyle w:val="af9"/>
        <w:jc w:val="both"/>
        <w:rPr>
          <w:sz w:val="24"/>
        </w:rPr>
      </w:pPr>
      <w:r w:rsidRPr="000464BD">
        <w:rPr>
          <w:sz w:val="24"/>
        </w:rPr>
        <w:t>Раздел 4. Типы письма и их история.</w:t>
      </w:r>
    </w:p>
    <w:p w:rsidR="000464BD" w:rsidRPr="000464BD" w:rsidRDefault="000464BD" w:rsidP="000464BD">
      <w:pPr>
        <w:pStyle w:val="af9"/>
        <w:jc w:val="both"/>
        <w:rPr>
          <w:b w:val="0"/>
          <w:sz w:val="24"/>
        </w:rPr>
      </w:pPr>
      <w:r w:rsidRPr="000464BD">
        <w:rPr>
          <w:b w:val="0"/>
          <w:sz w:val="24"/>
        </w:rPr>
        <w:t>Тема 4. 1. Письмо. Предпосылки возникновения письма.</w:t>
      </w:r>
    </w:p>
    <w:p w:rsidR="000464BD" w:rsidRPr="000464BD" w:rsidRDefault="000464BD" w:rsidP="000464BD">
      <w:pPr>
        <w:pStyle w:val="af9"/>
        <w:jc w:val="both"/>
        <w:rPr>
          <w:b w:val="0"/>
          <w:sz w:val="24"/>
        </w:rPr>
      </w:pPr>
      <w:r w:rsidRPr="000464BD">
        <w:rPr>
          <w:b w:val="0"/>
          <w:sz w:val="24"/>
        </w:rPr>
        <w:t>Тема 4. 2. Пиктография и идеография.</w:t>
      </w:r>
    </w:p>
    <w:p w:rsidR="000464BD" w:rsidRPr="000464BD" w:rsidRDefault="000464BD" w:rsidP="000464BD">
      <w:pPr>
        <w:pStyle w:val="af9"/>
        <w:jc w:val="both"/>
        <w:rPr>
          <w:b w:val="0"/>
          <w:sz w:val="24"/>
        </w:rPr>
      </w:pPr>
      <w:r w:rsidRPr="000464BD">
        <w:rPr>
          <w:b w:val="0"/>
          <w:sz w:val="24"/>
        </w:rPr>
        <w:t>Тема 4. 3. Буквенно-звуковое письмо и его особенности.</w:t>
      </w:r>
    </w:p>
    <w:p w:rsidR="000464BD" w:rsidRPr="000464BD" w:rsidRDefault="000464BD" w:rsidP="000464BD">
      <w:pPr>
        <w:pStyle w:val="af9"/>
        <w:jc w:val="both"/>
        <w:rPr>
          <w:sz w:val="24"/>
        </w:rPr>
      </w:pPr>
      <w:r w:rsidRPr="000464BD">
        <w:rPr>
          <w:sz w:val="24"/>
        </w:rPr>
        <w:t>Раздел 5. Классификации языков мира.</w:t>
      </w:r>
    </w:p>
    <w:p w:rsidR="000464BD" w:rsidRPr="000464BD" w:rsidRDefault="000464BD" w:rsidP="000464BD">
      <w:pPr>
        <w:pStyle w:val="af9"/>
        <w:jc w:val="both"/>
        <w:rPr>
          <w:b w:val="0"/>
          <w:sz w:val="24"/>
        </w:rPr>
      </w:pPr>
      <w:r w:rsidRPr="000464BD">
        <w:rPr>
          <w:b w:val="0"/>
          <w:sz w:val="24"/>
        </w:rPr>
        <w:t>Тема 5. 1. Функциональная классификация языков мира.</w:t>
      </w:r>
    </w:p>
    <w:p w:rsidR="000464BD" w:rsidRPr="000464BD" w:rsidRDefault="000464BD" w:rsidP="000464BD">
      <w:pPr>
        <w:pStyle w:val="af9"/>
        <w:jc w:val="both"/>
        <w:rPr>
          <w:b w:val="0"/>
          <w:sz w:val="24"/>
        </w:rPr>
      </w:pPr>
      <w:r w:rsidRPr="000464BD">
        <w:rPr>
          <w:b w:val="0"/>
          <w:sz w:val="24"/>
        </w:rPr>
        <w:t>Тема 5. 2. – 5. 3. Типологическая классификация языков мира. Морфологическая классификация.</w:t>
      </w:r>
    </w:p>
    <w:p w:rsidR="000464BD" w:rsidRPr="000464BD" w:rsidRDefault="000464BD" w:rsidP="000464BD">
      <w:pPr>
        <w:pStyle w:val="af9"/>
        <w:jc w:val="both"/>
        <w:rPr>
          <w:b w:val="0"/>
          <w:sz w:val="24"/>
        </w:rPr>
      </w:pPr>
      <w:r w:rsidRPr="000464BD">
        <w:rPr>
          <w:b w:val="0"/>
          <w:sz w:val="24"/>
        </w:rPr>
        <w:t>Тема 5. 4. – 5. 5. Генеалогическая классификация языков мира.</w:t>
      </w:r>
    </w:p>
    <w:p w:rsidR="000464BD" w:rsidRPr="000464BD" w:rsidRDefault="000464BD" w:rsidP="000464BD">
      <w:pPr>
        <w:pStyle w:val="af9"/>
        <w:rPr>
          <w:sz w:val="24"/>
        </w:rPr>
      </w:pPr>
    </w:p>
    <w:p w:rsidR="000464BD" w:rsidRPr="000464BD" w:rsidRDefault="000464BD" w:rsidP="000464BD">
      <w:pPr>
        <w:pStyle w:val="af9"/>
        <w:rPr>
          <w:sz w:val="24"/>
        </w:rPr>
      </w:pPr>
      <w:r w:rsidRPr="000464BD">
        <w:rPr>
          <w:sz w:val="24"/>
        </w:rPr>
        <w:t>Вариант 1</w:t>
      </w:r>
    </w:p>
    <w:p w:rsidR="000464BD" w:rsidRPr="000464BD" w:rsidRDefault="000464BD" w:rsidP="000464BD">
      <w:pPr>
        <w:pStyle w:val="af9"/>
        <w:jc w:val="both"/>
        <w:rPr>
          <w:sz w:val="24"/>
        </w:rPr>
      </w:pPr>
      <w:r w:rsidRPr="000464BD">
        <w:rPr>
          <w:sz w:val="24"/>
        </w:rPr>
        <w:t>Раздел 1.</w:t>
      </w:r>
    </w:p>
    <w:p w:rsidR="000464BD" w:rsidRPr="000464BD" w:rsidRDefault="000464BD" w:rsidP="000464BD">
      <w:pPr>
        <w:pStyle w:val="af9"/>
        <w:jc w:val="both"/>
        <w:rPr>
          <w:b w:val="0"/>
          <w:sz w:val="24"/>
        </w:rPr>
      </w:pPr>
      <w:r w:rsidRPr="000464BD">
        <w:rPr>
          <w:b w:val="0"/>
          <w:sz w:val="24"/>
        </w:rPr>
        <w:t>1. 1. Языкознание – это наука, изучающая:</w:t>
      </w:r>
    </w:p>
    <w:p w:rsidR="000464BD" w:rsidRPr="000464BD" w:rsidRDefault="000464BD" w:rsidP="000464BD">
      <w:pPr>
        <w:pStyle w:val="af9"/>
        <w:ind w:firstLine="709"/>
        <w:jc w:val="both"/>
        <w:rPr>
          <w:b w:val="0"/>
          <w:sz w:val="24"/>
        </w:rPr>
      </w:pPr>
      <w:r w:rsidRPr="000464BD">
        <w:rPr>
          <w:b w:val="0"/>
          <w:sz w:val="24"/>
        </w:rPr>
        <w:t>1) мертвые языки;</w:t>
      </w:r>
    </w:p>
    <w:p w:rsidR="000464BD" w:rsidRPr="000464BD" w:rsidRDefault="000464BD" w:rsidP="000464BD">
      <w:pPr>
        <w:pStyle w:val="af9"/>
        <w:ind w:firstLine="709"/>
        <w:jc w:val="both"/>
        <w:rPr>
          <w:b w:val="0"/>
          <w:sz w:val="24"/>
        </w:rPr>
      </w:pPr>
      <w:r w:rsidRPr="000464BD">
        <w:rPr>
          <w:b w:val="0"/>
          <w:sz w:val="24"/>
        </w:rPr>
        <w:t>2) русский язык;</w:t>
      </w:r>
    </w:p>
    <w:p w:rsidR="000464BD" w:rsidRPr="000464BD" w:rsidRDefault="000464BD" w:rsidP="000464BD">
      <w:pPr>
        <w:pStyle w:val="af9"/>
        <w:ind w:firstLine="709"/>
        <w:jc w:val="both"/>
        <w:rPr>
          <w:b w:val="0"/>
          <w:sz w:val="24"/>
        </w:rPr>
      </w:pPr>
      <w:r w:rsidRPr="000464BD">
        <w:rPr>
          <w:b w:val="0"/>
          <w:sz w:val="24"/>
        </w:rPr>
        <w:t>3) славянские языки;</w:t>
      </w:r>
    </w:p>
    <w:p w:rsidR="000464BD" w:rsidRPr="000464BD" w:rsidRDefault="000464BD" w:rsidP="000464BD">
      <w:pPr>
        <w:pStyle w:val="af9"/>
        <w:ind w:firstLine="709"/>
        <w:jc w:val="both"/>
        <w:rPr>
          <w:b w:val="0"/>
          <w:sz w:val="24"/>
        </w:rPr>
      </w:pPr>
      <w:r w:rsidRPr="000464BD">
        <w:rPr>
          <w:b w:val="0"/>
          <w:sz w:val="24"/>
        </w:rPr>
        <w:t>4) человеческий язык вообще и все существующие, когда-либо существовавшие и могущие возникнуть в будущем языки мира;</w:t>
      </w:r>
    </w:p>
    <w:p w:rsidR="000464BD" w:rsidRPr="000464BD" w:rsidRDefault="000464BD" w:rsidP="000464BD">
      <w:pPr>
        <w:pStyle w:val="af9"/>
        <w:ind w:firstLine="709"/>
        <w:jc w:val="both"/>
        <w:rPr>
          <w:b w:val="0"/>
          <w:sz w:val="24"/>
        </w:rPr>
      </w:pPr>
      <w:r w:rsidRPr="000464BD">
        <w:rPr>
          <w:b w:val="0"/>
          <w:sz w:val="24"/>
        </w:rPr>
        <w:t>5) старославянский язык.</w:t>
      </w:r>
    </w:p>
    <w:p w:rsidR="000464BD" w:rsidRPr="000464BD" w:rsidRDefault="000464BD" w:rsidP="000464BD">
      <w:pPr>
        <w:pStyle w:val="af9"/>
        <w:jc w:val="both"/>
        <w:rPr>
          <w:b w:val="0"/>
          <w:sz w:val="24"/>
        </w:rPr>
      </w:pPr>
      <w:r w:rsidRPr="000464BD">
        <w:rPr>
          <w:b w:val="0"/>
          <w:sz w:val="24"/>
        </w:rPr>
        <w:t>1. 2. Синхронный подход в изучении языка предполагает:</w:t>
      </w:r>
    </w:p>
    <w:p w:rsidR="000464BD" w:rsidRPr="000464BD" w:rsidRDefault="000464BD" w:rsidP="000464BD">
      <w:pPr>
        <w:pStyle w:val="af9"/>
        <w:ind w:firstLine="709"/>
        <w:jc w:val="both"/>
        <w:rPr>
          <w:b w:val="0"/>
          <w:sz w:val="24"/>
        </w:rPr>
      </w:pPr>
      <w:r w:rsidRPr="000464BD">
        <w:rPr>
          <w:b w:val="0"/>
          <w:sz w:val="24"/>
        </w:rPr>
        <w:t>1) исследование исторического развития языковой системы;</w:t>
      </w:r>
    </w:p>
    <w:p w:rsidR="000464BD" w:rsidRPr="000464BD" w:rsidRDefault="000464BD" w:rsidP="000464BD">
      <w:pPr>
        <w:pStyle w:val="af9"/>
        <w:ind w:firstLine="709"/>
        <w:jc w:val="both"/>
        <w:rPr>
          <w:b w:val="0"/>
          <w:sz w:val="24"/>
        </w:rPr>
      </w:pPr>
      <w:r w:rsidRPr="000464BD">
        <w:rPr>
          <w:b w:val="0"/>
          <w:sz w:val="24"/>
        </w:rPr>
        <w:t>2) изучение языка как знаковой системы;</w:t>
      </w:r>
    </w:p>
    <w:p w:rsidR="000464BD" w:rsidRPr="000464BD" w:rsidRDefault="000464BD" w:rsidP="000464BD">
      <w:pPr>
        <w:pStyle w:val="af9"/>
        <w:ind w:firstLine="709"/>
        <w:jc w:val="both"/>
        <w:rPr>
          <w:b w:val="0"/>
          <w:sz w:val="24"/>
        </w:rPr>
      </w:pPr>
      <w:r w:rsidRPr="000464BD">
        <w:rPr>
          <w:b w:val="0"/>
          <w:sz w:val="24"/>
        </w:rPr>
        <w:t>3) исследование состояния языка в определенный момент его развития;</w:t>
      </w:r>
    </w:p>
    <w:p w:rsidR="000464BD" w:rsidRPr="000464BD" w:rsidRDefault="000464BD" w:rsidP="000464BD">
      <w:pPr>
        <w:pStyle w:val="af9"/>
        <w:ind w:firstLine="709"/>
        <w:jc w:val="both"/>
        <w:rPr>
          <w:b w:val="0"/>
          <w:sz w:val="24"/>
        </w:rPr>
      </w:pPr>
      <w:r w:rsidRPr="000464BD">
        <w:rPr>
          <w:b w:val="0"/>
          <w:sz w:val="24"/>
        </w:rPr>
        <w:t>4) изучение происхождения языка;</w:t>
      </w:r>
    </w:p>
    <w:p w:rsidR="000464BD" w:rsidRPr="000464BD" w:rsidRDefault="000464BD" w:rsidP="000464BD">
      <w:pPr>
        <w:pStyle w:val="af9"/>
        <w:ind w:firstLine="709"/>
        <w:jc w:val="both"/>
        <w:rPr>
          <w:b w:val="0"/>
          <w:sz w:val="24"/>
        </w:rPr>
      </w:pPr>
      <w:r w:rsidRPr="000464BD">
        <w:rPr>
          <w:b w:val="0"/>
          <w:sz w:val="24"/>
        </w:rPr>
        <w:t>5) одновременное изучение близкородственных языков.</w:t>
      </w:r>
    </w:p>
    <w:p w:rsidR="000464BD" w:rsidRPr="000464BD" w:rsidRDefault="000464BD" w:rsidP="000464BD">
      <w:pPr>
        <w:pStyle w:val="af9"/>
        <w:tabs>
          <w:tab w:val="num" w:pos="720"/>
        </w:tabs>
        <w:jc w:val="both"/>
        <w:rPr>
          <w:b w:val="0"/>
          <w:sz w:val="24"/>
        </w:rPr>
      </w:pPr>
      <w:r w:rsidRPr="000464BD">
        <w:rPr>
          <w:b w:val="0"/>
          <w:sz w:val="24"/>
        </w:rPr>
        <w:t>1. 3. Теоретическое обоснование разграничения понятий «язык» и «речь» в лингвистике было сделано:</w:t>
      </w:r>
    </w:p>
    <w:p w:rsidR="000464BD" w:rsidRPr="000464BD" w:rsidRDefault="000464BD" w:rsidP="000464BD">
      <w:pPr>
        <w:pStyle w:val="af9"/>
        <w:ind w:firstLine="709"/>
        <w:jc w:val="both"/>
        <w:rPr>
          <w:b w:val="0"/>
          <w:sz w:val="24"/>
        </w:rPr>
      </w:pPr>
      <w:r w:rsidRPr="000464BD">
        <w:rPr>
          <w:b w:val="0"/>
          <w:sz w:val="24"/>
        </w:rPr>
        <w:t>1) К. Марксом и Ф. Энгельсом;</w:t>
      </w:r>
    </w:p>
    <w:p w:rsidR="000464BD" w:rsidRPr="000464BD" w:rsidRDefault="000464BD" w:rsidP="000464BD">
      <w:pPr>
        <w:pStyle w:val="af9"/>
        <w:ind w:firstLine="709"/>
        <w:jc w:val="both"/>
        <w:rPr>
          <w:b w:val="0"/>
          <w:sz w:val="24"/>
        </w:rPr>
      </w:pPr>
      <w:r w:rsidRPr="000464BD">
        <w:rPr>
          <w:b w:val="0"/>
          <w:sz w:val="24"/>
        </w:rPr>
        <w:t>2) Н. Хомским;</w:t>
      </w:r>
    </w:p>
    <w:p w:rsidR="000464BD" w:rsidRPr="000464BD" w:rsidRDefault="000464BD" w:rsidP="000464BD">
      <w:pPr>
        <w:pStyle w:val="af9"/>
        <w:ind w:firstLine="709"/>
        <w:jc w:val="both"/>
        <w:rPr>
          <w:b w:val="0"/>
          <w:sz w:val="24"/>
        </w:rPr>
      </w:pPr>
      <w:r w:rsidRPr="000464BD">
        <w:rPr>
          <w:b w:val="0"/>
          <w:sz w:val="24"/>
        </w:rPr>
        <w:t xml:space="preserve">3) В. И. </w:t>
      </w:r>
      <w:proofErr w:type="spellStart"/>
      <w:r w:rsidRPr="000464BD">
        <w:rPr>
          <w:b w:val="0"/>
          <w:sz w:val="24"/>
        </w:rPr>
        <w:t>Кодуховым</w:t>
      </w:r>
      <w:proofErr w:type="spellEnd"/>
      <w:r w:rsidRPr="000464BD">
        <w:rPr>
          <w:b w:val="0"/>
          <w:sz w:val="24"/>
        </w:rPr>
        <w:t>;</w:t>
      </w:r>
    </w:p>
    <w:p w:rsidR="000464BD" w:rsidRPr="000464BD" w:rsidRDefault="000464BD" w:rsidP="000464BD">
      <w:pPr>
        <w:pStyle w:val="af9"/>
        <w:ind w:firstLine="709"/>
        <w:jc w:val="both"/>
        <w:rPr>
          <w:b w:val="0"/>
          <w:sz w:val="24"/>
        </w:rPr>
      </w:pPr>
      <w:r w:rsidRPr="000464BD">
        <w:rPr>
          <w:b w:val="0"/>
          <w:sz w:val="24"/>
        </w:rPr>
        <w:t>4) Аристотелем;</w:t>
      </w:r>
    </w:p>
    <w:p w:rsidR="000464BD" w:rsidRPr="000464BD" w:rsidRDefault="000464BD" w:rsidP="000464BD">
      <w:pPr>
        <w:pStyle w:val="af9"/>
        <w:ind w:firstLine="709"/>
        <w:jc w:val="both"/>
        <w:rPr>
          <w:b w:val="0"/>
          <w:sz w:val="24"/>
        </w:rPr>
      </w:pPr>
      <w:r w:rsidRPr="000464BD">
        <w:rPr>
          <w:b w:val="0"/>
          <w:sz w:val="24"/>
        </w:rPr>
        <w:t>5) Ф. де Соссюром.</w:t>
      </w:r>
    </w:p>
    <w:p w:rsidR="000464BD" w:rsidRPr="000464BD" w:rsidRDefault="000464BD" w:rsidP="000464BD">
      <w:pPr>
        <w:pStyle w:val="af9"/>
        <w:jc w:val="both"/>
        <w:rPr>
          <w:sz w:val="24"/>
        </w:rPr>
      </w:pPr>
      <w:r w:rsidRPr="000464BD">
        <w:rPr>
          <w:sz w:val="24"/>
        </w:rPr>
        <w:t>Раздел 2.</w:t>
      </w:r>
    </w:p>
    <w:p w:rsidR="000464BD" w:rsidRPr="000464BD" w:rsidRDefault="000464BD" w:rsidP="000464BD">
      <w:pPr>
        <w:pStyle w:val="af9"/>
        <w:jc w:val="both"/>
        <w:rPr>
          <w:b w:val="0"/>
          <w:sz w:val="24"/>
        </w:rPr>
      </w:pPr>
      <w:r w:rsidRPr="000464BD">
        <w:rPr>
          <w:b w:val="0"/>
          <w:sz w:val="24"/>
        </w:rPr>
        <w:t xml:space="preserve">2. 1. Сторонники социально-психологического направления считали, что язык… </w:t>
      </w:r>
    </w:p>
    <w:p w:rsidR="000464BD" w:rsidRPr="000464BD" w:rsidRDefault="000464BD" w:rsidP="000464BD">
      <w:pPr>
        <w:pStyle w:val="af9"/>
        <w:ind w:firstLine="709"/>
        <w:jc w:val="both"/>
        <w:rPr>
          <w:b w:val="0"/>
          <w:sz w:val="24"/>
        </w:rPr>
      </w:pPr>
      <w:r w:rsidRPr="000464BD">
        <w:rPr>
          <w:b w:val="0"/>
          <w:sz w:val="24"/>
        </w:rPr>
        <w:t>1) напоминает живой организм;</w:t>
      </w:r>
    </w:p>
    <w:p w:rsidR="000464BD" w:rsidRPr="000464BD" w:rsidRDefault="000464BD" w:rsidP="000464BD">
      <w:pPr>
        <w:pStyle w:val="af9"/>
        <w:ind w:firstLine="709"/>
        <w:jc w:val="both"/>
        <w:rPr>
          <w:b w:val="0"/>
          <w:sz w:val="24"/>
        </w:rPr>
      </w:pPr>
      <w:r w:rsidRPr="000464BD">
        <w:rPr>
          <w:b w:val="0"/>
          <w:sz w:val="24"/>
        </w:rPr>
        <w:t>2) является врожденным свойством всех живых существ;</w:t>
      </w:r>
    </w:p>
    <w:p w:rsidR="000464BD" w:rsidRPr="000464BD" w:rsidRDefault="000464BD" w:rsidP="000464BD">
      <w:pPr>
        <w:pStyle w:val="af9"/>
        <w:ind w:firstLine="709"/>
        <w:jc w:val="both"/>
        <w:rPr>
          <w:b w:val="0"/>
          <w:sz w:val="24"/>
        </w:rPr>
      </w:pPr>
      <w:r w:rsidRPr="000464BD">
        <w:rPr>
          <w:b w:val="0"/>
          <w:sz w:val="24"/>
        </w:rPr>
        <w:t>3) существует только в сознании отдельного индивида;</w:t>
      </w:r>
    </w:p>
    <w:p w:rsidR="000464BD" w:rsidRPr="000464BD" w:rsidRDefault="000464BD" w:rsidP="000464BD">
      <w:pPr>
        <w:pStyle w:val="af9"/>
        <w:ind w:firstLine="709"/>
        <w:jc w:val="both"/>
        <w:rPr>
          <w:b w:val="0"/>
          <w:sz w:val="24"/>
        </w:rPr>
      </w:pPr>
      <w:r w:rsidRPr="000464BD">
        <w:rPr>
          <w:b w:val="0"/>
          <w:sz w:val="24"/>
        </w:rPr>
        <w:t>4) представляет собой двусторонний процесс, охватывающий говорение и понимание услышанного;</w:t>
      </w:r>
    </w:p>
    <w:p w:rsidR="000464BD" w:rsidRPr="000464BD" w:rsidRDefault="000464BD" w:rsidP="000464BD">
      <w:pPr>
        <w:pStyle w:val="af9"/>
        <w:ind w:firstLine="709"/>
        <w:jc w:val="both"/>
        <w:rPr>
          <w:b w:val="0"/>
          <w:sz w:val="24"/>
        </w:rPr>
      </w:pPr>
      <w:r w:rsidRPr="000464BD">
        <w:rPr>
          <w:b w:val="0"/>
          <w:sz w:val="24"/>
        </w:rPr>
        <w:t>5) является выражением народного духа и постоянно подпитывается духовной энергией народа.</w:t>
      </w:r>
    </w:p>
    <w:p w:rsidR="000464BD" w:rsidRPr="000464BD" w:rsidRDefault="000464BD" w:rsidP="000464BD">
      <w:pPr>
        <w:pStyle w:val="af9"/>
        <w:jc w:val="both"/>
        <w:rPr>
          <w:b w:val="0"/>
          <w:sz w:val="24"/>
        </w:rPr>
      </w:pPr>
      <w:r w:rsidRPr="000464BD">
        <w:rPr>
          <w:b w:val="0"/>
          <w:sz w:val="24"/>
        </w:rPr>
        <w:t>2. 2. На развитие и функционирование языка…</w:t>
      </w:r>
    </w:p>
    <w:p w:rsidR="000464BD" w:rsidRPr="000464BD" w:rsidRDefault="000464BD" w:rsidP="000464BD">
      <w:pPr>
        <w:pStyle w:val="af9"/>
        <w:ind w:firstLine="709"/>
        <w:jc w:val="both"/>
        <w:rPr>
          <w:b w:val="0"/>
          <w:sz w:val="24"/>
        </w:rPr>
      </w:pPr>
      <w:r w:rsidRPr="000464BD">
        <w:rPr>
          <w:b w:val="0"/>
          <w:sz w:val="24"/>
        </w:rPr>
        <w:lastRenderedPageBreak/>
        <w:t>1) не влияют никакие процессы, происходящие в обществе, так как язык развивается только по собственным законам;</w:t>
      </w:r>
    </w:p>
    <w:p w:rsidR="000464BD" w:rsidRPr="000464BD" w:rsidRDefault="000464BD" w:rsidP="000464BD">
      <w:pPr>
        <w:pStyle w:val="af9"/>
        <w:ind w:firstLine="709"/>
        <w:jc w:val="both"/>
        <w:rPr>
          <w:b w:val="0"/>
          <w:sz w:val="24"/>
        </w:rPr>
      </w:pPr>
      <w:r w:rsidRPr="000464BD">
        <w:rPr>
          <w:b w:val="0"/>
          <w:sz w:val="24"/>
        </w:rPr>
        <w:t>2) влияют только законы, принимаемые правительством данного государства;</w:t>
      </w:r>
    </w:p>
    <w:p w:rsidR="000464BD" w:rsidRPr="000464BD" w:rsidRDefault="000464BD" w:rsidP="000464BD">
      <w:pPr>
        <w:pStyle w:val="af9"/>
        <w:ind w:firstLine="709"/>
        <w:jc w:val="both"/>
        <w:rPr>
          <w:b w:val="0"/>
          <w:sz w:val="24"/>
        </w:rPr>
      </w:pPr>
      <w:r w:rsidRPr="000464BD">
        <w:rPr>
          <w:b w:val="0"/>
          <w:sz w:val="24"/>
        </w:rPr>
        <w:t>3) влияют только контакты носителей одного языка с носителями другого языка, а также переселения народов и войны;</w:t>
      </w:r>
    </w:p>
    <w:p w:rsidR="000464BD" w:rsidRPr="000464BD" w:rsidRDefault="000464BD" w:rsidP="000464BD">
      <w:pPr>
        <w:pStyle w:val="af9"/>
        <w:ind w:firstLine="709"/>
        <w:jc w:val="both"/>
        <w:rPr>
          <w:b w:val="0"/>
          <w:sz w:val="24"/>
        </w:rPr>
      </w:pPr>
      <w:r w:rsidRPr="000464BD">
        <w:rPr>
          <w:b w:val="0"/>
          <w:sz w:val="24"/>
        </w:rPr>
        <w:t>4) влияют как собственно лингвистические законы, так и функциональное развитие языка в определенных социально-исторических условиях;</w:t>
      </w:r>
    </w:p>
    <w:p w:rsidR="000464BD" w:rsidRPr="000464BD" w:rsidRDefault="000464BD" w:rsidP="000464BD">
      <w:pPr>
        <w:pStyle w:val="af9"/>
        <w:ind w:firstLine="709"/>
        <w:jc w:val="both"/>
        <w:rPr>
          <w:b w:val="0"/>
          <w:sz w:val="24"/>
        </w:rPr>
      </w:pPr>
      <w:r w:rsidRPr="000464BD">
        <w:rPr>
          <w:b w:val="0"/>
          <w:sz w:val="24"/>
        </w:rPr>
        <w:t>5) психология носителей данного языка.</w:t>
      </w:r>
    </w:p>
    <w:p w:rsidR="000464BD" w:rsidRPr="000464BD" w:rsidRDefault="000464BD" w:rsidP="000464BD">
      <w:pPr>
        <w:pStyle w:val="af9"/>
        <w:jc w:val="both"/>
        <w:rPr>
          <w:b w:val="0"/>
          <w:sz w:val="24"/>
        </w:rPr>
      </w:pPr>
      <w:r w:rsidRPr="000464BD">
        <w:rPr>
          <w:b w:val="0"/>
          <w:sz w:val="24"/>
        </w:rPr>
        <w:t>2. 3. Наука, изучающая знаковые системы, используемые человеком для обмена информацией, называется:</w:t>
      </w:r>
    </w:p>
    <w:p w:rsidR="000464BD" w:rsidRPr="000464BD" w:rsidRDefault="000464BD" w:rsidP="000464BD">
      <w:pPr>
        <w:pStyle w:val="af9"/>
        <w:ind w:firstLine="709"/>
        <w:jc w:val="both"/>
        <w:rPr>
          <w:b w:val="0"/>
          <w:sz w:val="24"/>
        </w:rPr>
      </w:pPr>
      <w:r w:rsidRPr="000464BD">
        <w:rPr>
          <w:b w:val="0"/>
          <w:sz w:val="24"/>
        </w:rPr>
        <w:t>1) семиотикой;</w:t>
      </w:r>
    </w:p>
    <w:p w:rsidR="000464BD" w:rsidRPr="000464BD" w:rsidRDefault="000464BD" w:rsidP="000464BD">
      <w:pPr>
        <w:pStyle w:val="af9"/>
        <w:ind w:firstLine="709"/>
        <w:jc w:val="both"/>
        <w:rPr>
          <w:b w:val="0"/>
          <w:sz w:val="24"/>
        </w:rPr>
      </w:pPr>
      <w:r w:rsidRPr="000464BD">
        <w:rPr>
          <w:b w:val="0"/>
          <w:sz w:val="24"/>
        </w:rPr>
        <w:t>2) психолингвистикой;</w:t>
      </w:r>
    </w:p>
    <w:p w:rsidR="000464BD" w:rsidRPr="000464BD" w:rsidRDefault="000464BD" w:rsidP="000464BD">
      <w:pPr>
        <w:pStyle w:val="af9"/>
        <w:ind w:firstLine="709"/>
        <w:jc w:val="both"/>
        <w:rPr>
          <w:b w:val="0"/>
          <w:sz w:val="24"/>
        </w:rPr>
      </w:pPr>
      <w:r w:rsidRPr="000464BD">
        <w:rPr>
          <w:b w:val="0"/>
          <w:sz w:val="24"/>
        </w:rPr>
        <w:t>3) антропологией;</w:t>
      </w:r>
    </w:p>
    <w:p w:rsidR="000464BD" w:rsidRPr="000464BD" w:rsidRDefault="000464BD" w:rsidP="000464BD">
      <w:pPr>
        <w:pStyle w:val="af9"/>
        <w:ind w:firstLine="709"/>
        <w:jc w:val="both"/>
        <w:rPr>
          <w:b w:val="0"/>
          <w:sz w:val="24"/>
        </w:rPr>
      </w:pPr>
      <w:r w:rsidRPr="000464BD">
        <w:rPr>
          <w:b w:val="0"/>
          <w:sz w:val="24"/>
        </w:rPr>
        <w:t>4) информатикой;</w:t>
      </w:r>
    </w:p>
    <w:p w:rsidR="000464BD" w:rsidRPr="000464BD" w:rsidRDefault="000464BD" w:rsidP="000464BD">
      <w:pPr>
        <w:pStyle w:val="af9"/>
        <w:ind w:firstLine="709"/>
        <w:jc w:val="both"/>
        <w:rPr>
          <w:b w:val="0"/>
          <w:sz w:val="24"/>
        </w:rPr>
      </w:pPr>
      <w:r w:rsidRPr="000464BD">
        <w:rPr>
          <w:b w:val="0"/>
          <w:sz w:val="24"/>
        </w:rPr>
        <w:t>5) языкознанием.</w:t>
      </w:r>
    </w:p>
    <w:p w:rsidR="000464BD" w:rsidRPr="000464BD" w:rsidRDefault="000464BD" w:rsidP="000464BD">
      <w:pPr>
        <w:pStyle w:val="af9"/>
        <w:jc w:val="both"/>
        <w:rPr>
          <w:sz w:val="24"/>
        </w:rPr>
      </w:pPr>
      <w:r w:rsidRPr="000464BD">
        <w:rPr>
          <w:sz w:val="24"/>
        </w:rPr>
        <w:t>Раздел 3.</w:t>
      </w:r>
    </w:p>
    <w:p w:rsidR="000464BD" w:rsidRPr="000464BD" w:rsidRDefault="000464BD" w:rsidP="000464BD">
      <w:pPr>
        <w:pStyle w:val="af9"/>
        <w:ind w:firstLine="709"/>
        <w:jc w:val="both"/>
        <w:rPr>
          <w:b w:val="0"/>
          <w:sz w:val="24"/>
        </w:rPr>
      </w:pPr>
    </w:p>
    <w:p w:rsidR="000464BD" w:rsidRPr="000464BD" w:rsidRDefault="000464BD" w:rsidP="000464BD">
      <w:pPr>
        <w:pStyle w:val="af9"/>
        <w:jc w:val="both"/>
        <w:rPr>
          <w:b w:val="0"/>
          <w:sz w:val="24"/>
        </w:rPr>
      </w:pPr>
      <w:r w:rsidRPr="000464BD">
        <w:rPr>
          <w:b w:val="0"/>
          <w:sz w:val="24"/>
        </w:rPr>
        <w:t>3. 1. Теория общественного договора гласит, что …</w:t>
      </w:r>
    </w:p>
    <w:p w:rsidR="000464BD" w:rsidRPr="000464BD" w:rsidRDefault="000464BD" w:rsidP="000464BD">
      <w:pPr>
        <w:pStyle w:val="af9"/>
        <w:ind w:firstLine="709"/>
        <w:jc w:val="both"/>
        <w:rPr>
          <w:b w:val="0"/>
          <w:sz w:val="24"/>
        </w:rPr>
      </w:pPr>
      <w:r w:rsidRPr="000464BD">
        <w:rPr>
          <w:b w:val="0"/>
          <w:sz w:val="24"/>
        </w:rPr>
        <w:t>1) имена вещей – это тени и отражение самих вещей, а в названии предмета зашифрована его суть;</w:t>
      </w:r>
    </w:p>
    <w:p w:rsidR="000464BD" w:rsidRPr="000464BD" w:rsidRDefault="000464BD" w:rsidP="000464BD">
      <w:pPr>
        <w:pStyle w:val="af9"/>
        <w:ind w:firstLine="709"/>
        <w:jc w:val="both"/>
        <w:rPr>
          <w:b w:val="0"/>
          <w:sz w:val="24"/>
        </w:rPr>
      </w:pPr>
      <w:r w:rsidRPr="000464BD">
        <w:rPr>
          <w:b w:val="0"/>
          <w:sz w:val="24"/>
        </w:rPr>
        <w:t>2) согласовав друг с другом, древние люди установили названия для каждой вещи;</w:t>
      </w:r>
    </w:p>
    <w:p w:rsidR="000464BD" w:rsidRPr="000464BD" w:rsidRDefault="000464BD" w:rsidP="000464BD">
      <w:pPr>
        <w:pStyle w:val="af9"/>
        <w:ind w:firstLine="709"/>
        <w:jc w:val="both"/>
        <w:rPr>
          <w:b w:val="0"/>
          <w:sz w:val="24"/>
        </w:rPr>
      </w:pPr>
      <w:r w:rsidRPr="000464BD">
        <w:rPr>
          <w:b w:val="0"/>
          <w:sz w:val="24"/>
        </w:rPr>
        <w:t>3) язык был «открыт» Богом в раю Адаму и Еве;</w:t>
      </w:r>
    </w:p>
    <w:p w:rsidR="000464BD" w:rsidRPr="000464BD" w:rsidRDefault="000464BD" w:rsidP="000464BD">
      <w:pPr>
        <w:pStyle w:val="af9"/>
        <w:ind w:firstLine="709"/>
        <w:jc w:val="both"/>
        <w:rPr>
          <w:b w:val="0"/>
          <w:sz w:val="24"/>
        </w:rPr>
      </w:pPr>
      <w:r w:rsidRPr="000464BD">
        <w:rPr>
          <w:b w:val="0"/>
          <w:sz w:val="24"/>
        </w:rPr>
        <w:t>4) в первых словах древний человек подражал тем звукам, которые издавали живые существа или сопровождали явлении природы;</w:t>
      </w:r>
    </w:p>
    <w:p w:rsidR="000464BD" w:rsidRPr="000464BD" w:rsidRDefault="000464BD" w:rsidP="000464BD">
      <w:pPr>
        <w:pStyle w:val="af9"/>
        <w:ind w:firstLine="709"/>
        <w:jc w:val="both"/>
        <w:rPr>
          <w:b w:val="0"/>
          <w:sz w:val="24"/>
        </w:rPr>
      </w:pPr>
      <w:r w:rsidRPr="000464BD">
        <w:rPr>
          <w:b w:val="0"/>
          <w:sz w:val="24"/>
        </w:rPr>
        <w:t>5) в первых словах древние люди пытались отразить эмоциональные впечатления от предметов (радость при виде вкусных плодов, страх при встрече с хищником).</w:t>
      </w:r>
    </w:p>
    <w:p w:rsidR="000464BD" w:rsidRPr="000464BD" w:rsidRDefault="000464BD" w:rsidP="000464BD">
      <w:pPr>
        <w:pStyle w:val="af9"/>
        <w:jc w:val="both"/>
        <w:rPr>
          <w:b w:val="0"/>
          <w:sz w:val="24"/>
        </w:rPr>
      </w:pPr>
      <w:r w:rsidRPr="000464BD">
        <w:rPr>
          <w:b w:val="0"/>
          <w:sz w:val="24"/>
        </w:rPr>
        <w:t>3. 2. Законы палатализации заднеязычных согласных, законы лабиализации (перехода Е в О), утрата редуцированных Ъ и Ь в слабой позиции, происходившие в древних славянских языках, представляют собой …</w:t>
      </w:r>
    </w:p>
    <w:p w:rsidR="000464BD" w:rsidRPr="000464BD" w:rsidRDefault="000464BD" w:rsidP="000464BD">
      <w:pPr>
        <w:pStyle w:val="af9"/>
        <w:ind w:firstLine="709"/>
        <w:jc w:val="both"/>
        <w:rPr>
          <w:b w:val="0"/>
          <w:sz w:val="24"/>
        </w:rPr>
      </w:pPr>
      <w:r w:rsidRPr="000464BD">
        <w:rPr>
          <w:b w:val="0"/>
          <w:sz w:val="24"/>
        </w:rPr>
        <w:t>1) примеры частных лингвистических законов;</w:t>
      </w:r>
    </w:p>
    <w:p w:rsidR="000464BD" w:rsidRPr="000464BD" w:rsidRDefault="000464BD" w:rsidP="000464BD">
      <w:pPr>
        <w:pStyle w:val="af9"/>
        <w:ind w:firstLine="709"/>
        <w:jc w:val="both"/>
        <w:rPr>
          <w:b w:val="0"/>
          <w:sz w:val="24"/>
        </w:rPr>
      </w:pPr>
      <w:r w:rsidRPr="000464BD">
        <w:rPr>
          <w:b w:val="0"/>
          <w:sz w:val="24"/>
        </w:rPr>
        <w:t>2) примеры общих лингвистических законов;</w:t>
      </w:r>
    </w:p>
    <w:p w:rsidR="000464BD" w:rsidRPr="000464BD" w:rsidRDefault="000464BD" w:rsidP="000464BD">
      <w:pPr>
        <w:pStyle w:val="af9"/>
        <w:ind w:firstLine="709"/>
        <w:jc w:val="both"/>
        <w:rPr>
          <w:b w:val="0"/>
          <w:sz w:val="24"/>
        </w:rPr>
      </w:pPr>
      <w:r w:rsidRPr="000464BD">
        <w:rPr>
          <w:b w:val="0"/>
          <w:sz w:val="24"/>
        </w:rPr>
        <w:t>3) результат влияния языковой политики древних славянских государств на ход языковой эволюции;</w:t>
      </w:r>
    </w:p>
    <w:p w:rsidR="000464BD" w:rsidRPr="000464BD" w:rsidRDefault="000464BD" w:rsidP="000464BD">
      <w:pPr>
        <w:pStyle w:val="af9"/>
        <w:ind w:firstLine="709"/>
        <w:jc w:val="both"/>
        <w:rPr>
          <w:b w:val="0"/>
          <w:sz w:val="24"/>
        </w:rPr>
      </w:pPr>
      <w:r w:rsidRPr="000464BD">
        <w:rPr>
          <w:b w:val="0"/>
          <w:sz w:val="24"/>
        </w:rPr>
        <w:t>4) последствия языковых контактов;</w:t>
      </w:r>
    </w:p>
    <w:p w:rsidR="000464BD" w:rsidRPr="000464BD" w:rsidRDefault="000464BD" w:rsidP="000464BD">
      <w:pPr>
        <w:pStyle w:val="af9"/>
        <w:ind w:firstLine="709"/>
        <w:jc w:val="both"/>
        <w:rPr>
          <w:b w:val="0"/>
          <w:sz w:val="24"/>
        </w:rPr>
      </w:pPr>
      <w:r w:rsidRPr="000464BD">
        <w:rPr>
          <w:b w:val="0"/>
          <w:sz w:val="24"/>
        </w:rPr>
        <w:t>5) яркий образец взаимосвязи языка и общества.</w:t>
      </w:r>
    </w:p>
    <w:p w:rsidR="000464BD" w:rsidRPr="000464BD" w:rsidRDefault="000464BD" w:rsidP="000464BD">
      <w:pPr>
        <w:pStyle w:val="af9"/>
        <w:jc w:val="both"/>
        <w:rPr>
          <w:b w:val="0"/>
          <w:sz w:val="24"/>
        </w:rPr>
      </w:pPr>
      <w:r w:rsidRPr="000464BD">
        <w:rPr>
          <w:b w:val="0"/>
          <w:sz w:val="24"/>
        </w:rPr>
        <w:t>3. 3. Совокупность всех форм существования одного или нескольких языков, обслуживающих данное общество, а также их функциональное распределение по социальным группам и социальным ролям обозначают термином …</w:t>
      </w:r>
    </w:p>
    <w:p w:rsidR="000464BD" w:rsidRPr="000464BD" w:rsidRDefault="000464BD" w:rsidP="000464BD">
      <w:pPr>
        <w:pStyle w:val="af9"/>
        <w:ind w:firstLine="709"/>
        <w:jc w:val="both"/>
        <w:rPr>
          <w:b w:val="0"/>
          <w:sz w:val="24"/>
        </w:rPr>
      </w:pPr>
      <w:r w:rsidRPr="000464BD">
        <w:rPr>
          <w:b w:val="0"/>
          <w:sz w:val="24"/>
        </w:rPr>
        <w:t>1) языковой союз;</w:t>
      </w:r>
    </w:p>
    <w:p w:rsidR="000464BD" w:rsidRPr="000464BD" w:rsidRDefault="000464BD" w:rsidP="000464BD">
      <w:pPr>
        <w:pStyle w:val="af9"/>
        <w:ind w:firstLine="709"/>
        <w:jc w:val="both"/>
        <w:rPr>
          <w:b w:val="0"/>
          <w:sz w:val="24"/>
        </w:rPr>
      </w:pPr>
      <w:r w:rsidRPr="000464BD">
        <w:rPr>
          <w:b w:val="0"/>
          <w:sz w:val="24"/>
        </w:rPr>
        <w:t>2) языковая ситуация;</w:t>
      </w:r>
    </w:p>
    <w:p w:rsidR="000464BD" w:rsidRPr="000464BD" w:rsidRDefault="000464BD" w:rsidP="000464BD">
      <w:pPr>
        <w:pStyle w:val="af9"/>
        <w:ind w:firstLine="709"/>
        <w:jc w:val="both"/>
        <w:rPr>
          <w:b w:val="0"/>
          <w:sz w:val="24"/>
        </w:rPr>
      </w:pPr>
      <w:r w:rsidRPr="000464BD">
        <w:rPr>
          <w:b w:val="0"/>
          <w:sz w:val="24"/>
        </w:rPr>
        <w:t>3) языковое единство;</w:t>
      </w:r>
    </w:p>
    <w:p w:rsidR="000464BD" w:rsidRPr="000464BD" w:rsidRDefault="000464BD" w:rsidP="000464BD">
      <w:pPr>
        <w:pStyle w:val="af9"/>
        <w:ind w:firstLine="709"/>
        <w:jc w:val="both"/>
        <w:rPr>
          <w:b w:val="0"/>
          <w:sz w:val="24"/>
        </w:rPr>
      </w:pPr>
      <w:r w:rsidRPr="000464BD">
        <w:rPr>
          <w:b w:val="0"/>
          <w:sz w:val="24"/>
        </w:rPr>
        <w:t>4) языковая семья;</w:t>
      </w:r>
    </w:p>
    <w:p w:rsidR="000464BD" w:rsidRPr="000464BD" w:rsidRDefault="000464BD" w:rsidP="000464BD">
      <w:pPr>
        <w:pStyle w:val="af9"/>
        <w:ind w:firstLine="709"/>
        <w:jc w:val="both"/>
        <w:rPr>
          <w:b w:val="0"/>
          <w:sz w:val="24"/>
        </w:rPr>
      </w:pPr>
      <w:r w:rsidRPr="000464BD">
        <w:rPr>
          <w:b w:val="0"/>
          <w:sz w:val="24"/>
        </w:rPr>
        <w:t>5) языковая эволюция.</w:t>
      </w:r>
    </w:p>
    <w:p w:rsidR="000464BD" w:rsidRPr="000464BD" w:rsidRDefault="000464BD" w:rsidP="000464BD">
      <w:pPr>
        <w:pStyle w:val="af9"/>
        <w:jc w:val="both"/>
        <w:rPr>
          <w:b w:val="0"/>
          <w:sz w:val="24"/>
        </w:rPr>
      </w:pPr>
      <w:r w:rsidRPr="000464BD">
        <w:rPr>
          <w:b w:val="0"/>
          <w:sz w:val="24"/>
        </w:rPr>
        <w:t>3. 4. Креольские языки – это …</w:t>
      </w:r>
    </w:p>
    <w:p w:rsidR="000464BD" w:rsidRPr="000464BD" w:rsidRDefault="000464BD" w:rsidP="000464BD">
      <w:pPr>
        <w:pStyle w:val="af9"/>
        <w:ind w:firstLine="709"/>
        <w:jc w:val="both"/>
        <w:rPr>
          <w:b w:val="0"/>
          <w:sz w:val="24"/>
        </w:rPr>
      </w:pPr>
      <w:r w:rsidRPr="000464BD">
        <w:rPr>
          <w:b w:val="0"/>
          <w:sz w:val="24"/>
        </w:rPr>
        <w:t>1) близкородственные языки;</w:t>
      </w:r>
    </w:p>
    <w:p w:rsidR="000464BD" w:rsidRPr="000464BD" w:rsidRDefault="000464BD" w:rsidP="000464BD">
      <w:pPr>
        <w:pStyle w:val="af9"/>
        <w:ind w:firstLine="709"/>
        <w:jc w:val="both"/>
        <w:rPr>
          <w:b w:val="0"/>
          <w:sz w:val="24"/>
        </w:rPr>
      </w:pPr>
      <w:r w:rsidRPr="000464BD">
        <w:rPr>
          <w:b w:val="0"/>
          <w:sz w:val="24"/>
        </w:rPr>
        <w:t>2) языки славянской ветви;</w:t>
      </w:r>
    </w:p>
    <w:p w:rsidR="000464BD" w:rsidRPr="000464BD" w:rsidRDefault="000464BD" w:rsidP="000464BD">
      <w:pPr>
        <w:pStyle w:val="af9"/>
        <w:ind w:firstLine="709"/>
        <w:jc w:val="both"/>
        <w:rPr>
          <w:b w:val="0"/>
          <w:sz w:val="24"/>
        </w:rPr>
      </w:pPr>
      <w:r w:rsidRPr="000464BD">
        <w:rPr>
          <w:b w:val="0"/>
          <w:sz w:val="24"/>
        </w:rPr>
        <w:t>3) диалекты славянского языка;</w:t>
      </w:r>
    </w:p>
    <w:p w:rsidR="000464BD" w:rsidRPr="000464BD" w:rsidRDefault="000464BD" w:rsidP="000464BD">
      <w:pPr>
        <w:pStyle w:val="af9"/>
        <w:ind w:firstLine="709"/>
        <w:jc w:val="both"/>
        <w:rPr>
          <w:b w:val="0"/>
          <w:sz w:val="24"/>
        </w:rPr>
      </w:pPr>
      <w:r w:rsidRPr="000464BD">
        <w:rPr>
          <w:b w:val="0"/>
          <w:sz w:val="24"/>
        </w:rPr>
        <w:t>4) жаргоны;</w:t>
      </w:r>
    </w:p>
    <w:p w:rsidR="000464BD" w:rsidRPr="000464BD" w:rsidRDefault="000464BD" w:rsidP="000464BD">
      <w:pPr>
        <w:pStyle w:val="af9"/>
        <w:ind w:firstLine="709"/>
        <w:jc w:val="both"/>
        <w:rPr>
          <w:b w:val="0"/>
          <w:sz w:val="24"/>
        </w:rPr>
      </w:pPr>
      <w:r w:rsidRPr="000464BD">
        <w:rPr>
          <w:b w:val="0"/>
          <w:sz w:val="24"/>
        </w:rPr>
        <w:t>5) вспомогательные языки в бывших колониальных странах, ставшие родными языками для определенной народности.</w:t>
      </w:r>
    </w:p>
    <w:p w:rsidR="000464BD" w:rsidRPr="000464BD" w:rsidRDefault="000464BD" w:rsidP="000464BD">
      <w:pPr>
        <w:pStyle w:val="af9"/>
        <w:jc w:val="both"/>
        <w:rPr>
          <w:b w:val="0"/>
          <w:sz w:val="24"/>
        </w:rPr>
      </w:pPr>
      <w:r w:rsidRPr="000464BD">
        <w:rPr>
          <w:b w:val="0"/>
          <w:sz w:val="24"/>
        </w:rPr>
        <w:t>3. 5. Среди перечисленных языков найдите искусственный:</w:t>
      </w:r>
    </w:p>
    <w:p w:rsidR="000464BD" w:rsidRPr="000464BD" w:rsidRDefault="000464BD" w:rsidP="000464BD">
      <w:pPr>
        <w:pStyle w:val="af9"/>
        <w:ind w:firstLine="709"/>
        <w:jc w:val="both"/>
        <w:rPr>
          <w:b w:val="0"/>
          <w:sz w:val="24"/>
        </w:rPr>
      </w:pPr>
      <w:r w:rsidRPr="000464BD">
        <w:rPr>
          <w:b w:val="0"/>
          <w:sz w:val="24"/>
        </w:rPr>
        <w:t>1) сомали;</w:t>
      </w:r>
    </w:p>
    <w:p w:rsidR="000464BD" w:rsidRPr="000464BD" w:rsidRDefault="000464BD" w:rsidP="000464BD">
      <w:pPr>
        <w:pStyle w:val="af9"/>
        <w:ind w:firstLine="709"/>
        <w:jc w:val="both"/>
        <w:rPr>
          <w:b w:val="0"/>
          <w:sz w:val="24"/>
        </w:rPr>
      </w:pPr>
      <w:r w:rsidRPr="000464BD">
        <w:rPr>
          <w:b w:val="0"/>
          <w:sz w:val="24"/>
        </w:rPr>
        <w:lastRenderedPageBreak/>
        <w:t>2) бенгали;</w:t>
      </w:r>
    </w:p>
    <w:p w:rsidR="000464BD" w:rsidRPr="000464BD" w:rsidRDefault="000464BD" w:rsidP="000464BD">
      <w:pPr>
        <w:pStyle w:val="af9"/>
        <w:ind w:firstLine="709"/>
        <w:jc w:val="both"/>
        <w:rPr>
          <w:b w:val="0"/>
          <w:sz w:val="24"/>
        </w:rPr>
      </w:pPr>
      <w:r w:rsidRPr="000464BD">
        <w:rPr>
          <w:b w:val="0"/>
          <w:sz w:val="24"/>
        </w:rPr>
        <w:t xml:space="preserve">3) </w:t>
      </w:r>
      <w:proofErr w:type="spellStart"/>
      <w:r w:rsidRPr="000464BD">
        <w:rPr>
          <w:b w:val="0"/>
          <w:sz w:val="24"/>
        </w:rPr>
        <w:t>сиуа</w:t>
      </w:r>
      <w:proofErr w:type="spellEnd"/>
      <w:r w:rsidRPr="000464BD">
        <w:rPr>
          <w:b w:val="0"/>
          <w:sz w:val="24"/>
        </w:rPr>
        <w:t>;</w:t>
      </w:r>
    </w:p>
    <w:p w:rsidR="000464BD" w:rsidRPr="000464BD" w:rsidRDefault="000464BD" w:rsidP="000464BD">
      <w:pPr>
        <w:pStyle w:val="af9"/>
        <w:ind w:firstLine="709"/>
        <w:jc w:val="both"/>
        <w:rPr>
          <w:b w:val="0"/>
          <w:sz w:val="24"/>
        </w:rPr>
      </w:pPr>
      <w:r w:rsidRPr="000464BD">
        <w:rPr>
          <w:b w:val="0"/>
          <w:sz w:val="24"/>
        </w:rPr>
        <w:t>4) волапюк;</w:t>
      </w:r>
    </w:p>
    <w:p w:rsidR="000464BD" w:rsidRPr="000464BD" w:rsidRDefault="000464BD" w:rsidP="000464BD">
      <w:pPr>
        <w:pStyle w:val="af9"/>
        <w:ind w:firstLine="709"/>
        <w:jc w:val="both"/>
        <w:rPr>
          <w:b w:val="0"/>
          <w:sz w:val="24"/>
        </w:rPr>
      </w:pPr>
      <w:r w:rsidRPr="000464BD">
        <w:rPr>
          <w:b w:val="0"/>
          <w:sz w:val="24"/>
        </w:rPr>
        <w:t>5) урду.</w:t>
      </w:r>
    </w:p>
    <w:p w:rsidR="000464BD" w:rsidRPr="000464BD" w:rsidRDefault="000464BD" w:rsidP="000464BD">
      <w:pPr>
        <w:pStyle w:val="af9"/>
        <w:jc w:val="both"/>
        <w:rPr>
          <w:sz w:val="24"/>
        </w:rPr>
      </w:pPr>
      <w:r w:rsidRPr="000464BD">
        <w:rPr>
          <w:sz w:val="24"/>
        </w:rPr>
        <w:t>Раздел 4.</w:t>
      </w:r>
    </w:p>
    <w:p w:rsidR="000464BD" w:rsidRPr="000464BD" w:rsidRDefault="000464BD" w:rsidP="000464BD">
      <w:pPr>
        <w:pStyle w:val="af9"/>
        <w:jc w:val="both"/>
        <w:rPr>
          <w:b w:val="0"/>
          <w:sz w:val="24"/>
        </w:rPr>
      </w:pPr>
      <w:r w:rsidRPr="000464BD">
        <w:rPr>
          <w:b w:val="0"/>
          <w:sz w:val="24"/>
        </w:rPr>
        <w:t>4. 1. С какой целью люди придумали письменные (графические) знаки и создали письмо?</w:t>
      </w:r>
    </w:p>
    <w:p w:rsidR="000464BD" w:rsidRPr="000464BD" w:rsidRDefault="000464BD" w:rsidP="000464BD">
      <w:pPr>
        <w:pStyle w:val="af9"/>
        <w:ind w:firstLine="709"/>
        <w:jc w:val="both"/>
        <w:rPr>
          <w:b w:val="0"/>
          <w:sz w:val="24"/>
        </w:rPr>
      </w:pPr>
      <w:r w:rsidRPr="000464BD">
        <w:rPr>
          <w:b w:val="0"/>
          <w:sz w:val="24"/>
        </w:rPr>
        <w:t>1). Для того чтобы выразить свои чувства.</w:t>
      </w:r>
    </w:p>
    <w:p w:rsidR="000464BD" w:rsidRPr="000464BD" w:rsidRDefault="000464BD" w:rsidP="000464BD">
      <w:pPr>
        <w:pStyle w:val="af9"/>
        <w:ind w:firstLine="709"/>
        <w:jc w:val="both"/>
        <w:rPr>
          <w:b w:val="0"/>
          <w:sz w:val="24"/>
        </w:rPr>
      </w:pPr>
      <w:r w:rsidRPr="000464BD">
        <w:rPr>
          <w:b w:val="0"/>
          <w:sz w:val="24"/>
        </w:rPr>
        <w:t>2). Чтобы что-то сказать друг другу.</w:t>
      </w:r>
    </w:p>
    <w:p w:rsidR="000464BD" w:rsidRPr="000464BD" w:rsidRDefault="000464BD" w:rsidP="000464BD">
      <w:pPr>
        <w:pStyle w:val="af9"/>
        <w:ind w:firstLine="709"/>
        <w:jc w:val="both"/>
        <w:rPr>
          <w:b w:val="0"/>
          <w:sz w:val="24"/>
        </w:rPr>
      </w:pPr>
      <w:r w:rsidRPr="000464BD">
        <w:rPr>
          <w:b w:val="0"/>
          <w:sz w:val="24"/>
        </w:rPr>
        <w:t>3). Чтобы правители государства могли письменно зафиксировать законы.</w:t>
      </w:r>
    </w:p>
    <w:p w:rsidR="000464BD" w:rsidRPr="000464BD" w:rsidRDefault="000464BD" w:rsidP="000464BD">
      <w:pPr>
        <w:pStyle w:val="af9"/>
        <w:ind w:firstLine="709"/>
        <w:jc w:val="both"/>
        <w:rPr>
          <w:b w:val="0"/>
          <w:sz w:val="24"/>
        </w:rPr>
      </w:pPr>
      <w:r w:rsidRPr="000464BD">
        <w:rPr>
          <w:b w:val="0"/>
          <w:sz w:val="24"/>
        </w:rPr>
        <w:t>4). Для того чтобы стало возможным общение на большом расстоянии.</w:t>
      </w:r>
    </w:p>
    <w:p w:rsidR="000464BD" w:rsidRPr="000464BD" w:rsidRDefault="000464BD" w:rsidP="000464BD">
      <w:pPr>
        <w:pStyle w:val="af9"/>
        <w:ind w:firstLine="709"/>
        <w:jc w:val="both"/>
        <w:rPr>
          <w:b w:val="0"/>
          <w:sz w:val="24"/>
        </w:rPr>
      </w:pPr>
      <w:r w:rsidRPr="000464BD">
        <w:rPr>
          <w:b w:val="0"/>
          <w:sz w:val="24"/>
        </w:rPr>
        <w:t>5). Чтобы отразить в названии вещи ее суть.</w:t>
      </w:r>
    </w:p>
    <w:p w:rsidR="000464BD" w:rsidRPr="000464BD" w:rsidRDefault="000464BD" w:rsidP="000464BD">
      <w:pPr>
        <w:pStyle w:val="af9"/>
        <w:jc w:val="both"/>
        <w:rPr>
          <w:b w:val="0"/>
          <w:sz w:val="24"/>
        </w:rPr>
      </w:pPr>
      <w:r w:rsidRPr="000464BD">
        <w:rPr>
          <w:b w:val="0"/>
          <w:sz w:val="24"/>
        </w:rPr>
        <w:t>4. 2. В идеографическом письме один графический знак (иероглиф) со</w:t>
      </w:r>
      <w:r>
        <w:rPr>
          <w:b w:val="0"/>
          <w:sz w:val="24"/>
        </w:rPr>
        <w:t>ответствовал</w:t>
      </w:r>
    </w:p>
    <w:p w:rsidR="000464BD" w:rsidRPr="000464BD" w:rsidRDefault="000464BD" w:rsidP="000464BD">
      <w:pPr>
        <w:pStyle w:val="af9"/>
        <w:ind w:firstLine="709"/>
        <w:jc w:val="both"/>
        <w:rPr>
          <w:b w:val="0"/>
          <w:sz w:val="24"/>
        </w:rPr>
      </w:pPr>
      <w:r w:rsidRPr="000464BD">
        <w:rPr>
          <w:b w:val="0"/>
          <w:sz w:val="24"/>
        </w:rPr>
        <w:t>1) букве;</w:t>
      </w:r>
    </w:p>
    <w:p w:rsidR="000464BD" w:rsidRPr="000464BD" w:rsidRDefault="000464BD" w:rsidP="000464BD">
      <w:pPr>
        <w:pStyle w:val="af9"/>
        <w:ind w:firstLine="709"/>
        <w:jc w:val="both"/>
        <w:rPr>
          <w:b w:val="0"/>
          <w:sz w:val="24"/>
        </w:rPr>
      </w:pPr>
      <w:r w:rsidRPr="000464BD">
        <w:rPr>
          <w:b w:val="0"/>
          <w:sz w:val="24"/>
        </w:rPr>
        <w:t>2) слову или понятию;</w:t>
      </w:r>
    </w:p>
    <w:p w:rsidR="000464BD" w:rsidRPr="000464BD" w:rsidRDefault="000464BD" w:rsidP="000464BD">
      <w:pPr>
        <w:pStyle w:val="af9"/>
        <w:ind w:firstLine="709"/>
        <w:jc w:val="both"/>
        <w:rPr>
          <w:b w:val="0"/>
          <w:sz w:val="24"/>
        </w:rPr>
      </w:pPr>
      <w:r w:rsidRPr="000464BD">
        <w:rPr>
          <w:b w:val="0"/>
          <w:sz w:val="24"/>
        </w:rPr>
        <w:t>3) предложению или фразе;</w:t>
      </w:r>
    </w:p>
    <w:p w:rsidR="000464BD" w:rsidRPr="000464BD" w:rsidRDefault="000464BD" w:rsidP="000464BD">
      <w:pPr>
        <w:pStyle w:val="af9"/>
        <w:ind w:firstLine="709"/>
        <w:jc w:val="both"/>
        <w:rPr>
          <w:b w:val="0"/>
          <w:sz w:val="24"/>
        </w:rPr>
      </w:pPr>
      <w:r w:rsidRPr="000464BD">
        <w:rPr>
          <w:b w:val="0"/>
          <w:sz w:val="24"/>
        </w:rPr>
        <w:t>4) предметному посланию;</w:t>
      </w:r>
    </w:p>
    <w:p w:rsidR="000464BD" w:rsidRPr="000464BD" w:rsidRDefault="000464BD" w:rsidP="000464BD">
      <w:pPr>
        <w:pStyle w:val="af9"/>
        <w:ind w:firstLine="709"/>
        <w:jc w:val="both"/>
        <w:rPr>
          <w:b w:val="0"/>
          <w:sz w:val="24"/>
        </w:rPr>
      </w:pPr>
      <w:r w:rsidRPr="000464BD">
        <w:rPr>
          <w:b w:val="0"/>
          <w:sz w:val="24"/>
        </w:rPr>
        <w:t>5) наскальному рисунку.</w:t>
      </w:r>
    </w:p>
    <w:p w:rsidR="000464BD" w:rsidRPr="000464BD" w:rsidRDefault="000464BD" w:rsidP="000464BD">
      <w:pPr>
        <w:pStyle w:val="af9"/>
        <w:ind w:firstLine="709"/>
        <w:jc w:val="both"/>
        <w:rPr>
          <w:b w:val="0"/>
          <w:sz w:val="24"/>
        </w:rPr>
      </w:pPr>
    </w:p>
    <w:p w:rsidR="000464BD" w:rsidRPr="000464BD" w:rsidRDefault="000464BD" w:rsidP="000464BD">
      <w:pPr>
        <w:pStyle w:val="af9"/>
        <w:jc w:val="both"/>
        <w:rPr>
          <w:b w:val="0"/>
          <w:sz w:val="24"/>
        </w:rPr>
      </w:pPr>
      <w:r w:rsidRPr="000464BD">
        <w:rPr>
          <w:b w:val="0"/>
          <w:sz w:val="24"/>
        </w:rPr>
        <w:t>4. 3. Буква – это графический знак … письма.</w:t>
      </w:r>
    </w:p>
    <w:p w:rsidR="000464BD" w:rsidRPr="000464BD" w:rsidRDefault="000464BD" w:rsidP="000464BD">
      <w:pPr>
        <w:pStyle w:val="af9"/>
        <w:ind w:firstLine="709"/>
        <w:jc w:val="both"/>
        <w:rPr>
          <w:b w:val="0"/>
          <w:sz w:val="24"/>
        </w:rPr>
      </w:pPr>
      <w:r w:rsidRPr="000464BD">
        <w:rPr>
          <w:b w:val="0"/>
          <w:sz w:val="24"/>
        </w:rPr>
        <w:t>1) силлабического (слогового);</w:t>
      </w:r>
    </w:p>
    <w:p w:rsidR="000464BD" w:rsidRPr="000464BD" w:rsidRDefault="000464BD" w:rsidP="000464BD">
      <w:pPr>
        <w:pStyle w:val="af9"/>
        <w:ind w:firstLine="709"/>
        <w:jc w:val="both"/>
        <w:rPr>
          <w:b w:val="0"/>
          <w:sz w:val="24"/>
        </w:rPr>
      </w:pPr>
      <w:r w:rsidRPr="000464BD">
        <w:rPr>
          <w:b w:val="0"/>
          <w:sz w:val="24"/>
        </w:rPr>
        <w:t>2) предметного;</w:t>
      </w:r>
    </w:p>
    <w:p w:rsidR="000464BD" w:rsidRPr="000464BD" w:rsidRDefault="000464BD" w:rsidP="000464BD">
      <w:pPr>
        <w:pStyle w:val="af9"/>
        <w:ind w:firstLine="709"/>
        <w:jc w:val="both"/>
        <w:rPr>
          <w:b w:val="0"/>
          <w:sz w:val="24"/>
        </w:rPr>
      </w:pPr>
      <w:r w:rsidRPr="000464BD">
        <w:rPr>
          <w:b w:val="0"/>
          <w:sz w:val="24"/>
        </w:rPr>
        <w:t>3) пиктографического (рисуночного);</w:t>
      </w:r>
    </w:p>
    <w:p w:rsidR="000464BD" w:rsidRPr="000464BD" w:rsidRDefault="000464BD" w:rsidP="000464BD">
      <w:pPr>
        <w:pStyle w:val="af9"/>
        <w:ind w:firstLine="709"/>
        <w:jc w:val="both"/>
        <w:rPr>
          <w:b w:val="0"/>
          <w:sz w:val="24"/>
        </w:rPr>
      </w:pPr>
      <w:r w:rsidRPr="000464BD">
        <w:rPr>
          <w:b w:val="0"/>
          <w:sz w:val="24"/>
        </w:rPr>
        <w:t>4) идеографического (иероглифического);</w:t>
      </w:r>
    </w:p>
    <w:p w:rsidR="000464BD" w:rsidRPr="000464BD" w:rsidRDefault="000464BD" w:rsidP="000464BD">
      <w:pPr>
        <w:pStyle w:val="af9"/>
        <w:ind w:firstLine="709"/>
        <w:jc w:val="both"/>
        <w:rPr>
          <w:b w:val="0"/>
          <w:sz w:val="24"/>
        </w:rPr>
      </w:pPr>
      <w:r w:rsidRPr="000464BD">
        <w:rPr>
          <w:b w:val="0"/>
          <w:sz w:val="24"/>
        </w:rPr>
        <w:t>5) фонографического (буквенно-звукового).</w:t>
      </w:r>
    </w:p>
    <w:p w:rsidR="000464BD" w:rsidRPr="000464BD" w:rsidRDefault="000464BD" w:rsidP="000464BD">
      <w:pPr>
        <w:pStyle w:val="af9"/>
        <w:jc w:val="both"/>
        <w:rPr>
          <w:sz w:val="24"/>
        </w:rPr>
      </w:pPr>
      <w:r w:rsidRPr="000464BD">
        <w:rPr>
          <w:sz w:val="24"/>
        </w:rPr>
        <w:t>Раздел 5.</w:t>
      </w:r>
    </w:p>
    <w:p w:rsidR="000464BD" w:rsidRPr="000464BD" w:rsidRDefault="000464BD" w:rsidP="000464BD">
      <w:pPr>
        <w:pStyle w:val="af9"/>
        <w:jc w:val="both"/>
        <w:rPr>
          <w:b w:val="0"/>
          <w:sz w:val="24"/>
        </w:rPr>
      </w:pPr>
      <w:r w:rsidRPr="000464BD">
        <w:rPr>
          <w:b w:val="0"/>
          <w:sz w:val="24"/>
        </w:rPr>
        <w:t>5. 1. Из перечисленных ниже языков назовите один, не считающийся международным языком (английский, испанский, французский, немецкий, русский, китайский, арабский):</w:t>
      </w:r>
    </w:p>
    <w:p w:rsidR="000464BD" w:rsidRPr="000464BD" w:rsidRDefault="000464BD" w:rsidP="000464BD">
      <w:pPr>
        <w:pStyle w:val="af9"/>
        <w:ind w:firstLine="709"/>
        <w:jc w:val="both"/>
        <w:rPr>
          <w:b w:val="0"/>
          <w:sz w:val="24"/>
        </w:rPr>
      </w:pPr>
      <w:r w:rsidRPr="000464BD">
        <w:rPr>
          <w:b w:val="0"/>
          <w:sz w:val="24"/>
        </w:rPr>
        <w:t>1) испанский;</w:t>
      </w:r>
    </w:p>
    <w:p w:rsidR="000464BD" w:rsidRPr="000464BD" w:rsidRDefault="000464BD" w:rsidP="000464BD">
      <w:pPr>
        <w:pStyle w:val="af9"/>
        <w:ind w:firstLine="709"/>
        <w:jc w:val="both"/>
        <w:rPr>
          <w:b w:val="0"/>
          <w:sz w:val="24"/>
        </w:rPr>
      </w:pPr>
      <w:r w:rsidRPr="000464BD">
        <w:rPr>
          <w:b w:val="0"/>
          <w:sz w:val="24"/>
        </w:rPr>
        <w:t>2) немецкий;</w:t>
      </w:r>
    </w:p>
    <w:p w:rsidR="000464BD" w:rsidRPr="000464BD" w:rsidRDefault="000464BD" w:rsidP="000464BD">
      <w:pPr>
        <w:pStyle w:val="af9"/>
        <w:ind w:firstLine="709"/>
        <w:jc w:val="both"/>
        <w:rPr>
          <w:b w:val="0"/>
          <w:sz w:val="24"/>
        </w:rPr>
      </w:pPr>
      <w:r w:rsidRPr="000464BD">
        <w:rPr>
          <w:b w:val="0"/>
          <w:sz w:val="24"/>
        </w:rPr>
        <w:t>3) русский;</w:t>
      </w:r>
    </w:p>
    <w:p w:rsidR="000464BD" w:rsidRPr="000464BD" w:rsidRDefault="000464BD" w:rsidP="000464BD">
      <w:pPr>
        <w:pStyle w:val="af9"/>
        <w:ind w:firstLine="709"/>
        <w:jc w:val="both"/>
        <w:rPr>
          <w:b w:val="0"/>
          <w:sz w:val="24"/>
        </w:rPr>
      </w:pPr>
      <w:r w:rsidRPr="000464BD">
        <w:rPr>
          <w:b w:val="0"/>
          <w:sz w:val="24"/>
        </w:rPr>
        <w:t>4) китайский;</w:t>
      </w:r>
    </w:p>
    <w:p w:rsidR="000464BD" w:rsidRPr="000464BD" w:rsidRDefault="000464BD" w:rsidP="000464BD">
      <w:pPr>
        <w:pStyle w:val="af9"/>
        <w:ind w:firstLine="709"/>
        <w:jc w:val="both"/>
        <w:rPr>
          <w:b w:val="0"/>
          <w:sz w:val="24"/>
        </w:rPr>
      </w:pPr>
      <w:r w:rsidRPr="000464BD">
        <w:rPr>
          <w:b w:val="0"/>
          <w:sz w:val="24"/>
        </w:rPr>
        <w:t>5) арабский.</w:t>
      </w:r>
    </w:p>
    <w:p w:rsidR="000464BD" w:rsidRPr="000464BD" w:rsidRDefault="000464BD" w:rsidP="000464BD">
      <w:pPr>
        <w:pStyle w:val="af9"/>
        <w:jc w:val="both"/>
        <w:rPr>
          <w:b w:val="0"/>
          <w:sz w:val="24"/>
        </w:rPr>
      </w:pPr>
      <w:r w:rsidRPr="000464BD">
        <w:rPr>
          <w:b w:val="0"/>
          <w:sz w:val="24"/>
        </w:rPr>
        <w:t>5. 2. Изучением языков с точки зрения способа соединения морфем, выражающих то или иное грамматическое значение, занимается … классификация:</w:t>
      </w:r>
    </w:p>
    <w:p w:rsidR="000464BD" w:rsidRPr="000464BD" w:rsidRDefault="000464BD" w:rsidP="000464BD">
      <w:pPr>
        <w:pStyle w:val="af9"/>
        <w:ind w:firstLine="709"/>
        <w:jc w:val="both"/>
        <w:rPr>
          <w:b w:val="0"/>
          <w:sz w:val="24"/>
        </w:rPr>
      </w:pPr>
      <w:r w:rsidRPr="000464BD">
        <w:rPr>
          <w:b w:val="0"/>
          <w:sz w:val="24"/>
        </w:rPr>
        <w:t>1) генеалогическая;</w:t>
      </w:r>
    </w:p>
    <w:p w:rsidR="000464BD" w:rsidRPr="000464BD" w:rsidRDefault="000464BD" w:rsidP="000464BD">
      <w:pPr>
        <w:pStyle w:val="af9"/>
        <w:ind w:firstLine="709"/>
        <w:jc w:val="both"/>
        <w:rPr>
          <w:b w:val="0"/>
          <w:sz w:val="24"/>
        </w:rPr>
      </w:pPr>
      <w:r w:rsidRPr="000464BD">
        <w:rPr>
          <w:b w:val="0"/>
          <w:sz w:val="24"/>
        </w:rPr>
        <w:t>2) ареальная;</w:t>
      </w:r>
    </w:p>
    <w:p w:rsidR="000464BD" w:rsidRPr="000464BD" w:rsidRDefault="000464BD" w:rsidP="000464BD">
      <w:pPr>
        <w:pStyle w:val="af9"/>
        <w:ind w:firstLine="709"/>
        <w:jc w:val="both"/>
        <w:rPr>
          <w:b w:val="0"/>
          <w:sz w:val="24"/>
        </w:rPr>
      </w:pPr>
      <w:r w:rsidRPr="000464BD">
        <w:rPr>
          <w:b w:val="0"/>
          <w:sz w:val="24"/>
        </w:rPr>
        <w:t>3) морфологическая;</w:t>
      </w:r>
    </w:p>
    <w:p w:rsidR="000464BD" w:rsidRPr="000464BD" w:rsidRDefault="000464BD" w:rsidP="000464BD">
      <w:pPr>
        <w:pStyle w:val="af9"/>
        <w:ind w:firstLine="709"/>
        <w:jc w:val="both"/>
        <w:rPr>
          <w:b w:val="0"/>
          <w:sz w:val="24"/>
        </w:rPr>
      </w:pPr>
      <w:r w:rsidRPr="000464BD">
        <w:rPr>
          <w:b w:val="0"/>
          <w:sz w:val="24"/>
        </w:rPr>
        <w:t>4) функциональная;</w:t>
      </w:r>
    </w:p>
    <w:p w:rsidR="000464BD" w:rsidRPr="000464BD" w:rsidRDefault="000464BD" w:rsidP="000464BD">
      <w:pPr>
        <w:pStyle w:val="af9"/>
        <w:ind w:firstLine="709"/>
        <w:jc w:val="both"/>
        <w:rPr>
          <w:b w:val="0"/>
          <w:sz w:val="24"/>
        </w:rPr>
      </w:pPr>
      <w:r w:rsidRPr="000464BD">
        <w:rPr>
          <w:b w:val="0"/>
          <w:sz w:val="24"/>
        </w:rPr>
        <w:t>5) типологическая.</w:t>
      </w:r>
    </w:p>
    <w:p w:rsidR="000464BD" w:rsidRPr="000464BD" w:rsidRDefault="000464BD" w:rsidP="000464BD">
      <w:pPr>
        <w:pStyle w:val="af9"/>
        <w:jc w:val="both"/>
        <w:rPr>
          <w:b w:val="0"/>
          <w:sz w:val="24"/>
        </w:rPr>
      </w:pPr>
      <w:r w:rsidRPr="000464BD">
        <w:rPr>
          <w:b w:val="0"/>
          <w:sz w:val="24"/>
        </w:rPr>
        <w:t>5. 3. Для изолирующих языков характерно:</w:t>
      </w:r>
    </w:p>
    <w:p w:rsidR="000464BD" w:rsidRPr="000464BD" w:rsidRDefault="000464BD" w:rsidP="000464BD">
      <w:pPr>
        <w:pStyle w:val="af9"/>
        <w:ind w:firstLine="709"/>
        <w:jc w:val="both"/>
        <w:rPr>
          <w:b w:val="0"/>
          <w:sz w:val="24"/>
        </w:rPr>
      </w:pPr>
      <w:r w:rsidRPr="000464BD">
        <w:rPr>
          <w:b w:val="0"/>
          <w:sz w:val="24"/>
        </w:rPr>
        <w:t>1) отсутствие словоизменения, определенный порядок слов, музыкальная интонация;</w:t>
      </w:r>
    </w:p>
    <w:p w:rsidR="000464BD" w:rsidRPr="000464BD" w:rsidRDefault="000464BD" w:rsidP="000464BD">
      <w:pPr>
        <w:pStyle w:val="af9"/>
        <w:ind w:firstLine="709"/>
        <w:jc w:val="both"/>
        <w:rPr>
          <w:b w:val="0"/>
          <w:sz w:val="24"/>
        </w:rPr>
      </w:pPr>
      <w:r w:rsidRPr="000464BD">
        <w:rPr>
          <w:b w:val="0"/>
          <w:sz w:val="24"/>
        </w:rPr>
        <w:t>2) механическое присоединение стандартных аффиксов (прилеп), которые способны передавать тончайшие оттенки значения;</w:t>
      </w:r>
    </w:p>
    <w:p w:rsidR="000464BD" w:rsidRPr="000464BD" w:rsidRDefault="000464BD" w:rsidP="000464BD">
      <w:pPr>
        <w:pStyle w:val="af9"/>
        <w:ind w:firstLine="709"/>
        <w:jc w:val="both"/>
        <w:rPr>
          <w:b w:val="0"/>
          <w:sz w:val="24"/>
        </w:rPr>
      </w:pPr>
      <w:r w:rsidRPr="000464BD">
        <w:rPr>
          <w:b w:val="0"/>
          <w:sz w:val="24"/>
        </w:rPr>
        <w:t>3) присоединение флексии к корню, на стыке которых могут происходить различные фонетические процессы;</w:t>
      </w:r>
    </w:p>
    <w:p w:rsidR="000464BD" w:rsidRPr="000464BD" w:rsidRDefault="000464BD" w:rsidP="000464BD">
      <w:pPr>
        <w:pStyle w:val="af9"/>
        <w:ind w:firstLine="709"/>
        <w:jc w:val="both"/>
        <w:rPr>
          <w:b w:val="0"/>
          <w:sz w:val="24"/>
        </w:rPr>
      </w:pPr>
      <w:r w:rsidRPr="000464BD">
        <w:rPr>
          <w:b w:val="0"/>
          <w:sz w:val="24"/>
        </w:rPr>
        <w:t>4) внедрение в состав слова = предложения отдельных компонентов, каждый их которых несет соответственное значение;</w:t>
      </w:r>
    </w:p>
    <w:p w:rsidR="000464BD" w:rsidRPr="000464BD" w:rsidRDefault="000464BD" w:rsidP="000464BD">
      <w:pPr>
        <w:pStyle w:val="af9"/>
        <w:ind w:firstLine="709"/>
        <w:jc w:val="both"/>
        <w:rPr>
          <w:b w:val="0"/>
          <w:sz w:val="24"/>
        </w:rPr>
      </w:pPr>
      <w:r w:rsidRPr="000464BD">
        <w:rPr>
          <w:b w:val="0"/>
          <w:sz w:val="24"/>
        </w:rPr>
        <w:t>5) постоянное ударение и строгий порядок слов.</w:t>
      </w:r>
    </w:p>
    <w:p w:rsidR="000464BD" w:rsidRPr="000464BD" w:rsidRDefault="000464BD" w:rsidP="000464BD">
      <w:pPr>
        <w:pStyle w:val="af9"/>
        <w:jc w:val="both"/>
        <w:rPr>
          <w:b w:val="0"/>
          <w:sz w:val="24"/>
        </w:rPr>
      </w:pPr>
      <w:r w:rsidRPr="000464BD">
        <w:rPr>
          <w:b w:val="0"/>
          <w:sz w:val="24"/>
        </w:rPr>
        <w:t xml:space="preserve">5. 4. Укажите лишнее в ряду понятий </w:t>
      </w:r>
      <w:r w:rsidRPr="000464BD">
        <w:rPr>
          <w:b w:val="0"/>
          <w:i/>
          <w:sz w:val="24"/>
        </w:rPr>
        <w:t>языковая семья, языковая ветвь, языковой тип, группа языков, подгруппа языков</w:t>
      </w:r>
      <w:r w:rsidRPr="000464BD">
        <w:rPr>
          <w:b w:val="0"/>
          <w:sz w:val="24"/>
        </w:rPr>
        <w:t>:</w:t>
      </w:r>
    </w:p>
    <w:p w:rsidR="000464BD" w:rsidRPr="000464BD" w:rsidRDefault="000464BD" w:rsidP="000464BD">
      <w:pPr>
        <w:pStyle w:val="af9"/>
        <w:ind w:firstLine="709"/>
        <w:jc w:val="both"/>
        <w:rPr>
          <w:b w:val="0"/>
          <w:sz w:val="24"/>
        </w:rPr>
      </w:pPr>
      <w:r w:rsidRPr="000464BD">
        <w:rPr>
          <w:b w:val="0"/>
          <w:sz w:val="24"/>
        </w:rPr>
        <w:t>1) языковая семья;</w:t>
      </w:r>
    </w:p>
    <w:p w:rsidR="000464BD" w:rsidRPr="000464BD" w:rsidRDefault="000464BD" w:rsidP="000464BD">
      <w:pPr>
        <w:pStyle w:val="af9"/>
        <w:ind w:firstLine="709"/>
        <w:jc w:val="both"/>
        <w:rPr>
          <w:b w:val="0"/>
          <w:sz w:val="24"/>
        </w:rPr>
      </w:pPr>
      <w:r w:rsidRPr="000464BD">
        <w:rPr>
          <w:b w:val="0"/>
          <w:sz w:val="24"/>
        </w:rPr>
        <w:lastRenderedPageBreak/>
        <w:t>2) языковая ветвь;</w:t>
      </w:r>
    </w:p>
    <w:p w:rsidR="000464BD" w:rsidRPr="000464BD" w:rsidRDefault="000464BD" w:rsidP="000464BD">
      <w:pPr>
        <w:pStyle w:val="af9"/>
        <w:ind w:firstLine="709"/>
        <w:jc w:val="both"/>
        <w:rPr>
          <w:b w:val="0"/>
          <w:sz w:val="24"/>
        </w:rPr>
      </w:pPr>
      <w:r w:rsidRPr="000464BD">
        <w:rPr>
          <w:b w:val="0"/>
          <w:sz w:val="24"/>
        </w:rPr>
        <w:t>3) языковой тип;</w:t>
      </w:r>
    </w:p>
    <w:p w:rsidR="000464BD" w:rsidRPr="000464BD" w:rsidRDefault="000464BD" w:rsidP="000464BD">
      <w:pPr>
        <w:pStyle w:val="af9"/>
        <w:ind w:firstLine="709"/>
        <w:jc w:val="both"/>
        <w:rPr>
          <w:b w:val="0"/>
          <w:sz w:val="24"/>
        </w:rPr>
      </w:pPr>
      <w:r w:rsidRPr="000464BD">
        <w:rPr>
          <w:b w:val="0"/>
          <w:sz w:val="24"/>
        </w:rPr>
        <w:t>4) языковая группа;</w:t>
      </w:r>
    </w:p>
    <w:p w:rsidR="000464BD" w:rsidRPr="000464BD" w:rsidRDefault="000464BD" w:rsidP="000464BD">
      <w:pPr>
        <w:pStyle w:val="af9"/>
        <w:ind w:firstLine="709"/>
        <w:jc w:val="both"/>
        <w:rPr>
          <w:b w:val="0"/>
          <w:sz w:val="24"/>
        </w:rPr>
      </w:pPr>
      <w:r w:rsidRPr="000464BD">
        <w:rPr>
          <w:b w:val="0"/>
          <w:sz w:val="24"/>
        </w:rPr>
        <w:t>5) языковая подгруппа.</w:t>
      </w:r>
    </w:p>
    <w:p w:rsidR="000464BD" w:rsidRPr="000464BD" w:rsidRDefault="000464BD" w:rsidP="000464BD">
      <w:pPr>
        <w:pStyle w:val="af9"/>
        <w:jc w:val="both"/>
        <w:rPr>
          <w:b w:val="0"/>
          <w:sz w:val="24"/>
        </w:rPr>
      </w:pPr>
      <w:r w:rsidRPr="000464BD">
        <w:rPr>
          <w:b w:val="0"/>
          <w:sz w:val="24"/>
        </w:rPr>
        <w:t>5. 5. Какой язык не входит ни в одну из известных семей (образует собственную семью)?</w:t>
      </w:r>
    </w:p>
    <w:p w:rsidR="000464BD" w:rsidRPr="000464BD" w:rsidRDefault="000464BD" w:rsidP="000464BD">
      <w:pPr>
        <w:pStyle w:val="af9"/>
        <w:ind w:firstLine="709"/>
        <w:jc w:val="both"/>
        <w:rPr>
          <w:b w:val="0"/>
          <w:sz w:val="24"/>
        </w:rPr>
      </w:pPr>
      <w:r w:rsidRPr="000464BD">
        <w:rPr>
          <w:b w:val="0"/>
          <w:sz w:val="24"/>
        </w:rPr>
        <w:t>1). Пушту.</w:t>
      </w:r>
    </w:p>
    <w:p w:rsidR="000464BD" w:rsidRPr="000464BD" w:rsidRDefault="000464BD" w:rsidP="000464BD">
      <w:pPr>
        <w:pStyle w:val="af9"/>
        <w:ind w:firstLine="709"/>
        <w:jc w:val="both"/>
        <w:rPr>
          <w:b w:val="0"/>
          <w:sz w:val="24"/>
        </w:rPr>
      </w:pPr>
      <w:r w:rsidRPr="000464BD">
        <w:rPr>
          <w:b w:val="0"/>
          <w:sz w:val="24"/>
        </w:rPr>
        <w:t>2). Иврит.</w:t>
      </w:r>
    </w:p>
    <w:p w:rsidR="000464BD" w:rsidRPr="000464BD" w:rsidRDefault="000464BD" w:rsidP="000464BD">
      <w:pPr>
        <w:pStyle w:val="af9"/>
        <w:ind w:firstLine="709"/>
        <w:jc w:val="both"/>
        <w:rPr>
          <w:b w:val="0"/>
          <w:sz w:val="24"/>
        </w:rPr>
      </w:pPr>
      <w:r w:rsidRPr="000464BD">
        <w:rPr>
          <w:b w:val="0"/>
          <w:sz w:val="24"/>
        </w:rPr>
        <w:t>3). Санскрит.</w:t>
      </w:r>
    </w:p>
    <w:p w:rsidR="000464BD" w:rsidRPr="000464BD" w:rsidRDefault="000464BD" w:rsidP="000464BD">
      <w:pPr>
        <w:pStyle w:val="af9"/>
        <w:ind w:firstLine="709"/>
        <w:jc w:val="both"/>
        <w:rPr>
          <w:b w:val="0"/>
          <w:sz w:val="24"/>
        </w:rPr>
      </w:pPr>
      <w:r w:rsidRPr="000464BD">
        <w:rPr>
          <w:b w:val="0"/>
          <w:sz w:val="24"/>
        </w:rPr>
        <w:t>4). Чукотский.</w:t>
      </w:r>
    </w:p>
    <w:p w:rsidR="000464BD" w:rsidRPr="000464BD" w:rsidRDefault="000464BD" w:rsidP="000464BD">
      <w:pPr>
        <w:pStyle w:val="af9"/>
        <w:ind w:firstLine="709"/>
        <w:jc w:val="both"/>
        <w:rPr>
          <w:b w:val="0"/>
          <w:sz w:val="24"/>
        </w:rPr>
      </w:pPr>
      <w:r w:rsidRPr="000464BD">
        <w:rPr>
          <w:b w:val="0"/>
          <w:sz w:val="24"/>
        </w:rPr>
        <w:t>5). Японский.</w:t>
      </w:r>
    </w:p>
    <w:p w:rsidR="00DA74F4" w:rsidRPr="004723DF" w:rsidRDefault="00DA74F4" w:rsidP="004723DF">
      <w:pPr>
        <w:tabs>
          <w:tab w:val="left" w:pos="426"/>
        </w:tabs>
        <w:ind w:firstLine="0"/>
        <w:rPr>
          <w:color w:val="C00000"/>
        </w:rPr>
        <w:sectPr w:rsidR="00DA74F4" w:rsidRPr="004723DF" w:rsidSect="00951970">
          <w:pgSz w:w="11907" w:h="16840" w:code="9"/>
          <w:pgMar w:top="1134" w:right="851" w:bottom="851" w:left="1701" w:header="720" w:footer="720" w:gutter="0"/>
          <w:cols w:space="720"/>
          <w:noEndnote/>
          <w:titlePg/>
          <w:docGrid w:linePitch="326"/>
        </w:sectPr>
      </w:pPr>
    </w:p>
    <w:p w:rsidR="008B1FF6" w:rsidRDefault="008B1FF6" w:rsidP="008B1FF6">
      <w:pPr>
        <w:pStyle w:val="1"/>
        <w:rPr>
          <w:rStyle w:val="FontStyle20"/>
          <w:rFonts w:ascii="Times New Roman" w:hAnsi="Times New Roman" w:cs="Times New Roman"/>
          <w:sz w:val="24"/>
          <w:szCs w:val="24"/>
        </w:rPr>
      </w:pPr>
      <w:r w:rsidRPr="00C17915">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23330D" w:rsidRPr="00EF4C7E" w:rsidRDefault="0023330D" w:rsidP="00197B54">
      <w:pPr>
        <w:rPr>
          <w:b/>
        </w:rPr>
      </w:pPr>
      <w:r w:rsidRPr="00EF4C7E">
        <w:rPr>
          <w:b/>
        </w:rPr>
        <w:t>а) Планируемые результаты обучения и оценочные средства для пров</w:t>
      </w:r>
      <w:r w:rsidR="006848DA" w:rsidRPr="00EF4C7E">
        <w:rPr>
          <w:b/>
        </w:rPr>
        <w:t>едения промежуточной аттестации</w:t>
      </w:r>
      <w:r w:rsidR="00321DD2" w:rsidRPr="00EF4C7E">
        <w:rPr>
          <w:b/>
        </w:rPr>
        <w:t>:</w:t>
      </w:r>
    </w:p>
    <w:p w:rsidR="0033429F" w:rsidRPr="00457C1A" w:rsidRDefault="0033429F" w:rsidP="00197B54">
      <w:pPr>
        <w:rPr>
          <w:i/>
          <w:color w:val="C00000"/>
          <w:highlight w:val="yellow"/>
        </w:rPr>
      </w:pPr>
    </w:p>
    <w:tbl>
      <w:tblPr>
        <w:tblW w:w="5000" w:type="pct"/>
        <w:tblCellMar>
          <w:left w:w="0" w:type="dxa"/>
          <w:right w:w="0" w:type="dxa"/>
        </w:tblCellMar>
        <w:tblLook w:val="04A0" w:firstRow="1" w:lastRow="0" w:firstColumn="1" w:lastColumn="0" w:noHBand="0" w:noVBand="1"/>
      </w:tblPr>
      <w:tblGrid>
        <w:gridCol w:w="1646"/>
        <w:gridCol w:w="4582"/>
        <w:gridCol w:w="9638"/>
      </w:tblGrid>
      <w:tr w:rsidR="0033429F" w:rsidRPr="00457C1A" w:rsidTr="0033429F">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3429F" w:rsidRPr="00EF4C7E" w:rsidRDefault="0033429F" w:rsidP="009B0FB4">
            <w:pPr>
              <w:ind w:firstLine="0"/>
              <w:jc w:val="center"/>
            </w:pPr>
            <w:r w:rsidRPr="00EF4C7E">
              <w:t xml:space="preserve">Структурный элемент </w:t>
            </w:r>
            <w:r w:rsidRPr="00EF4C7E">
              <w:br/>
              <w:t>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3429F" w:rsidRPr="00EF4C7E" w:rsidRDefault="0033429F" w:rsidP="009B0FB4">
            <w:pPr>
              <w:ind w:firstLine="0"/>
              <w:jc w:val="center"/>
            </w:pPr>
            <w:r w:rsidRPr="00EF4C7E">
              <w:rPr>
                <w:bCs/>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3429F" w:rsidRPr="00EF4C7E" w:rsidRDefault="0033429F" w:rsidP="009B0FB4">
            <w:pPr>
              <w:ind w:firstLine="0"/>
              <w:jc w:val="center"/>
            </w:pPr>
            <w:r w:rsidRPr="00EF4C7E">
              <w:t>Оценочные средства</w:t>
            </w:r>
          </w:p>
        </w:tc>
      </w:tr>
      <w:tr w:rsidR="00EF4C7E" w:rsidRPr="00457C1A" w:rsidTr="009B0FB4">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F4C7E" w:rsidRPr="00C640B4" w:rsidRDefault="00EF4C7E" w:rsidP="007F444C">
            <w:pPr>
              <w:ind w:firstLine="0"/>
              <w:jc w:val="left"/>
              <w:rPr>
                <w:color w:val="C00000"/>
                <w:highlight w:val="yellow"/>
              </w:rPr>
            </w:pPr>
            <w:r>
              <w:rPr>
                <w:b/>
                <w:bCs/>
              </w:rPr>
              <w:t>ОПК-3: владением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r>
      <w:tr w:rsidR="00EF4C7E" w:rsidRPr="00457C1A" w:rsidTr="00803E85">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F4C7E" w:rsidRPr="00EF4C7E" w:rsidRDefault="00EF4C7E" w:rsidP="009B0FB4">
            <w:pPr>
              <w:ind w:firstLine="0"/>
              <w:jc w:val="left"/>
            </w:pPr>
            <w:r w:rsidRPr="00EF4C7E">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F4C7E" w:rsidRPr="00DC7660" w:rsidRDefault="00EF4C7E" w:rsidP="007F444C">
            <w:pPr>
              <w:pStyle w:val="af2"/>
              <w:numPr>
                <w:ilvl w:val="0"/>
                <w:numId w:val="1"/>
              </w:numPr>
              <w:tabs>
                <w:tab w:val="left" w:pos="356"/>
                <w:tab w:val="left" w:pos="851"/>
              </w:tabs>
              <w:ind w:left="0" w:firstLine="0"/>
              <w:rPr>
                <w:i/>
                <w:sz w:val="24"/>
                <w:szCs w:val="24"/>
              </w:rPr>
            </w:pPr>
            <w:r>
              <w:rPr>
                <w:sz w:val="24"/>
                <w:szCs w:val="24"/>
              </w:rPr>
              <w:t>основы теории знака, аксиомы знака и классификацию знаков;</w:t>
            </w:r>
          </w:p>
          <w:p w:rsidR="00EF4C7E" w:rsidRPr="00DC7660" w:rsidRDefault="00EF4C7E" w:rsidP="007F444C">
            <w:pPr>
              <w:pStyle w:val="af2"/>
              <w:numPr>
                <w:ilvl w:val="0"/>
                <w:numId w:val="1"/>
              </w:numPr>
              <w:tabs>
                <w:tab w:val="left" w:pos="356"/>
                <w:tab w:val="left" w:pos="851"/>
              </w:tabs>
              <w:ind w:left="0" w:firstLine="0"/>
              <w:rPr>
                <w:i/>
                <w:sz w:val="24"/>
                <w:szCs w:val="24"/>
              </w:rPr>
            </w:pPr>
            <w:r>
              <w:rPr>
                <w:sz w:val="24"/>
                <w:szCs w:val="24"/>
              </w:rPr>
              <w:t>основные свойства и закономерности организации языка;</w:t>
            </w:r>
          </w:p>
          <w:p w:rsidR="00EF4C7E" w:rsidRPr="00DC7660" w:rsidRDefault="00EF4C7E" w:rsidP="007F444C">
            <w:pPr>
              <w:pStyle w:val="af2"/>
              <w:numPr>
                <w:ilvl w:val="0"/>
                <w:numId w:val="1"/>
              </w:numPr>
              <w:tabs>
                <w:tab w:val="left" w:pos="356"/>
                <w:tab w:val="left" w:pos="851"/>
              </w:tabs>
              <w:ind w:left="0" w:firstLine="0"/>
              <w:rPr>
                <w:i/>
                <w:sz w:val="24"/>
                <w:szCs w:val="24"/>
              </w:rPr>
            </w:pPr>
            <w:r>
              <w:rPr>
                <w:sz w:val="24"/>
                <w:szCs w:val="24"/>
              </w:rPr>
              <w:t>типы системных отношений в языке и специфику их</w:t>
            </w:r>
            <w:r>
              <w:rPr>
                <w:w w:val="99"/>
                <w:sz w:val="24"/>
                <w:szCs w:val="24"/>
              </w:rPr>
              <w:t xml:space="preserve"> проявления на каждом</w:t>
            </w:r>
            <w:r>
              <w:rPr>
                <w:sz w:val="24"/>
                <w:szCs w:val="24"/>
              </w:rPr>
              <w:t xml:space="preserve"> из уровней языка;</w:t>
            </w:r>
          </w:p>
          <w:p w:rsidR="00EF4C7E" w:rsidRPr="00DC7660" w:rsidRDefault="00EF4C7E" w:rsidP="007F444C">
            <w:pPr>
              <w:pStyle w:val="af2"/>
              <w:numPr>
                <w:ilvl w:val="0"/>
                <w:numId w:val="1"/>
              </w:numPr>
              <w:tabs>
                <w:tab w:val="left" w:pos="356"/>
                <w:tab w:val="left" w:pos="851"/>
              </w:tabs>
              <w:ind w:left="0" w:firstLine="0"/>
              <w:rPr>
                <w:i/>
                <w:sz w:val="24"/>
                <w:szCs w:val="24"/>
              </w:rPr>
            </w:pPr>
            <w:r>
              <w:rPr>
                <w:sz w:val="24"/>
                <w:szCs w:val="24"/>
              </w:rPr>
              <w:t>основы типологической классификации языков и типологические</w:t>
            </w:r>
            <w:r>
              <w:rPr>
                <w:w w:val="99"/>
                <w:sz w:val="24"/>
                <w:szCs w:val="24"/>
              </w:rPr>
              <w:t xml:space="preserve"> характеристики наиболее </w:t>
            </w:r>
            <w:r>
              <w:rPr>
                <w:sz w:val="24"/>
                <w:szCs w:val="24"/>
              </w:rPr>
              <w:t>распространенных языков мира;</w:t>
            </w:r>
          </w:p>
          <w:p w:rsidR="00EF4C7E" w:rsidRPr="00DC7660" w:rsidRDefault="00EF4C7E" w:rsidP="007F444C">
            <w:pPr>
              <w:pStyle w:val="af2"/>
              <w:numPr>
                <w:ilvl w:val="0"/>
                <w:numId w:val="1"/>
              </w:numPr>
              <w:tabs>
                <w:tab w:val="left" w:pos="356"/>
                <w:tab w:val="left" w:pos="851"/>
              </w:tabs>
              <w:ind w:left="0" w:firstLine="0"/>
              <w:rPr>
                <w:i/>
                <w:sz w:val="24"/>
                <w:szCs w:val="24"/>
              </w:rPr>
            </w:pPr>
            <w:r>
              <w:rPr>
                <w:sz w:val="24"/>
                <w:szCs w:val="24"/>
              </w:rPr>
              <w:t>классификацию единиц языка;</w:t>
            </w:r>
          </w:p>
          <w:p w:rsidR="00EF4C7E" w:rsidRPr="00DC7660" w:rsidRDefault="00EF4C7E" w:rsidP="007F444C">
            <w:pPr>
              <w:pStyle w:val="af2"/>
              <w:numPr>
                <w:ilvl w:val="0"/>
                <w:numId w:val="1"/>
              </w:numPr>
              <w:tabs>
                <w:tab w:val="left" w:pos="356"/>
                <w:tab w:val="left" w:pos="851"/>
              </w:tabs>
              <w:ind w:left="0" w:firstLine="0"/>
              <w:rPr>
                <w:i/>
                <w:sz w:val="24"/>
                <w:szCs w:val="24"/>
              </w:rPr>
            </w:pPr>
            <w:r>
              <w:rPr>
                <w:w w:val="99"/>
                <w:sz w:val="24"/>
                <w:szCs w:val="24"/>
              </w:rPr>
              <w:t>характеристики уровней языка;</w:t>
            </w:r>
          </w:p>
          <w:p w:rsidR="00EF4C7E" w:rsidRPr="00DC7660" w:rsidRDefault="00EF4C7E" w:rsidP="007F444C">
            <w:pPr>
              <w:pStyle w:val="af2"/>
              <w:numPr>
                <w:ilvl w:val="0"/>
                <w:numId w:val="1"/>
              </w:numPr>
              <w:tabs>
                <w:tab w:val="left" w:pos="356"/>
                <w:tab w:val="left" w:pos="851"/>
              </w:tabs>
              <w:ind w:left="0" w:firstLine="0"/>
              <w:rPr>
                <w:i/>
                <w:sz w:val="24"/>
                <w:szCs w:val="24"/>
              </w:rPr>
            </w:pPr>
            <w:r>
              <w:rPr>
                <w:sz w:val="24"/>
                <w:szCs w:val="24"/>
              </w:rPr>
              <w:t>теории происхождения языка и письменности.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81F34" w:rsidRPr="00261C8B" w:rsidRDefault="00381F34" w:rsidP="00381F34">
            <w:pPr>
              <w:pStyle w:val="2"/>
              <w:numPr>
                <w:ilvl w:val="1"/>
                <w:numId w:val="0"/>
              </w:numPr>
              <w:tabs>
                <w:tab w:val="left" w:pos="463"/>
              </w:tabs>
              <w:autoSpaceDE w:val="0"/>
              <w:autoSpaceDN w:val="0"/>
              <w:adjustRightInd w:val="0"/>
              <w:rPr>
                <w:b w:val="0"/>
                <w:i w:val="0"/>
              </w:rPr>
            </w:pPr>
            <w:r w:rsidRPr="00261C8B">
              <w:rPr>
                <w:i w:val="0"/>
                <w:szCs w:val="24"/>
              </w:rPr>
              <w:t xml:space="preserve">Перечень теоретических вопросов к </w:t>
            </w:r>
            <w:r w:rsidRPr="00261C8B">
              <w:rPr>
                <w:i w:val="0"/>
              </w:rPr>
              <w:t>зачёту</w:t>
            </w:r>
            <w:r w:rsidRPr="00261C8B">
              <w:rPr>
                <w:b w:val="0"/>
                <w:i w:val="0"/>
              </w:rPr>
              <w:t>:</w:t>
            </w:r>
          </w:p>
          <w:p w:rsidR="00B11398" w:rsidRPr="00381F34" w:rsidRDefault="00B11398" w:rsidP="00B11398">
            <w:pPr>
              <w:ind w:firstLine="0"/>
            </w:pPr>
            <w:r>
              <w:t>1.</w:t>
            </w:r>
            <w:r w:rsidRPr="00381F34">
              <w:t xml:space="preserve"> Развитие и функционирование языка. Внутренние и внешние факторы языковой эволюции.</w:t>
            </w:r>
          </w:p>
          <w:p w:rsidR="00B11398" w:rsidRPr="00381F34" w:rsidRDefault="00B11398" w:rsidP="00B11398">
            <w:pPr>
              <w:ind w:firstLine="0"/>
            </w:pPr>
            <w:r>
              <w:t>2</w:t>
            </w:r>
            <w:r w:rsidRPr="00381F34">
              <w:t>. Внутренние законы развития языка. Понятие об общих и частных лингвистических законах.</w:t>
            </w:r>
          </w:p>
          <w:p w:rsidR="00B11398" w:rsidRPr="00381F34" w:rsidRDefault="00B11398" w:rsidP="00B11398">
            <w:pPr>
              <w:ind w:firstLine="0"/>
            </w:pPr>
            <w:r>
              <w:t>3</w:t>
            </w:r>
            <w:r w:rsidRPr="00381F34">
              <w:t>. Влияние внешних факторов на ход языковой эволюции. Языковая ситуация. Языковая политика.</w:t>
            </w:r>
          </w:p>
          <w:p w:rsidR="00B11398" w:rsidRPr="00381F34" w:rsidRDefault="00B11398" w:rsidP="00B11398">
            <w:pPr>
              <w:ind w:firstLine="0"/>
            </w:pPr>
            <w:r>
              <w:t>4</w:t>
            </w:r>
            <w:r w:rsidRPr="00381F34">
              <w:t>. Взаимодействие языков и языковые контакты.</w:t>
            </w:r>
          </w:p>
          <w:p w:rsidR="00B11398" w:rsidRDefault="00B11398" w:rsidP="00B11398">
            <w:pPr>
              <w:ind w:firstLine="0"/>
            </w:pPr>
            <w:r>
              <w:t>5</w:t>
            </w:r>
            <w:r w:rsidRPr="00381F34">
              <w:t>. Современная языковая ситуация в странах Западной Европы и США.</w:t>
            </w:r>
          </w:p>
          <w:p w:rsidR="00B11398" w:rsidRPr="00381F34" w:rsidRDefault="00B11398" w:rsidP="00B11398">
            <w:pPr>
              <w:ind w:firstLine="0"/>
            </w:pPr>
            <w:r>
              <w:t>6</w:t>
            </w:r>
            <w:r w:rsidRPr="00381F34">
              <w:t>. Изолирующие языки.</w:t>
            </w:r>
          </w:p>
          <w:p w:rsidR="00B11398" w:rsidRPr="00381F34" w:rsidRDefault="00B11398" w:rsidP="00B11398">
            <w:pPr>
              <w:ind w:firstLine="0"/>
            </w:pPr>
            <w:r>
              <w:t>7</w:t>
            </w:r>
            <w:r w:rsidRPr="00381F34">
              <w:t>. Агглютинирующие языки.</w:t>
            </w:r>
          </w:p>
          <w:p w:rsidR="00B11398" w:rsidRPr="00381F34" w:rsidRDefault="00B11398" w:rsidP="00B11398">
            <w:pPr>
              <w:ind w:firstLine="0"/>
            </w:pPr>
            <w:r>
              <w:t>8</w:t>
            </w:r>
            <w:r w:rsidRPr="00381F34">
              <w:t>. Инкорпорирующие языки.</w:t>
            </w:r>
          </w:p>
          <w:p w:rsidR="00B11398" w:rsidRPr="00381F34" w:rsidRDefault="00B11398" w:rsidP="00B11398">
            <w:pPr>
              <w:ind w:firstLine="0"/>
            </w:pPr>
            <w:r>
              <w:t>9</w:t>
            </w:r>
            <w:r w:rsidRPr="00381F34">
              <w:t>. Флективные языки.</w:t>
            </w:r>
          </w:p>
          <w:p w:rsidR="00B11398" w:rsidRDefault="00B11398" w:rsidP="00B11398">
            <w:pPr>
              <w:ind w:firstLine="0"/>
            </w:pPr>
            <w:r>
              <w:t>10</w:t>
            </w:r>
            <w:r w:rsidRPr="00381F34">
              <w:t>. Языки аналитического и синтетического строя.</w:t>
            </w:r>
          </w:p>
          <w:p w:rsidR="00B11398" w:rsidRPr="00381F34" w:rsidRDefault="00B11398" w:rsidP="00B11398">
            <w:pPr>
              <w:ind w:firstLine="0"/>
            </w:pPr>
          </w:p>
          <w:p w:rsidR="00B11398" w:rsidRPr="00381F34" w:rsidRDefault="00B11398" w:rsidP="00B11398">
            <w:pPr>
              <w:ind w:firstLine="0"/>
            </w:pPr>
          </w:p>
          <w:p w:rsidR="00B11398" w:rsidRPr="00B11398" w:rsidRDefault="00B11398" w:rsidP="00B11398"/>
          <w:p w:rsidR="00EF4C7E" w:rsidRPr="00381F34" w:rsidRDefault="00EF4C7E" w:rsidP="00803E85">
            <w:pPr>
              <w:ind w:firstLine="0"/>
              <w:rPr>
                <w:rFonts w:ascii="Arial" w:hAnsi="Arial" w:cs="Arial"/>
                <w:color w:val="C00000"/>
                <w:sz w:val="36"/>
                <w:szCs w:val="36"/>
              </w:rPr>
            </w:pPr>
          </w:p>
        </w:tc>
      </w:tr>
      <w:tr w:rsidR="00EF4C7E" w:rsidRPr="00457C1A" w:rsidTr="00803E85">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F4C7E" w:rsidRPr="00EF4C7E" w:rsidRDefault="00EF4C7E" w:rsidP="009B0FB4">
            <w:pPr>
              <w:ind w:firstLine="0"/>
              <w:jc w:val="left"/>
            </w:pPr>
            <w:r w:rsidRPr="00EF4C7E">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F4C7E" w:rsidRDefault="00EF4C7E" w:rsidP="007F444C">
            <w:pPr>
              <w:pStyle w:val="af2"/>
              <w:numPr>
                <w:ilvl w:val="0"/>
                <w:numId w:val="1"/>
              </w:numPr>
              <w:tabs>
                <w:tab w:val="left" w:pos="356"/>
                <w:tab w:val="left" w:pos="851"/>
              </w:tabs>
              <w:ind w:left="0" w:firstLine="0"/>
              <w:rPr>
                <w:sz w:val="24"/>
                <w:szCs w:val="24"/>
              </w:rPr>
            </w:pPr>
            <w:r w:rsidRPr="00DC7660">
              <w:rPr>
                <w:sz w:val="24"/>
                <w:szCs w:val="24"/>
              </w:rPr>
              <w:t xml:space="preserve">давать </w:t>
            </w:r>
            <w:r>
              <w:rPr>
                <w:sz w:val="24"/>
                <w:szCs w:val="24"/>
              </w:rPr>
              <w:t>характеристику единицам разных уровней языковой системы и охарактеризовать уровень в целом;</w:t>
            </w:r>
          </w:p>
          <w:p w:rsidR="00EF4C7E" w:rsidRPr="00DC7660" w:rsidRDefault="00EF4C7E" w:rsidP="007F444C">
            <w:pPr>
              <w:pStyle w:val="af2"/>
              <w:numPr>
                <w:ilvl w:val="0"/>
                <w:numId w:val="1"/>
              </w:numPr>
              <w:tabs>
                <w:tab w:val="left" w:pos="356"/>
                <w:tab w:val="left" w:pos="851"/>
              </w:tabs>
              <w:ind w:left="0" w:firstLine="0"/>
              <w:rPr>
                <w:sz w:val="24"/>
                <w:szCs w:val="24"/>
              </w:rPr>
            </w:pPr>
            <w:r>
              <w:rPr>
                <w:sz w:val="24"/>
                <w:szCs w:val="24"/>
              </w:rPr>
              <w:t>определять функциональную принадлежность единиц языка.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B11398" w:rsidRPr="006B4BC2" w:rsidRDefault="00B11398" w:rsidP="00B11398">
            <w:pPr>
              <w:tabs>
                <w:tab w:val="left" w:pos="851"/>
              </w:tabs>
              <w:ind w:firstLine="0"/>
              <w:rPr>
                <w:b/>
                <w:color w:val="000000"/>
              </w:rPr>
            </w:pPr>
            <w:r w:rsidRPr="006B4BC2">
              <w:rPr>
                <w:b/>
                <w:color w:val="000000"/>
              </w:rPr>
              <w:t>Примерные практические задания:</w:t>
            </w:r>
          </w:p>
          <w:p w:rsidR="00B11398" w:rsidRPr="00CD2174" w:rsidRDefault="00B11398" w:rsidP="00B11398">
            <w:pPr>
              <w:pStyle w:val="24"/>
              <w:tabs>
                <w:tab w:val="num" w:pos="0"/>
              </w:tabs>
              <w:spacing w:after="0" w:line="240" w:lineRule="auto"/>
              <w:ind w:left="0" w:firstLine="0"/>
            </w:pPr>
            <w:r w:rsidRPr="00CD2174">
              <w:t xml:space="preserve">1. Сравните семантику приведенных ниже слов и определите значения префиксов латинского происхождения </w:t>
            </w:r>
            <w:r w:rsidRPr="00CD2174">
              <w:rPr>
                <w:i/>
              </w:rPr>
              <w:t>ре-, транс-, де-</w:t>
            </w:r>
            <w:r w:rsidRPr="00CD2174">
              <w:t xml:space="preserve"> (при анализе можно привлекать и другие известные вам слова с данными морфемами):</w:t>
            </w:r>
          </w:p>
          <w:p w:rsidR="00B11398" w:rsidRPr="00CD2174" w:rsidRDefault="00B11398" w:rsidP="00B11398">
            <w:pPr>
              <w:pStyle w:val="24"/>
              <w:tabs>
                <w:tab w:val="num" w:pos="0"/>
              </w:tabs>
              <w:spacing w:after="0" w:line="240" w:lineRule="auto"/>
              <w:ind w:left="0" w:firstLine="0"/>
            </w:pPr>
            <w:r w:rsidRPr="00CD2174">
              <w:t xml:space="preserve">а) </w:t>
            </w:r>
            <w:r w:rsidRPr="00CD2174">
              <w:rPr>
                <w:i/>
              </w:rPr>
              <w:t>ревизия, регресс, реконструкция, репродукция, реанимация</w:t>
            </w:r>
            <w:r w:rsidRPr="00CD2174">
              <w:t>;</w:t>
            </w:r>
          </w:p>
          <w:p w:rsidR="00B11398" w:rsidRPr="00CD2174" w:rsidRDefault="00B11398" w:rsidP="00B11398">
            <w:pPr>
              <w:pStyle w:val="24"/>
              <w:tabs>
                <w:tab w:val="num" w:pos="0"/>
              </w:tabs>
              <w:spacing w:after="0" w:line="240" w:lineRule="auto"/>
              <w:ind w:left="0" w:firstLine="0"/>
            </w:pPr>
            <w:r w:rsidRPr="00CD2174">
              <w:t xml:space="preserve">б) </w:t>
            </w:r>
            <w:r w:rsidRPr="00CD2174">
              <w:rPr>
                <w:i/>
              </w:rPr>
              <w:t>транскрипция, трансформация, транспорт, трансконтинентальный, трансплантация</w:t>
            </w:r>
            <w:r w:rsidRPr="00CD2174">
              <w:t>;</w:t>
            </w:r>
          </w:p>
          <w:p w:rsidR="00B11398" w:rsidRPr="00CD2174" w:rsidRDefault="00B11398" w:rsidP="00B11398">
            <w:pPr>
              <w:pStyle w:val="24"/>
              <w:tabs>
                <w:tab w:val="num" w:pos="0"/>
              </w:tabs>
              <w:spacing w:after="0" w:line="240" w:lineRule="auto"/>
              <w:ind w:left="0" w:firstLine="0"/>
            </w:pPr>
            <w:r w:rsidRPr="00CD2174">
              <w:t xml:space="preserve">в) </w:t>
            </w:r>
            <w:r w:rsidRPr="00CD2174">
              <w:rPr>
                <w:i/>
              </w:rPr>
              <w:t>депортация, деблокировать, дешифровать, демонтаж, дегазация</w:t>
            </w:r>
            <w:r w:rsidRPr="00CD2174">
              <w:t>.</w:t>
            </w:r>
          </w:p>
          <w:p w:rsidR="00B11398" w:rsidRPr="00CD2174" w:rsidRDefault="00612D91" w:rsidP="00612D91">
            <w:pPr>
              <w:pStyle w:val="24"/>
              <w:tabs>
                <w:tab w:val="num" w:pos="0"/>
              </w:tabs>
              <w:spacing w:after="0" w:line="240" w:lineRule="auto"/>
              <w:ind w:left="0" w:firstLine="0"/>
            </w:pPr>
            <w:r w:rsidRPr="00CD2174">
              <w:lastRenderedPageBreak/>
              <w:t>2</w:t>
            </w:r>
            <w:r w:rsidR="00B11398" w:rsidRPr="00CD2174">
              <w:t>. Попробуйте перевести на русский язык диалог, взятый из учебника языка эсперанто. Какие корни знакомы вам по русскому или другим языкам? Как можно охарактеризовать словоизменение существительного и глагола в этом искусственном языке?</w:t>
            </w:r>
          </w:p>
          <w:p w:rsidR="00B11398" w:rsidRPr="00CD2174" w:rsidRDefault="00B11398" w:rsidP="00B11398">
            <w:pPr>
              <w:pStyle w:val="24"/>
              <w:spacing w:after="0" w:line="240" w:lineRule="auto"/>
              <w:ind w:left="0" w:firstLine="709"/>
              <w:rPr>
                <w:lang w:val="en-US"/>
              </w:rPr>
            </w:pPr>
            <w:r w:rsidRPr="00CD2174">
              <w:rPr>
                <w:lang w:val="en-US"/>
              </w:rPr>
              <w:t xml:space="preserve">– </w:t>
            </w:r>
            <w:proofErr w:type="spellStart"/>
            <w:r w:rsidRPr="00CD2174">
              <w:rPr>
                <w:lang w:val="en-US"/>
              </w:rPr>
              <w:t>Ĉu</w:t>
            </w:r>
            <w:proofErr w:type="spellEnd"/>
            <w:r w:rsidRPr="00CD2174">
              <w:rPr>
                <w:lang w:val="en-US"/>
              </w:rPr>
              <w:t xml:space="preserve"> vi </w:t>
            </w:r>
            <w:proofErr w:type="spellStart"/>
            <w:r w:rsidRPr="00CD2174">
              <w:rPr>
                <w:lang w:val="en-US"/>
              </w:rPr>
              <w:t>deziras</w:t>
            </w:r>
            <w:proofErr w:type="spellEnd"/>
            <w:r w:rsidRPr="00CD2174">
              <w:rPr>
                <w:lang w:val="en-US"/>
              </w:rPr>
              <w:t xml:space="preserve"> </w:t>
            </w:r>
            <w:proofErr w:type="spellStart"/>
            <w:r w:rsidRPr="00CD2174">
              <w:rPr>
                <w:lang w:val="en-US"/>
              </w:rPr>
              <w:t>trinki</w:t>
            </w:r>
            <w:proofErr w:type="spellEnd"/>
            <w:r w:rsidRPr="00CD2174">
              <w:rPr>
                <w:lang w:val="en-US"/>
              </w:rPr>
              <w:t xml:space="preserve"> </w:t>
            </w:r>
            <w:proofErr w:type="spellStart"/>
            <w:r w:rsidRPr="00CD2174">
              <w:rPr>
                <w:lang w:val="en-US"/>
              </w:rPr>
              <w:t>kafon</w:t>
            </w:r>
            <w:proofErr w:type="spellEnd"/>
            <w:r w:rsidRPr="00CD2174">
              <w:rPr>
                <w:lang w:val="en-US"/>
              </w:rPr>
              <w:t xml:space="preserve">? </w:t>
            </w:r>
            <w:proofErr w:type="spellStart"/>
            <w:r w:rsidRPr="00CD2174">
              <w:rPr>
                <w:lang w:val="en-US"/>
              </w:rPr>
              <w:t>Kafo</w:t>
            </w:r>
            <w:proofErr w:type="spellEnd"/>
            <w:r w:rsidRPr="00CD2174">
              <w:rPr>
                <w:lang w:val="en-US"/>
              </w:rPr>
              <w:t xml:space="preserve"> </w:t>
            </w:r>
            <w:proofErr w:type="spellStart"/>
            <w:r w:rsidRPr="00CD2174">
              <w:rPr>
                <w:lang w:val="en-US"/>
              </w:rPr>
              <w:t>estas</w:t>
            </w:r>
            <w:proofErr w:type="spellEnd"/>
            <w:r w:rsidRPr="00CD2174">
              <w:rPr>
                <w:lang w:val="en-US"/>
              </w:rPr>
              <w:t xml:space="preserve"> </w:t>
            </w:r>
            <w:proofErr w:type="spellStart"/>
            <w:r w:rsidRPr="00CD2174">
              <w:rPr>
                <w:lang w:val="en-US"/>
              </w:rPr>
              <w:t>bongusta</w:t>
            </w:r>
            <w:proofErr w:type="spellEnd"/>
            <w:r w:rsidRPr="00CD2174">
              <w:rPr>
                <w:lang w:val="en-US"/>
              </w:rPr>
              <w:t xml:space="preserve"> </w:t>
            </w:r>
            <w:proofErr w:type="spellStart"/>
            <w:r w:rsidRPr="00CD2174">
              <w:rPr>
                <w:lang w:val="en-US"/>
              </w:rPr>
              <w:t>kaj</w:t>
            </w:r>
            <w:proofErr w:type="spellEnd"/>
            <w:r w:rsidRPr="00CD2174">
              <w:rPr>
                <w:lang w:val="en-US"/>
              </w:rPr>
              <w:t xml:space="preserve"> </w:t>
            </w:r>
            <w:proofErr w:type="spellStart"/>
            <w:r w:rsidRPr="00CD2174">
              <w:rPr>
                <w:lang w:val="en-US"/>
              </w:rPr>
              <w:t>utila</w:t>
            </w:r>
            <w:proofErr w:type="spellEnd"/>
            <w:r w:rsidRPr="00CD2174">
              <w:rPr>
                <w:lang w:val="en-US"/>
              </w:rPr>
              <w:t>?</w:t>
            </w:r>
          </w:p>
          <w:p w:rsidR="00B11398" w:rsidRPr="00CD2174" w:rsidRDefault="00B11398" w:rsidP="00B11398">
            <w:pPr>
              <w:pStyle w:val="24"/>
              <w:spacing w:after="0" w:line="240" w:lineRule="auto"/>
              <w:ind w:left="0" w:firstLine="709"/>
              <w:rPr>
                <w:lang w:val="en-US"/>
              </w:rPr>
            </w:pPr>
            <w:r w:rsidRPr="00CD2174">
              <w:rPr>
                <w:lang w:val="en-US"/>
              </w:rPr>
              <w:t xml:space="preserve">– Ne, </w:t>
            </w:r>
            <w:proofErr w:type="spellStart"/>
            <w:r w:rsidRPr="00CD2174">
              <w:rPr>
                <w:lang w:val="en-US"/>
              </w:rPr>
              <w:t>dancon</w:t>
            </w:r>
            <w:proofErr w:type="spellEnd"/>
            <w:r w:rsidRPr="00CD2174">
              <w:rPr>
                <w:lang w:val="en-US"/>
              </w:rPr>
              <w:t>!</w:t>
            </w:r>
          </w:p>
          <w:p w:rsidR="00B11398" w:rsidRPr="00CD2174" w:rsidRDefault="00B11398" w:rsidP="00B11398">
            <w:pPr>
              <w:pStyle w:val="24"/>
              <w:spacing w:after="0" w:line="240" w:lineRule="auto"/>
              <w:ind w:left="0" w:firstLine="709"/>
              <w:rPr>
                <w:lang w:val="en-US"/>
              </w:rPr>
            </w:pPr>
            <w:r w:rsidRPr="00CD2174">
              <w:rPr>
                <w:lang w:val="en-US"/>
              </w:rPr>
              <w:t xml:space="preserve">– </w:t>
            </w:r>
            <w:proofErr w:type="spellStart"/>
            <w:r w:rsidRPr="00CD2174">
              <w:rPr>
                <w:lang w:val="en-US"/>
              </w:rPr>
              <w:t>Kial</w:t>
            </w:r>
            <w:proofErr w:type="spellEnd"/>
            <w:r w:rsidRPr="00CD2174">
              <w:rPr>
                <w:lang w:val="en-US"/>
              </w:rPr>
              <w:t xml:space="preserve"> ne?</w:t>
            </w:r>
          </w:p>
          <w:p w:rsidR="00B11398" w:rsidRPr="00CD2174" w:rsidRDefault="00B11398" w:rsidP="00B11398">
            <w:pPr>
              <w:pStyle w:val="24"/>
              <w:spacing w:after="0" w:line="240" w:lineRule="auto"/>
              <w:ind w:left="0" w:firstLine="709"/>
              <w:rPr>
                <w:lang w:val="en-US"/>
              </w:rPr>
            </w:pPr>
            <w:r w:rsidRPr="00CD2174">
              <w:rPr>
                <w:lang w:val="en-US"/>
              </w:rPr>
              <w:t xml:space="preserve">– Mi </w:t>
            </w:r>
            <w:proofErr w:type="spellStart"/>
            <w:r w:rsidRPr="00CD2174">
              <w:rPr>
                <w:lang w:val="en-US"/>
              </w:rPr>
              <w:t>deziras</w:t>
            </w:r>
            <w:proofErr w:type="spellEnd"/>
            <w:r w:rsidRPr="00CD2174">
              <w:rPr>
                <w:lang w:val="en-US"/>
              </w:rPr>
              <w:t xml:space="preserve"> </w:t>
            </w:r>
            <w:proofErr w:type="spellStart"/>
            <w:r w:rsidRPr="00CD2174">
              <w:rPr>
                <w:lang w:val="en-US"/>
              </w:rPr>
              <w:t>trinki</w:t>
            </w:r>
            <w:proofErr w:type="spellEnd"/>
            <w:r w:rsidRPr="00CD2174">
              <w:rPr>
                <w:lang w:val="en-US"/>
              </w:rPr>
              <w:t xml:space="preserve"> </w:t>
            </w:r>
            <w:proofErr w:type="spellStart"/>
            <w:r w:rsidRPr="00CD2174">
              <w:rPr>
                <w:lang w:val="en-US"/>
              </w:rPr>
              <w:t>varmegan</w:t>
            </w:r>
            <w:proofErr w:type="spellEnd"/>
            <w:r w:rsidRPr="00CD2174">
              <w:rPr>
                <w:lang w:val="en-US"/>
              </w:rPr>
              <w:t xml:space="preserve"> </w:t>
            </w:r>
            <w:proofErr w:type="spellStart"/>
            <w:r w:rsidRPr="00CD2174">
              <w:rPr>
                <w:lang w:val="en-US"/>
              </w:rPr>
              <w:t>teon</w:t>
            </w:r>
            <w:proofErr w:type="spellEnd"/>
            <w:r w:rsidRPr="00CD2174">
              <w:rPr>
                <w:lang w:val="en-US"/>
              </w:rPr>
              <w:t>.</w:t>
            </w:r>
          </w:p>
          <w:p w:rsidR="00B11398" w:rsidRPr="00CD2174" w:rsidRDefault="00B11398" w:rsidP="00B11398">
            <w:pPr>
              <w:pStyle w:val="24"/>
              <w:spacing w:after="0" w:line="240" w:lineRule="auto"/>
              <w:ind w:left="0" w:firstLine="709"/>
              <w:rPr>
                <w:lang w:val="en-US"/>
              </w:rPr>
            </w:pPr>
            <w:r w:rsidRPr="00CD2174">
              <w:rPr>
                <w:lang w:val="en-US"/>
              </w:rPr>
              <w:t xml:space="preserve">– </w:t>
            </w:r>
            <w:proofErr w:type="spellStart"/>
            <w:r w:rsidRPr="00CD2174">
              <w:rPr>
                <w:lang w:val="en-US"/>
              </w:rPr>
              <w:t>Kun</w:t>
            </w:r>
            <w:proofErr w:type="spellEnd"/>
            <w:r w:rsidRPr="00CD2174">
              <w:rPr>
                <w:lang w:val="en-US"/>
              </w:rPr>
              <w:t xml:space="preserve"> </w:t>
            </w:r>
            <w:proofErr w:type="spellStart"/>
            <w:r w:rsidRPr="00CD2174">
              <w:rPr>
                <w:lang w:val="en-US"/>
              </w:rPr>
              <w:t>sukero</w:t>
            </w:r>
            <w:proofErr w:type="spellEnd"/>
            <w:r w:rsidRPr="00CD2174">
              <w:rPr>
                <w:lang w:val="en-US"/>
              </w:rPr>
              <w:t xml:space="preserve">. </w:t>
            </w:r>
            <w:proofErr w:type="spellStart"/>
            <w:r w:rsidRPr="00CD2174">
              <w:rPr>
                <w:lang w:val="en-US"/>
              </w:rPr>
              <w:t>Kun</w:t>
            </w:r>
            <w:proofErr w:type="spellEnd"/>
            <w:r w:rsidRPr="00CD2174">
              <w:rPr>
                <w:lang w:val="en-US"/>
              </w:rPr>
              <w:t xml:space="preserve"> </w:t>
            </w:r>
            <w:proofErr w:type="spellStart"/>
            <w:r w:rsidRPr="00CD2174">
              <w:rPr>
                <w:lang w:val="en-US"/>
              </w:rPr>
              <w:t>citrono</w:t>
            </w:r>
            <w:proofErr w:type="spellEnd"/>
            <w:r w:rsidRPr="00CD2174">
              <w:rPr>
                <w:lang w:val="en-US"/>
              </w:rPr>
              <w:t xml:space="preserve">. </w:t>
            </w:r>
            <w:proofErr w:type="spellStart"/>
            <w:r w:rsidRPr="00CD2174">
              <w:rPr>
                <w:lang w:val="en-US"/>
              </w:rPr>
              <w:t>Kaj</w:t>
            </w:r>
            <w:proofErr w:type="spellEnd"/>
            <w:r w:rsidRPr="00CD2174">
              <w:rPr>
                <w:lang w:val="en-US"/>
              </w:rPr>
              <w:t xml:space="preserve"> vi?</w:t>
            </w:r>
          </w:p>
          <w:p w:rsidR="00B11398" w:rsidRPr="00CD2174" w:rsidRDefault="00B11398" w:rsidP="00B11398">
            <w:pPr>
              <w:pStyle w:val="24"/>
              <w:spacing w:after="0" w:line="240" w:lineRule="auto"/>
              <w:ind w:left="0" w:firstLine="709"/>
              <w:rPr>
                <w:lang w:val="en-US"/>
              </w:rPr>
            </w:pPr>
            <w:r w:rsidRPr="00CD2174">
              <w:rPr>
                <w:lang w:val="en-US"/>
              </w:rPr>
              <w:t xml:space="preserve">– Mi </w:t>
            </w:r>
            <w:proofErr w:type="spellStart"/>
            <w:r w:rsidRPr="00CD2174">
              <w:rPr>
                <w:lang w:val="en-US"/>
              </w:rPr>
              <w:t>preferas</w:t>
            </w:r>
            <w:proofErr w:type="spellEnd"/>
            <w:r w:rsidRPr="00CD2174">
              <w:rPr>
                <w:lang w:val="en-US"/>
              </w:rPr>
              <w:t xml:space="preserve"> </w:t>
            </w:r>
            <w:proofErr w:type="spellStart"/>
            <w:r w:rsidRPr="00CD2174">
              <w:rPr>
                <w:lang w:val="en-US"/>
              </w:rPr>
              <w:t>kafon</w:t>
            </w:r>
            <w:proofErr w:type="spellEnd"/>
            <w:r w:rsidRPr="00CD2174">
              <w:rPr>
                <w:lang w:val="en-US"/>
              </w:rPr>
              <w:t>.</w:t>
            </w:r>
          </w:p>
          <w:p w:rsidR="00B11398" w:rsidRPr="00CD2174" w:rsidRDefault="00B11398" w:rsidP="00B11398">
            <w:pPr>
              <w:pStyle w:val="24"/>
              <w:spacing w:after="0" w:line="240" w:lineRule="auto"/>
              <w:ind w:left="0" w:firstLine="709"/>
              <w:rPr>
                <w:lang w:val="en-US"/>
              </w:rPr>
            </w:pPr>
            <w:r w:rsidRPr="00CD2174">
              <w:rPr>
                <w:lang w:val="en-US"/>
              </w:rPr>
              <w:t xml:space="preserve">– </w:t>
            </w:r>
            <w:proofErr w:type="spellStart"/>
            <w:r w:rsidRPr="00CD2174">
              <w:rPr>
                <w:lang w:val="en-US"/>
              </w:rPr>
              <w:t>Nigran</w:t>
            </w:r>
            <w:proofErr w:type="spellEnd"/>
            <w:r w:rsidRPr="00CD2174">
              <w:rPr>
                <w:lang w:val="en-US"/>
              </w:rPr>
              <w:t>?</w:t>
            </w:r>
          </w:p>
          <w:p w:rsidR="00B11398" w:rsidRPr="00CD2174" w:rsidRDefault="00B11398" w:rsidP="00B11398">
            <w:pPr>
              <w:pStyle w:val="24"/>
              <w:spacing w:after="0" w:line="240" w:lineRule="auto"/>
              <w:ind w:left="0" w:firstLine="709"/>
              <w:rPr>
                <w:lang w:val="en-US"/>
              </w:rPr>
            </w:pPr>
            <w:r w:rsidRPr="00CD2174">
              <w:rPr>
                <w:lang w:val="en-US"/>
              </w:rPr>
              <w:t xml:space="preserve">– Ne, </w:t>
            </w:r>
            <w:proofErr w:type="spellStart"/>
            <w:r w:rsidRPr="00CD2174">
              <w:rPr>
                <w:lang w:val="en-US"/>
              </w:rPr>
              <w:t>kun</w:t>
            </w:r>
            <w:proofErr w:type="spellEnd"/>
            <w:r w:rsidRPr="00CD2174">
              <w:rPr>
                <w:lang w:val="en-US"/>
              </w:rPr>
              <w:t xml:space="preserve"> </w:t>
            </w:r>
            <w:proofErr w:type="spellStart"/>
            <w:r w:rsidRPr="00CD2174">
              <w:rPr>
                <w:lang w:val="en-US"/>
              </w:rPr>
              <w:t>lakto</w:t>
            </w:r>
            <w:proofErr w:type="spellEnd"/>
            <w:r w:rsidRPr="00CD2174">
              <w:rPr>
                <w:lang w:val="en-US"/>
              </w:rPr>
              <w:t>.</w:t>
            </w:r>
          </w:p>
          <w:p w:rsidR="00B11398" w:rsidRPr="00CD2174" w:rsidRDefault="00B11398" w:rsidP="00B11398">
            <w:pPr>
              <w:pStyle w:val="24"/>
              <w:spacing w:after="0" w:line="240" w:lineRule="auto"/>
              <w:ind w:left="0" w:firstLine="709"/>
            </w:pPr>
            <w:r w:rsidRPr="00CD2174">
              <w:t xml:space="preserve">– </w:t>
            </w:r>
            <w:r w:rsidRPr="00CD2174">
              <w:rPr>
                <w:lang w:val="en-US"/>
              </w:rPr>
              <w:t>Mi</w:t>
            </w:r>
            <w:r w:rsidRPr="00CD2174">
              <w:t xml:space="preserve"> </w:t>
            </w:r>
            <w:r w:rsidRPr="00CD2174">
              <w:rPr>
                <w:lang w:val="en-US"/>
              </w:rPr>
              <w:t>ne</w:t>
            </w:r>
            <w:r w:rsidRPr="00CD2174">
              <w:t xml:space="preserve"> </w:t>
            </w:r>
            <w:proofErr w:type="spellStart"/>
            <w:r w:rsidRPr="00CD2174">
              <w:rPr>
                <w:lang w:val="en-US"/>
              </w:rPr>
              <w:t>trinkas</w:t>
            </w:r>
            <w:proofErr w:type="spellEnd"/>
            <w:r w:rsidRPr="00CD2174">
              <w:t xml:space="preserve"> </w:t>
            </w:r>
            <w:proofErr w:type="spellStart"/>
            <w:r w:rsidRPr="00CD2174">
              <w:rPr>
                <w:lang w:val="en-US"/>
              </w:rPr>
              <w:t>lakton</w:t>
            </w:r>
            <w:proofErr w:type="spellEnd"/>
            <w:r w:rsidRPr="00CD2174">
              <w:t>.</w:t>
            </w:r>
          </w:p>
          <w:p w:rsidR="00612D91" w:rsidRPr="00CD2174" w:rsidRDefault="00612D91" w:rsidP="00612D91">
            <w:pPr>
              <w:pStyle w:val="24"/>
              <w:spacing w:after="0" w:line="240" w:lineRule="auto"/>
              <w:ind w:left="0" w:firstLine="0"/>
            </w:pPr>
            <w:r w:rsidRPr="00CD2174">
              <w:t>3. Основываясь на правилах сочетаемости русских букв, расшифруйте приведенный ниже текст. Правила дешифровки просты: каждой латинской букве должна соответствовать одна и та же буква русского алфавита. Пунктуация оставлена без изменений:</w:t>
            </w:r>
          </w:p>
          <w:p w:rsidR="00EF4C7E" w:rsidRPr="00CD2174" w:rsidRDefault="00612D91" w:rsidP="00CD2174">
            <w:pPr>
              <w:pStyle w:val="24"/>
              <w:tabs>
                <w:tab w:val="num" w:pos="0"/>
              </w:tabs>
              <w:spacing w:after="0" w:line="240" w:lineRule="auto"/>
              <w:ind w:left="0" w:firstLine="709"/>
              <w:rPr>
                <w:sz w:val="28"/>
                <w:szCs w:val="28"/>
              </w:rPr>
            </w:pPr>
            <w:proofErr w:type="spellStart"/>
            <w:r w:rsidRPr="00CD2174">
              <w:rPr>
                <w:i/>
                <w:lang w:val="en-US"/>
              </w:rPr>
              <w:t>Arurytk</w:t>
            </w:r>
            <w:proofErr w:type="spellEnd"/>
            <w:r w:rsidRPr="00CD2174">
              <w:rPr>
                <w:i/>
              </w:rPr>
              <w:t xml:space="preserve"> ä</w:t>
            </w:r>
            <w:r w:rsidRPr="00CD2174">
              <w:rPr>
                <w:i/>
                <w:lang w:val="en-US"/>
              </w:rPr>
              <w:t>n</w:t>
            </w:r>
            <w:r w:rsidRPr="00CD2174">
              <w:rPr>
                <w:i/>
              </w:rPr>
              <w:t>ä</w:t>
            </w:r>
            <w:r w:rsidRPr="00CD2174">
              <w:rPr>
                <w:i/>
                <w:lang w:val="en-US"/>
              </w:rPr>
              <w:t>s</w:t>
            </w:r>
            <w:r w:rsidRPr="00CD2174">
              <w:rPr>
                <w:i/>
              </w:rPr>
              <w:t xml:space="preserve"> </w:t>
            </w:r>
            <w:r w:rsidRPr="00CD2174">
              <w:rPr>
                <w:i/>
                <w:lang w:val="en-US"/>
              </w:rPr>
              <w:t>t</w:t>
            </w:r>
            <w:r w:rsidRPr="00CD2174">
              <w:rPr>
                <w:i/>
              </w:rPr>
              <w:t xml:space="preserve"> </w:t>
            </w:r>
            <w:proofErr w:type="spellStart"/>
            <w:r w:rsidRPr="00CD2174">
              <w:rPr>
                <w:i/>
                <w:lang w:val="en-US"/>
              </w:rPr>
              <w:t>onos</w:t>
            </w:r>
            <w:proofErr w:type="spellEnd"/>
            <w:r w:rsidRPr="00CD2174">
              <w:rPr>
                <w:i/>
              </w:rPr>
              <w:t xml:space="preserve">, </w:t>
            </w:r>
            <w:r w:rsidRPr="00CD2174">
              <w:rPr>
                <w:i/>
                <w:lang w:val="en-US"/>
              </w:rPr>
              <w:t>adapt</w:t>
            </w:r>
            <w:r w:rsidRPr="00CD2174">
              <w:rPr>
                <w:i/>
              </w:rPr>
              <w:t xml:space="preserve"> </w:t>
            </w:r>
            <w:r w:rsidRPr="00CD2174">
              <w:rPr>
                <w:i/>
                <w:lang w:val="en-US"/>
              </w:rPr>
              <w:t>t</w:t>
            </w:r>
            <w:r w:rsidRPr="00CD2174">
              <w:rPr>
                <w:i/>
              </w:rPr>
              <w:t xml:space="preserve"> </w:t>
            </w:r>
            <w:proofErr w:type="spellStart"/>
            <w:r w:rsidRPr="00CD2174">
              <w:rPr>
                <w:i/>
                <w:lang w:val="en-US"/>
              </w:rPr>
              <w:t>ikit</w:t>
            </w:r>
            <w:proofErr w:type="spellEnd"/>
            <w:r w:rsidRPr="00CD2174">
              <w:rPr>
                <w:i/>
              </w:rPr>
              <w:t xml:space="preserve">! </w:t>
            </w:r>
            <w:proofErr w:type="spellStart"/>
            <w:r w:rsidRPr="00CD2174">
              <w:rPr>
                <w:i/>
                <w:lang w:val="en-US"/>
              </w:rPr>
              <w:t>Ek</w:t>
            </w:r>
            <w:proofErr w:type="spellEnd"/>
            <w:r w:rsidRPr="00CD2174">
              <w:rPr>
                <w:i/>
              </w:rPr>
              <w:t xml:space="preserve"> </w:t>
            </w:r>
            <w:proofErr w:type="spellStart"/>
            <w:r w:rsidRPr="00CD2174">
              <w:rPr>
                <w:i/>
                <w:lang w:val="en-US"/>
              </w:rPr>
              <w:t>unxbacik</w:t>
            </w:r>
            <w:proofErr w:type="spellEnd"/>
            <w:r w:rsidRPr="00CD2174">
              <w:rPr>
                <w:i/>
              </w:rPr>
              <w:t xml:space="preserve"> </w:t>
            </w:r>
            <w:proofErr w:type="spellStart"/>
            <w:r w:rsidRPr="00CD2174">
              <w:rPr>
                <w:i/>
                <w:lang w:val="en-US"/>
              </w:rPr>
              <w:t>zb</w:t>
            </w:r>
            <w:proofErr w:type="spellEnd"/>
            <w:r w:rsidRPr="00CD2174">
              <w:rPr>
                <w:i/>
              </w:rPr>
              <w:t>ä</w:t>
            </w:r>
            <w:r w:rsidRPr="00CD2174">
              <w:rPr>
                <w:i/>
                <w:lang w:val="en-US"/>
              </w:rPr>
              <w:t>tic</w:t>
            </w:r>
            <w:r w:rsidRPr="00CD2174">
              <w:rPr>
                <w:i/>
              </w:rPr>
              <w:t xml:space="preserve"> </w:t>
            </w:r>
            <w:r w:rsidRPr="00CD2174">
              <w:rPr>
                <w:i/>
                <w:lang w:val="en-US"/>
              </w:rPr>
              <w:t>a</w:t>
            </w:r>
            <w:r w:rsidRPr="00CD2174">
              <w:rPr>
                <w:i/>
              </w:rPr>
              <w:t>ö</w:t>
            </w:r>
            <w:r w:rsidRPr="00CD2174">
              <w:rPr>
                <w:i/>
                <w:lang w:val="en-US"/>
              </w:rPr>
              <w:t>d</w:t>
            </w:r>
            <w:r w:rsidRPr="00CD2174">
              <w:rPr>
                <w:i/>
              </w:rPr>
              <w:t xml:space="preserve"> </w:t>
            </w:r>
            <w:proofErr w:type="spellStart"/>
            <w:r w:rsidRPr="00CD2174">
              <w:rPr>
                <w:i/>
                <w:lang w:val="en-US"/>
              </w:rPr>
              <w:t>akikf</w:t>
            </w:r>
            <w:proofErr w:type="spellEnd"/>
            <w:r w:rsidRPr="00CD2174">
              <w:rPr>
                <w:i/>
              </w:rPr>
              <w:t xml:space="preserve">, </w:t>
            </w:r>
            <w:proofErr w:type="spellStart"/>
            <w:r w:rsidRPr="00CD2174">
              <w:rPr>
                <w:i/>
                <w:lang w:val="en-US"/>
              </w:rPr>
              <w:t>zriruso</w:t>
            </w:r>
            <w:proofErr w:type="spellEnd"/>
            <w:r w:rsidRPr="00CD2174">
              <w:rPr>
                <w:i/>
              </w:rPr>
              <w:t xml:space="preserve"> ä</w:t>
            </w:r>
            <w:r w:rsidRPr="00CD2174">
              <w:rPr>
                <w:i/>
                <w:lang w:val="en-US"/>
              </w:rPr>
              <w:t>run</w:t>
            </w:r>
            <w:r w:rsidRPr="00CD2174">
              <w:rPr>
                <w:i/>
              </w:rPr>
              <w:t xml:space="preserve"> </w:t>
            </w:r>
            <w:proofErr w:type="spellStart"/>
            <w:r w:rsidRPr="00CD2174">
              <w:rPr>
                <w:i/>
                <w:lang w:val="en-US"/>
              </w:rPr>
              <w:t>tait</w:t>
            </w:r>
            <w:proofErr w:type="spellEnd"/>
            <w:r w:rsidRPr="00CD2174">
              <w:rPr>
                <w:i/>
              </w:rPr>
              <w:t xml:space="preserve"> </w:t>
            </w:r>
            <w:r w:rsidRPr="00CD2174">
              <w:rPr>
                <w:i/>
                <w:lang w:val="en-US"/>
              </w:rPr>
              <w:t>j</w:t>
            </w:r>
            <w:r w:rsidRPr="00CD2174">
              <w:rPr>
                <w:i/>
              </w:rPr>
              <w:t xml:space="preserve"> </w:t>
            </w:r>
            <w:proofErr w:type="spellStart"/>
            <w:r w:rsidRPr="00CD2174">
              <w:rPr>
                <w:i/>
                <w:lang w:val="en-US"/>
              </w:rPr>
              <w:t>vzr</w:t>
            </w:r>
            <w:proofErr w:type="spellEnd"/>
            <w:r w:rsidRPr="00CD2174">
              <w:rPr>
                <w:i/>
              </w:rPr>
              <w:t>ö</w:t>
            </w:r>
            <w:r w:rsidRPr="00CD2174">
              <w:rPr>
                <w:i/>
                <w:lang w:val="en-US"/>
              </w:rPr>
              <w:t>b</w:t>
            </w:r>
            <w:r w:rsidRPr="00CD2174">
              <w:rPr>
                <w:i/>
              </w:rPr>
              <w:t>, ä</w:t>
            </w:r>
            <w:proofErr w:type="spellStart"/>
            <w:r w:rsidRPr="00CD2174">
              <w:rPr>
                <w:i/>
                <w:lang w:val="en-US"/>
              </w:rPr>
              <w:t>ruipk</w:t>
            </w:r>
            <w:proofErr w:type="spellEnd"/>
            <w:r w:rsidRPr="00CD2174">
              <w:rPr>
                <w:i/>
              </w:rPr>
              <w:t>ö</w:t>
            </w:r>
            <w:r w:rsidRPr="00CD2174">
              <w:rPr>
                <w:i/>
                <w:lang w:val="en-US"/>
              </w:rPr>
              <w:t>t</w:t>
            </w:r>
            <w:r w:rsidRPr="00CD2174">
              <w:rPr>
                <w:i/>
              </w:rPr>
              <w:t xml:space="preserve">, </w:t>
            </w:r>
            <w:proofErr w:type="spellStart"/>
            <w:r w:rsidRPr="00CD2174">
              <w:rPr>
                <w:i/>
                <w:lang w:val="en-US"/>
              </w:rPr>
              <w:t>ikiunat</w:t>
            </w:r>
            <w:proofErr w:type="spellEnd"/>
            <w:r w:rsidRPr="00CD2174">
              <w:rPr>
                <w:i/>
              </w:rPr>
              <w:t xml:space="preserve">, </w:t>
            </w:r>
            <w:proofErr w:type="spellStart"/>
            <w:r w:rsidRPr="00CD2174">
              <w:rPr>
                <w:i/>
                <w:lang w:val="en-US"/>
              </w:rPr>
              <w:t>aekjetzt</w:t>
            </w:r>
            <w:proofErr w:type="spellEnd"/>
            <w:r w:rsidRPr="00CD2174">
              <w:rPr>
                <w:i/>
              </w:rPr>
              <w:t xml:space="preserve"> </w:t>
            </w:r>
            <w:r w:rsidRPr="00CD2174">
              <w:rPr>
                <w:i/>
                <w:lang w:val="en-US"/>
              </w:rPr>
              <w:t>t</w:t>
            </w:r>
            <w:r w:rsidRPr="00CD2174">
              <w:rPr>
                <w:i/>
              </w:rPr>
              <w:t xml:space="preserve"> </w:t>
            </w:r>
            <w:proofErr w:type="spellStart"/>
            <w:r w:rsidRPr="00CD2174">
              <w:rPr>
                <w:i/>
                <w:lang w:val="en-US"/>
              </w:rPr>
              <w:t>i</w:t>
            </w:r>
            <w:proofErr w:type="spellEnd"/>
            <w:r w:rsidRPr="00CD2174">
              <w:rPr>
                <w:i/>
              </w:rPr>
              <w:t>.</w:t>
            </w:r>
            <w:r w:rsidRPr="00CD2174">
              <w:rPr>
                <w:i/>
                <w:lang w:val="en-US"/>
              </w:rPr>
              <w:t>a</w:t>
            </w:r>
            <w:r w:rsidRPr="00CD2174">
              <w:t>.</w:t>
            </w:r>
          </w:p>
        </w:tc>
      </w:tr>
      <w:tr w:rsidR="00EF4C7E" w:rsidRPr="00457C1A" w:rsidTr="00803E85">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F4C7E" w:rsidRPr="00EF4C7E" w:rsidRDefault="00EF4C7E" w:rsidP="009B0FB4">
            <w:pPr>
              <w:ind w:firstLine="0"/>
              <w:jc w:val="left"/>
            </w:pPr>
            <w:r w:rsidRPr="00EF4C7E">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F4C7E" w:rsidRDefault="00EF4C7E" w:rsidP="007F444C">
            <w:pPr>
              <w:pStyle w:val="af2"/>
              <w:numPr>
                <w:ilvl w:val="0"/>
                <w:numId w:val="1"/>
              </w:numPr>
              <w:tabs>
                <w:tab w:val="left" w:pos="356"/>
                <w:tab w:val="left" w:pos="851"/>
              </w:tabs>
              <w:ind w:left="0" w:firstLine="0"/>
              <w:rPr>
                <w:sz w:val="24"/>
                <w:szCs w:val="24"/>
              </w:rPr>
            </w:pPr>
            <w:r>
              <w:rPr>
                <w:sz w:val="24"/>
                <w:szCs w:val="24"/>
              </w:rPr>
              <w:t>принципами артикуляционной и акустической классификации звуков речи;</w:t>
            </w:r>
          </w:p>
          <w:p w:rsidR="00EF4C7E" w:rsidRDefault="00EF4C7E" w:rsidP="007F444C">
            <w:pPr>
              <w:pStyle w:val="af2"/>
              <w:numPr>
                <w:ilvl w:val="0"/>
                <w:numId w:val="1"/>
              </w:numPr>
              <w:tabs>
                <w:tab w:val="left" w:pos="356"/>
                <w:tab w:val="left" w:pos="851"/>
              </w:tabs>
              <w:ind w:left="0" w:firstLine="0"/>
              <w:rPr>
                <w:sz w:val="24"/>
                <w:szCs w:val="24"/>
              </w:rPr>
            </w:pPr>
            <w:r>
              <w:rPr>
                <w:sz w:val="24"/>
                <w:szCs w:val="24"/>
              </w:rPr>
              <w:t>методикой классификации единиц языка разных уровней языковой системы;</w:t>
            </w:r>
          </w:p>
          <w:p w:rsidR="00EF4C7E" w:rsidRPr="00DC7660" w:rsidRDefault="00EF4C7E" w:rsidP="007F444C">
            <w:pPr>
              <w:pStyle w:val="af2"/>
              <w:numPr>
                <w:ilvl w:val="0"/>
                <w:numId w:val="1"/>
              </w:numPr>
              <w:tabs>
                <w:tab w:val="left" w:pos="356"/>
                <w:tab w:val="left" w:pos="851"/>
              </w:tabs>
              <w:ind w:left="0" w:firstLine="0"/>
              <w:rPr>
                <w:sz w:val="24"/>
                <w:szCs w:val="24"/>
              </w:rPr>
            </w:pPr>
            <w:r>
              <w:rPr>
                <w:sz w:val="24"/>
                <w:szCs w:val="24"/>
              </w:rPr>
              <w:t>приемами дефиниции базовых лингвистических понятий.</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B768B5" w:rsidRPr="00ED5182" w:rsidRDefault="00B768B5" w:rsidP="00B768B5">
            <w:pPr>
              <w:tabs>
                <w:tab w:val="left" w:pos="331"/>
              </w:tabs>
              <w:rPr>
                <w:b/>
              </w:rPr>
            </w:pPr>
            <w:r w:rsidRPr="00ED5182">
              <w:rPr>
                <w:b/>
              </w:rPr>
              <w:t>Пример комплексного задания по курсу:</w:t>
            </w:r>
          </w:p>
          <w:p w:rsidR="00961C87" w:rsidRDefault="00961C87" w:rsidP="00961C87">
            <w:pPr>
              <w:ind w:firstLine="0"/>
            </w:pPr>
            <w:r>
              <w:t>1.</w:t>
            </w:r>
            <w:r w:rsidR="00D147F2" w:rsidRPr="00D147F2">
              <w:t xml:space="preserve">Охарактеризуйте основные типы отношений между единицами языковых уровней (синтагматические, парадигматические, иерархические). Приведите </w:t>
            </w:r>
            <w:r>
              <w:t>примеры слов, с которыми вступаю</w:t>
            </w:r>
            <w:r w:rsidR="00D147F2" w:rsidRPr="00D147F2">
              <w:t xml:space="preserve">т в парадигматические и синтагматические отношения русское слово </w:t>
            </w:r>
            <w:r w:rsidR="00D147F2" w:rsidRPr="00D147F2">
              <w:rPr>
                <w:i/>
              </w:rPr>
              <w:t>до</w:t>
            </w:r>
            <w:r w:rsidR="00D147F2">
              <w:rPr>
                <w:i/>
              </w:rPr>
              <w:t xml:space="preserve">м, </w:t>
            </w:r>
            <w:r w:rsidR="00D147F2">
              <w:t xml:space="preserve">английские слова </w:t>
            </w:r>
            <w:proofErr w:type="spellStart"/>
            <w:r w:rsidR="00D147F2" w:rsidRPr="00D147F2">
              <w:rPr>
                <w:i/>
                <w:lang w:val="en-US"/>
              </w:rPr>
              <w:t>haus</w:t>
            </w:r>
            <w:proofErr w:type="spellEnd"/>
            <w:r w:rsidR="00D147F2" w:rsidRPr="00D147F2">
              <w:rPr>
                <w:i/>
              </w:rPr>
              <w:t xml:space="preserve">, </w:t>
            </w:r>
            <w:r w:rsidR="00D147F2" w:rsidRPr="00D147F2">
              <w:rPr>
                <w:i/>
                <w:lang w:val="en-US"/>
              </w:rPr>
              <w:t>home</w:t>
            </w:r>
            <w:r w:rsidR="001B65DD">
              <w:rPr>
                <w:i/>
              </w:rPr>
              <w:t xml:space="preserve">. </w:t>
            </w:r>
            <w:r>
              <w:t>О каких иерархических отношениях можно говорить в отношении данных единиц.</w:t>
            </w:r>
          </w:p>
          <w:p w:rsidR="00EF4C7E" w:rsidRDefault="00961C87" w:rsidP="00961C87">
            <w:pPr>
              <w:ind w:firstLine="0"/>
            </w:pPr>
            <w:r>
              <w:t>2.Назовите основные свойства знака. В чём отличие языкового знака</w:t>
            </w:r>
            <w:r w:rsidR="00D147F2" w:rsidRPr="00D147F2">
              <w:rPr>
                <w:rFonts w:ascii="Arial" w:hAnsi="Arial" w:cs="Arial"/>
              </w:rPr>
              <w:t xml:space="preserve"> </w:t>
            </w:r>
            <w:r w:rsidRPr="00961C87">
              <w:t>от знаков, входящих в др</w:t>
            </w:r>
            <w:r>
              <w:t xml:space="preserve">угие знаковые системы? Как в языковом знаке соотносятся план выражения и план содержания? На примере русского слова </w:t>
            </w:r>
            <w:r w:rsidRPr="00C27E54">
              <w:rPr>
                <w:i/>
              </w:rPr>
              <w:t>лоб</w:t>
            </w:r>
            <w:r>
              <w:t xml:space="preserve"> покажите, что план выражения и план содержания могут изменяться</w:t>
            </w:r>
            <w:r w:rsidR="00C27E54">
              <w:t>.</w:t>
            </w:r>
            <w:r>
              <w:t xml:space="preserve"> Независимы ли эти изменения по отношению друг к другу? Приведите примеры языковых знаков из английского и испанского языков, в которых на протя</w:t>
            </w:r>
            <w:r>
              <w:lastRenderedPageBreak/>
              <w:t xml:space="preserve">жении истории изменялись план выражения и план содержания. </w:t>
            </w:r>
          </w:p>
          <w:p w:rsidR="009D64F3" w:rsidRPr="00D147F2" w:rsidRDefault="009D64F3" w:rsidP="00961C87">
            <w:pPr>
              <w:ind w:firstLine="0"/>
              <w:rPr>
                <w:rFonts w:ascii="Arial" w:hAnsi="Arial" w:cs="Arial"/>
              </w:rPr>
            </w:pPr>
            <w:r>
              <w:t>3. Работа над глоссарием. После изучения каждой темы студент должен внести новые дефиниции в собственный глоссарий, а потом загрузить соответствующие данные на портал.</w:t>
            </w:r>
          </w:p>
        </w:tc>
      </w:tr>
      <w:tr w:rsidR="00EF4C7E" w:rsidRPr="00457C1A" w:rsidTr="009B0FB4">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F4C7E" w:rsidRPr="00C63D4D" w:rsidRDefault="00EF4C7E" w:rsidP="007F444C">
            <w:pPr>
              <w:ind w:firstLine="0"/>
              <w:jc w:val="left"/>
              <w:rPr>
                <w:highlight w:val="yellow"/>
              </w:rPr>
            </w:pPr>
            <w:r w:rsidRPr="00C63D4D">
              <w:rPr>
                <w:b/>
                <w:bCs/>
              </w:rPr>
              <w:lastRenderedPageBreak/>
              <w:t>ОПК-6: владением основными способами выражения семантической, коммуникативной и структурной преемственности между частями высказывания - композиционными элементами текста</w:t>
            </w:r>
          </w:p>
        </w:tc>
      </w:tr>
      <w:tr w:rsidR="004723DF" w:rsidRPr="00457C1A" w:rsidTr="009B0FB4">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723DF" w:rsidRPr="00EF4C7E" w:rsidRDefault="004723DF" w:rsidP="004723DF">
            <w:pPr>
              <w:ind w:firstLine="0"/>
              <w:jc w:val="left"/>
            </w:pPr>
            <w:r w:rsidRPr="00EF4C7E">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723DF" w:rsidRDefault="004723DF" w:rsidP="004723DF">
            <w:pPr>
              <w:numPr>
                <w:ilvl w:val="0"/>
                <w:numId w:val="6"/>
              </w:numPr>
              <w:tabs>
                <w:tab w:val="left" w:pos="382"/>
              </w:tabs>
              <w:ind w:left="23" w:firstLine="0"/>
              <w:jc w:val="left"/>
            </w:pPr>
            <w:r w:rsidRPr="002B2C17">
              <w:t>правила</w:t>
            </w:r>
            <w:r>
              <w:t xml:space="preserve"> ведения диалога в научной коммуникации;</w:t>
            </w:r>
          </w:p>
          <w:p w:rsidR="004723DF" w:rsidRPr="002B2C17" w:rsidRDefault="004723DF" w:rsidP="004723DF">
            <w:pPr>
              <w:numPr>
                <w:ilvl w:val="0"/>
                <w:numId w:val="6"/>
              </w:numPr>
              <w:tabs>
                <w:tab w:val="left" w:pos="382"/>
              </w:tabs>
              <w:ind w:left="23" w:firstLine="0"/>
              <w:jc w:val="left"/>
            </w:pPr>
            <w:r>
              <w:t>языковые нормы письменной и устной профессиональной речи.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D23D4" w:rsidRDefault="005D23D4" w:rsidP="005D23D4">
            <w:pPr>
              <w:ind w:firstLine="0"/>
              <w:rPr>
                <w:b/>
              </w:rPr>
            </w:pPr>
            <w:r>
              <w:rPr>
                <w:b/>
              </w:rPr>
              <w:t>Тест:</w:t>
            </w:r>
          </w:p>
          <w:p w:rsidR="005D23D4" w:rsidRDefault="005D23D4" w:rsidP="005D23D4">
            <w:pPr>
              <w:ind w:firstLine="0"/>
            </w:pPr>
            <w:r>
              <w:t xml:space="preserve">1. Совокупность всех слов языка - это </w:t>
            </w:r>
          </w:p>
          <w:p w:rsidR="005D23D4" w:rsidRDefault="005D23D4" w:rsidP="005D23D4">
            <w:pPr>
              <w:ind w:firstLine="0"/>
            </w:pPr>
            <w:r>
              <w:t xml:space="preserve">А) набор слов </w:t>
            </w:r>
          </w:p>
          <w:p w:rsidR="005D23D4" w:rsidRDefault="005D23D4" w:rsidP="005D23D4">
            <w:pPr>
              <w:ind w:firstLine="0"/>
            </w:pPr>
            <w:r>
              <w:t xml:space="preserve">Б) лексикология </w:t>
            </w:r>
          </w:p>
          <w:p w:rsidR="005D23D4" w:rsidRDefault="005D23D4" w:rsidP="005D23D4">
            <w:pPr>
              <w:ind w:firstLine="0"/>
            </w:pPr>
            <w:r>
              <w:t xml:space="preserve">В) лексика </w:t>
            </w:r>
          </w:p>
          <w:p w:rsidR="005D23D4" w:rsidRDefault="005D23D4" w:rsidP="005D23D4">
            <w:pPr>
              <w:ind w:firstLine="0"/>
            </w:pPr>
            <w:r>
              <w:t xml:space="preserve">Г) текстология </w:t>
            </w:r>
          </w:p>
          <w:p w:rsidR="005D23D4" w:rsidRDefault="005D23D4" w:rsidP="005D23D4">
            <w:pPr>
              <w:ind w:firstLine="0"/>
            </w:pPr>
            <w:r>
              <w:t xml:space="preserve">2. Единица языка, служащая для наименования понятий, предметов, лиц, действий, состояний, признаков, связей, отношений, оценок </w:t>
            </w:r>
            <w:proofErr w:type="gramStart"/>
            <w:r>
              <w:t>- это</w:t>
            </w:r>
            <w:proofErr w:type="gramEnd"/>
            <w:r>
              <w:t xml:space="preserve"> </w:t>
            </w:r>
          </w:p>
          <w:p w:rsidR="005D23D4" w:rsidRDefault="005D23D4" w:rsidP="005D23D4">
            <w:pPr>
              <w:ind w:firstLine="0"/>
            </w:pPr>
            <w:r>
              <w:t xml:space="preserve">А) речь </w:t>
            </w:r>
          </w:p>
          <w:p w:rsidR="005D23D4" w:rsidRDefault="005D23D4" w:rsidP="005D23D4">
            <w:pPr>
              <w:ind w:firstLine="0"/>
            </w:pPr>
            <w:r>
              <w:t xml:space="preserve">Б) слово </w:t>
            </w:r>
          </w:p>
          <w:p w:rsidR="005D23D4" w:rsidRDefault="005D23D4" w:rsidP="005D23D4">
            <w:pPr>
              <w:ind w:firstLine="0"/>
            </w:pPr>
            <w:r>
              <w:t xml:space="preserve">В) предложение </w:t>
            </w:r>
          </w:p>
          <w:p w:rsidR="005D23D4" w:rsidRDefault="005D23D4" w:rsidP="005D23D4">
            <w:pPr>
              <w:ind w:firstLine="0"/>
            </w:pPr>
            <w:r>
              <w:t xml:space="preserve">Г) морфема </w:t>
            </w:r>
          </w:p>
          <w:p w:rsidR="005D23D4" w:rsidRDefault="005D23D4" w:rsidP="005D23D4">
            <w:pPr>
              <w:ind w:firstLine="0"/>
            </w:pPr>
            <w:r>
              <w:t xml:space="preserve">3. Совокупность черт языковой системы, не выводимых из внутренних законов развития языка и объясняемых как результат растворения в данном языке языка пришлых этнических групп, ассимилированных исконным населением </w:t>
            </w:r>
          </w:p>
          <w:p w:rsidR="005D23D4" w:rsidRDefault="005D23D4" w:rsidP="005D23D4">
            <w:pPr>
              <w:ind w:firstLine="0"/>
            </w:pPr>
            <w:r>
              <w:t xml:space="preserve">А) адстрат </w:t>
            </w:r>
          </w:p>
          <w:p w:rsidR="005D23D4" w:rsidRDefault="005D23D4" w:rsidP="005D23D4">
            <w:pPr>
              <w:ind w:firstLine="0"/>
            </w:pPr>
            <w:r>
              <w:t xml:space="preserve">Б) суперстрат </w:t>
            </w:r>
          </w:p>
          <w:p w:rsidR="005D23D4" w:rsidRDefault="005D23D4" w:rsidP="005D23D4">
            <w:pPr>
              <w:ind w:firstLine="0"/>
            </w:pPr>
            <w:r>
              <w:t xml:space="preserve">В) субстрат </w:t>
            </w:r>
          </w:p>
          <w:p w:rsidR="005D23D4" w:rsidRDefault="005D23D4" w:rsidP="005D23D4">
            <w:pPr>
              <w:ind w:firstLine="0"/>
            </w:pPr>
            <w:r>
              <w:t xml:space="preserve">Г) пиджин </w:t>
            </w:r>
          </w:p>
          <w:p w:rsidR="005D23D4" w:rsidRDefault="005D23D4" w:rsidP="005D23D4">
            <w:pPr>
              <w:ind w:firstLine="0"/>
            </w:pPr>
            <w:r>
              <w:t xml:space="preserve">4. Базисная минимальная единица речи и коммуникативного процесса в целом </w:t>
            </w:r>
          </w:p>
          <w:p w:rsidR="005D23D4" w:rsidRDefault="005D23D4" w:rsidP="005D23D4">
            <w:pPr>
              <w:ind w:firstLine="0"/>
            </w:pPr>
            <w:r>
              <w:t xml:space="preserve">А) слово </w:t>
            </w:r>
          </w:p>
          <w:p w:rsidR="005D23D4" w:rsidRDefault="005D23D4" w:rsidP="005D23D4">
            <w:pPr>
              <w:ind w:firstLine="0"/>
            </w:pPr>
            <w:r>
              <w:t xml:space="preserve">Б) словосочетание </w:t>
            </w:r>
          </w:p>
          <w:p w:rsidR="005D23D4" w:rsidRDefault="005D23D4" w:rsidP="005D23D4">
            <w:pPr>
              <w:ind w:firstLine="0"/>
            </w:pPr>
            <w:r>
              <w:t xml:space="preserve">В) высказывание </w:t>
            </w:r>
          </w:p>
          <w:p w:rsidR="005D23D4" w:rsidRDefault="005D23D4" w:rsidP="005D23D4">
            <w:pPr>
              <w:ind w:firstLine="0"/>
            </w:pPr>
            <w:r>
              <w:lastRenderedPageBreak/>
              <w:t xml:space="preserve">Г) текст </w:t>
            </w:r>
          </w:p>
          <w:p w:rsidR="005D23D4" w:rsidRDefault="005D23D4" w:rsidP="005D23D4">
            <w:pPr>
              <w:ind w:firstLine="0"/>
            </w:pPr>
            <w:r>
              <w:t xml:space="preserve">5. Процесс становления естественного человеческого языка </w:t>
            </w:r>
          </w:p>
          <w:p w:rsidR="005D23D4" w:rsidRDefault="005D23D4" w:rsidP="005D23D4">
            <w:pPr>
              <w:ind w:firstLine="0"/>
            </w:pPr>
            <w:r>
              <w:t xml:space="preserve">А) антропогенез </w:t>
            </w:r>
          </w:p>
          <w:p w:rsidR="005D23D4" w:rsidRDefault="005D23D4" w:rsidP="005D23D4">
            <w:pPr>
              <w:ind w:firstLine="0"/>
            </w:pPr>
            <w:r>
              <w:t xml:space="preserve">Б) </w:t>
            </w:r>
            <w:proofErr w:type="spellStart"/>
            <w:r>
              <w:t>глоттогенез</w:t>
            </w:r>
            <w:proofErr w:type="spellEnd"/>
            <w:r>
              <w:t xml:space="preserve"> </w:t>
            </w:r>
          </w:p>
          <w:p w:rsidR="005D23D4" w:rsidRDefault="005D23D4" w:rsidP="005D23D4">
            <w:pPr>
              <w:ind w:firstLine="0"/>
            </w:pPr>
            <w:r>
              <w:t xml:space="preserve">В) </w:t>
            </w:r>
            <w:proofErr w:type="spellStart"/>
            <w:r>
              <w:t>лингвогенез</w:t>
            </w:r>
            <w:proofErr w:type="spellEnd"/>
            <w:r>
              <w:t xml:space="preserve"> </w:t>
            </w:r>
          </w:p>
          <w:p w:rsidR="005D23D4" w:rsidRDefault="005D23D4" w:rsidP="005D23D4">
            <w:pPr>
              <w:ind w:firstLine="0"/>
            </w:pPr>
            <w:r>
              <w:t xml:space="preserve">Г) филогенез </w:t>
            </w:r>
          </w:p>
          <w:p w:rsidR="005D23D4" w:rsidRDefault="005D23D4" w:rsidP="005D23D4">
            <w:pPr>
              <w:ind w:firstLine="0"/>
            </w:pPr>
            <w:r>
              <w:t xml:space="preserve">6. Трактовка значения слова как отношения звукового комплекса к денотату и </w:t>
            </w:r>
            <w:proofErr w:type="spellStart"/>
            <w:r>
              <w:t>сигнификату</w:t>
            </w:r>
            <w:proofErr w:type="spellEnd"/>
            <w:r>
              <w:t xml:space="preserve"> - это </w:t>
            </w:r>
          </w:p>
          <w:p w:rsidR="005D23D4" w:rsidRDefault="005D23D4" w:rsidP="005D23D4">
            <w:pPr>
              <w:ind w:firstLine="0"/>
            </w:pPr>
            <w:r>
              <w:t xml:space="preserve">А) понятийная </w:t>
            </w:r>
          </w:p>
          <w:p w:rsidR="005D23D4" w:rsidRDefault="005D23D4" w:rsidP="005D23D4">
            <w:pPr>
              <w:ind w:firstLine="0"/>
            </w:pPr>
            <w:r>
              <w:t xml:space="preserve">Б) предметная </w:t>
            </w:r>
          </w:p>
          <w:p w:rsidR="005D23D4" w:rsidRDefault="005D23D4" w:rsidP="005D23D4">
            <w:pPr>
              <w:ind w:firstLine="0"/>
            </w:pPr>
            <w:r>
              <w:t xml:space="preserve">В) релятивистская </w:t>
            </w:r>
          </w:p>
          <w:p w:rsidR="005D23D4" w:rsidRDefault="005D23D4" w:rsidP="005D23D4">
            <w:pPr>
              <w:ind w:firstLine="0"/>
            </w:pPr>
            <w:r>
              <w:t xml:space="preserve">Г) ситуативная </w:t>
            </w:r>
          </w:p>
          <w:p w:rsidR="005D23D4" w:rsidRDefault="005D23D4" w:rsidP="005D23D4">
            <w:pPr>
              <w:ind w:firstLine="0"/>
            </w:pPr>
            <w:r>
              <w:t xml:space="preserve">7. Ономатопоэтическая гипотеза происхождения языка </w:t>
            </w:r>
          </w:p>
          <w:p w:rsidR="005D23D4" w:rsidRDefault="005D23D4" w:rsidP="005D23D4">
            <w:pPr>
              <w:ind w:firstLine="0"/>
            </w:pPr>
            <w:r>
              <w:t xml:space="preserve">А) гипотеза трудовых выкриков </w:t>
            </w:r>
          </w:p>
          <w:p w:rsidR="005D23D4" w:rsidRDefault="005D23D4" w:rsidP="005D23D4">
            <w:pPr>
              <w:ind w:firstLine="0"/>
            </w:pPr>
            <w:r>
              <w:t xml:space="preserve">Б) гипотеза социального договора </w:t>
            </w:r>
          </w:p>
          <w:p w:rsidR="005D23D4" w:rsidRDefault="005D23D4" w:rsidP="005D23D4">
            <w:pPr>
              <w:ind w:firstLine="0"/>
            </w:pPr>
            <w:r>
              <w:t xml:space="preserve">В) гипотеза междометий </w:t>
            </w:r>
          </w:p>
          <w:p w:rsidR="005D23D4" w:rsidRDefault="005D23D4" w:rsidP="005D23D4">
            <w:pPr>
              <w:ind w:firstLine="0"/>
            </w:pPr>
            <w:r>
              <w:t xml:space="preserve">Г) гипотеза звукоподражания </w:t>
            </w:r>
          </w:p>
          <w:p w:rsidR="005D23D4" w:rsidRDefault="005D23D4" w:rsidP="005D23D4">
            <w:pPr>
              <w:ind w:firstLine="0"/>
            </w:pPr>
            <w:r>
              <w:t xml:space="preserve">8. Прагматический компонент значения слова – это дополнительная по отношению к вещественному содержанию слова информация </w:t>
            </w:r>
          </w:p>
          <w:p w:rsidR="005D23D4" w:rsidRDefault="005D23D4" w:rsidP="005D23D4">
            <w:pPr>
              <w:ind w:firstLine="0"/>
            </w:pPr>
            <w:r>
              <w:t xml:space="preserve">А) об отношении говорящего к обозначаемому предмету или явлению </w:t>
            </w:r>
          </w:p>
          <w:p w:rsidR="005D23D4" w:rsidRDefault="005D23D4" w:rsidP="005D23D4">
            <w:pPr>
              <w:ind w:firstLine="0"/>
            </w:pPr>
            <w:r>
              <w:t xml:space="preserve">Б) об участниках коммуникации и условиях коммуникации </w:t>
            </w:r>
          </w:p>
          <w:p w:rsidR="005D23D4" w:rsidRDefault="005D23D4" w:rsidP="005D23D4">
            <w:pPr>
              <w:ind w:firstLine="0"/>
            </w:pPr>
            <w:r>
              <w:t xml:space="preserve">В) об особенностях употребления </w:t>
            </w:r>
          </w:p>
          <w:p w:rsidR="004723DF" w:rsidRPr="00261C8B" w:rsidRDefault="005D23D4" w:rsidP="005D23D4">
            <w:pPr>
              <w:pStyle w:val="2"/>
              <w:numPr>
                <w:ilvl w:val="1"/>
                <w:numId w:val="0"/>
              </w:numPr>
              <w:tabs>
                <w:tab w:val="left" w:pos="463"/>
              </w:tabs>
              <w:autoSpaceDE w:val="0"/>
              <w:autoSpaceDN w:val="0"/>
              <w:adjustRightInd w:val="0"/>
              <w:rPr>
                <w:rFonts w:ascii="Arial" w:hAnsi="Arial" w:cs="Arial"/>
                <w:b w:val="0"/>
                <w:i w:val="0"/>
                <w:color w:val="C00000"/>
                <w:sz w:val="36"/>
                <w:szCs w:val="36"/>
              </w:rPr>
            </w:pPr>
            <w:r w:rsidRPr="00261C8B">
              <w:rPr>
                <w:b w:val="0"/>
                <w:i w:val="0"/>
              </w:rPr>
              <w:t>Г) о специфическом контексте употребления.</w:t>
            </w:r>
          </w:p>
        </w:tc>
      </w:tr>
      <w:tr w:rsidR="004723DF" w:rsidRPr="00457C1A" w:rsidTr="009B0FB4">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723DF" w:rsidRPr="00EF4C7E" w:rsidRDefault="004723DF" w:rsidP="004723DF">
            <w:pPr>
              <w:ind w:firstLine="0"/>
              <w:jc w:val="left"/>
            </w:pPr>
            <w:r w:rsidRPr="00EF4C7E">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723DF" w:rsidRDefault="004723DF" w:rsidP="004723DF">
            <w:pPr>
              <w:numPr>
                <w:ilvl w:val="0"/>
                <w:numId w:val="6"/>
              </w:numPr>
              <w:tabs>
                <w:tab w:val="left" w:pos="382"/>
              </w:tabs>
              <w:ind w:left="23" w:firstLine="0"/>
              <w:jc w:val="left"/>
            </w:pPr>
            <w:r w:rsidRPr="002B2C17">
              <w:t>структурировать</w:t>
            </w:r>
            <w:r>
              <w:t xml:space="preserve"> научный текст (устный и письменный) в соответствии с его жанром;</w:t>
            </w:r>
          </w:p>
          <w:p w:rsidR="004723DF" w:rsidRPr="002B2C17" w:rsidRDefault="004723DF" w:rsidP="004723DF">
            <w:pPr>
              <w:numPr>
                <w:ilvl w:val="0"/>
                <w:numId w:val="6"/>
              </w:numPr>
              <w:tabs>
                <w:tab w:val="left" w:pos="382"/>
              </w:tabs>
              <w:ind w:left="23" w:firstLine="0"/>
              <w:jc w:val="left"/>
            </w:pPr>
            <w:r>
              <w:t>представлять результаты собственных исследований.</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D2174" w:rsidRPr="006B4BC2" w:rsidRDefault="00CD2174" w:rsidP="00CD2174">
            <w:pPr>
              <w:tabs>
                <w:tab w:val="left" w:pos="851"/>
              </w:tabs>
              <w:ind w:firstLine="0"/>
              <w:rPr>
                <w:b/>
                <w:color w:val="000000"/>
              </w:rPr>
            </w:pPr>
            <w:r w:rsidRPr="006B4BC2">
              <w:rPr>
                <w:b/>
                <w:color w:val="000000"/>
              </w:rPr>
              <w:t>Примерные практические задания:</w:t>
            </w:r>
          </w:p>
          <w:p w:rsidR="00CD2174" w:rsidRPr="00CD2174" w:rsidRDefault="00CD2174" w:rsidP="00CD2174">
            <w:pPr>
              <w:pStyle w:val="24"/>
              <w:spacing w:after="0" w:line="240" w:lineRule="auto"/>
              <w:ind w:left="0" w:firstLine="0"/>
              <w:rPr>
                <w:b/>
              </w:rPr>
            </w:pPr>
            <w:r w:rsidRPr="00CD2174">
              <w:t>1. Изучив соответствующую литературу о функциях языка, заполните приведенную ниже таблицу:</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
              <w:gridCol w:w="2340"/>
              <w:gridCol w:w="3240"/>
              <w:gridCol w:w="2824"/>
            </w:tblGrid>
            <w:tr w:rsidR="00CD2174" w:rsidRPr="00CD2174" w:rsidTr="00C27E54">
              <w:tc>
                <w:tcPr>
                  <w:tcW w:w="956" w:type="dxa"/>
                </w:tcPr>
                <w:p w:rsidR="00CD2174" w:rsidRPr="00261C8B" w:rsidRDefault="00CD2174" w:rsidP="00C27E54">
                  <w:pPr>
                    <w:pStyle w:val="afb"/>
                    <w:spacing w:line="240" w:lineRule="auto"/>
                    <w:jc w:val="center"/>
                    <w:rPr>
                      <w:b/>
                      <w:sz w:val="24"/>
                    </w:rPr>
                  </w:pPr>
                  <w:r w:rsidRPr="00261C8B">
                    <w:rPr>
                      <w:b/>
                      <w:sz w:val="24"/>
                    </w:rPr>
                    <w:t>№ п/п</w:t>
                  </w:r>
                </w:p>
              </w:tc>
              <w:tc>
                <w:tcPr>
                  <w:tcW w:w="2340" w:type="dxa"/>
                </w:tcPr>
                <w:p w:rsidR="00CD2174" w:rsidRPr="00261C8B" w:rsidRDefault="00CD2174" w:rsidP="00C27E54">
                  <w:pPr>
                    <w:pStyle w:val="afb"/>
                    <w:spacing w:line="240" w:lineRule="auto"/>
                    <w:jc w:val="center"/>
                    <w:rPr>
                      <w:b/>
                      <w:sz w:val="24"/>
                    </w:rPr>
                  </w:pPr>
                  <w:r w:rsidRPr="00261C8B">
                    <w:rPr>
                      <w:b/>
                      <w:sz w:val="24"/>
                    </w:rPr>
                    <w:t>Наименование функции языка</w:t>
                  </w:r>
                </w:p>
              </w:tc>
              <w:tc>
                <w:tcPr>
                  <w:tcW w:w="3240" w:type="dxa"/>
                </w:tcPr>
                <w:p w:rsidR="00CD2174" w:rsidRPr="00261C8B" w:rsidRDefault="00CD2174" w:rsidP="00C27E54">
                  <w:pPr>
                    <w:pStyle w:val="afb"/>
                    <w:spacing w:line="240" w:lineRule="auto"/>
                    <w:jc w:val="center"/>
                    <w:rPr>
                      <w:b/>
                      <w:sz w:val="24"/>
                    </w:rPr>
                  </w:pPr>
                  <w:r w:rsidRPr="00261C8B">
                    <w:rPr>
                      <w:b/>
                      <w:sz w:val="24"/>
                    </w:rPr>
                    <w:t>Назначение функции</w:t>
                  </w:r>
                </w:p>
              </w:tc>
              <w:tc>
                <w:tcPr>
                  <w:tcW w:w="2824" w:type="dxa"/>
                </w:tcPr>
                <w:p w:rsidR="00CD2174" w:rsidRPr="00261C8B" w:rsidRDefault="00CD2174" w:rsidP="00C27E54">
                  <w:pPr>
                    <w:pStyle w:val="afb"/>
                    <w:spacing w:line="240" w:lineRule="auto"/>
                    <w:jc w:val="center"/>
                    <w:rPr>
                      <w:b/>
                      <w:sz w:val="24"/>
                    </w:rPr>
                  </w:pPr>
                  <w:r w:rsidRPr="00261C8B">
                    <w:rPr>
                      <w:b/>
                      <w:sz w:val="24"/>
                    </w:rPr>
                    <w:t>Реализация функции в языке (примеры)</w:t>
                  </w:r>
                </w:p>
              </w:tc>
            </w:tr>
            <w:tr w:rsidR="00CD2174" w:rsidRPr="00CD2174" w:rsidTr="00C27E54">
              <w:tc>
                <w:tcPr>
                  <w:tcW w:w="956" w:type="dxa"/>
                </w:tcPr>
                <w:p w:rsidR="00CD2174" w:rsidRPr="00261C8B" w:rsidRDefault="00CD2174" w:rsidP="00C27E54">
                  <w:pPr>
                    <w:pStyle w:val="afb"/>
                    <w:spacing w:line="240" w:lineRule="auto"/>
                    <w:ind w:firstLine="709"/>
                    <w:rPr>
                      <w:sz w:val="24"/>
                    </w:rPr>
                  </w:pPr>
                </w:p>
              </w:tc>
              <w:tc>
                <w:tcPr>
                  <w:tcW w:w="2340" w:type="dxa"/>
                </w:tcPr>
                <w:p w:rsidR="00CD2174" w:rsidRPr="00261C8B" w:rsidRDefault="00CD2174" w:rsidP="00C27E54">
                  <w:pPr>
                    <w:pStyle w:val="afb"/>
                    <w:spacing w:line="240" w:lineRule="auto"/>
                    <w:ind w:firstLine="709"/>
                    <w:rPr>
                      <w:sz w:val="24"/>
                    </w:rPr>
                  </w:pPr>
                </w:p>
              </w:tc>
              <w:tc>
                <w:tcPr>
                  <w:tcW w:w="3240" w:type="dxa"/>
                </w:tcPr>
                <w:p w:rsidR="00CD2174" w:rsidRPr="00261C8B" w:rsidRDefault="00CD2174" w:rsidP="00C27E54">
                  <w:pPr>
                    <w:pStyle w:val="afb"/>
                    <w:spacing w:line="240" w:lineRule="auto"/>
                    <w:ind w:firstLine="709"/>
                    <w:rPr>
                      <w:sz w:val="24"/>
                    </w:rPr>
                  </w:pPr>
                </w:p>
              </w:tc>
              <w:tc>
                <w:tcPr>
                  <w:tcW w:w="2824" w:type="dxa"/>
                </w:tcPr>
                <w:p w:rsidR="00CD2174" w:rsidRPr="00261C8B" w:rsidRDefault="00CD2174" w:rsidP="00C27E54">
                  <w:pPr>
                    <w:pStyle w:val="afb"/>
                    <w:spacing w:line="240" w:lineRule="auto"/>
                    <w:ind w:firstLine="709"/>
                    <w:rPr>
                      <w:sz w:val="24"/>
                    </w:rPr>
                  </w:pPr>
                </w:p>
              </w:tc>
            </w:tr>
          </w:tbl>
          <w:p w:rsidR="00CD2174" w:rsidRDefault="00CD2174" w:rsidP="00CD2174">
            <w:pPr>
              <w:pStyle w:val="24"/>
              <w:spacing w:after="0" w:line="240" w:lineRule="auto"/>
              <w:ind w:left="0" w:firstLine="0"/>
            </w:pPr>
            <w:r w:rsidRPr="00CD2174">
              <w:t>2. Запишите в тетрад</w:t>
            </w:r>
            <w:r>
              <w:t>ь основные отличия языка и речи.</w:t>
            </w:r>
          </w:p>
          <w:p w:rsidR="00CD2174" w:rsidRPr="00CD2174" w:rsidRDefault="00CD2174" w:rsidP="00CD2174">
            <w:pPr>
              <w:pStyle w:val="24"/>
              <w:spacing w:after="0" w:line="240" w:lineRule="auto"/>
              <w:ind w:left="0" w:firstLine="0"/>
            </w:pPr>
            <w:r>
              <w:t>3. Проанализируйте основные гипотезы происхождения языка. Какая из них кажется Вам наиболее убедительной? Ответ аргументируйте. Оформите гипотезу в виде презентации</w:t>
            </w:r>
          </w:p>
          <w:p w:rsidR="004723DF" w:rsidRPr="00CD2174" w:rsidRDefault="004723DF" w:rsidP="004723DF">
            <w:pPr>
              <w:ind w:firstLine="0"/>
              <w:rPr>
                <w:rFonts w:ascii="Arial" w:hAnsi="Arial" w:cs="Arial"/>
                <w:color w:val="C00000"/>
                <w:sz w:val="36"/>
                <w:szCs w:val="36"/>
              </w:rPr>
            </w:pPr>
          </w:p>
        </w:tc>
      </w:tr>
      <w:tr w:rsidR="004723DF" w:rsidRPr="00457C1A" w:rsidTr="009B0FB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723DF" w:rsidRPr="00EF4C7E" w:rsidRDefault="004723DF" w:rsidP="004723DF">
            <w:pPr>
              <w:ind w:firstLine="0"/>
              <w:jc w:val="left"/>
            </w:pPr>
            <w:r w:rsidRPr="00EF4C7E">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723DF" w:rsidRPr="002B2C17" w:rsidRDefault="0084423E" w:rsidP="004723DF">
            <w:pPr>
              <w:numPr>
                <w:ilvl w:val="0"/>
                <w:numId w:val="6"/>
              </w:numPr>
              <w:tabs>
                <w:tab w:val="left" w:pos="382"/>
              </w:tabs>
              <w:ind w:left="23" w:firstLine="0"/>
              <w:jc w:val="left"/>
            </w:pPr>
            <w:r>
              <w:t xml:space="preserve">основными способами и репертуаром средств выражения семантической, коммуникативной и структурной преемственности между частями высказывания – композиционными элементами текста </w:t>
            </w:r>
            <w:proofErr w:type="gramStart"/>
            <w:r>
              <w:t>в том числе</w:t>
            </w:r>
            <w:proofErr w:type="gramEnd"/>
            <w:r>
              <w:t xml:space="preserve"> принятыми в соответствующем типе дискурса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B768B5" w:rsidRPr="00ED5182" w:rsidRDefault="00B768B5" w:rsidP="00B768B5">
            <w:pPr>
              <w:tabs>
                <w:tab w:val="left" w:pos="331"/>
              </w:tabs>
              <w:rPr>
                <w:b/>
              </w:rPr>
            </w:pPr>
            <w:r w:rsidRPr="00ED5182">
              <w:rPr>
                <w:b/>
              </w:rPr>
              <w:t>Пример комплексного задания по курсу:</w:t>
            </w:r>
          </w:p>
          <w:p w:rsidR="004723DF" w:rsidRPr="00012F22" w:rsidRDefault="00A66578" w:rsidP="00A66578">
            <w:pPr>
              <w:ind w:firstLine="0"/>
              <w:rPr>
                <w:rFonts w:ascii="Arial" w:hAnsi="Arial" w:cs="Arial"/>
                <w:color w:val="C00000"/>
                <w:sz w:val="36"/>
                <w:szCs w:val="36"/>
              </w:rPr>
            </w:pPr>
            <w:r>
              <w:t xml:space="preserve">Как классифицируются языки по способу передачи грамматического значения? Какие типы языков выделяются на основе этого признака? Охарактеризуйте основные типы языков с позиций лингвистической типологии. </w:t>
            </w:r>
            <w:r w:rsidR="00012F22">
              <w:t xml:space="preserve">Определите, какими способами и средствами выражается в </w:t>
            </w:r>
            <w:r>
              <w:t xml:space="preserve">приведённых примерах </w:t>
            </w:r>
            <w:r w:rsidR="00012F22">
              <w:t xml:space="preserve">грамматическое значение множественного числа: рус. стол - столы - нем. </w:t>
            </w:r>
            <w:proofErr w:type="spellStart"/>
            <w:r w:rsidR="00012F22">
              <w:t>der</w:t>
            </w:r>
            <w:proofErr w:type="spellEnd"/>
            <w:r w:rsidR="00012F22">
              <w:t xml:space="preserve"> </w:t>
            </w:r>
            <w:proofErr w:type="spellStart"/>
            <w:r w:rsidR="00012F22">
              <w:t>Kopf</w:t>
            </w:r>
            <w:proofErr w:type="spellEnd"/>
            <w:r w:rsidR="00012F22">
              <w:t xml:space="preserve"> (голова) -</w:t>
            </w:r>
            <w:proofErr w:type="spellStart"/>
            <w:r w:rsidR="00012F22">
              <w:t>die</w:t>
            </w:r>
            <w:proofErr w:type="spellEnd"/>
            <w:r w:rsidR="00012F22">
              <w:t xml:space="preserve"> </w:t>
            </w:r>
            <w:proofErr w:type="spellStart"/>
            <w:r w:rsidR="00012F22">
              <w:t>Kopfe</w:t>
            </w:r>
            <w:proofErr w:type="spellEnd"/>
            <w:r w:rsidR="00012F22">
              <w:t xml:space="preserve"> (головы); англ. </w:t>
            </w:r>
            <w:r w:rsidR="00012F22">
              <w:rPr>
                <w:lang w:val="en-US"/>
              </w:rPr>
              <w:t>g</w:t>
            </w:r>
            <w:proofErr w:type="spellStart"/>
            <w:r w:rsidR="00012F22">
              <w:t>оо</w:t>
            </w:r>
            <w:proofErr w:type="spellEnd"/>
            <w:r w:rsidR="00012F22">
              <w:rPr>
                <w:lang w:val="en-US"/>
              </w:rPr>
              <w:t>s</w:t>
            </w:r>
            <w:r w:rsidR="00012F22">
              <w:t xml:space="preserve">е (гусь) - </w:t>
            </w:r>
            <w:proofErr w:type="spellStart"/>
            <w:r w:rsidR="00012F22">
              <w:t>geese</w:t>
            </w:r>
            <w:proofErr w:type="spellEnd"/>
            <w:r w:rsidR="00012F22">
              <w:t xml:space="preserve"> (гуси); лат. </w:t>
            </w:r>
            <w:r w:rsidR="00012F22">
              <w:rPr>
                <w:lang w:val="en-US"/>
              </w:rPr>
              <w:t>verbum</w:t>
            </w:r>
            <w:r w:rsidR="00012F22">
              <w:t xml:space="preserve"> (слово) – </w:t>
            </w:r>
            <w:proofErr w:type="spellStart"/>
            <w:r w:rsidR="00012F22">
              <w:t>verba</w:t>
            </w:r>
            <w:proofErr w:type="spellEnd"/>
            <w:r w:rsidR="00012F22" w:rsidRPr="00A66578">
              <w:t xml:space="preserve"> </w:t>
            </w:r>
            <w:r w:rsidR="00012F22">
              <w:t>(слова)</w:t>
            </w:r>
            <w:r>
              <w:t>;</w:t>
            </w:r>
            <w:r w:rsidR="00012F22">
              <w:t xml:space="preserve"> </w:t>
            </w:r>
            <w:proofErr w:type="spellStart"/>
            <w:r w:rsidR="00012F22">
              <w:t>чеш</w:t>
            </w:r>
            <w:proofErr w:type="spellEnd"/>
            <w:r w:rsidR="00012F22">
              <w:t xml:space="preserve">. </w:t>
            </w:r>
            <w:proofErr w:type="spellStart"/>
            <w:r w:rsidR="00012F22">
              <w:t>soudruh</w:t>
            </w:r>
            <w:proofErr w:type="spellEnd"/>
            <w:r w:rsidR="00012F22">
              <w:t xml:space="preserve"> (товарищ) </w:t>
            </w:r>
            <w:r>
              <w:t>–</w:t>
            </w:r>
            <w:r w:rsidR="00012F22">
              <w:t xml:space="preserve"> </w:t>
            </w:r>
            <w:proofErr w:type="spellStart"/>
            <w:r w:rsidR="00012F22">
              <w:t>soudruzi</w:t>
            </w:r>
            <w:proofErr w:type="spellEnd"/>
            <w:r>
              <w:t xml:space="preserve"> </w:t>
            </w:r>
            <w:r w:rsidR="00012F22">
              <w:t>(товарищи)</w:t>
            </w:r>
            <w:r>
              <w:t>;</w:t>
            </w:r>
            <w:r w:rsidR="00012F22">
              <w:t xml:space="preserve"> </w:t>
            </w:r>
            <w:proofErr w:type="spellStart"/>
            <w:r w:rsidR="00012F22">
              <w:t>япон</w:t>
            </w:r>
            <w:proofErr w:type="spellEnd"/>
            <w:r w:rsidR="00012F22">
              <w:t>.</w:t>
            </w:r>
            <w:proofErr w:type="spellStart"/>
            <w:r>
              <w:rPr>
                <w:lang w:val="en-US"/>
              </w:rPr>
              <w:t>jama</w:t>
            </w:r>
            <w:proofErr w:type="spellEnd"/>
            <w:r w:rsidRPr="00A66578">
              <w:t xml:space="preserve"> </w:t>
            </w:r>
            <w:r w:rsidR="00012F22">
              <w:t xml:space="preserve">(гора) - </w:t>
            </w:r>
            <w:proofErr w:type="spellStart"/>
            <w:r w:rsidR="00012F22">
              <w:t>jama-jama</w:t>
            </w:r>
            <w:proofErr w:type="spellEnd"/>
            <w:r w:rsidR="00012F22">
              <w:t xml:space="preserve"> (горы)</w:t>
            </w:r>
            <w:r>
              <w:t>;</w:t>
            </w:r>
            <w:r w:rsidR="00012F22">
              <w:t xml:space="preserve"> бушмен.</w:t>
            </w:r>
            <w:r>
              <w:t xml:space="preserve"> </w:t>
            </w:r>
            <w:proofErr w:type="spellStart"/>
            <w:r>
              <w:rPr>
                <w:lang w:val="en-US"/>
              </w:rPr>
              <w:t>kou</w:t>
            </w:r>
            <w:proofErr w:type="spellEnd"/>
            <w:r w:rsidR="00012F22">
              <w:t xml:space="preserve"> (камень) - </w:t>
            </w:r>
            <w:proofErr w:type="spellStart"/>
            <w:r w:rsidR="00012F22">
              <w:t>kou-kou</w:t>
            </w:r>
            <w:proofErr w:type="spellEnd"/>
            <w:r w:rsidR="00012F22">
              <w:t xml:space="preserve"> (камни)</w:t>
            </w:r>
            <w:r>
              <w:t>;</w:t>
            </w:r>
            <w:r w:rsidR="00012F22">
              <w:t xml:space="preserve"> </w:t>
            </w:r>
            <w:proofErr w:type="spellStart"/>
            <w:r w:rsidR="00012F22">
              <w:t>шиллук</w:t>
            </w:r>
            <w:proofErr w:type="spellEnd"/>
            <w:r>
              <w:t>.</w:t>
            </w:r>
            <w:r w:rsidR="00012F22">
              <w:t xml:space="preserve"> </w:t>
            </w:r>
            <w:proofErr w:type="spellStart"/>
            <w:r w:rsidR="00012F22">
              <w:t>kwor</w:t>
            </w:r>
            <w:proofErr w:type="spellEnd"/>
            <w:r w:rsidR="00012F22">
              <w:t xml:space="preserve"> (долг) - </w:t>
            </w:r>
            <w:proofErr w:type="spellStart"/>
            <w:r w:rsidR="00012F22">
              <w:t>koor</w:t>
            </w:r>
            <w:proofErr w:type="spellEnd"/>
            <w:r w:rsidR="00012F22">
              <w:t xml:space="preserve"> (долги)</w:t>
            </w:r>
            <w:r>
              <w:t>. К каким типам языков принадлежат указанные языки?</w:t>
            </w:r>
          </w:p>
        </w:tc>
      </w:tr>
      <w:tr w:rsidR="004723DF" w:rsidRPr="00457C1A" w:rsidTr="00EF4C7E">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723DF" w:rsidRPr="00C63D4D" w:rsidRDefault="004723DF" w:rsidP="004723DF">
            <w:pPr>
              <w:ind w:firstLine="0"/>
              <w:jc w:val="left"/>
              <w:rPr>
                <w:b/>
              </w:rPr>
            </w:pPr>
            <w:r w:rsidRPr="00C63D4D">
              <w:rPr>
                <w:b/>
              </w:rPr>
              <w:t>ПК-23: способностью использовать понятийный аппарат философии, теоретической и прикладной лингвистики, переводоведения, лингводидактики и теории межкультурной коммуникации для решения профессиональных задач</w:t>
            </w:r>
          </w:p>
        </w:tc>
      </w:tr>
      <w:tr w:rsidR="004723DF" w:rsidRPr="00457C1A" w:rsidTr="009B0FB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723DF" w:rsidRPr="00EF4C7E" w:rsidRDefault="004723DF" w:rsidP="004723DF">
            <w:pPr>
              <w:ind w:firstLine="0"/>
              <w:jc w:val="left"/>
            </w:pPr>
            <w:r w:rsidRPr="00EF4C7E">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D23D4" w:rsidRDefault="0084423E" w:rsidP="00CD2174">
            <w:pPr>
              <w:numPr>
                <w:ilvl w:val="0"/>
                <w:numId w:val="6"/>
              </w:numPr>
              <w:tabs>
                <w:tab w:val="left" w:pos="382"/>
              </w:tabs>
              <w:ind w:left="23" w:firstLine="0"/>
              <w:jc w:val="left"/>
            </w:pPr>
            <w:r>
              <w:t xml:space="preserve">о широком круге проблем, составляющих в настоящее время предмет изучения в области теории языка и языковой деятельности, а также в сопряженных науках; </w:t>
            </w:r>
          </w:p>
          <w:p w:rsidR="004723DF" w:rsidRPr="00744327" w:rsidRDefault="0084423E" w:rsidP="00CD2174">
            <w:pPr>
              <w:numPr>
                <w:ilvl w:val="0"/>
                <w:numId w:val="6"/>
              </w:numPr>
              <w:tabs>
                <w:tab w:val="left" w:pos="382"/>
              </w:tabs>
              <w:ind w:left="23" w:firstLine="0"/>
              <w:jc w:val="left"/>
            </w:pPr>
            <w:r>
              <w:t>о важнейших принципах организации познавательной деятельности, направленной на освоение языка.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81F34" w:rsidRPr="00261C8B" w:rsidRDefault="00381F34" w:rsidP="00381F34">
            <w:pPr>
              <w:pStyle w:val="2"/>
              <w:numPr>
                <w:ilvl w:val="1"/>
                <w:numId w:val="0"/>
              </w:numPr>
              <w:tabs>
                <w:tab w:val="left" w:pos="463"/>
              </w:tabs>
              <w:autoSpaceDE w:val="0"/>
              <w:autoSpaceDN w:val="0"/>
              <w:adjustRightInd w:val="0"/>
              <w:rPr>
                <w:b w:val="0"/>
                <w:i w:val="0"/>
              </w:rPr>
            </w:pPr>
            <w:r w:rsidRPr="00261C8B">
              <w:rPr>
                <w:i w:val="0"/>
                <w:szCs w:val="24"/>
              </w:rPr>
              <w:t xml:space="preserve">Перечень теоретических вопросов к </w:t>
            </w:r>
            <w:r w:rsidRPr="00261C8B">
              <w:rPr>
                <w:i w:val="0"/>
              </w:rPr>
              <w:t>зачёту</w:t>
            </w:r>
            <w:r w:rsidRPr="00261C8B">
              <w:rPr>
                <w:b w:val="0"/>
                <w:i w:val="0"/>
              </w:rPr>
              <w:t>:</w:t>
            </w:r>
          </w:p>
          <w:p w:rsidR="00CD2174" w:rsidRPr="00381F34" w:rsidRDefault="00CD2174" w:rsidP="00CD2174">
            <w:pPr>
              <w:ind w:firstLine="0"/>
            </w:pPr>
            <w:r>
              <w:t>1</w:t>
            </w:r>
            <w:r w:rsidRPr="00381F34">
              <w:t>. Генеалогическая классификация языков мира. Общая характеристика. Понятие «языковая семья», «языковая ветвь», «языковое родство».</w:t>
            </w:r>
          </w:p>
          <w:p w:rsidR="00CD2174" w:rsidRPr="00381F34" w:rsidRDefault="00CD2174" w:rsidP="00CD2174">
            <w:pPr>
              <w:ind w:firstLine="0"/>
            </w:pPr>
            <w:r>
              <w:t>2</w:t>
            </w:r>
            <w:r w:rsidRPr="00381F34">
              <w:t>. Языковые семьи на лингвистической карте мира.</w:t>
            </w:r>
          </w:p>
          <w:p w:rsidR="00CD2174" w:rsidRDefault="00CD2174" w:rsidP="00CD2174">
            <w:pPr>
              <w:ind w:firstLine="0"/>
            </w:pPr>
            <w:r>
              <w:t>3</w:t>
            </w:r>
            <w:r w:rsidRPr="00381F34">
              <w:t>. Индоевропейская семья языков. Основные ветви индоевропейской семьи. Характеристика славянских языков.</w:t>
            </w:r>
          </w:p>
          <w:p w:rsidR="00CA26ED" w:rsidRDefault="00CA26ED" w:rsidP="00CD2174">
            <w:pPr>
              <w:ind w:firstLine="0"/>
            </w:pPr>
            <w:r>
              <w:t>4.</w:t>
            </w:r>
            <w:r w:rsidRPr="00381F34">
              <w:t xml:space="preserve"> Функциональная (социолингвистическая) классификация языков мира.</w:t>
            </w:r>
          </w:p>
          <w:p w:rsidR="004723DF" w:rsidRPr="00070A54" w:rsidRDefault="004723DF" w:rsidP="00CD793F">
            <w:pPr>
              <w:ind w:firstLine="0"/>
            </w:pPr>
          </w:p>
        </w:tc>
      </w:tr>
      <w:tr w:rsidR="004723DF" w:rsidRPr="00457C1A" w:rsidTr="009B0FB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723DF" w:rsidRPr="00EF4C7E" w:rsidRDefault="004723DF" w:rsidP="004723DF">
            <w:pPr>
              <w:ind w:firstLine="0"/>
              <w:jc w:val="left"/>
            </w:pPr>
            <w:r w:rsidRPr="00EF4C7E">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D793F" w:rsidRDefault="00CD793F" w:rsidP="00CD793F">
            <w:pPr>
              <w:numPr>
                <w:ilvl w:val="0"/>
                <w:numId w:val="6"/>
              </w:numPr>
              <w:tabs>
                <w:tab w:val="left" w:pos="382"/>
              </w:tabs>
              <w:ind w:left="23" w:firstLine="0"/>
              <w:jc w:val="left"/>
            </w:pPr>
            <w:r>
              <w:t>преобразовывать информацию в знание, осмысливать лингвистические процессы и явления в их динамике и взаимосвязи, руководствуясь принципами научной объективности;</w:t>
            </w:r>
          </w:p>
          <w:p w:rsidR="00CD793F" w:rsidRDefault="00CD793F" w:rsidP="00CD793F">
            <w:pPr>
              <w:numPr>
                <w:ilvl w:val="0"/>
                <w:numId w:val="6"/>
              </w:numPr>
              <w:tabs>
                <w:tab w:val="left" w:pos="382"/>
              </w:tabs>
              <w:ind w:left="23" w:firstLine="0"/>
              <w:jc w:val="left"/>
            </w:pPr>
            <w:r>
              <w:lastRenderedPageBreak/>
              <w:t xml:space="preserve">уметь устанавливать межпредметные связи и использовать знания, полученные в других гуманитарных науках, для осмысления, объяснения и интерпретации лингвистических проблем; </w:t>
            </w:r>
          </w:p>
          <w:p w:rsidR="004723DF" w:rsidRPr="00744327" w:rsidRDefault="00CD793F" w:rsidP="00CD793F">
            <w:pPr>
              <w:numPr>
                <w:ilvl w:val="0"/>
                <w:numId w:val="6"/>
              </w:numPr>
              <w:tabs>
                <w:tab w:val="left" w:pos="382"/>
              </w:tabs>
              <w:ind w:left="23" w:firstLine="0"/>
              <w:jc w:val="left"/>
            </w:pPr>
            <w:r>
              <w:t>использовать понятийный аппарат освоенных дисциплин для решения научного исследования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D2174" w:rsidRDefault="00CD2174" w:rsidP="00CD2174">
            <w:pPr>
              <w:tabs>
                <w:tab w:val="left" w:pos="851"/>
              </w:tabs>
              <w:ind w:firstLine="0"/>
              <w:rPr>
                <w:b/>
                <w:color w:val="000000"/>
              </w:rPr>
            </w:pPr>
            <w:r w:rsidRPr="006B4BC2">
              <w:rPr>
                <w:b/>
                <w:color w:val="000000"/>
              </w:rPr>
              <w:lastRenderedPageBreak/>
              <w:t>Примерные практические задания:</w:t>
            </w:r>
          </w:p>
          <w:p w:rsidR="00070A54" w:rsidRPr="00070A54" w:rsidRDefault="00070A54" w:rsidP="00070A54">
            <w:pPr>
              <w:tabs>
                <w:tab w:val="left" w:pos="851"/>
              </w:tabs>
              <w:ind w:firstLine="0"/>
              <w:rPr>
                <w:color w:val="000000"/>
              </w:rPr>
            </w:pPr>
            <w:r>
              <w:rPr>
                <w:color w:val="000000"/>
              </w:rPr>
              <w:t xml:space="preserve">1.Просмотрите </w:t>
            </w:r>
            <w:proofErr w:type="spellStart"/>
            <w:r>
              <w:rPr>
                <w:color w:val="000000"/>
              </w:rPr>
              <w:t>видеолекции</w:t>
            </w:r>
            <w:proofErr w:type="spellEnd"/>
            <w:r>
              <w:rPr>
                <w:color w:val="000000"/>
              </w:rPr>
              <w:t xml:space="preserve"> </w:t>
            </w:r>
            <w:r w:rsidRPr="00E65A30">
              <w:t>Т.В. Черниговской «Язык и мозг. Полтора века исследований», «Язык, мозг и гены»,</w:t>
            </w:r>
            <w:r>
              <w:t xml:space="preserve"> </w:t>
            </w:r>
            <w:r w:rsidRPr="00E65A30">
              <w:t xml:space="preserve">«Почему изучение мозга займёт центральное место в </w:t>
            </w:r>
            <w:r w:rsidRPr="00E65A30">
              <w:rPr>
                <w:lang w:val="en-US"/>
              </w:rPr>
              <w:t>XXI</w:t>
            </w:r>
            <w:r w:rsidRPr="00E65A30">
              <w:t xml:space="preserve"> веке»</w:t>
            </w:r>
            <w:r>
              <w:t xml:space="preserve"> и ответьте на вопросы: как современная наука решает вопрос о врождённости языковых способностей человека; как соотносятся разные типы мышления с единицами языка и речи; </w:t>
            </w:r>
            <w:r>
              <w:lastRenderedPageBreak/>
              <w:t xml:space="preserve">контролирует ли язык наши мысли и способен ли язык влиять на мышление. </w:t>
            </w:r>
          </w:p>
          <w:p w:rsidR="004723DF" w:rsidRPr="00CD2174" w:rsidRDefault="004723DF" w:rsidP="004723DF">
            <w:pPr>
              <w:ind w:firstLine="0"/>
              <w:rPr>
                <w:rFonts w:ascii="Arial" w:hAnsi="Arial" w:cs="Arial"/>
                <w:color w:val="C00000"/>
                <w:sz w:val="36"/>
                <w:szCs w:val="36"/>
              </w:rPr>
            </w:pPr>
          </w:p>
        </w:tc>
      </w:tr>
      <w:tr w:rsidR="004723DF" w:rsidRPr="00457C1A" w:rsidTr="009B0FB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723DF" w:rsidRPr="00EF4C7E" w:rsidRDefault="004723DF" w:rsidP="004723DF">
            <w:pPr>
              <w:ind w:firstLine="0"/>
              <w:jc w:val="left"/>
            </w:pPr>
            <w:r w:rsidRPr="00EF4C7E">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D793F" w:rsidRDefault="00CD793F" w:rsidP="004723DF">
            <w:pPr>
              <w:numPr>
                <w:ilvl w:val="0"/>
                <w:numId w:val="6"/>
              </w:numPr>
              <w:tabs>
                <w:tab w:val="left" w:pos="382"/>
              </w:tabs>
              <w:ind w:left="23" w:firstLine="0"/>
              <w:jc w:val="left"/>
            </w:pPr>
            <w:r>
              <w:t xml:space="preserve">навыками поиска и анализа информации об изучаемых явлениях в тексте на родном и иностранном языках; </w:t>
            </w:r>
          </w:p>
          <w:p w:rsidR="004723DF" w:rsidRPr="008C76CD" w:rsidRDefault="00CD793F" w:rsidP="004723DF">
            <w:pPr>
              <w:numPr>
                <w:ilvl w:val="0"/>
                <w:numId w:val="6"/>
              </w:numPr>
              <w:tabs>
                <w:tab w:val="left" w:pos="382"/>
              </w:tabs>
              <w:ind w:left="23" w:firstLine="0"/>
              <w:jc w:val="left"/>
            </w:pPr>
            <w:r>
              <w:t>системой междисциплинарных представлений об исследуемых явлениях.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B768B5" w:rsidRPr="00ED5182" w:rsidRDefault="00B768B5" w:rsidP="00B768B5">
            <w:pPr>
              <w:tabs>
                <w:tab w:val="left" w:pos="331"/>
              </w:tabs>
              <w:rPr>
                <w:b/>
              </w:rPr>
            </w:pPr>
            <w:r w:rsidRPr="00ED5182">
              <w:rPr>
                <w:b/>
              </w:rPr>
              <w:t>Пример комплексного задания по курсу:</w:t>
            </w:r>
          </w:p>
          <w:p w:rsidR="004723DF" w:rsidRPr="00CA26ED" w:rsidRDefault="00CA26ED" w:rsidP="00CA26ED">
            <w:pPr>
              <w:ind w:firstLine="0"/>
              <w:rPr>
                <w:rFonts w:ascii="Arial" w:hAnsi="Arial" w:cs="Arial"/>
                <w:sz w:val="36"/>
                <w:szCs w:val="36"/>
              </w:rPr>
            </w:pPr>
            <w:r>
              <w:rPr>
                <w:rFonts w:eastAsia="Calibri"/>
                <w:kern w:val="24"/>
              </w:rPr>
              <w:t>1.</w:t>
            </w:r>
            <w:r w:rsidRPr="00CA26ED">
              <w:rPr>
                <w:rFonts w:eastAsia="Calibri"/>
                <w:kern w:val="24"/>
              </w:rPr>
              <w:t xml:space="preserve">Изложите </w:t>
            </w:r>
            <w:r>
              <w:rPr>
                <w:rFonts w:eastAsia="Calibri"/>
                <w:kern w:val="24"/>
              </w:rPr>
              <w:t>известные Вам трактовки природы и сущности языка. Какая из них кажется Вам наиболее состоятельной. Возможно ли при объяснении природы и сущности языка учесть разные гипотезы и взгляды? Ответ обоснуйте.</w:t>
            </w:r>
          </w:p>
          <w:p w:rsidR="00070A54" w:rsidRDefault="00CA26ED" w:rsidP="00CA26ED">
            <w:pPr>
              <w:ind w:firstLine="0"/>
              <w:rPr>
                <w:rFonts w:eastAsia="Calibri"/>
                <w:kern w:val="24"/>
              </w:rPr>
            </w:pPr>
            <w:r>
              <w:rPr>
                <w:rFonts w:eastAsia="Calibri"/>
                <w:kern w:val="24"/>
              </w:rPr>
              <w:t xml:space="preserve">2.Что Вам известно о </w:t>
            </w:r>
            <w:proofErr w:type="spellStart"/>
            <w:r>
              <w:rPr>
                <w:rFonts w:eastAsia="Calibri"/>
                <w:kern w:val="24"/>
              </w:rPr>
              <w:t>многокачественной</w:t>
            </w:r>
            <w:proofErr w:type="spellEnd"/>
            <w:r>
              <w:rPr>
                <w:rFonts w:eastAsia="Calibri"/>
                <w:kern w:val="24"/>
              </w:rPr>
              <w:t xml:space="preserve"> теории природы языка? Имеются ли </w:t>
            </w:r>
          </w:p>
          <w:p w:rsidR="00CA26ED" w:rsidRPr="00CA26ED" w:rsidRDefault="00CA26ED" w:rsidP="00CA26ED">
            <w:pPr>
              <w:ind w:firstLine="0"/>
              <w:rPr>
                <w:rFonts w:ascii="Arial" w:hAnsi="Arial" w:cs="Arial"/>
                <w:sz w:val="36"/>
                <w:szCs w:val="36"/>
              </w:rPr>
            </w:pPr>
            <w:r>
              <w:rPr>
                <w:rFonts w:eastAsia="Calibri"/>
                <w:kern w:val="24"/>
              </w:rPr>
              <w:t xml:space="preserve">научные подтверждения связи языка и мышления, языка и сознания? </w:t>
            </w:r>
          </w:p>
        </w:tc>
      </w:tr>
    </w:tbl>
    <w:p w:rsidR="00197B54" w:rsidRPr="00457C1A" w:rsidRDefault="00197B54" w:rsidP="00197B54">
      <w:pPr>
        <w:rPr>
          <w:i/>
          <w:color w:val="C00000"/>
          <w:highlight w:val="yellow"/>
        </w:rPr>
      </w:pPr>
    </w:p>
    <w:p w:rsidR="00CE6E80" w:rsidRDefault="00CE6E80" w:rsidP="00197B54">
      <w:pPr>
        <w:rPr>
          <w:i/>
          <w:color w:val="C00000"/>
        </w:rPr>
      </w:pPr>
    </w:p>
    <w:p w:rsidR="00676FF0" w:rsidRDefault="00676FF0" w:rsidP="00197B54">
      <w:pPr>
        <w:rPr>
          <w:i/>
          <w:color w:val="C00000"/>
        </w:rPr>
      </w:pPr>
    </w:p>
    <w:p w:rsidR="00CE6E80" w:rsidRDefault="00CE6E80" w:rsidP="00197B54">
      <w:pPr>
        <w:rPr>
          <w:i/>
          <w:color w:val="C00000"/>
        </w:rPr>
      </w:pPr>
    </w:p>
    <w:p w:rsidR="00676FF0" w:rsidRPr="00030325" w:rsidRDefault="00676FF0" w:rsidP="00197B54">
      <w:pPr>
        <w:rPr>
          <w:i/>
          <w:color w:val="C00000"/>
        </w:rPr>
      </w:pPr>
    </w:p>
    <w:p w:rsidR="00877E3C" w:rsidRDefault="00877E3C" w:rsidP="00197B54">
      <w:pPr>
        <w:rPr>
          <w:i/>
          <w:color w:val="C00000"/>
        </w:rPr>
      </w:pPr>
    </w:p>
    <w:p w:rsidR="00787DAA" w:rsidRDefault="00787DAA" w:rsidP="0033429F">
      <w:pPr>
        <w:rPr>
          <w:b/>
        </w:rPr>
        <w:sectPr w:rsidR="00787DAA" w:rsidSect="00951970">
          <w:pgSz w:w="16840" w:h="11907" w:orient="landscape" w:code="9"/>
          <w:pgMar w:top="1701" w:right="567" w:bottom="851" w:left="567" w:header="720" w:footer="720" w:gutter="0"/>
          <w:cols w:space="720"/>
          <w:noEndnote/>
          <w:titlePg/>
          <w:docGrid w:linePitch="326"/>
        </w:sectPr>
      </w:pPr>
    </w:p>
    <w:p w:rsidR="0033429F" w:rsidRPr="00E20663" w:rsidRDefault="0033429F" w:rsidP="0033429F">
      <w:pPr>
        <w:rPr>
          <w:b/>
        </w:rPr>
      </w:pPr>
      <w:r w:rsidRPr="00E20663">
        <w:rPr>
          <w:b/>
        </w:rPr>
        <w:lastRenderedPageBreak/>
        <w:t>б) Порядок проведения промежуточной аттестации, показатели и критерии оценивания:</w:t>
      </w:r>
    </w:p>
    <w:p w:rsidR="00B55C10" w:rsidRDefault="00B55C10" w:rsidP="00B55C10">
      <w:pPr>
        <w:tabs>
          <w:tab w:val="left" w:pos="284"/>
        </w:tabs>
        <w:ind w:firstLine="0"/>
        <w:rPr>
          <w:sz w:val="20"/>
          <w:szCs w:val="20"/>
        </w:rPr>
      </w:pPr>
      <w:r>
        <w:t>Вид промежуточной аттестации: зачет.</w:t>
      </w:r>
    </w:p>
    <w:p w:rsidR="00B55C10" w:rsidRDefault="00B55C10" w:rsidP="00B55C10">
      <w:pPr>
        <w:tabs>
          <w:tab w:val="left" w:pos="284"/>
        </w:tabs>
        <w:ind w:firstLine="0"/>
        <w:rPr>
          <w:sz w:val="20"/>
          <w:szCs w:val="20"/>
        </w:rPr>
      </w:pPr>
    </w:p>
    <w:p w:rsidR="00B55C10" w:rsidRDefault="00B55C10" w:rsidP="00B55C10">
      <w:pPr>
        <w:tabs>
          <w:tab w:val="left" w:pos="284"/>
        </w:tabs>
        <w:ind w:firstLine="0"/>
        <w:rPr>
          <w:sz w:val="20"/>
          <w:szCs w:val="20"/>
        </w:rPr>
      </w:pPr>
      <w:r>
        <w:t xml:space="preserve">Используется </w:t>
      </w:r>
      <w:proofErr w:type="spellStart"/>
      <w:r>
        <w:t>балльно</w:t>
      </w:r>
      <w:proofErr w:type="spellEnd"/>
      <w:r>
        <w:t>-рейтинговая система оценки успеваемости студентов по дисциплине.</w:t>
      </w:r>
    </w:p>
    <w:p w:rsidR="00B55C10" w:rsidRDefault="00B55C10" w:rsidP="00B55C10">
      <w:pPr>
        <w:tabs>
          <w:tab w:val="left" w:pos="284"/>
        </w:tabs>
        <w:ind w:firstLine="0"/>
        <w:rPr>
          <w:sz w:val="20"/>
          <w:szCs w:val="20"/>
        </w:rPr>
      </w:pPr>
    </w:p>
    <w:p w:rsidR="00B55C10" w:rsidRDefault="00B55C10" w:rsidP="00B55C10">
      <w:pPr>
        <w:tabs>
          <w:tab w:val="left" w:pos="284"/>
        </w:tabs>
        <w:ind w:firstLine="0"/>
        <w:rPr>
          <w:sz w:val="20"/>
          <w:szCs w:val="20"/>
        </w:rPr>
      </w:pPr>
      <w:r>
        <w:t>Изучение дисциплины завершается подсчетом количества баллов, набранных обучающи</w:t>
      </w:r>
      <w:r w:rsidR="00695D4D">
        <w:t>мися в течение 2</w:t>
      </w:r>
      <w:r>
        <w:t xml:space="preserve"> семестра.</w:t>
      </w:r>
    </w:p>
    <w:p w:rsidR="00B55C10" w:rsidRDefault="00B55C10" w:rsidP="00B55C10">
      <w:pPr>
        <w:tabs>
          <w:tab w:val="left" w:pos="284"/>
        </w:tabs>
        <w:ind w:firstLine="0"/>
        <w:rPr>
          <w:sz w:val="20"/>
          <w:szCs w:val="20"/>
        </w:rPr>
      </w:pPr>
      <w:r>
        <w:t>Итоговое количество баллов складывается из баллов, полученных за работу в шести разделах. Формирование балльной системы за раздел осуществляется путем учёта всех видов деятельности обучающегося.</w:t>
      </w:r>
    </w:p>
    <w:p w:rsidR="00B55C10" w:rsidRDefault="00B55C10" w:rsidP="00B55C10">
      <w:pPr>
        <w:tabs>
          <w:tab w:val="left" w:pos="284"/>
        </w:tabs>
        <w:ind w:firstLine="0"/>
        <w:rPr>
          <w:sz w:val="20"/>
          <w:szCs w:val="20"/>
        </w:rPr>
      </w:pPr>
    </w:p>
    <w:p w:rsidR="00B55C10" w:rsidRDefault="00B55C10" w:rsidP="00B55C10">
      <w:pPr>
        <w:tabs>
          <w:tab w:val="left" w:pos="284"/>
        </w:tabs>
        <w:ind w:firstLine="0"/>
        <w:rPr>
          <w:sz w:val="20"/>
          <w:szCs w:val="20"/>
        </w:rPr>
      </w:pPr>
      <w:r>
        <w:rPr>
          <w:b/>
          <w:bCs/>
        </w:rPr>
        <w:t>1 раздел</w:t>
      </w:r>
      <w:r>
        <w:t>.</w:t>
      </w:r>
      <w:r>
        <w:rPr>
          <w:b/>
          <w:bCs/>
        </w:rPr>
        <w:t xml:space="preserve"> </w:t>
      </w:r>
      <w:r>
        <w:t>Максимальное количество баллов</w:t>
      </w:r>
      <w:r>
        <w:rPr>
          <w:b/>
          <w:bCs/>
        </w:rPr>
        <w:t xml:space="preserve"> </w:t>
      </w:r>
      <w:r>
        <w:t>– 10,</w:t>
      </w:r>
      <w:r>
        <w:rPr>
          <w:b/>
          <w:bCs/>
        </w:rPr>
        <w:t xml:space="preserve"> </w:t>
      </w:r>
      <w:r>
        <w:t>в том числе:</w:t>
      </w:r>
    </w:p>
    <w:p w:rsidR="00B55C10" w:rsidRDefault="00B55C10" w:rsidP="00B55C10">
      <w:pPr>
        <w:widowControl/>
        <w:numPr>
          <w:ilvl w:val="0"/>
          <w:numId w:val="10"/>
        </w:numPr>
        <w:tabs>
          <w:tab w:val="left" w:pos="284"/>
          <w:tab w:val="left" w:pos="1460"/>
        </w:tabs>
        <w:autoSpaceDE/>
        <w:autoSpaceDN/>
        <w:adjustRightInd/>
        <w:ind w:left="1460" w:hanging="351"/>
        <w:jc w:val="left"/>
        <w:rPr>
          <w:rFonts w:ascii="Symbol" w:eastAsia="Symbol" w:hAnsi="Symbol" w:cs="Symbol"/>
        </w:rPr>
      </w:pPr>
      <w:r>
        <w:t>посещение занятий (до 2 баллов);</w:t>
      </w:r>
    </w:p>
    <w:p w:rsidR="00B55C10" w:rsidRDefault="00B55C10" w:rsidP="00B55C10">
      <w:pPr>
        <w:widowControl/>
        <w:numPr>
          <w:ilvl w:val="0"/>
          <w:numId w:val="10"/>
        </w:numPr>
        <w:tabs>
          <w:tab w:val="left" w:pos="284"/>
          <w:tab w:val="left" w:pos="1460"/>
        </w:tabs>
        <w:autoSpaceDE/>
        <w:autoSpaceDN/>
        <w:adjustRightInd/>
        <w:ind w:left="1460" w:hanging="351"/>
        <w:jc w:val="left"/>
        <w:rPr>
          <w:rFonts w:ascii="Symbol" w:eastAsia="Symbol" w:hAnsi="Symbol" w:cs="Symbol"/>
        </w:rPr>
      </w:pPr>
      <w:r>
        <w:t>экспресс-опрос, тестирование (до 4 баллов);</w:t>
      </w:r>
    </w:p>
    <w:p w:rsidR="00B55C10" w:rsidRDefault="00B55C10" w:rsidP="00B55C10">
      <w:pPr>
        <w:widowControl/>
        <w:numPr>
          <w:ilvl w:val="0"/>
          <w:numId w:val="10"/>
        </w:numPr>
        <w:tabs>
          <w:tab w:val="left" w:pos="284"/>
          <w:tab w:val="left" w:pos="1460"/>
        </w:tabs>
        <w:autoSpaceDE/>
        <w:autoSpaceDN/>
        <w:adjustRightInd/>
        <w:ind w:left="1460" w:hanging="351"/>
        <w:jc w:val="left"/>
        <w:rPr>
          <w:rFonts w:ascii="Symbol" w:eastAsia="Symbol" w:hAnsi="Symbol" w:cs="Symbol"/>
        </w:rPr>
      </w:pPr>
      <w:r>
        <w:t>терминологический диктант (до 4 баллов);</w:t>
      </w:r>
    </w:p>
    <w:p w:rsidR="00B55C10" w:rsidRDefault="00B55C10" w:rsidP="00B55C10">
      <w:pPr>
        <w:tabs>
          <w:tab w:val="left" w:pos="284"/>
        </w:tabs>
        <w:ind w:firstLine="0"/>
        <w:rPr>
          <w:sz w:val="20"/>
          <w:szCs w:val="20"/>
        </w:rPr>
      </w:pPr>
    </w:p>
    <w:p w:rsidR="00B55C10" w:rsidRDefault="00B55C10" w:rsidP="00B55C10">
      <w:pPr>
        <w:tabs>
          <w:tab w:val="left" w:pos="284"/>
        </w:tabs>
        <w:ind w:firstLine="0"/>
        <w:rPr>
          <w:sz w:val="20"/>
          <w:szCs w:val="20"/>
        </w:rPr>
      </w:pPr>
      <w:r>
        <w:rPr>
          <w:b/>
          <w:bCs/>
        </w:rPr>
        <w:t>2 раздел</w:t>
      </w:r>
      <w:r>
        <w:t>.</w:t>
      </w:r>
      <w:r>
        <w:rPr>
          <w:b/>
          <w:bCs/>
        </w:rPr>
        <w:t xml:space="preserve"> </w:t>
      </w:r>
      <w:r>
        <w:t>Максимальное количество баллов</w:t>
      </w:r>
      <w:r>
        <w:rPr>
          <w:b/>
          <w:bCs/>
        </w:rPr>
        <w:t xml:space="preserve"> </w:t>
      </w:r>
      <w:r>
        <w:t>– 10,</w:t>
      </w:r>
      <w:r>
        <w:rPr>
          <w:b/>
          <w:bCs/>
        </w:rPr>
        <w:t xml:space="preserve"> </w:t>
      </w:r>
      <w:r>
        <w:t>в том числе:</w:t>
      </w:r>
    </w:p>
    <w:p w:rsidR="00B55C10" w:rsidRDefault="00B55C10" w:rsidP="00B55C10">
      <w:pPr>
        <w:widowControl/>
        <w:numPr>
          <w:ilvl w:val="0"/>
          <w:numId w:val="11"/>
        </w:numPr>
        <w:tabs>
          <w:tab w:val="left" w:pos="284"/>
          <w:tab w:val="left" w:pos="1460"/>
        </w:tabs>
        <w:autoSpaceDE/>
        <w:autoSpaceDN/>
        <w:adjustRightInd/>
        <w:ind w:left="1460" w:hanging="351"/>
        <w:jc w:val="left"/>
        <w:rPr>
          <w:rFonts w:ascii="Symbol" w:eastAsia="Symbol" w:hAnsi="Symbol" w:cs="Symbol"/>
        </w:rPr>
      </w:pPr>
      <w:r>
        <w:t>выполнение самостоятельных работ (до 2 баллов);</w:t>
      </w:r>
    </w:p>
    <w:p w:rsidR="00B55C10" w:rsidRDefault="00B55C10" w:rsidP="00B55C10">
      <w:pPr>
        <w:widowControl/>
        <w:numPr>
          <w:ilvl w:val="0"/>
          <w:numId w:val="11"/>
        </w:numPr>
        <w:tabs>
          <w:tab w:val="left" w:pos="284"/>
          <w:tab w:val="left" w:pos="1460"/>
        </w:tabs>
        <w:autoSpaceDE/>
        <w:autoSpaceDN/>
        <w:adjustRightInd/>
        <w:ind w:left="1460" w:hanging="351"/>
        <w:jc w:val="left"/>
        <w:rPr>
          <w:rFonts w:ascii="Symbol" w:eastAsia="Symbol" w:hAnsi="Symbol" w:cs="Symbol"/>
        </w:rPr>
      </w:pPr>
      <w:r>
        <w:t>посещение занятий (до 2 баллов);</w:t>
      </w:r>
    </w:p>
    <w:p w:rsidR="00B55C10" w:rsidRDefault="00B55C10" w:rsidP="00B55C10">
      <w:pPr>
        <w:widowControl/>
        <w:numPr>
          <w:ilvl w:val="0"/>
          <w:numId w:val="11"/>
        </w:numPr>
        <w:tabs>
          <w:tab w:val="left" w:pos="284"/>
          <w:tab w:val="left" w:pos="1460"/>
        </w:tabs>
        <w:autoSpaceDE/>
        <w:autoSpaceDN/>
        <w:adjustRightInd/>
        <w:ind w:left="1460" w:hanging="351"/>
        <w:jc w:val="left"/>
        <w:rPr>
          <w:rFonts w:ascii="Symbol" w:eastAsia="Symbol" w:hAnsi="Symbol" w:cs="Symbol"/>
        </w:rPr>
      </w:pPr>
      <w:r>
        <w:t>экспресс-опрос, тестирование (до 4 баллов);</w:t>
      </w:r>
    </w:p>
    <w:p w:rsidR="00B55C10" w:rsidRDefault="00B55C10" w:rsidP="00B55C10">
      <w:pPr>
        <w:widowControl/>
        <w:numPr>
          <w:ilvl w:val="0"/>
          <w:numId w:val="11"/>
        </w:numPr>
        <w:tabs>
          <w:tab w:val="left" w:pos="284"/>
          <w:tab w:val="left" w:pos="1460"/>
        </w:tabs>
        <w:autoSpaceDE/>
        <w:autoSpaceDN/>
        <w:adjustRightInd/>
        <w:ind w:left="1460" w:hanging="351"/>
        <w:jc w:val="left"/>
        <w:rPr>
          <w:rFonts w:ascii="Symbol" w:eastAsia="Symbol" w:hAnsi="Symbol" w:cs="Symbol"/>
        </w:rPr>
      </w:pPr>
      <w:r>
        <w:t>терминологические диктанты (до 2 баллов).</w:t>
      </w:r>
    </w:p>
    <w:p w:rsidR="00B55C10" w:rsidRDefault="00B55C10" w:rsidP="00B55C10">
      <w:pPr>
        <w:tabs>
          <w:tab w:val="left" w:pos="284"/>
        </w:tabs>
        <w:ind w:firstLine="0"/>
        <w:rPr>
          <w:sz w:val="20"/>
          <w:szCs w:val="20"/>
        </w:rPr>
      </w:pPr>
    </w:p>
    <w:p w:rsidR="00B55C10" w:rsidRDefault="00B55C10" w:rsidP="00B55C10">
      <w:pPr>
        <w:tabs>
          <w:tab w:val="left" w:pos="284"/>
        </w:tabs>
        <w:ind w:firstLine="0"/>
        <w:rPr>
          <w:sz w:val="20"/>
          <w:szCs w:val="20"/>
        </w:rPr>
      </w:pPr>
      <w:r>
        <w:rPr>
          <w:b/>
          <w:bCs/>
        </w:rPr>
        <w:t>3 раздел</w:t>
      </w:r>
      <w:r>
        <w:t>.</w:t>
      </w:r>
      <w:r>
        <w:rPr>
          <w:b/>
          <w:bCs/>
        </w:rPr>
        <w:t xml:space="preserve"> </w:t>
      </w:r>
      <w:r>
        <w:t>Максимальное количество баллов</w:t>
      </w:r>
      <w:r>
        <w:rPr>
          <w:b/>
          <w:bCs/>
        </w:rPr>
        <w:t xml:space="preserve"> </w:t>
      </w:r>
      <w:r>
        <w:t>– 25,</w:t>
      </w:r>
      <w:r>
        <w:rPr>
          <w:b/>
          <w:bCs/>
        </w:rPr>
        <w:t xml:space="preserve"> </w:t>
      </w:r>
      <w:r>
        <w:t>в том числе:</w:t>
      </w:r>
    </w:p>
    <w:p w:rsidR="00B55C10" w:rsidRDefault="00B55C10" w:rsidP="00B55C10">
      <w:pPr>
        <w:widowControl/>
        <w:numPr>
          <w:ilvl w:val="0"/>
          <w:numId w:val="12"/>
        </w:numPr>
        <w:tabs>
          <w:tab w:val="left" w:pos="284"/>
          <w:tab w:val="left" w:pos="1460"/>
        </w:tabs>
        <w:autoSpaceDE/>
        <w:autoSpaceDN/>
        <w:adjustRightInd/>
        <w:ind w:left="1460" w:hanging="351"/>
        <w:jc w:val="left"/>
        <w:rPr>
          <w:rFonts w:ascii="Symbol" w:eastAsia="Symbol" w:hAnsi="Symbol" w:cs="Symbol"/>
        </w:rPr>
      </w:pPr>
      <w:r>
        <w:t>выполнение самостоятельных работ (до 15 баллов);</w:t>
      </w:r>
    </w:p>
    <w:p w:rsidR="00B55C10" w:rsidRDefault="00B55C10" w:rsidP="00B55C10">
      <w:pPr>
        <w:widowControl/>
        <w:numPr>
          <w:ilvl w:val="0"/>
          <w:numId w:val="12"/>
        </w:numPr>
        <w:tabs>
          <w:tab w:val="left" w:pos="284"/>
          <w:tab w:val="left" w:pos="1460"/>
        </w:tabs>
        <w:autoSpaceDE/>
        <w:autoSpaceDN/>
        <w:adjustRightInd/>
        <w:ind w:left="1460" w:hanging="351"/>
        <w:jc w:val="left"/>
        <w:rPr>
          <w:rFonts w:ascii="Symbol" w:eastAsia="Symbol" w:hAnsi="Symbol" w:cs="Symbol"/>
        </w:rPr>
      </w:pPr>
      <w:r>
        <w:t>посещение занятий (до 4 баллов);</w:t>
      </w:r>
    </w:p>
    <w:p w:rsidR="00B55C10" w:rsidRDefault="00B55C10" w:rsidP="00B55C10">
      <w:pPr>
        <w:widowControl/>
        <w:numPr>
          <w:ilvl w:val="0"/>
          <w:numId w:val="12"/>
        </w:numPr>
        <w:tabs>
          <w:tab w:val="left" w:pos="284"/>
          <w:tab w:val="left" w:pos="1460"/>
        </w:tabs>
        <w:autoSpaceDE/>
        <w:autoSpaceDN/>
        <w:adjustRightInd/>
        <w:ind w:left="1460" w:hanging="351"/>
        <w:jc w:val="left"/>
        <w:rPr>
          <w:rFonts w:ascii="Symbol" w:eastAsia="Symbol" w:hAnsi="Symbol" w:cs="Symbol"/>
        </w:rPr>
      </w:pPr>
      <w:r>
        <w:t>экспресс-опрос, тестирование (до 4 баллов);</w:t>
      </w:r>
    </w:p>
    <w:p w:rsidR="00B55C10" w:rsidRDefault="00B55C10" w:rsidP="00B55C10">
      <w:pPr>
        <w:widowControl/>
        <w:numPr>
          <w:ilvl w:val="0"/>
          <w:numId w:val="12"/>
        </w:numPr>
        <w:tabs>
          <w:tab w:val="left" w:pos="284"/>
          <w:tab w:val="left" w:pos="1460"/>
        </w:tabs>
        <w:autoSpaceDE/>
        <w:autoSpaceDN/>
        <w:adjustRightInd/>
        <w:ind w:left="1460" w:hanging="351"/>
        <w:jc w:val="left"/>
        <w:rPr>
          <w:rFonts w:ascii="Symbol" w:eastAsia="Symbol" w:hAnsi="Symbol" w:cs="Symbol"/>
        </w:rPr>
      </w:pPr>
      <w:r>
        <w:t>терминологические диктанты (до 4 баллов).</w:t>
      </w:r>
    </w:p>
    <w:p w:rsidR="00B55C10" w:rsidRDefault="00B55C10" w:rsidP="00B55C10">
      <w:pPr>
        <w:tabs>
          <w:tab w:val="left" w:pos="284"/>
        </w:tabs>
        <w:ind w:firstLine="0"/>
        <w:rPr>
          <w:sz w:val="20"/>
          <w:szCs w:val="20"/>
        </w:rPr>
      </w:pPr>
    </w:p>
    <w:p w:rsidR="00B55C10" w:rsidRDefault="00B55C10" w:rsidP="00B55C10">
      <w:pPr>
        <w:tabs>
          <w:tab w:val="left" w:pos="284"/>
        </w:tabs>
        <w:ind w:firstLine="0"/>
        <w:rPr>
          <w:sz w:val="20"/>
          <w:szCs w:val="20"/>
        </w:rPr>
      </w:pPr>
      <w:r>
        <w:rPr>
          <w:b/>
          <w:bCs/>
        </w:rPr>
        <w:t>4 раздел</w:t>
      </w:r>
      <w:r>
        <w:t>.</w:t>
      </w:r>
      <w:r>
        <w:rPr>
          <w:b/>
          <w:bCs/>
        </w:rPr>
        <w:t xml:space="preserve"> </w:t>
      </w:r>
      <w:r>
        <w:t>Максимальное количество баллов</w:t>
      </w:r>
      <w:r>
        <w:rPr>
          <w:b/>
          <w:bCs/>
        </w:rPr>
        <w:t xml:space="preserve"> </w:t>
      </w:r>
      <w:r>
        <w:t>– 25,</w:t>
      </w:r>
      <w:r>
        <w:rPr>
          <w:b/>
          <w:bCs/>
        </w:rPr>
        <w:t xml:space="preserve"> </w:t>
      </w:r>
      <w:r>
        <w:t>в том числе:</w:t>
      </w:r>
    </w:p>
    <w:p w:rsidR="00B55C10" w:rsidRDefault="00B55C10" w:rsidP="00B55C10">
      <w:pPr>
        <w:widowControl/>
        <w:numPr>
          <w:ilvl w:val="0"/>
          <w:numId w:val="13"/>
        </w:numPr>
        <w:tabs>
          <w:tab w:val="left" w:pos="284"/>
          <w:tab w:val="left" w:pos="1540"/>
        </w:tabs>
        <w:autoSpaceDE/>
        <w:autoSpaceDN/>
        <w:adjustRightInd/>
        <w:ind w:left="1540" w:hanging="354"/>
        <w:jc w:val="left"/>
        <w:rPr>
          <w:rFonts w:ascii="Symbol" w:eastAsia="Symbol" w:hAnsi="Symbol" w:cs="Symbol"/>
        </w:rPr>
      </w:pPr>
      <w:r>
        <w:t>выполнение самостоятельных работ (до 15 баллов);</w:t>
      </w:r>
    </w:p>
    <w:p w:rsidR="00B55C10" w:rsidRDefault="00B55C10" w:rsidP="00B55C10">
      <w:pPr>
        <w:widowControl/>
        <w:numPr>
          <w:ilvl w:val="0"/>
          <w:numId w:val="13"/>
        </w:numPr>
        <w:tabs>
          <w:tab w:val="left" w:pos="284"/>
          <w:tab w:val="left" w:pos="1540"/>
        </w:tabs>
        <w:autoSpaceDE/>
        <w:autoSpaceDN/>
        <w:adjustRightInd/>
        <w:ind w:left="1540" w:hanging="354"/>
        <w:jc w:val="left"/>
        <w:rPr>
          <w:rFonts w:ascii="Symbol" w:eastAsia="Symbol" w:hAnsi="Symbol" w:cs="Symbol"/>
        </w:rPr>
      </w:pPr>
      <w:r>
        <w:t>посещение занятий (до 4 баллов);</w:t>
      </w:r>
    </w:p>
    <w:p w:rsidR="00B55C10" w:rsidRDefault="00B55C10" w:rsidP="00B55C10">
      <w:pPr>
        <w:widowControl/>
        <w:numPr>
          <w:ilvl w:val="0"/>
          <w:numId w:val="13"/>
        </w:numPr>
        <w:tabs>
          <w:tab w:val="left" w:pos="284"/>
          <w:tab w:val="left" w:pos="1540"/>
        </w:tabs>
        <w:autoSpaceDE/>
        <w:autoSpaceDN/>
        <w:adjustRightInd/>
        <w:ind w:left="1540" w:hanging="354"/>
        <w:jc w:val="left"/>
        <w:rPr>
          <w:rFonts w:ascii="Symbol" w:eastAsia="Symbol" w:hAnsi="Symbol" w:cs="Symbol"/>
        </w:rPr>
      </w:pPr>
      <w:r>
        <w:t>экспресс-опрос, тестирование (до 4 баллов);</w:t>
      </w:r>
    </w:p>
    <w:p w:rsidR="00B55C10" w:rsidRDefault="00B55C10" w:rsidP="00B55C10">
      <w:pPr>
        <w:widowControl/>
        <w:numPr>
          <w:ilvl w:val="0"/>
          <w:numId w:val="13"/>
        </w:numPr>
        <w:tabs>
          <w:tab w:val="left" w:pos="284"/>
          <w:tab w:val="left" w:pos="1540"/>
        </w:tabs>
        <w:autoSpaceDE/>
        <w:autoSpaceDN/>
        <w:adjustRightInd/>
        <w:ind w:left="1540" w:hanging="354"/>
        <w:jc w:val="left"/>
        <w:rPr>
          <w:rFonts w:ascii="Symbol" w:eastAsia="Symbol" w:hAnsi="Symbol" w:cs="Symbol"/>
        </w:rPr>
      </w:pPr>
      <w:r>
        <w:t>терминологические диктанты (до 2 баллов).</w:t>
      </w:r>
    </w:p>
    <w:p w:rsidR="00B55C10" w:rsidRDefault="00B55C10" w:rsidP="00B55C10">
      <w:pPr>
        <w:tabs>
          <w:tab w:val="left" w:pos="284"/>
        </w:tabs>
        <w:ind w:firstLine="0"/>
        <w:rPr>
          <w:b/>
          <w:bCs/>
        </w:rPr>
      </w:pPr>
    </w:p>
    <w:p w:rsidR="00B55C10" w:rsidRDefault="00B55C10" w:rsidP="00B55C10">
      <w:pPr>
        <w:tabs>
          <w:tab w:val="left" w:pos="284"/>
        </w:tabs>
        <w:ind w:firstLine="0"/>
        <w:rPr>
          <w:sz w:val="20"/>
          <w:szCs w:val="20"/>
        </w:rPr>
      </w:pPr>
      <w:r>
        <w:rPr>
          <w:b/>
          <w:bCs/>
        </w:rPr>
        <w:t>5 раздел</w:t>
      </w:r>
      <w:r>
        <w:t>.</w:t>
      </w:r>
      <w:r>
        <w:rPr>
          <w:b/>
          <w:bCs/>
        </w:rPr>
        <w:t xml:space="preserve"> </w:t>
      </w:r>
      <w:r>
        <w:t>Максимальное количество баллов</w:t>
      </w:r>
      <w:r>
        <w:rPr>
          <w:b/>
          <w:bCs/>
        </w:rPr>
        <w:t xml:space="preserve"> </w:t>
      </w:r>
      <w:r>
        <w:t>– 15</w:t>
      </w:r>
      <w:r>
        <w:rPr>
          <w:b/>
          <w:bCs/>
        </w:rPr>
        <w:t xml:space="preserve"> </w:t>
      </w:r>
      <w:r>
        <w:t>баллов.</w:t>
      </w:r>
    </w:p>
    <w:p w:rsidR="00B55C10" w:rsidRDefault="00B55C10" w:rsidP="00B55C10">
      <w:pPr>
        <w:widowControl/>
        <w:numPr>
          <w:ilvl w:val="0"/>
          <w:numId w:val="14"/>
        </w:numPr>
        <w:tabs>
          <w:tab w:val="left" w:pos="284"/>
          <w:tab w:val="left" w:pos="1460"/>
        </w:tabs>
        <w:autoSpaceDE/>
        <w:autoSpaceDN/>
        <w:adjustRightInd/>
        <w:ind w:left="1460" w:hanging="351"/>
        <w:jc w:val="left"/>
        <w:rPr>
          <w:rFonts w:ascii="Symbol" w:eastAsia="Symbol" w:hAnsi="Symbol" w:cs="Symbol"/>
        </w:rPr>
      </w:pPr>
      <w:r>
        <w:t>посещение занятий (до 2 баллов);</w:t>
      </w:r>
    </w:p>
    <w:p w:rsidR="00B55C10" w:rsidRDefault="00B55C10" w:rsidP="00B55C10">
      <w:pPr>
        <w:widowControl/>
        <w:numPr>
          <w:ilvl w:val="0"/>
          <w:numId w:val="14"/>
        </w:numPr>
        <w:tabs>
          <w:tab w:val="left" w:pos="284"/>
          <w:tab w:val="left" w:pos="1460"/>
        </w:tabs>
        <w:autoSpaceDE/>
        <w:autoSpaceDN/>
        <w:adjustRightInd/>
        <w:ind w:left="1460" w:hanging="351"/>
        <w:jc w:val="left"/>
        <w:rPr>
          <w:rFonts w:ascii="Symbol" w:eastAsia="Symbol" w:hAnsi="Symbol" w:cs="Symbol"/>
        </w:rPr>
      </w:pPr>
      <w:r>
        <w:t>выполнение самостоятельной работы (до 5 баллов);</w:t>
      </w:r>
    </w:p>
    <w:p w:rsidR="00B55C10" w:rsidRDefault="00B55C10" w:rsidP="00B55C10">
      <w:pPr>
        <w:widowControl/>
        <w:numPr>
          <w:ilvl w:val="0"/>
          <w:numId w:val="14"/>
        </w:numPr>
        <w:tabs>
          <w:tab w:val="left" w:pos="284"/>
          <w:tab w:val="left" w:pos="1460"/>
        </w:tabs>
        <w:autoSpaceDE/>
        <w:autoSpaceDN/>
        <w:adjustRightInd/>
        <w:ind w:left="1460" w:hanging="351"/>
        <w:jc w:val="left"/>
        <w:rPr>
          <w:rFonts w:ascii="Symbol" w:eastAsia="Symbol" w:hAnsi="Symbol" w:cs="Symbol"/>
        </w:rPr>
      </w:pPr>
      <w:r>
        <w:t>экспресс-опрос, тестирование (до 4 баллов);</w:t>
      </w:r>
    </w:p>
    <w:p w:rsidR="00B55C10" w:rsidRDefault="00B55C10" w:rsidP="00B55C10">
      <w:pPr>
        <w:widowControl/>
        <w:numPr>
          <w:ilvl w:val="0"/>
          <w:numId w:val="14"/>
        </w:numPr>
        <w:tabs>
          <w:tab w:val="left" w:pos="284"/>
          <w:tab w:val="left" w:pos="1460"/>
        </w:tabs>
        <w:autoSpaceDE/>
        <w:autoSpaceDN/>
        <w:adjustRightInd/>
        <w:ind w:left="1460" w:hanging="351"/>
        <w:jc w:val="left"/>
        <w:rPr>
          <w:rFonts w:ascii="Symbol" w:eastAsia="Symbol" w:hAnsi="Symbol" w:cs="Symbol"/>
        </w:rPr>
      </w:pPr>
      <w:r>
        <w:t>терминологический диктант (до 4 баллов);</w:t>
      </w:r>
    </w:p>
    <w:p w:rsidR="00B55C10" w:rsidRDefault="00B55C10" w:rsidP="00B55C10">
      <w:pPr>
        <w:tabs>
          <w:tab w:val="left" w:pos="284"/>
        </w:tabs>
        <w:ind w:firstLine="0"/>
        <w:rPr>
          <w:sz w:val="20"/>
          <w:szCs w:val="20"/>
        </w:rPr>
      </w:pPr>
    </w:p>
    <w:p w:rsidR="00B55C10" w:rsidRDefault="00B55C10" w:rsidP="00B55C10">
      <w:pPr>
        <w:tabs>
          <w:tab w:val="left" w:pos="284"/>
        </w:tabs>
        <w:ind w:firstLine="0"/>
        <w:rPr>
          <w:sz w:val="20"/>
          <w:szCs w:val="20"/>
        </w:rPr>
      </w:pPr>
      <w:r>
        <w:rPr>
          <w:b/>
          <w:bCs/>
        </w:rPr>
        <w:t>6 раздел</w:t>
      </w:r>
      <w:r>
        <w:t>.</w:t>
      </w:r>
      <w:r>
        <w:rPr>
          <w:b/>
          <w:bCs/>
        </w:rPr>
        <w:t xml:space="preserve"> </w:t>
      </w:r>
      <w:r>
        <w:t>Максимальное количество баллов</w:t>
      </w:r>
      <w:r>
        <w:rPr>
          <w:b/>
          <w:bCs/>
        </w:rPr>
        <w:t xml:space="preserve"> </w:t>
      </w:r>
      <w:r>
        <w:t>– 15</w:t>
      </w:r>
      <w:r>
        <w:rPr>
          <w:b/>
          <w:bCs/>
        </w:rPr>
        <w:t xml:space="preserve"> </w:t>
      </w:r>
      <w:r>
        <w:t>баллов.</w:t>
      </w:r>
    </w:p>
    <w:p w:rsidR="00B55C10" w:rsidRDefault="00B55C10" w:rsidP="00B55C10">
      <w:pPr>
        <w:widowControl/>
        <w:numPr>
          <w:ilvl w:val="0"/>
          <w:numId w:val="15"/>
        </w:numPr>
        <w:tabs>
          <w:tab w:val="left" w:pos="284"/>
          <w:tab w:val="left" w:pos="1540"/>
        </w:tabs>
        <w:autoSpaceDE/>
        <w:autoSpaceDN/>
        <w:adjustRightInd/>
        <w:ind w:left="1540" w:hanging="354"/>
        <w:jc w:val="left"/>
        <w:rPr>
          <w:rFonts w:ascii="Symbol" w:eastAsia="Symbol" w:hAnsi="Symbol" w:cs="Symbol"/>
        </w:rPr>
      </w:pPr>
      <w:r>
        <w:t>посещение занятий (до 2 баллов);</w:t>
      </w:r>
    </w:p>
    <w:p w:rsidR="00B55C10" w:rsidRDefault="00B55C10" w:rsidP="00B55C10">
      <w:pPr>
        <w:widowControl/>
        <w:numPr>
          <w:ilvl w:val="0"/>
          <w:numId w:val="15"/>
        </w:numPr>
        <w:tabs>
          <w:tab w:val="left" w:pos="284"/>
          <w:tab w:val="left" w:pos="1540"/>
        </w:tabs>
        <w:autoSpaceDE/>
        <w:autoSpaceDN/>
        <w:adjustRightInd/>
        <w:ind w:left="1540" w:hanging="354"/>
        <w:jc w:val="left"/>
        <w:rPr>
          <w:rFonts w:ascii="Symbol" w:eastAsia="Symbol" w:hAnsi="Symbol" w:cs="Symbol"/>
        </w:rPr>
      </w:pPr>
      <w:r>
        <w:t>терминологические диктанты (до 3 баллов);</w:t>
      </w:r>
    </w:p>
    <w:p w:rsidR="00B55C10" w:rsidRDefault="00B55C10" w:rsidP="00B55C10">
      <w:pPr>
        <w:widowControl/>
        <w:numPr>
          <w:ilvl w:val="0"/>
          <w:numId w:val="15"/>
        </w:numPr>
        <w:tabs>
          <w:tab w:val="left" w:pos="284"/>
          <w:tab w:val="left" w:pos="1540"/>
        </w:tabs>
        <w:autoSpaceDE/>
        <w:autoSpaceDN/>
        <w:adjustRightInd/>
        <w:ind w:left="1540" w:hanging="354"/>
        <w:jc w:val="left"/>
        <w:rPr>
          <w:rFonts w:ascii="Symbol" w:eastAsia="Symbol" w:hAnsi="Symbol" w:cs="Symbol"/>
        </w:rPr>
      </w:pPr>
      <w:r>
        <w:t>индивидуальные задания (до 10 баллов).</w:t>
      </w:r>
    </w:p>
    <w:p w:rsidR="00B55C10" w:rsidRDefault="00B55C10" w:rsidP="00B55C10">
      <w:pPr>
        <w:tabs>
          <w:tab w:val="left" w:pos="284"/>
        </w:tabs>
        <w:ind w:firstLine="0"/>
        <w:rPr>
          <w:sz w:val="20"/>
          <w:szCs w:val="20"/>
        </w:rPr>
      </w:pPr>
    </w:p>
    <w:p w:rsidR="00B55C10" w:rsidRPr="00457C1A" w:rsidRDefault="00B55C10" w:rsidP="00B55C10">
      <w:pPr>
        <w:tabs>
          <w:tab w:val="left" w:pos="284"/>
        </w:tabs>
        <w:ind w:firstLine="0"/>
        <w:rPr>
          <w:i/>
          <w:color w:val="C00000"/>
          <w:highlight w:val="yellow"/>
        </w:rPr>
      </w:pPr>
      <w:r>
        <w:t>Зачет выставляется в случае, если студент в течение семестра набрал не менее 70 баллов.</w:t>
      </w:r>
    </w:p>
    <w:p w:rsidR="008155AE" w:rsidRDefault="008155AE" w:rsidP="008155AE">
      <w:pPr>
        <w:rPr>
          <w:i/>
          <w:color w:val="C00000"/>
        </w:rPr>
      </w:pPr>
    </w:p>
    <w:p w:rsidR="004723DF" w:rsidRPr="00381F34" w:rsidRDefault="004723DF" w:rsidP="004723DF">
      <w:pPr>
        <w:tabs>
          <w:tab w:val="left" w:pos="0"/>
          <w:tab w:val="left" w:pos="72"/>
        </w:tabs>
        <w:ind w:firstLine="0"/>
        <w:jc w:val="center"/>
        <w:rPr>
          <w:rStyle w:val="FontStyle20"/>
          <w:rFonts w:ascii="Times New Roman" w:hAnsi="Times New Roman" w:cs="Times New Roman"/>
          <w:b/>
          <w:iCs/>
          <w:color w:val="000000"/>
          <w:sz w:val="24"/>
          <w:szCs w:val="24"/>
        </w:rPr>
      </w:pPr>
      <w:r w:rsidRPr="00381F34">
        <w:rPr>
          <w:rStyle w:val="FontStyle20"/>
          <w:rFonts w:ascii="Times New Roman" w:hAnsi="Times New Roman" w:cs="Times New Roman"/>
          <w:b/>
          <w:iCs/>
          <w:color w:val="000000"/>
          <w:sz w:val="24"/>
          <w:szCs w:val="24"/>
        </w:rPr>
        <w:t>Перечень вопросов к зачету:</w:t>
      </w:r>
    </w:p>
    <w:p w:rsidR="00381F34" w:rsidRPr="00381F34" w:rsidRDefault="00381F34" w:rsidP="00381F34">
      <w:pPr>
        <w:ind w:firstLine="709"/>
      </w:pPr>
      <w:r w:rsidRPr="00381F34">
        <w:t>1. Языкознание как наука о языке. Разделы языкознания. Место языкознания в системе наук.</w:t>
      </w:r>
    </w:p>
    <w:p w:rsidR="00381F34" w:rsidRPr="00381F34" w:rsidRDefault="00381F34" w:rsidP="00381F34">
      <w:pPr>
        <w:ind w:firstLine="709"/>
      </w:pPr>
      <w:r w:rsidRPr="00381F34">
        <w:t>2. Аспекты изучения языка. Синхрония и диахрония.</w:t>
      </w:r>
    </w:p>
    <w:p w:rsidR="00381F34" w:rsidRPr="00381F34" w:rsidRDefault="00381F34" w:rsidP="00381F34">
      <w:pPr>
        <w:ind w:firstLine="709"/>
      </w:pPr>
      <w:r w:rsidRPr="00381F34">
        <w:lastRenderedPageBreak/>
        <w:t>3. Объект и предмет языкознания. Язык и речь.</w:t>
      </w:r>
    </w:p>
    <w:p w:rsidR="00381F34" w:rsidRPr="00381F34" w:rsidRDefault="00381F34" w:rsidP="00381F34">
      <w:pPr>
        <w:pStyle w:val="a7"/>
      </w:pPr>
      <w:r w:rsidRPr="00381F34">
        <w:t xml:space="preserve">4. </w:t>
      </w:r>
      <w:r w:rsidRPr="00381F34">
        <w:rPr>
          <w:i w:val="0"/>
        </w:rPr>
        <w:t>Природа и сущность языка. Представления древних о назначении языка. Различные подходы к вопросу о сущности языка.</w:t>
      </w:r>
    </w:p>
    <w:p w:rsidR="00381F34" w:rsidRPr="00381F34" w:rsidRDefault="00381F34" w:rsidP="00381F34">
      <w:pPr>
        <w:pStyle w:val="afb"/>
        <w:spacing w:line="240" w:lineRule="auto"/>
        <w:ind w:firstLine="709"/>
        <w:rPr>
          <w:sz w:val="24"/>
        </w:rPr>
      </w:pPr>
      <w:r w:rsidRPr="00381F34">
        <w:rPr>
          <w:sz w:val="24"/>
        </w:rPr>
        <w:t>5. «Биологические» теории природы и сущности языка.</w:t>
      </w:r>
    </w:p>
    <w:p w:rsidR="00381F34" w:rsidRPr="00381F34" w:rsidRDefault="00381F34" w:rsidP="00381F34">
      <w:pPr>
        <w:ind w:firstLine="709"/>
      </w:pPr>
      <w:r w:rsidRPr="00381F34">
        <w:t>6. Психологические подходы к сущности языка (социально-психологи-</w:t>
      </w:r>
      <w:proofErr w:type="spellStart"/>
      <w:r w:rsidRPr="00381F34">
        <w:t>ческий</w:t>
      </w:r>
      <w:proofErr w:type="spellEnd"/>
      <w:r w:rsidRPr="00381F34">
        <w:t>, индивидуально-психологический, психолингвистический).</w:t>
      </w:r>
    </w:p>
    <w:p w:rsidR="00381F34" w:rsidRPr="00381F34" w:rsidRDefault="00381F34" w:rsidP="00381F34">
      <w:pPr>
        <w:ind w:firstLine="709"/>
      </w:pPr>
      <w:r w:rsidRPr="00381F34">
        <w:t>7. Язык как общественное явление. Отличие «языка животных» от человеческого языка.</w:t>
      </w:r>
    </w:p>
    <w:p w:rsidR="00381F34" w:rsidRPr="00381F34" w:rsidRDefault="00381F34" w:rsidP="00381F34">
      <w:pPr>
        <w:ind w:firstLine="709"/>
      </w:pPr>
      <w:r w:rsidRPr="00381F34">
        <w:t xml:space="preserve">8. </w:t>
      </w:r>
      <w:proofErr w:type="spellStart"/>
      <w:r w:rsidRPr="00381F34">
        <w:t>Многокачественная</w:t>
      </w:r>
      <w:proofErr w:type="spellEnd"/>
      <w:r w:rsidRPr="00381F34">
        <w:t xml:space="preserve"> природа языка. Роль биологических, психических и социальных факторов в процессе речевого развития человека.</w:t>
      </w:r>
    </w:p>
    <w:p w:rsidR="00381F34" w:rsidRPr="00381F34" w:rsidRDefault="00381F34" w:rsidP="00381F34">
      <w:pPr>
        <w:ind w:firstLine="709"/>
      </w:pPr>
      <w:r w:rsidRPr="00381F34">
        <w:t>9. Основные этапы порождения речи.</w:t>
      </w:r>
    </w:p>
    <w:p w:rsidR="00381F34" w:rsidRPr="00381F34" w:rsidRDefault="00381F34" w:rsidP="00381F34">
      <w:pPr>
        <w:ind w:firstLine="709"/>
      </w:pPr>
      <w:r w:rsidRPr="00381F34">
        <w:t>10. Понятие о знаке. Свойства знака. Особенности языкового знака.</w:t>
      </w:r>
    </w:p>
    <w:p w:rsidR="00381F34" w:rsidRPr="00381F34" w:rsidRDefault="00381F34" w:rsidP="00381F34">
      <w:pPr>
        <w:ind w:firstLine="709"/>
      </w:pPr>
      <w:r w:rsidRPr="00381F34">
        <w:t>11. Язык как специфическая знаковая система. Отличие языковой системы от других знаковых систем.</w:t>
      </w:r>
    </w:p>
    <w:p w:rsidR="00381F34" w:rsidRPr="00381F34" w:rsidRDefault="00381F34" w:rsidP="00381F34">
      <w:pPr>
        <w:ind w:firstLine="709"/>
      </w:pPr>
      <w:r w:rsidRPr="00381F34">
        <w:t>12. Структура языка. Язык как многоуровневая система единиц.</w:t>
      </w:r>
    </w:p>
    <w:p w:rsidR="00381F34" w:rsidRPr="00381F34" w:rsidRDefault="00381F34" w:rsidP="00381F34">
      <w:pPr>
        <w:ind w:firstLine="709"/>
      </w:pPr>
      <w:r w:rsidRPr="00381F34">
        <w:t>13. Функции языка.</w:t>
      </w:r>
    </w:p>
    <w:p w:rsidR="00381F34" w:rsidRPr="00381F34" w:rsidRDefault="00381F34" w:rsidP="00381F34">
      <w:pPr>
        <w:ind w:firstLine="709"/>
      </w:pPr>
      <w:r w:rsidRPr="00381F34">
        <w:t>14. Проблема происхождения языка. Античные представления о происхождении языка.</w:t>
      </w:r>
    </w:p>
    <w:p w:rsidR="00381F34" w:rsidRPr="00381F34" w:rsidRDefault="00381F34" w:rsidP="00381F34">
      <w:pPr>
        <w:ind w:firstLine="709"/>
      </w:pPr>
      <w:r w:rsidRPr="00381F34">
        <w:t>15. Индивидуалистические теории происхождения языка (звукоподражательная и междометная теории).</w:t>
      </w:r>
    </w:p>
    <w:p w:rsidR="00381F34" w:rsidRPr="00381F34" w:rsidRDefault="00381F34" w:rsidP="00381F34">
      <w:pPr>
        <w:ind w:firstLine="709"/>
      </w:pPr>
      <w:r w:rsidRPr="00381F34">
        <w:t>16. Социальные теории происхождения языка (теория общественного договора, теория трудовых выкриков).</w:t>
      </w:r>
    </w:p>
    <w:p w:rsidR="00381F34" w:rsidRPr="00381F34" w:rsidRDefault="00381F34" w:rsidP="00381F34">
      <w:pPr>
        <w:ind w:firstLine="709"/>
      </w:pPr>
      <w:r w:rsidRPr="00381F34">
        <w:t>17. Материалистическая трактовка происхождения языка.</w:t>
      </w:r>
    </w:p>
    <w:p w:rsidR="00381F34" w:rsidRPr="00381F34" w:rsidRDefault="00381F34" w:rsidP="00381F34">
      <w:pPr>
        <w:ind w:firstLine="709"/>
      </w:pPr>
      <w:r w:rsidRPr="00381F34">
        <w:t>18. Развитие и функционирование языка. Внутренние и внешние факторы языковой эволюции.</w:t>
      </w:r>
    </w:p>
    <w:p w:rsidR="00381F34" w:rsidRPr="00381F34" w:rsidRDefault="00381F34" w:rsidP="00381F34">
      <w:pPr>
        <w:ind w:firstLine="709"/>
      </w:pPr>
      <w:r w:rsidRPr="00381F34">
        <w:t>19. Внутренние законы развития языка. Понятие об общих и частных лингвистических законах.</w:t>
      </w:r>
    </w:p>
    <w:p w:rsidR="00381F34" w:rsidRPr="00381F34" w:rsidRDefault="00381F34" w:rsidP="00381F34">
      <w:pPr>
        <w:ind w:firstLine="709"/>
      </w:pPr>
      <w:r w:rsidRPr="00381F34">
        <w:t>20. Влияние внешних факторов на ход языковой эволюции. Языковая ситуация. Языковая политика.</w:t>
      </w:r>
    </w:p>
    <w:p w:rsidR="00381F34" w:rsidRPr="00381F34" w:rsidRDefault="00381F34" w:rsidP="00381F34">
      <w:pPr>
        <w:ind w:firstLine="709"/>
      </w:pPr>
      <w:r w:rsidRPr="00381F34">
        <w:t>21. Взаимодействие языков и языковые контакты.</w:t>
      </w:r>
    </w:p>
    <w:p w:rsidR="00381F34" w:rsidRPr="00381F34" w:rsidRDefault="00381F34" w:rsidP="00381F34">
      <w:pPr>
        <w:ind w:firstLine="709"/>
      </w:pPr>
      <w:r w:rsidRPr="00381F34">
        <w:t>22. Особенности функционального развития языков в различные исторические эпохи (язык в родоплеменном, рабовладельческом, феодальном, капиталистическом обществе).</w:t>
      </w:r>
    </w:p>
    <w:p w:rsidR="00381F34" w:rsidRPr="00381F34" w:rsidRDefault="00381F34" w:rsidP="00381F34">
      <w:pPr>
        <w:ind w:firstLine="709"/>
      </w:pPr>
      <w:r w:rsidRPr="00381F34">
        <w:t>23. Современная языковая ситуация в странах Западной Европы и США.</w:t>
      </w:r>
    </w:p>
    <w:p w:rsidR="00381F34" w:rsidRPr="00381F34" w:rsidRDefault="00381F34" w:rsidP="00381F34">
      <w:pPr>
        <w:ind w:firstLine="709"/>
      </w:pPr>
      <w:r w:rsidRPr="00381F34">
        <w:t xml:space="preserve">24. Языковая ситуация в России на протяжении </w:t>
      </w:r>
      <w:r w:rsidRPr="00381F34">
        <w:rPr>
          <w:lang w:val="en-US"/>
        </w:rPr>
        <w:t>XX</w:t>
      </w:r>
      <w:r w:rsidRPr="00381F34">
        <w:t xml:space="preserve"> – </w:t>
      </w:r>
      <w:r w:rsidRPr="00381F34">
        <w:rPr>
          <w:lang w:val="en-US"/>
        </w:rPr>
        <w:t>XXI</w:t>
      </w:r>
      <w:r w:rsidRPr="00381F34">
        <w:t xml:space="preserve"> вв.</w:t>
      </w:r>
    </w:p>
    <w:p w:rsidR="00381F34" w:rsidRPr="00381F34" w:rsidRDefault="00381F34" w:rsidP="00381F34">
      <w:pPr>
        <w:ind w:firstLine="709"/>
      </w:pPr>
      <w:r w:rsidRPr="00381F34">
        <w:t>25. Языковая ситуация в бывшем СССР.</w:t>
      </w:r>
    </w:p>
    <w:p w:rsidR="00381F34" w:rsidRPr="00381F34" w:rsidRDefault="00381F34" w:rsidP="00381F34">
      <w:pPr>
        <w:ind w:firstLine="709"/>
      </w:pPr>
      <w:r w:rsidRPr="00381F34">
        <w:t>26. Перспективы развития языков в будущем. Искусственные международные языки.</w:t>
      </w:r>
    </w:p>
    <w:p w:rsidR="00381F34" w:rsidRPr="00381F34" w:rsidRDefault="00381F34" w:rsidP="00381F34">
      <w:pPr>
        <w:ind w:firstLine="709"/>
      </w:pPr>
      <w:r w:rsidRPr="00381F34">
        <w:t xml:space="preserve">27. Язык и письмо. Исторические предпосылки возникновения письма. Дописьменные способы передачи информации. Этапы развития письма. </w:t>
      </w:r>
    </w:p>
    <w:p w:rsidR="00381F34" w:rsidRPr="00381F34" w:rsidRDefault="00381F34" w:rsidP="00381F34">
      <w:pPr>
        <w:ind w:firstLine="709"/>
      </w:pPr>
      <w:r w:rsidRPr="00381F34">
        <w:t>28. Пиктографическое письмо.</w:t>
      </w:r>
    </w:p>
    <w:p w:rsidR="00381F34" w:rsidRPr="00381F34" w:rsidRDefault="00381F34" w:rsidP="00381F34">
      <w:pPr>
        <w:ind w:firstLine="709"/>
      </w:pPr>
      <w:r w:rsidRPr="00381F34">
        <w:t>29. Идеографическое письмо.</w:t>
      </w:r>
    </w:p>
    <w:p w:rsidR="00381F34" w:rsidRPr="00381F34" w:rsidRDefault="00381F34" w:rsidP="00381F34">
      <w:pPr>
        <w:ind w:firstLine="709"/>
      </w:pPr>
      <w:r w:rsidRPr="00381F34">
        <w:t>30. Буквенно-звуковое (фонографическое) письмо.</w:t>
      </w:r>
    </w:p>
    <w:p w:rsidR="00381F34" w:rsidRPr="00381F34" w:rsidRDefault="00381F34" w:rsidP="00381F34">
      <w:pPr>
        <w:ind w:firstLine="709"/>
      </w:pPr>
      <w:r w:rsidRPr="00381F34">
        <w:t>31. Современные алфавиты и их графика.</w:t>
      </w:r>
    </w:p>
    <w:p w:rsidR="00381F34" w:rsidRPr="00381F34" w:rsidRDefault="00381F34" w:rsidP="00381F34">
      <w:pPr>
        <w:ind w:firstLine="709"/>
      </w:pPr>
      <w:r w:rsidRPr="00381F34">
        <w:t>32. Классификации языков мира. Ареальная классификация.</w:t>
      </w:r>
    </w:p>
    <w:p w:rsidR="00381F34" w:rsidRPr="00381F34" w:rsidRDefault="00381F34" w:rsidP="00381F34">
      <w:pPr>
        <w:ind w:firstLine="709"/>
      </w:pPr>
      <w:r w:rsidRPr="00381F34">
        <w:t>33. Функциональная (социолингвистическая) классификация языков мира.</w:t>
      </w:r>
    </w:p>
    <w:p w:rsidR="00381F34" w:rsidRPr="00381F34" w:rsidRDefault="00381F34" w:rsidP="00381F34">
      <w:pPr>
        <w:ind w:firstLine="709"/>
      </w:pPr>
      <w:r w:rsidRPr="00381F34">
        <w:t>34. Типологические классификации языков мира. Общая характеристика.</w:t>
      </w:r>
    </w:p>
    <w:p w:rsidR="00381F34" w:rsidRPr="00381F34" w:rsidRDefault="00381F34" w:rsidP="00381F34">
      <w:pPr>
        <w:ind w:firstLine="709"/>
      </w:pPr>
      <w:r w:rsidRPr="00381F34">
        <w:t>35. Изолирующие языки.</w:t>
      </w:r>
    </w:p>
    <w:p w:rsidR="00381F34" w:rsidRPr="00381F34" w:rsidRDefault="00381F34" w:rsidP="00381F34">
      <w:pPr>
        <w:ind w:firstLine="709"/>
      </w:pPr>
      <w:r w:rsidRPr="00381F34">
        <w:t>36. Агглютинирующие языки.</w:t>
      </w:r>
    </w:p>
    <w:p w:rsidR="00381F34" w:rsidRPr="00381F34" w:rsidRDefault="00381F34" w:rsidP="00381F34">
      <w:pPr>
        <w:ind w:firstLine="709"/>
      </w:pPr>
      <w:r w:rsidRPr="00381F34">
        <w:t>37. Инкорпорирующие языки.</w:t>
      </w:r>
    </w:p>
    <w:p w:rsidR="00381F34" w:rsidRPr="00381F34" w:rsidRDefault="00381F34" w:rsidP="00381F34">
      <w:pPr>
        <w:ind w:firstLine="709"/>
      </w:pPr>
      <w:r w:rsidRPr="00381F34">
        <w:t>38. Флективные языки.</w:t>
      </w:r>
    </w:p>
    <w:p w:rsidR="00381F34" w:rsidRPr="00381F34" w:rsidRDefault="00381F34" w:rsidP="00381F34">
      <w:pPr>
        <w:ind w:firstLine="709"/>
      </w:pPr>
      <w:r w:rsidRPr="00381F34">
        <w:t>39. Языки аналитического и синтетического строя.</w:t>
      </w:r>
    </w:p>
    <w:p w:rsidR="00381F34" w:rsidRPr="00381F34" w:rsidRDefault="00381F34" w:rsidP="00381F34">
      <w:pPr>
        <w:ind w:firstLine="709"/>
      </w:pPr>
      <w:r w:rsidRPr="00381F34">
        <w:lastRenderedPageBreak/>
        <w:t>40. Генеалогическая классификация языков мира. Общая характеристика. Понятие «языковая семья», «языковая ветвь», «языковое родство».</w:t>
      </w:r>
    </w:p>
    <w:p w:rsidR="00381F34" w:rsidRPr="00381F34" w:rsidRDefault="00381F34" w:rsidP="00381F34">
      <w:pPr>
        <w:ind w:firstLine="709"/>
      </w:pPr>
      <w:r w:rsidRPr="00381F34">
        <w:t>41. Языковые семьи на лингвистической карте мира.</w:t>
      </w:r>
    </w:p>
    <w:p w:rsidR="00D263F5" w:rsidRDefault="00381F34" w:rsidP="00D263F5">
      <w:pPr>
        <w:ind w:firstLine="709"/>
      </w:pPr>
      <w:r w:rsidRPr="00381F34">
        <w:t>42. Индоевропейская семья языков. Основные ветви индоевропейской семьи. Характеристика славянских языков.</w:t>
      </w:r>
    </w:p>
    <w:p w:rsidR="00D263F5" w:rsidRDefault="00D263F5" w:rsidP="00D263F5">
      <w:pPr>
        <w:ind w:firstLine="709"/>
      </w:pPr>
    </w:p>
    <w:p w:rsidR="007754E4" w:rsidRPr="00BE1FBC" w:rsidRDefault="007754E4" w:rsidP="00BE1FBC">
      <w:pPr>
        <w:pStyle w:val="af5"/>
        <w:numPr>
          <w:ilvl w:val="0"/>
          <w:numId w:val="27"/>
        </w:numPr>
        <w:rPr>
          <w:rStyle w:val="FontStyle31"/>
          <w:rFonts w:ascii="Times New Roman" w:hAnsi="Times New Roman"/>
          <w:b/>
          <w:spacing w:val="-4"/>
          <w:sz w:val="24"/>
          <w:szCs w:val="24"/>
          <w:lang w:val="ru-RU"/>
        </w:rPr>
      </w:pPr>
      <w:r w:rsidRPr="00BE1FBC">
        <w:rPr>
          <w:rStyle w:val="FontStyle31"/>
          <w:rFonts w:ascii="Times New Roman" w:hAnsi="Times New Roman"/>
          <w:b/>
          <w:spacing w:val="-4"/>
          <w:sz w:val="24"/>
          <w:szCs w:val="24"/>
          <w:lang w:val="ru-RU"/>
        </w:rPr>
        <w:t>Учебно-метод</w:t>
      </w:r>
      <w:r w:rsidR="00C518F8" w:rsidRPr="00BE1FBC">
        <w:rPr>
          <w:rStyle w:val="FontStyle31"/>
          <w:rFonts w:ascii="Times New Roman" w:hAnsi="Times New Roman"/>
          <w:b/>
          <w:spacing w:val="-4"/>
          <w:sz w:val="24"/>
          <w:szCs w:val="24"/>
          <w:lang w:val="ru-RU"/>
        </w:rPr>
        <w:t>и</w:t>
      </w:r>
      <w:r w:rsidRPr="00BE1FBC">
        <w:rPr>
          <w:rStyle w:val="FontStyle31"/>
          <w:rFonts w:ascii="Times New Roman" w:hAnsi="Times New Roman"/>
          <w:b/>
          <w:spacing w:val="-4"/>
          <w:sz w:val="24"/>
          <w:szCs w:val="24"/>
          <w:lang w:val="ru-RU"/>
        </w:rPr>
        <w:t>ческое и информационное обеспечен</w:t>
      </w:r>
      <w:r w:rsidR="00C518F8" w:rsidRPr="00BE1FBC">
        <w:rPr>
          <w:rStyle w:val="FontStyle31"/>
          <w:rFonts w:ascii="Times New Roman" w:hAnsi="Times New Roman"/>
          <w:b/>
          <w:spacing w:val="-4"/>
          <w:sz w:val="24"/>
          <w:szCs w:val="24"/>
          <w:lang w:val="ru-RU"/>
        </w:rPr>
        <w:t>и</w:t>
      </w:r>
      <w:r w:rsidRPr="00BE1FBC">
        <w:rPr>
          <w:rStyle w:val="FontStyle31"/>
          <w:rFonts w:ascii="Times New Roman" w:hAnsi="Times New Roman"/>
          <w:b/>
          <w:spacing w:val="-4"/>
          <w:sz w:val="24"/>
          <w:szCs w:val="24"/>
          <w:lang w:val="ru-RU"/>
        </w:rPr>
        <w:t>е</w:t>
      </w:r>
      <w:r w:rsidR="0008161B" w:rsidRPr="00BE1FBC">
        <w:rPr>
          <w:rStyle w:val="FontStyle31"/>
          <w:rFonts w:ascii="Times New Roman" w:hAnsi="Times New Roman"/>
          <w:b/>
          <w:spacing w:val="-4"/>
          <w:sz w:val="24"/>
          <w:szCs w:val="24"/>
          <w:lang w:val="ru-RU"/>
        </w:rPr>
        <w:t xml:space="preserve"> </w:t>
      </w:r>
      <w:r w:rsidRPr="00BE1FBC">
        <w:rPr>
          <w:rStyle w:val="FontStyle31"/>
          <w:rFonts w:ascii="Times New Roman" w:hAnsi="Times New Roman"/>
          <w:b/>
          <w:spacing w:val="-4"/>
          <w:sz w:val="24"/>
          <w:szCs w:val="24"/>
          <w:lang w:val="ru-RU"/>
        </w:rPr>
        <w:t>дисциплины (модуля)</w:t>
      </w:r>
    </w:p>
    <w:p w:rsidR="00BE1FBC" w:rsidRDefault="00BE1FBC" w:rsidP="00BE1FBC">
      <w:pPr>
        <w:pStyle w:val="Style10"/>
        <w:widowControl/>
        <w:rPr>
          <w:rStyle w:val="FontStyle18"/>
          <w:sz w:val="24"/>
          <w:szCs w:val="24"/>
        </w:rPr>
      </w:pPr>
    </w:p>
    <w:p w:rsidR="00BE1FBC" w:rsidRPr="00C17915" w:rsidRDefault="00BE1FBC" w:rsidP="00BE1FBC">
      <w:pPr>
        <w:pStyle w:val="Style10"/>
        <w:widowControl/>
        <w:rPr>
          <w:rStyle w:val="FontStyle22"/>
          <w:sz w:val="24"/>
          <w:szCs w:val="24"/>
        </w:rPr>
      </w:pPr>
      <w:r w:rsidRPr="00C17915">
        <w:rPr>
          <w:rStyle w:val="FontStyle18"/>
          <w:sz w:val="24"/>
          <w:szCs w:val="24"/>
        </w:rPr>
        <w:t xml:space="preserve">а) Основная </w:t>
      </w:r>
      <w:r w:rsidRPr="00C17915">
        <w:rPr>
          <w:rStyle w:val="FontStyle22"/>
          <w:b/>
          <w:sz w:val="24"/>
          <w:szCs w:val="24"/>
        </w:rPr>
        <w:t>литература:</w:t>
      </w:r>
      <w:r w:rsidRPr="00C17915">
        <w:rPr>
          <w:rStyle w:val="FontStyle22"/>
          <w:sz w:val="24"/>
          <w:szCs w:val="24"/>
        </w:rPr>
        <w:t xml:space="preserve"> </w:t>
      </w:r>
    </w:p>
    <w:p w:rsidR="00BE1FBC" w:rsidRPr="00BE4D7D" w:rsidRDefault="00BE1FBC" w:rsidP="00BE1FBC">
      <w:pPr>
        <w:pStyle w:val="Style10"/>
        <w:widowControl/>
        <w:rPr>
          <w:rStyle w:val="FontStyle22"/>
          <w:sz w:val="24"/>
          <w:szCs w:val="24"/>
        </w:rPr>
      </w:pPr>
      <w:r w:rsidRPr="00BE4D7D">
        <w:rPr>
          <w:rStyle w:val="FontStyle22"/>
          <w:sz w:val="24"/>
          <w:szCs w:val="24"/>
        </w:rPr>
        <w:t xml:space="preserve">1. </w:t>
      </w:r>
      <w:proofErr w:type="spellStart"/>
      <w:r w:rsidRPr="00BE4D7D">
        <w:rPr>
          <w:rStyle w:val="FontStyle22"/>
          <w:sz w:val="24"/>
          <w:szCs w:val="24"/>
        </w:rPr>
        <w:t>Емец</w:t>
      </w:r>
      <w:proofErr w:type="spellEnd"/>
      <w:r w:rsidRPr="00BE4D7D">
        <w:rPr>
          <w:rStyle w:val="FontStyle22"/>
          <w:sz w:val="24"/>
          <w:szCs w:val="24"/>
        </w:rPr>
        <w:t xml:space="preserve">, Т. В. Введение в </w:t>
      </w:r>
      <w:proofErr w:type="gramStart"/>
      <w:r w:rsidRPr="00BE4D7D">
        <w:rPr>
          <w:rStyle w:val="FontStyle22"/>
          <w:sz w:val="24"/>
          <w:szCs w:val="24"/>
        </w:rPr>
        <w:t>языкознание :</w:t>
      </w:r>
      <w:proofErr w:type="gramEnd"/>
      <w:r w:rsidRPr="00BE4D7D">
        <w:rPr>
          <w:rStyle w:val="FontStyle22"/>
          <w:sz w:val="24"/>
          <w:szCs w:val="24"/>
        </w:rPr>
        <w:t xml:space="preserve"> учебно-методическое пособие / Т. В. </w:t>
      </w:r>
      <w:proofErr w:type="spellStart"/>
      <w:r w:rsidRPr="00BE4D7D">
        <w:rPr>
          <w:rStyle w:val="FontStyle22"/>
          <w:sz w:val="24"/>
          <w:szCs w:val="24"/>
        </w:rPr>
        <w:t>Емец</w:t>
      </w:r>
      <w:proofErr w:type="spellEnd"/>
      <w:r w:rsidRPr="00BE4D7D">
        <w:rPr>
          <w:rStyle w:val="FontStyle22"/>
          <w:sz w:val="24"/>
          <w:szCs w:val="24"/>
        </w:rPr>
        <w:t xml:space="preserve">, Н. Р. Уразаева ; МГТУ. - </w:t>
      </w:r>
      <w:proofErr w:type="gramStart"/>
      <w:r w:rsidRPr="00BE4D7D">
        <w:rPr>
          <w:rStyle w:val="FontStyle22"/>
          <w:sz w:val="24"/>
          <w:szCs w:val="24"/>
        </w:rPr>
        <w:t>Магнитогорск :</w:t>
      </w:r>
      <w:proofErr w:type="gramEnd"/>
      <w:r w:rsidRPr="00BE4D7D">
        <w:rPr>
          <w:rStyle w:val="FontStyle22"/>
          <w:sz w:val="24"/>
          <w:szCs w:val="24"/>
        </w:rPr>
        <w:t xml:space="preserve"> МГТУ, 2016. - 1 элект</w:t>
      </w:r>
      <w:r>
        <w:rPr>
          <w:rStyle w:val="FontStyle22"/>
          <w:sz w:val="24"/>
          <w:szCs w:val="24"/>
        </w:rPr>
        <w:t xml:space="preserve">рон. опт. диск (СD-ROM). - URL: </w:t>
      </w:r>
      <w:r w:rsidRPr="00BE4D7D">
        <w:rPr>
          <w:rStyle w:val="FontStyle22"/>
          <w:sz w:val="24"/>
          <w:szCs w:val="24"/>
        </w:rPr>
        <w:t xml:space="preserve">https://magtu.informsystema.ru/uploader/fileUpload?name=2672.pdf&amp;show=dcatalogues/1/1131411/2672.pdf&amp;view=true (дата обращения: 14.05.2020). - Макрообъект. - </w:t>
      </w:r>
      <w:proofErr w:type="gramStart"/>
      <w:r w:rsidRPr="00BE4D7D">
        <w:rPr>
          <w:rStyle w:val="FontStyle22"/>
          <w:sz w:val="24"/>
          <w:szCs w:val="24"/>
        </w:rPr>
        <w:t>Текст :</w:t>
      </w:r>
      <w:proofErr w:type="gramEnd"/>
      <w:r w:rsidRPr="00BE4D7D">
        <w:rPr>
          <w:rStyle w:val="FontStyle22"/>
          <w:sz w:val="24"/>
          <w:szCs w:val="24"/>
        </w:rPr>
        <w:t xml:space="preserve"> электронный. - Имеется печатный аналог.</w:t>
      </w:r>
    </w:p>
    <w:p w:rsidR="00BE1FBC" w:rsidRPr="00BE4D7D" w:rsidRDefault="00BE1FBC" w:rsidP="00BE1FBC">
      <w:pPr>
        <w:pStyle w:val="Style10"/>
        <w:widowControl/>
        <w:rPr>
          <w:rStyle w:val="FontStyle22"/>
          <w:sz w:val="24"/>
          <w:szCs w:val="24"/>
        </w:rPr>
      </w:pPr>
      <w:r w:rsidRPr="00BE4D7D">
        <w:rPr>
          <w:rStyle w:val="FontStyle22"/>
          <w:sz w:val="24"/>
          <w:szCs w:val="24"/>
        </w:rPr>
        <w:t xml:space="preserve">2. Пикалова, Е. А. Введение в языкознание: краткий курс </w:t>
      </w:r>
      <w:proofErr w:type="gramStart"/>
      <w:r w:rsidRPr="00BE4D7D">
        <w:rPr>
          <w:rStyle w:val="FontStyle22"/>
          <w:sz w:val="24"/>
          <w:szCs w:val="24"/>
        </w:rPr>
        <w:t>лекций :</w:t>
      </w:r>
      <w:proofErr w:type="gramEnd"/>
      <w:r w:rsidRPr="00BE4D7D">
        <w:rPr>
          <w:rStyle w:val="FontStyle22"/>
          <w:sz w:val="24"/>
          <w:szCs w:val="24"/>
        </w:rPr>
        <w:t xml:space="preserve"> учебное пособие / Е. А. Пикалова ; МГТУ. - </w:t>
      </w:r>
      <w:proofErr w:type="gramStart"/>
      <w:r w:rsidRPr="00BE4D7D">
        <w:rPr>
          <w:rStyle w:val="FontStyle22"/>
          <w:sz w:val="24"/>
          <w:szCs w:val="24"/>
        </w:rPr>
        <w:t>Магнитогорск :</w:t>
      </w:r>
      <w:proofErr w:type="gramEnd"/>
      <w:r w:rsidRPr="00BE4D7D">
        <w:rPr>
          <w:rStyle w:val="FontStyle22"/>
          <w:sz w:val="24"/>
          <w:szCs w:val="24"/>
        </w:rPr>
        <w:t xml:space="preserve"> МГТУ, 2012. - 1 электрон. опт. диск (CD-ROM). - </w:t>
      </w:r>
      <w:proofErr w:type="spellStart"/>
      <w:r w:rsidRPr="00BE4D7D">
        <w:rPr>
          <w:rStyle w:val="FontStyle22"/>
          <w:sz w:val="24"/>
          <w:szCs w:val="24"/>
        </w:rPr>
        <w:t>Загл</w:t>
      </w:r>
      <w:proofErr w:type="spellEnd"/>
      <w:r w:rsidRPr="00BE4D7D">
        <w:rPr>
          <w:rStyle w:val="FontStyle22"/>
          <w:sz w:val="24"/>
          <w:szCs w:val="24"/>
        </w:rPr>
        <w:t xml:space="preserve">. с титул. экрана. -- URL: https://magtu.informsystema.ru/uploader/fileUpload?name=1386.pdf&amp;show=dcatalogues/1/1123841/1386.pdf&amp;view=true (дата обращения: 14.05.2020). - Макрообъект. - </w:t>
      </w:r>
      <w:proofErr w:type="gramStart"/>
      <w:r w:rsidRPr="00BE4D7D">
        <w:rPr>
          <w:rStyle w:val="FontStyle22"/>
          <w:sz w:val="24"/>
          <w:szCs w:val="24"/>
        </w:rPr>
        <w:t>Текст :</w:t>
      </w:r>
      <w:proofErr w:type="gramEnd"/>
      <w:r w:rsidRPr="00BE4D7D">
        <w:rPr>
          <w:rStyle w:val="FontStyle22"/>
          <w:sz w:val="24"/>
          <w:szCs w:val="24"/>
        </w:rPr>
        <w:t xml:space="preserve"> электронный. - Сведения доступны также на CD-ROM.</w:t>
      </w:r>
    </w:p>
    <w:p w:rsidR="00BE1FBC" w:rsidRDefault="00BE1FBC" w:rsidP="00BE1FBC">
      <w:pPr>
        <w:pStyle w:val="Style10"/>
        <w:widowControl/>
        <w:rPr>
          <w:rStyle w:val="FontStyle22"/>
          <w:b/>
          <w:sz w:val="24"/>
          <w:szCs w:val="24"/>
        </w:rPr>
      </w:pPr>
    </w:p>
    <w:p w:rsidR="00BE1FBC" w:rsidRPr="00C17915" w:rsidRDefault="00BE1FBC" w:rsidP="00BE1FBC">
      <w:pPr>
        <w:pStyle w:val="Style10"/>
        <w:widowControl/>
        <w:rPr>
          <w:rStyle w:val="FontStyle22"/>
          <w:b/>
          <w:sz w:val="24"/>
          <w:szCs w:val="24"/>
        </w:rPr>
      </w:pPr>
      <w:r w:rsidRPr="00C17915">
        <w:rPr>
          <w:rStyle w:val="FontStyle22"/>
          <w:b/>
          <w:sz w:val="24"/>
          <w:szCs w:val="24"/>
        </w:rPr>
        <w:t xml:space="preserve">б) Дополнительная литература: </w:t>
      </w:r>
    </w:p>
    <w:p w:rsidR="00BE1FBC" w:rsidRDefault="00BE1FBC" w:rsidP="00BE1FBC">
      <w:pPr>
        <w:widowControl/>
        <w:tabs>
          <w:tab w:val="left" w:pos="851"/>
        </w:tabs>
        <w:autoSpaceDE/>
        <w:autoSpaceDN/>
        <w:adjustRightInd/>
        <w:ind w:firstLine="709"/>
      </w:pPr>
      <w:r>
        <w:t>1.</w:t>
      </w:r>
      <w:r>
        <w:tab/>
        <w:t xml:space="preserve">Немченко, В. Н.  Введение в </w:t>
      </w:r>
      <w:proofErr w:type="gramStart"/>
      <w:r>
        <w:t>языкознание :</w:t>
      </w:r>
      <w:proofErr w:type="gramEnd"/>
      <w:r>
        <w:t xml:space="preserve"> учебник для вузов / В. Н. Немченко. — 2-е изд., </w:t>
      </w:r>
      <w:proofErr w:type="spellStart"/>
      <w:r>
        <w:t>перераб</w:t>
      </w:r>
      <w:proofErr w:type="spellEnd"/>
      <w:r>
        <w:t xml:space="preserve">. и доп. — Москва : Издательство </w:t>
      </w:r>
      <w:proofErr w:type="spellStart"/>
      <w:r>
        <w:t>Юрайт</w:t>
      </w:r>
      <w:proofErr w:type="spellEnd"/>
      <w:r>
        <w:t xml:space="preserve">, 2020. — 494 с. — (Высшее образование). — ISBN 978-5-534-02709-9. — </w:t>
      </w:r>
      <w:proofErr w:type="gramStart"/>
      <w:r>
        <w:t>Текст :</w:t>
      </w:r>
      <w:proofErr w:type="gramEnd"/>
      <w:r>
        <w:t xml:space="preserve"> электронный // ЭБС </w:t>
      </w:r>
      <w:proofErr w:type="spellStart"/>
      <w:r>
        <w:t>Юрайт</w:t>
      </w:r>
      <w:proofErr w:type="spellEnd"/>
      <w:r>
        <w:t xml:space="preserve"> [сайт]. — URL: https://urait.ru/bcode/449967 (дата обращения: 23.09.2020).</w:t>
      </w:r>
    </w:p>
    <w:p w:rsidR="00BE1FBC" w:rsidRDefault="00BE1FBC" w:rsidP="00BE1FBC">
      <w:pPr>
        <w:tabs>
          <w:tab w:val="left" w:pos="851"/>
        </w:tabs>
        <w:spacing w:line="2" w:lineRule="exact"/>
        <w:ind w:right="-1"/>
        <w:rPr>
          <w:sz w:val="20"/>
          <w:szCs w:val="20"/>
        </w:rPr>
      </w:pPr>
    </w:p>
    <w:p w:rsidR="00BE1FBC" w:rsidRDefault="00BE1FBC" w:rsidP="00BE1FBC">
      <w:pPr>
        <w:tabs>
          <w:tab w:val="left" w:pos="851"/>
        </w:tabs>
        <w:spacing w:line="1" w:lineRule="exact"/>
        <w:ind w:right="-1"/>
      </w:pPr>
    </w:p>
    <w:p w:rsidR="00BE1FBC" w:rsidRDefault="00BE1FBC" w:rsidP="00BE1FBC">
      <w:pPr>
        <w:tabs>
          <w:tab w:val="left" w:pos="851"/>
        </w:tabs>
        <w:spacing w:line="2" w:lineRule="exact"/>
        <w:ind w:right="-1"/>
      </w:pPr>
    </w:p>
    <w:p w:rsidR="00BE1FBC" w:rsidRDefault="00BE1FBC" w:rsidP="00BE1FBC">
      <w:pPr>
        <w:pStyle w:val="Style8"/>
        <w:widowControl/>
        <w:tabs>
          <w:tab w:val="left" w:pos="993"/>
        </w:tabs>
        <w:rPr>
          <w:rStyle w:val="FontStyle15"/>
          <w:spacing w:val="40"/>
          <w:sz w:val="24"/>
          <w:szCs w:val="24"/>
        </w:rPr>
      </w:pPr>
    </w:p>
    <w:p w:rsidR="00BE1FBC" w:rsidRPr="00C17915" w:rsidRDefault="00BE1FBC" w:rsidP="00BE1FBC">
      <w:pPr>
        <w:pStyle w:val="Style8"/>
        <w:widowControl/>
        <w:tabs>
          <w:tab w:val="left" w:pos="993"/>
        </w:tabs>
        <w:rPr>
          <w:rStyle w:val="FontStyle21"/>
          <w:b/>
          <w:sz w:val="24"/>
          <w:szCs w:val="24"/>
        </w:rPr>
      </w:pPr>
      <w:r w:rsidRPr="00C17915">
        <w:rPr>
          <w:rStyle w:val="FontStyle15"/>
          <w:spacing w:val="40"/>
          <w:sz w:val="24"/>
          <w:szCs w:val="24"/>
        </w:rPr>
        <w:t>в)</w:t>
      </w:r>
      <w:r w:rsidRPr="00C17915">
        <w:rPr>
          <w:rStyle w:val="FontStyle15"/>
          <w:sz w:val="24"/>
          <w:szCs w:val="24"/>
        </w:rPr>
        <w:t xml:space="preserve"> </w:t>
      </w:r>
      <w:r w:rsidRPr="00C17915">
        <w:rPr>
          <w:rStyle w:val="FontStyle21"/>
          <w:b/>
          <w:sz w:val="24"/>
          <w:szCs w:val="24"/>
        </w:rPr>
        <w:t xml:space="preserve">Методические указания: </w:t>
      </w:r>
    </w:p>
    <w:p w:rsidR="00BE1FBC" w:rsidRDefault="00BE1FBC" w:rsidP="00BE1FBC">
      <w:pPr>
        <w:pStyle w:val="Style8"/>
        <w:widowControl/>
        <w:tabs>
          <w:tab w:val="left" w:pos="993"/>
        </w:tabs>
        <w:rPr>
          <w:rStyle w:val="FontStyle21"/>
          <w:sz w:val="24"/>
          <w:szCs w:val="24"/>
        </w:rPr>
      </w:pPr>
      <w:r>
        <w:t xml:space="preserve">1. </w:t>
      </w:r>
      <w:r>
        <w:rPr>
          <w:rStyle w:val="FontStyle21"/>
          <w:sz w:val="24"/>
          <w:szCs w:val="24"/>
        </w:rPr>
        <w:t>Методические указания для самостоятельной работы студентов представлены в приложении 1.</w:t>
      </w:r>
    </w:p>
    <w:p w:rsidR="00BE1FBC" w:rsidRDefault="00BE1FBC" w:rsidP="00BE1FBC">
      <w:pPr>
        <w:pStyle w:val="Style8"/>
        <w:widowControl/>
        <w:tabs>
          <w:tab w:val="left" w:pos="993"/>
        </w:tabs>
        <w:rPr>
          <w:rStyle w:val="FontStyle21"/>
          <w:sz w:val="24"/>
          <w:szCs w:val="24"/>
        </w:rPr>
      </w:pPr>
      <w:r>
        <w:rPr>
          <w:rStyle w:val="FontStyle21"/>
          <w:sz w:val="24"/>
          <w:szCs w:val="24"/>
        </w:rPr>
        <w:t>2. Методические указания для подготовки к зачёту представлены в приложении 2.</w:t>
      </w:r>
    </w:p>
    <w:p w:rsidR="00BE1FBC" w:rsidRDefault="00BE1FBC" w:rsidP="00BE1FBC">
      <w:pPr>
        <w:pStyle w:val="Style8"/>
        <w:widowControl/>
        <w:tabs>
          <w:tab w:val="left" w:pos="993"/>
        </w:tabs>
        <w:rPr>
          <w:rStyle w:val="FontStyle21"/>
          <w:sz w:val="24"/>
          <w:szCs w:val="24"/>
        </w:rPr>
      </w:pPr>
    </w:p>
    <w:p w:rsidR="00BE1FBC" w:rsidRPr="001B1830" w:rsidRDefault="00BE1FBC" w:rsidP="00BE1FBC">
      <w:pPr>
        <w:pStyle w:val="Style8"/>
        <w:widowControl/>
        <w:tabs>
          <w:tab w:val="left" w:pos="993"/>
        </w:tabs>
        <w:rPr>
          <w:rStyle w:val="FontStyle21"/>
          <w:sz w:val="24"/>
          <w:szCs w:val="24"/>
        </w:rPr>
      </w:pPr>
      <w:r w:rsidRPr="00C17915">
        <w:rPr>
          <w:rStyle w:val="FontStyle15"/>
          <w:spacing w:val="40"/>
          <w:sz w:val="24"/>
          <w:szCs w:val="24"/>
        </w:rPr>
        <w:t>г)</w:t>
      </w:r>
      <w:r w:rsidRPr="00C17915">
        <w:rPr>
          <w:rStyle w:val="FontStyle15"/>
          <w:b w:val="0"/>
          <w:sz w:val="24"/>
          <w:szCs w:val="24"/>
        </w:rPr>
        <w:t xml:space="preserve"> </w:t>
      </w:r>
      <w:r w:rsidRPr="00C17915">
        <w:rPr>
          <w:rStyle w:val="FontStyle21"/>
          <w:b/>
          <w:sz w:val="24"/>
          <w:szCs w:val="24"/>
        </w:rPr>
        <w:t xml:space="preserve">Программное обеспечение </w:t>
      </w:r>
      <w:r w:rsidRPr="00C17915">
        <w:rPr>
          <w:rStyle w:val="FontStyle15"/>
          <w:spacing w:val="40"/>
          <w:sz w:val="24"/>
          <w:szCs w:val="24"/>
        </w:rPr>
        <w:t>и</w:t>
      </w:r>
      <w:r w:rsidRPr="00C17915">
        <w:rPr>
          <w:rStyle w:val="FontStyle15"/>
          <w:sz w:val="24"/>
          <w:szCs w:val="24"/>
        </w:rPr>
        <w:t xml:space="preserve"> </w:t>
      </w:r>
      <w:r w:rsidRPr="00C17915">
        <w:rPr>
          <w:rStyle w:val="FontStyle21"/>
          <w:b/>
          <w:sz w:val="24"/>
          <w:szCs w:val="24"/>
        </w:rPr>
        <w:t>Интернет-ресурсы:</w:t>
      </w:r>
    </w:p>
    <w:p w:rsidR="00BE1FBC" w:rsidRDefault="00BE1FBC" w:rsidP="00BE1FBC">
      <w:pPr>
        <w:overflowPunct w:val="0"/>
        <w:ind w:firstLine="709"/>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AE7BD7" w:rsidTr="005447B0">
        <w:trPr>
          <w:trHeight w:val="537"/>
        </w:trPr>
        <w:tc>
          <w:tcPr>
            <w:tcW w:w="3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7BD7" w:rsidRPr="00BE75E8" w:rsidRDefault="00AE7BD7" w:rsidP="005447B0">
            <w:pPr>
              <w:contextualSpacing/>
            </w:pPr>
            <w:bookmarkStart w:id="0" w:name="_GoBack"/>
            <w:bookmarkEnd w:id="0"/>
            <w:r w:rsidRPr="00BE75E8">
              <w:t>Наименование ПО</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7BD7" w:rsidRPr="00BE75E8" w:rsidRDefault="00AE7BD7" w:rsidP="005447B0">
            <w:pPr>
              <w:contextualSpacing/>
            </w:pPr>
            <w:r w:rsidRPr="00BE75E8">
              <w:t>№ договора</w:t>
            </w:r>
          </w:p>
        </w:tc>
        <w:tc>
          <w:tcPr>
            <w:tcW w:w="3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7BD7" w:rsidRPr="00BE75E8" w:rsidRDefault="00AE7BD7" w:rsidP="005447B0">
            <w:pPr>
              <w:contextualSpacing/>
            </w:pPr>
            <w:r w:rsidRPr="00BE75E8">
              <w:t>Срок действия лицензии</w:t>
            </w:r>
          </w:p>
        </w:tc>
      </w:tr>
      <w:tr w:rsidR="00AE7BD7" w:rsidTr="005447B0">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AE7BD7" w:rsidRPr="00BE75E8" w:rsidRDefault="00AE7BD7" w:rsidP="005447B0">
            <w:pPr>
              <w:contextualSpacing/>
            </w:pPr>
            <w:r w:rsidRPr="00BE75E8">
              <w:t xml:space="preserve">MS </w:t>
            </w:r>
            <w:proofErr w:type="spellStart"/>
            <w:r w:rsidRPr="00BE75E8">
              <w:t>Windows</w:t>
            </w:r>
            <w:proofErr w:type="spellEnd"/>
            <w:r w:rsidRPr="00BE75E8">
              <w:t xml:space="preserve"> 7</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AE7BD7" w:rsidRPr="00BE75E8" w:rsidRDefault="00AE7BD7" w:rsidP="005447B0">
            <w:pPr>
              <w:contextualSpacing/>
            </w:pPr>
            <w:r w:rsidRPr="00BE75E8">
              <w:t>Д-1227 от 08.10.2018</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AE7BD7" w:rsidRPr="00BE75E8" w:rsidRDefault="00AE7BD7" w:rsidP="005447B0">
            <w:pPr>
              <w:contextualSpacing/>
            </w:pPr>
            <w:r w:rsidRPr="00BE75E8">
              <w:t>11.10.2021</w:t>
            </w:r>
          </w:p>
        </w:tc>
      </w:tr>
      <w:tr w:rsidR="00AE7BD7" w:rsidTr="005447B0">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AE7BD7" w:rsidRPr="00BE75E8" w:rsidRDefault="00AE7BD7" w:rsidP="005447B0">
            <w:pPr>
              <w:contextualSpacing/>
            </w:pPr>
            <w:r w:rsidRPr="00BE75E8">
              <w:t xml:space="preserve">MS </w:t>
            </w:r>
            <w:proofErr w:type="spellStart"/>
            <w:r w:rsidRPr="00BE75E8">
              <w:t>Office</w:t>
            </w:r>
            <w:proofErr w:type="spellEnd"/>
            <w:r w:rsidRPr="00BE75E8">
              <w:t xml:space="preserve"> 2007</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AE7BD7" w:rsidRPr="00BE75E8" w:rsidRDefault="00AE7BD7" w:rsidP="005447B0">
            <w:pPr>
              <w:contextualSpacing/>
            </w:pPr>
            <w:r w:rsidRPr="00BE75E8">
              <w:t>№ 135 от 17.09.2007</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AE7BD7" w:rsidRPr="00BE75E8" w:rsidRDefault="00AE7BD7" w:rsidP="005447B0">
            <w:pPr>
              <w:contextualSpacing/>
            </w:pPr>
            <w:r w:rsidRPr="00BE75E8">
              <w:t>бессрочно</w:t>
            </w:r>
          </w:p>
        </w:tc>
      </w:tr>
      <w:tr w:rsidR="00AE7BD7" w:rsidTr="005447B0">
        <w:tc>
          <w:tcPr>
            <w:tcW w:w="3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7BD7" w:rsidRDefault="00AE7BD7" w:rsidP="005447B0">
            <w:r>
              <w:rPr>
                <w:color w:val="000000"/>
              </w:rPr>
              <w:t>FAR</w:t>
            </w:r>
            <w:r>
              <w:t xml:space="preserve"> </w:t>
            </w:r>
            <w:proofErr w:type="spellStart"/>
            <w:r>
              <w:rPr>
                <w:color w:val="000000"/>
              </w:rPr>
              <w:t>Manager</w:t>
            </w:r>
            <w:proofErr w:type="spellEnd"/>
            <w:r>
              <w:t xml:space="preserve"> </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7BD7" w:rsidRDefault="00AE7BD7" w:rsidP="005447B0">
            <w:pPr>
              <w:ind w:firstLine="0"/>
            </w:pPr>
            <w:r>
              <w:rPr>
                <w:color w:val="000000"/>
              </w:rPr>
              <w:t>свободно</w:t>
            </w:r>
            <w:r>
              <w:t xml:space="preserve"> </w:t>
            </w:r>
            <w:r>
              <w:rPr>
                <w:color w:val="000000"/>
              </w:rPr>
              <w:t>распространяемое</w:t>
            </w:r>
          </w:p>
        </w:tc>
        <w:tc>
          <w:tcPr>
            <w:tcW w:w="3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7BD7" w:rsidRDefault="00AE7BD7" w:rsidP="005447B0">
            <w:r>
              <w:rPr>
                <w:color w:val="000000"/>
              </w:rPr>
              <w:t>бессрочно</w:t>
            </w:r>
            <w:r>
              <w:t xml:space="preserve"> </w:t>
            </w:r>
          </w:p>
        </w:tc>
      </w:tr>
      <w:tr w:rsidR="00AE7BD7" w:rsidTr="005447B0">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AE7BD7" w:rsidRPr="00BE75E8" w:rsidRDefault="00AE7BD7" w:rsidP="005447B0">
            <w:pPr>
              <w:contextualSpacing/>
            </w:pPr>
            <w:r w:rsidRPr="00BE75E8">
              <w:t>7Zip</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AE7BD7" w:rsidRPr="00BE75E8" w:rsidRDefault="00AE7BD7" w:rsidP="005447B0">
            <w:pPr>
              <w:ind w:firstLine="0"/>
              <w:contextualSpacing/>
            </w:pPr>
            <w:r w:rsidRPr="00BE75E8">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AE7BD7" w:rsidRPr="00BE75E8" w:rsidRDefault="00AE7BD7" w:rsidP="005447B0">
            <w:pPr>
              <w:contextualSpacing/>
            </w:pPr>
            <w:r w:rsidRPr="00BE75E8">
              <w:t>бессрочно</w:t>
            </w:r>
          </w:p>
        </w:tc>
      </w:tr>
    </w:tbl>
    <w:p w:rsidR="00BE1FBC" w:rsidRDefault="00BE1FBC" w:rsidP="00BE1FBC">
      <w:pPr>
        <w:overflowPunct w:val="0"/>
        <w:ind w:firstLine="709"/>
        <w:rPr>
          <w:bCs/>
        </w:rPr>
      </w:pPr>
    </w:p>
    <w:p w:rsidR="00AE7BD7" w:rsidRPr="00AE7BD7" w:rsidRDefault="00AE7BD7" w:rsidP="00AE7BD7">
      <w:pPr>
        <w:pStyle w:val="af5"/>
        <w:rPr>
          <w:b/>
          <w:color w:val="000000"/>
          <w:szCs w:val="24"/>
          <w:lang w:val="ru-RU"/>
        </w:rPr>
      </w:pPr>
      <w:r w:rsidRPr="00AE7BD7">
        <w:rPr>
          <w:b/>
          <w:color w:val="000000"/>
          <w:szCs w:val="24"/>
          <w:lang w:val="ru-RU"/>
        </w:rPr>
        <w:t>Профессиональные</w:t>
      </w:r>
      <w:r w:rsidRPr="00AE7BD7">
        <w:rPr>
          <w:lang w:val="ru-RU"/>
        </w:rPr>
        <w:t xml:space="preserve"> </w:t>
      </w:r>
      <w:r w:rsidRPr="00AE7BD7">
        <w:rPr>
          <w:b/>
          <w:color w:val="000000"/>
          <w:szCs w:val="24"/>
          <w:lang w:val="ru-RU"/>
        </w:rPr>
        <w:t>базы</w:t>
      </w:r>
      <w:r w:rsidRPr="00AE7BD7">
        <w:rPr>
          <w:lang w:val="ru-RU"/>
        </w:rPr>
        <w:t xml:space="preserve"> </w:t>
      </w:r>
      <w:r w:rsidRPr="00AE7BD7">
        <w:rPr>
          <w:b/>
          <w:color w:val="000000"/>
          <w:szCs w:val="24"/>
          <w:lang w:val="ru-RU"/>
        </w:rPr>
        <w:t>данных</w:t>
      </w:r>
      <w:r w:rsidRPr="00AE7BD7">
        <w:rPr>
          <w:lang w:val="ru-RU"/>
        </w:rPr>
        <w:t xml:space="preserve"> </w:t>
      </w:r>
      <w:r w:rsidRPr="00AE7BD7">
        <w:rPr>
          <w:b/>
          <w:color w:val="000000"/>
          <w:szCs w:val="24"/>
          <w:lang w:val="ru-RU"/>
        </w:rPr>
        <w:t>и</w:t>
      </w:r>
      <w:r w:rsidRPr="00AE7BD7">
        <w:rPr>
          <w:lang w:val="ru-RU"/>
        </w:rPr>
        <w:t xml:space="preserve"> </w:t>
      </w:r>
      <w:r w:rsidRPr="00AE7BD7">
        <w:rPr>
          <w:b/>
          <w:color w:val="000000"/>
          <w:szCs w:val="24"/>
          <w:lang w:val="ru-RU"/>
        </w:rPr>
        <w:t>информационные</w:t>
      </w:r>
      <w:r w:rsidRPr="00AE7BD7">
        <w:rPr>
          <w:lang w:val="ru-RU"/>
        </w:rPr>
        <w:t xml:space="preserve"> </w:t>
      </w:r>
      <w:r w:rsidRPr="00AE7BD7">
        <w:rPr>
          <w:b/>
          <w:color w:val="000000"/>
          <w:szCs w:val="24"/>
          <w:lang w:val="ru-RU"/>
        </w:rPr>
        <w:t>справочные</w:t>
      </w:r>
      <w:r w:rsidRPr="00AE7BD7">
        <w:rPr>
          <w:lang w:val="ru-RU"/>
        </w:rPr>
        <w:t xml:space="preserve"> </w:t>
      </w:r>
      <w:r w:rsidRPr="00AE7BD7">
        <w:rPr>
          <w:b/>
          <w:color w:val="000000"/>
          <w:szCs w:val="24"/>
          <w:lang w:val="ru-RU"/>
        </w:rPr>
        <w:t>системы</w:t>
      </w:r>
    </w:p>
    <w:p w:rsidR="00AE7BD7" w:rsidRPr="008D2AE9" w:rsidRDefault="00AE7BD7" w:rsidP="00AE7BD7">
      <w:pPr>
        <w:numPr>
          <w:ilvl w:val="0"/>
          <w:numId w:val="29"/>
        </w:numPr>
        <w:tabs>
          <w:tab w:val="left" w:pos="851"/>
        </w:tabs>
        <w:ind w:left="142" w:firstLine="425"/>
        <w:contextualSpacing/>
        <w:rPr>
          <w:bCs/>
        </w:rPr>
      </w:pPr>
      <w:r w:rsidRPr="008D2AE9">
        <w:rPr>
          <w:bCs/>
        </w:rPr>
        <w:t xml:space="preserve">Национальная информационно-аналитическая система – Российский индекс научного цитирования (РИНЦ) </w:t>
      </w:r>
      <w:r w:rsidRPr="008D2AE9">
        <w:rPr>
          <w:bCs/>
        </w:rPr>
        <w:tab/>
        <w:t xml:space="preserve">URL: https://elibrary.ru/project_risc.asp </w:t>
      </w:r>
    </w:p>
    <w:p w:rsidR="00AE7BD7" w:rsidRPr="008D2AE9" w:rsidRDefault="00AE7BD7" w:rsidP="00AE7BD7">
      <w:pPr>
        <w:numPr>
          <w:ilvl w:val="0"/>
          <w:numId w:val="29"/>
        </w:numPr>
        <w:tabs>
          <w:tab w:val="left" w:pos="851"/>
        </w:tabs>
        <w:ind w:left="142" w:firstLine="425"/>
        <w:contextualSpacing/>
        <w:rPr>
          <w:bCs/>
        </w:rPr>
      </w:pPr>
      <w:r w:rsidRPr="008D2AE9">
        <w:rPr>
          <w:bCs/>
        </w:rPr>
        <w:t xml:space="preserve">Электронная база периодических изданий </w:t>
      </w:r>
      <w:proofErr w:type="spellStart"/>
      <w:r w:rsidRPr="008D2AE9">
        <w:rPr>
          <w:bCs/>
        </w:rPr>
        <w:t>East</w:t>
      </w:r>
      <w:proofErr w:type="spellEnd"/>
      <w:r w:rsidRPr="008D2AE9">
        <w:rPr>
          <w:bCs/>
        </w:rPr>
        <w:t xml:space="preserve"> </w:t>
      </w:r>
      <w:proofErr w:type="spellStart"/>
      <w:r w:rsidRPr="008D2AE9">
        <w:rPr>
          <w:bCs/>
        </w:rPr>
        <w:t>View</w:t>
      </w:r>
      <w:proofErr w:type="spellEnd"/>
      <w:r w:rsidRPr="008D2AE9">
        <w:rPr>
          <w:bCs/>
        </w:rPr>
        <w:t xml:space="preserve"> </w:t>
      </w:r>
      <w:proofErr w:type="spellStart"/>
      <w:r w:rsidRPr="008D2AE9">
        <w:rPr>
          <w:bCs/>
        </w:rPr>
        <w:t>Information</w:t>
      </w:r>
      <w:proofErr w:type="spellEnd"/>
      <w:r w:rsidRPr="008D2AE9">
        <w:rPr>
          <w:bCs/>
        </w:rPr>
        <w:t xml:space="preserve"> </w:t>
      </w:r>
      <w:proofErr w:type="spellStart"/>
      <w:r w:rsidRPr="008D2AE9">
        <w:rPr>
          <w:bCs/>
        </w:rPr>
        <w:t>Services</w:t>
      </w:r>
      <w:proofErr w:type="spellEnd"/>
      <w:r w:rsidRPr="008D2AE9">
        <w:rPr>
          <w:bCs/>
        </w:rPr>
        <w:t xml:space="preserve">, ООО «ИВИС» </w:t>
      </w:r>
      <w:r w:rsidRPr="008D2AE9">
        <w:rPr>
          <w:bCs/>
        </w:rPr>
        <w:tab/>
        <w:t xml:space="preserve">https://dlib.eastview.com/ </w:t>
      </w:r>
    </w:p>
    <w:p w:rsidR="00AE7BD7" w:rsidRPr="008D2AE9" w:rsidRDefault="00AE7BD7" w:rsidP="00AE7BD7">
      <w:pPr>
        <w:numPr>
          <w:ilvl w:val="0"/>
          <w:numId w:val="29"/>
        </w:numPr>
        <w:tabs>
          <w:tab w:val="left" w:pos="851"/>
        </w:tabs>
        <w:ind w:left="142" w:firstLine="425"/>
        <w:contextualSpacing/>
        <w:rPr>
          <w:bCs/>
        </w:rPr>
      </w:pPr>
      <w:r w:rsidRPr="008D2AE9">
        <w:rPr>
          <w:bCs/>
        </w:rPr>
        <w:t xml:space="preserve">Поисковая система Академия </w:t>
      </w:r>
      <w:proofErr w:type="spellStart"/>
      <w:r w:rsidRPr="008D2AE9">
        <w:rPr>
          <w:bCs/>
        </w:rPr>
        <w:t>Google</w:t>
      </w:r>
      <w:proofErr w:type="spellEnd"/>
      <w:r w:rsidRPr="008D2AE9">
        <w:rPr>
          <w:bCs/>
        </w:rPr>
        <w:t xml:space="preserve"> (</w:t>
      </w:r>
      <w:proofErr w:type="spellStart"/>
      <w:r w:rsidRPr="008D2AE9">
        <w:rPr>
          <w:bCs/>
        </w:rPr>
        <w:t>Google</w:t>
      </w:r>
      <w:proofErr w:type="spellEnd"/>
      <w:r w:rsidRPr="008D2AE9">
        <w:rPr>
          <w:bCs/>
        </w:rPr>
        <w:t xml:space="preserve"> </w:t>
      </w:r>
      <w:proofErr w:type="spellStart"/>
      <w:r w:rsidRPr="008D2AE9">
        <w:rPr>
          <w:bCs/>
        </w:rPr>
        <w:t>Scholar</w:t>
      </w:r>
      <w:proofErr w:type="spellEnd"/>
      <w:r w:rsidRPr="008D2AE9">
        <w:rPr>
          <w:bCs/>
        </w:rPr>
        <w:t xml:space="preserve">) URL: https://scholar.google.ru/ </w:t>
      </w:r>
    </w:p>
    <w:p w:rsidR="00AE7BD7" w:rsidRPr="008D2AE9" w:rsidRDefault="00AE7BD7" w:rsidP="00AE7BD7">
      <w:pPr>
        <w:numPr>
          <w:ilvl w:val="0"/>
          <w:numId w:val="29"/>
        </w:numPr>
        <w:tabs>
          <w:tab w:val="left" w:pos="851"/>
        </w:tabs>
        <w:ind w:left="142" w:firstLine="425"/>
        <w:contextualSpacing/>
        <w:rPr>
          <w:bCs/>
        </w:rPr>
      </w:pPr>
      <w:r w:rsidRPr="008D2AE9">
        <w:rPr>
          <w:bCs/>
        </w:rPr>
        <w:t xml:space="preserve">Информационная система - Единое окно доступа к информационным ресурсам </w:t>
      </w:r>
      <w:r w:rsidRPr="008D2AE9">
        <w:rPr>
          <w:bCs/>
        </w:rPr>
        <w:lastRenderedPageBreak/>
        <w:t xml:space="preserve">URL: http://window.edu.ru/ </w:t>
      </w:r>
      <w:r w:rsidRPr="008D2AE9">
        <w:rPr>
          <w:bCs/>
        </w:rPr>
        <w:tab/>
      </w:r>
    </w:p>
    <w:p w:rsidR="00AE7BD7" w:rsidRPr="008D2AE9" w:rsidRDefault="00AE7BD7" w:rsidP="00AE7BD7">
      <w:pPr>
        <w:numPr>
          <w:ilvl w:val="0"/>
          <w:numId w:val="29"/>
        </w:numPr>
        <w:tabs>
          <w:tab w:val="left" w:pos="851"/>
        </w:tabs>
        <w:ind w:left="142" w:firstLine="425"/>
        <w:contextualSpacing/>
        <w:rPr>
          <w:bCs/>
        </w:rPr>
      </w:pPr>
      <w:r w:rsidRPr="008D2AE9">
        <w:rPr>
          <w:bCs/>
        </w:rPr>
        <w:t>Российская Государственная библиотека. Каталоги https://www.rsl.ru/ru/4readers/catalogues/</w:t>
      </w:r>
    </w:p>
    <w:p w:rsidR="00AE7BD7" w:rsidRPr="008D2AE9" w:rsidRDefault="00AE7BD7" w:rsidP="00AE7BD7">
      <w:pPr>
        <w:numPr>
          <w:ilvl w:val="0"/>
          <w:numId w:val="29"/>
        </w:numPr>
        <w:tabs>
          <w:tab w:val="left" w:pos="851"/>
        </w:tabs>
        <w:ind w:left="142" w:firstLine="425"/>
        <w:contextualSpacing/>
        <w:rPr>
          <w:bCs/>
        </w:rPr>
      </w:pPr>
      <w:r w:rsidRPr="008D2AE9">
        <w:rPr>
          <w:bCs/>
        </w:rPr>
        <w:t xml:space="preserve">Электронные ресурсы библиотеки МГТУ им. Г.И. Носова http://magtu.ru:8085/marcweb2/Default.asp </w:t>
      </w:r>
    </w:p>
    <w:p w:rsidR="00AE7BD7" w:rsidRPr="008D2AE9" w:rsidRDefault="00AE7BD7" w:rsidP="00AE7BD7">
      <w:pPr>
        <w:numPr>
          <w:ilvl w:val="0"/>
          <w:numId w:val="29"/>
        </w:numPr>
        <w:tabs>
          <w:tab w:val="left" w:pos="851"/>
        </w:tabs>
        <w:ind w:left="142" w:firstLine="425"/>
        <w:contextualSpacing/>
        <w:rPr>
          <w:bCs/>
        </w:rPr>
      </w:pPr>
      <w:r w:rsidRPr="008D2AE9">
        <w:rPr>
          <w:bCs/>
        </w:rPr>
        <w:t xml:space="preserve">Университетская информационная система РОССИЯ https://uisrussia.msu.ru </w:t>
      </w:r>
    </w:p>
    <w:p w:rsidR="00AE7BD7" w:rsidRPr="008D2AE9" w:rsidRDefault="00AE7BD7" w:rsidP="00AE7BD7">
      <w:pPr>
        <w:numPr>
          <w:ilvl w:val="0"/>
          <w:numId w:val="29"/>
        </w:numPr>
        <w:tabs>
          <w:tab w:val="left" w:pos="851"/>
        </w:tabs>
        <w:ind w:left="142" w:firstLine="425"/>
        <w:contextualSpacing/>
        <w:rPr>
          <w:bCs/>
        </w:rPr>
      </w:pPr>
      <w:r w:rsidRPr="008D2AE9">
        <w:rPr>
          <w:bCs/>
        </w:rPr>
        <w:t xml:space="preserve">Международная </w:t>
      </w:r>
      <w:proofErr w:type="spellStart"/>
      <w:r w:rsidRPr="008D2AE9">
        <w:rPr>
          <w:bCs/>
        </w:rPr>
        <w:t>наукометрическая</w:t>
      </w:r>
      <w:proofErr w:type="spellEnd"/>
      <w:r w:rsidRPr="008D2AE9">
        <w:rPr>
          <w:bCs/>
        </w:rPr>
        <w:t xml:space="preserve"> реферативная и полнотекстовая база данных научных изданий «</w:t>
      </w:r>
      <w:proofErr w:type="spellStart"/>
      <w:r w:rsidRPr="008D2AE9">
        <w:rPr>
          <w:bCs/>
        </w:rPr>
        <w:t>Web</w:t>
      </w:r>
      <w:proofErr w:type="spellEnd"/>
      <w:r w:rsidRPr="008D2AE9">
        <w:rPr>
          <w:bCs/>
        </w:rPr>
        <w:t xml:space="preserve"> </w:t>
      </w:r>
      <w:proofErr w:type="spellStart"/>
      <w:r w:rsidRPr="008D2AE9">
        <w:rPr>
          <w:bCs/>
        </w:rPr>
        <w:t>of</w:t>
      </w:r>
      <w:proofErr w:type="spellEnd"/>
      <w:r w:rsidRPr="008D2AE9">
        <w:rPr>
          <w:bCs/>
        </w:rPr>
        <w:t xml:space="preserve"> </w:t>
      </w:r>
      <w:proofErr w:type="spellStart"/>
      <w:r w:rsidRPr="008D2AE9">
        <w:rPr>
          <w:bCs/>
        </w:rPr>
        <w:t>science</w:t>
      </w:r>
      <w:proofErr w:type="spellEnd"/>
      <w:r w:rsidRPr="008D2AE9">
        <w:rPr>
          <w:bCs/>
        </w:rPr>
        <w:t xml:space="preserve">» </w:t>
      </w:r>
      <w:r w:rsidRPr="008D2AE9">
        <w:rPr>
          <w:bCs/>
        </w:rPr>
        <w:tab/>
        <w:t xml:space="preserve">http://webofscience.com </w:t>
      </w:r>
      <w:r w:rsidRPr="008D2AE9">
        <w:rPr>
          <w:bCs/>
        </w:rPr>
        <w:tab/>
      </w:r>
    </w:p>
    <w:p w:rsidR="00AE7BD7" w:rsidRPr="008D2AE9" w:rsidRDefault="00AE7BD7" w:rsidP="00AE7BD7">
      <w:pPr>
        <w:numPr>
          <w:ilvl w:val="0"/>
          <w:numId w:val="29"/>
        </w:numPr>
        <w:tabs>
          <w:tab w:val="left" w:pos="851"/>
        </w:tabs>
        <w:ind w:left="142" w:firstLine="425"/>
        <w:contextualSpacing/>
        <w:rPr>
          <w:bCs/>
        </w:rPr>
      </w:pPr>
      <w:r w:rsidRPr="008D2AE9">
        <w:rPr>
          <w:bCs/>
        </w:rPr>
        <w:t>Международная реферативная и полнотекстовая справочная база данных научных изданий «</w:t>
      </w:r>
      <w:proofErr w:type="spellStart"/>
      <w:r w:rsidRPr="008D2AE9">
        <w:rPr>
          <w:bCs/>
        </w:rPr>
        <w:t>Scopus</w:t>
      </w:r>
      <w:proofErr w:type="spellEnd"/>
      <w:r w:rsidRPr="008D2AE9">
        <w:rPr>
          <w:bCs/>
        </w:rPr>
        <w:t xml:space="preserve">» </w:t>
      </w:r>
      <w:r w:rsidRPr="008D2AE9">
        <w:rPr>
          <w:bCs/>
        </w:rPr>
        <w:tab/>
        <w:t xml:space="preserve">http://scopus.com </w:t>
      </w:r>
      <w:r w:rsidRPr="008D2AE9">
        <w:rPr>
          <w:bCs/>
        </w:rPr>
        <w:tab/>
      </w:r>
    </w:p>
    <w:p w:rsidR="00AE7BD7" w:rsidRPr="008D2AE9" w:rsidRDefault="00AE7BD7" w:rsidP="00AE7BD7">
      <w:pPr>
        <w:numPr>
          <w:ilvl w:val="0"/>
          <w:numId w:val="29"/>
        </w:numPr>
        <w:tabs>
          <w:tab w:val="left" w:pos="851"/>
          <w:tab w:val="left" w:pos="993"/>
        </w:tabs>
        <w:ind w:left="142" w:firstLine="425"/>
        <w:contextualSpacing/>
        <w:rPr>
          <w:bCs/>
        </w:rPr>
      </w:pPr>
      <w:r w:rsidRPr="008D2AE9">
        <w:rPr>
          <w:bCs/>
        </w:rPr>
        <w:t xml:space="preserve">Международная база полнотекстовых журналов </w:t>
      </w:r>
      <w:proofErr w:type="spellStart"/>
      <w:r w:rsidRPr="008D2AE9">
        <w:rPr>
          <w:bCs/>
        </w:rPr>
        <w:t>Springer</w:t>
      </w:r>
      <w:proofErr w:type="spellEnd"/>
      <w:r w:rsidRPr="008D2AE9">
        <w:rPr>
          <w:bCs/>
        </w:rPr>
        <w:t xml:space="preserve"> </w:t>
      </w:r>
      <w:proofErr w:type="spellStart"/>
      <w:r w:rsidRPr="008D2AE9">
        <w:rPr>
          <w:bCs/>
        </w:rPr>
        <w:t>Journals</w:t>
      </w:r>
      <w:proofErr w:type="spellEnd"/>
      <w:r w:rsidRPr="008D2AE9">
        <w:rPr>
          <w:bCs/>
        </w:rPr>
        <w:t xml:space="preserve"> http://link.springer.com/ </w:t>
      </w:r>
    </w:p>
    <w:p w:rsidR="00AE7BD7" w:rsidRPr="008D2AE9" w:rsidRDefault="00AE7BD7" w:rsidP="00AE7BD7">
      <w:pPr>
        <w:tabs>
          <w:tab w:val="left" w:pos="851"/>
          <w:tab w:val="left" w:pos="1134"/>
        </w:tabs>
        <w:ind w:left="142"/>
        <w:contextualSpacing/>
        <w:rPr>
          <w:bCs/>
          <w:highlight w:val="yellow"/>
        </w:rPr>
      </w:pPr>
    </w:p>
    <w:p w:rsidR="00BE1FBC" w:rsidRPr="00166352" w:rsidRDefault="00BE1FBC" w:rsidP="00BE1FBC">
      <w:pPr>
        <w:ind w:firstLine="709"/>
        <w:rPr>
          <w:bCs/>
          <w:color w:val="0000FF"/>
        </w:rPr>
      </w:pPr>
    </w:p>
    <w:p w:rsidR="00BE1FBC" w:rsidRPr="00BE1FBC" w:rsidRDefault="00BE1FBC" w:rsidP="00BE1FBC">
      <w:pPr>
        <w:pStyle w:val="af5"/>
        <w:ind w:firstLine="0"/>
        <w:rPr>
          <w:rStyle w:val="FontStyle31"/>
          <w:rFonts w:ascii="Times New Roman" w:hAnsi="Times New Roman"/>
          <w:b/>
          <w:spacing w:val="-4"/>
          <w:sz w:val="24"/>
          <w:szCs w:val="24"/>
          <w:lang w:val="ru-RU"/>
        </w:rPr>
      </w:pPr>
    </w:p>
    <w:p w:rsidR="00D263F5" w:rsidRPr="00F13589" w:rsidRDefault="00D263F5" w:rsidP="00D263F5">
      <w:pPr>
        <w:numPr>
          <w:ilvl w:val="0"/>
          <w:numId w:val="27"/>
        </w:numPr>
        <w:tabs>
          <w:tab w:val="clear" w:pos="720"/>
          <w:tab w:val="num" w:pos="360"/>
        </w:tabs>
        <w:overflowPunct w:val="0"/>
        <w:ind w:left="360" w:hanging="241"/>
        <w:rPr>
          <w:b/>
          <w:bCs/>
        </w:rPr>
      </w:pPr>
      <w:r>
        <w:rPr>
          <w:b/>
          <w:bCs/>
        </w:rPr>
        <w:t>М</w:t>
      </w:r>
      <w:r w:rsidRPr="0063465C">
        <w:rPr>
          <w:b/>
          <w:bCs/>
        </w:rPr>
        <w:t>атериально-техническое</w:t>
      </w:r>
      <w:r>
        <w:rPr>
          <w:b/>
          <w:bCs/>
        </w:rPr>
        <w:t xml:space="preserve"> </w:t>
      </w:r>
      <w:r w:rsidRPr="0063465C">
        <w:rPr>
          <w:b/>
          <w:bCs/>
        </w:rPr>
        <w:t>обеспечение</w:t>
      </w:r>
      <w:r>
        <w:rPr>
          <w:b/>
          <w:bCs/>
        </w:rPr>
        <w:t xml:space="preserve"> </w:t>
      </w:r>
      <w:r w:rsidRPr="00F13589">
        <w:rPr>
          <w:b/>
          <w:bCs/>
        </w:rPr>
        <w:t>дисциплины</w:t>
      </w:r>
    </w:p>
    <w:p w:rsidR="00D263F5" w:rsidRPr="00F13589" w:rsidRDefault="00D263F5" w:rsidP="00D263F5">
      <w:pPr>
        <w:spacing w:line="41" w:lineRule="exact"/>
      </w:pPr>
    </w:p>
    <w:p w:rsidR="00D263F5" w:rsidRDefault="00D263F5" w:rsidP="00D263F5">
      <w:pPr>
        <w:overflowPunct w:val="0"/>
        <w:spacing w:line="233" w:lineRule="auto"/>
        <w:ind w:left="120" w:right="100" w:firstLine="566"/>
      </w:pPr>
      <w:r w:rsidRPr="00F13589">
        <w:t>Материально-техническое обеспечение дисциплины «</w:t>
      </w:r>
      <w:r>
        <w:t>Введение в языкознание</w:t>
      </w:r>
      <w:r w:rsidRPr="00F13589">
        <w:t>»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880"/>
      </w:tblGrid>
      <w:tr w:rsidR="00D263F5" w:rsidRPr="001F7622" w:rsidTr="000948E6">
        <w:tc>
          <w:tcPr>
            <w:tcW w:w="1928" w:type="pct"/>
            <w:tcBorders>
              <w:top w:val="single" w:sz="4" w:space="0" w:color="auto"/>
              <w:left w:val="single" w:sz="4" w:space="0" w:color="auto"/>
              <w:bottom w:val="single" w:sz="4" w:space="0" w:color="auto"/>
              <w:right w:val="single" w:sz="4" w:space="0" w:color="auto"/>
            </w:tcBorders>
            <w:hideMark/>
          </w:tcPr>
          <w:p w:rsidR="00D263F5" w:rsidRPr="0063465C" w:rsidRDefault="00D263F5" w:rsidP="000948E6">
            <w:pPr>
              <w:contextualSpacing/>
              <w:rPr>
                <w:rFonts w:eastAsia="Calibri"/>
              </w:rPr>
            </w:pPr>
            <w:r w:rsidRPr="0063465C">
              <w:rPr>
                <w:rFonts w:eastAsia="Calibri"/>
              </w:rP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D263F5" w:rsidRPr="0063465C" w:rsidRDefault="00D263F5" w:rsidP="000948E6">
            <w:pPr>
              <w:contextualSpacing/>
              <w:rPr>
                <w:rFonts w:eastAsia="Calibri"/>
                <w:color w:val="000000"/>
              </w:rPr>
            </w:pPr>
            <w:r w:rsidRPr="0063465C">
              <w:rPr>
                <w:rFonts w:eastAsia="Calibri"/>
                <w:color w:val="000000"/>
              </w:rPr>
              <w:t>Доска, мультимедийные средства хранения, передачи  и представления информации.</w:t>
            </w:r>
          </w:p>
        </w:tc>
      </w:tr>
      <w:tr w:rsidR="00D263F5" w:rsidRPr="003C07A5" w:rsidTr="000948E6">
        <w:tc>
          <w:tcPr>
            <w:tcW w:w="1928" w:type="pct"/>
            <w:tcBorders>
              <w:top w:val="single" w:sz="4" w:space="0" w:color="auto"/>
              <w:left w:val="single" w:sz="4" w:space="0" w:color="auto"/>
              <w:bottom w:val="single" w:sz="4" w:space="0" w:color="auto"/>
              <w:right w:val="single" w:sz="4" w:space="0" w:color="auto"/>
            </w:tcBorders>
            <w:hideMark/>
          </w:tcPr>
          <w:p w:rsidR="00D263F5" w:rsidRPr="0063465C" w:rsidRDefault="00D263F5" w:rsidP="000948E6">
            <w:pPr>
              <w:contextualSpacing/>
              <w:rPr>
                <w:rFonts w:eastAsia="Calibri"/>
              </w:rPr>
            </w:pPr>
            <w:r w:rsidRPr="0063465C">
              <w:rPr>
                <w:rFonts w:eastAsia="Calibri"/>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D263F5" w:rsidRPr="0063465C" w:rsidRDefault="00D263F5" w:rsidP="000948E6">
            <w:pPr>
              <w:contextualSpacing/>
              <w:rPr>
                <w:rFonts w:eastAsia="Calibri"/>
                <w:color w:val="000000"/>
              </w:rPr>
            </w:pPr>
            <w:r w:rsidRPr="0063465C">
              <w:rPr>
                <w:rFonts w:eastAsia="Calibri"/>
                <w:color w:val="000000"/>
              </w:rPr>
              <w:t>Доска, мультимедийный проектор, экран</w:t>
            </w:r>
          </w:p>
        </w:tc>
      </w:tr>
      <w:tr w:rsidR="00D263F5" w:rsidRPr="001F7622" w:rsidTr="000948E6">
        <w:tc>
          <w:tcPr>
            <w:tcW w:w="1928" w:type="pct"/>
            <w:tcBorders>
              <w:top w:val="single" w:sz="4" w:space="0" w:color="auto"/>
              <w:left w:val="single" w:sz="4" w:space="0" w:color="auto"/>
              <w:bottom w:val="single" w:sz="4" w:space="0" w:color="auto"/>
              <w:right w:val="single" w:sz="4" w:space="0" w:color="auto"/>
            </w:tcBorders>
            <w:hideMark/>
          </w:tcPr>
          <w:p w:rsidR="00D263F5" w:rsidRPr="0063465C" w:rsidRDefault="00D263F5" w:rsidP="000948E6">
            <w:pPr>
              <w:contextualSpacing/>
              <w:rPr>
                <w:rFonts w:eastAsia="Calibri"/>
              </w:rPr>
            </w:pPr>
            <w:r w:rsidRPr="0063465C">
              <w:rPr>
                <w:rFonts w:eastAsia="Calibri"/>
              </w:rPr>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D263F5" w:rsidRPr="0063465C" w:rsidRDefault="00D263F5" w:rsidP="000948E6">
            <w:pPr>
              <w:contextualSpacing/>
              <w:rPr>
                <w:rFonts w:eastAsia="Calibri"/>
                <w:color w:val="000000"/>
              </w:rPr>
            </w:pPr>
            <w:r w:rsidRPr="0063465C">
              <w:rPr>
                <w:rFonts w:eastAsia="Calibri"/>
                <w:color w:val="000000"/>
              </w:rPr>
              <w:t xml:space="preserve">Персональные компьютеры  с пакетом MS </w:t>
            </w:r>
            <w:proofErr w:type="spellStart"/>
            <w:r w:rsidRPr="0063465C">
              <w:rPr>
                <w:rFonts w:eastAsia="Calibri"/>
                <w:color w:val="000000"/>
              </w:rPr>
              <w:t>Office</w:t>
            </w:r>
            <w:proofErr w:type="spellEnd"/>
            <w:r w:rsidRPr="0063465C">
              <w:rPr>
                <w:rFonts w:eastAsia="Calibri"/>
                <w:color w:val="000000"/>
              </w:rPr>
              <w:t xml:space="preserve">, выходом в Интернет и с доступом в электронную информационно-образовательную среду университета </w:t>
            </w:r>
          </w:p>
        </w:tc>
      </w:tr>
      <w:tr w:rsidR="00D263F5" w:rsidRPr="001F7622" w:rsidTr="000948E6">
        <w:tc>
          <w:tcPr>
            <w:tcW w:w="1928" w:type="pct"/>
            <w:tcBorders>
              <w:top w:val="single" w:sz="4" w:space="0" w:color="auto"/>
              <w:left w:val="single" w:sz="4" w:space="0" w:color="auto"/>
              <w:bottom w:val="single" w:sz="4" w:space="0" w:color="auto"/>
              <w:right w:val="single" w:sz="4" w:space="0" w:color="auto"/>
            </w:tcBorders>
            <w:hideMark/>
          </w:tcPr>
          <w:p w:rsidR="00D263F5" w:rsidRPr="0063465C" w:rsidRDefault="00D263F5" w:rsidP="000948E6">
            <w:pPr>
              <w:contextualSpacing/>
              <w:rPr>
                <w:rFonts w:eastAsia="Calibri"/>
              </w:rPr>
            </w:pPr>
            <w:r w:rsidRPr="0063465C">
              <w:rPr>
                <w:rFonts w:eastAsia="Calibri"/>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D263F5" w:rsidRPr="0063465C" w:rsidRDefault="00D263F5" w:rsidP="000948E6">
            <w:pPr>
              <w:contextualSpacing/>
              <w:rPr>
                <w:rFonts w:eastAsia="Calibri"/>
                <w:color w:val="000000"/>
              </w:rPr>
            </w:pPr>
            <w:r w:rsidRPr="0063465C">
              <w:rPr>
                <w:rFonts w:eastAsia="Calibri"/>
                <w:color w:val="000000"/>
              </w:rPr>
              <w:t>Стеллажи для хранения учебно-наглядных пособий и учебно-методической документации.</w:t>
            </w:r>
          </w:p>
          <w:p w:rsidR="00D263F5" w:rsidRPr="0063465C" w:rsidRDefault="00D263F5" w:rsidP="000948E6">
            <w:pPr>
              <w:contextualSpacing/>
              <w:rPr>
                <w:rFonts w:eastAsia="Calibri"/>
                <w:color w:val="000000"/>
              </w:rPr>
            </w:pPr>
          </w:p>
        </w:tc>
      </w:tr>
    </w:tbl>
    <w:p w:rsidR="00D263F5" w:rsidRDefault="00D263F5" w:rsidP="00D263F5">
      <w:pPr>
        <w:overflowPunct w:val="0"/>
        <w:spacing w:line="233" w:lineRule="auto"/>
        <w:ind w:left="120" w:right="100" w:firstLine="566"/>
      </w:pPr>
    </w:p>
    <w:p w:rsidR="00D263F5" w:rsidRDefault="00D263F5" w:rsidP="00D263F5">
      <w:pPr>
        <w:ind w:firstLine="709"/>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0"/>
        <w:jc w:val="center"/>
        <w:rPr>
          <w:b/>
        </w:rPr>
      </w:pPr>
      <w:r w:rsidRPr="00F07DC2">
        <w:rPr>
          <w:b/>
        </w:rPr>
        <w:t>Приложение 1.</w:t>
      </w:r>
    </w:p>
    <w:p w:rsidR="00D263F5" w:rsidRPr="00F07DC2" w:rsidRDefault="00D263F5" w:rsidP="00D263F5">
      <w:pPr>
        <w:ind w:firstLine="709"/>
        <w:jc w:val="center"/>
        <w:rPr>
          <w:b/>
        </w:rPr>
      </w:pPr>
      <w:r w:rsidRPr="00F07DC2">
        <w:rPr>
          <w:b/>
        </w:rPr>
        <w:t>Методические рекомендации для самостоятельной работы студентов</w:t>
      </w:r>
    </w:p>
    <w:p w:rsidR="00D263F5" w:rsidRPr="00F07DC2" w:rsidRDefault="00D263F5" w:rsidP="00D263F5">
      <w:pPr>
        <w:ind w:firstLine="709"/>
      </w:pPr>
    </w:p>
    <w:p w:rsidR="00D263F5" w:rsidRPr="00F07DC2" w:rsidRDefault="00D263F5" w:rsidP="00D263F5">
      <w:pPr>
        <w:ind w:firstLine="709"/>
      </w:pPr>
      <w:r w:rsidRPr="00F07DC2">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D263F5" w:rsidRPr="00F07DC2" w:rsidRDefault="00D263F5" w:rsidP="00D263F5">
      <w:pPr>
        <w:ind w:firstLine="709"/>
      </w:pPr>
    </w:p>
    <w:p w:rsidR="00D263F5" w:rsidRPr="00F07DC2" w:rsidRDefault="00D263F5" w:rsidP="00D263F5">
      <w:pPr>
        <w:ind w:firstLine="709"/>
      </w:pPr>
      <w:r w:rsidRPr="00F07DC2">
        <w:rPr>
          <w:b/>
        </w:rPr>
        <w:t>Конспект лекции.</w:t>
      </w:r>
      <w:r w:rsidRPr="00F07DC2">
        <w:t xml:space="preserve"> Смысл присутствия студента на лекции заключает</w:t>
      </w:r>
      <w:r>
        <w:t>ся</w:t>
      </w:r>
      <w:r w:rsidRPr="00F07DC2">
        <w:t xml:space="preserve">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D263F5" w:rsidRPr="00F07DC2" w:rsidRDefault="00D263F5" w:rsidP="00D263F5">
      <w:pPr>
        <w:ind w:firstLine="709"/>
      </w:pPr>
      <w:r w:rsidRPr="00F07DC2">
        <w:t xml:space="preserve">Для успешного выполнения этой работы советуем: </w:t>
      </w:r>
    </w:p>
    <w:p w:rsidR="00D263F5" w:rsidRPr="00F07DC2" w:rsidRDefault="00D263F5" w:rsidP="00D263F5">
      <w:pPr>
        <w:ind w:firstLine="709"/>
      </w:pPr>
      <w:r w:rsidRPr="00F07DC2">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D263F5" w:rsidRPr="00F07DC2" w:rsidRDefault="00D263F5" w:rsidP="00D263F5">
      <w:pPr>
        <w:ind w:firstLine="709"/>
      </w:pPr>
      <w:r w:rsidRPr="00F07DC2">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D263F5" w:rsidRPr="00F07DC2" w:rsidRDefault="00D263F5" w:rsidP="00D263F5">
      <w:pPr>
        <w:ind w:firstLine="709"/>
      </w:pPr>
      <w:r w:rsidRPr="00F07DC2">
        <w:t xml:space="preserve">- оставить место на странице свободным, если не успели осмыслить и </w:t>
      </w:r>
      <w:proofErr w:type="gramStart"/>
      <w:r w:rsidRPr="00F07DC2">
        <w:t>за-писат</w:t>
      </w:r>
      <w:r>
        <w:t>ь</w:t>
      </w:r>
      <w:proofErr w:type="gramEnd"/>
      <w:r>
        <w:t xml:space="preserve"> часть информации. По окончании</w:t>
      </w:r>
      <w:r w:rsidRPr="00F07DC2">
        <w:t xml:space="preserve"> занятия с помощью однокурсников, преподавателя или учебника вы сможете восстановить упущенное. </w:t>
      </w:r>
    </w:p>
    <w:p w:rsidR="00D263F5" w:rsidRPr="00F07DC2" w:rsidRDefault="00D263F5" w:rsidP="00D263F5">
      <w:pPr>
        <w:ind w:firstLine="709"/>
      </w:pPr>
      <w:r w:rsidRPr="00F07DC2">
        <w:t>- уделять внимание грамотному оформлению записей. Научитесь графически ясно и удобно располагать текст: вычленять абзацы, подчеркивать глав</w:t>
      </w:r>
      <w:r>
        <w:t>ные мысли, ключевые слова, помещ</w:t>
      </w:r>
      <w:r w:rsidRPr="00F07DC2">
        <w:t xml:space="preserve">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D263F5" w:rsidRPr="00F07DC2" w:rsidRDefault="00D263F5" w:rsidP="00D263F5">
      <w:pPr>
        <w:ind w:firstLine="709"/>
      </w:pPr>
      <w:r w:rsidRPr="00F07DC2">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w:t>
      </w:r>
      <w:r>
        <w:t>если есть необходимость, то при</w:t>
      </w:r>
      <w:r w:rsidRPr="00F07DC2">
        <w:t xml:space="preserve">думайте собственные сокращения. </w:t>
      </w:r>
    </w:p>
    <w:p w:rsidR="00D263F5" w:rsidRPr="00F07DC2" w:rsidRDefault="00D263F5" w:rsidP="00D263F5">
      <w:pPr>
        <w:ind w:firstLine="709"/>
      </w:pPr>
      <w:r w:rsidRPr="00F07DC2">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D263F5" w:rsidRPr="00F07DC2" w:rsidRDefault="00D263F5" w:rsidP="00D263F5">
      <w:pPr>
        <w:ind w:firstLine="709"/>
      </w:pPr>
      <w:r w:rsidRPr="00F07DC2">
        <w:lastRenderedPageBreak/>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D263F5" w:rsidRPr="00F07DC2" w:rsidRDefault="00D263F5" w:rsidP="00D263F5">
      <w:pPr>
        <w:ind w:firstLine="709"/>
      </w:pPr>
      <w:r w:rsidRPr="00F07DC2">
        <w:rPr>
          <w:b/>
        </w:rPr>
        <w:t xml:space="preserve">Подготовка к </w:t>
      </w:r>
      <w:r>
        <w:rPr>
          <w:b/>
        </w:rPr>
        <w:t>практическим занятиям</w:t>
      </w:r>
      <w:r w:rsidRPr="00F07DC2">
        <w:t xml:space="preserve">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D263F5" w:rsidRPr="00F07DC2" w:rsidRDefault="00D263F5" w:rsidP="00D263F5">
      <w:pPr>
        <w:ind w:firstLine="709"/>
      </w:pPr>
      <w:r w:rsidRPr="00F07DC2">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D263F5" w:rsidRPr="00F07DC2" w:rsidRDefault="00D263F5" w:rsidP="00D263F5">
      <w:pPr>
        <w:ind w:firstLine="709"/>
      </w:pPr>
      <w:r w:rsidRPr="00F07DC2">
        <w:t xml:space="preserve">Беседа по плану представляет собой заранее подготовленное совместное </w:t>
      </w:r>
      <w:r>
        <w:t>об</w:t>
      </w:r>
      <w:r w:rsidRPr="00F07DC2">
        <w:t xml:space="preserve">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D263F5" w:rsidRPr="00F07DC2" w:rsidRDefault="00D263F5" w:rsidP="00D263F5">
      <w:pPr>
        <w:ind w:firstLine="709"/>
      </w:pPr>
      <w:r w:rsidRPr="00F07DC2">
        <w:rPr>
          <w:b/>
        </w:rPr>
        <w:t>Реферат</w:t>
      </w:r>
      <w:r w:rsidRPr="00F07DC2">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D263F5" w:rsidRPr="00F07DC2" w:rsidRDefault="00D263F5" w:rsidP="00D263F5">
      <w:pPr>
        <w:ind w:firstLine="709"/>
      </w:pPr>
      <w:r w:rsidRPr="00F07DC2">
        <w:t xml:space="preserve">Студентам предлагается два вида рефератных работ: </w:t>
      </w:r>
    </w:p>
    <w:p w:rsidR="00D263F5" w:rsidRPr="00F07DC2" w:rsidRDefault="00D263F5" w:rsidP="00D263F5">
      <w:pPr>
        <w:ind w:firstLine="709"/>
      </w:pPr>
      <w:r w:rsidRPr="00F07DC2">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D263F5" w:rsidRPr="00F07DC2" w:rsidRDefault="00D263F5" w:rsidP="00D263F5">
      <w:pPr>
        <w:ind w:firstLine="709"/>
      </w:pPr>
      <w:r w:rsidRPr="00F07DC2">
        <w:t xml:space="preserve">Реферат по теме  представляет обзор научных взглядов и концепций по проблемному вопросу в изучаемой теме. </w:t>
      </w:r>
    </w:p>
    <w:p w:rsidR="00D263F5" w:rsidRPr="00F07DC2" w:rsidRDefault="00D263F5" w:rsidP="00D263F5">
      <w:pPr>
        <w:ind w:firstLine="709"/>
      </w:pPr>
      <w:r w:rsidRPr="00F07DC2">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D263F5" w:rsidRPr="00F07DC2" w:rsidRDefault="00D263F5" w:rsidP="00D263F5">
      <w:pPr>
        <w:ind w:firstLine="709"/>
      </w:pPr>
      <w:r w:rsidRPr="00F07DC2">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w:t>
      </w:r>
      <w:r w:rsidRPr="00F07DC2">
        <w:lastRenderedPageBreak/>
        <w:t xml:space="preserve">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D263F5" w:rsidRPr="00F07DC2" w:rsidRDefault="00D263F5" w:rsidP="00D263F5">
      <w:pPr>
        <w:ind w:firstLine="709"/>
      </w:pPr>
      <w:r w:rsidRPr="00F07DC2">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D263F5" w:rsidRPr="00F07DC2" w:rsidRDefault="00D263F5" w:rsidP="00D263F5">
      <w:pPr>
        <w:ind w:firstLine="709"/>
      </w:pPr>
      <w:r w:rsidRPr="00F07DC2">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D263F5" w:rsidRPr="00F07DC2" w:rsidRDefault="00D263F5" w:rsidP="00D263F5">
      <w:pPr>
        <w:ind w:firstLine="709"/>
      </w:pPr>
      <w:r w:rsidRPr="00F07DC2">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D263F5" w:rsidRPr="00F07DC2" w:rsidRDefault="00D263F5" w:rsidP="00D263F5">
      <w:pPr>
        <w:ind w:firstLine="709"/>
      </w:pPr>
      <w:r w:rsidRPr="00F07DC2">
        <w:t>В реферате в обязательном порядке размещаются титульный лист, план или оглавление работы, а также список используемой литературы.</w:t>
      </w:r>
    </w:p>
    <w:p w:rsidR="00D263F5" w:rsidRPr="00F07DC2" w:rsidRDefault="00D263F5" w:rsidP="00D263F5">
      <w:pPr>
        <w:ind w:firstLine="709"/>
      </w:pPr>
      <w:r w:rsidRPr="00F07DC2">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D263F5" w:rsidRPr="00F07DC2" w:rsidRDefault="00D263F5" w:rsidP="00D263F5">
      <w:pPr>
        <w:ind w:firstLine="709"/>
      </w:pPr>
      <w:r w:rsidRPr="00F07DC2">
        <w:rPr>
          <w:b/>
        </w:rPr>
        <w:t>Доклад</w:t>
      </w:r>
      <w:r w:rsidRPr="00F07DC2">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D263F5" w:rsidRPr="00F07DC2" w:rsidRDefault="00D263F5" w:rsidP="00D263F5">
      <w:pPr>
        <w:ind w:firstLine="709"/>
      </w:pPr>
      <w:r w:rsidRPr="00F07DC2">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D263F5" w:rsidRPr="00F07DC2" w:rsidRDefault="00D263F5" w:rsidP="00D263F5">
      <w:pPr>
        <w:ind w:firstLine="709"/>
      </w:pPr>
      <w:r w:rsidRPr="00F07DC2">
        <w:t xml:space="preserve">При работе над докладом следует учесть некоторые специфические особенности: </w:t>
      </w:r>
    </w:p>
    <w:p w:rsidR="00D263F5" w:rsidRPr="00F07DC2" w:rsidRDefault="00D263F5" w:rsidP="00D263F5">
      <w:pPr>
        <w:pStyle w:val="af5"/>
        <w:numPr>
          <w:ilvl w:val="0"/>
          <w:numId w:val="28"/>
        </w:numPr>
        <w:tabs>
          <w:tab w:val="left" w:pos="851"/>
        </w:tabs>
        <w:spacing w:line="240" w:lineRule="auto"/>
        <w:ind w:left="0" w:firstLine="709"/>
        <w:rPr>
          <w:szCs w:val="24"/>
          <w:lang w:val="ru-RU"/>
        </w:rPr>
      </w:pPr>
      <w:r w:rsidRPr="00F07DC2">
        <w:rPr>
          <w:szCs w:val="24"/>
          <w:lang w:val="ru-RU"/>
        </w:rPr>
        <w:t xml:space="preserve">Объем доклада должен согласовываться со временем, отведенным для выступления. </w:t>
      </w:r>
    </w:p>
    <w:p w:rsidR="00D263F5" w:rsidRPr="00F07DC2" w:rsidRDefault="00D263F5" w:rsidP="00D263F5">
      <w:pPr>
        <w:pStyle w:val="af5"/>
        <w:numPr>
          <w:ilvl w:val="0"/>
          <w:numId w:val="28"/>
        </w:numPr>
        <w:tabs>
          <w:tab w:val="left" w:pos="851"/>
        </w:tabs>
        <w:spacing w:line="240" w:lineRule="auto"/>
        <w:ind w:left="0" w:firstLine="709"/>
        <w:rPr>
          <w:szCs w:val="24"/>
          <w:lang w:val="ru-RU"/>
        </w:rPr>
      </w:pPr>
      <w:r w:rsidRPr="00F07DC2">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D263F5" w:rsidRPr="00F07DC2" w:rsidRDefault="00D263F5" w:rsidP="00D263F5">
      <w:pPr>
        <w:pStyle w:val="af5"/>
        <w:numPr>
          <w:ilvl w:val="0"/>
          <w:numId w:val="28"/>
        </w:numPr>
        <w:tabs>
          <w:tab w:val="left" w:pos="851"/>
        </w:tabs>
        <w:spacing w:line="240" w:lineRule="auto"/>
        <w:ind w:left="0" w:firstLine="709"/>
        <w:rPr>
          <w:szCs w:val="24"/>
          <w:lang w:val="ru-RU"/>
        </w:rPr>
      </w:pPr>
      <w:r w:rsidRPr="00F07DC2">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D263F5" w:rsidRPr="00F07DC2" w:rsidRDefault="00D263F5" w:rsidP="00D263F5">
      <w:pPr>
        <w:ind w:firstLine="709"/>
      </w:pPr>
      <w:r w:rsidRPr="00F07DC2">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D263F5" w:rsidRPr="00F07DC2" w:rsidRDefault="00D263F5" w:rsidP="00D263F5">
      <w:pPr>
        <w:ind w:firstLine="709"/>
      </w:pPr>
      <w:r w:rsidRPr="00F07DC2">
        <w:lastRenderedPageBreak/>
        <w:t xml:space="preserve">При подготовке к устному выступлению возьмите на вооружение некоторые советы: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F07DC2">
        <w:rPr>
          <w:szCs w:val="24"/>
          <w:lang w:val="ru-RU"/>
        </w:rPr>
        <w:t>заглядывания</w:t>
      </w:r>
      <w:proofErr w:type="spellEnd"/>
      <w:r w:rsidRPr="00F07DC2">
        <w:rPr>
          <w:szCs w:val="24"/>
          <w:lang w:val="ru-RU"/>
        </w:rPr>
        <w:t xml:space="preserve"> в текст.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D263F5" w:rsidRPr="00F07DC2" w:rsidRDefault="00D263F5" w:rsidP="00D263F5">
      <w:pPr>
        <w:ind w:firstLine="709"/>
      </w:pPr>
      <w:r w:rsidRPr="00F07DC2">
        <w:rPr>
          <w:b/>
        </w:rPr>
        <w:t>Презентация</w:t>
      </w:r>
      <w:r w:rsidRPr="00F07DC2">
        <w:t xml:space="preserve"> – современный способ устного или письменного представления информации с использованием мультимедийных технологий. </w:t>
      </w:r>
    </w:p>
    <w:p w:rsidR="00D263F5" w:rsidRPr="00F07DC2" w:rsidRDefault="00D263F5" w:rsidP="00D263F5">
      <w:pPr>
        <w:ind w:firstLine="709"/>
      </w:pPr>
      <w:r w:rsidRPr="00F07DC2">
        <w:t xml:space="preserve">Существует несколько вариантов презентаций. </w:t>
      </w:r>
    </w:p>
    <w:p w:rsidR="00D263F5" w:rsidRPr="00F07DC2" w:rsidRDefault="00D263F5" w:rsidP="00D263F5">
      <w:pPr>
        <w:pStyle w:val="af5"/>
        <w:numPr>
          <w:ilvl w:val="0"/>
          <w:numId w:val="28"/>
        </w:numPr>
        <w:spacing w:line="240" w:lineRule="auto"/>
        <w:ind w:left="0" w:firstLine="709"/>
        <w:rPr>
          <w:szCs w:val="24"/>
        </w:rPr>
      </w:pPr>
      <w:r w:rsidRPr="00F07DC2">
        <w:rPr>
          <w:szCs w:val="24"/>
          <w:lang w:val="ru-RU"/>
        </w:rPr>
        <w:t xml:space="preserve"> Презентация с выступлением докладчика</w:t>
      </w:r>
    </w:p>
    <w:p w:rsidR="00D263F5" w:rsidRPr="00F07DC2" w:rsidRDefault="00D263F5" w:rsidP="00D263F5">
      <w:pPr>
        <w:pStyle w:val="af5"/>
        <w:numPr>
          <w:ilvl w:val="0"/>
          <w:numId w:val="28"/>
        </w:numPr>
        <w:spacing w:line="240" w:lineRule="auto"/>
        <w:ind w:left="0" w:firstLine="709"/>
        <w:rPr>
          <w:szCs w:val="24"/>
        </w:rPr>
      </w:pPr>
      <w:r w:rsidRPr="00F07DC2">
        <w:rPr>
          <w:szCs w:val="24"/>
          <w:lang w:val="ru-RU"/>
        </w:rPr>
        <w:t xml:space="preserve">Презентация с комментариями докладчика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D263F5" w:rsidRPr="00F07DC2" w:rsidRDefault="00D263F5" w:rsidP="00D263F5">
      <w:pPr>
        <w:ind w:firstLine="709"/>
      </w:pPr>
      <w:r w:rsidRPr="00F07DC2">
        <w:t xml:space="preserve">Подготовка презентации включает в себя несколько этапов: </w:t>
      </w:r>
    </w:p>
    <w:p w:rsidR="00D263F5" w:rsidRPr="00F07DC2" w:rsidRDefault="00D263F5" w:rsidP="00D263F5">
      <w:pPr>
        <w:ind w:firstLine="709"/>
      </w:pPr>
      <w:r w:rsidRPr="00F07DC2">
        <w:lastRenderedPageBreak/>
        <w:t xml:space="preserve">1. Планирование презентации </w:t>
      </w:r>
    </w:p>
    <w:p w:rsidR="00D263F5" w:rsidRPr="00F07DC2" w:rsidRDefault="00D263F5" w:rsidP="00D263F5">
      <w:pPr>
        <w:ind w:firstLine="709"/>
      </w:pPr>
      <w:r w:rsidRPr="00F07DC2">
        <w:t xml:space="preserve">От ответов на эти вопросы будет зависеть всё построение презентации: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 какую роль будет выполнять презентация в ходе выступления (сопровождение доклада или его иллюстрация);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 какова цель презентации (информирование, убеждение или анализ);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 на какое время рассчитана презентация (короткое - 5-10 минут или продолжительное - 15-20 минут);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D263F5" w:rsidRPr="00F07DC2" w:rsidRDefault="00D263F5" w:rsidP="00D263F5">
      <w:pPr>
        <w:ind w:firstLine="709"/>
      </w:pPr>
      <w:r w:rsidRPr="00F07DC2">
        <w:t xml:space="preserve">2. Структурирование информации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в презентации не должна быть менее 10 слайдов, а общее их количество превышать 20 - 25.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 первый шаг – это определение главной идеи, вокруг которой будет строиться презентация;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D263F5" w:rsidRPr="00F07DC2" w:rsidRDefault="00D263F5" w:rsidP="00D263F5">
      <w:pPr>
        <w:pStyle w:val="af5"/>
        <w:spacing w:line="240" w:lineRule="auto"/>
        <w:ind w:left="0"/>
        <w:rPr>
          <w:szCs w:val="24"/>
          <w:lang w:val="ru-RU"/>
        </w:rPr>
      </w:pPr>
      <w:r w:rsidRPr="00F07DC2">
        <w:rPr>
          <w:szCs w:val="24"/>
          <w:lang w:val="ru-RU"/>
        </w:rPr>
        <w:t xml:space="preserve">Очень важно найти правильный баланс между речью докладчика и сопровождающими её мультимедийными элементами. </w:t>
      </w:r>
    </w:p>
    <w:p w:rsidR="00D263F5" w:rsidRPr="00F07DC2" w:rsidRDefault="00D263F5" w:rsidP="00D263F5">
      <w:pPr>
        <w:pStyle w:val="af5"/>
        <w:ind w:left="0"/>
        <w:rPr>
          <w:szCs w:val="24"/>
        </w:rPr>
      </w:pPr>
      <w:proofErr w:type="spellStart"/>
      <w:r w:rsidRPr="00F07DC2">
        <w:rPr>
          <w:szCs w:val="24"/>
        </w:rPr>
        <w:t>Для</w:t>
      </w:r>
      <w:proofErr w:type="spellEnd"/>
      <w:r w:rsidRPr="00F07DC2">
        <w:rPr>
          <w:szCs w:val="24"/>
        </w:rPr>
        <w:t xml:space="preserve"> </w:t>
      </w:r>
      <w:proofErr w:type="spellStart"/>
      <w:r w:rsidRPr="00F07DC2">
        <w:rPr>
          <w:szCs w:val="24"/>
        </w:rPr>
        <w:t>этого</w:t>
      </w:r>
      <w:proofErr w:type="spellEnd"/>
      <w:r w:rsidRPr="00F07DC2">
        <w:rPr>
          <w:szCs w:val="24"/>
        </w:rPr>
        <w:t xml:space="preserve"> </w:t>
      </w:r>
      <w:proofErr w:type="spellStart"/>
      <w:r w:rsidRPr="00F07DC2">
        <w:rPr>
          <w:szCs w:val="24"/>
        </w:rPr>
        <w:t>целесообразно</w:t>
      </w:r>
      <w:proofErr w:type="spellEnd"/>
      <w:r w:rsidRPr="00F07DC2">
        <w:rPr>
          <w:szCs w:val="24"/>
        </w:rPr>
        <w:t xml:space="preserve">: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 для разъяснения положений доклада использовать разные виды слайдов: с текстом, с таблицами, с диаграммами;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 любая презентация должна иметь собственную драматургию, в которой есть: </w:t>
      </w:r>
    </w:p>
    <w:p w:rsidR="00D263F5" w:rsidRPr="00F07DC2" w:rsidRDefault="00D263F5" w:rsidP="00D263F5">
      <w:pPr>
        <w:pStyle w:val="af5"/>
        <w:spacing w:line="240" w:lineRule="auto"/>
        <w:ind w:left="0"/>
        <w:rPr>
          <w:szCs w:val="24"/>
          <w:lang w:val="ru-RU"/>
        </w:rPr>
      </w:pPr>
      <w:r w:rsidRPr="00F07DC2">
        <w:rPr>
          <w:szCs w:val="24"/>
          <w:lang w:val="ru-RU"/>
        </w:rPr>
        <w:t xml:space="preserve">«завязка» - пробуждение интереса аудитории к теме сообщения (яркий наглядный пример); </w:t>
      </w:r>
    </w:p>
    <w:p w:rsidR="00D263F5" w:rsidRPr="00F07DC2" w:rsidRDefault="00D263F5" w:rsidP="00D263F5">
      <w:pPr>
        <w:pStyle w:val="af5"/>
        <w:spacing w:line="240" w:lineRule="auto"/>
        <w:ind w:left="0"/>
        <w:rPr>
          <w:szCs w:val="24"/>
          <w:lang w:val="ru-RU"/>
        </w:rPr>
      </w:pPr>
      <w:r w:rsidRPr="00F07DC2">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D263F5" w:rsidRPr="00F07DC2" w:rsidRDefault="00D263F5" w:rsidP="00D263F5">
      <w:pPr>
        <w:pStyle w:val="af5"/>
        <w:spacing w:line="240" w:lineRule="auto"/>
        <w:ind w:left="0"/>
        <w:rPr>
          <w:szCs w:val="24"/>
          <w:lang w:val="ru-RU"/>
        </w:rPr>
      </w:pPr>
      <w:r w:rsidRPr="00F07DC2">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D263F5" w:rsidRPr="00F07DC2" w:rsidRDefault="00D263F5" w:rsidP="00D263F5">
      <w:pPr>
        <w:pStyle w:val="af5"/>
        <w:spacing w:line="240" w:lineRule="auto"/>
        <w:ind w:left="0"/>
        <w:rPr>
          <w:szCs w:val="24"/>
          <w:lang w:val="ru-RU"/>
        </w:rPr>
      </w:pPr>
      <w:r w:rsidRPr="00F07DC2">
        <w:rPr>
          <w:szCs w:val="24"/>
          <w:lang w:val="ru-RU"/>
        </w:rPr>
        <w:t xml:space="preserve">«развязка» - формулирование выводов или практических рекомендаций (видеоряд). </w:t>
      </w:r>
    </w:p>
    <w:p w:rsidR="00D263F5" w:rsidRPr="00F07DC2" w:rsidRDefault="00D263F5" w:rsidP="00D263F5">
      <w:pPr>
        <w:ind w:firstLine="709"/>
      </w:pPr>
      <w:r w:rsidRPr="00F07DC2">
        <w:t xml:space="preserve">3. Оформление презентации </w:t>
      </w:r>
    </w:p>
    <w:p w:rsidR="00D263F5" w:rsidRPr="00F07DC2" w:rsidRDefault="00D263F5" w:rsidP="00D263F5">
      <w:pPr>
        <w:ind w:firstLine="709"/>
      </w:pPr>
      <w:r w:rsidRPr="00F07DC2">
        <w:t xml:space="preserve">Оформление презентации включает в себя следующую обязательную информацию: </w:t>
      </w:r>
    </w:p>
    <w:p w:rsidR="00D263F5" w:rsidRPr="00F07DC2" w:rsidRDefault="00D263F5" w:rsidP="00D263F5">
      <w:pPr>
        <w:ind w:firstLine="709"/>
      </w:pPr>
      <w:r w:rsidRPr="00F07DC2">
        <w:lastRenderedPageBreak/>
        <w:t xml:space="preserve">Титульный лист </w:t>
      </w:r>
    </w:p>
    <w:p w:rsidR="00D263F5" w:rsidRPr="00F07DC2" w:rsidRDefault="00D263F5" w:rsidP="00D263F5">
      <w:pPr>
        <w:ind w:firstLine="709"/>
      </w:pPr>
      <w:r w:rsidRPr="00F07DC2">
        <w:t xml:space="preserve">- представляет тему доклада и имя автора (или авторов); </w:t>
      </w:r>
    </w:p>
    <w:p w:rsidR="00D263F5" w:rsidRPr="00F07DC2" w:rsidRDefault="00D263F5" w:rsidP="00D263F5">
      <w:pPr>
        <w:ind w:firstLine="709"/>
      </w:pPr>
      <w:r w:rsidRPr="00F07DC2">
        <w:t xml:space="preserve">- на защите курсовой или дипломной работы указывает фамилию и инициалы научного руководителя или организации; </w:t>
      </w:r>
    </w:p>
    <w:p w:rsidR="00D263F5" w:rsidRPr="00F07DC2" w:rsidRDefault="00D263F5" w:rsidP="00D263F5">
      <w:pPr>
        <w:ind w:firstLine="709"/>
      </w:pPr>
      <w:r w:rsidRPr="00F07DC2">
        <w:t xml:space="preserve">- на конференциях обозначает дату и название конференции. </w:t>
      </w:r>
    </w:p>
    <w:p w:rsidR="00D263F5" w:rsidRPr="00F07DC2" w:rsidRDefault="00D263F5" w:rsidP="00D263F5">
      <w:pPr>
        <w:ind w:firstLine="709"/>
      </w:pPr>
      <w:r w:rsidRPr="00F07DC2">
        <w:t xml:space="preserve">План выступления </w:t>
      </w:r>
    </w:p>
    <w:p w:rsidR="00D263F5" w:rsidRPr="00F07DC2" w:rsidRDefault="00D263F5" w:rsidP="00D263F5">
      <w:pPr>
        <w:ind w:firstLine="709"/>
      </w:pPr>
      <w:r w:rsidRPr="00F07DC2">
        <w:t xml:space="preserve">- формулирует основное содержание доклада (3-4 пункта); </w:t>
      </w:r>
    </w:p>
    <w:p w:rsidR="00D263F5" w:rsidRPr="00F07DC2" w:rsidRDefault="00D263F5" w:rsidP="00D263F5">
      <w:pPr>
        <w:ind w:firstLine="709"/>
      </w:pPr>
      <w:r w:rsidRPr="00F07DC2">
        <w:t xml:space="preserve">- фиксирует порядок изложения информации; </w:t>
      </w:r>
    </w:p>
    <w:p w:rsidR="00D263F5" w:rsidRPr="00F07DC2" w:rsidRDefault="00D263F5" w:rsidP="00D263F5">
      <w:pPr>
        <w:ind w:firstLine="709"/>
      </w:pPr>
      <w:r w:rsidRPr="00F07DC2">
        <w:t xml:space="preserve">Содержание презентации </w:t>
      </w:r>
    </w:p>
    <w:p w:rsidR="00D263F5" w:rsidRPr="00F07DC2" w:rsidRDefault="00D263F5" w:rsidP="00D263F5">
      <w:pPr>
        <w:ind w:firstLine="709"/>
      </w:pPr>
      <w:r w:rsidRPr="00F07DC2">
        <w:t xml:space="preserve">- включает текстовую и графическую информацию; </w:t>
      </w:r>
    </w:p>
    <w:p w:rsidR="00D263F5" w:rsidRPr="00F07DC2" w:rsidRDefault="00D263F5" w:rsidP="00D263F5">
      <w:pPr>
        <w:ind w:firstLine="709"/>
      </w:pPr>
      <w:r w:rsidRPr="00F07DC2">
        <w:t xml:space="preserve">- иллюстрирует основные пункты сообщения; </w:t>
      </w:r>
    </w:p>
    <w:p w:rsidR="00D263F5" w:rsidRPr="00F07DC2" w:rsidRDefault="00D263F5" w:rsidP="00D263F5">
      <w:pPr>
        <w:ind w:firstLine="709"/>
      </w:pPr>
      <w:r w:rsidRPr="00F07DC2">
        <w:t xml:space="preserve">- может представлять самостоятельный вариант доклада; </w:t>
      </w:r>
    </w:p>
    <w:p w:rsidR="00D263F5" w:rsidRPr="00F07DC2" w:rsidRDefault="00D263F5" w:rsidP="00D263F5">
      <w:pPr>
        <w:ind w:firstLine="709"/>
      </w:pPr>
      <w:r w:rsidRPr="00F07DC2">
        <w:t xml:space="preserve">Завершение </w:t>
      </w:r>
    </w:p>
    <w:p w:rsidR="00D263F5" w:rsidRPr="00F07DC2" w:rsidRDefault="00D263F5" w:rsidP="00D263F5">
      <w:pPr>
        <w:ind w:firstLine="709"/>
      </w:pPr>
      <w:r w:rsidRPr="00F07DC2">
        <w:t xml:space="preserve">- обобщает, подводит итоги, суммирует информацию; </w:t>
      </w:r>
    </w:p>
    <w:p w:rsidR="00D263F5" w:rsidRPr="00F07DC2" w:rsidRDefault="00D263F5" w:rsidP="00D263F5">
      <w:pPr>
        <w:ind w:firstLine="709"/>
      </w:pPr>
      <w:r w:rsidRPr="00F07DC2">
        <w:t xml:space="preserve">- может включать список литературы к докладу; </w:t>
      </w:r>
    </w:p>
    <w:p w:rsidR="00D263F5" w:rsidRPr="00F07DC2" w:rsidRDefault="00D263F5" w:rsidP="00D263F5">
      <w:pPr>
        <w:ind w:firstLine="709"/>
      </w:pPr>
      <w:r w:rsidRPr="00F07DC2">
        <w:t xml:space="preserve">- содержит слова благодарности аудитории. </w:t>
      </w:r>
    </w:p>
    <w:p w:rsidR="00D263F5" w:rsidRPr="00F07DC2" w:rsidRDefault="00D263F5" w:rsidP="00D263F5">
      <w:pPr>
        <w:ind w:firstLine="709"/>
      </w:pPr>
      <w:r w:rsidRPr="00F07DC2">
        <w:t xml:space="preserve">4. Дизайн презентации </w:t>
      </w:r>
    </w:p>
    <w:p w:rsidR="00D263F5" w:rsidRPr="00F07DC2" w:rsidRDefault="00D263F5" w:rsidP="00D263F5">
      <w:pPr>
        <w:pStyle w:val="af5"/>
        <w:ind w:left="0"/>
        <w:rPr>
          <w:szCs w:val="24"/>
        </w:rPr>
      </w:pPr>
      <w:proofErr w:type="spellStart"/>
      <w:r w:rsidRPr="00F07DC2">
        <w:rPr>
          <w:szCs w:val="24"/>
        </w:rPr>
        <w:t>Текстовое</w:t>
      </w:r>
      <w:proofErr w:type="spellEnd"/>
      <w:r w:rsidRPr="00F07DC2">
        <w:rPr>
          <w:szCs w:val="24"/>
        </w:rPr>
        <w:t xml:space="preserve"> </w:t>
      </w:r>
      <w:proofErr w:type="spellStart"/>
      <w:r w:rsidRPr="00F07DC2">
        <w:rPr>
          <w:szCs w:val="24"/>
        </w:rPr>
        <w:t>оформление</w:t>
      </w:r>
      <w:proofErr w:type="spellEnd"/>
      <w:r w:rsidRPr="00F07DC2">
        <w:rPr>
          <w:szCs w:val="24"/>
        </w:rPr>
        <w:t xml:space="preserve">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Оптимальное число строк на слайде – 6 -11.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Короткие фразы запоминаются визуально лучше. Пункты перечней не должны превышать двух строк на фразу.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Если текст состоит из нескольких абзацев, то необходимо установить </w:t>
      </w:r>
      <w:proofErr w:type="spellStart"/>
      <w:proofErr w:type="gramStart"/>
      <w:r w:rsidRPr="00F07DC2">
        <w:rPr>
          <w:szCs w:val="24"/>
          <w:lang w:val="ru-RU"/>
        </w:rPr>
        <w:t>крас-ную</w:t>
      </w:r>
      <w:proofErr w:type="spellEnd"/>
      <w:proofErr w:type="gramEnd"/>
      <w:r w:rsidRPr="00F07DC2">
        <w:rPr>
          <w:szCs w:val="24"/>
          <w:lang w:val="ru-RU"/>
        </w:rPr>
        <w:t xml:space="preserve"> строку и интервал между абзацами.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Ключевые слова в информационном блоке выделяются цветом, шрифтом или композиционно.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Информацию предпочтительнее располагать горизонтально, наиболее важную - в центре экрана.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Не следует злоупотреблять большим количеством предлогов, наречий, прилагательных, вводных слов.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D263F5" w:rsidRPr="00F07DC2" w:rsidRDefault="00D263F5" w:rsidP="00D263F5">
      <w:pPr>
        <w:pStyle w:val="af5"/>
        <w:ind w:left="0"/>
        <w:rPr>
          <w:szCs w:val="24"/>
        </w:rPr>
      </w:pPr>
      <w:proofErr w:type="spellStart"/>
      <w:r w:rsidRPr="00F07DC2">
        <w:rPr>
          <w:szCs w:val="24"/>
        </w:rPr>
        <w:t>Шрифтовое</w:t>
      </w:r>
      <w:proofErr w:type="spellEnd"/>
      <w:r w:rsidRPr="00F07DC2">
        <w:rPr>
          <w:szCs w:val="24"/>
        </w:rPr>
        <w:t xml:space="preserve"> </w:t>
      </w:r>
      <w:proofErr w:type="spellStart"/>
      <w:r w:rsidRPr="00F07DC2">
        <w:rPr>
          <w:szCs w:val="24"/>
        </w:rPr>
        <w:t>оформление</w:t>
      </w:r>
      <w:proofErr w:type="spellEnd"/>
    </w:p>
    <w:p w:rsidR="00D263F5" w:rsidRPr="00F07DC2" w:rsidRDefault="00D263F5" w:rsidP="00D263F5">
      <w:pPr>
        <w:pStyle w:val="af5"/>
        <w:numPr>
          <w:ilvl w:val="0"/>
          <w:numId w:val="28"/>
        </w:numPr>
        <w:spacing w:line="240" w:lineRule="auto"/>
        <w:ind w:left="0" w:firstLine="709"/>
        <w:rPr>
          <w:szCs w:val="24"/>
        </w:rPr>
      </w:pPr>
      <w:r w:rsidRPr="00F07DC2">
        <w:rPr>
          <w:szCs w:val="24"/>
          <w:lang w:val="ru-RU"/>
        </w:rPr>
        <w:t>Шрифты без засечек (</w:t>
      </w:r>
      <w:r w:rsidRPr="00F07DC2">
        <w:rPr>
          <w:szCs w:val="24"/>
        </w:rPr>
        <w:t>Arial</w:t>
      </w:r>
      <w:r w:rsidRPr="00F07DC2">
        <w:rPr>
          <w:szCs w:val="24"/>
          <w:lang w:val="ru-RU"/>
        </w:rPr>
        <w:t xml:space="preserve">, </w:t>
      </w:r>
      <w:r w:rsidRPr="00F07DC2">
        <w:rPr>
          <w:szCs w:val="24"/>
        </w:rPr>
        <w:t>Tahoma</w:t>
      </w:r>
      <w:r w:rsidRPr="00F07DC2">
        <w:rPr>
          <w:szCs w:val="24"/>
          <w:lang w:val="ru-RU"/>
        </w:rPr>
        <w:t xml:space="preserve">, </w:t>
      </w:r>
      <w:r w:rsidRPr="00F07DC2">
        <w:rPr>
          <w:szCs w:val="24"/>
        </w:rPr>
        <w:t>Verdana</w:t>
      </w:r>
      <w:r w:rsidRPr="00F07DC2">
        <w:rPr>
          <w:szCs w:val="24"/>
          <w:lang w:val="ru-RU"/>
        </w:rPr>
        <w:t xml:space="preserve">) читаются легче, чем гротески. </w:t>
      </w:r>
      <w:proofErr w:type="spellStart"/>
      <w:r w:rsidRPr="00F07DC2">
        <w:rPr>
          <w:szCs w:val="24"/>
        </w:rPr>
        <w:t>Нельзя</w:t>
      </w:r>
      <w:proofErr w:type="spellEnd"/>
      <w:r w:rsidRPr="00F07DC2">
        <w:rPr>
          <w:szCs w:val="24"/>
        </w:rPr>
        <w:t xml:space="preserve"> </w:t>
      </w:r>
      <w:proofErr w:type="spellStart"/>
      <w:r w:rsidRPr="00F07DC2">
        <w:rPr>
          <w:szCs w:val="24"/>
        </w:rPr>
        <w:t>смешивать</w:t>
      </w:r>
      <w:proofErr w:type="spellEnd"/>
      <w:r w:rsidRPr="00F07DC2">
        <w:rPr>
          <w:szCs w:val="24"/>
        </w:rPr>
        <w:t xml:space="preserve"> </w:t>
      </w:r>
      <w:proofErr w:type="spellStart"/>
      <w:r w:rsidRPr="00F07DC2">
        <w:rPr>
          <w:szCs w:val="24"/>
        </w:rPr>
        <w:t>различные</w:t>
      </w:r>
      <w:proofErr w:type="spellEnd"/>
      <w:r w:rsidRPr="00F07DC2">
        <w:rPr>
          <w:szCs w:val="24"/>
        </w:rPr>
        <w:t xml:space="preserve"> </w:t>
      </w:r>
      <w:proofErr w:type="spellStart"/>
      <w:r w:rsidRPr="00F07DC2">
        <w:rPr>
          <w:szCs w:val="24"/>
        </w:rPr>
        <w:t>типы</w:t>
      </w:r>
      <w:proofErr w:type="spellEnd"/>
      <w:r w:rsidRPr="00F07DC2">
        <w:rPr>
          <w:szCs w:val="24"/>
        </w:rPr>
        <w:t xml:space="preserve"> </w:t>
      </w:r>
      <w:proofErr w:type="spellStart"/>
      <w:r w:rsidRPr="00F07DC2">
        <w:rPr>
          <w:szCs w:val="24"/>
        </w:rPr>
        <w:t>шрифтов</w:t>
      </w:r>
      <w:proofErr w:type="spellEnd"/>
      <w:r w:rsidRPr="00F07DC2">
        <w:rPr>
          <w:szCs w:val="24"/>
        </w:rPr>
        <w:t xml:space="preserve"> в </w:t>
      </w:r>
      <w:proofErr w:type="spellStart"/>
      <w:r w:rsidRPr="00F07DC2">
        <w:rPr>
          <w:szCs w:val="24"/>
        </w:rPr>
        <w:t>одной</w:t>
      </w:r>
      <w:proofErr w:type="spellEnd"/>
      <w:r w:rsidRPr="00F07DC2">
        <w:rPr>
          <w:szCs w:val="24"/>
        </w:rPr>
        <w:t xml:space="preserve"> </w:t>
      </w:r>
      <w:proofErr w:type="spellStart"/>
      <w:r w:rsidRPr="00F07DC2">
        <w:rPr>
          <w:szCs w:val="24"/>
        </w:rPr>
        <w:t>презентации</w:t>
      </w:r>
      <w:proofErr w:type="spellEnd"/>
      <w:r w:rsidRPr="00F07DC2">
        <w:rPr>
          <w:szCs w:val="24"/>
        </w:rPr>
        <w:t xml:space="preserve">.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Для заголовка годится размер шрифта 24-54 пункта, а для текста - 18-36 пунктов.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Для основного текста не рекомендуются прописные буквы. </w:t>
      </w:r>
    </w:p>
    <w:p w:rsidR="00D263F5" w:rsidRPr="00F07DC2" w:rsidRDefault="00D263F5" w:rsidP="00D263F5">
      <w:pPr>
        <w:pStyle w:val="af5"/>
        <w:ind w:left="0"/>
        <w:rPr>
          <w:szCs w:val="24"/>
        </w:rPr>
      </w:pPr>
      <w:proofErr w:type="spellStart"/>
      <w:r w:rsidRPr="00F07DC2">
        <w:rPr>
          <w:szCs w:val="24"/>
        </w:rPr>
        <w:t>Цветовое</w:t>
      </w:r>
      <w:proofErr w:type="spellEnd"/>
      <w:r w:rsidRPr="00F07DC2">
        <w:rPr>
          <w:szCs w:val="24"/>
        </w:rPr>
        <w:t xml:space="preserve"> </w:t>
      </w:r>
      <w:proofErr w:type="spellStart"/>
      <w:r w:rsidRPr="00F07DC2">
        <w:rPr>
          <w:szCs w:val="24"/>
        </w:rPr>
        <w:t>оформление</w:t>
      </w:r>
      <w:proofErr w:type="spellEnd"/>
      <w:r w:rsidRPr="00F07DC2">
        <w:rPr>
          <w:szCs w:val="24"/>
        </w:rPr>
        <w:t xml:space="preserve">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На одном слайде не используется более трех цветов: фон, заголовок, текст.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lastRenderedPageBreak/>
        <w:t xml:space="preserve">Цвет шрифта и цвет фона должны контрастировать – текст должен хорошо читаться, но не резать глаза.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Для фона предпочтительнее холодные тона.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Существуют не сочетаемые комбинации цветов. Об этом можно узнать в специальной литературе.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Черный цвет имеет негативный (мрачный) подтекст. Белый на черном читается плохо.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Нельзя выбирать фон, который содержит активный рисунок. </w:t>
      </w:r>
    </w:p>
    <w:p w:rsidR="00D263F5" w:rsidRPr="00F07DC2" w:rsidRDefault="00D263F5" w:rsidP="00D263F5">
      <w:pPr>
        <w:pStyle w:val="af5"/>
        <w:ind w:left="0"/>
        <w:rPr>
          <w:szCs w:val="24"/>
        </w:rPr>
      </w:pPr>
      <w:proofErr w:type="spellStart"/>
      <w:r w:rsidRPr="00F07DC2">
        <w:rPr>
          <w:szCs w:val="24"/>
        </w:rPr>
        <w:t>Композиционное</w:t>
      </w:r>
      <w:proofErr w:type="spellEnd"/>
      <w:r w:rsidRPr="00F07DC2">
        <w:rPr>
          <w:szCs w:val="24"/>
        </w:rPr>
        <w:t xml:space="preserve"> </w:t>
      </w:r>
      <w:proofErr w:type="spellStart"/>
      <w:r w:rsidRPr="00F07DC2">
        <w:rPr>
          <w:szCs w:val="24"/>
        </w:rPr>
        <w:t>оформление</w:t>
      </w:r>
      <w:proofErr w:type="spellEnd"/>
      <w:r w:rsidRPr="00F07DC2">
        <w:rPr>
          <w:szCs w:val="24"/>
        </w:rPr>
        <w:t xml:space="preserve">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Не приемлемы стили, которые будут отвлекать от презентации.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Крупные объекты в композиции смотрятся неважно.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Вспомогательная информация (управляющие кнопки) не должна преобладать над основной (текстом и иллюстрацией).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Для серьезной презентации отбираются шаблоны, выполненные в деловом стиле. </w:t>
      </w:r>
    </w:p>
    <w:p w:rsidR="00D263F5" w:rsidRPr="00F07DC2" w:rsidRDefault="00D263F5" w:rsidP="00D263F5">
      <w:pPr>
        <w:pStyle w:val="af5"/>
        <w:ind w:left="0"/>
        <w:rPr>
          <w:szCs w:val="24"/>
        </w:rPr>
      </w:pPr>
      <w:proofErr w:type="spellStart"/>
      <w:r w:rsidRPr="00F07DC2">
        <w:rPr>
          <w:szCs w:val="24"/>
        </w:rPr>
        <w:t>Анимационное</w:t>
      </w:r>
      <w:proofErr w:type="spellEnd"/>
      <w:r w:rsidRPr="00F07DC2">
        <w:rPr>
          <w:szCs w:val="24"/>
        </w:rPr>
        <w:t xml:space="preserve"> </w:t>
      </w:r>
      <w:proofErr w:type="spellStart"/>
      <w:r w:rsidRPr="00F07DC2">
        <w:rPr>
          <w:szCs w:val="24"/>
        </w:rPr>
        <w:t>оформление</w:t>
      </w:r>
      <w:proofErr w:type="spellEnd"/>
      <w:r w:rsidRPr="00F07DC2">
        <w:rPr>
          <w:szCs w:val="24"/>
        </w:rPr>
        <w:t xml:space="preserve">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Анимация используется для привлечения внимания или демонстрации развития какого-либо процесса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D263F5" w:rsidRPr="00F07DC2" w:rsidRDefault="00D263F5" w:rsidP="00D263F5">
      <w:pPr>
        <w:pStyle w:val="af5"/>
        <w:ind w:left="0"/>
        <w:rPr>
          <w:szCs w:val="24"/>
        </w:rPr>
      </w:pPr>
      <w:proofErr w:type="spellStart"/>
      <w:r w:rsidRPr="00F07DC2">
        <w:rPr>
          <w:szCs w:val="24"/>
        </w:rPr>
        <w:t>Звуковое</w:t>
      </w:r>
      <w:proofErr w:type="spellEnd"/>
      <w:r w:rsidRPr="00F07DC2">
        <w:rPr>
          <w:szCs w:val="24"/>
        </w:rPr>
        <w:t xml:space="preserve"> </w:t>
      </w:r>
      <w:proofErr w:type="spellStart"/>
      <w:r w:rsidRPr="00F07DC2">
        <w:rPr>
          <w:szCs w:val="24"/>
        </w:rPr>
        <w:t>оформление</w:t>
      </w:r>
      <w:proofErr w:type="spellEnd"/>
      <w:r w:rsidRPr="00F07DC2">
        <w:rPr>
          <w:szCs w:val="24"/>
        </w:rPr>
        <w:t xml:space="preserve">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Музыку целесообразно включать тогда, когда презентация идет без словесного сопровождения.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Необходимо выбрать оптимальную громкость, чтобы звук был слышан всем слушателем, но не был оглушительным. </w:t>
      </w:r>
    </w:p>
    <w:p w:rsidR="00D263F5" w:rsidRPr="00F07DC2" w:rsidRDefault="00D263F5" w:rsidP="00D263F5">
      <w:pPr>
        <w:pStyle w:val="af5"/>
        <w:ind w:left="0"/>
        <w:rPr>
          <w:szCs w:val="24"/>
        </w:rPr>
      </w:pPr>
      <w:proofErr w:type="spellStart"/>
      <w:r w:rsidRPr="00F07DC2">
        <w:rPr>
          <w:szCs w:val="24"/>
        </w:rPr>
        <w:t>Графическое</w:t>
      </w:r>
      <w:proofErr w:type="spellEnd"/>
      <w:r w:rsidRPr="00F07DC2">
        <w:rPr>
          <w:szCs w:val="24"/>
        </w:rPr>
        <w:t xml:space="preserve"> </w:t>
      </w:r>
      <w:proofErr w:type="spellStart"/>
      <w:r w:rsidRPr="00F07DC2">
        <w:rPr>
          <w:szCs w:val="24"/>
        </w:rPr>
        <w:t>оформление</w:t>
      </w:r>
      <w:proofErr w:type="spellEnd"/>
      <w:r w:rsidRPr="00F07DC2">
        <w:rPr>
          <w:szCs w:val="24"/>
        </w:rPr>
        <w:t xml:space="preserve">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Нельзя представлять рисунки и фото плохого качества или с искаженными пропорциями.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Следует избегать некорректных иллюстраций, которые неправильно или двусмысленно отражают смысл информации.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lastRenderedPageBreak/>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Если графическое изображение используется в качестве фона, то текст на этом фоне должен быть хорошо читаем. </w:t>
      </w:r>
    </w:p>
    <w:p w:rsidR="00D263F5" w:rsidRPr="00F07DC2" w:rsidRDefault="00D263F5" w:rsidP="00D263F5">
      <w:pPr>
        <w:pStyle w:val="af5"/>
        <w:ind w:left="0"/>
        <w:rPr>
          <w:szCs w:val="24"/>
        </w:rPr>
      </w:pPr>
      <w:r w:rsidRPr="00F07DC2">
        <w:rPr>
          <w:szCs w:val="24"/>
          <w:lang w:val="ru-RU"/>
        </w:rPr>
        <w:t xml:space="preserve"> </w:t>
      </w:r>
      <w:proofErr w:type="spellStart"/>
      <w:r w:rsidRPr="00F07DC2">
        <w:rPr>
          <w:szCs w:val="24"/>
        </w:rPr>
        <w:t>Таблицы</w:t>
      </w:r>
      <w:proofErr w:type="spellEnd"/>
      <w:r w:rsidRPr="00F07DC2">
        <w:rPr>
          <w:szCs w:val="24"/>
        </w:rPr>
        <w:t xml:space="preserve"> и </w:t>
      </w:r>
      <w:proofErr w:type="spellStart"/>
      <w:r w:rsidRPr="00F07DC2">
        <w:rPr>
          <w:szCs w:val="24"/>
        </w:rPr>
        <w:t>схемы</w:t>
      </w:r>
      <w:proofErr w:type="spellEnd"/>
      <w:r w:rsidRPr="00F07DC2">
        <w:rPr>
          <w:szCs w:val="24"/>
        </w:rPr>
        <w:t xml:space="preserve"> </w:t>
      </w:r>
    </w:p>
    <w:p w:rsidR="00D263F5" w:rsidRPr="00F07DC2" w:rsidRDefault="00D263F5" w:rsidP="00D263F5">
      <w:pPr>
        <w:pStyle w:val="af5"/>
        <w:numPr>
          <w:ilvl w:val="0"/>
          <w:numId w:val="28"/>
        </w:numPr>
        <w:spacing w:line="240" w:lineRule="auto"/>
        <w:ind w:left="0" w:firstLine="709"/>
        <w:rPr>
          <w:szCs w:val="24"/>
        </w:rPr>
      </w:pPr>
      <w:r w:rsidRPr="00F07DC2">
        <w:rPr>
          <w:szCs w:val="24"/>
          <w:lang w:val="ru-RU"/>
        </w:rPr>
        <w:t xml:space="preserve">Не стоит вставлять в презентацию большие таблицы – они трудны для восприятия. </w:t>
      </w:r>
      <w:proofErr w:type="spellStart"/>
      <w:r w:rsidRPr="00F07DC2">
        <w:rPr>
          <w:szCs w:val="24"/>
        </w:rPr>
        <w:t>Лучше</w:t>
      </w:r>
      <w:proofErr w:type="spellEnd"/>
      <w:r w:rsidRPr="00F07DC2">
        <w:rPr>
          <w:szCs w:val="24"/>
        </w:rPr>
        <w:t xml:space="preserve"> </w:t>
      </w:r>
      <w:proofErr w:type="spellStart"/>
      <w:r w:rsidRPr="00F07DC2">
        <w:rPr>
          <w:szCs w:val="24"/>
        </w:rPr>
        <w:t>заменить</w:t>
      </w:r>
      <w:proofErr w:type="spellEnd"/>
      <w:r w:rsidRPr="00F07DC2">
        <w:rPr>
          <w:szCs w:val="24"/>
        </w:rPr>
        <w:t xml:space="preserve"> </w:t>
      </w:r>
      <w:proofErr w:type="spellStart"/>
      <w:r w:rsidRPr="00F07DC2">
        <w:rPr>
          <w:szCs w:val="24"/>
        </w:rPr>
        <w:t>их</w:t>
      </w:r>
      <w:proofErr w:type="spellEnd"/>
      <w:r w:rsidRPr="00F07DC2">
        <w:rPr>
          <w:szCs w:val="24"/>
        </w:rPr>
        <w:t xml:space="preserve"> </w:t>
      </w:r>
      <w:proofErr w:type="spellStart"/>
      <w:r w:rsidRPr="00F07DC2">
        <w:rPr>
          <w:szCs w:val="24"/>
        </w:rPr>
        <w:t>графиками</w:t>
      </w:r>
      <w:proofErr w:type="spellEnd"/>
      <w:r w:rsidRPr="00F07DC2">
        <w:rPr>
          <w:szCs w:val="24"/>
        </w:rPr>
        <w:t xml:space="preserve">, </w:t>
      </w:r>
      <w:proofErr w:type="spellStart"/>
      <w:r w:rsidRPr="00F07DC2">
        <w:rPr>
          <w:szCs w:val="24"/>
        </w:rPr>
        <w:t>построенными</w:t>
      </w:r>
      <w:proofErr w:type="spellEnd"/>
      <w:r w:rsidRPr="00F07DC2">
        <w:rPr>
          <w:szCs w:val="24"/>
        </w:rPr>
        <w:t xml:space="preserve"> </w:t>
      </w:r>
      <w:proofErr w:type="spellStart"/>
      <w:r w:rsidRPr="00F07DC2">
        <w:rPr>
          <w:szCs w:val="24"/>
        </w:rPr>
        <w:t>на</w:t>
      </w:r>
      <w:proofErr w:type="spellEnd"/>
      <w:r w:rsidRPr="00F07DC2">
        <w:rPr>
          <w:szCs w:val="24"/>
        </w:rPr>
        <w:t xml:space="preserve"> </w:t>
      </w:r>
      <w:proofErr w:type="spellStart"/>
      <w:r w:rsidRPr="00F07DC2">
        <w:rPr>
          <w:szCs w:val="24"/>
        </w:rPr>
        <w:t>основе</w:t>
      </w:r>
      <w:proofErr w:type="spellEnd"/>
      <w:r w:rsidRPr="00F07DC2">
        <w:rPr>
          <w:szCs w:val="24"/>
        </w:rPr>
        <w:t xml:space="preserve"> </w:t>
      </w:r>
      <w:proofErr w:type="spellStart"/>
      <w:r w:rsidRPr="00F07DC2">
        <w:rPr>
          <w:szCs w:val="24"/>
        </w:rPr>
        <w:t>этих</w:t>
      </w:r>
      <w:proofErr w:type="spellEnd"/>
      <w:r w:rsidRPr="00F07DC2">
        <w:rPr>
          <w:szCs w:val="24"/>
        </w:rPr>
        <w:t xml:space="preserve"> </w:t>
      </w:r>
      <w:proofErr w:type="spellStart"/>
      <w:r w:rsidRPr="00F07DC2">
        <w:rPr>
          <w:szCs w:val="24"/>
        </w:rPr>
        <w:t>таблиц</w:t>
      </w:r>
      <w:proofErr w:type="spellEnd"/>
      <w:r w:rsidRPr="00F07DC2">
        <w:rPr>
          <w:szCs w:val="24"/>
        </w:rPr>
        <w:t xml:space="preserve">.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D263F5" w:rsidRPr="00F07DC2" w:rsidRDefault="00D263F5" w:rsidP="00D263F5">
      <w:pPr>
        <w:pStyle w:val="af5"/>
        <w:ind w:left="0"/>
        <w:rPr>
          <w:szCs w:val="24"/>
        </w:rPr>
      </w:pPr>
      <w:proofErr w:type="spellStart"/>
      <w:r w:rsidRPr="00F07DC2">
        <w:rPr>
          <w:szCs w:val="24"/>
        </w:rPr>
        <w:t>Аудио</w:t>
      </w:r>
      <w:proofErr w:type="spellEnd"/>
      <w:r w:rsidRPr="00F07DC2">
        <w:rPr>
          <w:szCs w:val="24"/>
        </w:rPr>
        <w:t xml:space="preserve"> и </w:t>
      </w:r>
      <w:proofErr w:type="spellStart"/>
      <w:r w:rsidRPr="00F07DC2">
        <w:rPr>
          <w:szCs w:val="24"/>
        </w:rPr>
        <w:t>видео</w:t>
      </w:r>
      <w:proofErr w:type="spellEnd"/>
      <w:r w:rsidRPr="00F07DC2">
        <w:rPr>
          <w:szCs w:val="24"/>
        </w:rPr>
        <w:t xml:space="preserve"> </w:t>
      </w:r>
      <w:proofErr w:type="spellStart"/>
      <w:r w:rsidRPr="00F07DC2">
        <w:rPr>
          <w:szCs w:val="24"/>
        </w:rPr>
        <w:t>оформление</w:t>
      </w:r>
      <w:proofErr w:type="spellEnd"/>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Продолжительность фильма не должна превышать 15-25 минут, а фрагмента – 4-6 минут. </w:t>
      </w:r>
    </w:p>
    <w:p w:rsidR="00D263F5" w:rsidRPr="00F07DC2" w:rsidRDefault="00D263F5" w:rsidP="00D263F5">
      <w:pPr>
        <w:pStyle w:val="af5"/>
        <w:numPr>
          <w:ilvl w:val="0"/>
          <w:numId w:val="28"/>
        </w:numPr>
        <w:spacing w:line="240" w:lineRule="auto"/>
        <w:ind w:left="0" w:firstLine="709"/>
        <w:rPr>
          <w:szCs w:val="24"/>
          <w:lang w:val="ru-RU"/>
        </w:rPr>
      </w:pPr>
      <w:r w:rsidRPr="00F07DC2">
        <w:rPr>
          <w:szCs w:val="24"/>
          <w:lang w:val="ru-RU"/>
        </w:rPr>
        <w:t xml:space="preserve">Нельзя использовать два фильма на одном мероприятии, но показать фрагменты из двух фильмов вполне возможно. </w:t>
      </w: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p>
    <w:p w:rsidR="00D263F5" w:rsidRDefault="00D263F5" w:rsidP="00D263F5">
      <w:pPr>
        <w:ind w:firstLine="709"/>
        <w:jc w:val="center"/>
        <w:rPr>
          <w:b/>
        </w:rPr>
      </w:pPr>
      <w:r>
        <w:rPr>
          <w:b/>
        </w:rPr>
        <w:t>Приложение 2. Методические рекомендации для подготовки к зачёту</w:t>
      </w:r>
    </w:p>
    <w:p w:rsidR="00D263F5" w:rsidRPr="00695D4D" w:rsidRDefault="00D263F5" w:rsidP="00D263F5">
      <w:pPr>
        <w:ind w:firstLine="709"/>
      </w:pPr>
      <w:r w:rsidRPr="00695D4D">
        <w:t xml:space="preserve">1. При подготовке к </w:t>
      </w:r>
      <w:r>
        <w:t xml:space="preserve">зачёту </w:t>
      </w:r>
      <w:r w:rsidRPr="00695D4D">
        <w:t>студенту необходимо помнить, что усвоение основ любой науки – это, прежде всего, овладение ее терминологией, поэтому он обязан давать предельно четкие и полные определения лингвистических понятий, полный перечень которых можно найти в словаре терминов (глоссарий) данного пособия.</w:t>
      </w:r>
    </w:p>
    <w:p w:rsidR="00D263F5" w:rsidRPr="00695D4D" w:rsidRDefault="00D263F5" w:rsidP="00D263F5">
      <w:pPr>
        <w:ind w:firstLine="709"/>
      </w:pPr>
      <w:r w:rsidRPr="00695D4D">
        <w:t xml:space="preserve">2. Изучая вопросы </w:t>
      </w:r>
      <w:r w:rsidRPr="00695D4D">
        <w:rPr>
          <w:lang w:val="en-US"/>
        </w:rPr>
        <w:t>I</w:t>
      </w:r>
      <w:r w:rsidRPr="00695D4D">
        <w:t xml:space="preserve"> раздела (Языкознание как наука. Объект и предмет языкознания), студент должен точно разграничивать понятия «язык» и «речь» и уметь объяснять, в чем проявляется разница между ними.</w:t>
      </w:r>
    </w:p>
    <w:p w:rsidR="00D263F5" w:rsidRPr="00695D4D" w:rsidRDefault="00D263F5" w:rsidP="00D263F5">
      <w:pPr>
        <w:ind w:firstLine="709"/>
      </w:pPr>
      <w:r w:rsidRPr="00695D4D">
        <w:t>3. Ответ на вопрос о природе и сущности языка предполагает не просто заучивание («зазубривание») изложенного в лекциях и учебных пособиях научного материала, а умение студента сравнивать и сопоставлять различные подходы, умение отыскивать сильные и слабые стороны всех направлений и, наконец, излагать собственные представления о сущности языка.</w:t>
      </w:r>
    </w:p>
    <w:p w:rsidR="00D263F5" w:rsidRPr="00695D4D" w:rsidRDefault="00D263F5" w:rsidP="00D263F5">
      <w:pPr>
        <w:ind w:firstLine="709"/>
      </w:pPr>
      <w:r w:rsidRPr="00695D4D">
        <w:t xml:space="preserve">4. Изучая раздел «Язык как специфическая знаковая система. Структура языка», нужно обратить внимание на </w:t>
      </w:r>
      <w:proofErr w:type="spellStart"/>
      <w:r w:rsidRPr="00695D4D">
        <w:t>нетождественность</w:t>
      </w:r>
      <w:proofErr w:type="spellEnd"/>
      <w:r w:rsidRPr="00695D4D">
        <w:t xml:space="preserve"> понятий «языковая единица» – «языковой знак», так как не все языковые единицы являются знаками, а лишь те, которые обладают планом выражения и планом содержания. Кроме того, нельзя путать понятия «система» и «структура». Ответ на экзаменационный билет «Структура языка» должен включать описание ярусов языковой структуры (языковых уровней) и свойств единиц, входящих в каждый из уровней, тогда как, отвечая на вопрос «Язык как специфическая знаковая система», студент должен описывать свойства знаков и специфику языка как знаковой системы особого рода.</w:t>
      </w:r>
    </w:p>
    <w:p w:rsidR="00D263F5" w:rsidRPr="00695D4D" w:rsidRDefault="00D263F5" w:rsidP="00BE1FBC">
      <w:pPr>
        <w:ind w:firstLine="709"/>
      </w:pPr>
      <w:r w:rsidRPr="00695D4D">
        <w:t xml:space="preserve">5. Зачастую на экзаменах студенты путают вопросы о природе и сущности языка с вопросом о происхождении языка. Необходимо учитывать, что в первом случае речь идет о том, что представляет собой язык (в том числе и современный), а проблема происхождения языка призвана определить </w:t>
      </w:r>
      <w:r w:rsidRPr="00695D4D">
        <w:rPr>
          <w:u w:val="single"/>
        </w:rPr>
        <w:t>когда, каким образом, в результате каких процессов</w:t>
      </w:r>
      <w:r w:rsidRPr="00695D4D">
        <w:t xml:space="preserve"> у людей появилось средство общения в виде звуковой речи.</w:t>
      </w:r>
      <w:r w:rsidR="00BE1FBC">
        <w:t xml:space="preserve"> </w:t>
      </w:r>
      <w:r w:rsidRPr="00695D4D">
        <w:t>После практического занятия по проблеме происхождения языка у студента должно сложиться собственное представление по поводу рациональности (нерациональности) существующих гипотез о происхождении языка и собственный взгляд на то, каким был первоначальный язык человечества.</w:t>
      </w:r>
    </w:p>
    <w:p w:rsidR="00D263F5" w:rsidRPr="00695D4D" w:rsidRDefault="00D263F5" w:rsidP="00D263F5">
      <w:pPr>
        <w:ind w:firstLine="709"/>
      </w:pPr>
      <w:r w:rsidRPr="00695D4D">
        <w:t xml:space="preserve">6. Работа над темой «Развитие и функционирование языка» предполагает самое широкое обращение к смежным дисциплинам и, прежде всего, к истории социологии. Особенно важным, на наш взгляд, является изучение языковой ситуации в России начала </w:t>
      </w:r>
      <w:r w:rsidRPr="00695D4D">
        <w:rPr>
          <w:lang w:val="en-US"/>
        </w:rPr>
        <w:t>XX</w:t>
      </w:r>
      <w:r w:rsidRPr="00695D4D">
        <w:t> века и после распада СССР. В последнее время, когда нападки на русский язык со стороны националистически настроенных кругов не утихают, необходимо, чтобы студенты-филологи имели четкое представление об объективных и субъективных причинах русификации народов бывшего СССР.</w:t>
      </w:r>
    </w:p>
    <w:p w:rsidR="00D263F5" w:rsidRPr="00695D4D" w:rsidRDefault="00D263F5" w:rsidP="00D263F5">
      <w:pPr>
        <w:ind w:firstLine="709"/>
      </w:pPr>
      <w:r w:rsidRPr="00695D4D">
        <w:t>7. При прочтении специальной литературы и лекционного материала по истории письма студент должен попытаться представить себе, чем определяется эволюция письма, какую роль играют при этом орудия и материал письма, и, главное, как трансформируются графические знаки на протяжении веков.</w:t>
      </w:r>
    </w:p>
    <w:p w:rsidR="00D263F5" w:rsidRPr="00695D4D" w:rsidRDefault="00D263F5" w:rsidP="00D263F5">
      <w:pPr>
        <w:ind w:firstLine="709"/>
      </w:pPr>
      <w:r w:rsidRPr="00695D4D">
        <w:t>8. «Классификация языков мира» – один из самых сложных вопросов курса «Введение в языкознание».</w:t>
      </w:r>
    </w:p>
    <w:p w:rsidR="00D263F5" w:rsidRPr="00695D4D" w:rsidRDefault="00D263F5" w:rsidP="00D263F5">
      <w:pPr>
        <w:ind w:firstLine="709"/>
      </w:pPr>
      <w:r w:rsidRPr="00695D4D">
        <w:t xml:space="preserve">Студентам необходимо обратить внимание на то, что морфологическая система – самый устойчивый уровень языка, и именно на устойчивом наборе морфологических признаков выделяют следующие типы языков: изолирующие агглютинативные, флективные. </w:t>
      </w:r>
      <w:r w:rsidRPr="00695D4D">
        <w:lastRenderedPageBreak/>
        <w:t>Желательно на экзамене проиллюстрировать ответ на вопрос о типах языков несколькими примерами.</w:t>
      </w:r>
    </w:p>
    <w:p w:rsidR="00D263F5" w:rsidRPr="00D263F5" w:rsidRDefault="00D263F5" w:rsidP="00D263F5">
      <w:pPr>
        <w:ind w:firstLine="709"/>
        <w:rPr>
          <w:rStyle w:val="FontStyle31"/>
          <w:rFonts w:ascii="Times New Roman" w:hAnsi="Times New Roman"/>
          <w:b/>
          <w:spacing w:val="-4"/>
          <w:sz w:val="24"/>
          <w:szCs w:val="24"/>
        </w:rPr>
      </w:pPr>
      <w:r w:rsidRPr="00695D4D">
        <w:t>Студенты непременно должны знать, на каком методе основывается генеалогическая классификация языков и как выявляется языковое родство. Кроме того, необходимо знать и уметь находить на языковой карте мира основные языковые семьи и ветви индоевропейской семьи.</w:t>
      </w:r>
    </w:p>
    <w:sectPr w:rsidR="00D263F5" w:rsidRPr="00D263F5" w:rsidSect="00787DAA">
      <w:pgSz w:w="11907" w:h="16840" w:code="9"/>
      <w:pgMar w:top="1134" w:right="851" w:bottom="851"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032" w:rsidRDefault="004E6032">
      <w:r>
        <w:separator/>
      </w:r>
    </w:p>
  </w:endnote>
  <w:endnote w:type="continuationSeparator" w:id="0">
    <w:p w:rsidR="004E6032" w:rsidRDefault="004E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8E6" w:rsidRDefault="0019659B" w:rsidP="0087519F">
    <w:pPr>
      <w:pStyle w:val="a3"/>
      <w:framePr w:wrap="around" w:vAnchor="text" w:hAnchor="margin" w:xAlign="right" w:y="1"/>
      <w:rPr>
        <w:rStyle w:val="a5"/>
      </w:rPr>
    </w:pPr>
    <w:r>
      <w:rPr>
        <w:rStyle w:val="a5"/>
      </w:rPr>
      <w:fldChar w:fldCharType="begin"/>
    </w:r>
    <w:r w:rsidR="000948E6">
      <w:rPr>
        <w:rStyle w:val="a5"/>
      </w:rPr>
      <w:instrText xml:space="preserve">PAGE  </w:instrText>
    </w:r>
    <w:r>
      <w:rPr>
        <w:rStyle w:val="a5"/>
      </w:rPr>
      <w:fldChar w:fldCharType="end"/>
    </w:r>
  </w:p>
  <w:p w:rsidR="000948E6" w:rsidRDefault="000948E6" w:rsidP="0087519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5364641"/>
      <w:docPartObj>
        <w:docPartGallery w:val="Page Numbers (Bottom of Page)"/>
        <w:docPartUnique/>
      </w:docPartObj>
    </w:sdtPr>
    <w:sdtEndPr/>
    <w:sdtContent>
      <w:p w:rsidR="00BE1FBC" w:rsidRDefault="004E6032">
        <w:pPr>
          <w:pStyle w:val="a3"/>
          <w:jc w:val="right"/>
        </w:pPr>
        <w:r>
          <w:rPr>
            <w:noProof/>
          </w:rPr>
          <w:fldChar w:fldCharType="begin"/>
        </w:r>
        <w:r>
          <w:rPr>
            <w:noProof/>
          </w:rPr>
          <w:instrText xml:space="preserve"> PAGE   \* MERGEFORMAT </w:instrText>
        </w:r>
        <w:r>
          <w:rPr>
            <w:noProof/>
          </w:rPr>
          <w:fldChar w:fldCharType="separate"/>
        </w:r>
        <w:r w:rsidR="0064425A">
          <w:rPr>
            <w:noProof/>
          </w:rPr>
          <w:t>39</w:t>
        </w:r>
        <w:r>
          <w:rPr>
            <w:noProof/>
          </w:rPr>
          <w:fldChar w:fldCharType="end"/>
        </w:r>
      </w:p>
    </w:sdtContent>
  </w:sdt>
  <w:p w:rsidR="000948E6" w:rsidRDefault="000948E6" w:rsidP="0087519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032" w:rsidRDefault="004E6032">
      <w:r>
        <w:separator/>
      </w:r>
    </w:p>
  </w:footnote>
  <w:footnote w:type="continuationSeparator" w:id="0">
    <w:p w:rsidR="004E6032" w:rsidRDefault="004E6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99"/>
    <w:multiLevelType w:val="hybridMultilevel"/>
    <w:tmpl w:val="79AC2384"/>
    <w:lvl w:ilvl="0" w:tplc="F43C3FE2">
      <w:start w:val="1"/>
      <w:numFmt w:val="bullet"/>
      <w:lvlText w:val=""/>
      <w:lvlJc w:val="left"/>
    </w:lvl>
    <w:lvl w:ilvl="1" w:tplc="329E5C6E">
      <w:start w:val="1"/>
      <w:numFmt w:val="bullet"/>
      <w:lvlText w:val="В"/>
      <w:lvlJc w:val="left"/>
    </w:lvl>
    <w:lvl w:ilvl="2" w:tplc="628E7500">
      <w:numFmt w:val="decimal"/>
      <w:lvlText w:val=""/>
      <w:lvlJc w:val="left"/>
    </w:lvl>
    <w:lvl w:ilvl="3" w:tplc="EDC67EF8">
      <w:numFmt w:val="decimal"/>
      <w:lvlText w:val=""/>
      <w:lvlJc w:val="left"/>
    </w:lvl>
    <w:lvl w:ilvl="4" w:tplc="69AC63A2">
      <w:numFmt w:val="decimal"/>
      <w:lvlText w:val=""/>
      <w:lvlJc w:val="left"/>
    </w:lvl>
    <w:lvl w:ilvl="5" w:tplc="D06E95EA">
      <w:numFmt w:val="decimal"/>
      <w:lvlText w:val=""/>
      <w:lvlJc w:val="left"/>
    </w:lvl>
    <w:lvl w:ilvl="6" w:tplc="D1343BEE">
      <w:numFmt w:val="decimal"/>
      <w:lvlText w:val=""/>
      <w:lvlJc w:val="left"/>
    </w:lvl>
    <w:lvl w:ilvl="7" w:tplc="8AAC885C">
      <w:numFmt w:val="decimal"/>
      <w:lvlText w:val=""/>
      <w:lvlJc w:val="left"/>
    </w:lvl>
    <w:lvl w:ilvl="8" w:tplc="BC208DB6">
      <w:numFmt w:val="decimal"/>
      <w:lvlText w:val=""/>
      <w:lvlJc w:val="left"/>
    </w:lvl>
  </w:abstractNum>
  <w:abstractNum w:abstractNumId="1" w15:restartNumberingAfterBreak="0">
    <w:nsid w:val="0000074D"/>
    <w:multiLevelType w:val="hybridMultilevel"/>
    <w:tmpl w:val="CE20431E"/>
    <w:lvl w:ilvl="0" w:tplc="5400DD80">
      <w:start w:val="1"/>
      <w:numFmt w:val="bullet"/>
      <w:lvlText w:val=""/>
      <w:lvlJc w:val="left"/>
    </w:lvl>
    <w:lvl w:ilvl="1" w:tplc="2D9C3C5E">
      <w:numFmt w:val="decimal"/>
      <w:lvlText w:val=""/>
      <w:lvlJc w:val="left"/>
    </w:lvl>
    <w:lvl w:ilvl="2" w:tplc="580AFBF6">
      <w:numFmt w:val="decimal"/>
      <w:lvlText w:val=""/>
      <w:lvlJc w:val="left"/>
    </w:lvl>
    <w:lvl w:ilvl="3" w:tplc="A08A6C3A">
      <w:numFmt w:val="decimal"/>
      <w:lvlText w:val=""/>
      <w:lvlJc w:val="left"/>
    </w:lvl>
    <w:lvl w:ilvl="4" w:tplc="44D652AC">
      <w:numFmt w:val="decimal"/>
      <w:lvlText w:val=""/>
      <w:lvlJc w:val="left"/>
    </w:lvl>
    <w:lvl w:ilvl="5" w:tplc="110EC708">
      <w:numFmt w:val="decimal"/>
      <w:lvlText w:val=""/>
      <w:lvlJc w:val="left"/>
    </w:lvl>
    <w:lvl w:ilvl="6" w:tplc="09B0E690">
      <w:numFmt w:val="decimal"/>
      <w:lvlText w:val=""/>
      <w:lvlJc w:val="left"/>
    </w:lvl>
    <w:lvl w:ilvl="7" w:tplc="CA8E4F14">
      <w:numFmt w:val="decimal"/>
      <w:lvlText w:val=""/>
      <w:lvlJc w:val="left"/>
    </w:lvl>
    <w:lvl w:ilvl="8" w:tplc="43B25218">
      <w:numFmt w:val="decimal"/>
      <w:lvlText w:val=""/>
      <w:lvlJc w:val="left"/>
    </w:lvl>
  </w:abstractNum>
  <w:abstractNum w:abstractNumId="2" w15:restartNumberingAfterBreak="0">
    <w:nsid w:val="00001547"/>
    <w:multiLevelType w:val="hybridMultilevel"/>
    <w:tmpl w:val="D7C08334"/>
    <w:lvl w:ilvl="0" w:tplc="C9208782">
      <w:start w:val="1"/>
      <w:numFmt w:val="bullet"/>
      <w:lvlText w:val="В"/>
      <w:lvlJc w:val="left"/>
    </w:lvl>
    <w:lvl w:ilvl="1" w:tplc="2A208D74">
      <w:numFmt w:val="decimal"/>
      <w:lvlText w:val=""/>
      <w:lvlJc w:val="left"/>
    </w:lvl>
    <w:lvl w:ilvl="2" w:tplc="23084102">
      <w:numFmt w:val="decimal"/>
      <w:lvlText w:val=""/>
      <w:lvlJc w:val="left"/>
    </w:lvl>
    <w:lvl w:ilvl="3" w:tplc="4078B6AE">
      <w:numFmt w:val="decimal"/>
      <w:lvlText w:val=""/>
      <w:lvlJc w:val="left"/>
    </w:lvl>
    <w:lvl w:ilvl="4" w:tplc="E23E1BCC">
      <w:numFmt w:val="decimal"/>
      <w:lvlText w:val=""/>
      <w:lvlJc w:val="left"/>
    </w:lvl>
    <w:lvl w:ilvl="5" w:tplc="CAAA5C9C">
      <w:numFmt w:val="decimal"/>
      <w:lvlText w:val=""/>
      <w:lvlJc w:val="left"/>
    </w:lvl>
    <w:lvl w:ilvl="6" w:tplc="2B223AAE">
      <w:numFmt w:val="decimal"/>
      <w:lvlText w:val=""/>
      <w:lvlJc w:val="left"/>
    </w:lvl>
    <w:lvl w:ilvl="7" w:tplc="B2482286">
      <w:numFmt w:val="decimal"/>
      <w:lvlText w:val=""/>
      <w:lvlJc w:val="left"/>
    </w:lvl>
    <w:lvl w:ilvl="8" w:tplc="D4EACC3A">
      <w:numFmt w:val="decimal"/>
      <w:lvlText w:val=""/>
      <w:lvlJc w:val="left"/>
    </w:lvl>
  </w:abstractNum>
  <w:abstractNum w:abstractNumId="3" w15:restartNumberingAfterBreak="0">
    <w:nsid w:val="00002D12"/>
    <w:multiLevelType w:val="hybridMultilevel"/>
    <w:tmpl w:val="D292B366"/>
    <w:lvl w:ilvl="0" w:tplc="C190229E">
      <w:start w:val="1"/>
      <w:numFmt w:val="bullet"/>
      <w:lvlText w:val=""/>
      <w:lvlJc w:val="left"/>
    </w:lvl>
    <w:lvl w:ilvl="1" w:tplc="856E3518">
      <w:numFmt w:val="decimal"/>
      <w:lvlText w:val=""/>
      <w:lvlJc w:val="left"/>
    </w:lvl>
    <w:lvl w:ilvl="2" w:tplc="6602AF82">
      <w:numFmt w:val="decimal"/>
      <w:lvlText w:val=""/>
      <w:lvlJc w:val="left"/>
    </w:lvl>
    <w:lvl w:ilvl="3" w:tplc="AD38C1AA">
      <w:numFmt w:val="decimal"/>
      <w:lvlText w:val=""/>
      <w:lvlJc w:val="left"/>
    </w:lvl>
    <w:lvl w:ilvl="4" w:tplc="1ABC09C8">
      <w:numFmt w:val="decimal"/>
      <w:lvlText w:val=""/>
      <w:lvlJc w:val="left"/>
    </w:lvl>
    <w:lvl w:ilvl="5" w:tplc="B254AE90">
      <w:numFmt w:val="decimal"/>
      <w:lvlText w:val=""/>
      <w:lvlJc w:val="left"/>
    </w:lvl>
    <w:lvl w:ilvl="6" w:tplc="38A2FAFA">
      <w:numFmt w:val="decimal"/>
      <w:lvlText w:val=""/>
      <w:lvlJc w:val="left"/>
    </w:lvl>
    <w:lvl w:ilvl="7" w:tplc="D4DA32D2">
      <w:numFmt w:val="decimal"/>
      <w:lvlText w:val=""/>
      <w:lvlJc w:val="left"/>
    </w:lvl>
    <w:lvl w:ilvl="8" w:tplc="26C0E0C0">
      <w:numFmt w:val="decimal"/>
      <w:lvlText w:val=""/>
      <w:lvlJc w:val="left"/>
    </w:lvl>
  </w:abstractNum>
  <w:abstractNum w:abstractNumId="4" w15:restartNumberingAfterBreak="0">
    <w:nsid w:val="0000428B"/>
    <w:multiLevelType w:val="hybridMultilevel"/>
    <w:tmpl w:val="0090E9BE"/>
    <w:lvl w:ilvl="0" w:tplc="9F3E8B1A">
      <w:start w:val="1"/>
      <w:numFmt w:val="bullet"/>
      <w:lvlText w:val=""/>
      <w:lvlJc w:val="left"/>
    </w:lvl>
    <w:lvl w:ilvl="1" w:tplc="0CF0CEF8">
      <w:numFmt w:val="decimal"/>
      <w:lvlText w:val=""/>
      <w:lvlJc w:val="left"/>
    </w:lvl>
    <w:lvl w:ilvl="2" w:tplc="B4886480">
      <w:numFmt w:val="decimal"/>
      <w:lvlText w:val=""/>
      <w:lvlJc w:val="left"/>
    </w:lvl>
    <w:lvl w:ilvl="3" w:tplc="E33AD176">
      <w:numFmt w:val="decimal"/>
      <w:lvlText w:val=""/>
      <w:lvlJc w:val="left"/>
    </w:lvl>
    <w:lvl w:ilvl="4" w:tplc="276CB128">
      <w:numFmt w:val="decimal"/>
      <w:lvlText w:val=""/>
      <w:lvlJc w:val="left"/>
    </w:lvl>
    <w:lvl w:ilvl="5" w:tplc="031C8C3A">
      <w:numFmt w:val="decimal"/>
      <w:lvlText w:val=""/>
      <w:lvlJc w:val="left"/>
    </w:lvl>
    <w:lvl w:ilvl="6" w:tplc="084CA6BA">
      <w:numFmt w:val="decimal"/>
      <w:lvlText w:val=""/>
      <w:lvlJc w:val="left"/>
    </w:lvl>
    <w:lvl w:ilvl="7" w:tplc="D45088B8">
      <w:numFmt w:val="decimal"/>
      <w:lvlText w:val=""/>
      <w:lvlJc w:val="left"/>
    </w:lvl>
    <w:lvl w:ilvl="8" w:tplc="6AB0702A">
      <w:numFmt w:val="decimal"/>
      <w:lvlText w:val=""/>
      <w:lvlJc w:val="left"/>
    </w:lvl>
  </w:abstractNum>
  <w:abstractNum w:abstractNumId="5" w15:restartNumberingAfterBreak="0">
    <w:nsid w:val="00004509"/>
    <w:multiLevelType w:val="hybridMultilevel"/>
    <w:tmpl w:val="5C441D50"/>
    <w:lvl w:ilvl="0" w:tplc="EB9C53FE">
      <w:start w:val="1"/>
      <w:numFmt w:val="bullet"/>
      <w:lvlText w:val="г"/>
      <w:lvlJc w:val="left"/>
    </w:lvl>
    <w:lvl w:ilvl="1" w:tplc="9F24BD4E">
      <w:numFmt w:val="decimal"/>
      <w:lvlText w:val=""/>
      <w:lvlJc w:val="left"/>
    </w:lvl>
    <w:lvl w:ilvl="2" w:tplc="0CB26160">
      <w:numFmt w:val="decimal"/>
      <w:lvlText w:val=""/>
      <w:lvlJc w:val="left"/>
    </w:lvl>
    <w:lvl w:ilvl="3" w:tplc="F8989F64">
      <w:numFmt w:val="decimal"/>
      <w:lvlText w:val=""/>
      <w:lvlJc w:val="left"/>
    </w:lvl>
    <w:lvl w:ilvl="4" w:tplc="384C15A4">
      <w:numFmt w:val="decimal"/>
      <w:lvlText w:val=""/>
      <w:lvlJc w:val="left"/>
    </w:lvl>
    <w:lvl w:ilvl="5" w:tplc="B83456EA">
      <w:numFmt w:val="decimal"/>
      <w:lvlText w:val=""/>
      <w:lvlJc w:val="left"/>
    </w:lvl>
    <w:lvl w:ilvl="6" w:tplc="A9D28BCA">
      <w:numFmt w:val="decimal"/>
      <w:lvlText w:val=""/>
      <w:lvlJc w:val="left"/>
    </w:lvl>
    <w:lvl w:ilvl="7" w:tplc="438CC3D4">
      <w:numFmt w:val="decimal"/>
      <w:lvlText w:val=""/>
      <w:lvlJc w:val="left"/>
    </w:lvl>
    <w:lvl w:ilvl="8" w:tplc="1F706408">
      <w:numFmt w:val="decimal"/>
      <w:lvlText w:val=""/>
      <w:lvlJc w:val="left"/>
    </w:lvl>
  </w:abstractNum>
  <w:abstractNum w:abstractNumId="6" w15:restartNumberingAfterBreak="0">
    <w:nsid w:val="0000491C"/>
    <w:multiLevelType w:val="hybridMultilevel"/>
    <w:tmpl w:val="33665D76"/>
    <w:lvl w:ilvl="0" w:tplc="E84C45AC">
      <w:start w:val="1"/>
      <w:numFmt w:val="bullet"/>
      <w:lvlText w:val=""/>
      <w:lvlJc w:val="left"/>
    </w:lvl>
    <w:lvl w:ilvl="1" w:tplc="43E8A07A">
      <w:start w:val="15"/>
      <w:numFmt w:val="lowerLetter"/>
      <w:lvlText w:val="%2"/>
      <w:lvlJc w:val="left"/>
    </w:lvl>
    <w:lvl w:ilvl="2" w:tplc="FD66D19C">
      <w:numFmt w:val="decimal"/>
      <w:lvlText w:val=""/>
      <w:lvlJc w:val="left"/>
    </w:lvl>
    <w:lvl w:ilvl="3" w:tplc="E8B04FD8">
      <w:numFmt w:val="decimal"/>
      <w:lvlText w:val=""/>
      <w:lvlJc w:val="left"/>
    </w:lvl>
    <w:lvl w:ilvl="4" w:tplc="8A68209A">
      <w:numFmt w:val="decimal"/>
      <w:lvlText w:val=""/>
      <w:lvlJc w:val="left"/>
    </w:lvl>
    <w:lvl w:ilvl="5" w:tplc="16B0E646">
      <w:numFmt w:val="decimal"/>
      <w:lvlText w:val=""/>
      <w:lvlJc w:val="left"/>
    </w:lvl>
    <w:lvl w:ilvl="6" w:tplc="9BB86ECE">
      <w:numFmt w:val="decimal"/>
      <w:lvlText w:val=""/>
      <w:lvlJc w:val="left"/>
    </w:lvl>
    <w:lvl w:ilvl="7" w:tplc="6C4E6050">
      <w:numFmt w:val="decimal"/>
      <w:lvlText w:val=""/>
      <w:lvlJc w:val="left"/>
    </w:lvl>
    <w:lvl w:ilvl="8" w:tplc="4DF2CBD0">
      <w:numFmt w:val="decimal"/>
      <w:lvlText w:val=""/>
      <w:lvlJc w:val="left"/>
    </w:lvl>
  </w:abstractNum>
  <w:abstractNum w:abstractNumId="7" w15:restartNumberingAfterBreak="0">
    <w:nsid w:val="00004DC8"/>
    <w:multiLevelType w:val="hybridMultilevel"/>
    <w:tmpl w:val="D6981934"/>
    <w:lvl w:ilvl="0" w:tplc="370C509A">
      <w:start w:val="1"/>
      <w:numFmt w:val="bullet"/>
      <w:lvlText w:val=""/>
      <w:lvlJc w:val="left"/>
    </w:lvl>
    <w:lvl w:ilvl="1" w:tplc="AB14BDAE">
      <w:numFmt w:val="decimal"/>
      <w:lvlText w:val=""/>
      <w:lvlJc w:val="left"/>
    </w:lvl>
    <w:lvl w:ilvl="2" w:tplc="3CC00CA0">
      <w:numFmt w:val="decimal"/>
      <w:lvlText w:val=""/>
      <w:lvlJc w:val="left"/>
    </w:lvl>
    <w:lvl w:ilvl="3" w:tplc="A1E2F5FE">
      <w:numFmt w:val="decimal"/>
      <w:lvlText w:val=""/>
      <w:lvlJc w:val="left"/>
    </w:lvl>
    <w:lvl w:ilvl="4" w:tplc="9E8E53C6">
      <w:numFmt w:val="decimal"/>
      <w:lvlText w:val=""/>
      <w:lvlJc w:val="left"/>
    </w:lvl>
    <w:lvl w:ilvl="5" w:tplc="3F7E4A1C">
      <w:numFmt w:val="decimal"/>
      <w:lvlText w:val=""/>
      <w:lvlJc w:val="left"/>
    </w:lvl>
    <w:lvl w:ilvl="6" w:tplc="9A368DF8">
      <w:numFmt w:val="decimal"/>
      <w:lvlText w:val=""/>
      <w:lvlJc w:val="left"/>
    </w:lvl>
    <w:lvl w:ilvl="7" w:tplc="004251B8">
      <w:numFmt w:val="decimal"/>
      <w:lvlText w:val=""/>
      <w:lvlJc w:val="left"/>
    </w:lvl>
    <w:lvl w:ilvl="8" w:tplc="684463E8">
      <w:numFmt w:val="decimal"/>
      <w:lvlText w:val=""/>
      <w:lvlJc w:val="left"/>
    </w:lvl>
  </w:abstractNum>
  <w:abstractNum w:abstractNumId="8" w15:restartNumberingAfterBreak="0">
    <w:nsid w:val="00005D03"/>
    <w:multiLevelType w:val="hybridMultilevel"/>
    <w:tmpl w:val="52AE5D80"/>
    <w:lvl w:ilvl="0" w:tplc="4E846CAC">
      <w:start w:val="1"/>
      <w:numFmt w:val="decimal"/>
      <w:lvlText w:val="%1."/>
      <w:lvlJc w:val="left"/>
      <w:rPr>
        <w:sz w:val="24"/>
        <w:szCs w:val="24"/>
      </w:rPr>
    </w:lvl>
    <w:lvl w:ilvl="1" w:tplc="1A1646B0">
      <w:numFmt w:val="decimal"/>
      <w:lvlText w:val=""/>
      <w:lvlJc w:val="left"/>
    </w:lvl>
    <w:lvl w:ilvl="2" w:tplc="4A0C3632">
      <w:numFmt w:val="decimal"/>
      <w:lvlText w:val=""/>
      <w:lvlJc w:val="left"/>
    </w:lvl>
    <w:lvl w:ilvl="3" w:tplc="9F5E8380">
      <w:numFmt w:val="decimal"/>
      <w:lvlText w:val=""/>
      <w:lvlJc w:val="left"/>
    </w:lvl>
    <w:lvl w:ilvl="4" w:tplc="370E5AB0">
      <w:numFmt w:val="decimal"/>
      <w:lvlText w:val=""/>
      <w:lvlJc w:val="left"/>
    </w:lvl>
    <w:lvl w:ilvl="5" w:tplc="84D0C466">
      <w:numFmt w:val="decimal"/>
      <w:lvlText w:val=""/>
      <w:lvlJc w:val="left"/>
    </w:lvl>
    <w:lvl w:ilvl="6" w:tplc="37D08C4E">
      <w:numFmt w:val="decimal"/>
      <w:lvlText w:val=""/>
      <w:lvlJc w:val="left"/>
    </w:lvl>
    <w:lvl w:ilvl="7" w:tplc="105ABB9C">
      <w:numFmt w:val="decimal"/>
      <w:lvlText w:val=""/>
      <w:lvlJc w:val="left"/>
    </w:lvl>
    <w:lvl w:ilvl="8" w:tplc="012C3684">
      <w:numFmt w:val="decimal"/>
      <w:lvlText w:val=""/>
      <w:lvlJc w:val="left"/>
    </w:lvl>
  </w:abstractNum>
  <w:abstractNum w:abstractNumId="9" w15:restartNumberingAfterBreak="0">
    <w:nsid w:val="00006443"/>
    <w:multiLevelType w:val="hybridMultilevel"/>
    <w:tmpl w:val="2822ECC6"/>
    <w:lvl w:ilvl="0" w:tplc="0E1458B0">
      <w:start w:val="1"/>
      <w:numFmt w:val="bullet"/>
      <w:lvlText w:val=""/>
      <w:lvlJc w:val="left"/>
    </w:lvl>
    <w:lvl w:ilvl="1" w:tplc="D7F09EDA">
      <w:numFmt w:val="decimal"/>
      <w:lvlText w:val=""/>
      <w:lvlJc w:val="left"/>
    </w:lvl>
    <w:lvl w:ilvl="2" w:tplc="9BBE6C3C">
      <w:numFmt w:val="decimal"/>
      <w:lvlText w:val=""/>
      <w:lvlJc w:val="left"/>
    </w:lvl>
    <w:lvl w:ilvl="3" w:tplc="C478D1A8">
      <w:numFmt w:val="decimal"/>
      <w:lvlText w:val=""/>
      <w:lvlJc w:val="left"/>
    </w:lvl>
    <w:lvl w:ilvl="4" w:tplc="B2B2FF2A">
      <w:numFmt w:val="decimal"/>
      <w:lvlText w:val=""/>
      <w:lvlJc w:val="left"/>
    </w:lvl>
    <w:lvl w:ilvl="5" w:tplc="A1969AA2">
      <w:numFmt w:val="decimal"/>
      <w:lvlText w:val=""/>
      <w:lvlJc w:val="left"/>
    </w:lvl>
    <w:lvl w:ilvl="6" w:tplc="A33808B8">
      <w:numFmt w:val="decimal"/>
      <w:lvlText w:val=""/>
      <w:lvlJc w:val="left"/>
    </w:lvl>
    <w:lvl w:ilvl="7" w:tplc="B7860300">
      <w:numFmt w:val="decimal"/>
      <w:lvlText w:val=""/>
      <w:lvlJc w:val="left"/>
    </w:lvl>
    <w:lvl w:ilvl="8" w:tplc="65DAC4AC">
      <w:numFmt w:val="decimal"/>
      <w:lvlText w:val=""/>
      <w:lvlJc w:val="left"/>
    </w:lvl>
  </w:abstractNum>
  <w:abstractNum w:abstractNumId="10" w15:restartNumberingAfterBreak="0">
    <w:nsid w:val="000066BB"/>
    <w:multiLevelType w:val="hybridMultilevel"/>
    <w:tmpl w:val="AF4686FA"/>
    <w:lvl w:ilvl="0" w:tplc="89BEE34C">
      <w:start w:val="1"/>
      <w:numFmt w:val="bullet"/>
      <w:lvlText w:val=""/>
      <w:lvlJc w:val="left"/>
    </w:lvl>
    <w:lvl w:ilvl="1" w:tplc="5B482DB6">
      <w:numFmt w:val="decimal"/>
      <w:lvlText w:val=""/>
      <w:lvlJc w:val="left"/>
    </w:lvl>
    <w:lvl w:ilvl="2" w:tplc="12CEB5C4">
      <w:numFmt w:val="decimal"/>
      <w:lvlText w:val=""/>
      <w:lvlJc w:val="left"/>
    </w:lvl>
    <w:lvl w:ilvl="3" w:tplc="D8F6DD30">
      <w:numFmt w:val="decimal"/>
      <w:lvlText w:val=""/>
      <w:lvlJc w:val="left"/>
    </w:lvl>
    <w:lvl w:ilvl="4" w:tplc="2B942430">
      <w:numFmt w:val="decimal"/>
      <w:lvlText w:val=""/>
      <w:lvlJc w:val="left"/>
    </w:lvl>
    <w:lvl w:ilvl="5" w:tplc="881073FE">
      <w:numFmt w:val="decimal"/>
      <w:lvlText w:val=""/>
      <w:lvlJc w:val="left"/>
    </w:lvl>
    <w:lvl w:ilvl="6" w:tplc="7C4E5174">
      <w:numFmt w:val="decimal"/>
      <w:lvlText w:val=""/>
      <w:lvlJc w:val="left"/>
    </w:lvl>
    <w:lvl w:ilvl="7" w:tplc="4D947DE6">
      <w:numFmt w:val="decimal"/>
      <w:lvlText w:val=""/>
      <w:lvlJc w:val="left"/>
    </w:lvl>
    <w:lvl w:ilvl="8" w:tplc="3D544128">
      <w:numFmt w:val="decimal"/>
      <w:lvlText w:val=""/>
      <w:lvlJc w:val="left"/>
    </w:lvl>
  </w:abstractNum>
  <w:abstractNum w:abstractNumId="11" w15:restartNumberingAfterBreak="0">
    <w:nsid w:val="0000701F"/>
    <w:multiLevelType w:val="hybridMultilevel"/>
    <w:tmpl w:val="D50E1764"/>
    <w:lvl w:ilvl="0" w:tplc="A41A1F24">
      <w:start w:val="1"/>
      <w:numFmt w:val="decimal"/>
      <w:lvlText w:val="%1."/>
      <w:lvlJc w:val="left"/>
    </w:lvl>
    <w:lvl w:ilvl="1" w:tplc="0F34B87C">
      <w:numFmt w:val="decimal"/>
      <w:lvlText w:val=""/>
      <w:lvlJc w:val="left"/>
    </w:lvl>
    <w:lvl w:ilvl="2" w:tplc="1C16C846">
      <w:numFmt w:val="decimal"/>
      <w:lvlText w:val=""/>
      <w:lvlJc w:val="left"/>
    </w:lvl>
    <w:lvl w:ilvl="3" w:tplc="CDF00490">
      <w:numFmt w:val="decimal"/>
      <w:lvlText w:val=""/>
      <w:lvlJc w:val="left"/>
    </w:lvl>
    <w:lvl w:ilvl="4" w:tplc="6FA45014">
      <w:numFmt w:val="decimal"/>
      <w:lvlText w:val=""/>
      <w:lvlJc w:val="left"/>
    </w:lvl>
    <w:lvl w:ilvl="5" w:tplc="5F12CF76">
      <w:numFmt w:val="decimal"/>
      <w:lvlText w:val=""/>
      <w:lvlJc w:val="left"/>
    </w:lvl>
    <w:lvl w:ilvl="6" w:tplc="92264DBE">
      <w:numFmt w:val="decimal"/>
      <w:lvlText w:val=""/>
      <w:lvlJc w:val="left"/>
    </w:lvl>
    <w:lvl w:ilvl="7" w:tplc="04A803BC">
      <w:numFmt w:val="decimal"/>
      <w:lvlText w:val=""/>
      <w:lvlJc w:val="left"/>
    </w:lvl>
    <w:lvl w:ilvl="8" w:tplc="8682D14C">
      <w:numFmt w:val="decimal"/>
      <w:lvlText w:val=""/>
      <w:lvlJc w:val="left"/>
    </w:lvl>
  </w:abstractNum>
  <w:abstractNum w:abstractNumId="12" w15:restartNumberingAfterBreak="0">
    <w:nsid w:val="0000767D"/>
    <w:multiLevelType w:val="hybridMultilevel"/>
    <w:tmpl w:val="2E6E87BE"/>
    <w:lvl w:ilvl="0" w:tplc="207CA3D8">
      <w:numFmt w:val="decimal"/>
      <w:lvlText w:val="%1."/>
      <w:lvlJc w:val="left"/>
    </w:lvl>
    <w:lvl w:ilvl="1" w:tplc="0C882B64">
      <w:start w:val="1"/>
      <w:numFmt w:val="bullet"/>
      <w:lvlText w:val="в"/>
      <w:lvlJc w:val="left"/>
    </w:lvl>
    <w:lvl w:ilvl="2" w:tplc="1AAA5EEA">
      <w:numFmt w:val="decimal"/>
      <w:lvlText w:val=""/>
      <w:lvlJc w:val="left"/>
    </w:lvl>
    <w:lvl w:ilvl="3" w:tplc="A75ABF8C">
      <w:numFmt w:val="decimal"/>
      <w:lvlText w:val=""/>
      <w:lvlJc w:val="left"/>
    </w:lvl>
    <w:lvl w:ilvl="4" w:tplc="D69A94D6">
      <w:numFmt w:val="decimal"/>
      <w:lvlText w:val=""/>
      <w:lvlJc w:val="left"/>
    </w:lvl>
    <w:lvl w:ilvl="5" w:tplc="68560768">
      <w:numFmt w:val="decimal"/>
      <w:lvlText w:val=""/>
      <w:lvlJc w:val="left"/>
    </w:lvl>
    <w:lvl w:ilvl="6" w:tplc="8C6ED98C">
      <w:numFmt w:val="decimal"/>
      <w:lvlText w:val=""/>
      <w:lvlJc w:val="left"/>
    </w:lvl>
    <w:lvl w:ilvl="7" w:tplc="87D22C72">
      <w:numFmt w:val="decimal"/>
      <w:lvlText w:val=""/>
      <w:lvlJc w:val="left"/>
    </w:lvl>
    <w:lvl w:ilvl="8" w:tplc="96968310">
      <w:numFmt w:val="decimal"/>
      <w:lvlText w:val=""/>
      <w:lvlJc w:val="left"/>
    </w:lvl>
  </w:abstractNum>
  <w:abstractNum w:abstractNumId="13" w15:restartNumberingAfterBreak="0">
    <w:nsid w:val="00007983"/>
    <w:multiLevelType w:val="hybridMultilevel"/>
    <w:tmpl w:val="B22CD0D0"/>
    <w:lvl w:ilvl="0" w:tplc="00004657">
      <w:start w:val="8"/>
      <w:numFmt w:val="decimal"/>
      <w:lvlText w:val="%1."/>
      <w:lvlJc w:val="left"/>
      <w:pPr>
        <w:tabs>
          <w:tab w:val="num" w:pos="720"/>
        </w:tabs>
        <w:ind w:left="720" w:hanging="360"/>
      </w:pPr>
    </w:lvl>
    <w:lvl w:ilvl="1" w:tplc="00002C4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7A5A"/>
    <w:multiLevelType w:val="hybridMultilevel"/>
    <w:tmpl w:val="CCBE0F20"/>
    <w:lvl w:ilvl="0" w:tplc="B5F2B936">
      <w:start w:val="2"/>
      <w:numFmt w:val="decimal"/>
      <w:lvlText w:val="%1."/>
      <w:lvlJc w:val="left"/>
    </w:lvl>
    <w:lvl w:ilvl="1" w:tplc="F8DCB57A">
      <w:numFmt w:val="decimal"/>
      <w:lvlText w:val=""/>
      <w:lvlJc w:val="left"/>
    </w:lvl>
    <w:lvl w:ilvl="2" w:tplc="77624B48">
      <w:numFmt w:val="decimal"/>
      <w:lvlText w:val=""/>
      <w:lvlJc w:val="left"/>
    </w:lvl>
    <w:lvl w:ilvl="3" w:tplc="93AE1CCE">
      <w:numFmt w:val="decimal"/>
      <w:lvlText w:val=""/>
      <w:lvlJc w:val="left"/>
    </w:lvl>
    <w:lvl w:ilvl="4" w:tplc="6C6CE382">
      <w:numFmt w:val="decimal"/>
      <w:lvlText w:val=""/>
      <w:lvlJc w:val="left"/>
    </w:lvl>
    <w:lvl w:ilvl="5" w:tplc="9A32DF7E">
      <w:numFmt w:val="decimal"/>
      <w:lvlText w:val=""/>
      <w:lvlJc w:val="left"/>
    </w:lvl>
    <w:lvl w:ilvl="6" w:tplc="634CBC48">
      <w:numFmt w:val="decimal"/>
      <w:lvlText w:val=""/>
      <w:lvlJc w:val="left"/>
    </w:lvl>
    <w:lvl w:ilvl="7" w:tplc="88386CEE">
      <w:numFmt w:val="decimal"/>
      <w:lvlText w:val=""/>
      <w:lvlJc w:val="left"/>
    </w:lvl>
    <w:lvl w:ilvl="8" w:tplc="5C1C039E">
      <w:numFmt w:val="decimal"/>
      <w:lvlText w:val=""/>
      <w:lvlJc w:val="left"/>
    </w:lvl>
  </w:abstractNum>
  <w:abstractNum w:abstractNumId="15" w15:restartNumberingAfterBreak="0">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0A62734"/>
    <w:multiLevelType w:val="hybridMultilevel"/>
    <w:tmpl w:val="0B3A2166"/>
    <w:lvl w:ilvl="0" w:tplc="46688878">
      <w:start w:val="1"/>
      <w:numFmt w:val="decimal"/>
      <w:lvlText w:val="%1."/>
      <w:lvlJc w:val="left"/>
      <w:pPr>
        <w:ind w:left="720" w:hanging="360"/>
      </w:pPr>
      <w:rPr>
        <w:rFonts w:ascii="Times New Roman" w:eastAsia="Calibri"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817CE6"/>
    <w:multiLevelType w:val="hybridMultilevel"/>
    <w:tmpl w:val="35741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F07102"/>
    <w:multiLevelType w:val="hybridMultilevel"/>
    <w:tmpl w:val="48D44CB0"/>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AE72FA"/>
    <w:multiLevelType w:val="hybridMultilevel"/>
    <w:tmpl w:val="6DD610BC"/>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514694"/>
    <w:multiLevelType w:val="hybridMultilevel"/>
    <w:tmpl w:val="C1FED1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45872166"/>
    <w:multiLevelType w:val="hybridMultilevel"/>
    <w:tmpl w:val="58809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63EAF"/>
    <w:multiLevelType w:val="hybridMultilevel"/>
    <w:tmpl w:val="7A58E2DC"/>
    <w:lvl w:ilvl="0" w:tplc="C28E375E">
      <w:start w:val="1"/>
      <w:numFmt w:val="decimal"/>
      <w:lvlText w:val="%1."/>
      <w:lvlJc w:val="left"/>
      <w:pPr>
        <w:ind w:left="720" w:hanging="360"/>
      </w:pPr>
      <w:rPr>
        <w:rFonts w:ascii="Times New Roman" w:eastAsia="Calibri"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C93937"/>
    <w:multiLevelType w:val="hybridMultilevel"/>
    <w:tmpl w:val="EB246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280DB6"/>
    <w:multiLevelType w:val="hybridMultilevel"/>
    <w:tmpl w:val="ECFE6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A53D92"/>
    <w:multiLevelType w:val="hybridMultilevel"/>
    <w:tmpl w:val="9EDE3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7B7D462F"/>
    <w:multiLevelType w:val="hybridMultilevel"/>
    <w:tmpl w:val="565C7B9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7F23481B"/>
    <w:multiLevelType w:val="hybridMultilevel"/>
    <w:tmpl w:val="CF048776"/>
    <w:lvl w:ilvl="0" w:tplc="FFFFFFFF">
      <w:numFmt w:val="bullet"/>
      <w:lvlText w:val="-"/>
      <w:lvlJc w:val="left"/>
      <w:pPr>
        <w:ind w:left="720" w:hanging="360"/>
      </w:pPr>
      <w:rPr>
        <w:rFonts w:ascii="Times New Roman" w:eastAsia="Times New Roman" w:hAnsi="Times New Roman" w:cs="Times New Roman" w:hint="default"/>
      </w:rPr>
    </w:lvl>
    <w:lvl w:ilvl="1" w:tplc="C444F1C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17"/>
  </w:num>
  <w:num w:numId="4">
    <w:abstractNumId w:val="0"/>
  </w:num>
  <w:num w:numId="5">
    <w:abstractNumId w:val="6"/>
  </w:num>
  <w:num w:numId="6">
    <w:abstractNumId w:val="19"/>
  </w:num>
  <w:num w:numId="7">
    <w:abstractNumId w:val="28"/>
  </w:num>
  <w:num w:numId="8">
    <w:abstractNumId w:val="2"/>
  </w:num>
  <w:num w:numId="9">
    <w:abstractNumId w:val="18"/>
  </w:num>
  <w:num w:numId="10">
    <w:abstractNumId w:val="3"/>
  </w:num>
  <w:num w:numId="11">
    <w:abstractNumId w:val="1"/>
  </w:num>
  <w:num w:numId="12">
    <w:abstractNumId w:val="7"/>
  </w:num>
  <w:num w:numId="13">
    <w:abstractNumId w:val="9"/>
  </w:num>
  <w:num w:numId="14">
    <w:abstractNumId w:val="10"/>
  </w:num>
  <w:num w:numId="15">
    <w:abstractNumId w:val="4"/>
  </w:num>
  <w:num w:numId="16">
    <w:abstractNumId w:val="27"/>
  </w:num>
  <w:num w:numId="17">
    <w:abstractNumId w:val="11"/>
  </w:num>
  <w:num w:numId="18">
    <w:abstractNumId w:val="8"/>
  </w:num>
  <w:num w:numId="19">
    <w:abstractNumId w:val="14"/>
  </w:num>
  <w:num w:numId="20">
    <w:abstractNumId w:val="12"/>
  </w:num>
  <w:num w:numId="21">
    <w:abstractNumId w:val="21"/>
  </w:num>
  <w:num w:numId="22">
    <w:abstractNumId w:val="5"/>
  </w:num>
  <w:num w:numId="23">
    <w:abstractNumId w:val="22"/>
  </w:num>
  <w:num w:numId="24">
    <w:abstractNumId w:val="25"/>
  </w:num>
  <w:num w:numId="25">
    <w:abstractNumId w:val="23"/>
  </w:num>
  <w:num w:numId="26">
    <w:abstractNumId w:val="16"/>
  </w:num>
  <w:num w:numId="27">
    <w:abstractNumId w:val="13"/>
  </w:num>
  <w:num w:numId="28">
    <w:abstractNumId w:val="26"/>
  </w:num>
  <w:num w:numId="29">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9125BE"/>
    <w:rsid w:val="000054C0"/>
    <w:rsid w:val="00012F22"/>
    <w:rsid w:val="00013CC4"/>
    <w:rsid w:val="00030325"/>
    <w:rsid w:val="000306DD"/>
    <w:rsid w:val="0003145C"/>
    <w:rsid w:val="00033029"/>
    <w:rsid w:val="000332A6"/>
    <w:rsid w:val="0003443F"/>
    <w:rsid w:val="00036D6F"/>
    <w:rsid w:val="000430D3"/>
    <w:rsid w:val="000464BD"/>
    <w:rsid w:val="00054FE2"/>
    <w:rsid w:val="00055516"/>
    <w:rsid w:val="00063D00"/>
    <w:rsid w:val="00064AD3"/>
    <w:rsid w:val="00065E28"/>
    <w:rsid w:val="00066036"/>
    <w:rsid w:val="00066875"/>
    <w:rsid w:val="00070A54"/>
    <w:rsid w:val="00071391"/>
    <w:rsid w:val="0007246B"/>
    <w:rsid w:val="0008161B"/>
    <w:rsid w:val="00082173"/>
    <w:rsid w:val="0008595C"/>
    <w:rsid w:val="00092792"/>
    <w:rsid w:val="00094253"/>
    <w:rsid w:val="000946CF"/>
    <w:rsid w:val="000948E6"/>
    <w:rsid w:val="00096109"/>
    <w:rsid w:val="000A01F1"/>
    <w:rsid w:val="000A1EB1"/>
    <w:rsid w:val="000A27D8"/>
    <w:rsid w:val="000A28AC"/>
    <w:rsid w:val="000A340F"/>
    <w:rsid w:val="000A65A1"/>
    <w:rsid w:val="000A71BC"/>
    <w:rsid w:val="000B0037"/>
    <w:rsid w:val="000B0916"/>
    <w:rsid w:val="000B2772"/>
    <w:rsid w:val="000B4357"/>
    <w:rsid w:val="000B6909"/>
    <w:rsid w:val="000B7DA2"/>
    <w:rsid w:val="000E3100"/>
    <w:rsid w:val="000E3750"/>
    <w:rsid w:val="000E3FD9"/>
    <w:rsid w:val="000F10A7"/>
    <w:rsid w:val="000F229A"/>
    <w:rsid w:val="000F3228"/>
    <w:rsid w:val="000F59DB"/>
    <w:rsid w:val="000F7838"/>
    <w:rsid w:val="0010038D"/>
    <w:rsid w:val="001013BB"/>
    <w:rsid w:val="00103C9C"/>
    <w:rsid w:val="00103DB0"/>
    <w:rsid w:val="00104BB5"/>
    <w:rsid w:val="001076F3"/>
    <w:rsid w:val="00113E76"/>
    <w:rsid w:val="00117951"/>
    <w:rsid w:val="0012639D"/>
    <w:rsid w:val="001310C7"/>
    <w:rsid w:val="0013405F"/>
    <w:rsid w:val="00135DEA"/>
    <w:rsid w:val="00143590"/>
    <w:rsid w:val="001459AB"/>
    <w:rsid w:val="00152163"/>
    <w:rsid w:val="00153190"/>
    <w:rsid w:val="00154F84"/>
    <w:rsid w:val="00165E32"/>
    <w:rsid w:val="00173672"/>
    <w:rsid w:val="00173E53"/>
    <w:rsid w:val="00181F2E"/>
    <w:rsid w:val="00195F38"/>
    <w:rsid w:val="0019659B"/>
    <w:rsid w:val="00196A06"/>
    <w:rsid w:val="00197B54"/>
    <w:rsid w:val="001A182E"/>
    <w:rsid w:val="001A2313"/>
    <w:rsid w:val="001A4E6B"/>
    <w:rsid w:val="001B1CE0"/>
    <w:rsid w:val="001B56E6"/>
    <w:rsid w:val="001B65DD"/>
    <w:rsid w:val="001C0E23"/>
    <w:rsid w:val="001C6918"/>
    <w:rsid w:val="001D4471"/>
    <w:rsid w:val="001D6DFA"/>
    <w:rsid w:val="001E2737"/>
    <w:rsid w:val="001E5ECB"/>
    <w:rsid w:val="001F027A"/>
    <w:rsid w:val="001F0CBE"/>
    <w:rsid w:val="001F0E72"/>
    <w:rsid w:val="001F10D4"/>
    <w:rsid w:val="001F6597"/>
    <w:rsid w:val="001F6E8B"/>
    <w:rsid w:val="00200E0B"/>
    <w:rsid w:val="00203809"/>
    <w:rsid w:val="002049FA"/>
    <w:rsid w:val="00205B6B"/>
    <w:rsid w:val="00207DB8"/>
    <w:rsid w:val="00207FAB"/>
    <w:rsid w:val="00210E7C"/>
    <w:rsid w:val="00217581"/>
    <w:rsid w:val="00217A9E"/>
    <w:rsid w:val="00220733"/>
    <w:rsid w:val="00224A52"/>
    <w:rsid w:val="00224D9E"/>
    <w:rsid w:val="00226996"/>
    <w:rsid w:val="00226B27"/>
    <w:rsid w:val="0023330D"/>
    <w:rsid w:val="00234EF9"/>
    <w:rsid w:val="0024270B"/>
    <w:rsid w:val="00243DE6"/>
    <w:rsid w:val="002461A8"/>
    <w:rsid w:val="002467A8"/>
    <w:rsid w:val="00253E5C"/>
    <w:rsid w:val="00256E7A"/>
    <w:rsid w:val="0026170A"/>
    <w:rsid w:val="00261C8B"/>
    <w:rsid w:val="002637CD"/>
    <w:rsid w:val="002773CC"/>
    <w:rsid w:val="00277AD1"/>
    <w:rsid w:val="00280FA4"/>
    <w:rsid w:val="002926D4"/>
    <w:rsid w:val="002A010E"/>
    <w:rsid w:val="002A01D0"/>
    <w:rsid w:val="002A0FD6"/>
    <w:rsid w:val="002A40E2"/>
    <w:rsid w:val="002A42A7"/>
    <w:rsid w:val="002A720F"/>
    <w:rsid w:val="002B0CF6"/>
    <w:rsid w:val="002B2C17"/>
    <w:rsid w:val="002C0376"/>
    <w:rsid w:val="002C1D1A"/>
    <w:rsid w:val="002C1F2B"/>
    <w:rsid w:val="002C3E46"/>
    <w:rsid w:val="002D7C1C"/>
    <w:rsid w:val="002E102E"/>
    <w:rsid w:val="002E4F95"/>
    <w:rsid w:val="002E61E7"/>
    <w:rsid w:val="002E7BC9"/>
    <w:rsid w:val="002F3881"/>
    <w:rsid w:val="003013AD"/>
    <w:rsid w:val="0030679B"/>
    <w:rsid w:val="00311633"/>
    <w:rsid w:val="00321DD2"/>
    <w:rsid w:val="0032470F"/>
    <w:rsid w:val="003267AD"/>
    <w:rsid w:val="00326AAC"/>
    <w:rsid w:val="00330DEA"/>
    <w:rsid w:val="003338D3"/>
    <w:rsid w:val="0033429F"/>
    <w:rsid w:val="00334745"/>
    <w:rsid w:val="00342188"/>
    <w:rsid w:val="0034629A"/>
    <w:rsid w:val="003523DE"/>
    <w:rsid w:val="00355826"/>
    <w:rsid w:val="0035681F"/>
    <w:rsid w:val="00357401"/>
    <w:rsid w:val="003622D7"/>
    <w:rsid w:val="0036544D"/>
    <w:rsid w:val="003672B3"/>
    <w:rsid w:val="00373275"/>
    <w:rsid w:val="00374491"/>
    <w:rsid w:val="00375235"/>
    <w:rsid w:val="00376D35"/>
    <w:rsid w:val="00381F34"/>
    <w:rsid w:val="003832A5"/>
    <w:rsid w:val="00385E0E"/>
    <w:rsid w:val="00386487"/>
    <w:rsid w:val="00386642"/>
    <w:rsid w:val="00386A49"/>
    <w:rsid w:val="0039211A"/>
    <w:rsid w:val="00396837"/>
    <w:rsid w:val="00397C79"/>
    <w:rsid w:val="00397F23"/>
    <w:rsid w:val="003A4C70"/>
    <w:rsid w:val="003A7E32"/>
    <w:rsid w:val="003B71FE"/>
    <w:rsid w:val="003C5A78"/>
    <w:rsid w:val="003D2D66"/>
    <w:rsid w:val="003D441D"/>
    <w:rsid w:val="003D4F90"/>
    <w:rsid w:val="003E31A0"/>
    <w:rsid w:val="003E705D"/>
    <w:rsid w:val="003F3AF6"/>
    <w:rsid w:val="003F3DBA"/>
    <w:rsid w:val="003F5BA4"/>
    <w:rsid w:val="003F60AA"/>
    <w:rsid w:val="004074B3"/>
    <w:rsid w:val="00407964"/>
    <w:rsid w:val="00412458"/>
    <w:rsid w:val="0041498D"/>
    <w:rsid w:val="00415337"/>
    <w:rsid w:val="004168E1"/>
    <w:rsid w:val="00423A38"/>
    <w:rsid w:val="004267E1"/>
    <w:rsid w:val="004329F5"/>
    <w:rsid w:val="00435A44"/>
    <w:rsid w:val="00444451"/>
    <w:rsid w:val="00444DCE"/>
    <w:rsid w:val="00447347"/>
    <w:rsid w:val="00450B1D"/>
    <w:rsid w:val="00450E72"/>
    <w:rsid w:val="004544D6"/>
    <w:rsid w:val="00454DA6"/>
    <w:rsid w:val="00457C1A"/>
    <w:rsid w:val="004604D5"/>
    <w:rsid w:val="00463E04"/>
    <w:rsid w:val="00471AD8"/>
    <w:rsid w:val="004721A0"/>
    <w:rsid w:val="004723DF"/>
    <w:rsid w:val="00475A96"/>
    <w:rsid w:val="00480B35"/>
    <w:rsid w:val="00480E96"/>
    <w:rsid w:val="004858B9"/>
    <w:rsid w:val="00486759"/>
    <w:rsid w:val="00486FD1"/>
    <w:rsid w:val="0048775E"/>
    <w:rsid w:val="00490534"/>
    <w:rsid w:val="00491BE4"/>
    <w:rsid w:val="0049314C"/>
    <w:rsid w:val="00493F3B"/>
    <w:rsid w:val="00495A3E"/>
    <w:rsid w:val="00497827"/>
    <w:rsid w:val="004A154B"/>
    <w:rsid w:val="004A620F"/>
    <w:rsid w:val="004B2897"/>
    <w:rsid w:val="004B5C1F"/>
    <w:rsid w:val="004C19F2"/>
    <w:rsid w:val="004C3079"/>
    <w:rsid w:val="004C33DF"/>
    <w:rsid w:val="004C7673"/>
    <w:rsid w:val="004D0BC0"/>
    <w:rsid w:val="004D3C48"/>
    <w:rsid w:val="004E1422"/>
    <w:rsid w:val="004E6032"/>
    <w:rsid w:val="004F032A"/>
    <w:rsid w:val="004F39A3"/>
    <w:rsid w:val="004F458C"/>
    <w:rsid w:val="004F6425"/>
    <w:rsid w:val="004F65FC"/>
    <w:rsid w:val="00503381"/>
    <w:rsid w:val="005154A1"/>
    <w:rsid w:val="005203AA"/>
    <w:rsid w:val="00521F5C"/>
    <w:rsid w:val="0052275B"/>
    <w:rsid w:val="00522D51"/>
    <w:rsid w:val="00532BC2"/>
    <w:rsid w:val="00536C1C"/>
    <w:rsid w:val="005461FC"/>
    <w:rsid w:val="00551238"/>
    <w:rsid w:val="00553489"/>
    <w:rsid w:val="00555A94"/>
    <w:rsid w:val="005574D1"/>
    <w:rsid w:val="005634A6"/>
    <w:rsid w:val="005646DF"/>
    <w:rsid w:val="00565E8F"/>
    <w:rsid w:val="005672B3"/>
    <w:rsid w:val="005678A2"/>
    <w:rsid w:val="005720E6"/>
    <w:rsid w:val="0057672B"/>
    <w:rsid w:val="00583D7D"/>
    <w:rsid w:val="00584079"/>
    <w:rsid w:val="00597BBC"/>
    <w:rsid w:val="005A1D91"/>
    <w:rsid w:val="005A1FB2"/>
    <w:rsid w:val="005A6FAA"/>
    <w:rsid w:val="005B0B4B"/>
    <w:rsid w:val="005B1AAB"/>
    <w:rsid w:val="005B2551"/>
    <w:rsid w:val="005B545A"/>
    <w:rsid w:val="005C4DE7"/>
    <w:rsid w:val="005C5F1A"/>
    <w:rsid w:val="005D23D4"/>
    <w:rsid w:val="005D285C"/>
    <w:rsid w:val="005D3CE1"/>
    <w:rsid w:val="005D53F4"/>
    <w:rsid w:val="005D5690"/>
    <w:rsid w:val="005E00BC"/>
    <w:rsid w:val="005E0573"/>
    <w:rsid w:val="005E0E68"/>
    <w:rsid w:val="005E0FCA"/>
    <w:rsid w:val="005E7F37"/>
    <w:rsid w:val="005F1FF9"/>
    <w:rsid w:val="005F3C26"/>
    <w:rsid w:val="005F619C"/>
    <w:rsid w:val="00605E1D"/>
    <w:rsid w:val="0060699C"/>
    <w:rsid w:val="00611197"/>
    <w:rsid w:val="00612D91"/>
    <w:rsid w:val="00624F44"/>
    <w:rsid w:val="00625FC3"/>
    <w:rsid w:val="006309C1"/>
    <w:rsid w:val="0063106F"/>
    <w:rsid w:val="006315C5"/>
    <w:rsid w:val="00632641"/>
    <w:rsid w:val="00636EF5"/>
    <w:rsid w:val="00640170"/>
    <w:rsid w:val="0064425A"/>
    <w:rsid w:val="006461B0"/>
    <w:rsid w:val="00653A71"/>
    <w:rsid w:val="0066609D"/>
    <w:rsid w:val="00675C4F"/>
    <w:rsid w:val="00676FF0"/>
    <w:rsid w:val="00681815"/>
    <w:rsid w:val="006848DA"/>
    <w:rsid w:val="00687DE2"/>
    <w:rsid w:val="00687EB9"/>
    <w:rsid w:val="006912D1"/>
    <w:rsid w:val="0069436C"/>
    <w:rsid w:val="00694641"/>
    <w:rsid w:val="00695D4D"/>
    <w:rsid w:val="006973C0"/>
    <w:rsid w:val="00697B15"/>
    <w:rsid w:val="006B06B6"/>
    <w:rsid w:val="006B28B4"/>
    <w:rsid w:val="006B5BC7"/>
    <w:rsid w:val="006B7F4F"/>
    <w:rsid w:val="006C1369"/>
    <w:rsid w:val="006C3A50"/>
    <w:rsid w:val="006D047C"/>
    <w:rsid w:val="006D04B4"/>
    <w:rsid w:val="006D33BA"/>
    <w:rsid w:val="006D3547"/>
    <w:rsid w:val="006E109E"/>
    <w:rsid w:val="006E6C1C"/>
    <w:rsid w:val="006F28E0"/>
    <w:rsid w:val="006F5C9E"/>
    <w:rsid w:val="006F65CD"/>
    <w:rsid w:val="007018CF"/>
    <w:rsid w:val="00701D44"/>
    <w:rsid w:val="00717C8C"/>
    <w:rsid w:val="00720775"/>
    <w:rsid w:val="007226F7"/>
    <w:rsid w:val="00724C48"/>
    <w:rsid w:val="007258FF"/>
    <w:rsid w:val="00731C4E"/>
    <w:rsid w:val="007356CF"/>
    <w:rsid w:val="00735B87"/>
    <w:rsid w:val="00737995"/>
    <w:rsid w:val="007424B9"/>
    <w:rsid w:val="007428C0"/>
    <w:rsid w:val="00744327"/>
    <w:rsid w:val="0074644C"/>
    <w:rsid w:val="00750095"/>
    <w:rsid w:val="00750DED"/>
    <w:rsid w:val="00753955"/>
    <w:rsid w:val="00756738"/>
    <w:rsid w:val="00756D53"/>
    <w:rsid w:val="00761603"/>
    <w:rsid w:val="00765A4E"/>
    <w:rsid w:val="00767409"/>
    <w:rsid w:val="00773127"/>
    <w:rsid w:val="00773D44"/>
    <w:rsid w:val="007754E4"/>
    <w:rsid w:val="00775BCB"/>
    <w:rsid w:val="00777CC9"/>
    <w:rsid w:val="00787DAA"/>
    <w:rsid w:val="0079022C"/>
    <w:rsid w:val="00795323"/>
    <w:rsid w:val="0079685A"/>
    <w:rsid w:val="007A00F2"/>
    <w:rsid w:val="007B3740"/>
    <w:rsid w:val="007B4BBE"/>
    <w:rsid w:val="007B6F99"/>
    <w:rsid w:val="007C088E"/>
    <w:rsid w:val="007C2DC7"/>
    <w:rsid w:val="007C79C4"/>
    <w:rsid w:val="007E0E96"/>
    <w:rsid w:val="007F12E6"/>
    <w:rsid w:val="007F1F9F"/>
    <w:rsid w:val="007F444C"/>
    <w:rsid w:val="007F5AED"/>
    <w:rsid w:val="007F703F"/>
    <w:rsid w:val="007F7A6A"/>
    <w:rsid w:val="00803E85"/>
    <w:rsid w:val="00806CC2"/>
    <w:rsid w:val="00814B59"/>
    <w:rsid w:val="008155AE"/>
    <w:rsid w:val="00815833"/>
    <w:rsid w:val="00817319"/>
    <w:rsid w:val="008177F1"/>
    <w:rsid w:val="00820310"/>
    <w:rsid w:val="00827CFA"/>
    <w:rsid w:val="00831197"/>
    <w:rsid w:val="00834280"/>
    <w:rsid w:val="00835104"/>
    <w:rsid w:val="00835929"/>
    <w:rsid w:val="00836478"/>
    <w:rsid w:val="00836B65"/>
    <w:rsid w:val="00841596"/>
    <w:rsid w:val="008439AC"/>
    <w:rsid w:val="0084423E"/>
    <w:rsid w:val="008443AF"/>
    <w:rsid w:val="0084584F"/>
    <w:rsid w:val="008524E3"/>
    <w:rsid w:val="008531ED"/>
    <w:rsid w:val="00853F46"/>
    <w:rsid w:val="008613BF"/>
    <w:rsid w:val="00861B1B"/>
    <w:rsid w:val="00862E4E"/>
    <w:rsid w:val="00865CCF"/>
    <w:rsid w:val="0086698D"/>
    <w:rsid w:val="0087519F"/>
    <w:rsid w:val="0087759C"/>
    <w:rsid w:val="00877E3C"/>
    <w:rsid w:val="00881F5A"/>
    <w:rsid w:val="0088236C"/>
    <w:rsid w:val="0088246F"/>
    <w:rsid w:val="0089203A"/>
    <w:rsid w:val="008A0170"/>
    <w:rsid w:val="008A1E40"/>
    <w:rsid w:val="008A20F0"/>
    <w:rsid w:val="008A2AA4"/>
    <w:rsid w:val="008A2B78"/>
    <w:rsid w:val="008A2C40"/>
    <w:rsid w:val="008A668D"/>
    <w:rsid w:val="008B0011"/>
    <w:rsid w:val="008B1FF6"/>
    <w:rsid w:val="008B60C2"/>
    <w:rsid w:val="008B76E0"/>
    <w:rsid w:val="008C6843"/>
    <w:rsid w:val="008D3774"/>
    <w:rsid w:val="008D4ECC"/>
    <w:rsid w:val="008E55CC"/>
    <w:rsid w:val="008E6EE6"/>
    <w:rsid w:val="008F0C9A"/>
    <w:rsid w:val="008F21CB"/>
    <w:rsid w:val="008F2313"/>
    <w:rsid w:val="008F7C09"/>
    <w:rsid w:val="00900B50"/>
    <w:rsid w:val="00900E33"/>
    <w:rsid w:val="009016C3"/>
    <w:rsid w:val="00902E5B"/>
    <w:rsid w:val="00907C4E"/>
    <w:rsid w:val="00910AD0"/>
    <w:rsid w:val="00911298"/>
    <w:rsid w:val="009125BE"/>
    <w:rsid w:val="0091343B"/>
    <w:rsid w:val="0091357C"/>
    <w:rsid w:val="00922C31"/>
    <w:rsid w:val="0092312B"/>
    <w:rsid w:val="0093107E"/>
    <w:rsid w:val="009345C6"/>
    <w:rsid w:val="009357BB"/>
    <w:rsid w:val="0094280E"/>
    <w:rsid w:val="00951970"/>
    <w:rsid w:val="00955AB9"/>
    <w:rsid w:val="00961C87"/>
    <w:rsid w:val="009640BD"/>
    <w:rsid w:val="00964C7D"/>
    <w:rsid w:val="0097412A"/>
    <w:rsid w:val="00974F1C"/>
    <w:rsid w:val="00974FA5"/>
    <w:rsid w:val="00977945"/>
    <w:rsid w:val="009801F2"/>
    <w:rsid w:val="00982B17"/>
    <w:rsid w:val="00982EB2"/>
    <w:rsid w:val="00986340"/>
    <w:rsid w:val="009927EF"/>
    <w:rsid w:val="00994A36"/>
    <w:rsid w:val="00994C55"/>
    <w:rsid w:val="0099713B"/>
    <w:rsid w:val="009A4D0B"/>
    <w:rsid w:val="009B0FB4"/>
    <w:rsid w:val="009C15E7"/>
    <w:rsid w:val="009C6AA8"/>
    <w:rsid w:val="009D13CD"/>
    <w:rsid w:val="009D2F6D"/>
    <w:rsid w:val="009D64F3"/>
    <w:rsid w:val="009E7ABE"/>
    <w:rsid w:val="009F09AA"/>
    <w:rsid w:val="009F11C0"/>
    <w:rsid w:val="009F177C"/>
    <w:rsid w:val="009F2AD1"/>
    <w:rsid w:val="009F30D6"/>
    <w:rsid w:val="009F4952"/>
    <w:rsid w:val="009F529F"/>
    <w:rsid w:val="009F6D80"/>
    <w:rsid w:val="00A01651"/>
    <w:rsid w:val="00A02EA0"/>
    <w:rsid w:val="00A03DBB"/>
    <w:rsid w:val="00A06A43"/>
    <w:rsid w:val="00A11821"/>
    <w:rsid w:val="00A12C46"/>
    <w:rsid w:val="00A16B54"/>
    <w:rsid w:val="00A16C34"/>
    <w:rsid w:val="00A17BA4"/>
    <w:rsid w:val="00A21351"/>
    <w:rsid w:val="00A21C93"/>
    <w:rsid w:val="00A23922"/>
    <w:rsid w:val="00A3084F"/>
    <w:rsid w:val="00A31EED"/>
    <w:rsid w:val="00A34587"/>
    <w:rsid w:val="00A3658E"/>
    <w:rsid w:val="00A36E02"/>
    <w:rsid w:val="00A37599"/>
    <w:rsid w:val="00A40900"/>
    <w:rsid w:val="00A5411E"/>
    <w:rsid w:val="00A54FD8"/>
    <w:rsid w:val="00A5741F"/>
    <w:rsid w:val="00A6022C"/>
    <w:rsid w:val="00A61031"/>
    <w:rsid w:val="00A62CDC"/>
    <w:rsid w:val="00A6402C"/>
    <w:rsid w:val="00A66578"/>
    <w:rsid w:val="00A7014B"/>
    <w:rsid w:val="00A72A9A"/>
    <w:rsid w:val="00A83F1F"/>
    <w:rsid w:val="00A85110"/>
    <w:rsid w:val="00A92EA7"/>
    <w:rsid w:val="00A95915"/>
    <w:rsid w:val="00AA00F9"/>
    <w:rsid w:val="00AA0E6B"/>
    <w:rsid w:val="00AA14D4"/>
    <w:rsid w:val="00AA7B25"/>
    <w:rsid w:val="00AB1E5B"/>
    <w:rsid w:val="00AB54CC"/>
    <w:rsid w:val="00AC0B07"/>
    <w:rsid w:val="00AC6A0F"/>
    <w:rsid w:val="00AC6E59"/>
    <w:rsid w:val="00AD384F"/>
    <w:rsid w:val="00AD3AA8"/>
    <w:rsid w:val="00AD7682"/>
    <w:rsid w:val="00AE1CFC"/>
    <w:rsid w:val="00AE381E"/>
    <w:rsid w:val="00AE43C5"/>
    <w:rsid w:val="00AE65C8"/>
    <w:rsid w:val="00AE7BD7"/>
    <w:rsid w:val="00AF0157"/>
    <w:rsid w:val="00AF2BB2"/>
    <w:rsid w:val="00AF752D"/>
    <w:rsid w:val="00B01B6B"/>
    <w:rsid w:val="00B03F6C"/>
    <w:rsid w:val="00B0401C"/>
    <w:rsid w:val="00B072AC"/>
    <w:rsid w:val="00B073BC"/>
    <w:rsid w:val="00B073BF"/>
    <w:rsid w:val="00B11398"/>
    <w:rsid w:val="00B2038C"/>
    <w:rsid w:val="00B20F04"/>
    <w:rsid w:val="00B23837"/>
    <w:rsid w:val="00B25681"/>
    <w:rsid w:val="00B401FA"/>
    <w:rsid w:val="00B52493"/>
    <w:rsid w:val="00B55C10"/>
    <w:rsid w:val="00B56311"/>
    <w:rsid w:val="00B655AD"/>
    <w:rsid w:val="00B663BC"/>
    <w:rsid w:val="00B67105"/>
    <w:rsid w:val="00B72C01"/>
    <w:rsid w:val="00B768B5"/>
    <w:rsid w:val="00B82F70"/>
    <w:rsid w:val="00B91227"/>
    <w:rsid w:val="00B93B6E"/>
    <w:rsid w:val="00B954D3"/>
    <w:rsid w:val="00BA0D3C"/>
    <w:rsid w:val="00BA462D"/>
    <w:rsid w:val="00BA5579"/>
    <w:rsid w:val="00BB5B87"/>
    <w:rsid w:val="00BC1ACA"/>
    <w:rsid w:val="00BC3527"/>
    <w:rsid w:val="00BC48CB"/>
    <w:rsid w:val="00BD246C"/>
    <w:rsid w:val="00BD51D2"/>
    <w:rsid w:val="00BD685D"/>
    <w:rsid w:val="00BD7EEF"/>
    <w:rsid w:val="00BE1FBC"/>
    <w:rsid w:val="00BE66EE"/>
    <w:rsid w:val="00BE70CA"/>
    <w:rsid w:val="00BE7107"/>
    <w:rsid w:val="00BF164E"/>
    <w:rsid w:val="00BF42C2"/>
    <w:rsid w:val="00C00AF2"/>
    <w:rsid w:val="00C0251B"/>
    <w:rsid w:val="00C06B22"/>
    <w:rsid w:val="00C11AC1"/>
    <w:rsid w:val="00C13928"/>
    <w:rsid w:val="00C15BB4"/>
    <w:rsid w:val="00C15E81"/>
    <w:rsid w:val="00C17915"/>
    <w:rsid w:val="00C2235B"/>
    <w:rsid w:val="00C256CA"/>
    <w:rsid w:val="00C27E54"/>
    <w:rsid w:val="00C348B0"/>
    <w:rsid w:val="00C42798"/>
    <w:rsid w:val="00C43B5B"/>
    <w:rsid w:val="00C44A5F"/>
    <w:rsid w:val="00C45CAB"/>
    <w:rsid w:val="00C4657C"/>
    <w:rsid w:val="00C46F66"/>
    <w:rsid w:val="00C47306"/>
    <w:rsid w:val="00C473F8"/>
    <w:rsid w:val="00C4799F"/>
    <w:rsid w:val="00C518F8"/>
    <w:rsid w:val="00C519F2"/>
    <w:rsid w:val="00C532C1"/>
    <w:rsid w:val="00C53977"/>
    <w:rsid w:val="00C5451F"/>
    <w:rsid w:val="00C6259B"/>
    <w:rsid w:val="00C63D4D"/>
    <w:rsid w:val="00C640B4"/>
    <w:rsid w:val="00C7103F"/>
    <w:rsid w:val="00C73D3C"/>
    <w:rsid w:val="00C75090"/>
    <w:rsid w:val="00C81030"/>
    <w:rsid w:val="00C8359C"/>
    <w:rsid w:val="00C84B9F"/>
    <w:rsid w:val="00C946E8"/>
    <w:rsid w:val="00CA09F5"/>
    <w:rsid w:val="00CA26ED"/>
    <w:rsid w:val="00CA71BD"/>
    <w:rsid w:val="00CB2A60"/>
    <w:rsid w:val="00CB50B7"/>
    <w:rsid w:val="00CC2813"/>
    <w:rsid w:val="00CC4A57"/>
    <w:rsid w:val="00CD2174"/>
    <w:rsid w:val="00CD5830"/>
    <w:rsid w:val="00CD793F"/>
    <w:rsid w:val="00CE11D9"/>
    <w:rsid w:val="00CE164C"/>
    <w:rsid w:val="00CE450F"/>
    <w:rsid w:val="00CE56E3"/>
    <w:rsid w:val="00CE6E80"/>
    <w:rsid w:val="00CF0648"/>
    <w:rsid w:val="00D01D8E"/>
    <w:rsid w:val="00D05B95"/>
    <w:rsid w:val="00D147F2"/>
    <w:rsid w:val="00D17066"/>
    <w:rsid w:val="00D20748"/>
    <w:rsid w:val="00D21529"/>
    <w:rsid w:val="00D21C33"/>
    <w:rsid w:val="00D263F5"/>
    <w:rsid w:val="00D33718"/>
    <w:rsid w:val="00D37D05"/>
    <w:rsid w:val="00D40C06"/>
    <w:rsid w:val="00D441E6"/>
    <w:rsid w:val="00D45653"/>
    <w:rsid w:val="00D563F1"/>
    <w:rsid w:val="00D656D8"/>
    <w:rsid w:val="00D65E1A"/>
    <w:rsid w:val="00D67FAA"/>
    <w:rsid w:val="00D70308"/>
    <w:rsid w:val="00D707CB"/>
    <w:rsid w:val="00D75CF7"/>
    <w:rsid w:val="00D91B8E"/>
    <w:rsid w:val="00D945A7"/>
    <w:rsid w:val="00DA2601"/>
    <w:rsid w:val="00DA4F9B"/>
    <w:rsid w:val="00DA74F4"/>
    <w:rsid w:val="00DC637E"/>
    <w:rsid w:val="00DC7660"/>
    <w:rsid w:val="00DD3721"/>
    <w:rsid w:val="00DD5F4B"/>
    <w:rsid w:val="00DE2DF7"/>
    <w:rsid w:val="00DE367E"/>
    <w:rsid w:val="00DE41B0"/>
    <w:rsid w:val="00DE495F"/>
    <w:rsid w:val="00DE56D9"/>
    <w:rsid w:val="00DE5D06"/>
    <w:rsid w:val="00DE7C38"/>
    <w:rsid w:val="00DF3236"/>
    <w:rsid w:val="00DF3B89"/>
    <w:rsid w:val="00DF67CF"/>
    <w:rsid w:val="00E00C9F"/>
    <w:rsid w:val="00E01F27"/>
    <w:rsid w:val="00E022FE"/>
    <w:rsid w:val="00E06342"/>
    <w:rsid w:val="00E131F9"/>
    <w:rsid w:val="00E14A3F"/>
    <w:rsid w:val="00E14DDF"/>
    <w:rsid w:val="00E14F13"/>
    <w:rsid w:val="00E15449"/>
    <w:rsid w:val="00E177AB"/>
    <w:rsid w:val="00E20663"/>
    <w:rsid w:val="00E20CB0"/>
    <w:rsid w:val="00E26511"/>
    <w:rsid w:val="00E3775D"/>
    <w:rsid w:val="00E41338"/>
    <w:rsid w:val="00E51396"/>
    <w:rsid w:val="00E5430F"/>
    <w:rsid w:val="00E55F41"/>
    <w:rsid w:val="00E56F4E"/>
    <w:rsid w:val="00E633D6"/>
    <w:rsid w:val="00E65A30"/>
    <w:rsid w:val="00E70503"/>
    <w:rsid w:val="00E713C3"/>
    <w:rsid w:val="00E72421"/>
    <w:rsid w:val="00E725DA"/>
    <w:rsid w:val="00E7432D"/>
    <w:rsid w:val="00E80A68"/>
    <w:rsid w:val="00E80F75"/>
    <w:rsid w:val="00E95DD8"/>
    <w:rsid w:val="00E9746F"/>
    <w:rsid w:val="00EA5D5C"/>
    <w:rsid w:val="00EA72F0"/>
    <w:rsid w:val="00EB036B"/>
    <w:rsid w:val="00EB1160"/>
    <w:rsid w:val="00EB6BBF"/>
    <w:rsid w:val="00EC14A7"/>
    <w:rsid w:val="00EC1929"/>
    <w:rsid w:val="00EC23B8"/>
    <w:rsid w:val="00EC2AC6"/>
    <w:rsid w:val="00ED2A96"/>
    <w:rsid w:val="00ED3631"/>
    <w:rsid w:val="00ED36E4"/>
    <w:rsid w:val="00EE0A0B"/>
    <w:rsid w:val="00EE6E3C"/>
    <w:rsid w:val="00EF11D8"/>
    <w:rsid w:val="00EF1946"/>
    <w:rsid w:val="00EF48C1"/>
    <w:rsid w:val="00EF4C7E"/>
    <w:rsid w:val="00F01650"/>
    <w:rsid w:val="00F0244F"/>
    <w:rsid w:val="00F046DF"/>
    <w:rsid w:val="00F13A84"/>
    <w:rsid w:val="00F17818"/>
    <w:rsid w:val="00F27ABF"/>
    <w:rsid w:val="00F3141D"/>
    <w:rsid w:val="00F348E5"/>
    <w:rsid w:val="00F34B47"/>
    <w:rsid w:val="00F34F57"/>
    <w:rsid w:val="00F35CA4"/>
    <w:rsid w:val="00F41523"/>
    <w:rsid w:val="00F43886"/>
    <w:rsid w:val="00F46D03"/>
    <w:rsid w:val="00F5544D"/>
    <w:rsid w:val="00F637F1"/>
    <w:rsid w:val="00F655DC"/>
    <w:rsid w:val="00F664FE"/>
    <w:rsid w:val="00F73C90"/>
    <w:rsid w:val="00F75A6F"/>
    <w:rsid w:val="00F75D07"/>
    <w:rsid w:val="00F77DB6"/>
    <w:rsid w:val="00F90BF6"/>
    <w:rsid w:val="00F949FB"/>
    <w:rsid w:val="00FA2123"/>
    <w:rsid w:val="00FA4406"/>
    <w:rsid w:val="00FB0979"/>
    <w:rsid w:val="00FC0760"/>
    <w:rsid w:val="00FC6196"/>
    <w:rsid w:val="00FD0322"/>
    <w:rsid w:val="00FD26CF"/>
    <w:rsid w:val="00FD32EB"/>
    <w:rsid w:val="00FD623B"/>
    <w:rsid w:val="00FE0949"/>
    <w:rsid w:val="00FE1877"/>
    <w:rsid w:val="00FE24AC"/>
    <w:rsid w:val="00FE6C50"/>
    <w:rsid w:val="00FF1EDB"/>
    <w:rsid w:val="00FF20BD"/>
    <w:rsid w:val="00FF493E"/>
    <w:rsid w:val="00FF5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88C537D"/>
  <w15:docId w15:val="{18230613-90DC-44C7-9564-83C3C292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25681"/>
    <w:pPr>
      <w:widowControl w:val="0"/>
      <w:autoSpaceDE w:val="0"/>
      <w:autoSpaceDN w:val="0"/>
      <w:adjustRightInd w:val="0"/>
      <w:ind w:firstLine="567"/>
      <w:jc w:val="both"/>
    </w:pPr>
    <w:rPr>
      <w:sz w:val="24"/>
      <w:szCs w:val="24"/>
    </w:rPr>
  </w:style>
  <w:style w:type="paragraph" w:styleId="1">
    <w:name w:val="heading 1"/>
    <w:basedOn w:val="a"/>
    <w:next w:val="a"/>
    <w:qFormat/>
    <w:rsid w:val="00B25681"/>
    <w:pPr>
      <w:keepNext/>
      <w:autoSpaceDE/>
      <w:autoSpaceDN/>
      <w:adjustRightInd/>
      <w:spacing w:before="240" w:after="120"/>
      <w:ind w:left="567" w:firstLine="0"/>
      <w:outlineLvl w:val="0"/>
    </w:pPr>
    <w:rPr>
      <w:b/>
      <w:iCs/>
      <w:szCs w:val="20"/>
    </w:rPr>
  </w:style>
  <w:style w:type="paragraph" w:styleId="2">
    <w:name w:val="heading 2"/>
    <w:basedOn w:val="a"/>
    <w:next w:val="a"/>
    <w:link w:val="20"/>
    <w:qFormat/>
    <w:rsid w:val="00D656D8"/>
    <w:pPr>
      <w:keepNext/>
      <w:autoSpaceDE/>
      <w:autoSpaceDN/>
      <w:adjustRightInd/>
      <w:ind w:firstLine="400"/>
      <w:outlineLvl w:val="1"/>
    </w:pPr>
    <w:rPr>
      <w:b/>
      <w:bCs/>
      <w:i/>
      <w:szCs w:val="20"/>
    </w:rPr>
  </w:style>
  <w:style w:type="paragraph" w:styleId="3">
    <w:name w:val="heading 3"/>
    <w:basedOn w:val="a"/>
    <w:next w:val="a"/>
    <w:link w:val="30"/>
    <w:qFormat/>
    <w:rsid w:val="004723DF"/>
    <w:pPr>
      <w:keepNext/>
      <w:widowControl/>
      <w:autoSpaceDE/>
      <w:autoSpaceDN/>
      <w:adjustRightInd/>
      <w:spacing w:before="240" w:after="60"/>
      <w:ind w:firstLine="0"/>
      <w:jc w:val="left"/>
      <w:outlineLvl w:val="2"/>
    </w:pPr>
    <w:rPr>
      <w:rFonts w:ascii="Arial" w:hAnsi="Arial"/>
      <w:b/>
      <w:bCs/>
      <w:sz w:val="26"/>
      <w:szCs w:val="26"/>
    </w:rPr>
  </w:style>
  <w:style w:type="paragraph" w:styleId="4">
    <w:name w:val="heading 4"/>
    <w:basedOn w:val="a"/>
    <w:next w:val="a"/>
    <w:link w:val="40"/>
    <w:qFormat/>
    <w:rsid w:val="004723DF"/>
    <w:pPr>
      <w:keepNext/>
      <w:widowControl/>
      <w:autoSpaceDE/>
      <w:autoSpaceDN/>
      <w:adjustRightInd/>
      <w:ind w:firstLine="0"/>
      <w:jc w:val="center"/>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F17818"/>
  </w:style>
  <w:style w:type="paragraph" w:customStyle="1" w:styleId="Style2">
    <w:name w:val="Style2"/>
    <w:basedOn w:val="a"/>
    <w:rsid w:val="00F17818"/>
  </w:style>
  <w:style w:type="paragraph" w:customStyle="1" w:styleId="Style3">
    <w:name w:val="Style3"/>
    <w:basedOn w:val="a"/>
    <w:rsid w:val="00F17818"/>
  </w:style>
  <w:style w:type="paragraph" w:customStyle="1" w:styleId="Style4">
    <w:name w:val="Style4"/>
    <w:basedOn w:val="a"/>
    <w:rsid w:val="00F17818"/>
  </w:style>
  <w:style w:type="paragraph" w:customStyle="1" w:styleId="Style5">
    <w:name w:val="Style5"/>
    <w:basedOn w:val="a"/>
    <w:rsid w:val="00F17818"/>
  </w:style>
  <w:style w:type="paragraph" w:customStyle="1" w:styleId="Style6">
    <w:name w:val="Style6"/>
    <w:basedOn w:val="a"/>
    <w:rsid w:val="00F17818"/>
  </w:style>
  <w:style w:type="paragraph" w:customStyle="1" w:styleId="Style7">
    <w:name w:val="Style7"/>
    <w:basedOn w:val="a"/>
    <w:rsid w:val="00F17818"/>
  </w:style>
  <w:style w:type="paragraph" w:customStyle="1" w:styleId="Style8">
    <w:name w:val="Style8"/>
    <w:basedOn w:val="a"/>
    <w:rsid w:val="00F17818"/>
  </w:style>
  <w:style w:type="character" w:customStyle="1" w:styleId="FontStyle11">
    <w:name w:val="Font Style11"/>
    <w:rsid w:val="00F17818"/>
    <w:rPr>
      <w:rFonts w:ascii="Times New Roman" w:hAnsi="Times New Roman" w:cs="Times New Roman"/>
      <w:sz w:val="10"/>
      <w:szCs w:val="10"/>
    </w:rPr>
  </w:style>
  <w:style w:type="character" w:customStyle="1" w:styleId="FontStyle12">
    <w:name w:val="Font Style12"/>
    <w:rsid w:val="00F17818"/>
    <w:rPr>
      <w:rFonts w:ascii="Georgia" w:hAnsi="Georgia" w:cs="Georgia"/>
      <w:b/>
      <w:bCs/>
      <w:sz w:val="12"/>
      <w:szCs w:val="12"/>
    </w:rPr>
  </w:style>
  <w:style w:type="character" w:customStyle="1" w:styleId="FontStyle13">
    <w:name w:val="Font Style13"/>
    <w:rsid w:val="00F17818"/>
    <w:rPr>
      <w:rFonts w:ascii="Times New Roman" w:hAnsi="Times New Roman" w:cs="Times New Roman"/>
      <w:b/>
      <w:bCs/>
      <w:sz w:val="12"/>
      <w:szCs w:val="12"/>
    </w:rPr>
  </w:style>
  <w:style w:type="character" w:customStyle="1" w:styleId="FontStyle14">
    <w:name w:val="Font Style14"/>
    <w:rsid w:val="00F17818"/>
    <w:rPr>
      <w:rFonts w:ascii="Times New Roman" w:hAnsi="Times New Roman" w:cs="Times New Roman"/>
      <w:b/>
      <w:bCs/>
      <w:sz w:val="14"/>
      <w:szCs w:val="14"/>
    </w:rPr>
  </w:style>
  <w:style w:type="character" w:customStyle="1" w:styleId="FontStyle15">
    <w:name w:val="Font Style15"/>
    <w:rsid w:val="00F17818"/>
    <w:rPr>
      <w:rFonts w:ascii="Times New Roman" w:hAnsi="Times New Roman" w:cs="Times New Roman"/>
      <w:b/>
      <w:bCs/>
      <w:sz w:val="18"/>
      <w:szCs w:val="18"/>
    </w:rPr>
  </w:style>
  <w:style w:type="character" w:customStyle="1" w:styleId="FontStyle16">
    <w:name w:val="Font Style16"/>
    <w:rsid w:val="00F17818"/>
    <w:rPr>
      <w:rFonts w:ascii="Times New Roman" w:hAnsi="Times New Roman" w:cs="Times New Roman"/>
      <w:b/>
      <w:bCs/>
      <w:sz w:val="16"/>
      <w:szCs w:val="16"/>
    </w:rPr>
  </w:style>
  <w:style w:type="character" w:customStyle="1" w:styleId="FontStyle17">
    <w:name w:val="Font Style17"/>
    <w:rsid w:val="00F17818"/>
    <w:rPr>
      <w:rFonts w:ascii="Times New Roman" w:hAnsi="Times New Roman" w:cs="Times New Roman"/>
      <w:b/>
      <w:bCs/>
      <w:sz w:val="16"/>
      <w:szCs w:val="16"/>
    </w:rPr>
  </w:style>
  <w:style w:type="character" w:customStyle="1" w:styleId="FontStyle18">
    <w:name w:val="Font Style18"/>
    <w:rsid w:val="00F17818"/>
    <w:rPr>
      <w:rFonts w:ascii="Times New Roman" w:hAnsi="Times New Roman" w:cs="Times New Roman"/>
      <w:b/>
      <w:bCs/>
      <w:sz w:val="10"/>
      <w:szCs w:val="10"/>
    </w:rPr>
  </w:style>
  <w:style w:type="character" w:customStyle="1" w:styleId="FontStyle19">
    <w:name w:val="Font Style19"/>
    <w:rsid w:val="00F17818"/>
    <w:rPr>
      <w:rFonts w:ascii="Times New Roman" w:hAnsi="Times New Roman" w:cs="Times New Roman"/>
      <w:i/>
      <w:iCs/>
      <w:sz w:val="12"/>
      <w:szCs w:val="12"/>
    </w:rPr>
  </w:style>
  <w:style w:type="character" w:customStyle="1" w:styleId="FontStyle20">
    <w:name w:val="Font Style20"/>
    <w:rsid w:val="00F17818"/>
    <w:rPr>
      <w:rFonts w:ascii="Georgia" w:hAnsi="Georgia" w:cs="Georgia"/>
      <w:sz w:val="12"/>
      <w:szCs w:val="12"/>
    </w:rPr>
  </w:style>
  <w:style w:type="character" w:customStyle="1" w:styleId="FontStyle21">
    <w:name w:val="Font Style21"/>
    <w:rsid w:val="00F17818"/>
    <w:rPr>
      <w:rFonts w:ascii="Times New Roman" w:hAnsi="Times New Roman" w:cs="Times New Roman"/>
      <w:sz w:val="12"/>
      <w:szCs w:val="12"/>
    </w:rPr>
  </w:style>
  <w:style w:type="character" w:customStyle="1" w:styleId="FontStyle22">
    <w:name w:val="Font Style22"/>
    <w:rsid w:val="00F17818"/>
    <w:rPr>
      <w:rFonts w:ascii="Times New Roman" w:hAnsi="Times New Roman" w:cs="Times New Roman"/>
      <w:sz w:val="20"/>
      <w:szCs w:val="20"/>
    </w:rPr>
  </w:style>
  <w:style w:type="character" w:customStyle="1" w:styleId="FontStyle23">
    <w:name w:val="Font Style23"/>
    <w:rsid w:val="00F17818"/>
    <w:rPr>
      <w:rFonts w:ascii="Times New Roman" w:hAnsi="Times New Roman" w:cs="Times New Roman"/>
      <w:b/>
      <w:bCs/>
      <w:sz w:val="12"/>
      <w:szCs w:val="12"/>
    </w:rPr>
  </w:style>
  <w:style w:type="character" w:customStyle="1" w:styleId="FontStyle24">
    <w:name w:val="Font Style24"/>
    <w:rsid w:val="00F17818"/>
    <w:rPr>
      <w:rFonts w:ascii="Times New Roman" w:hAnsi="Times New Roman" w:cs="Times New Roman"/>
      <w:b/>
      <w:bCs/>
      <w:sz w:val="10"/>
      <w:szCs w:val="10"/>
    </w:rPr>
  </w:style>
  <w:style w:type="character" w:customStyle="1" w:styleId="FontStyle25">
    <w:name w:val="Font Style25"/>
    <w:rsid w:val="00F17818"/>
    <w:rPr>
      <w:rFonts w:ascii="Times New Roman" w:hAnsi="Times New Roman" w:cs="Times New Roman"/>
      <w:i/>
      <w:iCs/>
      <w:sz w:val="12"/>
      <w:szCs w:val="12"/>
    </w:rPr>
  </w:style>
  <w:style w:type="paragraph" w:customStyle="1" w:styleId="Style9">
    <w:name w:val="Style9"/>
    <w:basedOn w:val="a"/>
    <w:rsid w:val="007754E4"/>
  </w:style>
  <w:style w:type="paragraph" w:customStyle="1" w:styleId="Style10">
    <w:name w:val="Style10"/>
    <w:basedOn w:val="a"/>
    <w:rsid w:val="007754E4"/>
  </w:style>
  <w:style w:type="paragraph" w:customStyle="1" w:styleId="Style11">
    <w:name w:val="Style11"/>
    <w:basedOn w:val="a"/>
    <w:rsid w:val="007754E4"/>
  </w:style>
  <w:style w:type="paragraph" w:customStyle="1" w:styleId="Style12">
    <w:name w:val="Style12"/>
    <w:basedOn w:val="a"/>
    <w:rsid w:val="007754E4"/>
  </w:style>
  <w:style w:type="paragraph" w:customStyle="1" w:styleId="Style13">
    <w:name w:val="Style13"/>
    <w:basedOn w:val="a"/>
    <w:rsid w:val="007754E4"/>
  </w:style>
  <w:style w:type="paragraph" w:customStyle="1" w:styleId="Style14">
    <w:name w:val="Style14"/>
    <w:basedOn w:val="a"/>
    <w:rsid w:val="007754E4"/>
  </w:style>
  <w:style w:type="paragraph" w:customStyle="1" w:styleId="Style15">
    <w:name w:val="Style15"/>
    <w:basedOn w:val="a"/>
    <w:rsid w:val="007754E4"/>
  </w:style>
  <w:style w:type="paragraph" w:customStyle="1" w:styleId="Style16">
    <w:name w:val="Style16"/>
    <w:basedOn w:val="a"/>
    <w:rsid w:val="007754E4"/>
  </w:style>
  <w:style w:type="paragraph" w:customStyle="1" w:styleId="Style17">
    <w:name w:val="Style17"/>
    <w:basedOn w:val="a"/>
    <w:rsid w:val="007754E4"/>
  </w:style>
  <w:style w:type="paragraph" w:customStyle="1" w:styleId="Style18">
    <w:name w:val="Style18"/>
    <w:basedOn w:val="a"/>
    <w:rsid w:val="007754E4"/>
  </w:style>
  <w:style w:type="paragraph" w:customStyle="1" w:styleId="Style19">
    <w:name w:val="Style19"/>
    <w:basedOn w:val="a"/>
    <w:rsid w:val="007754E4"/>
  </w:style>
  <w:style w:type="character" w:customStyle="1" w:styleId="FontStyle26">
    <w:name w:val="Font Style26"/>
    <w:rsid w:val="007754E4"/>
    <w:rPr>
      <w:rFonts w:ascii="Times New Roman" w:hAnsi="Times New Roman" w:cs="Times New Roman"/>
      <w:b/>
      <w:bCs/>
      <w:sz w:val="12"/>
      <w:szCs w:val="12"/>
    </w:rPr>
  </w:style>
  <w:style w:type="character" w:customStyle="1" w:styleId="FontStyle27">
    <w:name w:val="Font Style27"/>
    <w:rsid w:val="007754E4"/>
    <w:rPr>
      <w:rFonts w:ascii="Times New Roman" w:hAnsi="Times New Roman" w:cs="Times New Roman"/>
      <w:b/>
      <w:bCs/>
      <w:sz w:val="10"/>
      <w:szCs w:val="10"/>
    </w:rPr>
  </w:style>
  <w:style w:type="character" w:customStyle="1" w:styleId="FontStyle28">
    <w:name w:val="Font Style28"/>
    <w:rsid w:val="007754E4"/>
    <w:rPr>
      <w:rFonts w:ascii="Constantia" w:hAnsi="Constantia" w:cs="Constantia"/>
      <w:b/>
      <w:bCs/>
      <w:smallCaps/>
      <w:sz w:val="10"/>
      <w:szCs w:val="10"/>
    </w:rPr>
  </w:style>
  <w:style w:type="character" w:customStyle="1" w:styleId="FontStyle29">
    <w:name w:val="Font Style29"/>
    <w:rsid w:val="007754E4"/>
    <w:rPr>
      <w:rFonts w:ascii="Times New Roman" w:hAnsi="Times New Roman" w:cs="Times New Roman"/>
      <w:b/>
      <w:bCs/>
      <w:sz w:val="10"/>
      <w:szCs w:val="10"/>
    </w:rPr>
  </w:style>
  <w:style w:type="character" w:customStyle="1" w:styleId="FontStyle30">
    <w:name w:val="Font Style30"/>
    <w:rsid w:val="007754E4"/>
    <w:rPr>
      <w:rFonts w:ascii="Times New Roman" w:hAnsi="Times New Roman" w:cs="Times New Roman"/>
      <w:b/>
      <w:bCs/>
      <w:sz w:val="10"/>
      <w:szCs w:val="10"/>
    </w:rPr>
  </w:style>
  <w:style w:type="character" w:customStyle="1" w:styleId="FontStyle31">
    <w:name w:val="Font Style31"/>
    <w:rsid w:val="007754E4"/>
    <w:rPr>
      <w:rFonts w:ascii="Georgia" w:hAnsi="Georgia" w:cs="Georgia"/>
      <w:sz w:val="12"/>
      <w:szCs w:val="12"/>
    </w:rPr>
  </w:style>
  <w:style w:type="character" w:customStyle="1" w:styleId="FontStyle32">
    <w:name w:val="Font Style32"/>
    <w:rsid w:val="007754E4"/>
    <w:rPr>
      <w:rFonts w:ascii="Times New Roman" w:hAnsi="Times New Roman" w:cs="Times New Roman"/>
      <w:i/>
      <w:iCs/>
      <w:sz w:val="12"/>
      <w:szCs w:val="12"/>
    </w:rPr>
  </w:style>
  <w:style w:type="character" w:customStyle="1" w:styleId="FontStyle33">
    <w:name w:val="Font Style33"/>
    <w:rsid w:val="007754E4"/>
    <w:rPr>
      <w:rFonts w:ascii="Times New Roman" w:hAnsi="Times New Roman" w:cs="Times New Roman"/>
      <w:b/>
      <w:bCs/>
      <w:sz w:val="12"/>
      <w:szCs w:val="12"/>
    </w:rPr>
  </w:style>
  <w:style w:type="character" w:customStyle="1" w:styleId="FontStyle34">
    <w:name w:val="Font Style34"/>
    <w:rsid w:val="007754E4"/>
    <w:rPr>
      <w:rFonts w:ascii="Times New Roman" w:hAnsi="Times New Roman" w:cs="Times New Roman"/>
      <w:sz w:val="12"/>
      <w:szCs w:val="12"/>
    </w:rPr>
  </w:style>
  <w:style w:type="character" w:customStyle="1" w:styleId="FontStyle35">
    <w:name w:val="Font Style35"/>
    <w:rsid w:val="007754E4"/>
    <w:rPr>
      <w:rFonts w:ascii="Times New Roman" w:hAnsi="Times New Roman" w:cs="Times New Roman"/>
      <w:smallCaps/>
      <w:sz w:val="12"/>
      <w:szCs w:val="12"/>
    </w:rPr>
  </w:style>
  <w:style w:type="character" w:customStyle="1" w:styleId="FontStyle36">
    <w:name w:val="Font Style36"/>
    <w:rsid w:val="007754E4"/>
    <w:rPr>
      <w:rFonts w:ascii="Times New Roman" w:hAnsi="Times New Roman" w:cs="Times New Roman"/>
      <w:sz w:val="12"/>
      <w:szCs w:val="12"/>
    </w:rPr>
  </w:style>
  <w:style w:type="character" w:customStyle="1" w:styleId="FontStyle37">
    <w:name w:val="Font Style37"/>
    <w:rsid w:val="007754E4"/>
    <w:rPr>
      <w:rFonts w:ascii="Times New Roman" w:hAnsi="Times New Roman" w:cs="Times New Roman"/>
      <w:spacing w:val="10"/>
      <w:sz w:val="12"/>
      <w:szCs w:val="12"/>
    </w:rPr>
  </w:style>
  <w:style w:type="character" w:customStyle="1" w:styleId="FontStyle38">
    <w:name w:val="Font Style38"/>
    <w:rsid w:val="007754E4"/>
    <w:rPr>
      <w:rFonts w:ascii="Times New Roman" w:hAnsi="Times New Roman" w:cs="Times New Roman"/>
      <w:b/>
      <w:bCs/>
      <w:sz w:val="10"/>
      <w:szCs w:val="10"/>
    </w:rPr>
  </w:style>
  <w:style w:type="character" w:customStyle="1" w:styleId="FontStyle39">
    <w:name w:val="Font Style39"/>
    <w:rsid w:val="007754E4"/>
    <w:rPr>
      <w:rFonts w:ascii="Times New Roman" w:hAnsi="Times New Roman" w:cs="Times New Roman"/>
      <w:i/>
      <w:iCs/>
      <w:sz w:val="14"/>
      <w:szCs w:val="14"/>
    </w:rPr>
  </w:style>
  <w:style w:type="character" w:customStyle="1" w:styleId="FontStyle40">
    <w:name w:val="Font Style40"/>
    <w:rsid w:val="007754E4"/>
    <w:rPr>
      <w:rFonts w:ascii="Times New Roman" w:hAnsi="Times New Roman" w:cs="Times New Roman"/>
      <w:i/>
      <w:iCs/>
      <w:sz w:val="12"/>
      <w:szCs w:val="12"/>
    </w:rPr>
  </w:style>
  <w:style w:type="paragraph" w:customStyle="1" w:styleId="Style20">
    <w:name w:val="Style20"/>
    <w:basedOn w:val="a"/>
    <w:rsid w:val="007754E4"/>
  </w:style>
  <w:style w:type="paragraph" w:customStyle="1" w:styleId="Style21">
    <w:name w:val="Style21"/>
    <w:basedOn w:val="a"/>
    <w:rsid w:val="007754E4"/>
  </w:style>
  <w:style w:type="paragraph" w:customStyle="1" w:styleId="Style22">
    <w:name w:val="Style22"/>
    <w:basedOn w:val="a"/>
    <w:rsid w:val="007754E4"/>
  </w:style>
  <w:style w:type="paragraph" w:customStyle="1" w:styleId="Style23">
    <w:name w:val="Style23"/>
    <w:basedOn w:val="a"/>
    <w:rsid w:val="007754E4"/>
  </w:style>
  <w:style w:type="paragraph" w:customStyle="1" w:styleId="Style24">
    <w:name w:val="Style24"/>
    <w:basedOn w:val="a"/>
    <w:rsid w:val="007754E4"/>
  </w:style>
  <w:style w:type="character" w:customStyle="1" w:styleId="FontStyle41">
    <w:name w:val="Font Style41"/>
    <w:rsid w:val="007754E4"/>
    <w:rPr>
      <w:rFonts w:ascii="Tahoma" w:hAnsi="Tahoma" w:cs="Tahoma"/>
      <w:sz w:val="22"/>
      <w:szCs w:val="22"/>
    </w:rPr>
  </w:style>
  <w:style w:type="character" w:customStyle="1" w:styleId="FontStyle42">
    <w:name w:val="Font Style42"/>
    <w:rsid w:val="007754E4"/>
    <w:rPr>
      <w:rFonts w:ascii="Times New Roman" w:hAnsi="Times New Roman" w:cs="Times New Roman"/>
      <w:spacing w:val="-10"/>
      <w:sz w:val="24"/>
      <w:szCs w:val="24"/>
    </w:rPr>
  </w:style>
  <w:style w:type="character" w:customStyle="1" w:styleId="FontStyle43">
    <w:name w:val="Font Style43"/>
    <w:rsid w:val="007754E4"/>
    <w:rPr>
      <w:rFonts w:ascii="Courier New" w:hAnsi="Courier New" w:cs="Courier New"/>
      <w:b/>
      <w:bCs/>
      <w:i/>
      <w:iCs/>
      <w:sz w:val="12"/>
      <w:szCs w:val="12"/>
    </w:rPr>
  </w:style>
  <w:style w:type="character" w:customStyle="1" w:styleId="FontStyle44">
    <w:name w:val="Font Style44"/>
    <w:rsid w:val="007754E4"/>
    <w:rPr>
      <w:rFonts w:ascii="Times New Roman" w:hAnsi="Times New Roman" w:cs="Times New Roman"/>
      <w:b/>
      <w:bCs/>
      <w:sz w:val="42"/>
      <w:szCs w:val="42"/>
    </w:rPr>
  </w:style>
  <w:style w:type="paragraph" w:customStyle="1" w:styleId="Style25">
    <w:name w:val="Style25"/>
    <w:basedOn w:val="a"/>
    <w:rsid w:val="007754E4"/>
  </w:style>
  <w:style w:type="paragraph" w:customStyle="1" w:styleId="Style26">
    <w:name w:val="Style26"/>
    <w:basedOn w:val="a"/>
    <w:rsid w:val="007754E4"/>
  </w:style>
  <w:style w:type="paragraph" w:customStyle="1" w:styleId="Style27">
    <w:name w:val="Style27"/>
    <w:basedOn w:val="a"/>
    <w:rsid w:val="007754E4"/>
  </w:style>
  <w:style w:type="paragraph" w:customStyle="1" w:styleId="Style28">
    <w:name w:val="Style28"/>
    <w:basedOn w:val="a"/>
    <w:rsid w:val="007754E4"/>
  </w:style>
  <w:style w:type="paragraph" w:customStyle="1" w:styleId="Style29">
    <w:name w:val="Style29"/>
    <w:basedOn w:val="a"/>
    <w:rsid w:val="007754E4"/>
  </w:style>
  <w:style w:type="paragraph" w:customStyle="1" w:styleId="Style30">
    <w:name w:val="Style30"/>
    <w:basedOn w:val="a"/>
    <w:rsid w:val="007754E4"/>
  </w:style>
  <w:style w:type="paragraph" w:customStyle="1" w:styleId="Style31">
    <w:name w:val="Style31"/>
    <w:basedOn w:val="a"/>
    <w:rsid w:val="007754E4"/>
  </w:style>
  <w:style w:type="paragraph" w:customStyle="1" w:styleId="Style32">
    <w:name w:val="Style32"/>
    <w:basedOn w:val="a"/>
    <w:rsid w:val="007754E4"/>
  </w:style>
  <w:style w:type="paragraph" w:customStyle="1" w:styleId="Style33">
    <w:name w:val="Style33"/>
    <w:basedOn w:val="a"/>
    <w:rsid w:val="007754E4"/>
  </w:style>
  <w:style w:type="paragraph" w:customStyle="1" w:styleId="Style34">
    <w:name w:val="Style34"/>
    <w:basedOn w:val="a"/>
    <w:rsid w:val="007754E4"/>
  </w:style>
  <w:style w:type="paragraph" w:customStyle="1" w:styleId="Style35">
    <w:name w:val="Style35"/>
    <w:basedOn w:val="a"/>
    <w:rsid w:val="007754E4"/>
  </w:style>
  <w:style w:type="character" w:customStyle="1" w:styleId="FontStyle45">
    <w:name w:val="Font Style45"/>
    <w:rsid w:val="007754E4"/>
    <w:rPr>
      <w:rFonts w:ascii="Times New Roman" w:hAnsi="Times New Roman" w:cs="Times New Roman"/>
      <w:i/>
      <w:iCs/>
      <w:spacing w:val="10"/>
      <w:sz w:val="16"/>
      <w:szCs w:val="16"/>
    </w:rPr>
  </w:style>
  <w:style w:type="character" w:customStyle="1" w:styleId="FontStyle46">
    <w:name w:val="Font Style46"/>
    <w:rsid w:val="007754E4"/>
    <w:rPr>
      <w:rFonts w:ascii="Constantia" w:hAnsi="Constantia" w:cs="Constantia"/>
      <w:sz w:val="14"/>
      <w:szCs w:val="14"/>
    </w:rPr>
  </w:style>
  <w:style w:type="character" w:customStyle="1" w:styleId="FontStyle47">
    <w:name w:val="Font Style47"/>
    <w:rsid w:val="007754E4"/>
    <w:rPr>
      <w:rFonts w:ascii="Times New Roman" w:hAnsi="Times New Roman" w:cs="Times New Roman"/>
      <w:b/>
      <w:bCs/>
      <w:sz w:val="12"/>
      <w:szCs w:val="12"/>
    </w:rPr>
  </w:style>
  <w:style w:type="character" w:customStyle="1" w:styleId="FontStyle48">
    <w:name w:val="Font Style48"/>
    <w:rsid w:val="007754E4"/>
    <w:rPr>
      <w:rFonts w:ascii="Times New Roman" w:hAnsi="Times New Roman" w:cs="Times New Roman"/>
      <w:b/>
      <w:bCs/>
      <w:spacing w:val="-20"/>
      <w:sz w:val="32"/>
      <w:szCs w:val="32"/>
    </w:rPr>
  </w:style>
  <w:style w:type="character" w:customStyle="1" w:styleId="FontStyle49">
    <w:name w:val="Font Style49"/>
    <w:rsid w:val="007754E4"/>
    <w:rPr>
      <w:rFonts w:ascii="Times New Roman" w:hAnsi="Times New Roman" w:cs="Times New Roman"/>
      <w:i/>
      <w:iCs/>
      <w:w w:val="50"/>
      <w:sz w:val="42"/>
      <w:szCs w:val="42"/>
    </w:rPr>
  </w:style>
  <w:style w:type="character" w:customStyle="1" w:styleId="FontStyle50">
    <w:name w:val="Font Style50"/>
    <w:rsid w:val="007754E4"/>
    <w:rPr>
      <w:rFonts w:ascii="Times New Roman" w:hAnsi="Times New Roman" w:cs="Times New Roman"/>
      <w:sz w:val="14"/>
      <w:szCs w:val="14"/>
    </w:rPr>
  </w:style>
  <w:style w:type="character" w:customStyle="1" w:styleId="FontStyle51">
    <w:name w:val="Font Style51"/>
    <w:rsid w:val="007754E4"/>
    <w:rPr>
      <w:rFonts w:ascii="Times New Roman" w:hAnsi="Times New Roman" w:cs="Times New Roman"/>
      <w:sz w:val="16"/>
      <w:szCs w:val="16"/>
    </w:rPr>
  </w:style>
  <w:style w:type="character" w:customStyle="1" w:styleId="FontStyle52">
    <w:name w:val="Font Style52"/>
    <w:rsid w:val="007754E4"/>
    <w:rPr>
      <w:rFonts w:ascii="Times New Roman" w:hAnsi="Times New Roman" w:cs="Times New Roman"/>
      <w:b/>
      <w:bCs/>
      <w:sz w:val="10"/>
      <w:szCs w:val="10"/>
    </w:rPr>
  </w:style>
  <w:style w:type="character" w:customStyle="1" w:styleId="FontStyle53">
    <w:name w:val="Font Style53"/>
    <w:rsid w:val="007754E4"/>
    <w:rPr>
      <w:rFonts w:ascii="Times New Roman" w:hAnsi="Times New Roman" w:cs="Times New Roman"/>
      <w:spacing w:val="-10"/>
      <w:sz w:val="14"/>
      <w:szCs w:val="14"/>
    </w:rPr>
  </w:style>
  <w:style w:type="character" w:customStyle="1" w:styleId="FontStyle54">
    <w:name w:val="Font Style54"/>
    <w:rsid w:val="007754E4"/>
    <w:rPr>
      <w:rFonts w:ascii="Times New Roman" w:hAnsi="Times New Roman" w:cs="Times New Roman"/>
      <w:sz w:val="22"/>
      <w:szCs w:val="22"/>
    </w:rPr>
  </w:style>
  <w:style w:type="character" w:customStyle="1" w:styleId="FontStyle55">
    <w:name w:val="Font Style55"/>
    <w:rsid w:val="007754E4"/>
    <w:rPr>
      <w:rFonts w:ascii="Times New Roman" w:hAnsi="Times New Roman" w:cs="Times New Roman"/>
      <w:sz w:val="42"/>
      <w:szCs w:val="42"/>
    </w:rPr>
  </w:style>
  <w:style w:type="character" w:customStyle="1" w:styleId="FontStyle56">
    <w:name w:val="Font Style56"/>
    <w:rsid w:val="007754E4"/>
    <w:rPr>
      <w:rFonts w:ascii="Times New Roman" w:hAnsi="Times New Roman" w:cs="Times New Roman"/>
      <w:i/>
      <w:iCs/>
      <w:sz w:val="16"/>
      <w:szCs w:val="16"/>
    </w:rPr>
  </w:style>
  <w:style w:type="character" w:customStyle="1" w:styleId="FontStyle57">
    <w:name w:val="Font Style57"/>
    <w:rsid w:val="007754E4"/>
    <w:rPr>
      <w:rFonts w:ascii="Times New Roman" w:hAnsi="Times New Roman" w:cs="Times New Roman"/>
      <w:sz w:val="20"/>
      <w:szCs w:val="20"/>
    </w:rPr>
  </w:style>
  <w:style w:type="character" w:customStyle="1" w:styleId="FontStyle58">
    <w:name w:val="Font Style58"/>
    <w:rsid w:val="007754E4"/>
    <w:rPr>
      <w:rFonts w:ascii="Times New Roman" w:hAnsi="Times New Roman" w:cs="Times New Roman"/>
      <w:b/>
      <w:bCs/>
      <w:i/>
      <w:iCs/>
      <w:sz w:val="18"/>
      <w:szCs w:val="18"/>
    </w:rPr>
  </w:style>
  <w:style w:type="character" w:customStyle="1" w:styleId="FontStyle59">
    <w:name w:val="Font Style59"/>
    <w:rsid w:val="007754E4"/>
    <w:rPr>
      <w:rFonts w:ascii="Times New Roman" w:hAnsi="Times New Roman" w:cs="Times New Roman"/>
      <w:b/>
      <w:bCs/>
      <w:i/>
      <w:iCs/>
      <w:sz w:val="20"/>
      <w:szCs w:val="20"/>
    </w:rPr>
  </w:style>
  <w:style w:type="character" w:customStyle="1" w:styleId="FontStyle60">
    <w:name w:val="Font Style60"/>
    <w:rsid w:val="007754E4"/>
    <w:rPr>
      <w:rFonts w:ascii="Times New Roman" w:hAnsi="Times New Roman" w:cs="Times New Roman"/>
      <w:b/>
      <w:bCs/>
      <w:i/>
      <w:iCs/>
      <w:sz w:val="18"/>
      <w:szCs w:val="18"/>
    </w:rPr>
  </w:style>
  <w:style w:type="paragraph" w:styleId="a3">
    <w:name w:val="footer"/>
    <w:basedOn w:val="a"/>
    <w:link w:val="a4"/>
    <w:uiPriority w:val="99"/>
    <w:rsid w:val="0087519F"/>
    <w:pPr>
      <w:tabs>
        <w:tab w:val="center" w:pos="4677"/>
        <w:tab w:val="right" w:pos="9355"/>
      </w:tabs>
    </w:pPr>
  </w:style>
  <w:style w:type="character" w:styleId="a5">
    <w:name w:val="page number"/>
    <w:basedOn w:val="a0"/>
    <w:rsid w:val="0087519F"/>
  </w:style>
  <w:style w:type="table" w:styleId="a6">
    <w:name w:val="Table Grid"/>
    <w:basedOn w:val="a1"/>
    <w:rsid w:val="00B5631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rsid w:val="00D656D8"/>
    <w:pPr>
      <w:keepNext/>
      <w:autoSpaceDE/>
      <w:autoSpaceDN/>
      <w:adjustRightInd/>
      <w:ind w:firstLine="400"/>
      <w:outlineLvl w:val="1"/>
    </w:pPr>
    <w:rPr>
      <w:rFonts w:cs="Arial"/>
      <w:szCs w:val="28"/>
    </w:rPr>
  </w:style>
  <w:style w:type="paragraph" w:customStyle="1" w:styleId="Style77">
    <w:name w:val="Style77"/>
    <w:basedOn w:val="a"/>
    <w:rsid w:val="00152163"/>
  </w:style>
  <w:style w:type="character" w:customStyle="1" w:styleId="FontStyle278">
    <w:name w:val="Font Style278"/>
    <w:rsid w:val="00152163"/>
    <w:rPr>
      <w:rFonts w:ascii="Times New Roman" w:hAnsi="Times New Roman" w:cs="Times New Roman"/>
      <w:sz w:val="20"/>
      <w:szCs w:val="20"/>
    </w:rPr>
  </w:style>
  <w:style w:type="paragraph" w:customStyle="1" w:styleId="Style55">
    <w:name w:val="Style55"/>
    <w:basedOn w:val="a"/>
    <w:rsid w:val="00D67FAA"/>
  </w:style>
  <w:style w:type="paragraph" w:customStyle="1" w:styleId="Style63">
    <w:name w:val="Style63"/>
    <w:basedOn w:val="a"/>
    <w:rsid w:val="00D67FAA"/>
  </w:style>
  <w:style w:type="paragraph" w:customStyle="1" w:styleId="Style70">
    <w:name w:val="Style70"/>
    <w:basedOn w:val="a"/>
    <w:rsid w:val="00D67FAA"/>
  </w:style>
  <w:style w:type="paragraph" w:customStyle="1" w:styleId="Style79">
    <w:name w:val="Style79"/>
    <w:basedOn w:val="a"/>
    <w:rsid w:val="00D67FAA"/>
  </w:style>
  <w:style w:type="paragraph" w:customStyle="1" w:styleId="Style80">
    <w:name w:val="Style80"/>
    <w:basedOn w:val="a"/>
    <w:rsid w:val="00D67FAA"/>
  </w:style>
  <w:style w:type="paragraph" w:customStyle="1" w:styleId="Style85">
    <w:name w:val="Style85"/>
    <w:basedOn w:val="a"/>
    <w:rsid w:val="00D67FAA"/>
  </w:style>
  <w:style w:type="paragraph" w:customStyle="1" w:styleId="Style89">
    <w:name w:val="Style89"/>
    <w:basedOn w:val="a"/>
    <w:rsid w:val="00D67FAA"/>
  </w:style>
  <w:style w:type="paragraph" w:customStyle="1" w:styleId="Style113">
    <w:name w:val="Style113"/>
    <w:basedOn w:val="a"/>
    <w:rsid w:val="00D67FAA"/>
  </w:style>
  <w:style w:type="paragraph" w:customStyle="1" w:styleId="Style114">
    <w:name w:val="Style114"/>
    <w:basedOn w:val="a"/>
    <w:rsid w:val="00D67FAA"/>
  </w:style>
  <w:style w:type="paragraph" w:customStyle="1" w:styleId="Style116">
    <w:name w:val="Style116"/>
    <w:basedOn w:val="a"/>
    <w:rsid w:val="00D67FAA"/>
  </w:style>
  <w:style w:type="character" w:customStyle="1" w:styleId="FontStyle258">
    <w:name w:val="Font Style258"/>
    <w:rsid w:val="00D67FAA"/>
    <w:rPr>
      <w:rFonts w:ascii="Times New Roman" w:hAnsi="Times New Roman" w:cs="Times New Roman"/>
      <w:b/>
      <w:bCs/>
      <w:spacing w:val="-10"/>
      <w:sz w:val="14"/>
      <w:szCs w:val="14"/>
    </w:rPr>
  </w:style>
  <w:style w:type="character" w:customStyle="1" w:styleId="FontStyle276">
    <w:name w:val="Font Style276"/>
    <w:rsid w:val="00D67FAA"/>
    <w:rPr>
      <w:rFonts w:ascii="Times New Roman" w:hAnsi="Times New Roman" w:cs="Times New Roman"/>
      <w:b/>
      <w:bCs/>
      <w:sz w:val="20"/>
      <w:szCs w:val="20"/>
    </w:rPr>
  </w:style>
  <w:style w:type="character" w:customStyle="1" w:styleId="FontStyle277">
    <w:name w:val="Font Style277"/>
    <w:rsid w:val="00D67FAA"/>
    <w:rPr>
      <w:rFonts w:ascii="Times New Roman" w:hAnsi="Times New Roman" w:cs="Times New Roman"/>
      <w:b/>
      <w:bCs/>
      <w:i/>
      <w:iCs/>
      <w:sz w:val="20"/>
      <w:szCs w:val="20"/>
    </w:rPr>
  </w:style>
  <w:style w:type="character" w:customStyle="1" w:styleId="FontStyle279">
    <w:name w:val="Font Style279"/>
    <w:rsid w:val="00D67FAA"/>
    <w:rPr>
      <w:rFonts w:ascii="Georgia" w:hAnsi="Georgia" w:cs="Georgia"/>
      <w:b/>
      <w:bCs/>
      <w:spacing w:val="-10"/>
      <w:sz w:val="10"/>
      <w:szCs w:val="10"/>
    </w:rPr>
  </w:style>
  <w:style w:type="character" w:customStyle="1" w:styleId="FontStyle280">
    <w:name w:val="Font Style280"/>
    <w:rsid w:val="00D67FAA"/>
    <w:rPr>
      <w:rFonts w:ascii="Times New Roman" w:hAnsi="Times New Roman" w:cs="Times New Roman"/>
      <w:sz w:val="36"/>
      <w:szCs w:val="36"/>
    </w:rPr>
  </w:style>
  <w:style w:type="character" w:customStyle="1" w:styleId="FontStyle281">
    <w:name w:val="Font Style281"/>
    <w:rsid w:val="00D67FAA"/>
    <w:rPr>
      <w:rFonts w:ascii="Times New Roman" w:hAnsi="Times New Roman" w:cs="Times New Roman"/>
      <w:b/>
      <w:bCs/>
      <w:spacing w:val="-10"/>
      <w:sz w:val="12"/>
      <w:szCs w:val="12"/>
    </w:rPr>
  </w:style>
  <w:style w:type="character" w:customStyle="1" w:styleId="FontStyle282">
    <w:name w:val="Font Style282"/>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7">
    <w:name w:val="Body Text Indent"/>
    <w:basedOn w:val="a"/>
    <w:link w:val="a8"/>
    <w:rsid w:val="00E51396"/>
    <w:pPr>
      <w:widowControl/>
      <w:autoSpaceDE/>
      <w:autoSpaceDN/>
      <w:adjustRightInd/>
      <w:ind w:firstLine="709"/>
    </w:pPr>
    <w:rPr>
      <w:i/>
      <w:iCs/>
    </w:rPr>
  </w:style>
  <w:style w:type="character" w:customStyle="1" w:styleId="a8">
    <w:name w:val="Основной текст с отступом Знак"/>
    <w:link w:val="a7"/>
    <w:rsid w:val="00E51396"/>
    <w:rPr>
      <w:i/>
      <w:iCs/>
      <w:sz w:val="24"/>
      <w:szCs w:val="24"/>
    </w:rPr>
  </w:style>
  <w:style w:type="character" w:styleId="a9">
    <w:name w:val="Emphasis"/>
    <w:qFormat/>
    <w:rsid w:val="00E51396"/>
    <w:rPr>
      <w:i/>
      <w:iCs/>
    </w:rPr>
  </w:style>
  <w:style w:type="paragraph" w:styleId="aa">
    <w:name w:val="Balloon Text"/>
    <w:basedOn w:val="a"/>
    <w:semiHidden/>
    <w:rsid w:val="002637CD"/>
    <w:rPr>
      <w:rFonts w:ascii="Tahoma" w:hAnsi="Tahoma" w:cs="Tahoma"/>
      <w:sz w:val="16"/>
      <w:szCs w:val="16"/>
    </w:rPr>
  </w:style>
  <w:style w:type="paragraph" w:styleId="ab">
    <w:name w:val="header"/>
    <w:aliases w:val=" Знак"/>
    <w:basedOn w:val="a"/>
    <w:link w:val="ac"/>
    <w:uiPriority w:val="99"/>
    <w:rsid w:val="00153190"/>
    <w:pPr>
      <w:tabs>
        <w:tab w:val="center" w:pos="4677"/>
        <w:tab w:val="right" w:pos="9355"/>
      </w:tabs>
    </w:pPr>
  </w:style>
  <w:style w:type="character" w:customStyle="1" w:styleId="ac">
    <w:name w:val="Верхний колонтитул Знак"/>
    <w:aliases w:val=" Знак Знак"/>
    <w:link w:val="ab"/>
    <w:uiPriority w:val="99"/>
    <w:rsid w:val="00153190"/>
    <w:rPr>
      <w:sz w:val="24"/>
      <w:szCs w:val="24"/>
    </w:rPr>
  </w:style>
  <w:style w:type="character" w:styleId="ad">
    <w:name w:val="annotation reference"/>
    <w:rsid w:val="00E41338"/>
    <w:rPr>
      <w:sz w:val="16"/>
      <w:szCs w:val="16"/>
    </w:rPr>
  </w:style>
  <w:style w:type="paragraph" w:styleId="ae">
    <w:name w:val="annotation text"/>
    <w:basedOn w:val="a"/>
    <w:link w:val="af"/>
    <w:rsid w:val="00E41338"/>
    <w:rPr>
      <w:sz w:val="20"/>
      <w:szCs w:val="20"/>
    </w:rPr>
  </w:style>
  <w:style w:type="character" w:customStyle="1" w:styleId="af">
    <w:name w:val="Текст примечания Знак"/>
    <w:basedOn w:val="a0"/>
    <w:link w:val="ae"/>
    <w:rsid w:val="00E41338"/>
  </w:style>
  <w:style w:type="paragraph" w:styleId="af0">
    <w:name w:val="annotation subject"/>
    <w:basedOn w:val="ae"/>
    <w:next w:val="ae"/>
    <w:link w:val="af1"/>
    <w:rsid w:val="00E41338"/>
    <w:rPr>
      <w:b/>
      <w:bCs/>
    </w:rPr>
  </w:style>
  <w:style w:type="character" w:customStyle="1" w:styleId="af1">
    <w:name w:val="Тема примечания Знак"/>
    <w:link w:val="af0"/>
    <w:rsid w:val="00E41338"/>
    <w:rPr>
      <w:b/>
      <w:bCs/>
    </w:rPr>
  </w:style>
  <w:style w:type="paragraph" w:styleId="af2">
    <w:name w:val="footnote text"/>
    <w:basedOn w:val="a"/>
    <w:link w:val="af3"/>
    <w:rsid w:val="00AA0E6B"/>
    <w:rPr>
      <w:sz w:val="20"/>
      <w:szCs w:val="20"/>
    </w:rPr>
  </w:style>
  <w:style w:type="character" w:customStyle="1" w:styleId="af3">
    <w:name w:val="Текст сноски Знак"/>
    <w:basedOn w:val="a0"/>
    <w:link w:val="af2"/>
    <w:rsid w:val="00AA0E6B"/>
  </w:style>
  <w:style w:type="character" w:styleId="af4">
    <w:name w:val="footnote reference"/>
    <w:rsid w:val="00AA0E6B"/>
    <w:rPr>
      <w:vertAlign w:val="superscript"/>
    </w:rPr>
  </w:style>
  <w:style w:type="paragraph" w:customStyle="1" w:styleId="10">
    <w:name w:val="Обычный1"/>
    <w:rsid w:val="006912D1"/>
    <w:pPr>
      <w:widowControl w:val="0"/>
      <w:spacing w:before="60" w:line="260" w:lineRule="auto"/>
      <w:ind w:firstLine="680"/>
      <w:jc w:val="both"/>
    </w:pPr>
    <w:rPr>
      <w:snapToGrid w:val="0"/>
      <w:sz w:val="22"/>
    </w:rPr>
  </w:style>
  <w:style w:type="paragraph" w:styleId="af5">
    <w:name w:val="List Paragraph"/>
    <w:basedOn w:val="a"/>
    <w:uiPriority w:val="34"/>
    <w:qFormat/>
    <w:rsid w:val="00E20CB0"/>
    <w:pPr>
      <w:widowControl/>
      <w:autoSpaceDE/>
      <w:autoSpaceDN/>
      <w:adjustRightInd/>
      <w:spacing w:line="276" w:lineRule="auto"/>
      <w:ind w:left="720" w:firstLine="709"/>
      <w:contextualSpacing/>
    </w:pPr>
    <w:rPr>
      <w:rFonts w:eastAsia="Calibri"/>
      <w:szCs w:val="22"/>
      <w:lang w:val="en-US" w:eastAsia="en-US"/>
    </w:rPr>
  </w:style>
  <w:style w:type="paragraph" w:styleId="22">
    <w:name w:val="Body Text 2"/>
    <w:basedOn w:val="a"/>
    <w:link w:val="23"/>
    <w:rsid w:val="00FF493E"/>
    <w:pPr>
      <w:widowControl/>
      <w:autoSpaceDE/>
      <w:autoSpaceDN/>
      <w:adjustRightInd/>
      <w:spacing w:after="120" w:line="480" w:lineRule="auto"/>
      <w:ind w:firstLine="0"/>
      <w:jc w:val="left"/>
    </w:pPr>
  </w:style>
  <w:style w:type="character" w:customStyle="1" w:styleId="23">
    <w:name w:val="Основной текст 2 Знак"/>
    <w:link w:val="22"/>
    <w:rsid w:val="00FF493E"/>
    <w:rPr>
      <w:sz w:val="24"/>
      <w:szCs w:val="24"/>
    </w:rPr>
  </w:style>
  <w:style w:type="paragraph" w:styleId="24">
    <w:name w:val="Body Text Indent 2"/>
    <w:basedOn w:val="a"/>
    <w:link w:val="25"/>
    <w:rsid w:val="00386487"/>
    <w:pPr>
      <w:spacing w:after="120" w:line="480" w:lineRule="auto"/>
      <w:ind w:left="283"/>
    </w:pPr>
  </w:style>
  <w:style w:type="character" w:customStyle="1" w:styleId="25">
    <w:name w:val="Основной текст с отступом 2 Знак"/>
    <w:link w:val="24"/>
    <w:rsid w:val="00386487"/>
    <w:rPr>
      <w:sz w:val="24"/>
      <w:szCs w:val="24"/>
    </w:rPr>
  </w:style>
  <w:style w:type="paragraph" w:styleId="af6">
    <w:name w:val="Normal (Web)"/>
    <w:basedOn w:val="a"/>
    <w:uiPriority w:val="99"/>
    <w:rsid w:val="00386487"/>
    <w:pPr>
      <w:widowControl/>
      <w:autoSpaceDE/>
      <w:autoSpaceDN/>
      <w:adjustRightInd/>
      <w:spacing w:before="100" w:beforeAutospacing="1" w:after="100" w:afterAutospacing="1" w:line="360" w:lineRule="auto"/>
    </w:pPr>
    <w:rPr>
      <w:sz w:val="20"/>
    </w:rPr>
  </w:style>
  <w:style w:type="paragraph" w:styleId="af7">
    <w:name w:val="Subtitle"/>
    <w:basedOn w:val="a"/>
    <w:link w:val="af8"/>
    <w:qFormat/>
    <w:rsid w:val="00386487"/>
    <w:pPr>
      <w:widowControl/>
      <w:autoSpaceDE/>
      <w:autoSpaceDN/>
      <w:adjustRightInd/>
      <w:spacing w:before="60" w:after="60" w:line="360" w:lineRule="auto"/>
      <w:ind w:left="567" w:firstLine="0"/>
      <w:jc w:val="left"/>
    </w:pPr>
    <w:rPr>
      <w:b/>
      <w:bCs/>
      <w:sz w:val="20"/>
    </w:rPr>
  </w:style>
  <w:style w:type="character" w:customStyle="1" w:styleId="af8">
    <w:name w:val="Подзаголовок Знак"/>
    <w:link w:val="af7"/>
    <w:rsid w:val="00386487"/>
    <w:rPr>
      <w:b/>
      <w:bCs/>
      <w:szCs w:val="24"/>
    </w:rPr>
  </w:style>
  <w:style w:type="character" w:customStyle="1" w:styleId="apple-converted-space">
    <w:name w:val="apple-converted-space"/>
    <w:basedOn w:val="a0"/>
    <w:rsid w:val="005154A1"/>
  </w:style>
  <w:style w:type="character" w:customStyle="1" w:styleId="butback">
    <w:name w:val="butback"/>
    <w:basedOn w:val="a0"/>
    <w:rsid w:val="005154A1"/>
  </w:style>
  <w:style w:type="character" w:customStyle="1" w:styleId="submenu-table">
    <w:name w:val="submenu-table"/>
    <w:basedOn w:val="a0"/>
    <w:rsid w:val="005154A1"/>
  </w:style>
  <w:style w:type="character" w:customStyle="1" w:styleId="30">
    <w:name w:val="Заголовок 3 Знак"/>
    <w:link w:val="3"/>
    <w:rsid w:val="004723DF"/>
    <w:rPr>
      <w:rFonts w:ascii="Arial" w:hAnsi="Arial" w:cs="Arial"/>
      <w:b/>
      <w:bCs/>
      <w:sz w:val="26"/>
      <w:szCs w:val="26"/>
    </w:rPr>
  </w:style>
  <w:style w:type="character" w:customStyle="1" w:styleId="40">
    <w:name w:val="Заголовок 4 Знак"/>
    <w:link w:val="4"/>
    <w:rsid w:val="004723DF"/>
    <w:rPr>
      <w:b/>
      <w:bCs/>
      <w:sz w:val="28"/>
      <w:szCs w:val="24"/>
    </w:rPr>
  </w:style>
  <w:style w:type="paragraph" w:styleId="af9">
    <w:name w:val="Title"/>
    <w:basedOn w:val="a"/>
    <w:link w:val="afa"/>
    <w:qFormat/>
    <w:rsid w:val="004723DF"/>
    <w:pPr>
      <w:widowControl/>
      <w:autoSpaceDE/>
      <w:autoSpaceDN/>
      <w:adjustRightInd/>
      <w:ind w:firstLine="0"/>
      <w:jc w:val="center"/>
    </w:pPr>
    <w:rPr>
      <w:b/>
      <w:bCs/>
      <w:sz w:val="28"/>
    </w:rPr>
  </w:style>
  <w:style w:type="character" w:customStyle="1" w:styleId="afa">
    <w:name w:val="Заголовок Знак"/>
    <w:link w:val="af9"/>
    <w:rsid w:val="004723DF"/>
    <w:rPr>
      <w:b/>
      <w:bCs/>
      <w:sz w:val="28"/>
      <w:szCs w:val="24"/>
    </w:rPr>
  </w:style>
  <w:style w:type="paragraph" w:styleId="afb">
    <w:name w:val="Body Text"/>
    <w:basedOn w:val="a"/>
    <w:link w:val="afc"/>
    <w:rsid w:val="004723DF"/>
    <w:pPr>
      <w:widowControl/>
      <w:autoSpaceDE/>
      <w:autoSpaceDN/>
      <w:adjustRightInd/>
      <w:spacing w:line="360" w:lineRule="auto"/>
      <w:ind w:firstLine="0"/>
    </w:pPr>
    <w:rPr>
      <w:sz w:val="28"/>
    </w:rPr>
  </w:style>
  <w:style w:type="character" w:customStyle="1" w:styleId="afc">
    <w:name w:val="Основной текст Знак"/>
    <w:link w:val="afb"/>
    <w:rsid w:val="004723DF"/>
    <w:rPr>
      <w:sz w:val="28"/>
      <w:szCs w:val="24"/>
    </w:rPr>
  </w:style>
  <w:style w:type="paragraph" w:styleId="31">
    <w:name w:val="Body Text Indent 3"/>
    <w:basedOn w:val="a"/>
    <w:link w:val="32"/>
    <w:rsid w:val="004723DF"/>
    <w:pPr>
      <w:widowControl/>
      <w:autoSpaceDE/>
      <w:autoSpaceDN/>
      <w:adjustRightInd/>
      <w:ind w:firstLine="709"/>
    </w:pPr>
    <w:rPr>
      <w:sz w:val="28"/>
    </w:rPr>
  </w:style>
  <w:style w:type="character" w:customStyle="1" w:styleId="32">
    <w:name w:val="Основной текст с отступом 3 Знак"/>
    <w:link w:val="31"/>
    <w:rsid w:val="004723DF"/>
    <w:rPr>
      <w:sz w:val="28"/>
      <w:szCs w:val="24"/>
    </w:rPr>
  </w:style>
  <w:style w:type="paragraph" w:styleId="33">
    <w:name w:val="Body Text 3"/>
    <w:basedOn w:val="a"/>
    <w:link w:val="34"/>
    <w:rsid w:val="004723DF"/>
    <w:pPr>
      <w:widowControl/>
      <w:autoSpaceDE/>
      <w:autoSpaceDN/>
      <w:adjustRightInd/>
      <w:spacing w:after="120"/>
      <w:ind w:firstLine="0"/>
      <w:jc w:val="left"/>
    </w:pPr>
    <w:rPr>
      <w:sz w:val="16"/>
      <w:szCs w:val="16"/>
    </w:rPr>
  </w:style>
  <w:style w:type="character" w:customStyle="1" w:styleId="34">
    <w:name w:val="Основной текст 3 Знак"/>
    <w:link w:val="33"/>
    <w:rsid w:val="004723DF"/>
    <w:rPr>
      <w:sz w:val="16"/>
      <w:szCs w:val="16"/>
    </w:rPr>
  </w:style>
  <w:style w:type="character" w:customStyle="1" w:styleId="ttl1">
    <w:name w:val="ttl1"/>
    <w:rsid w:val="00475A96"/>
    <w:rPr>
      <w:rFonts w:ascii="Arial" w:hAnsi="Arial" w:cs="Arial" w:hint="default"/>
      <w:b/>
      <w:bCs/>
      <w:color w:val="003263"/>
      <w:sz w:val="24"/>
      <w:szCs w:val="24"/>
    </w:rPr>
  </w:style>
  <w:style w:type="character" w:customStyle="1" w:styleId="20">
    <w:name w:val="Заголовок 2 Знак"/>
    <w:link w:val="2"/>
    <w:rsid w:val="00381F34"/>
    <w:rPr>
      <w:b/>
      <w:bCs/>
      <w:i/>
      <w:sz w:val="24"/>
    </w:rPr>
  </w:style>
  <w:style w:type="character" w:styleId="afd">
    <w:name w:val="Hyperlink"/>
    <w:uiPriority w:val="99"/>
    <w:unhideWhenUsed/>
    <w:rsid w:val="00C43B5B"/>
    <w:rPr>
      <w:color w:val="0000FF"/>
      <w:u w:val="single"/>
    </w:rPr>
  </w:style>
  <w:style w:type="character" w:customStyle="1" w:styleId="gmail-fontstyle15mailrucssattributepostfix">
    <w:name w:val="gmail-fontstyle15_mailru_css_attribute_postfix"/>
    <w:rsid w:val="00C43B5B"/>
  </w:style>
  <w:style w:type="character" w:customStyle="1" w:styleId="gmail-fontstyle22mailrucssattributepostfix">
    <w:name w:val="gmail-fontstyle22_mailru_css_attribute_postfix"/>
    <w:rsid w:val="00C43B5B"/>
  </w:style>
  <w:style w:type="character" w:styleId="afe">
    <w:name w:val="Strong"/>
    <w:uiPriority w:val="22"/>
    <w:qFormat/>
    <w:rsid w:val="00C43B5B"/>
    <w:rPr>
      <w:b/>
      <w:bCs/>
    </w:rPr>
  </w:style>
  <w:style w:type="character" w:customStyle="1" w:styleId="aff">
    <w:name w:val="Основной текст_"/>
    <w:link w:val="6"/>
    <w:rsid w:val="002926D4"/>
    <w:rPr>
      <w:sz w:val="23"/>
      <w:szCs w:val="23"/>
      <w:shd w:val="clear" w:color="auto" w:fill="FFFFFF"/>
    </w:rPr>
  </w:style>
  <w:style w:type="paragraph" w:customStyle="1" w:styleId="6">
    <w:name w:val="Основной текст6"/>
    <w:basedOn w:val="a"/>
    <w:link w:val="aff"/>
    <w:rsid w:val="002926D4"/>
    <w:pPr>
      <w:shd w:val="clear" w:color="auto" w:fill="FFFFFF"/>
      <w:autoSpaceDE/>
      <w:autoSpaceDN/>
      <w:adjustRightInd/>
      <w:spacing w:line="274" w:lineRule="exact"/>
      <w:ind w:hanging="360"/>
      <w:jc w:val="center"/>
    </w:pPr>
    <w:rPr>
      <w:sz w:val="23"/>
      <w:szCs w:val="23"/>
    </w:rPr>
  </w:style>
  <w:style w:type="character" w:customStyle="1" w:styleId="a4">
    <w:name w:val="Нижний колонтитул Знак"/>
    <w:basedOn w:val="a0"/>
    <w:link w:val="a3"/>
    <w:uiPriority w:val="99"/>
    <w:rsid w:val="00BE1F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896649">
      <w:bodyDiv w:val="1"/>
      <w:marLeft w:val="0"/>
      <w:marRight w:val="0"/>
      <w:marTop w:val="0"/>
      <w:marBottom w:val="0"/>
      <w:divBdr>
        <w:top w:val="none" w:sz="0" w:space="0" w:color="auto"/>
        <w:left w:val="none" w:sz="0" w:space="0" w:color="auto"/>
        <w:bottom w:val="none" w:sz="0" w:space="0" w:color="auto"/>
        <w:right w:val="none" w:sz="0" w:space="0" w:color="auto"/>
      </w:divBdr>
    </w:div>
    <w:div w:id="804157350">
      <w:bodyDiv w:val="1"/>
      <w:marLeft w:val="0"/>
      <w:marRight w:val="0"/>
      <w:marTop w:val="0"/>
      <w:marBottom w:val="0"/>
      <w:divBdr>
        <w:top w:val="none" w:sz="0" w:space="0" w:color="auto"/>
        <w:left w:val="none" w:sz="0" w:space="0" w:color="auto"/>
        <w:bottom w:val="none" w:sz="0" w:space="0" w:color="auto"/>
        <w:right w:val="none" w:sz="0" w:space="0" w:color="auto"/>
      </w:divBdr>
    </w:div>
    <w:div w:id="1054309852">
      <w:bodyDiv w:val="1"/>
      <w:marLeft w:val="0"/>
      <w:marRight w:val="0"/>
      <w:marTop w:val="0"/>
      <w:marBottom w:val="0"/>
      <w:divBdr>
        <w:top w:val="none" w:sz="0" w:space="0" w:color="auto"/>
        <w:left w:val="none" w:sz="0" w:space="0" w:color="auto"/>
        <w:bottom w:val="none" w:sz="0" w:space="0" w:color="auto"/>
        <w:right w:val="none" w:sz="0" w:space="0" w:color="auto"/>
      </w:divBdr>
    </w:div>
    <w:div w:id="1128550839">
      <w:bodyDiv w:val="1"/>
      <w:marLeft w:val="0"/>
      <w:marRight w:val="0"/>
      <w:marTop w:val="0"/>
      <w:marBottom w:val="0"/>
      <w:divBdr>
        <w:top w:val="none" w:sz="0" w:space="0" w:color="auto"/>
        <w:left w:val="none" w:sz="0" w:space="0" w:color="auto"/>
        <w:bottom w:val="none" w:sz="0" w:space="0" w:color="auto"/>
        <w:right w:val="none" w:sz="0" w:space="0" w:color="auto"/>
      </w:divBdr>
    </w:div>
    <w:div w:id="145085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FE0711-4EF4-4F3F-AD54-9D4583310842}">
  <ds:schemaRefs>
    <ds:schemaRef ds:uri="http://schemas.microsoft.com/office/2006/metadata/longProperties"/>
  </ds:schemaRefs>
</ds:datastoreItem>
</file>

<file path=customXml/itemProps2.xml><?xml version="1.0" encoding="utf-8"?>
<ds:datastoreItem xmlns:ds="http://schemas.openxmlformats.org/officeDocument/2006/customXml" ds:itemID="{33309B34-3DA6-4B17-A411-F90D640F1F2A}">
  <ds:schemaRefs>
    <ds:schemaRef ds:uri="http://schemas.microsoft.com/sharepoint/v3/contenttype/forms"/>
  </ds:schemaRefs>
</ds:datastoreItem>
</file>

<file path=customXml/itemProps3.xml><?xml version="1.0" encoding="utf-8"?>
<ds:datastoreItem xmlns:ds="http://schemas.openxmlformats.org/officeDocument/2006/customXml" ds:itemID="{A70D128C-C866-4FC8-B9AB-FB15456A6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18788-c299-47b7-bdf0-4e9dbdbe9407"/>
    <ds:schemaRef ds:uri="http://schemas.microsoft.com/sharepoint/v3/fields"/>
    <ds:schemaRef ds:uri="56393d0d-0970-4816-9cd0-bc1dc9f495a5"/>
    <ds:schemaRef ds:uri="0922f872-d062-457f-8e83-20e57305e9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5E2ADB-7F0F-4F5E-BCDB-80F213B4520E}">
  <ds:schemaRefs>
    <ds:schemaRef ds:uri="http://schemas.microsoft.com/office/2006/metadata/properties"/>
    <ds:schemaRef ds:uri="http://schemas.microsoft.com/office/infopath/2007/PartnerControls"/>
    <ds:schemaRef ds:uri="56393d0d-0970-4816-9cd0-bc1dc9f495a5"/>
    <ds:schemaRef ds:uri="0922f872-d062-457f-8e83-20e57305e9ff"/>
    <ds:schemaRef ds:uri="http://schemas.microsoft.com/sharepoint/v3/fields"/>
    <ds:schemaRef ds:uri="http://schemas.microsoft.com/sharepoint/v4"/>
    <ds:schemaRef ds:uri="68218788-c299-47b7-bdf0-4e9dbdbe9407"/>
  </ds:schemaRefs>
</ds:datastoreItem>
</file>

<file path=customXml/itemProps5.xml><?xml version="1.0" encoding="utf-8"?>
<ds:datastoreItem xmlns:ds="http://schemas.openxmlformats.org/officeDocument/2006/customXml" ds:itemID="{512A435C-61F1-4BDD-BFCD-66DFF4A51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40</Pages>
  <Words>11770</Words>
  <Characters>67089</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дисциплины (модуля) для ОП бакалавриата, специалитета, магистратуры</vt:lpstr>
    </vt:vector>
  </TitlesOfParts>
  <Company/>
  <LinksUpToDate>false</LinksUpToDate>
  <CharactersWithSpaces>78702</CharactersWithSpaces>
  <SharedDoc>false</SharedDoc>
  <HLinks>
    <vt:vector size="6" baseType="variant">
      <vt:variant>
        <vt:i4>720990</vt:i4>
      </vt:variant>
      <vt:variant>
        <vt:i4>0</vt:i4>
      </vt:variant>
      <vt:variant>
        <vt:i4>0</vt:i4>
      </vt:variant>
      <vt:variant>
        <vt:i4>5</vt:i4>
      </vt:variant>
      <vt:variant>
        <vt:lpwstr>http://scipress.ru/philology/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 для ОП бакалавриата, специалитета, магистратуры</dc:title>
  <dc:creator>user</dc:creator>
  <cp:lastModifiedBy>Olga</cp:lastModifiedBy>
  <cp:revision>5</cp:revision>
  <cp:lastPrinted>2018-05-21T06:19:00Z</cp:lastPrinted>
  <dcterms:created xsi:type="dcterms:W3CDTF">2020-10-23T14:17:00Z</dcterms:created>
  <dcterms:modified xsi:type="dcterms:W3CDTF">2020-10-28T15:22:00Z</dcterms:modified>
  <cp:contentStatus>Не начат</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