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D80" w:rsidRPr="00247C6B" w:rsidRDefault="00B54B35" w:rsidP="007F1373">
      <w:pPr>
        <w:pStyle w:val="1"/>
        <w:spacing w:before="0" w:after="0"/>
        <w:ind w:left="0"/>
        <w:rPr>
          <w:rStyle w:val="FontStyle16"/>
          <w:b/>
          <w:sz w:val="24"/>
          <w:szCs w:val="24"/>
        </w:rPr>
      </w:pPr>
      <w:r w:rsidRPr="00B54B3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pt;margin-top:-54pt;width:595.5pt;height:843.75pt;z-index:2">
            <v:imagedata r:id="rId7" o:title=""/>
          </v:shape>
        </w:pict>
      </w:r>
    </w:p>
    <w:p w:rsidR="006F5D80" w:rsidRPr="007D72D7" w:rsidRDefault="006F5D80" w:rsidP="007F1373">
      <w:pPr>
        <w:pStyle w:val="1"/>
        <w:spacing w:before="0" w:after="0"/>
        <w:ind w:left="0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br w:type="page"/>
      </w:r>
      <w:r w:rsidR="00B54B35" w:rsidRPr="00B54B35">
        <w:rPr>
          <w:noProof/>
        </w:rPr>
        <w:lastRenderedPageBreak/>
        <w:pict>
          <v:shape id="_x0000_s1027" type="#_x0000_t75" style="position:absolute;left:0;text-align:left;margin-left:-81pt;margin-top:-54pt;width:595.5pt;height:843.75pt;z-index:1">
            <v:imagedata r:id="rId8" o:title=""/>
          </v:shape>
        </w:pict>
      </w:r>
      <w:r>
        <w:rPr>
          <w:rStyle w:val="FontStyle16"/>
          <w:b/>
          <w:sz w:val="24"/>
          <w:szCs w:val="24"/>
        </w:rPr>
        <w:br w:type="page"/>
      </w:r>
      <w:r w:rsidR="00B54B35">
        <w:rPr>
          <w:noProof/>
          <w:szCs w:val="24"/>
        </w:rPr>
        <w:lastRenderedPageBreak/>
        <w:pict>
          <v:shape id="_x0000_s1225" type="#_x0000_t75" style="position:absolute;left:0;text-align:left;margin-left:-82.8pt;margin-top:-54.4pt;width:594pt;height:838.5pt;z-index:3">
            <v:imagedata r:id="rId9" o:title="2017"/>
          </v:shape>
        </w:pict>
      </w:r>
      <w:r>
        <w:rPr>
          <w:rStyle w:val="FontStyle16"/>
          <w:b/>
          <w:sz w:val="24"/>
          <w:szCs w:val="24"/>
        </w:rPr>
        <w:br w:type="page"/>
      </w:r>
      <w:r>
        <w:rPr>
          <w:rStyle w:val="FontStyle16"/>
          <w:b/>
          <w:sz w:val="24"/>
          <w:szCs w:val="24"/>
        </w:rPr>
        <w:lastRenderedPageBreak/>
        <w:t xml:space="preserve">1 </w:t>
      </w:r>
      <w:r w:rsidRPr="007D72D7">
        <w:rPr>
          <w:rStyle w:val="FontStyle16"/>
          <w:b/>
          <w:sz w:val="24"/>
          <w:szCs w:val="24"/>
        </w:rPr>
        <w:t>Цели освоения дисциплины</w:t>
      </w:r>
    </w:p>
    <w:p w:rsidR="008407AE" w:rsidRPr="0070562A" w:rsidRDefault="006F5D80" w:rsidP="008407AE">
      <w:pPr>
        <w:pStyle w:val="af8"/>
        <w:tabs>
          <w:tab w:val="clear" w:pos="720"/>
        </w:tabs>
        <w:spacing w:line="240" w:lineRule="auto"/>
        <w:ind w:left="0" w:firstLine="0"/>
        <w:rPr>
          <w:i/>
        </w:rPr>
      </w:pPr>
      <w:r w:rsidRPr="007D72D7">
        <w:rPr>
          <w:rStyle w:val="FontStyle16"/>
          <w:b w:val="0"/>
          <w:bCs/>
          <w:sz w:val="24"/>
        </w:rPr>
        <w:t>Целями освоения дисциплины «Психофизиологи</w:t>
      </w:r>
      <w:r>
        <w:rPr>
          <w:rStyle w:val="FontStyle16"/>
          <w:b w:val="0"/>
          <w:bCs/>
          <w:sz w:val="24"/>
        </w:rPr>
        <w:t>я</w:t>
      </w:r>
      <w:r w:rsidRPr="007D72D7">
        <w:rPr>
          <w:rStyle w:val="FontStyle16"/>
          <w:b w:val="0"/>
          <w:bCs/>
          <w:sz w:val="24"/>
        </w:rPr>
        <w:t xml:space="preserve">» являются: </w:t>
      </w:r>
      <w:r w:rsidRPr="007D72D7">
        <w:t>формирование знаний по психофизиологии, выступающей как естественнонаучная база современной психологии, в различных ее аспектах и направлениях, а также получение навыков и умений использования данных знаний в различных отраслях профессиональной</w:t>
      </w:r>
      <w:r w:rsidR="008407AE">
        <w:t xml:space="preserve"> практики согласно компетенциям; развить </w:t>
      </w:r>
      <w:r w:rsidR="008407AE">
        <w:rPr>
          <w:i/>
        </w:rPr>
        <w:t>способность</w:t>
      </w:r>
      <w:r w:rsidR="008407AE" w:rsidRPr="0070562A">
        <w:rPr>
          <w:i/>
        </w:rPr>
        <w:t xml:space="preserve">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</w:t>
      </w:r>
      <w:r w:rsidR="008407AE">
        <w:rPr>
          <w:i/>
        </w:rPr>
        <w:t>ции; сформировать способность</w:t>
      </w:r>
      <w:r w:rsidR="008407AE" w:rsidRPr="0070562A">
        <w:rPr>
          <w:i/>
        </w:rPr>
        <w:t xml:space="preserve">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</w:t>
      </w:r>
      <w:r w:rsidR="008407AE">
        <w:rPr>
          <w:i/>
        </w:rPr>
        <w:t>ерт.</w:t>
      </w:r>
    </w:p>
    <w:p w:rsidR="008407AE" w:rsidRDefault="008407AE" w:rsidP="008407AE">
      <w:pPr>
        <w:pStyle w:val="af8"/>
        <w:tabs>
          <w:tab w:val="clear" w:pos="720"/>
        </w:tabs>
        <w:spacing w:line="240" w:lineRule="auto"/>
        <w:ind w:left="0" w:firstLine="0"/>
        <w:rPr>
          <w:i/>
        </w:rPr>
      </w:pPr>
    </w:p>
    <w:p w:rsidR="006F5D80" w:rsidRPr="007D72D7" w:rsidRDefault="006F5D80" w:rsidP="007F1373">
      <w:pPr>
        <w:rPr>
          <w:rStyle w:val="FontStyle17"/>
          <w:b w:val="0"/>
          <w:bCs/>
          <w:sz w:val="24"/>
        </w:rPr>
      </w:pPr>
    </w:p>
    <w:p w:rsidR="006F5D80" w:rsidRPr="007D72D7" w:rsidRDefault="006F5D80" w:rsidP="007F1373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7D72D7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бакалавра (магистра, специалиста)</w:t>
      </w:r>
    </w:p>
    <w:p w:rsidR="006F5D80" w:rsidRPr="009B3AED" w:rsidRDefault="006F5D80" w:rsidP="00E90D46">
      <w:pPr>
        <w:rPr>
          <w:rStyle w:val="FontStyle16"/>
          <w:b w:val="0"/>
          <w:sz w:val="24"/>
        </w:rPr>
      </w:pPr>
      <w:r w:rsidRPr="009B3AED">
        <w:rPr>
          <w:rStyle w:val="FontStyle16"/>
          <w:b w:val="0"/>
          <w:sz w:val="24"/>
        </w:rPr>
        <w:t>Для изучения дисциплины необходимы знания (умения, навыки), сформированные в результате изучения «Клиническая психология»,</w:t>
      </w:r>
      <w:r>
        <w:rPr>
          <w:rStyle w:val="FontStyle16"/>
          <w:b w:val="0"/>
          <w:sz w:val="24"/>
        </w:rPr>
        <w:t xml:space="preserve"> </w:t>
      </w:r>
      <w:r w:rsidRPr="009B3AED">
        <w:rPr>
          <w:rStyle w:val="FontStyle16"/>
          <w:b w:val="0"/>
          <w:sz w:val="24"/>
        </w:rPr>
        <w:t>«Психология здоровья</w:t>
      </w:r>
      <w:r>
        <w:rPr>
          <w:rStyle w:val="FontStyle16"/>
          <w:b w:val="0"/>
          <w:sz w:val="24"/>
        </w:rPr>
        <w:t xml:space="preserve">», </w:t>
      </w:r>
      <w:r w:rsidRPr="009B3AED">
        <w:rPr>
          <w:rStyle w:val="FontStyle16"/>
          <w:b w:val="0"/>
          <w:sz w:val="24"/>
        </w:rPr>
        <w:t>«Анатомия и физиология центральной нервной системы», «Физиология высшей нервной деятельности и сенсорных систем»</w:t>
      </w:r>
      <w:r>
        <w:rPr>
          <w:rStyle w:val="FontStyle16"/>
          <w:b w:val="0"/>
          <w:sz w:val="24"/>
        </w:rPr>
        <w:t>.</w:t>
      </w:r>
    </w:p>
    <w:p w:rsidR="006F5D80" w:rsidRPr="009B3AED" w:rsidRDefault="006F5D80" w:rsidP="00E90D46">
      <w:pPr>
        <w:rPr>
          <w:rStyle w:val="FontStyle16"/>
          <w:sz w:val="24"/>
        </w:rPr>
      </w:pPr>
      <w:r w:rsidRPr="009B3AED">
        <w:rPr>
          <w:rStyle w:val="FontStyle16"/>
          <w:b w:val="0"/>
          <w:sz w:val="24"/>
        </w:rPr>
        <w:t>Знания (умения, навыки), полученные при изучении данной дисциплины будут необходимы для изучения «Методология и методы психологического исследования», «Педагогическая психология», «Методы психотерапии», «Специальная психология», «Наркология», «Учебная -  практика по получению первичных профессиональных умений и навыков, в том числе первичных умений и навыков научно-исследовательской деятельности».</w:t>
      </w:r>
    </w:p>
    <w:p w:rsidR="006F5D80" w:rsidRPr="007D72D7" w:rsidRDefault="006F5D80" w:rsidP="007F1373">
      <w:pPr>
        <w:pStyle w:val="1"/>
        <w:spacing w:before="0" w:after="0"/>
        <w:ind w:left="0"/>
        <w:jc w:val="left"/>
        <w:rPr>
          <w:rStyle w:val="FontStyle21"/>
          <w:sz w:val="24"/>
          <w:szCs w:val="24"/>
        </w:rPr>
      </w:pPr>
      <w:r w:rsidRPr="007D72D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D72D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F5D80" w:rsidRPr="007D72D7" w:rsidRDefault="006F5D80" w:rsidP="007F1373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7D72D7">
        <w:rPr>
          <w:rStyle w:val="FontStyle16"/>
          <w:b w:val="0"/>
          <w:bCs/>
          <w:sz w:val="24"/>
        </w:rPr>
        <w:t>Дисциплина «Психофизиология» формирует следующие общекультурные и профессиональные компетенции:</w:t>
      </w:r>
    </w:p>
    <w:p w:rsidR="006F5D80" w:rsidRDefault="006F5D80" w:rsidP="0070562A">
      <w:pPr>
        <w:pStyle w:val="af8"/>
        <w:tabs>
          <w:tab w:val="clear" w:pos="720"/>
        </w:tabs>
        <w:spacing w:line="240" w:lineRule="auto"/>
        <w:ind w:left="0" w:firstLine="0"/>
        <w:rPr>
          <w:i/>
        </w:rPr>
      </w:pPr>
      <w:r>
        <w:rPr>
          <w:i/>
        </w:rPr>
        <w:t>- ПК- 7-</w:t>
      </w:r>
      <w:r w:rsidRPr="0070562A">
        <w:rPr>
          <w:i/>
        </w:rPr>
        <w:t>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</w:t>
      </w:r>
      <w:r>
        <w:rPr>
          <w:i/>
        </w:rPr>
        <w:t>ции.</w:t>
      </w:r>
    </w:p>
    <w:p w:rsidR="006F5D80" w:rsidRPr="0070562A" w:rsidRDefault="006F5D80" w:rsidP="0070562A">
      <w:pPr>
        <w:pStyle w:val="af8"/>
        <w:tabs>
          <w:tab w:val="clear" w:pos="720"/>
        </w:tabs>
        <w:spacing w:line="240" w:lineRule="auto"/>
        <w:ind w:left="0" w:firstLine="0"/>
        <w:rPr>
          <w:i/>
        </w:rPr>
      </w:pPr>
      <w:r>
        <w:rPr>
          <w:i/>
        </w:rPr>
        <w:t>-ПК-9-</w:t>
      </w:r>
      <w:r w:rsidRPr="0070562A">
        <w:rPr>
          <w:i/>
        </w:rPr>
        <w:t>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</w:t>
      </w:r>
      <w:r>
        <w:rPr>
          <w:i/>
        </w:rPr>
        <w:t>ерт.</w:t>
      </w:r>
    </w:p>
    <w:p w:rsidR="006F5D80" w:rsidRPr="007D72D7" w:rsidRDefault="006F5D80" w:rsidP="007F1373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7D72D7">
        <w:rPr>
          <w:rStyle w:val="FontStyle16"/>
          <w:b w:val="0"/>
          <w:bCs/>
          <w:sz w:val="24"/>
        </w:rPr>
        <w:t xml:space="preserve">В результате освоения дисциплины обучающийся должен: </w:t>
      </w:r>
    </w:p>
    <w:p w:rsidR="006F5D80" w:rsidRPr="007D72D7" w:rsidRDefault="006F5D80" w:rsidP="007F1373">
      <w:pPr>
        <w:pStyle w:val="a8"/>
        <w:ind w:firstLine="0"/>
      </w:pPr>
      <w:r w:rsidRPr="007D72D7">
        <w:rPr>
          <w:b/>
          <w:bCs/>
        </w:rPr>
        <w:t>Знать</w:t>
      </w:r>
      <w:r w:rsidRPr="007D72D7">
        <w:rPr>
          <w:bCs/>
        </w:rPr>
        <w:t xml:space="preserve">: </w:t>
      </w:r>
      <w:r w:rsidRPr="007D72D7">
        <w:t>сущность и содержания психофизиологических понятий; знание современных методов, теоретических и концептуальных подходов в психофизиологии.</w:t>
      </w:r>
    </w:p>
    <w:p w:rsidR="006F5D80" w:rsidRPr="007D72D7" w:rsidRDefault="006F5D80" w:rsidP="007F1373">
      <w:pPr>
        <w:pStyle w:val="af8"/>
        <w:tabs>
          <w:tab w:val="clear" w:pos="720"/>
        </w:tabs>
        <w:spacing w:line="240" w:lineRule="auto"/>
        <w:ind w:left="0" w:firstLine="0"/>
        <w:rPr>
          <w:bCs/>
          <w:i/>
          <w:iCs/>
        </w:rPr>
      </w:pPr>
      <w:r w:rsidRPr="007D72D7">
        <w:rPr>
          <w:b/>
          <w:bCs/>
          <w:i/>
          <w:iCs/>
        </w:rPr>
        <w:t>Уметь</w:t>
      </w:r>
      <w:r w:rsidRPr="007D72D7">
        <w:rPr>
          <w:bCs/>
          <w:i/>
          <w:iCs/>
        </w:rPr>
        <w:t xml:space="preserve">: </w:t>
      </w:r>
      <w:r w:rsidRPr="007D72D7">
        <w:rPr>
          <w:bCs/>
          <w:iCs/>
        </w:rPr>
        <w:t>определять психофизиологические механизмы в психологических процессах и поведении человека</w:t>
      </w:r>
      <w:r w:rsidRPr="007D72D7">
        <w:rPr>
          <w:bCs/>
          <w:i/>
          <w:iCs/>
        </w:rPr>
        <w:t xml:space="preserve">, </w:t>
      </w:r>
      <w:r w:rsidRPr="007D72D7">
        <w:rPr>
          <w:bCs/>
          <w:iCs/>
        </w:rPr>
        <w:t>осуществлять психологическую коррекцию функциональных состояний, использовать полученные знания для обеспечения полноценной социальной и профессиональной деятельности</w:t>
      </w:r>
    </w:p>
    <w:p w:rsidR="006F5D80" w:rsidRPr="00221483" w:rsidRDefault="006F5D80" w:rsidP="007F1373">
      <w:pPr>
        <w:pStyle w:val="af8"/>
        <w:tabs>
          <w:tab w:val="clear" w:pos="720"/>
        </w:tabs>
        <w:spacing w:line="240" w:lineRule="auto"/>
        <w:ind w:left="0" w:firstLine="0"/>
        <w:rPr>
          <w:iCs/>
        </w:rPr>
      </w:pPr>
      <w:r w:rsidRPr="007D72D7">
        <w:rPr>
          <w:b/>
          <w:bCs/>
          <w:i/>
          <w:iCs/>
        </w:rPr>
        <w:t>Владеть</w:t>
      </w:r>
      <w:r w:rsidRPr="007D72D7">
        <w:rPr>
          <w:i/>
          <w:iCs/>
        </w:rPr>
        <w:t xml:space="preserve">: </w:t>
      </w:r>
      <w:r w:rsidRPr="007D72D7">
        <w:rPr>
          <w:iCs/>
        </w:rPr>
        <w:t xml:space="preserve">методами психофизиологической диагностики, регуляции и прогноза изменений психических процессов, свойств и состояний.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9"/>
        <w:gridCol w:w="2342"/>
        <w:gridCol w:w="2198"/>
        <w:gridCol w:w="2199"/>
      </w:tblGrid>
      <w:tr w:rsidR="006F5D80" w:rsidTr="009D5C30">
        <w:trPr>
          <w:tblHeader/>
        </w:trPr>
        <w:tc>
          <w:tcPr>
            <w:tcW w:w="1372" w:type="pct"/>
            <w:vMerge w:val="restart"/>
            <w:vAlign w:val="center"/>
          </w:tcPr>
          <w:p w:rsidR="006F5D80" w:rsidRDefault="006F5D80" w:rsidP="009D5C30">
            <w:pPr>
              <w:ind w:firstLine="0"/>
              <w:jc w:val="center"/>
              <w:rPr>
                <w:highlight w:val="yellow"/>
              </w:rPr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3628" w:type="pct"/>
            <w:gridSpan w:val="3"/>
            <w:vAlign w:val="center"/>
          </w:tcPr>
          <w:p w:rsidR="006F5D80" w:rsidRDefault="006F5D80" w:rsidP="009D5C30">
            <w:pPr>
              <w:ind w:firstLine="0"/>
              <w:jc w:val="center"/>
              <w:rPr>
                <w:highlight w:val="yellow"/>
              </w:rPr>
            </w:pPr>
            <w:r>
              <w:t>Уровень освоения компетенций</w:t>
            </w:r>
          </w:p>
        </w:tc>
      </w:tr>
      <w:tr w:rsidR="006F5D80" w:rsidTr="009D5C30">
        <w:trPr>
          <w:tblHeader/>
        </w:trPr>
        <w:tc>
          <w:tcPr>
            <w:tcW w:w="0" w:type="auto"/>
            <w:vMerge/>
            <w:vAlign w:val="center"/>
          </w:tcPr>
          <w:p w:rsidR="006F5D80" w:rsidRDefault="006F5D80" w:rsidP="009D5C30">
            <w:pPr>
              <w:widowControl/>
              <w:autoSpaceDE/>
              <w:autoSpaceDN/>
              <w:adjustRightInd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261" w:type="pct"/>
            <w:vAlign w:val="center"/>
          </w:tcPr>
          <w:p w:rsidR="006F5D80" w:rsidRDefault="006F5D80" w:rsidP="009D5C30">
            <w:pPr>
              <w:ind w:firstLine="0"/>
              <w:jc w:val="center"/>
              <w:rPr>
                <w:highlight w:val="yellow"/>
              </w:rPr>
            </w:pPr>
            <w:r>
              <w:t>Пороговый</w:t>
            </w:r>
            <w:r>
              <w:br/>
              <w:t>уровень</w:t>
            </w:r>
          </w:p>
        </w:tc>
        <w:tc>
          <w:tcPr>
            <w:tcW w:w="1183" w:type="pct"/>
            <w:vAlign w:val="center"/>
          </w:tcPr>
          <w:p w:rsidR="006F5D80" w:rsidRDefault="006F5D80" w:rsidP="009D5C30">
            <w:pPr>
              <w:ind w:firstLine="0"/>
              <w:jc w:val="center"/>
              <w:rPr>
                <w:highlight w:val="yellow"/>
              </w:rPr>
            </w:pPr>
            <w:r>
              <w:t xml:space="preserve">Средний </w:t>
            </w:r>
            <w:r>
              <w:br/>
              <w:t>уровень</w:t>
            </w:r>
          </w:p>
        </w:tc>
        <w:tc>
          <w:tcPr>
            <w:tcW w:w="1184" w:type="pct"/>
            <w:vAlign w:val="center"/>
          </w:tcPr>
          <w:p w:rsidR="006F5D80" w:rsidRDefault="006F5D80" w:rsidP="009D5C30">
            <w:pPr>
              <w:ind w:firstLine="0"/>
              <w:jc w:val="center"/>
              <w:rPr>
                <w:highlight w:val="yellow"/>
              </w:rPr>
            </w:pPr>
            <w:r>
              <w:t xml:space="preserve">Высокий </w:t>
            </w:r>
            <w:r>
              <w:br/>
              <w:t>уровень</w:t>
            </w:r>
          </w:p>
        </w:tc>
      </w:tr>
      <w:tr w:rsidR="006F5D80" w:rsidTr="009D5C30">
        <w:tc>
          <w:tcPr>
            <w:tcW w:w="5000" w:type="pct"/>
            <w:gridSpan w:val="4"/>
          </w:tcPr>
          <w:p w:rsidR="006F5D80" w:rsidRDefault="006F5D80" w:rsidP="0070562A">
            <w:pPr>
              <w:pStyle w:val="af8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  <w:r>
              <w:rPr>
                <w:i/>
              </w:rPr>
              <w:t>- ПК- 7-</w:t>
            </w:r>
            <w:r w:rsidRPr="0070562A">
              <w:rPr>
                <w:i/>
              </w:rPr>
              <w:t xml:space="preserve">способностью изучать психические свойства и состояния человека в норме и </w:t>
            </w:r>
            <w:r w:rsidRPr="0070562A">
              <w:rPr>
                <w:i/>
              </w:rPr>
              <w:lastRenderedPageBreak/>
              <w:t>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</w:t>
            </w:r>
            <w:r>
              <w:rPr>
                <w:i/>
              </w:rPr>
              <w:t>ции.</w:t>
            </w:r>
          </w:p>
          <w:p w:rsidR="006F5D80" w:rsidRDefault="006F5D80" w:rsidP="002737FB">
            <w:pPr>
              <w:ind w:firstLine="0"/>
              <w:rPr>
                <w:b/>
                <w:highlight w:val="yellow"/>
              </w:rPr>
            </w:pPr>
          </w:p>
        </w:tc>
      </w:tr>
      <w:tr w:rsidR="006F5D80" w:rsidTr="009D5C30">
        <w:tc>
          <w:tcPr>
            <w:tcW w:w="1372" w:type="pct"/>
          </w:tcPr>
          <w:p w:rsidR="006F5D80" w:rsidRDefault="006F5D80" w:rsidP="009D5C30">
            <w:pPr>
              <w:ind w:firstLine="0"/>
              <w:jc w:val="left"/>
            </w:pPr>
            <w:r>
              <w:lastRenderedPageBreak/>
              <w:t>Знать: основные категории, понятия, законы; лексический</w:t>
            </w:r>
          </w:p>
          <w:p w:rsidR="006F5D80" w:rsidRDefault="006F5D80" w:rsidP="009D5C30">
            <w:pPr>
              <w:ind w:firstLine="0"/>
              <w:jc w:val="left"/>
            </w:pPr>
            <w:r>
              <w:t>минимум в объеме, необходимом для работы с</w:t>
            </w:r>
          </w:p>
          <w:p w:rsidR="006F5D80" w:rsidRDefault="006F5D80" w:rsidP="009D5C30">
            <w:pPr>
              <w:ind w:firstLine="0"/>
              <w:jc w:val="left"/>
            </w:pPr>
            <w:r>
              <w:t xml:space="preserve">профессиональной литературой; антропометрические, анатомические и физиологические </w:t>
            </w:r>
          </w:p>
          <w:p w:rsidR="006F5D80" w:rsidRDefault="006F5D80" w:rsidP="009D5C30">
            <w:pPr>
              <w:ind w:firstLine="0"/>
              <w:jc w:val="left"/>
            </w:pPr>
            <w:r>
              <w:t xml:space="preserve">параметры жизнедеятельности человека в фило-онто-и </w:t>
            </w:r>
          </w:p>
          <w:p w:rsidR="006F5D80" w:rsidRDefault="006F5D80" w:rsidP="009D5C30">
            <w:pPr>
              <w:ind w:firstLine="0"/>
              <w:jc w:val="left"/>
              <w:rPr>
                <w:highlight w:val="yellow"/>
              </w:rPr>
            </w:pPr>
            <w:r>
              <w:t>социогенезе;</w:t>
            </w:r>
          </w:p>
        </w:tc>
        <w:tc>
          <w:tcPr>
            <w:tcW w:w="1261" w:type="pct"/>
          </w:tcPr>
          <w:p w:rsidR="006F5D80" w:rsidRDefault="006F5D80" w:rsidP="009D5C30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t>Знать общие представления, основные закономерности.</w:t>
            </w:r>
          </w:p>
        </w:tc>
        <w:tc>
          <w:tcPr>
            <w:tcW w:w="1183" w:type="pct"/>
          </w:tcPr>
          <w:p w:rsidR="006F5D80" w:rsidRDefault="006F5D80" w:rsidP="009D5C30">
            <w:pPr>
              <w:ind w:firstLine="0"/>
            </w:pPr>
            <w:r>
              <w:t>Знать общие представления, основные закономерности.</w:t>
            </w:r>
          </w:p>
          <w:p w:rsidR="006F5D80" w:rsidRDefault="006F5D80" w:rsidP="009D5C30">
            <w:pPr>
              <w:ind w:firstLine="0"/>
              <w:rPr>
                <w:highlight w:val="yellow"/>
              </w:rPr>
            </w:pPr>
            <w:r>
              <w:t>Умение самостоятельно делать выводы и анализировать.</w:t>
            </w:r>
          </w:p>
        </w:tc>
        <w:tc>
          <w:tcPr>
            <w:tcW w:w="1184" w:type="pct"/>
          </w:tcPr>
          <w:p w:rsidR="006F5D80" w:rsidRDefault="006F5D80" w:rsidP="009D5C30">
            <w:pPr>
              <w:ind w:firstLine="0"/>
            </w:pPr>
            <w:r>
              <w:t>Знать общие представления, основные закономерности.</w:t>
            </w:r>
          </w:p>
          <w:p w:rsidR="006F5D80" w:rsidRDefault="006F5D80" w:rsidP="009D5C30">
            <w:pPr>
              <w:ind w:firstLine="0"/>
            </w:pPr>
            <w:r>
              <w:t>Умение самостоятельно делать выводы и анализировать.</w:t>
            </w:r>
          </w:p>
          <w:p w:rsidR="006F5D80" w:rsidRDefault="006F5D80" w:rsidP="009D5C30">
            <w:pPr>
              <w:ind w:firstLine="0"/>
              <w:rPr>
                <w:i/>
                <w:color w:val="C00000"/>
                <w:highlight w:val="yellow"/>
              </w:rPr>
            </w:pPr>
            <w:r>
              <w:t>Информационно – аналитические умения;</w:t>
            </w:r>
          </w:p>
        </w:tc>
      </w:tr>
      <w:tr w:rsidR="006F5D80" w:rsidTr="009D5C30">
        <w:tc>
          <w:tcPr>
            <w:tcW w:w="1372" w:type="pct"/>
          </w:tcPr>
          <w:p w:rsidR="006F5D80" w:rsidRDefault="006F5D80" w:rsidP="009D5C30">
            <w:pPr>
              <w:ind w:firstLine="0"/>
              <w:rPr>
                <w:highlight w:val="yellow"/>
              </w:rPr>
            </w:pPr>
            <w:r>
              <w:t>Уметь: использовать теоретические знания при работе с профессиональной литературой</w:t>
            </w:r>
          </w:p>
        </w:tc>
        <w:tc>
          <w:tcPr>
            <w:tcW w:w="1261" w:type="pct"/>
          </w:tcPr>
          <w:p w:rsidR="006F5D80" w:rsidRDefault="006F5D80" w:rsidP="009D5C30">
            <w:pPr>
              <w:ind w:firstLine="0"/>
            </w:pPr>
            <w:r>
              <w:t>распознавать взаимосвязь между структурными и функциональными нарушениями и различными заболеваниями</w:t>
            </w:r>
          </w:p>
        </w:tc>
        <w:tc>
          <w:tcPr>
            <w:tcW w:w="1183" w:type="pct"/>
          </w:tcPr>
          <w:p w:rsidR="006F5D80" w:rsidRDefault="006F5D80" w:rsidP="009D5C30">
            <w:pPr>
              <w:ind w:firstLine="0"/>
            </w:pPr>
            <w:r>
              <w:t>объяснять психологические проблемы, возникающие при структурно-функциональных нарушениях</w:t>
            </w:r>
          </w:p>
        </w:tc>
        <w:tc>
          <w:tcPr>
            <w:tcW w:w="1184" w:type="pct"/>
          </w:tcPr>
          <w:p w:rsidR="006F5D80" w:rsidRDefault="006F5D80" w:rsidP="009D5C30">
            <w:pPr>
              <w:ind w:firstLine="0"/>
            </w:pPr>
            <w:r>
              <w:t>умение находить и анализировать информацию из различных источников</w:t>
            </w:r>
          </w:p>
          <w:p w:rsidR="006F5D80" w:rsidRDefault="006F5D80" w:rsidP="009D5C30">
            <w:pPr>
              <w:ind w:firstLine="0"/>
            </w:pPr>
            <w:r>
              <w:t>анализировать психологические проблемы, связанные с нарушением речи</w:t>
            </w:r>
          </w:p>
        </w:tc>
      </w:tr>
      <w:tr w:rsidR="006F5D80" w:rsidTr="009D5C30">
        <w:tc>
          <w:tcPr>
            <w:tcW w:w="1372" w:type="pct"/>
          </w:tcPr>
          <w:p w:rsidR="006F5D80" w:rsidRDefault="006F5D80" w:rsidP="009D5C30">
            <w:pPr>
              <w:ind w:firstLine="0"/>
              <w:rPr>
                <w:highlight w:val="yellow"/>
              </w:rPr>
            </w:pPr>
            <w:r>
              <w:t>Владеть: навыками анализа и оценки теоретического материала.</w:t>
            </w:r>
          </w:p>
        </w:tc>
        <w:tc>
          <w:tcPr>
            <w:tcW w:w="1261" w:type="pct"/>
          </w:tcPr>
          <w:p w:rsidR="006F5D80" w:rsidRDefault="006F5D80" w:rsidP="009D5C30">
            <w:pPr>
              <w:ind w:firstLine="0"/>
            </w:pPr>
            <w:r>
              <w:t>способностью использовать некоторые базовые процедуры анализа проблем человека функционирования людей с ограниченными возможностями.</w:t>
            </w:r>
          </w:p>
        </w:tc>
        <w:tc>
          <w:tcPr>
            <w:tcW w:w="1183" w:type="pct"/>
          </w:tcPr>
          <w:p w:rsidR="006F5D80" w:rsidRDefault="006F5D80" w:rsidP="009D5C30">
            <w:pPr>
              <w:ind w:firstLine="0"/>
            </w:pPr>
            <w:r>
              <w:t>приемами применения процедур анализа проблем человека, функционирования людей с ограниченными возможностями, с целью гармонизации их психического функционирования</w:t>
            </w:r>
          </w:p>
        </w:tc>
        <w:tc>
          <w:tcPr>
            <w:tcW w:w="1184" w:type="pct"/>
          </w:tcPr>
          <w:p w:rsidR="006F5D80" w:rsidRDefault="006F5D80" w:rsidP="009D5C30">
            <w:pPr>
              <w:ind w:firstLine="0"/>
            </w:pPr>
            <w:r>
              <w:t>навыками реализации базовых процедур анализа проблем человека,  функционирования людей с ограниченными возможностями, с целью гармонизации их психического функционирования</w:t>
            </w:r>
          </w:p>
        </w:tc>
      </w:tr>
      <w:tr w:rsidR="006F5D80" w:rsidTr="0070562A">
        <w:tc>
          <w:tcPr>
            <w:tcW w:w="5000" w:type="pct"/>
            <w:gridSpan w:val="4"/>
          </w:tcPr>
          <w:p w:rsidR="006F5D80" w:rsidRPr="0070562A" w:rsidRDefault="006F5D80" w:rsidP="0070562A">
            <w:pPr>
              <w:pStyle w:val="af8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  <w:r>
              <w:rPr>
                <w:i/>
              </w:rPr>
              <w:t>-ПК-9-</w:t>
            </w:r>
            <w:r w:rsidRPr="0070562A">
              <w:rPr>
                <w:i/>
              </w:rPr>
              <w:t>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</w:t>
            </w:r>
            <w:r>
              <w:rPr>
                <w:i/>
              </w:rPr>
              <w:t>ерт.</w:t>
            </w:r>
          </w:p>
          <w:p w:rsidR="006F5D80" w:rsidRDefault="006F5D80" w:rsidP="009D5C30">
            <w:pPr>
              <w:ind w:firstLine="0"/>
            </w:pPr>
          </w:p>
        </w:tc>
      </w:tr>
      <w:tr w:rsidR="006F5D80" w:rsidTr="009D5C30">
        <w:tc>
          <w:tcPr>
            <w:tcW w:w="1372" w:type="pct"/>
          </w:tcPr>
          <w:p w:rsidR="006F5D80" w:rsidRDefault="006F5D80" w:rsidP="008B1F04">
            <w:pPr>
              <w:ind w:firstLine="0"/>
              <w:jc w:val="left"/>
            </w:pPr>
            <w:r>
              <w:t xml:space="preserve">Знать: основные </w:t>
            </w:r>
            <w:r>
              <w:lastRenderedPageBreak/>
              <w:t>категории, понятия, законы; лексический</w:t>
            </w:r>
          </w:p>
          <w:p w:rsidR="006F5D80" w:rsidRDefault="006F5D80" w:rsidP="008B1F04">
            <w:pPr>
              <w:ind w:firstLine="0"/>
              <w:jc w:val="left"/>
            </w:pPr>
            <w:r>
              <w:t>минимум в объеме, необходимом для работы с</w:t>
            </w:r>
          </w:p>
          <w:p w:rsidR="006F5D80" w:rsidRDefault="006F5D80" w:rsidP="008B1F04">
            <w:pPr>
              <w:ind w:firstLine="0"/>
              <w:jc w:val="left"/>
            </w:pPr>
            <w:r>
              <w:t xml:space="preserve">профессиональной литературой; антропометрические, анатомические и физиологические </w:t>
            </w:r>
          </w:p>
          <w:p w:rsidR="006F5D80" w:rsidRDefault="006F5D80" w:rsidP="008B1F04">
            <w:pPr>
              <w:ind w:firstLine="0"/>
              <w:jc w:val="left"/>
            </w:pPr>
            <w:r>
              <w:t xml:space="preserve">параметры жизнедеятельности человека в фило-онто-и </w:t>
            </w:r>
          </w:p>
          <w:p w:rsidR="006F5D80" w:rsidRDefault="006F5D80" w:rsidP="008B1F04">
            <w:pPr>
              <w:ind w:firstLine="0"/>
              <w:jc w:val="left"/>
              <w:rPr>
                <w:highlight w:val="yellow"/>
              </w:rPr>
            </w:pPr>
            <w:r>
              <w:t>социогенезе;</w:t>
            </w:r>
          </w:p>
        </w:tc>
        <w:tc>
          <w:tcPr>
            <w:tcW w:w="1261" w:type="pct"/>
          </w:tcPr>
          <w:p w:rsidR="006F5D80" w:rsidRDefault="006F5D80" w:rsidP="008B1F04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lastRenderedPageBreak/>
              <w:t xml:space="preserve">Знать общие </w:t>
            </w:r>
            <w:r>
              <w:lastRenderedPageBreak/>
              <w:t>представления, основные закономерности.</w:t>
            </w:r>
          </w:p>
        </w:tc>
        <w:tc>
          <w:tcPr>
            <w:tcW w:w="1183" w:type="pct"/>
          </w:tcPr>
          <w:p w:rsidR="006F5D80" w:rsidRDefault="006F5D80" w:rsidP="008B1F04">
            <w:pPr>
              <w:ind w:firstLine="0"/>
            </w:pPr>
            <w:r>
              <w:lastRenderedPageBreak/>
              <w:t xml:space="preserve">Знать общие </w:t>
            </w:r>
            <w:r>
              <w:lastRenderedPageBreak/>
              <w:t>представления, основные закономерности.</w:t>
            </w:r>
          </w:p>
          <w:p w:rsidR="006F5D80" w:rsidRDefault="006F5D80" w:rsidP="008B1F04">
            <w:pPr>
              <w:ind w:firstLine="0"/>
              <w:rPr>
                <w:highlight w:val="yellow"/>
              </w:rPr>
            </w:pPr>
            <w:r>
              <w:t>Умение самостоятельно делать выводы и анализировать.</w:t>
            </w:r>
          </w:p>
        </w:tc>
        <w:tc>
          <w:tcPr>
            <w:tcW w:w="1184" w:type="pct"/>
          </w:tcPr>
          <w:p w:rsidR="006F5D80" w:rsidRDefault="006F5D80" w:rsidP="008B1F04">
            <w:pPr>
              <w:ind w:firstLine="0"/>
            </w:pPr>
            <w:r>
              <w:lastRenderedPageBreak/>
              <w:t xml:space="preserve">Знать общие </w:t>
            </w:r>
            <w:r>
              <w:lastRenderedPageBreak/>
              <w:t>представления, основные закономерности.</w:t>
            </w:r>
          </w:p>
          <w:p w:rsidR="006F5D80" w:rsidRDefault="006F5D80" w:rsidP="008B1F04">
            <w:pPr>
              <w:ind w:firstLine="0"/>
            </w:pPr>
            <w:r>
              <w:t>Умение самостоятельно делать выводы и анализировать.</w:t>
            </w:r>
          </w:p>
          <w:p w:rsidR="006F5D80" w:rsidRDefault="006F5D80" w:rsidP="008B1F04">
            <w:pPr>
              <w:ind w:firstLine="0"/>
              <w:rPr>
                <w:i/>
                <w:color w:val="C00000"/>
                <w:highlight w:val="yellow"/>
              </w:rPr>
            </w:pPr>
            <w:r>
              <w:t>Информационно – аналитические умения;</w:t>
            </w:r>
          </w:p>
        </w:tc>
      </w:tr>
      <w:tr w:rsidR="006F5D80" w:rsidTr="009D5C30">
        <w:tc>
          <w:tcPr>
            <w:tcW w:w="1372" w:type="pct"/>
          </w:tcPr>
          <w:p w:rsidR="006F5D80" w:rsidRDefault="006F5D80" w:rsidP="008B1F04">
            <w:pPr>
              <w:ind w:firstLine="0"/>
              <w:rPr>
                <w:highlight w:val="yellow"/>
              </w:rPr>
            </w:pPr>
            <w:r>
              <w:lastRenderedPageBreak/>
              <w:t>Уметь: использовать теоретические знания при работе с профессиональной литературой</w:t>
            </w:r>
          </w:p>
        </w:tc>
        <w:tc>
          <w:tcPr>
            <w:tcW w:w="1261" w:type="pct"/>
          </w:tcPr>
          <w:p w:rsidR="006F5D80" w:rsidRDefault="006F5D80" w:rsidP="008B1F04">
            <w:pPr>
              <w:ind w:firstLine="0"/>
            </w:pPr>
            <w:r>
              <w:t>распознавать взаимосвязь между структурными и функциональными нарушениями и различными заболеваниями</w:t>
            </w:r>
          </w:p>
        </w:tc>
        <w:tc>
          <w:tcPr>
            <w:tcW w:w="1183" w:type="pct"/>
          </w:tcPr>
          <w:p w:rsidR="006F5D80" w:rsidRDefault="006F5D80" w:rsidP="008B1F04">
            <w:pPr>
              <w:ind w:firstLine="0"/>
            </w:pPr>
            <w:r>
              <w:t>объяснять психологические проблемы, возникающие при структурно-функциональных нарушениях</w:t>
            </w:r>
          </w:p>
        </w:tc>
        <w:tc>
          <w:tcPr>
            <w:tcW w:w="1184" w:type="pct"/>
          </w:tcPr>
          <w:p w:rsidR="006F5D80" w:rsidRDefault="006F5D80" w:rsidP="008B1F04">
            <w:pPr>
              <w:ind w:firstLine="0"/>
            </w:pPr>
            <w:r>
              <w:t>умение находить и анализировать информацию из различных источников</w:t>
            </w:r>
          </w:p>
          <w:p w:rsidR="006F5D80" w:rsidRDefault="006F5D80" w:rsidP="008B1F04">
            <w:pPr>
              <w:ind w:firstLine="0"/>
            </w:pPr>
            <w:r>
              <w:t>анализировать психологические проблемы, связанные с нарушением речи</w:t>
            </w:r>
          </w:p>
        </w:tc>
      </w:tr>
      <w:tr w:rsidR="006F5D80" w:rsidTr="009D5C30">
        <w:tc>
          <w:tcPr>
            <w:tcW w:w="1372" w:type="pct"/>
          </w:tcPr>
          <w:p w:rsidR="006F5D80" w:rsidRDefault="006F5D80" w:rsidP="008B1F04">
            <w:pPr>
              <w:ind w:firstLine="0"/>
              <w:rPr>
                <w:highlight w:val="yellow"/>
              </w:rPr>
            </w:pPr>
            <w:r>
              <w:t>Владеть: навыками анализа и оценки теоретического материала.</w:t>
            </w:r>
          </w:p>
        </w:tc>
        <w:tc>
          <w:tcPr>
            <w:tcW w:w="1261" w:type="pct"/>
          </w:tcPr>
          <w:p w:rsidR="006F5D80" w:rsidRDefault="006F5D80" w:rsidP="008B1F04">
            <w:pPr>
              <w:ind w:firstLine="0"/>
            </w:pPr>
            <w:r>
              <w:t>способностью использовать некоторые базовые процедуры анализа проблем человека функционирования людей с ограниченными возможностями.</w:t>
            </w:r>
          </w:p>
        </w:tc>
        <w:tc>
          <w:tcPr>
            <w:tcW w:w="1183" w:type="pct"/>
          </w:tcPr>
          <w:p w:rsidR="006F5D80" w:rsidRDefault="006F5D80" w:rsidP="008B1F04">
            <w:pPr>
              <w:ind w:firstLine="0"/>
            </w:pPr>
            <w:r>
              <w:t>приемами применения процедур анализа проблем человека, функционирования людей с ограниченными возможностями, с целью гармонизации их психического функционирования</w:t>
            </w:r>
          </w:p>
        </w:tc>
        <w:tc>
          <w:tcPr>
            <w:tcW w:w="1184" w:type="pct"/>
          </w:tcPr>
          <w:p w:rsidR="006F5D80" w:rsidRDefault="006F5D80" w:rsidP="008B1F04">
            <w:pPr>
              <w:ind w:firstLine="0"/>
            </w:pPr>
            <w:r>
              <w:t>навыками реализации базовых процедур анализа проблем человека,  функционирования людей с ограниченными возможностями, с целью гармонизации их психического функционирования</w:t>
            </w:r>
          </w:p>
        </w:tc>
      </w:tr>
    </w:tbl>
    <w:p w:rsidR="00CB2BC5" w:rsidRDefault="00CB2BC5" w:rsidP="007F1373">
      <w:pPr>
        <w:pStyle w:val="1"/>
        <w:spacing w:before="0" w:after="0"/>
        <w:ind w:left="0"/>
        <w:rPr>
          <w:rStyle w:val="FontStyle18"/>
          <w:b/>
          <w:bCs/>
          <w:sz w:val="24"/>
          <w:szCs w:val="24"/>
        </w:rPr>
        <w:sectPr w:rsidR="00CB2BC5" w:rsidSect="0015319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9B1170" w:rsidRPr="007D72D7" w:rsidRDefault="009B1170" w:rsidP="009B1170">
      <w:pPr>
        <w:pStyle w:val="1"/>
        <w:spacing w:before="0" w:after="0"/>
        <w:ind w:left="0"/>
        <w:rPr>
          <w:rStyle w:val="FontStyle18"/>
          <w:b/>
          <w:sz w:val="24"/>
          <w:szCs w:val="24"/>
        </w:rPr>
      </w:pPr>
      <w:r w:rsidRPr="007D72D7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B1170" w:rsidRDefault="009B1170" w:rsidP="009B1170">
      <w:pPr>
        <w:tabs>
          <w:tab w:val="left" w:pos="851"/>
        </w:tabs>
        <w:rPr>
          <w:rStyle w:val="FontStyle18"/>
          <w:b w:val="0"/>
          <w:sz w:val="24"/>
        </w:rPr>
      </w:pPr>
      <w:r w:rsidRPr="007D72D7">
        <w:rPr>
          <w:rStyle w:val="FontStyle18"/>
          <w:b w:val="0"/>
          <w:sz w:val="24"/>
        </w:rPr>
        <w:t>Общая трудоемкость дисциплины составляет _</w:t>
      </w:r>
      <w:r>
        <w:rPr>
          <w:rStyle w:val="FontStyle18"/>
          <w:b w:val="0"/>
          <w:sz w:val="24"/>
        </w:rPr>
        <w:t>2</w:t>
      </w:r>
      <w:r w:rsidRPr="007D72D7">
        <w:rPr>
          <w:rStyle w:val="FontStyle18"/>
          <w:b w:val="0"/>
          <w:sz w:val="24"/>
        </w:rPr>
        <w:t>единиц _</w:t>
      </w:r>
      <w:r>
        <w:rPr>
          <w:rStyle w:val="FontStyle18"/>
          <w:b w:val="0"/>
          <w:sz w:val="24"/>
        </w:rPr>
        <w:t>72</w:t>
      </w:r>
      <w:r w:rsidRPr="007D72D7">
        <w:rPr>
          <w:rStyle w:val="FontStyle18"/>
          <w:b w:val="0"/>
          <w:sz w:val="24"/>
        </w:rPr>
        <w:t>_ часов:</w:t>
      </w:r>
    </w:p>
    <w:p w:rsidR="009B1170" w:rsidRPr="0064008B" w:rsidRDefault="009B1170" w:rsidP="009B1170">
      <w:pPr>
        <w:tabs>
          <w:tab w:val="left" w:pos="851"/>
        </w:tabs>
        <w:rPr>
          <w:rStyle w:val="FontStyle18"/>
          <w:b w:val="0"/>
          <w:sz w:val="24"/>
        </w:rPr>
      </w:pPr>
      <w:r w:rsidRPr="0064008B">
        <w:rPr>
          <w:rStyle w:val="FontStyle18"/>
          <w:b w:val="0"/>
          <w:sz w:val="24"/>
        </w:rPr>
        <w:t>–</w:t>
      </w:r>
      <w:r w:rsidRPr="0064008B">
        <w:rPr>
          <w:rStyle w:val="FontStyle18"/>
          <w:b w:val="0"/>
          <w:sz w:val="24"/>
        </w:rPr>
        <w:tab/>
        <w:t>контактная работа – _37 акад. часов:</w:t>
      </w:r>
    </w:p>
    <w:p w:rsidR="009B1170" w:rsidRPr="0064008B" w:rsidRDefault="009B1170" w:rsidP="009B1170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64008B">
        <w:rPr>
          <w:rStyle w:val="FontStyle18"/>
          <w:b w:val="0"/>
          <w:sz w:val="24"/>
        </w:rPr>
        <w:tab/>
        <w:t>–</w:t>
      </w:r>
      <w:r w:rsidRPr="0064008B">
        <w:rPr>
          <w:rStyle w:val="FontStyle18"/>
          <w:b w:val="0"/>
          <w:sz w:val="24"/>
        </w:rPr>
        <w:tab/>
        <w:t>аудиторная – 36_ акад. часов;</w:t>
      </w:r>
    </w:p>
    <w:p w:rsidR="009B1170" w:rsidRPr="0064008B" w:rsidRDefault="009B1170" w:rsidP="009B1170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64008B">
        <w:rPr>
          <w:rStyle w:val="FontStyle18"/>
          <w:b w:val="0"/>
          <w:sz w:val="24"/>
        </w:rPr>
        <w:tab/>
        <w:t>–</w:t>
      </w:r>
      <w:r w:rsidRPr="0064008B">
        <w:rPr>
          <w:rStyle w:val="FontStyle18"/>
          <w:b w:val="0"/>
          <w:sz w:val="24"/>
        </w:rPr>
        <w:tab/>
        <w:t xml:space="preserve">внеаудиторная – _1_ акад. часов </w:t>
      </w:r>
    </w:p>
    <w:p w:rsidR="009B1170" w:rsidRPr="00C17915" w:rsidRDefault="009B1170" w:rsidP="009B1170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64008B">
        <w:rPr>
          <w:rStyle w:val="FontStyle18"/>
          <w:b w:val="0"/>
          <w:sz w:val="24"/>
        </w:rPr>
        <w:t>–</w:t>
      </w:r>
      <w:r w:rsidRPr="0064008B">
        <w:rPr>
          <w:rStyle w:val="FontStyle18"/>
          <w:b w:val="0"/>
          <w:sz w:val="24"/>
        </w:rPr>
        <w:tab/>
        <w:t>самостоятельная работа – 35_акад. часов</w:t>
      </w:r>
      <w:r w:rsidRPr="00C17915">
        <w:rPr>
          <w:rStyle w:val="FontStyle18"/>
          <w:b w:val="0"/>
          <w:sz w:val="24"/>
        </w:rPr>
        <w:t>;</w:t>
      </w:r>
    </w:p>
    <w:p w:rsidR="009B1170" w:rsidRPr="007D72D7" w:rsidRDefault="009B1170" w:rsidP="009B1170">
      <w:pPr>
        <w:tabs>
          <w:tab w:val="left" w:pos="851"/>
        </w:tabs>
        <w:ind w:firstLine="0"/>
        <w:rPr>
          <w:rStyle w:val="FontStyle18"/>
          <w:b w:val="0"/>
          <w:sz w:val="24"/>
        </w:rPr>
      </w:pPr>
      <w:r w:rsidRPr="007D72D7">
        <w:rPr>
          <w:rStyle w:val="FontStyle18"/>
          <w:b w:val="0"/>
          <w:sz w:val="24"/>
        </w:rPr>
        <w:t>–</w:t>
      </w:r>
      <w:r w:rsidRPr="007D72D7">
        <w:rPr>
          <w:rStyle w:val="FontStyle18"/>
          <w:b w:val="0"/>
          <w:sz w:val="24"/>
        </w:rPr>
        <w:tab/>
        <w:t xml:space="preserve">подготовка к </w:t>
      </w:r>
      <w:r>
        <w:rPr>
          <w:rStyle w:val="FontStyle18"/>
          <w:b w:val="0"/>
          <w:sz w:val="24"/>
        </w:rPr>
        <w:t>зачету с оценкой</w:t>
      </w:r>
      <w:r w:rsidRPr="007D72D7">
        <w:rPr>
          <w:rStyle w:val="FontStyle18"/>
          <w:b w:val="0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06"/>
        <w:gridCol w:w="593"/>
        <w:gridCol w:w="619"/>
        <w:gridCol w:w="1047"/>
        <w:gridCol w:w="619"/>
        <w:gridCol w:w="1049"/>
        <w:gridCol w:w="2391"/>
        <w:gridCol w:w="2479"/>
        <w:gridCol w:w="1749"/>
      </w:tblGrid>
      <w:tr w:rsidR="009B1170" w:rsidRPr="007D72D7" w:rsidTr="00D47285">
        <w:trPr>
          <w:cantSplit/>
          <w:trHeight w:val="962"/>
          <w:tblHeader/>
        </w:trPr>
        <w:tc>
          <w:tcPr>
            <w:tcW w:w="1401" w:type="pct"/>
            <w:vMerge w:val="restart"/>
            <w:vAlign w:val="center"/>
          </w:tcPr>
          <w:p w:rsidR="009B1170" w:rsidRPr="007D72D7" w:rsidRDefault="009B1170" w:rsidP="00D4728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</w:rPr>
            </w:pPr>
            <w:r w:rsidRPr="007D72D7">
              <w:rPr>
                <w:rStyle w:val="FontStyle31"/>
                <w:sz w:val="24"/>
              </w:rPr>
              <w:t>Раздел/ тема</w:t>
            </w:r>
          </w:p>
          <w:p w:rsidR="009B1170" w:rsidRPr="007D72D7" w:rsidRDefault="009B1170" w:rsidP="00D47285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</w:rPr>
            </w:pPr>
            <w:r w:rsidRPr="007D72D7">
              <w:rPr>
                <w:rStyle w:val="FontStyle31"/>
                <w:sz w:val="24"/>
              </w:rPr>
              <w:t>дисциплины</w:t>
            </w:r>
          </w:p>
        </w:tc>
        <w:tc>
          <w:tcPr>
            <w:tcW w:w="202" w:type="pct"/>
            <w:vMerge w:val="restart"/>
            <w:textDirection w:val="btLr"/>
            <w:vAlign w:val="center"/>
          </w:tcPr>
          <w:p w:rsidR="009B1170" w:rsidRPr="007D72D7" w:rsidRDefault="009B1170" w:rsidP="00D47285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</w:rPr>
            </w:pPr>
            <w:r w:rsidRPr="007D72D7">
              <w:rPr>
                <w:rStyle w:val="FontStyle25"/>
                <w:sz w:val="24"/>
              </w:rPr>
              <w:t>Семестр</w:t>
            </w:r>
            <w:r w:rsidRPr="007D72D7">
              <w:rPr>
                <w:rStyle w:val="af6"/>
                <w:iCs/>
              </w:rPr>
              <w:footnoteReference w:id="1"/>
            </w:r>
          </w:p>
        </w:tc>
        <w:tc>
          <w:tcPr>
            <w:tcW w:w="1137" w:type="pct"/>
            <w:gridSpan w:val="4"/>
            <w:vAlign w:val="center"/>
          </w:tcPr>
          <w:p w:rsidR="009B1170" w:rsidRPr="007D72D7" w:rsidRDefault="009B1170" w:rsidP="00D47285">
            <w:pPr>
              <w:pStyle w:val="Style8"/>
              <w:widowControl/>
              <w:ind w:firstLine="0"/>
              <w:jc w:val="center"/>
              <w:rPr>
                <w:rStyle w:val="FontStyle31"/>
                <w:sz w:val="24"/>
              </w:rPr>
            </w:pPr>
            <w:r w:rsidRPr="007D72D7">
              <w:rPr>
                <w:rStyle w:val="FontStyle31"/>
                <w:sz w:val="24"/>
              </w:rPr>
              <w:t xml:space="preserve">Виды учебной работы, </w:t>
            </w:r>
            <w:r w:rsidRPr="007D72D7">
              <w:rPr>
                <w:rStyle w:val="FontStyle31"/>
                <w:sz w:val="24"/>
              </w:rPr>
              <w:br/>
              <w:t>включая са</w:t>
            </w:r>
            <w:r w:rsidRPr="007D72D7">
              <w:rPr>
                <w:rStyle w:val="FontStyle18"/>
                <w:b w:val="0"/>
                <w:sz w:val="24"/>
              </w:rPr>
              <w:t>м</w:t>
            </w:r>
            <w:r w:rsidRPr="007D72D7">
              <w:rPr>
                <w:rStyle w:val="FontStyle23"/>
                <w:sz w:val="24"/>
              </w:rPr>
              <w:t>ост</w:t>
            </w:r>
            <w:r w:rsidRPr="007D72D7">
              <w:rPr>
                <w:rStyle w:val="FontStyle31"/>
                <w:sz w:val="24"/>
              </w:rPr>
              <w:t>оятельную работу студентов и</w:t>
            </w:r>
            <w:r w:rsidRPr="007D72D7">
              <w:rPr>
                <w:rStyle w:val="FontStyle23"/>
                <w:sz w:val="24"/>
              </w:rPr>
              <w:br/>
            </w:r>
            <w:r w:rsidRPr="007D72D7">
              <w:rPr>
                <w:rStyle w:val="FontStyle31"/>
                <w:sz w:val="24"/>
              </w:rPr>
              <w:t>трудоемкость (в часах)</w:t>
            </w:r>
            <w:r w:rsidRPr="007D72D7">
              <w:rPr>
                <w:rStyle w:val="FontStyle31"/>
                <w:sz w:val="24"/>
                <w:vertAlign w:val="superscript"/>
              </w:rPr>
              <w:t>1</w:t>
            </w:r>
          </w:p>
        </w:tc>
        <w:tc>
          <w:tcPr>
            <w:tcW w:w="816" w:type="pct"/>
            <w:vMerge w:val="restart"/>
            <w:vAlign w:val="center"/>
          </w:tcPr>
          <w:p w:rsidR="009B1170" w:rsidRPr="0064008B" w:rsidRDefault="009B1170" w:rsidP="00D4728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4008B">
              <w:rPr>
                <w:rStyle w:val="FontStyle20"/>
                <w:rFonts w:ascii="Times New Roman" w:hAnsi="Times New Roman"/>
                <w:sz w:val="20"/>
                <w:szCs w:val="20"/>
              </w:rPr>
              <w:t xml:space="preserve">Вид самостоятельной </w:t>
            </w:r>
            <w:r w:rsidRPr="0064008B">
              <w:rPr>
                <w:rStyle w:val="FontStyle20"/>
                <w:rFonts w:ascii="Times New Roman" w:hAnsi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846" w:type="pct"/>
            <w:vMerge w:val="restart"/>
            <w:vAlign w:val="center"/>
          </w:tcPr>
          <w:p w:rsidR="009B1170" w:rsidRPr="0064008B" w:rsidRDefault="009B1170" w:rsidP="00D4728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/>
                <w:sz w:val="20"/>
                <w:szCs w:val="20"/>
              </w:rPr>
            </w:pPr>
            <w:r w:rsidRPr="0064008B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64008B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597" w:type="pct"/>
            <w:vMerge w:val="restart"/>
            <w:textDirection w:val="btLr"/>
            <w:vAlign w:val="center"/>
          </w:tcPr>
          <w:p w:rsidR="009B1170" w:rsidRPr="0064008B" w:rsidRDefault="009B1170" w:rsidP="00D4728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4008B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Код и структурный </w:t>
            </w:r>
            <w:r w:rsidRPr="0064008B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 xml:space="preserve">элемент </w:t>
            </w:r>
            <w:r w:rsidRPr="0064008B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компетенции</w:t>
            </w:r>
          </w:p>
        </w:tc>
      </w:tr>
      <w:tr w:rsidR="009B1170" w:rsidRPr="007D72D7" w:rsidTr="00D47285">
        <w:trPr>
          <w:cantSplit/>
          <w:trHeight w:val="1134"/>
          <w:tblHeader/>
        </w:trPr>
        <w:tc>
          <w:tcPr>
            <w:tcW w:w="1401" w:type="pct"/>
            <w:vMerge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  <w:vMerge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textDirection w:val="btLr"/>
            <w:vAlign w:val="center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 w:rsidRPr="007D72D7">
              <w:t>лекции</w:t>
            </w:r>
          </w:p>
        </w:tc>
        <w:tc>
          <w:tcPr>
            <w:tcW w:w="357" w:type="pct"/>
            <w:textDirection w:val="btLr"/>
            <w:vAlign w:val="center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 w:rsidRPr="007D72D7">
              <w:t>лаборат.</w:t>
            </w:r>
          </w:p>
          <w:p w:rsidR="009B1170" w:rsidRPr="007D72D7" w:rsidRDefault="009B1170" w:rsidP="00D47285">
            <w:pPr>
              <w:pStyle w:val="Style14"/>
              <w:widowControl/>
              <w:ind w:firstLine="0"/>
            </w:pPr>
            <w:r w:rsidRPr="007D72D7">
              <w:t>занятия</w:t>
            </w:r>
          </w:p>
        </w:tc>
        <w:tc>
          <w:tcPr>
            <w:tcW w:w="211" w:type="pct"/>
            <w:textDirection w:val="btLr"/>
            <w:vAlign w:val="center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 w:rsidRPr="007D72D7">
              <w:t>практич. занятия</w:t>
            </w:r>
            <w:r w:rsidRPr="007D72D7">
              <w:rPr>
                <w:rStyle w:val="af6"/>
              </w:rPr>
              <w:footnoteReference w:id="2"/>
            </w:r>
          </w:p>
        </w:tc>
        <w:tc>
          <w:tcPr>
            <w:tcW w:w="357" w:type="pct"/>
            <w:textDirection w:val="btLr"/>
            <w:vAlign w:val="center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 w:rsidRPr="007D72D7">
              <w:t>самост.</w:t>
            </w:r>
          </w:p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 w:rsidRPr="007D72D7">
              <w:t>раб.</w:t>
            </w:r>
          </w:p>
        </w:tc>
        <w:tc>
          <w:tcPr>
            <w:tcW w:w="816" w:type="pct"/>
            <w:vMerge/>
            <w:textDirection w:val="btLr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46" w:type="pct"/>
            <w:vMerge/>
            <w:textDirection w:val="btLr"/>
            <w:vAlign w:val="center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97" w:type="pct"/>
            <w:vMerge/>
            <w:textDirection w:val="btLr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</w:tr>
      <w:tr w:rsidR="009B1170" w:rsidRPr="007D72D7" w:rsidTr="00D47285">
        <w:trPr>
          <w:trHeight w:val="268"/>
        </w:trPr>
        <w:tc>
          <w:tcPr>
            <w:tcW w:w="1401" w:type="pct"/>
          </w:tcPr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  <w:ind w:firstLine="0"/>
            </w:pPr>
            <w:r w:rsidRPr="007D72D7">
              <w:rPr>
                <w:b/>
                <w:i/>
              </w:rPr>
              <w:t>История и методология психофизиологии.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  <w:ind w:firstLine="0"/>
            </w:pPr>
            <w:r w:rsidRPr="007D72D7">
              <w:t xml:space="preserve">. 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  <w:ind w:firstLine="0"/>
            </w:pPr>
            <w:r w:rsidRPr="007D72D7">
              <w:rPr>
                <w:b/>
                <w:i/>
              </w:rPr>
              <w:t>Методы психофизиологии.</w:t>
            </w:r>
            <w:r w:rsidRPr="007D72D7">
              <w:t>.</w:t>
            </w:r>
          </w:p>
        </w:tc>
        <w:tc>
          <w:tcPr>
            <w:tcW w:w="202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11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 w:rsidRPr="007D72D7">
              <w:t>6/2</w:t>
            </w:r>
          </w:p>
        </w:tc>
        <w:tc>
          <w:tcPr>
            <w:tcW w:w="357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 w:rsidRPr="007D72D7">
              <w:t>6/2</w:t>
            </w:r>
          </w:p>
        </w:tc>
        <w:tc>
          <w:tcPr>
            <w:tcW w:w="357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6" w:type="pct"/>
          </w:tcPr>
          <w:p w:rsidR="009B1170" w:rsidRPr="0064008B" w:rsidRDefault="009B1170" w:rsidP="00D47285">
            <w:pPr>
              <w:tabs>
                <w:tab w:val="right" w:leader="underscore" w:pos="9639"/>
              </w:tabs>
              <w:ind w:firstLine="0"/>
              <w:jc w:val="center"/>
              <w:rPr>
                <w:bCs/>
                <w:sz w:val="20"/>
                <w:szCs w:val="20"/>
              </w:rPr>
            </w:pPr>
            <w:r w:rsidRPr="0064008B">
              <w:rPr>
                <w:bCs/>
                <w:sz w:val="20"/>
                <w:szCs w:val="20"/>
              </w:rPr>
              <w:t xml:space="preserve">Подготовка к занятиям (ПЗ) </w:t>
            </w:r>
          </w:p>
        </w:tc>
        <w:tc>
          <w:tcPr>
            <w:tcW w:w="846" w:type="pct"/>
          </w:tcPr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 w:rsidRPr="007D72D7">
              <w:rPr>
                <w:bCs/>
              </w:rPr>
              <w:t>Выступление на семинаре, коллоквиум,  тестирование</w:t>
            </w:r>
          </w:p>
        </w:tc>
        <w:tc>
          <w:tcPr>
            <w:tcW w:w="597" w:type="pct"/>
          </w:tcPr>
          <w:p w:rsidR="009B1170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>
              <w:rPr>
                <w:bCs/>
              </w:rPr>
              <w:t>ПК-5зув</w:t>
            </w:r>
          </w:p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>
              <w:rPr>
                <w:bCs/>
              </w:rPr>
              <w:t>ОК – 9 зув</w:t>
            </w:r>
          </w:p>
        </w:tc>
      </w:tr>
      <w:tr w:rsidR="009B1170" w:rsidRPr="007D72D7" w:rsidTr="00D47285">
        <w:trPr>
          <w:trHeight w:val="422"/>
        </w:trPr>
        <w:tc>
          <w:tcPr>
            <w:tcW w:w="1401" w:type="pct"/>
          </w:tcPr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  <w:ind w:firstLine="0"/>
            </w:pPr>
            <w:r w:rsidRPr="007D72D7">
              <w:rPr>
                <w:b/>
                <w:i/>
              </w:rPr>
              <w:t>Психофизиология сенсорных и перцептивных процессов. Функциональные состояния человека, эмоции и стресс. Когнитивная психофизиология.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  <w:ind w:firstLine="0"/>
            </w:pPr>
            <w:r w:rsidRPr="007D72D7">
              <w:rPr>
                <w:b/>
                <w:i/>
              </w:rPr>
              <w:t>Системная психофизиология. Психофизиология развития и обучения</w:t>
            </w:r>
            <w:r w:rsidRPr="007D72D7">
              <w:t xml:space="preserve">. 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  <w:ind w:firstLine="0"/>
            </w:pPr>
            <w:r w:rsidRPr="007D72D7">
              <w:rPr>
                <w:b/>
                <w:i/>
              </w:rPr>
              <w:t xml:space="preserve">Физиологические основы </w:t>
            </w:r>
            <w:r w:rsidRPr="007D72D7">
              <w:rPr>
                <w:b/>
                <w:i/>
              </w:rPr>
              <w:lastRenderedPageBreak/>
              <w:t>осознаваемых и не осознаваемых форм психического отражения. Психофизиологические механизмы движения.</w:t>
            </w:r>
          </w:p>
        </w:tc>
        <w:tc>
          <w:tcPr>
            <w:tcW w:w="202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11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Pr="007D72D7">
              <w:t>/2</w:t>
            </w:r>
          </w:p>
        </w:tc>
        <w:tc>
          <w:tcPr>
            <w:tcW w:w="357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>
              <w:t>5/</w:t>
            </w:r>
            <w:r w:rsidRPr="007D72D7">
              <w:t>2</w:t>
            </w:r>
          </w:p>
        </w:tc>
        <w:tc>
          <w:tcPr>
            <w:tcW w:w="357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16" w:type="pct"/>
          </w:tcPr>
          <w:p w:rsidR="009B1170" w:rsidRPr="0064008B" w:rsidRDefault="009B1170" w:rsidP="00D47285">
            <w:pPr>
              <w:tabs>
                <w:tab w:val="right" w:leader="underscore" w:pos="9639"/>
              </w:tabs>
              <w:ind w:firstLine="0"/>
              <w:jc w:val="center"/>
              <w:rPr>
                <w:bCs/>
                <w:sz w:val="20"/>
                <w:szCs w:val="20"/>
              </w:rPr>
            </w:pPr>
            <w:r w:rsidRPr="0064008B">
              <w:rPr>
                <w:bCs/>
                <w:sz w:val="20"/>
                <w:szCs w:val="20"/>
              </w:rPr>
              <w:t>Подготовка к занятиям (ПЗ), эссе, подготовка к текущему контролю (ПТК)</w:t>
            </w:r>
          </w:p>
        </w:tc>
        <w:tc>
          <w:tcPr>
            <w:tcW w:w="846" w:type="pct"/>
          </w:tcPr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 w:rsidRPr="007D72D7">
              <w:rPr>
                <w:bCs/>
              </w:rPr>
              <w:t>Выступление на семинаре, коллоквиум, дискуссия, тестирование, ситуационные задачи, реферат</w:t>
            </w:r>
          </w:p>
        </w:tc>
        <w:tc>
          <w:tcPr>
            <w:tcW w:w="597" w:type="pct"/>
          </w:tcPr>
          <w:p w:rsidR="009B1170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>
              <w:rPr>
                <w:bCs/>
              </w:rPr>
              <w:t>ПК-5 зув</w:t>
            </w:r>
          </w:p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>
              <w:rPr>
                <w:bCs/>
              </w:rPr>
              <w:t>ОК – 9 зув</w:t>
            </w:r>
          </w:p>
        </w:tc>
      </w:tr>
      <w:tr w:rsidR="009B1170" w:rsidRPr="007D72D7" w:rsidTr="00D47285">
        <w:trPr>
          <w:trHeight w:val="422"/>
        </w:trPr>
        <w:tc>
          <w:tcPr>
            <w:tcW w:w="1401" w:type="pct"/>
          </w:tcPr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  <w:ind w:firstLine="0"/>
            </w:pPr>
            <w:r w:rsidRPr="007D72D7">
              <w:rPr>
                <w:b/>
                <w:i/>
              </w:rPr>
              <w:lastRenderedPageBreak/>
              <w:t>Психофизиология индивидуальных различий (дифференциальная психофизиология)</w:t>
            </w:r>
            <w:r w:rsidRPr="007D72D7">
              <w:t xml:space="preserve">. 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  <w:ind w:firstLine="0"/>
            </w:pPr>
            <w:r w:rsidRPr="007D72D7">
              <w:rPr>
                <w:b/>
                <w:i/>
              </w:rPr>
              <w:t>Психофизиология общения</w:t>
            </w:r>
            <w:r w:rsidRPr="007D72D7">
              <w:t xml:space="preserve">. </w:t>
            </w:r>
            <w:r w:rsidRPr="007D72D7">
              <w:rPr>
                <w:b/>
                <w:i/>
              </w:rPr>
              <w:t>Прикладная психофизиология</w:t>
            </w:r>
            <w:r w:rsidRPr="007D72D7">
              <w:t xml:space="preserve">. </w:t>
            </w:r>
          </w:p>
        </w:tc>
        <w:tc>
          <w:tcPr>
            <w:tcW w:w="202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11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7D72D7">
              <w:t>/4</w:t>
            </w:r>
          </w:p>
        </w:tc>
        <w:tc>
          <w:tcPr>
            <w:tcW w:w="357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Pr="007D72D7">
              <w:t>/4</w:t>
            </w:r>
          </w:p>
        </w:tc>
        <w:tc>
          <w:tcPr>
            <w:tcW w:w="357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816" w:type="pct"/>
          </w:tcPr>
          <w:p w:rsidR="009B1170" w:rsidRPr="0064008B" w:rsidRDefault="009B1170" w:rsidP="00D47285">
            <w:pPr>
              <w:tabs>
                <w:tab w:val="right" w:leader="underscore" w:pos="9639"/>
              </w:tabs>
              <w:ind w:firstLine="0"/>
              <w:jc w:val="center"/>
              <w:rPr>
                <w:bCs/>
                <w:sz w:val="20"/>
                <w:szCs w:val="20"/>
              </w:rPr>
            </w:pPr>
            <w:r w:rsidRPr="0064008B">
              <w:rPr>
                <w:bCs/>
                <w:sz w:val="20"/>
                <w:szCs w:val="20"/>
              </w:rPr>
              <w:t>Подготовка к занятиям (ПЗ) Подготовка к текущему контролю (ПТК)</w:t>
            </w:r>
          </w:p>
        </w:tc>
        <w:tc>
          <w:tcPr>
            <w:tcW w:w="846" w:type="pct"/>
          </w:tcPr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 w:rsidRPr="007D72D7">
              <w:rPr>
                <w:bCs/>
              </w:rPr>
              <w:t>Выступление на семинаре, коллоквиум, тестирование, реферат</w:t>
            </w:r>
          </w:p>
        </w:tc>
        <w:tc>
          <w:tcPr>
            <w:tcW w:w="597" w:type="pct"/>
          </w:tcPr>
          <w:p w:rsidR="009B1170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>
              <w:rPr>
                <w:bCs/>
              </w:rPr>
              <w:t>ПК-5 зув</w:t>
            </w:r>
          </w:p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ind w:firstLine="0"/>
              <w:rPr>
                <w:bCs/>
              </w:rPr>
            </w:pPr>
            <w:r>
              <w:rPr>
                <w:bCs/>
              </w:rPr>
              <w:t>ОК – 9 зув</w:t>
            </w:r>
          </w:p>
        </w:tc>
      </w:tr>
      <w:tr w:rsidR="009B1170" w:rsidRPr="007D72D7" w:rsidTr="00D47285">
        <w:trPr>
          <w:trHeight w:val="499"/>
        </w:trPr>
        <w:tc>
          <w:tcPr>
            <w:tcW w:w="1401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rPr>
                <w:b/>
              </w:rPr>
            </w:pPr>
            <w:r w:rsidRPr="007D72D7">
              <w:rPr>
                <w:b/>
              </w:rPr>
              <w:t>Итого по дисциплине</w:t>
            </w:r>
          </w:p>
        </w:tc>
        <w:tc>
          <w:tcPr>
            <w:tcW w:w="202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1" w:type="pct"/>
          </w:tcPr>
          <w:p w:rsidR="009B1170" w:rsidRPr="00C15B0B" w:rsidRDefault="009B1170" w:rsidP="00D47285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8</w:t>
            </w:r>
          </w:p>
        </w:tc>
        <w:tc>
          <w:tcPr>
            <w:tcW w:w="357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9B1170" w:rsidRPr="00C15B0B" w:rsidRDefault="009B1170" w:rsidP="00D47285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7D72D7">
              <w:rPr>
                <w:b/>
              </w:rPr>
              <w:t>1</w:t>
            </w:r>
            <w:r>
              <w:rPr>
                <w:b/>
                <w:lang w:val="en-US"/>
              </w:rPr>
              <w:t>8</w:t>
            </w:r>
          </w:p>
        </w:tc>
        <w:tc>
          <w:tcPr>
            <w:tcW w:w="357" w:type="pct"/>
          </w:tcPr>
          <w:p w:rsidR="009B1170" w:rsidRPr="00C15B0B" w:rsidRDefault="009B1170" w:rsidP="00D47285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36</w:t>
            </w:r>
          </w:p>
        </w:tc>
        <w:tc>
          <w:tcPr>
            <w:tcW w:w="816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846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72D7">
              <w:rPr>
                <w:b/>
              </w:rPr>
              <w:t>Итоговый контроль (</w:t>
            </w:r>
            <w:r>
              <w:rPr>
                <w:b/>
              </w:rPr>
              <w:t>зачетс оценкой</w:t>
            </w:r>
            <w:r w:rsidRPr="007D72D7">
              <w:rPr>
                <w:b/>
              </w:rPr>
              <w:t>)</w:t>
            </w:r>
          </w:p>
        </w:tc>
        <w:tc>
          <w:tcPr>
            <w:tcW w:w="597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B1170" w:rsidRDefault="009B1170" w:rsidP="009B1170">
      <w:pPr>
        <w:pStyle w:val="1"/>
        <w:spacing w:before="0" w:after="0"/>
        <w:ind w:left="0"/>
        <w:rPr>
          <w:rStyle w:val="FontStyle31"/>
          <w:sz w:val="24"/>
          <w:szCs w:val="24"/>
        </w:rPr>
        <w:sectPr w:rsidR="009B1170" w:rsidSect="000610B8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9B1170" w:rsidRPr="007D72D7" w:rsidRDefault="009B1170" w:rsidP="009B1170">
      <w:pPr>
        <w:pStyle w:val="1"/>
        <w:spacing w:before="0" w:after="0"/>
        <w:ind w:left="0"/>
        <w:rPr>
          <w:rStyle w:val="FontStyle31"/>
          <w:sz w:val="24"/>
          <w:szCs w:val="24"/>
        </w:rPr>
      </w:pPr>
      <w:r w:rsidRPr="007D72D7">
        <w:rPr>
          <w:rStyle w:val="FontStyle31"/>
          <w:sz w:val="24"/>
          <w:szCs w:val="24"/>
        </w:rPr>
        <w:lastRenderedPageBreak/>
        <w:t>5 Образовательные и информационные технологии</w:t>
      </w:r>
    </w:p>
    <w:p w:rsidR="009B1170" w:rsidRPr="007D72D7" w:rsidRDefault="009B1170" w:rsidP="009B1170">
      <w:pPr>
        <w:ind w:firstLine="0"/>
      </w:pPr>
      <w:r w:rsidRPr="007D72D7">
        <w:rPr>
          <w:b/>
        </w:rPr>
        <w:t xml:space="preserve">1.Традиционные образовательные технологии </w:t>
      </w:r>
      <w:r w:rsidRPr="007D72D7">
        <w:t xml:space="preserve">ориентируются наорганизацию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</w:t>
      </w:r>
    </w:p>
    <w:p w:rsidR="009B1170" w:rsidRPr="007D72D7" w:rsidRDefault="009B1170" w:rsidP="009B1170">
      <w:pPr>
        <w:ind w:firstLine="0"/>
      </w:pPr>
      <w:r w:rsidRPr="007D72D7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B1170" w:rsidRPr="007D72D7" w:rsidRDefault="009B1170" w:rsidP="009B1170">
      <w:pPr>
        <w:ind w:firstLine="0"/>
      </w:pPr>
      <w:r w:rsidRPr="007D72D7">
        <w:t xml:space="preserve">Семинар – эвристическая беседа преподавателя и студентов, обсуждение заранее подготовленных сообщений, проектов по каждому вопросу плана занятия с единым для всех перечнем рекомендуемой обязательной и дополнительной литературы. </w:t>
      </w:r>
    </w:p>
    <w:p w:rsidR="009B1170" w:rsidRPr="007D72D7" w:rsidRDefault="009B1170" w:rsidP="009B1170">
      <w:pPr>
        <w:ind w:firstLine="0"/>
      </w:pPr>
      <w:r w:rsidRPr="007D72D7">
        <w:t xml:space="preserve">Практическое занятие –  занятие, посвященное освоению конкретных умений и навыков по предложенному алгоритму. </w:t>
      </w:r>
    </w:p>
    <w:p w:rsidR="009B1170" w:rsidRPr="007D72D7" w:rsidRDefault="009B1170" w:rsidP="009B1170">
      <w:pPr>
        <w:ind w:firstLine="0"/>
      </w:pPr>
      <w:r w:rsidRPr="007D72D7">
        <w:rPr>
          <w:b/>
        </w:rPr>
        <w:t>2.Технологии проблемного обучения</w:t>
      </w:r>
      <w:r w:rsidRPr="007D72D7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длястимулирование активной познавательной деятельности студентов. </w:t>
      </w:r>
    </w:p>
    <w:p w:rsidR="009B1170" w:rsidRPr="007D72D7" w:rsidRDefault="009B1170" w:rsidP="009B1170">
      <w:pPr>
        <w:ind w:firstLine="0"/>
      </w:pPr>
      <w:r w:rsidRPr="007D72D7">
        <w:t xml:space="preserve">3. </w:t>
      </w:r>
      <w:r w:rsidRPr="007D72D7">
        <w:rPr>
          <w:b/>
        </w:rPr>
        <w:t>Игровые технологии</w:t>
      </w:r>
      <w:r w:rsidRPr="007D72D7"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9B1170" w:rsidRPr="007D72D7" w:rsidRDefault="009B1170" w:rsidP="009B1170">
      <w:pPr>
        <w:ind w:firstLine="0"/>
      </w:pPr>
      <w:r>
        <w:t>4</w:t>
      </w:r>
      <w:r w:rsidRPr="007D72D7">
        <w:t xml:space="preserve">. </w:t>
      </w:r>
      <w:r w:rsidRPr="007D72D7">
        <w:rPr>
          <w:b/>
        </w:rPr>
        <w:t>Интерактивные технологии</w:t>
      </w:r>
      <w:r w:rsidRPr="007D72D7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</w:t>
      </w:r>
    </w:p>
    <w:p w:rsidR="009B1170" w:rsidRPr="007D72D7" w:rsidRDefault="009B1170" w:rsidP="009B1170">
      <w:pPr>
        <w:ind w:firstLine="0"/>
      </w:pPr>
      <w:r>
        <w:t>5</w:t>
      </w:r>
      <w:r w:rsidRPr="007D72D7">
        <w:t>.</w:t>
      </w:r>
      <w:r w:rsidRPr="007D72D7">
        <w:rPr>
          <w:b/>
        </w:rPr>
        <w:t>Информационно-коммуникационные образовательные технологии</w:t>
      </w:r>
      <w:r w:rsidRPr="007D72D7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9B1170" w:rsidRPr="007D72D7" w:rsidRDefault="009B1170" w:rsidP="009B1170">
      <w:pPr>
        <w:ind w:firstLine="0"/>
      </w:pPr>
      <w:r w:rsidRPr="007D72D7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9B1170" w:rsidRPr="007D72D7" w:rsidRDefault="009B1170" w:rsidP="009B1170">
      <w:pPr>
        <w:ind w:firstLine="0"/>
      </w:pPr>
      <w:r w:rsidRPr="007D72D7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9B1170" w:rsidRPr="007D72D7" w:rsidRDefault="009B1170" w:rsidP="009B1170">
      <w:pPr>
        <w:pStyle w:val="1"/>
        <w:spacing w:before="0" w:after="0"/>
        <w:ind w:left="0"/>
        <w:rPr>
          <w:rStyle w:val="FontStyle31"/>
          <w:sz w:val="24"/>
          <w:szCs w:val="24"/>
        </w:rPr>
      </w:pPr>
      <w:r w:rsidRPr="007D72D7">
        <w:rPr>
          <w:rStyle w:val="FontStyle31"/>
          <w:sz w:val="24"/>
          <w:szCs w:val="24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34"/>
        <w:gridCol w:w="2842"/>
        <w:gridCol w:w="1195"/>
        <w:gridCol w:w="2117"/>
      </w:tblGrid>
      <w:tr w:rsidR="009B1170" w:rsidRPr="007D72D7" w:rsidTr="00D47285">
        <w:trPr>
          <w:tblHeader/>
        </w:trPr>
        <w:tc>
          <w:tcPr>
            <w:tcW w:w="1682" w:type="pct"/>
            <w:vAlign w:val="center"/>
          </w:tcPr>
          <w:p w:rsidR="009B1170" w:rsidRPr="007D72D7" w:rsidRDefault="009B1170" w:rsidP="00D47285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</w:rPr>
            </w:pPr>
            <w:r w:rsidRPr="007D72D7">
              <w:rPr>
                <w:rStyle w:val="FontStyle20"/>
                <w:sz w:val="24"/>
              </w:rPr>
              <w:t xml:space="preserve">Раздел/ тема </w:t>
            </w:r>
            <w:r w:rsidRPr="007D72D7">
              <w:rPr>
                <w:rStyle w:val="FontStyle20"/>
                <w:sz w:val="24"/>
              </w:rPr>
              <w:br/>
              <w:t>дисциплины</w:t>
            </w:r>
          </w:p>
        </w:tc>
        <w:tc>
          <w:tcPr>
            <w:tcW w:w="1532" w:type="pct"/>
            <w:vAlign w:val="center"/>
          </w:tcPr>
          <w:p w:rsidR="009B1170" w:rsidRPr="007D72D7" w:rsidRDefault="009B1170" w:rsidP="00D47285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</w:rPr>
            </w:pPr>
            <w:r w:rsidRPr="007D72D7">
              <w:rPr>
                <w:rStyle w:val="FontStyle20"/>
                <w:sz w:val="24"/>
              </w:rPr>
              <w:t xml:space="preserve">Вид самостоятельной </w:t>
            </w:r>
            <w:r w:rsidRPr="007D72D7">
              <w:rPr>
                <w:rStyle w:val="FontStyle20"/>
                <w:sz w:val="24"/>
              </w:rPr>
              <w:br/>
              <w:t>работы</w:t>
            </w:r>
          </w:p>
        </w:tc>
        <w:tc>
          <w:tcPr>
            <w:tcW w:w="645" w:type="pct"/>
            <w:vAlign w:val="center"/>
          </w:tcPr>
          <w:p w:rsidR="009B1170" w:rsidRPr="007D72D7" w:rsidRDefault="009B1170" w:rsidP="00D47285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</w:rPr>
            </w:pPr>
            <w:r w:rsidRPr="007D72D7">
              <w:rPr>
                <w:rStyle w:val="FontStyle20"/>
                <w:sz w:val="24"/>
              </w:rPr>
              <w:t xml:space="preserve">Кол-во </w:t>
            </w:r>
            <w:r w:rsidRPr="007D72D7">
              <w:rPr>
                <w:rStyle w:val="FontStyle20"/>
                <w:sz w:val="24"/>
              </w:rPr>
              <w:br/>
              <w:t>часов</w:t>
            </w:r>
          </w:p>
        </w:tc>
        <w:tc>
          <w:tcPr>
            <w:tcW w:w="1141" w:type="pct"/>
            <w:vAlign w:val="center"/>
          </w:tcPr>
          <w:p w:rsidR="009B1170" w:rsidRPr="007D72D7" w:rsidRDefault="009B1170" w:rsidP="00D47285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</w:rPr>
            </w:pPr>
            <w:r w:rsidRPr="007D72D7">
              <w:rPr>
                <w:rStyle w:val="FontStyle20"/>
                <w:sz w:val="24"/>
              </w:rPr>
              <w:t>Формы контроля</w:t>
            </w:r>
          </w:p>
        </w:tc>
      </w:tr>
      <w:tr w:rsidR="009B1170" w:rsidRPr="007D72D7" w:rsidTr="00D47285">
        <w:tc>
          <w:tcPr>
            <w:tcW w:w="1682" w:type="pct"/>
          </w:tcPr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 xml:space="preserve">1.1.История и методология психофизиологии. 1.2.Психофизиологическая проблема. </w:t>
            </w:r>
          </w:p>
          <w:p w:rsidR="009B1170" w:rsidRPr="007D72D7" w:rsidRDefault="009B1170" w:rsidP="00D47285">
            <w:pPr>
              <w:pStyle w:val="af9"/>
            </w:pPr>
            <w:r w:rsidRPr="007D72D7">
              <w:t>1.3.Методы психофизиологии.</w:t>
            </w:r>
          </w:p>
        </w:tc>
        <w:tc>
          <w:tcPr>
            <w:tcW w:w="1532" w:type="pct"/>
          </w:tcPr>
          <w:p w:rsidR="009B1170" w:rsidRPr="007D72D7" w:rsidRDefault="009B1170" w:rsidP="00D4728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D72D7">
              <w:rPr>
                <w:bCs/>
              </w:rPr>
              <w:t xml:space="preserve">Подготовка к занятиям (ПЗ) </w:t>
            </w:r>
          </w:p>
        </w:tc>
        <w:tc>
          <w:tcPr>
            <w:tcW w:w="645" w:type="pct"/>
          </w:tcPr>
          <w:p w:rsidR="009B1170" w:rsidRPr="007D72D7" w:rsidRDefault="009B1170" w:rsidP="00D47285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</w:rPr>
            </w:pPr>
            <w:r w:rsidRPr="007D72D7">
              <w:rPr>
                <w:rStyle w:val="FontStyle20"/>
                <w:sz w:val="24"/>
              </w:rPr>
              <w:t>6</w:t>
            </w:r>
          </w:p>
        </w:tc>
        <w:tc>
          <w:tcPr>
            <w:tcW w:w="1141" w:type="pct"/>
          </w:tcPr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rPr>
                <w:bCs/>
              </w:rPr>
            </w:pPr>
            <w:r w:rsidRPr="007D72D7">
              <w:rPr>
                <w:bCs/>
              </w:rPr>
              <w:t>Выступление на семинаре, коллоквиум,  тестирование</w:t>
            </w:r>
          </w:p>
        </w:tc>
      </w:tr>
      <w:tr w:rsidR="009B1170" w:rsidRPr="007D72D7" w:rsidTr="00D47285">
        <w:tc>
          <w:tcPr>
            <w:tcW w:w="1682" w:type="pct"/>
          </w:tcPr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 xml:space="preserve">2.1.Психофизиология сенсорных и перцептивных процессов.психофизиология целостного восприятия </w:t>
            </w:r>
            <w:r w:rsidRPr="007D72D7">
              <w:lastRenderedPageBreak/>
              <w:t xml:space="preserve">2.2.Механизмы функциональных состояний человека; 2.3.Психофизиология сна; 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 xml:space="preserve">2.4.Психофизиология эмоциональных состояний. 2.5.Психофизиология стресса. 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>2.6.Психофизиология внимания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>2.7.Психофизиология памяти; механизмы рабочей памяти; механизмы декларативной и процедурной памяти; нейронные механизмы памяти;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>2.8.Психофизиология речи и психофизиология мышления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 xml:space="preserve">2.9.Теория функциональных систем; 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>2.10.Психофизиология развития и обучения. Психофизиология ориентировочно-исследовательской деятельности и принятия решений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 xml:space="preserve">2.11.психофизиология сознания  </w:t>
            </w:r>
          </w:p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t>2.12.Психофизиологические механизмы движения и поведения</w:t>
            </w:r>
          </w:p>
        </w:tc>
        <w:tc>
          <w:tcPr>
            <w:tcW w:w="1532" w:type="pct"/>
          </w:tcPr>
          <w:p w:rsidR="009B1170" w:rsidRPr="007D72D7" w:rsidRDefault="009B1170" w:rsidP="00D4728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D72D7">
              <w:rPr>
                <w:bCs/>
              </w:rPr>
              <w:lastRenderedPageBreak/>
              <w:t>Подготовка к занятиям (ПЗ), эссе, подготовка к текущему контролю (ПТК)</w:t>
            </w:r>
          </w:p>
        </w:tc>
        <w:tc>
          <w:tcPr>
            <w:tcW w:w="645" w:type="pct"/>
          </w:tcPr>
          <w:p w:rsidR="009B1170" w:rsidRPr="007D72D7" w:rsidRDefault="009B1170" w:rsidP="00D47285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</w:rPr>
            </w:pPr>
            <w:r>
              <w:rPr>
                <w:rStyle w:val="FontStyle20"/>
                <w:sz w:val="24"/>
              </w:rPr>
              <w:t>1</w:t>
            </w:r>
            <w:r w:rsidRPr="007D72D7">
              <w:rPr>
                <w:rStyle w:val="FontStyle20"/>
                <w:sz w:val="24"/>
              </w:rPr>
              <w:t>6</w:t>
            </w:r>
          </w:p>
        </w:tc>
        <w:tc>
          <w:tcPr>
            <w:tcW w:w="1141" w:type="pct"/>
          </w:tcPr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rPr>
                <w:bCs/>
              </w:rPr>
            </w:pPr>
            <w:r w:rsidRPr="007D72D7">
              <w:rPr>
                <w:bCs/>
              </w:rPr>
              <w:t xml:space="preserve">Выступление на семинаре, коллоквиум, дискуссия, </w:t>
            </w:r>
            <w:r w:rsidRPr="007D72D7">
              <w:rPr>
                <w:bCs/>
              </w:rPr>
              <w:lastRenderedPageBreak/>
              <w:t>тестирование, ситуационные задачи, реферат</w:t>
            </w:r>
          </w:p>
        </w:tc>
      </w:tr>
      <w:tr w:rsidR="009B1170" w:rsidRPr="007D72D7" w:rsidTr="00D47285">
        <w:tc>
          <w:tcPr>
            <w:tcW w:w="1682" w:type="pct"/>
          </w:tcPr>
          <w:p w:rsidR="009B1170" w:rsidRPr="007D72D7" w:rsidRDefault="009B1170" w:rsidP="00D47285">
            <w:pPr>
              <w:tabs>
                <w:tab w:val="left" w:pos="534"/>
                <w:tab w:val="left" w:pos="2694"/>
              </w:tabs>
            </w:pPr>
            <w:r w:rsidRPr="007D72D7">
              <w:lastRenderedPageBreak/>
              <w:t xml:space="preserve">3.1.Психофизиология индивидуальных различий  (дифференциальная психофизиология). 3.2.Психофизиология общения.механизмы вербальной и невербальной форм коммуникаций; психофизиологические аспекты искусства; психофизиология восприятия лица. </w:t>
            </w:r>
          </w:p>
          <w:p w:rsidR="009B1170" w:rsidRPr="007D72D7" w:rsidRDefault="009B1170" w:rsidP="00D47285">
            <w:pPr>
              <w:pStyle w:val="af9"/>
            </w:pPr>
            <w:r w:rsidRPr="007D72D7">
              <w:t xml:space="preserve"> 3.3.Прикладная психофизиология. Эргономическая психофизиология; </w:t>
            </w:r>
            <w:r w:rsidRPr="007D72D7">
              <w:lastRenderedPageBreak/>
              <w:t>психофизиология профотбора и профпригодности; психофизиология работоспособности и адаптации человека к экстремальным условиям деятельности; психофизиологический анализ содержания профессиональной деятельности; диагностика функциональных состояний; психофизиологическая диагностика тревожности, стрессоустойчивости и выявление групп риска; психофизиологическая оценка эмоционального воздействия рекламы;  коррекция функциональных состояний.</w:t>
            </w:r>
          </w:p>
        </w:tc>
        <w:tc>
          <w:tcPr>
            <w:tcW w:w="1532" w:type="pct"/>
          </w:tcPr>
          <w:p w:rsidR="009B1170" w:rsidRPr="007D72D7" w:rsidRDefault="009B1170" w:rsidP="00D4728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  <w:r w:rsidRPr="007D72D7">
              <w:rPr>
                <w:bCs/>
              </w:rPr>
              <w:lastRenderedPageBreak/>
              <w:t>Подготовка к занятиям (ПЗ) Подготовка к текущему контролю (ПТК)</w:t>
            </w:r>
          </w:p>
        </w:tc>
        <w:tc>
          <w:tcPr>
            <w:tcW w:w="645" w:type="pct"/>
          </w:tcPr>
          <w:p w:rsidR="009B1170" w:rsidRPr="007D72D7" w:rsidRDefault="009B1170" w:rsidP="00D47285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</w:rPr>
            </w:pPr>
            <w:r>
              <w:rPr>
                <w:rStyle w:val="FontStyle20"/>
                <w:sz w:val="24"/>
              </w:rPr>
              <w:t>13</w:t>
            </w:r>
          </w:p>
        </w:tc>
        <w:tc>
          <w:tcPr>
            <w:tcW w:w="1141" w:type="pct"/>
          </w:tcPr>
          <w:p w:rsidR="009B1170" w:rsidRPr="007D72D7" w:rsidRDefault="009B1170" w:rsidP="00D47285">
            <w:pPr>
              <w:tabs>
                <w:tab w:val="left" w:pos="708"/>
                <w:tab w:val="right" w:leader="underscore" w:pos="9639"/>
              </w:tabs>
              <w:rPr>
                <w:bCs/>
              </w:rPr>
            </w:pPr>
            <w:r w:rsidRPr="007D72D7">
              <w:rPr>
                <w:bCs/>
              </w:rPr>
              <w:t>Выступление на семинаре, коллоквиум, тестирование, реферат</w:t>
            </w:r>
          </w:p>
        </w:tc>
      </w:tr>
      <w:tr w:rsidR="009B1170" w:rsidRPr="007D72D7" w:rsidTr="00D47285">
        <w:tc>
          <w:tcPr>
            <w:tcW w:w="1682" w:type="pct"/>
          </w:tcPr>
          <w:p w:rsidR="009B1170" w:rsidRPr="007D72D7" w:rsidRDefault="009B1170" w:rsidP="00D4728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D72D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532" w:type="pct"/>
          </w:tcPr>
          <w:p w:rsidR="009B1170" w:rsidRPr="007D72D7" w:rsidRDefault="009B1170" w:rsidP="00D47285">
            <w:pPr>
              <w:pStyle w:val="Style16"/>
              <w:widowControl/>
              <w:ind w:firstLine="0"/>
              <w:rPr>
                <w:rStyle w:val="FontStyle20"/>
                <w:sz w:val="24"/>
              </w:rPr>
            </w:pPr>
          </w:p>
        </w:tc>
        <w:tc>
          <w:tcPr>
            <w:tcW w:w="645" w:type="pct"/>
          </w:tcPr>
          <w:p w:rsidR="009B1170" w:rsidRPr="007D72D7" w:rsidRDefault="009B1170" w:rsidP="00D47285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</w:rPr>
            </w:pPr>
            <w:r>
              <w:rPr>
                <w:rStyle w:val="FontStyle20"/>
                <w:sz w:val="24"/>
              </w:rPr>
              <w:t>35</w:t>
            </w:r>
          </w:p>
        </w:tc>
        <w:tc>
          <w:tcPr>
            <w:tcW w:w="1141" w:type="pct"/>
          </w:tcPr>
          <w:p w:rsidR="009B1170" w:rsidRPr="007D72D7" w:rsidRDefault="009B1170" w:rsidP="00D47285">
            <w:pPr>
              <w:ind w:firstLine="0"/>
              <w:jc w:val="left"/>
            </w:pPr>
            <w:r>
              <w:rPr>
                <w:rStyle w:val="FontStyle20"/>
                <w:b/>
                <w:sz w:val="24"/>
              </w:rPr>
              <w:t xml:space="preserve">Итоговый </w:t>
            </w:r>
            <w:r w:rsidRPr="007D72D7">
              <w:rPr>
                <w:rStyle w:val="FontStyle20"/>
                <w:b/>
                <w:sz w:val="24"/>
              </w:rPr>
              <w:t>контроль (</w:t>
            </w:r>
            <w:r>
              <w:rPr>
                <w:rStyle w:val="FontStyle20"/>
                <w:b/>
                <w:sz w:val="24"/>
              </w:rPr>
              <w:t>зачет с оценкой</w:t>
            </w:r>
            <w:r w:rsidRPr="007D72D7">
              <w:rPr>
                <w:rStyle w:val="FontStyle20"/>
                <w:b/>
                <w:sz w:val="24"/>
              </w:rPr>
              <w:t>)</w:t>
            </w:r>
          </w:p>
        </w:tc>
      </w:tr>
    </w:tbl>
    <w:p w:rsidR="009B1170" w:rsidRPr="007D72D7" w:rsidRDefault="009B1170" w:rsidP="009B1170">
      <w:pPr>
        <w:shd w:val="clear" w:color="auto" w:fill="FFFFFF"/>
        <w:rPr>
          <w:b/>
          <w:color w:val="000000"/>
        </w:rPr>
      </w:pPr>
      <w:r w:rsidRPr="007D72D7">
        <w:rPr>
          <w:b/>
          <w:color w:val="000000"/>
        </w:rPr>
        <w:t>Занятие № 1.</w:t>
      </w:r>
    </w:p>
    <w:p w:rsidR="009B1170" w:rsidRPr="007D72D7" w:rsidRDefault="009B1170" w:rsidP="009B1170">
      <w:pPr>
        <w:shd w:val="clear" w:color="auto" w:fill="FFFFFF"/>
        <w:rPr>
          <w:rStyle w:val="FontStyle58"/>
          <w:sz w:val="24"/>
        </w:rPr>
      </w:pPr>
      <w:r w:rsidRPr="007D72D7">
        <w:rPr>
          <w:b/>
          <w:color w:val="000000"/>
        </w:rPr>
        <w:t>Тема 2. Методы психофизиологии</w:t>
      </w:r>
      <w:r w:rsidRPr="007D72D7">
        <w:rPr>
          <w:rStyle w:val="FontStyle58"/>
          <w:sz w:val="24"/>
        </w:rPr>
        <w:t xml:space="preserve"> </w:t>
      </w:r>
    </w:p>
    <w:p w:rsidR="009B1170" w:rsidRPr="007D72D7" w:rsidRDefault="009B1170" w:rsidP="009B1170">
      <w:pPr>
        <w:shd w:val="clear" w:color="auto" w:fill="FFFFFF"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shd w:val="clear" w:color="auto" w:fill="FFFFFF"/>
        <w:rPr>
          <w:color w:val="000000"/>
          <w:spacing w:val="-5"/>
        </w:rPr>
      </w:pPr>
      <w:r w:rsidRPr="007D72D7">
        <w:rPr>
          <w:color w:val="000000"/>
          <w:spacing w:val="-5"/>
        </w:rPr>
        <w:t xml:space="preserve">1. Полиграфия. Регистрация дыхания. Плетизмография. </w:t>
      </w:r>
    </w:p>
    <w:p w:rsidR="009B1170" w:rsidRPr="007D72D7" w:rsidRDefault="009B1170" w:rsidP="009B1170">
      <w:pPr>
        <w:shd w:val="clear" w:color="auto" w:fill="FFFFFF"/>
        <w:rPr>
          <w:color w:val="000000"/>
          <w:spacing w:val="-5"/>
        </w:rPr>
      </w:pPr>
      <w:r w:rsidRPr="007D72D7">
        <w:rPr>
          <w:color w:val="000000"/>
          <w:spacing w:val="-5"/>
        </w:rPr>
        <w:t>2. Электродер-мография, электроокулография, электромиография, электрокардиогра</w:t>
      </w:r>
      <w:r w:rsidRPr="007D72D7">
        <w:rPr>
          <w:color w:val="000000"/>
          <w:spacing w:val="-5"/>
        </w:rPr>
        <w:softHyphen/>
        <w:t>фия, электроэнцефалография (ЭЭГ), магнитоэнцефалография</w:t>
      </w:r>
    </w:p>
    <w:p w:rsidR="009B1170" w:rsidRPr="007D72D7" w:rsidRDefault="009B1170" w:rsidP="009B1170">
      <w:pPr>
        <w:shd w:val="clear" w:color="auto" w:fill="FFFFFF"/>
        <w:rPr>
          <w:color w:val="000000"/>
          <w:spacing w:val="-5"/>
        </w:rPr>
      </w:pPr>
      <w:r w:rsidRPr="007D72D7">
        <w:rPr>
          <w:color w:val="000000"/>
          <w:spacing w:val="-5"/>
        </w:rPr>
        <w:t xml:space="preserve">(МЭГ). </w:t>
      </w:r>
    </w:p>
    <w:p w:rsidR="009B1170" w:rsidRPr="007D72D7" w:rsidRDefault="009B1170" w:rsidP="009B1170">
      <w:pPr>
        <w:shd w:val="clear" w:color="auto" w:fill="FFFFFF"/>
        <w:rPr>
          <w:color w:val="000000"/>
          <w:spacing w:val="-5"/>
        </w:rPr>
      </w:pPr>
      <w:r w:rsidRPr="007D72D7">
        <w:rPr>
          <w:color w:val="000000"/>
          <w:spacing w:val="-5"/>
        </w:rPr>
        <w:t xml:space="preserve">3. Компьютерное картирование мозга. </w:t>
      </w:r>
    </w:p>
    <w:p w:rsidR="009B1170" w:rsidRPr="007D72D7" w:rsidRDefault="009B1170" w:rsidP="009B1170">
      <w:pPr>
        <w:shd w:val="clear" w:color="auto" w:fill="FFFFFF"/>
        <w:rPr>
          <w:color w:val="000000"/>
          <w:spacing w:val="-5"/>
        </w:rPr>
      </w:pPr>
      <w:r w:rsidRPr="007D72D7">
        <w:rPr>
          <w:color w:val="000000"/>
          <w:spacing w:val="-5"/>
        </w:rPr>
        <w:t>4. Рентге</w:t>
      </w:r>
      <w:r w:rsidRPr="007D72D7">
        <w:rPr>
          <w:color w:val="000000"/>
          <w:spacing w:val="-5"/>
        </w:rPr>
        <w:softHyphen/>
        <w:t>новская компьютерная томография. Структурная магнитно-резонансная томография (МРТ). Позитронная эмиссионная томография (ПЭТ). Функциональная магнитно-резонансная томография (ФМРТ).</w:t>
      </w:r>
    </w:p>
    <w:p w:rsidR="009B1170" w:rsidRPr="00152A9E" w:rsidRDefault="009B1170" w:rsidP="009B1170">
      <w:pPr>
        <w:shd w:val="clear" w:color="auto" w:fill="FFFFFF"/>
        <w:rPr>
          <w:rStyle w:val="FontStyle57"/>
          <w:color w:val="000000"/>
          <w:spacing w:val="-5"/>
          <w:sz w:val="24"/>
        </w:rPr>
      </w:pPr>
      <w:r w:rsidRPr="007D72D7">
        <w:rPr>
          <w:spacing w:val="-5"/>
        </w:rPr>
        <w:t xml:space="preserve">5. </w:t>
      </w:r>
      <w:r w:rsidRPr="007D72D7">
        <w:t>Интерпретация показателей детектора лжи</w:t>
      </w:r>
      <w:r>
        <w:t>.</w:t>
      </w:r>
    </w:p>
    <w:p w:rsidR="009B1170" w:rsidRPr="007D72D7" w:rsidRDefault="009B1170" w:rsidP="009B1170">
      <w:pPr>
        <w:pStyle w:val="Style21"/>
        <w:widowControl/>
        <w:jc w:val="left"/>
        <w:rPr>
          <w:rStyle w:val="FontStyle57"/>
          <w:sz w:val="24"/>
        </w:rPr>
      </w:pPr>
      <w:r w:rsidRPr="007D72D7">
        <w:rPr>
          <w:rStyle w:val="FontStyle57"/>
          <w:sz w:val="24"/>
        </w:rPr>
        <w:t>Занятие № 2.</w:t>
      </w:r>
    </w:p>
    <w:p w:rsidR="009B1170" w:rsidRPr="007D72D7" w:rsidRDefault="009B1170" w:rsidP="009B1170">
      <w:pPr>
        <w:outlineLvl w:val="1"/>
        <w:rPr>
          <w:b/>
          <w:bCs/>
          <w:color w:val="000000"/>
        </w:rPr>
      </w:pPr>
      <w:r w:rsidRPr="007D72D7">
        <w:rPr>
          <w:b/>
          <w:color w:val="000000"/>
        </w:rPr>
        <w:t xml:space="preserve">Тема 4. </w:t>
      </w:r>
      <w:r w:rsidRPr="007D72D7">
        <w:rPr>
          <w:b/>
          <w:bCs/>
          <w:color w:val="000000"/>
        </w:rPr>
        <w:t>Психофизиология эмоционально-потребностной сферы</w:t>
      </w:r>
    </w:p>
    <w:p w:rsidR="009B1170" w:rsidRPr="007D72D7" w:rsidRDefault="009B1170" w:rsidP="009B1170">
      <w:pPr>
        <w:pStyle w:val="Style21"/>
        <w:widowControl/>
        <w:jc w:val="left"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1. Физиологические механизмы, лежащие в основе потребностей.</w:t>
      </w:r>
      <w:r w:rsidRPr="007D72D7">
        <w:rPr>
          <w:color w:val="000000"/>
        </w:rPr>
        <w:br/>
        <w:t>2. Структуры мозга, играющие решающую роль в обеспечении мотивационного состояния.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3. Предпусковая интеграция. 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4. Структуры мозга, обеспечивающие эмоциональные реакции. Роль ретикулярной формации в возникновении эмоций.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5. Теория Джеймса-Ланге.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6. Связь эмоций и информации.</w:t>
      </w:r>
    </w:p>
    <w:p w:rsidR="009B1170" w:rsidRPr="00152A9E" w:rsidRDefault="009B1170" w:rsidP="009B1170">
      <w:pPr>
        <w:rPr>
          <w:rStyle w:val="FontStyle57"/>
          <w:color w:val="000000"/>
          <w:sz w:val="24"/>
        </w:rPr>
      </w:pPr>
      <w:r w:rsidRPr="007D72D7">
        <w:lastRenderedPageBreak/>
        <w:t>7. Методы наиболее эффективные для диагностики эмоционального состояния.</w:t>
      </w:r>
    </w:p>
    <w:p w:rsidR="009B1170" w:rsidRPr="007D72D7" w:rsidRDefault="009B1170" w:rsidP="009B1170">
      <w:pPr>
        <w:pStyle w:val="Style21"/>
        <w:widowControl/>
        <w:jc w:val="left"/>
        <w:rPr>
          <w:rStyle w:val="FontStyle57"/>
          <w:sz w:val="24"/>
        </w:rPr>
      </w:pPr>
      <w:r w:rsidRPr="007D72D7">
        <w:rPr>
          <w:rStyle w:val="FontStyle57"/>
          <w:sz w:val="24"/>
        </w:rPr>
        <w:t>Занятие № 3.</w:t>
      </w:r>
    </w:p>
    <w:p w:rsidR="009B1170" w:rsidRPr="007D72D7" w:rsidRDefault="009B1170" w:rsidP="009B1170">
      <w:pPr>
        <w:shd w:val="clear" w:color="auto" w:fill="FFFFFF"/>
        <w:rPr>
          <w:b/>
        </w:rPr>
      </w:pPr>
      <w:r w:rsidRPr="007D72D7">
        <w:rPr>
          <w:b/>
          <w:bCs/>
          <w:color w:val="000000"/>
        </w:rPr>
        <w:t xml:space="preserve">Тема 5. Психофизиология восприятия </w:t>
      </w:r>
    </w:p>
    <w:p w:rsidR="009B1170" w:rsidRPr="007D72D7" w:rsidRDefault="009B1170" w:rsidP="009B1170">
      <w:pPr>
        <w:pStyle w:val="Style21"/>
        <w:widowControl/>
        <w:jc w:val="left"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1. Виды кодирования, имеющие место в ЦНС при приеме и передаче сигнала.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2. Вызванные потенциалы как корреляты перцептивного акта.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3. Различие нейронов-детекторов по своим функциям. 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4. Роль левого и правого полушарий мозга в обеспечении восприятия.</w:t>
      </w:r>
    </w:p>
    <w:p w:rsidR="009B1170" w:rsidRPr="007D72D7" w:rsidRDefault="009B1170" w:rsidP="009B1170">
      <w:pPr>
        <w:rPr>
          <w:rStyle w:val="FontStyle58"/>
          <w:color w:val="000000"/>
          <w:sz w:val="24"/>
        </w:rPr>
      </w:pPr>
    </w:p>
    <w:p w:rsidR="009B1170" w:rsidRPr="007D72D7" w:rsidRDefault="009B1170" w:rsidP="009B1170">
      <w:pPr>
        <w:pStyle w:val="Style21"/>
        <w:widowControl/>
        <w:rPr>
          <w:rStyle w:val="FontStyle57"/>
          <w:sz w:val="24"/>
        </w:rPr>
      </w:pPr>
    </w:p>
    <w:p w:rsidR="009B1170" w:rsidRPr="007D72D7" w:rsidRDefault="009B1170" w:rsidP="009B1170">
      <w:pPr>
        <w:shd w:val="clear" w:color="auto" w:fill="FFFFFF"/>
        <w:rPr>
          <w:b/>
          <w:bCs/>
          <w:color w:val="000000"/>
        </w:rPr>
      </w:pPr>
      <w:r w:rsidRPr="007D72D7">
        <w:rPr>
          <w:b/>
          <w:bCs/>
          <w:color w:val="000000"/>
        </w:rPr>
        <w:t>Занятие № 4.</w:t>
      </w:r>
    </w:p>
    <w:p w:rsidR="009B1170" w:rsidRPr="007D72D7" w:rsidRDefault="009B1170" w:rsidP="009B1170">
      <w:pPr>
        <w:shd w:val="clear" w:color="auto" w:fill="FFFFFF"/>
        <w:rPr>
          <w:b/>
        </w:rPr>
      </w:pPr>
      <w:r w:rsidRPr="007D72D7">
        <w:rPr>
          <w:b/>
          <w:bCs/>
          <w:color w:val="000000"/>
        </w:rPr>
        <w:t xml:space="preserve">Тема 6. Психофизиология внимания </w:t>
      </w:r>
    </w:p>
    <w:p w:rsidR="009B1170" w:rsidRPr="007D72D7" w:rsidRDefault="009B1170" w:rsidP="009B1170">
      <w:pPr>
        <w:pStyle w:val="Style21"/>
        <w:widowControl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rPr>
          <w:bCs/>
        </w:rPr>
      </w:pPr>
      <w:r w:rsidRPr="007D72D7">
        <w:rPr>
          <w:bCs/>
        </w:rPr>
        <w:t>1. Определения внимания.</w:t>
      </w:r>
    </w:p>
    <w:p w:rsidR="009B1170" w:rsidRPr="007D72D7" w:rsidRDefault="009B1170" w:rsidP="009B1170">
      <w:pPr>
        <w:rPr>
          <w:bCs/>
        </w:rPr>
      </w:pPr>
      <w:r w:rsidRPr="007D72D7">
        <w:rPr>
          <w:bCs/>
        </w:rPr>
        <w:t>2. Теории фильтра (Д. Броадмент, А. Трейсман, Дж. Дойч).</w:t>
      </w:r>
    </w:p>
    <w:p w:rsidR="009B1170" w:rsidRPr="007D72D7" w:rsidRDefault="009B1170" w:rsidP="009B1170">
      <w:pPr>
        <w:rPr>
          <w:bCs/>
        </w:rPr>
      </w:pPr>
      <w:r w:rsidRPr="007D72D7">
        <w:rPr>
          <w:bCs/>
        </w:rPr>
        <w:t>3. Попытки нейрофизиологического обоснования теорий фильтров и их</w:t>
      </w:r>
    </w:p>
    <w:p w:rsidR="009B1170" w:rsidRPr="007D72D7" w:rsidRDefault="009B1170" w:rsidP="009B1170">
      <w:pPr>
        <w:rPr>
          <w:bCs/>
        </w:rPr>
      </w:pPr>
      <w:r w:rsidRPr="007D72D7">
        <w:rPr>
          <w:bCs/>
        </w:rPr>
        <w:t>несостоятельность.</w:t>
      </w:r>
    </w:p>
    <w:p w:rsidR="009B1170" w:rsidRPr="007D72D7" w:rsidRDefault="009B1170" w:rsidP="009B1170">
      <w:pPr>
        <w:rPr>
          <w:bCs/>
        </w:rPr>
      </w:pPr>
      <w:r w:rsidRPr="007D72D7">
        <w:rPr>
          <w:bCs/>
        </w:rPr>
        <w:t>4. Нервная модель стимула Е.Н. Соколова и внимание. Проблема внимания в</w:t>
      </w:r>
    </w:p>
    <w:p w:rsidR="009B1170" w:rsidRPr="007D72D7" w:rsidRDefault="009B1170" w:rsidP="009B1170">
      <w:pPr>
        <w:rPr>
          <w:bCs/>
        </w:rPr>
      </w:pPr>
      <w:r w:rsidRPr="007D72D7">
        <w:rPr>
          <w:bCs/>
        </w:rPr>
        <w:t>традиционной психофизиологии.</w:t>
      </w:r>
    </w:p>
    <w:p w:rsidR="009B1170" w:rsidRPr="007D72D7" w:rsidRDefault="009B1170" w:rsidP="009B1170">
      <w:pPr>
        <w:rPr>
          <w:bCs/>
        </w:rPr>
      </w:pPr>
      <w:r w:rsidRPr="007D72D7">
        <w:rPr>
          <w:bCs/>
        </w:rPr>
        <w:t>5. Внимание и его связь с другими психическими процессами.</w:t>
      </w:r>
    </w:p>
    <w:p w:rsidR="009B1170" w:rsidRPr="00152A9E" w:rsidRDefault="009B1170" w:rsidP="009B1170">
      <w:pPr>
        <w:rPr>
          <w:rStyle w:val="FontStyle58"/>
          <w:b w:val="0"/>
          <w:bCs/>
          <w:i w:val="0"/>
          <w:sz w:val="24"/>
        </w:rPr>
      </w:pPr>
      <w:r w:rsidRPr="007D72D7">
        <w:t>6. Проблема внимания с позиций системного подхода.</w:t>
      </w:r>
    </w:p>
    <w:p w:rsidR="009B1170" w:rsidRPr="007D72D7" w:rsidRDefault="009B1170" w:rsidP="009B1170">
      <w:pPr>
        <w:pStyle w:val="Style31"/>
        <w:widowControl/>
        <w:rPr>
          <w:rStyle w:val="FontStyle58"/>
          <w:b w:val="0"/>
          <w:sz w:val="24"/>
        </w:rPr>
      </w:pPr>
      <w:r w:rsidRPr="007D72D7">
        <w:rPr>
          <w:rStyle w:val="FontStyle58"/>
          <w:sz w:val="24"/>
        </w:rPr>
        <w:t>Занятие № 5.</w:t>
      </w:r>
    </w:p>
    <w:p w:rsidR="009B1170" w:rsidRPr="007D72D7" w:rsidRDefault="009B1170" w:rsidP="009B1170">
      <w:pPr>
        <w:shd w:val="clear" w:color="auto" w:fill="FFFFFF"/>
        <w:rPr>
          <w:rStyle w:val="FontStyle58"/>
          <w:b w:val="0"/>
          <w:sz w:val="24"/>
        </w:rPr>
      </w:pPr>
      <w:r w:rsidRPr="007D72D7">
        <w:rPr>
          <w:b/>
          <w:bCs/>
          <w:color w:val="000000"/>
        </w:rPr>
        <w:t xml:space="preserve">Тема 7. Психофизиология памяти </w:t>
      </w:r>
    </w:p>
    <w:p w:rsidR="009B1170" w:rsidRPr="007D72D7" w:rsidRDefault="009B1170" w:rsidP="009B1170">
      <w:pPr>
        <w:pStyle w:val="Style21"/>
        <w:widowControl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1. Основные этапы формирования энграмм памяти. 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2. Центры, входящие в систему регуляции памяти. 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3. Гипотеза Г.Линча и М.Бодри. </w:t>
      </w:r>
    </w:p>
    <w:p w:rsidR="009B1170" w:rsidRPr="00152A9E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4. Связь объема кратковременной памяти и параметров электроэнцефалограммы. </w:t>
      </w:r>
    </w:p>
    <w:p w:rsidR="009B1170" w:rsidRPr="007D72D7" w:rsidRDefault="009B1170" w:rsidP="009B1170">
      <w:pPr>
        <w:shd w:val="clear" w:color="auto" w:fill="FFFFFF"/>
        <w:rPr>
          <w:b/>
          <w:bCs/>
          <w:color w:val="000000"/>
        </w:rPr>
      </w:pPr>
      <w:r w:rsidRPr="007D72D7">
        <w:rPr>
          <w:b/>
          <w:bCs/>
          <w:color w:val="000000"/>
        </w:rPr>
        <w:t>Занятие № 6.</w:t>
      </w:r>
    </w:p>
    <w:p w:rsidR="009B1170" w:rsidRPr="007D72D7" w:rsidRDefault="009B1170" w:rsidP="009B1170">
      <w:pPr>
        <w:shd w:val="clear" w:color="auto" w:fill="FFFFFF"/>
        <w:rPr>
          <w:b/>
        </w:rPr>
      </w:pPr>
      <w:r w:rsidRPr="007D72D7">
        <w:rPr>
          <w:b/>
          <w:bCs/>
          <w:color w:val="000000"/>
        </w:rPr>
        <w:t xml:space="preserve">Тема </w:t>
      </w:r>
      <w:r w:rsidRPr="007D72D7">
        <w:rPr>
          <w:b/>
          <w:color w:val="000000"/>
        </w:rPr>
        <w:t xml:space="preserve">8. </w:t>
      </w:r>
      <w:r w:rsidRPr="007D72D7">
        <w:rPr>
          <w:b/>
          <w:bCs/>
          <w:color w:val="000000"/>
        </w:rPr>
        <w:t>Психофизиология речевых процессов</w:t>
      </w:r>
    </w:p>
    <w:p w:rsidR="009B1170" w:rsidRPr="007D72D7" w:rsidRDefault="009B1170" w:rsidP="009B1170">
      <w:pPr>
        <w:pStyle w:val="Style31"/>
        <w:widowControl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1. Физиологические механизмы, лежащие в основе артикуляции.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2. Различие функций центра Брока и центра Вернике. 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3. Эффект правого уха. 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4. Компонент вызванных потенциалов, отражающий семантическое рассогласование. </w:t>
      </w:r>
    </w:p>
    <w:p w:rsidR="009B1170" w:rsidRPr="007D72D7" w:rsidRDefault="009B1170" w:rsidP="009B1170">
      <w:pPr>
        <w:shd w:val="clear" w:color="auto" w:fill="FFFFFF"/>
        <w:rPr>
          <w:b/>
          <w:color w:val="000000"/>
        </w:rPr>
      </w:pPr>
      <w:r w:rsidRPr="007D72D7">
        <w:rPr>
          <w:b/>
          <w:color w:val="000000"/>
        </w:rPr>
        <w:t>Занятие № 7.</w:t>
      </w:r>
    </w:p>
    <w:p w:rsidR="009B1170" w:rsidRPr="007D72D7" w:rsidRDefault="009B1170" w:rsidP="009B1170">
      <w:pPr>
        <w:shd w:val="clear" w:color="auto" w:fill="FFFFFF"/>
        <w:rPr>
          <w:b/>
        </w:rPr>
      </w:pPr>
      <w:r w:rsidRPr="007D72D7">
        <w:rPr>
          <w:b/>
          <w:color w:val="000000"/>
        </w:rPr>
        <w:t xml:space="preserve">Тема 9. </w:t>
      </w:r>
      <w:r w:rsidRPr="007D72D7">
        <w:rPr>
          <w:b/>
          <w:bCs/>
          <w:color w:val="000000"/>
        </w:rPr>
        <w:t>Психофизиология мыслительной деятельности</w:t>
      </w:r>
    </w:p>
    <w:p w:rsidR="009B1170" w:rsidRPr="007D72D7" w:rsidRDefault="009B1170" w:rsidP="009B1170">
      <w:pPr>
        <w:pStyle w:val="Style31"/>
        <w:widowControl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1. Методы психофизиологии, используемые для изучения мышления.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2. Отражение в параметрах вызванных потенциалов принятия решения.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3. "Нейронная эффективность". </w:t>
      </w:r>
    </w:p>
    <w:p w:rsidR="009B1170" w:rsidRPr="007D72D7" w:rsidRDefault="009B1170" w:rsidP="009B1170">
      <w:pPr>
        <w:outlineLvl w:val="1"/>
        <w:rPr>
          <w:b/>
          <w:color w:val="000000"/>
        </w:rPr>
      </w:pPr>
      <w:r w:rsidRPr="007D72D7">
        <w:rPr>
          <w:b/>
          <w:color w:val="000000"/>
        </w:rPr>
        <w:t>Занятие № 8.</w:t>
      </w:r>
    </w:p>
    <w:p w:rsidR="009B1170" w:rsidRPr="007D72D7" w:rsidRDefault="009B1170" w:rsidP="009B1170">
      <w:pPr>
        <w:outlineLvl w:val="1"/>
        <w:rPr>
          <w:b/>
          <w:bCs/>
          <w:color w:val="000000"/>
        </w:rPr>
      </w:pPr>
      <w:r w:rsidRPr="007D72D7">
        <w:rPr>
          <w:b/>
          <w:color w:val="000000"/>
        </w:rPr>
        <w:t xml:space="preserve">Тема 10. </w:t>
      </w:r>
      <w:r w:rsidRPr="007D72D7">
        <w:rPr>
          <w:b/>
          <w:bCs/>
          <w:color w:val="000000"/>
        </w:rPr>
        <w:t>Психофизиология двигательной активности</w:t>
      </w:r>
    </w:p>
    <w:p w:rsidR="009B1170" w:rsidRPr="007D72D7" w:rsidRDefault="009B1170" w:rsidP="009B1170">
      <w:pPr>
        <w:pStyle w:val="Style31"/>
        <w:widowControl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shd w:val="clear" w:color="auto" w:fill="FFFFFF"/>
        <w:rPr>
          <w:color w:val="000000"/>
        </w:rPr>
      </w:pPr>
      <w:r w:rsidRPr="007D72D7">
        <w:rPr>
          <w:color w:val="000000"/>
        </w:rPr>
        <w:t xml:space="preserve">1. Программирование движения. </w:t>
      </w:r>
    </w:p>
    <w:p w:rsidR="009B1170" w:rsidRPr="007D72D7" w:rsidRDefault="009B1170" w:rsidP="009B1170">
      <w:pPr>
        <w:shd w:val="clear" w:color="auto" w:fill="FFFFFF"/>
        <w:rPr>
          <w:color w:val="000000"/>
          <w:spacing w:val="-1"/>
        </w:rPr>
      </w:pPr>
      <w:r w:rsidRPr="007D72D7">
        <w:rPr>
          <w:color w:val="000000"/>
        </w:rPr>
        <w:t xml:space="preserve">2. </w:t>
      </w:r>
      <w:r w:rsidRPr="007D72D7">
        <w:rPr>
          <w:color w:val="000000"/>
          <w:spacing w:val="-1"/>
        </w:rPr>
        <w:t xml:space="preserve">Подготовка движения. </w:t>
      </w:r>
    </w:p>
    <w:p w:rsidR="009B1170" w:rsidRPr="007D72D7" w:rsidRDefault="009B1170" w:rsidP="009B1170">
      <w:pPr>
        <w:shd w:val="clear" w:color="auto" w:fill="FFFFFF"/>
        <w:rPr>
          <w:color w:val="000000"/>
          <w:spacing w:val="-5"/>
        </w:rPr>
      </w:pPr>
      <w:r w:rsidRPr="007D72D7">
        <w:rPr>
          <w:color w:val="000000"/>
          <w:spacing w:val="-1"/>
        </w:rPr>
        <w:t xml:space="preserve">3. </w:t>
      </w:r>
      <w:r w:rsidRPr="007D72D7">
        <w:rPr>
          <w:color w:val="000000"/>
          <w:spacing w:val="-5"/>
        </w:rPr>
        <w:t xml:space="preserve">Роль мозжечка в целенаправленном поведении. </w:t>
      </w:r>
    </w:p>
    <w:p w:rsidR="009B1170" w:rsidRPr="007D72D7" w:rsidRDefault="009B1170" w:rsidP="009B1170">
      <w:pPr>
        <w:shd w:val="clear" w:color="auto" w:fill="FFFFFF"/>
      </w:pPr>
      <w:r w:rsidRPr="007D72D7">
        <w:rPr>
          <w:color w:val="000000"/>
          <w:spacing w:val="-5"/>
        </w:rPr>
        <w:t>4. Векторный прин</w:t>
      </w:r>
      <w:r w:rsidRPr="007D72D7">
        <w:rPr>
          <w:color w:val="000000"/>
          <w:spacing w:val="-5"/>
        </w:rPr>
        <w:softHyphen/>
        <w:t>цип управления движением.</w:t>
      </w:r>
    </w:p>
    <w:p w:rsidR="009B1170" w:rsidRPr="007D72D7" w:rsidRDefault="009B1170" w:rsidP="009B1170">
      <w:pPr>
        <w:outlineLvl w:val="1"/>
        <w:rPr>
          <w:b/>
          <w:color w:val="000000"/>
        </w:rPr>
      </w:pPr>
      <w:r w:rsidRPr="007D72D7">
        <w:rPr>
          <w:b/>
          <w:color w:val="000000"/>
        </w:rPr>
        <w:t>Занятие № 9.</w:t>
      </w:r>
    </w:p>
    <w:p w:rsidR="009B1170" w:rsidRPr="007D72D7" w:rsidRDefault="009B1170" w:rsidP="009B1170">
      <w:pPr>
        <w:outlineLvl w:val="1"/>
        <w:rPr>
          <w:b/>
          <w:bCs/>
          <w:color w:val="000000"/>
        </w:rPr>
      </w:pPr>
      <w:r w:rsidRPr="007D72D7">
        <w:rPr>
          <w:b/>
          <w:color w:val="000000"/>
        </w:rPr>
        <w:t>Тема 11.</w:t>
      </w:r>
      <w:r w:rsidRPr="007D72D7">
        <w:rPr>
          <w:b/>
          <w:bCs/>
          <w:color w:val="000000"/>
        </w:rPr>
        <w:t xml:space="preserve"> Сознание как психофизиологический феномен</w:t>
      </w:r>
    </w:p>
    <w:p w:rsidR="009B1170" w:rsidRPr="007D72D7" w:rsidRDefault="009B1170" w:rsidP="009B1170">
      <w:pPr>
        <w:pStyle w:val="Style31"/>
        <w:widowControl/>
        <w:rPr>
          <w:rStyle w:val="FontStyle58"/>
          <w:sz w:val="24"/>
        </w:rPr>
      </w:pPr>
      <w:r w:rsidRPr="007D72D7">
        <w:rPr>
          <w:rStyle w:val="FontStyle58"/>
          <w:sz w:val="24"/>
        </w:rPr>
        <w:t>Вопросы: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lastRenderedPageBreak/>
        <w:t>1. Структурные образования мозга, контролирующие состояние сознания.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>2. Содержание сознания как психофизиологического феномена.</w:t>
      </w:r>
    </w:p>
    <w:p w:rsidR="009B1170" w:rsidRPr="007D72D7" w:rsidRDefault="009B1170" w:rsidP="009B1170">
      <w:pPr>
        <w:rPr>
          <w:color w:val="000000"/>
        </w:rPr>
      </w:pPr>
      <w:r w:rsidRPr="007D72D7">
        <w:rPr>
          <w:color w:val="000000"/>
        </w:rPr>
        <w:t xml:space="preserve">3. Условия, способствующие осознанию слабого раздражителя. </w:t>
      </w:r>
    </w:p>
    <w:p w:rsidR="009B1170" w:rsidRDefault="009B1170" w:rsidP="009B1170">
      <w:pPr>
        <w:tabs>
          <w:tab w:val="left" w:pos="851"/>
        </w:tabs>
        <w:rPr>
          <w:rStyle w:val="FontStyle20"/>
          <w:b/>
          <w:sz w:val="24"/>
        </w:rPr>
      </w:pPr>
    </w:p>
    <w:p w:rsidR="009B1170" w:rsidRDefault="009B1170" w:rsidP="009B1170">
      <w:pPr>
        <w:pStyle w:val="1"/>
        <w:spacing w:before="0" w:after="0"/>
        <w:ind w:left="0"/>
        <w:rPr>
          <w:rStyle w:val="FontStyle20"/>
          <w:sz w:val="24"/>
          <w:szCs w:val="24"/>
        </w:rPr>
        <w:sectPr w:rsidR="009B1170" w:rsidSect="00152A9E">
          <w:pgSz w:w="11907" w:h="16840" w:code="9"/>
          <w:pgMar w:top="1134" w:right="1701" w:bottom="1134" w:left="1134" w:header="720" w:footer="720" w:gutter="0"/>
          <w:cols w:space="720"/>
          <w:noEndnote/>
          <w:titlePg/>
          <w:docGrid w:linePitch="326"/>
        </w:sectPr>
      </w:pPr>
    </w:p>
    <w:p w:rsidR="009B1170" w:rsidRDefault="009B1170" w:rsidP="009B1170">
      <w:pPr>
        <w:pStyle w:val="1"/>
        <w:spacing w:before="0" w:after="0"/>
        <w:ind w:left="0"/>
        <w:rPr>
          <w:rStyle w:val="FontStyle20"/>
          <w:sz w:val="24"/>
          <w:szCs w:val="24"/>
        </w:rPr>
      </w:pPr>
    </w:p>
    <w:p w:rsidR="009B1170" w:rsidRDefault="009B1170" w:rsidP="009B1170">
      <w:pPr>
        <w:pStyle w:val="1"/>
        <w:spacing w:before="0" w:after="0"/>
        <w:ind w:left="0"/>
        <w:rPr>
          <w:rStyle w:val="FontStyle20"/>
          <w:sz w:val="24"/>
          <w:szCs w:val="24"/>
        </w:rPr>
      </w:pPr>
    </w:p>
    <w:p w:rsidR="009B1170" w:rsidRDefault="009B1170" w:rsidP="009B1170">
      <w:pPr>
        <w:pStyle w:val="1"/>
        <w:spacing w:before="0" w:after="0"/>
        <w:ind w:left="0"/>
        <w:rPr>
          <w:rStyle w:val="FontStyle20"/>
          <w:sz w:val="24"/>
          <w:szCs w:val="24"/>
        </w:rPr>
      </w:pPr>
    </w:p>
    <w:p w:rsidR="009B1170" w:rsidRDefault="009B1170" w:rsidP="009B1170">
      <w:pPr>
        <w:pStyle w:val="1"/>
        <w:spacing w:before="0" w:after="0"/>
        <w:ind w:left="0"/>
        <w:rPr>
          <w:rStyle w:val="FontStyle20"/>
          <w:sz w:val="24"/>
          <w:szCs w:val="24"/>
        </w:rPr>
      </w:pPr>
      <w:r w:rsidRPr="007D72D7">
        <w:rPr>
          <w:rStyle w:val="FontStyle20"/>
          <w:sz w:val="24"/>
          <w:szCs w:val="24"/>
        </w:rPr>
        <w:t>7 Оценочные средства для проведения аттестации</w:t>
      </w:r>
    </w:p>
    <w:p w:rsidR="009B1170" w:rsidRDefault="009B1170" w:rsidP="009B1170">
      <w:pPr>
        <w:pStyle w:val="1"/>
        <w:spacing w:before="0" w:after="0"/>
        <w:ind w:left="0"/>
        <w:rPr>
          <w:rStyle w:val="FontStyle20"/>
          <w:sz w:val="24"/>
          <w:szCs w:val="24"/>
        </w:rPr>
      </w:pPr>
    </w:p>
    <w:p w:rsidR="009B1170" w:rsidRPr="00281496" w:rsidRDefault="009B1170" w:rsidP="009B1170">
      <w:pPr>
        <w:rPr>
          <w:b/>
        </w:rPr>
      </w:pPr>
      <w:r w:rsidRPr="0028149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466"/>
        <w:gridCol w:w="4708"/>
        <w:gridCol w:w="7558"/>
      </w:tblGrid>
      <w:tr w:rsidR="009B1170" w:rsidRPr="00287D78" w:rsidTr="00D4728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287D78" w:rsidRDefault="009B1170" w:rsidP="00D47285">
            <w:pPr>
              <w:ind w:firstLine="0"/>
              <w:jc w:val="center"/>
            </w:pPr>
            <w:r w:rsidRPr="00287D78">
              <w:t xml:space="preserve">Структурный элемент </w:t>
            </w:r>
            <w:r w:rsidRPr="00287D78">
              <w:br/>
              <w:t>компетенции</w:t>
            </w:r>
          </w:p>
        </w:tc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287D78" w:rsidRDefault="009B1170" w:rsidP="00D47285">
            <w:pPr>
              <w:ind w:firstLine="0"/>
              <w:jc w:val="center"/>
            </w:pPr>
            <w:r w:rsidRPr="00287D7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287D78" w:rsidRDefault="009B1170" w:rsidP="00D47285">
            <w:pPr>
              <w:ind w:firstLine="0"/>
              <w:jc w:val="center"/>
            </w:pPr>
            <w:r w:rsidRPr="00287D78">
              <w:t>Оценочные средства</w:t>
            </w:r>
          </w:p>
        </w:tc>
      </w:tr>
      <w:tr w:rsidR="009B1170" w:rsidRPr="00287D78" w:rsidTr="00D472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CE5501" w:rsidRDefault="009B1170" w:rsidP="00D47285">
            <w:pPr>
              <w:ind w:firstLine="0"/>
              <w:rPr>
                <w:b/>
                <w:color w:val="C00000"/>
              </w:rPr>
            </w:pPr>
            <w:r>
              <w:rPr>
                <w:rStyle w:val="FontStyle16"/>
              </w:rPr>
              <w:t xml:space="preserve">-ПК-5 </w:t>
            </w:r>
            <w:r w:rsidRPr="00983905">
              <w:rPr>
                <w:rStyle w:val="FontStyle16"/>
              </w:rPr>
              <w:t>способностью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      </w:r>
          </w:p>
        </w:tc>
      </w:tr>
      <w:tr w:rsidR="009B1170" w:rsidRPr="00287D78" w:rsidTr="00D4728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87D78" w:rsidRDefault="009B1170" w:rsidP="00D47285">
            <w:pPr>
              <w:ind w:firstLine="0"/>
            </w:pPr>
            <w:r w:rsidRPr="00287D78">
              <w:t>Знать</w:t>
            </w:r>
          </w:p>
        </w:tc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8059D6" w:rsidRDefault="009B1170" w:rsidP="00D47285">
            <w:pPr>
              <w:ind w:firstLine="0"/>
              <w:rPr>
                <w:sz w:val="20"/>
                <w:szCs w:val="20"/>
              </w:rPr>
            </w:pPr>
            <w:r w:rsidRPr="008059D6">
              <w:rPr>
                <w:sz w:val="20"/>
                <w:szCs w:val="20"/>
              </w:rPr>
              <w:t xml:space="preserve">- предмет и задачи дисциплины; </w:t>
            </w:r>
          </w:p>
          <w:p w:rsidR="009B1170" w:rsidRPr="008059D6" w:rsidRDefault="009B1170" w:rsidP="00D47285">
            <w:pPr>
              <w:ind w:firstLine="0"/>
              <w:rPr>
                <w:sz w:val="20"/>
                <w:szCs w:val="20"/>
              </w:rPr>
            </w:pPr>
            <w:r w:rsidRPr="008059D6">
              <w:rPr>
                <w:sz w:val="20"/>
                <w:szCs w:val="20"/>
              </w:rPr>
              <w:t xml:space="preserve">- основные  научные понятия и категории; исторические  и  методологические  аспекты  становления научного знания как самостоятельной отрасли; </w:t>
            </w:r>
          </w:p>
          <w:p w:rsidR="009B1170" w:rsidRPr="008059D6" w:rsidRDefault="009B1170" w:rsidP="00D47285">
            <w:pPr>
              <w:ind w:firstLine="0"/>
              <w:rPr>
                <w:sz w:val="20"/>
                <w:szCs w:val="20"/>
              </w:rPr>
            </w:pPr>
            <w:r w:rsidRPr="008059D6">
              <w:rPr>
                <w:sz w:val="20"/>
                <w:szCs w:val="20"/>
              </w:rPr>
              <w:t>- особенности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  <w:p w:rsidR="009B1170" w:rsidRPr="008059D6" w:rsidRDefault="009B1170" w:rsidP="00D47285">
            <w:pPr>
              <w:ind w:firstLine="0"/>
              <w:rPr>
                <w:sz w:val="20"/>
                <w:szCs w:val="20"/>
              </w:rPr>
            </w:pPr>
            <w:r w:rsidRPr="008059D6">
              <w:rPr>
                <w:sz w:val="20"/>
                <w:szCs w:val="20"/>
              </w:rPr>
              <w:t xml:space="preserve">- межпредметные связи с другими науками; </w:t>
            </w:r>
          </w:p>
          <w:p w:rsidR="009B1170" w:rsidRPr="008059D6" w:rsidRDefault="009B1170" w:rsidP="00D47285">
            <w:pPr>
              <w:ind w:firstLine="0"/>
              <w:rPr>
                <w:sz w:val="20"/>
                <w:szCs w:val="20"/>
              </w:rPr>
            </w:pPr>
            <w:r w:rsidRPr="008059D6">
              <w:rPr>
                <w:sz w:val="20"/>
                <w:szCs w:val="20"/>
              </w:rPr>
              <w:t>- методы и  приемы обеспечения эффективности развития и функционирования личности в ходе  профессиональной деятельности.</w:t>
            </w:r>
          </w:p>
        </w:tc>
        <w:tc>
          <w:tcPr>
            <w:tcW w:w="2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287D78" w:rsidRDefault="009B1170" w:rsidP="00D47285">
            <w:pPr>
              <w:ind w:left="119" w:firstLine="0"/>
              <w:rPr>
                <w:b/>
                <w:i/>
                <w:kern w:val="24"/>
              </w:rPr>
            </w:pPr>
            <w:r w:rsidRPr="00287D78">
              <w:rPr>
                <w:b/>
                <w:i/>
                <w:kern w:val="24"/>
              </w:rPr>
              <w:t>Перечень теоретических вопросов к экзамену</w:t>
            </w:r>
          </w:p>
          <w:p w:rsidR="009B1170" w:rsidRPr="00F86A45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sz w:val="20"/>
                <w:szCs w:val="20"/>
              </w:rPr>
              <w:t>1.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b/>
                <w:bCs/>
                <w:color w:val="000000"/>
                <w:sz w:val="20"/>
                <w:szCs w:val="20"/>
              </w:rPr>
              <w:t>А) дифференциальная психология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Б) физиология высшей нервной деятельности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В) рефлексология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Г) нейропсихология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4. Наука, изучающая закономерности нервных процессов, имеющих то или иное психическое и поведенческое проявление - это: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А) физиология ВНД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Б) физиологическая психология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b/>
                <w:bCs/>
                <w:color w:val="000000"/>
                <w:sz w:val="20"/>
                <w:szCs w:val="20"/>
              </w:rPr>
              <w:t>В) нейропсихология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Г) психофизиология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5. Наука, изучающая поведение животных при различных экспериментальных воздействиях на физиологические процессы, - это: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А) физиология ВНД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Б) физиологическая психология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В) нейропсихология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b/>
                <w:bCs/>
                <w:color w:val="000000"/>
                <w:sz w:val="20"/>
                <w:szCs w:val="20"/>
              </w:rPr>
              <w:t>Г) психофизиология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6. Наука, изучающая нейропсихологические синдромы, возникающие при поражении того или иного участка мозга, - это: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А) физиология ВНД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b/>
                <w:bCs/>
                <w:color w:val="000000"/>
                <w:sz w:val="20"/>
                <w:szCs w:val="20"/>
              </w:rPr>
              <w:t>Б) физиологическая психология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В) нейропсихология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Г) психофизиология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7. Предметом психофизиологии является: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lastRenderedPageBreak/>
              <w:t>А) основы физиологических процессов организма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b/>
                <w:bCs/>
                <w:color w:val="000000"/>
                <w:sz w:val="20"/>
                <w:szCs w:val="20"/>
              </w:rPr>
              <w:t>Б) связь между психической активностью человека и физиологическими процессами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В) свойства психических процессов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Г) нарушения психических процессов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8. Автором структурно-функциональной модели мозга является: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А) И. М. Сеченов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Б) П. К. Анохин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В) И. П. Павлов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b/>
                <w:bCs/>
                <w:color w:val="000000"/>
                <w:sz w:val="20"/>
                <w:szCs w:val="20"/>
              </w:rPr>
              <w:t>Г) А. Р. Лурия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9. Какой блок не является составным компонентом структурно-функциональной модели мозга: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А) блок приема, переработки и хранения информации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Б) блок программирования, регуляции и контроля психической деятельности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b/>
                <w:bCs/>
                <w:color w:val="000000"/>
                <w:sz w:val="20"/>
                <w:szCs w:val="20"/>
              </w:rPr>
              <w:t>В) блок анализа полученных результатов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Г) энергетический блок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10. Проставьте в правильной последовательности этапы психической деятельности: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А) реализация программы деятельности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Б) определение мотивов деятельности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В) сличение результата с исходным «образом результата»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Г) составление программы деятельности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11. Соотнесите блок мозга и его функцию:</w:t>
            </w:r>
          </w:p>
          <w:tbl>
            <w:tblPr>
              <w:tblW w:w="4302" w:type="dxa"/>
              <w:tblInd w:w="259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0A0"/>
            </w:tblPr>
            <w:tblGrid>
              <w:gridCol w:w="2244"/>
              <w:gridCol w:w="2058"/>
            </w:tblGrid>
            <w:tr w:rsidR="009B1170" w:rsidRPr="00F86A45" w:rsidTr="00D47285">
              <w:tc>
                <w:tcPr>
                  <w:tcW w:w="22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B1170" w:rsidRPr="00F86A45" w:rsidRDefault="009B1170" w:rsidP="00D47285">
                  <w:pPr>
                    <w:ind w:firstLine="0"/>
                    <w:rPr>
                      <w:color w:val="000000"/>
                      <w:sz w:val="20"/>
                      <w:szCs w:val="20"/>
                    </w:rPr>
                  </w:pPr>
                  <w:r w:rsidRPr="00F86A45">
                    <w:rPr>
                      <w:color w:val="000000"/>
                      <w:sz w:val="20"/>
                      <w:szCs w:val="20"/>
                    </w:rPr>
                    <w:t>А</w:t>
                  </w:r>
                  <w:r w:rsidR="00B54B35" w:rsidRPr="00B54B35">
                    <w:rPr>
                      <w:noProof/>
                    </w:rPr>
                    <w:pict>
                      <v:shape id="Рисунок 3" o:spid="_x0000_s1290" type="#_x0000_t75" alt="https://studfiles.net/html/2706/569/html_AT2SSSRdeQ._gnx/img-p6Y49M.png" style="position:absolute;left:0;text-align:left;margin-left:0;margin-top:0;width:10.5pt;height:12pt;z-index:4;visibility:visible;mso-position-horizontal:left;mso-position-horizontal-relative:text;mso-position-vertical-relative:line" o:allowoverlap="f">
                        <v:imagedata r:id="rId12" o:title=""/>
                        <w10:wrap type="square"/>
                      </v:shape>
                    </w:pict>
                  </w:r>
                  <w:r w:rsidR="00B54B35" w:rsidRPr="00B54B35">
                    <w:rPr>
                      <w:noProof/>
                    </w:rPr>
                    <w:pict>
                      <v:shape id="Рисунок 2" o:spid="_x0000_s1291" type="#_x0000_t75" alt="https://studfiles.net/html/2706/569/html_AT2SSSRdeQ._gnx/img-KxuzEL.png" style="position:absolute;left:0;text-align:left;margin-left:0;margin-top:0;width:16.5pt;height:22.5pt;z-index:5;visibility:visible;mso-position-horizontal:left;mso-position-horizontal-relative:text;mso-position-vertical-relative:line" o:allowoverlap="f">
                        <v:imagedata r:id="rId13" o:title=""/>
                        <w10:wrap type="square"/>
                      </v:shape>
                    </w:pict>
                  </w:r>
                  <w:r w:rsidRPr="00F86A45">
                    <w:rPr>
                      <w:color w:val="000000"/>
                      <w:sz w:val="20"/>
                      <w:szCs w:val="20"/>
                    </w:rPr>
                    <w:t>) блок приема, переработки и хранения информации</w:t>
                  </w:r>
                </w:p>
              </w:tc>
              <w:tc>
                <w:tcPr>
                  <w:tcW w:w="20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B1170" w:rsidRPr="00F86A45" w:rsidRDefault="009B1170" w:rsidP="00D47285">
                  <w:pPr>
                    <w:ind w:firstLine="0"/>
                    <w:rPr>
                      <w:color w:val="000000"/>
                      <w:sz w:val="20"/>
                      <w:szCs w:val="20"/>
                    </w:rPr>
                  </w:pPr>
                  <w:r w:rsidRPr="00F86A45">
                    <w:rPr>
                      <w:color w:val="000000"/>
                      <w:sz w:val="20"/>
                      <w:szCs w:val="20"/>
                    </w:rPr>
                    <w:t>1. обеспечение оптимального уровня активности мозга</w:t>
                  </w:r>
                </w:p>
              </w:tc>
            </w:tr>
            <w:tr w:rsidR="009B1170" w:rsidRPr="00F86A45" w:rsidTr="00D47285">
              <w:tc>
                <w:tcPr>
                  <w:tcW w:w="22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B1170" w:rsidRPr="00F86A45" w:rsidRDefault="009B1170" w:rsidP="00D47285">
                  <w:pPr>
                    <w:ind w:firstLine="0"/>
                    <w:rPr>
                      <w:color w:val="000000"/>
                      <w:sz w:val="20"/>
                      <w:szCs w:val="20"/>
                    </w:rPr>
                  </w:pPr>
                  <w:r w:rsidRPr="00F86A45">
                    <w:rPr>
                      <w:color w:val="000000"/>
                      <w:sz w:val="20"/>
                      <w:szCs w:val="20"/>
                    </w:rPr>
                    <w:t>Б</w:t>
                  </w:r>
                  <w:r w:rsidR="00B54B35" w:rsidRPr="00B54B35">
                    <w:rPr>
                      <w:noProof/>
                    </w:rPr>
                    <w:pict>
                      <v:shape id="Рисунок 1" o:spid="_x0000_s1292" type="#_x0000_t75" alt="https://studfiles.net/html/2706/569/html_AT2SSSRdeQ._gnx/img-9l2LlV.png" style="position:absolute;left:0;text-align:left;margin-left:0;margin-top:0;width:7.5pt;height:11.25pt;z-index:6;visibility:visible;mso-position-horizontal:left;mso-position-horizontal-relative:text;mso-position-vertical-relative:line" o:allowoverlap="f">
                        <v:imagedata r:id="rId14" o:title=""/>
                        <w10:wrap type="square"/>
                      </v:shape>
                    </w:pict>
                  </w:r>
                  <w:r w:rsidRPr="00F86A45">
                    <w:rPr>
                      <w:color w:val="000000"/>
                      <w:sz w:val="20"/>
                      <w:szCs w:val="20"/>
                    </w:rPr>
                    <w:t>) энергетический блок</w:t>
                  </w:r>
                </w:p>
              </w:tc>
              <w:tc>
                <w:tcPr>
                  <w:tcW w:w="20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B1170" w:rsidRPr="00F86A45" w:rsidRDefault="009B1170" w:rsidP="00D47285">
                  <w:pPr>
                    <w:ind w:firstLine="0"/>
                    <w:rPr>
                      <w:color w:val="000000"/>
                      <w:sz w:val="20"/>
                      <w:szCs w:val="20"/>
                    </w:rPr>
                  </w:pPr>
                  <w:r w:rsidRPr="00F86A45">
                    <w:rPr>
                      <w:color w:val="000000"/>
                      <w:sz w:val="20"/>
                      <w:szCs w:val="20"/>
                    </w:rPr>
                    <w:t>2. формирование программ деятельности</w:t>
                  </w:r>
                </w:p>
              </w:tc>
            </w:tr>
            <w:tr w:rsidR="009B1170" w:rsidRPr="00F86A45" w:rsidTr="00D47285">
              <w:tc>
                <w:tcPr>
                  <w:tcW w:w="224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B1170" w:rsidRPr="00F86A45" w:rsidRDefault="009B1170" w:rsidP="00D47285">
                  <w:pPr>
                    <w:ind w:firstLine="0"/>
                    <w:rPr>
                      <w:color w:val="000000"/>
                      <w:sz w:val="20"/>
                      <w:szCs w:val="20"/>
                    </w:rPr>
                  </w:pPr>
                  <w:r w:rsidRPr="00F86A45">
                    <w:rPr>
                      <w:color w:val="000000"/>
                      <w:sz w:val="20"/>
                      <w:szCs w:val="20"/>
                    </w:rPr>
                    <w:t xml:space="preserve">В) блок программирования, регуляции и контроля </w:t>
                  </w:r>
                  <w:r w:rsidRPr="00F86A45">
                    <w:rPr>
                      <w:color w:val="000000"/>
                      <w:sz w:val="20"/>
                      <w:szCs w:val="20"/>
                    </w:rPr>
                    <w:lastRenderedPageBreak/>
                    <w:t>психической деятельности</w:t>
                  </w:r>
                </w:p>
              </w:tc>
              <w:tc>
                <w:tcPr>
                  <w:tcW w:w="205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B1170" w:rsidRPr="00F86A45" w:rsidRDefault="009B1170" w:rsidP="00D47285">
                  <w:pPr>
                    <w:ind w:firstLine="0"/>
                    <w:rPr>
                      <w:color w:val="000000"/>
                      <w:sz w:val="20"/>
                      <w:szCs w:val="20"/>
                    </w:rPr>
                  </w:pPr>
                  <w:r w:rsidRPr="00F86A45">
                    <w:rPr>
                      <w:color w:val="000000"/>
                      <w:sz w:val="20"/>
                      <w:szCs w:val="20"/>
                    </w:rPr>
                    <w:lastRenderedPageBreak/>
                    <w:t xml:space="preserve">3. выбор операций для реализации психической </w:t>
                  </w:r>
                  <w:r w:rsidRPr="00F86A45">
                    <w:rPr>
                      <w:color w:val="000000"/>
                      <w:sz w:val="20"/>
                      <w:szCs w:val="20"/>
                    </w:rPr>
                    <w:lastRenderedPageBreak/>
                    <w:t>деятельности</w:t>
                  </w:r>
                </w:p>
              </w:tc>
            </w:tr>
          </w:tbl>
          <w:p w:rsidR="009B1170" w:rsidRPr="00287D78" w:rsidRDefault="009B1170" w:rsidP="00D47285">
            <w:pPr>
              <w:ind w:firstLine="0"/>
              <w:rPr>
                <w:i/>
              </w:rPr>
            </w:pPr>
            <w:r w:rsidRPr="0090669A">
              <w:rPr>
                <w:i/>
                <w:kern w:val="24"/>
                <w:sz w:val="20"/>
                <w:szCs w:val="20"/>
              </w:rPr>
              <w:lastRenderedPageBreak/>
              <w:t xml:space="preserve"> И т.п.</w:t>
            </w:r>
          </w:p>
        </w:tc>
      </w:tr>
      <w:tr w:rsidR="009B1170" w:rsidRPr="00287D78" w:rsidTr="00D472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87D78" w:rsidRDefault="009B1170" w:rsidP="00D47285">
            <w:pPr>
              <w:ind w:firstLine="0"/>
            </w:pPr>
            <w:r w:rsidRPr="00287D78">
              <w:lastRenderedPageBreak/>
              <w:t>Уметь</w:t>
            </w:r>
          </w:p>
        </w:tc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8059D6" w:rsidRDefault="009B1170" w:rsidP="00D47285">
            <w:pPr>
              <w:ind w:firstLine="0"/>
              <w:rPr>
                <w:sz w:val="20"/>
                <w:szCs w:val="20"/>
              </w:rPr>
            </w:pPr>
            <w:r w:rsidRPr="008059D6">
              <w:rPr>
                <w:sz w:val="20"/>
                <w:szCs w:val="20"/>
              </w:rPr>
              <w:t>- адекватно целям и задачам исследования анализировать эксперименты; умение осуществлять интерпретацию количественных и качественных данных результатов исследования</w:t>
            </w:r>
          </w:p>
          <w:p w:rsidR="009B1170" w:rsidRPr="008059D6" w:rsidRDefault="009B1170" w:rsidP="00D47285">
            <w:pPr>
              <w:ind w:firstLine="0"/>
              <w:rPr>
                <w:sz w:val="20"/>
                <w:szCs w:val="20"/>
              </w:rPr>
            </w:pPr>
            <w:r w:rsidRPr="008059D6">
              <w:rPr>
                <w:sz w:val="20"/>
                <w:szCs w:val="20"/>
              </w:rPr>
              <w:t xml:space="preserve">-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отклонениях; </w:t>
            </w:r>
          </w:p>
        </w:tc>
        <w:tc>
          <w:tcPr>
            <w:tcW w:w="2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287D78" w:rsidRDefault="009B1170" w:rsidP="00D47285">
            <w:pPr>
              <w:ind w:firstLine="0"/>
              <w:jc w:val="center"/>
              <w:rPr>
                <w:b/>
                <w:i/>
                <w:kern w:val="24"/>
              </w:rPr>
            </w:pPr>
            <w:r w:rsidRPr="00287D78">
              <w:rPr>
                <w:b/>
                <w:i/>
                <w:kern w:val="24"/>
              </w:rPr>
              <w:t>Примерные практические задания для экзамена:</w:t>
            </w:r>
          </w:p>
          <w:p w:rsidR="009B1170" w:rsidRPr="00287D78" w:rsidRDefault="009B1170" w:rsidP="00D47285">
            <w:pPr>
              <w:ind w:firstLine="0"/>
            </w:pPr>
            <w:r w:rsidRPr="00287D78">
              <w:t>1. Студентам предлагается доказать взаимосвязь «</w:t>
            </w:r>
            <w:r>
              <w:t>Психофизиологии</w:t>
            </w:r>
            <w:r w:rsidRPr="00287D78">
              <w:t>» с другими научными дисциплинами на конкретных примерах:</w:t>
            </w:r>
          </w:p>
          <w:p w:rsidR="009B1170" w:rsidRPr="00287D78" w:rsidRDefault="009B1170" w:rsidP="00D47285">
            <w:pPr>
              <w:ind w:firstLine="720"/>
            </w:pPr>
            <w:r w:rsidRPr="00287D78">
              <w:t xml:space="preserve">- </w:t>
            </w:r>
            <w:r>
              <w:t>анатомия</w:t>
            </w:r>
          </w:p>
          <w:p w:rsidR="009B1170" w:rsidRPr="00287D78" w:rsidRDefault="009B1170" w:rsidP="00D47285">
            <w:pPr>
              <w:ind w:firstLine="720"/>
            </w:pPr>
            <w:r w:rsidRPr="00287D78">
              <w:t>- клиническая психология</w:t>
            </w:r>
          </w:p>
          <w:p w:rsidR="009B1170" w:rsidRPr="00287D78" w:rsidRDefault="009B1170" w:rsidP="00D47285">
            <w:pPr>
              <w:ind w:firstLine="720"/>
            </w:pPr>
            <w:r w:rsidRPr="00287D78">
              <w:t>- неврология</w:t>
            </w:r>
          </w:p>
          <w:p w:rsidR="009B1170" w:rsidRPr="00287D78" w:rsidRDefault="009B1170" w:rsidP="00D47285">
            <w:pPr>
              <w:ind w:firstLine="720"/>
            </w:pPr>
            <w:r w:rsidRPr="00287D78">
              <w:t>- возрастная психология</w:t>
            </w:r>
          </w:p>
          <w:p w:rsidR="009B1170" w:rsidRPr="00287D78" w:rsidRDefault="009B1170" w:rsidP="00D47285">
            <w:pPr>
              <w:ind w:firstLine="720"/>
            </w:pPr>
            <w:r w:rsidRPr="00287D78">
              <w:t>- психология спорта</w:t>
            </w:r>
          </w:p>
          <w:p w:rsidR="009B1170" w:rsidRPr="00287D78" w:rsidRDefault="009B1170" w:rsidP="00D47285">
            <w:pPr>
              <w:ind w:firstLine="720"/>
            </w:pPr>
            <w:r w:rsidRPr="00287D78">
              <w:t xml:space="preserve">- </w:t>
            </w:r>
            <w:r>
              <w:t>психофизиология</w:t>
            </w:r>
          </w:p>
          <w:p w:rsidR="009B1170" w:rsidRPr="00287D78" w:rsidRDefault="009B1170" w:rsidP="00D47285">
            <w:pPr>
              <w:ind w:firstLine="720"/>
            </w:pPr>
            <w:r w:rsidRPr="00287D78">
              <w:t xml:space="preserve">- </w:t>
            </w:r>
            <w:r>
              <w:t>гигиена</w:t>
            </w:r>
          </w:p>
          <w:p w:rsidR="009B1170" w:rsidRDefault="009B1170" w:rsidP="00D47285">
            <w:pPr>
              <w:ind w:firstLine="720"/>
            </w:pPr>
            <w:r w:rsidRPr="00287D78">
              <w:t xml:space="preserve">- </w:t>
            </w:r>
            <w:r>
              <w:t>физиология цнс</w:t>
            </w:r>
          </w:p>
          <w:p w:rsidR="009B1170" w:rsidRPr="00346CB5" w:rsidRDefault="009B1170" w:rsidP="00D47285">
            <w:pPr>
              <w:ind w:firstLine="720"/>
            </w:pPr>
            <w:r>
              <w:t xml:space="preserve">и др. </w:t>
            </w:r>
          </w:p>
          <w:p w:rsidR="009B1170" w:rsidRPr="00346CB5" w:rsidRDefault="009B1170" w:rsidP="00D47285">
            <w:pPr>
              <w:ind w:firstLine="0"/>
              <w:rPr>
                <w:sz w:val="20"/>
                <w:szCs w:val="20"/>
              </w:rPr>
            </w:pPr>
            <w:r w:rsidRPr="00346CB5">
              <w:rPr>
                <w:sz w:val="20"/>
                <w:szCs w:val="20"/>
              </w:rPr>
              <w:t xml:space="preserve">2. Провести  обзор  и  краткий  анализ  наиболее  интересного  на  Ваш  взгляд  исследования,  описанного  в  последних  номерах </w:t>
            </w:r>
            <w:r>
              <w:rPr>
                <w:sz w:val="20"/>
                <w:szCs w:val="20"/>
              </w:rPr>
              <w:t>«Вестник психофизиологии»</w:t>
            </w:r>
          </w:p>
          <w:p w:rsidR="009B1170" w:rsidRPr="00346CB5" w:rsidRDefault="009B1170" w:rsidP="00D47285">
            <w:pPr>
              <w:ind w:firstLine="0"/>
              <w:rPr>
                <w:sz w:val="20"/>
                <w:szCs w:val="20"/>
              </w:rPr>
            </w:pPr>
            <w:r w:rsidRPr="00055870">
              <w:rPr>
                <w:b/>
                <w:bCs/>
                <w:color w:val="660099"/>
                <w:sz w:val="20"/>
                <w:szCs w:val="20"/>
                <w:u w:val="single"/>
                <w:shd w:val="clear" w:color="auto" w:fill="FFFFFF"/>
              </w:rPr>
              <w:t>https://elibrary.ru/contents.asp?titleid=37664</w:t>
            </w:r>
            <w:r w:rsidRPr="00346CB5">
              <w:rPr>
                <w:sz w:val="20"/>
                <w:szCs w:val="20"/>
              </w:rPr>
              <w:t xml:space="preserve">  (2014-2019  гг.  издания).  Результаты  обобщить  в </w:t>
            </w:r>
            <w:r>
              <w:rPr>
                <w:sz w:val="20"/>
                <w:szCs w:val="20"/>
              </w:rPr>
              <w:t xml:space="preserve">таблице. </w:t>
            </w:r>
          </w:p>
          <w:p w:rsidR="009B1170" w:rsidRPr="00346CB5" w:rsidRDefault="009B1170" w:rsidP="00D47285">
            <w:pPr>
              <w:ind w:firstLine="0"/>
              <w:rPr>
                <w:sz w:val="20"/>
                <w:szCs w:val="20"/>
              </w:rPr>
            </w:pPr>
            <w:r w:rsidRPr="00346CB5">
              <w:rPr>
                <w:sz w:val="20"/>
                <w:szCs w:val="20"/>
              </w:rPr>
              <w:t xml:space="preserve">3.  Подготовить  презентацию  по  предлагаемой  теме(или  составить  схемы, </w:t>
            </w:r>
          </w:p>
          <w:p w:rsidR="009B1170" w:rsidRDefault="009B1170" w:rsidP="00D47285">
            <w:pPr>
              <w:ind w:firstLine="0"/>
              <w:rPr>
                <w:sz w:val="20"/>
                <w:szCs w:val="20"/>
              </w:rPr>
            </w:pPr>
            <w:r w:rsidRPr="00346CB5">
              <w:rPr>
                <w:sz w:val="20"/>
                <w:szCs w:val="20"/>
              </w:rPr>
              <w:t>таблицы, словари, рисунки и т.п. по теме</w:t>
            </w:r>
            <w:r>
              <w:rPr>
                <w:sz w:val="20"/>
                <w:szCs w:val="20"/>
              </w:rPr>
              <w:t>):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i/>
                <w:sz w:val="20"/>
                <w:szCs w:val="20"/>
              </w:rPr>
              <w:t>1</w:t>
            </w:r>
            <w:r w:rsidRPr="00055870">
              <w:rPr>
                <w:sz w:val="20"/>
                <w:szCs w:val="20"/>
              </w:rPr>
              <w:t>Энцефалографический и топографический уровень изучения восприятия.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29. Вызванный потенциал как единица изучения восприятия.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30. Перцептивная специализация полушарий.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31. Физиологические теории эмоций.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32. Функциональная асимметрия мозга.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33. Возможности применения ЭЭГ в психофизиологии. Спектрально-корреляционный анализ и когерентность.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34. Характеристики ритмов ЭЭГ и их функциональное значение.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35. Клинический и статистический методы анализа ЭЭГ.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36. Показатели функционирования сердечно-сосудистой системы и их использование в психофизиологии.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lastRenderedPageBreak/>
              <w:t>37. Кардиоинтервалография. Индекс напряжения Баевского Р.М.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38. Вызванные потенциалы: принципы анализа и применение в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психофизиологии.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39. Томографические методы исследования мозга.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40. Движения глаз, их регистрация и применение в психофизиологии.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41. Модулирующие системы мозга. Генерализованная и локальная активация.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42. Виды памяти. Временная организация памяти.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43. Нервные структуры, связанные с памятью.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44. Нейронные механизмы памяти.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45. Молекулярно-генетические механизмы памяти.</w:t>
            </w:r>
          </w:p>
          <w:p w:rsidR="009B1170" w:rsidRPr="00287D78" w:rsidRDefault="009B1170" w:rsidP="00D47285">
            <w:pPr>
              <w:ind w:firstLine="0"/>
              <w:rPr>
                <w:i/>
              </w:rPr>
            </w:pPr>
            <w:r w:rsidRPr="00287D78">
              <w:rPr>
                <w:i/>
                <w:kern w:val="24"/>
              </w:rPr>
              <w:t>И т.п.</w:t>
            </w:r>
          </w:p>
        </w:tc>
      </w:tr>
      <w:tr w:rsidR="009B1170" w:rsidRPr="00287D78" w:rsidTr="00D4728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87D78" w:rsidRDefault="009B1170" w:rsidP="00D47285">
            <w:pPr>
              <w:ind w:firstLine="0"/>
              <w:rPr>
                <w:highlight w:val="yellow"/>
              </w:rPr>
            </w:pPr>
            <w:r w:rsidRPr="00287D78">
              <w:lastRenderedPageBreak/>
              <w:t>Владеть</w:t>
            </w:r>
          </w:p>
        </w:tc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0E46FF" w:rsidRDefault="009B1170" w:rsidP="00D47285">
            <w:pPr>
              <w:pStyle w:val="22"/>
              <w:widowControl/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0E46FF">
              <w:rPr>
                <w:i/>
                <w:sz w:val="22"/>
                <w:szCs w:val="22"/>
                <w:lang w:val="ru-RU" w:eastAsia="ru-RU"/>
              </w:rPr>
              <w:t>практическими навыками использования знаний по физиологии внд и сенсорных систем на занятиях в аудитории и на производственной практике;</w:t>
            </w:r>
          </w:p>
          <w:p w:rsidR="009B1170" w:rsidRPr="001E6937" w:rsidRDefault="009B1170" w:rsidP="00D47285">
            <w:pPr>
              <w:widowControl/>
              <w:numPr>
                <w:ilvl w:val="0"/>
                <w:numId w:val="3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rPr>
                <w:i/>
              </w:rPr>
            </w:pPr>
            <w:r w:rsidRPr="001E6937">
              <w:rPr>
                <w:i/>
              </w:rPr>
              <w:t>профессиональным языком предметной области знания;</w:t>
            </w:r>
          </w:p>
          <w:p w:rsidR="009B1170" w:rsidRPr="000E46FF" w:rsidRDefault="009B1170" w:rsidP="00D47285">
            <w:pPr>
              <w:pStyle w:val="22"/>
              <w:widowControl/>
              <w:numPr>
                <w:ilvl w:val="0"/>
                <w:numId w:val="3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0E46FF">
              <w:rPr>
                <w:i/>
                <w:sz w:val="22"/>
                <w:szCs w:val="22"/>
                <w:lang w:val="ru-RU" w:eastAsia="ru-RU"/>
              </w:rPr>
              <w:t>способностью самостоятельно объяснятьэксперименты и полученные результаты;</w:t>
            </w:r>
          </w:p>
          <w:p w:rsidR="009B1170" w:rsidRPr="000E46FF" w:rsidRDefault="009B1170" w:rsidP="00D47285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rFonts w:eastAsia="Times New Roman"/>
                <w:i/>
                <w:sz w:val="22"/>
                <w:szCs w:val="22"/>
                <w:lang w:val="ru-RU"/>
              </w:rPr>
            </w:pPr>
          </w:p>
        </w:tc>
        <w:tc>
          <w:tcPr>
            <w:tcW w:w="2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287D78" w:rsidRDefault="009B1170" w:rsidP="00D47285">
            <w:pPr>
              <w:ind w:firstLine="0"/>
              <w:jc w:val="center"/>
              <w:rPr>
                <w:b/>
                <w:i/>
                <w:kern w:val="24"/>
              </w:rPr>
            </w:pPr>
            <w:r w:rsidRPr="00287D78">
              <w:rPr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9B1170" w:rsidRPr="0056234F" w:rsidRDefault="009B1170" w:rsidP="00D47285">
            <w:pPr>
              <w:ind w:firstLine="0"/>
              <w:rPr>
                <w:b/>
                <w:sz w:val="20"/>
                <w:szCs w:val="20"/>
              </w:rPr>
            </w:pPr>
            <w:r w:rsidRPr="0056234F">
              <w:rPr>
                <w:b/>
                <w:sz w:val="20"/>
                <w:szCs w:val="20"/>
              </w:rPr>
              <w:t>Задача №12.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Правитель Бухары Нух II был не старым, но очень больным человеком. Тогда Авиценна намекнул ему, что многие его болячки происходят от боязни потерять деньги и власть. Эмир пообещал лишить врача головы, если приведенные им примеры будут неубедительны. Авиценна так проиллюстрировал свою мысль: на площади поставили три клетки. В две из них посадили по барану, а в третью- волка. Один из баранов не видел хищника, второй же был вынужден все время ощущать на себе заинтересованный взгляд серого врага. Животные вдоволь получали еды и питья, однако баран, трясшийся в ужасе рядом с волком, умер через две недели без видимой причины.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Вопрос№1: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Объясните, почему умер этот баран?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он умер от стресса.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№2: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Что такое стресс?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стресс, по Г.Селье, - это неспецифический ответ организма на действие достаточно сильных неблагоприятных факторов- стрессоров.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№3: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Какие виды стресса вы знаете?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</w:t>
            </w:r>
            <w:r w:rsidRPr="0056234F">
              <w:rPr>
                <w:b/>
                <w:bCs/>
                <w:sz w:val="20"/>
                <w:szCs w:val="20"/>
              </w:rPr>
              <w:t>:</w:t>
            </w:r>
            <w:r w:rsidRPr="0056234F">
              <w:rPr>
                <w:sz w:val="20"/>
                <w:szCs w:val="20"/>
              </w:rPr>
              <w:t xml:space="preserve">1) острый и хронический (в зависимости от времени действия стрессора), 2) физический ( защита от воздействия физических факторов) и эмоциональный, или психогенный ( защита от воздействия психогенных факторов, </w:t>
            </w:r>
            <w:r w:rsidRPr="0056234F">
              <w:rPr>
                <w:sz w:val="20"/>
                <w:szCs w:val="20"/>
              </w:rPr>
              <w:lastRenderedPageBreak/>
              <w:t>вызывающих отрицательные эмоции), 3) эустресс ("хороший стресс", защитные реакции протекают без потерь для организма, безболезненно) и дистресс ( "чрезмерный стресс", защитные реакции протекают с ущербом для организма, ослаблением его возможностей) и т.д.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№4: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Какой вид стресса имеет место в данном примере?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эмоциональный стресс, дистресс.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№5: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Каково биологическое значение стресса?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он имеет адаптационную направленность, так как активирует защитные механизмы организма для предотвращения патогенного действия неблагоприятных факторов. В результате вырабатывается устойчивость к действию повреждающих факторов.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№6: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Почему стресс называется неспецифической реакцией организма?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потому что в ответную реакцию организма вовлекаются одни и те же механизмы независимо от специфики действующего стрессора, а также вырабатывается устойчивость не только к данному стрессору, но и к другим неблагоприятным факторам.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№7: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Почему, несмотря на то, что стресс-реакции способствуют выработке устойчивости организма к неблагоприятным факторам, животное все же погибло? Для ответа на этот вопрос вспомните стадии развития стресса по Г.Селье.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в данном случае имел место дистресс. Согласно Селье, в динамике общего адаптационного синдрома прослеживаются 3 стадии: 1) тревоги (происходит активная мобилизация адаптационных процессов в организме в ответ на всякое смещение гомеостаза при стрессе. Устойчивость организма к данному стрессору быстро возрастает; 2) резистентности ( устанавливается повышенная сопротивляемость не только к действующему стрессору, но и к другим (неспецифический характер); 3) истощения ( когда стрессор оказывается слишком сильным, как в ситуационной задаче, или длительно действующим, защитные приспособительные механизмы истощаются, снижается резистентность организма как к данному, так и к другим стрессорам, может наступить смерть.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№8: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 xml:space="preserve">Какова роль психоэмоционального стресса в развитии соматической патологии? </w:t>
            </w:r>
            <w:r w:rsidRPr="0056234F">
              <w:rPr>
                <w:sz w:val="20"/>
                <w:szCs w:val="20"/>
              </w:rPr>
              <w:lastRenderedPageBreak/>
              <w:t>Попытайтесь проанализировать, вследствие каких нарушений могло погибнуть животное?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психоэмоциональный стресс- причина многих психосоматических заболеваний. Животное могло погибнуть от инфаркта миокарда, артериальной гипертензии, невроза, язвенных поражений ЖКТ и т.д. Часто причиноRйпсихоэмоционального стресса являются конфликтные ситуации, когда человек при наличии у него сильно потребности длительное время не может ее удовлетворить. При этом возникают отрицательные эмоции, они могут суммироваться и переходить в форму застойного возбуждения, которое сохраняется в ЦНС даже после устранения конфликтной ситуации. Такое застойное возбуждение приобретает способность генерализованной активации различных структур ЦНС, особенно коры больших полушарий, а также нейрогуморальным путем начинает оказывать нисходящее негативное влияние на соматовисцеральные функции организма.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№9: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Что такое "стресс-реализующие системы организма"? Каково их значение 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это механизмы, участвующие в реализации адаптационных реакций организма, направленных на противодействие стрессору. К ним относятся: симпато-адреналовая система, адренокортикальный, соматотропный и тиреоидный механизмы.</w:t>
            </w:r>
          </w:p>
          <w:p w:rsidR="009B1170" w:rsidRPr="00287D78" w:rsidRDefault="009B1170" w:rsidP="00D47285">
            <w:pPr>
              <w:ind w:firstLine="0"/>
              <w:rPr>
                <w:i/>
              </w:rPr>
            </w:pPr>
            <w:r w:rsidRPr="00287D78">
              <w:rPr>
                <w:i/>
              </w:rPr>
              <w:t>И т.п.</w:t>
            </w:r>
          </w:p>
          <w:p w:rsidR="009B1170" w:rsidRPr="00287D78" w:rsidRDefault="009B1170" w:rsidP="00D47285">
            <w:pPr>
              <w:ind w:firstLine="0"/>
              <w:rPr>
                <w:i/>
              </w:rPr>
            </w:pPr>
          </w:p>
        </w:tc>
      </w:tr>
      <w:tr w:rsidR="009B1170" w:rsidRPr="00287D78" w:rsidTr="00D4728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87D78" w:rsidRDefault="009B1170" w:rsidP="00D47285">
            <w:pPr>
              <w:ind w:firstLine="0"/>
              <w:jc w:val="center"/>
              <w:rPr>
                <w:b/>
                <w:i/>
                <w:kern w:val="24"/>
              </w:rPr>
            </w:pPr>
            <w:r>
              <w:rPr>
                <w:sz w:val="20"/>
                <w:szCs w:val="20"/>
              </w:rPr>
              <w:lastRenderedPageBreak/>
              <w:t xml:space="preserve">ОК-9 </w:t>
            </w:r>
            <w:r w:rsidRPr="00E5056D">
              <w:rPr>
                <w:sz w:val="20"/>
                <w:szCs w:val="20"/>
              </w:rPr>
              <w:t>способностью использовать приемы первой помощи, методы защиты в условиях чрезвычайных ситуаций</w:t>
            </w:r>
          </w:p>
        </w:tc>
      </w:tr>
      <w:tr w:rsidR="009B1170" w:rsidRPr="00287D78" w:rsidTr="00D4728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87D78" w:rsidRDefault="009B1170" w:rsidP="00D47285">
            <w:pPr>
              <w:ind w:firstLine="0"/>
            </w:pPr>
            <w:r>
              <w:t>Знать</w:t>
            </w:r>
          </w:p>
        </w:tc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Default="009B1170" w:rsidP="00D47285">
            <w:pPr>
              <w:pStyle w:val="af8"/>
              <w:tabs>
                <w:tab w:val="clear" w:pos="720"/>
              </w:tabs>
              <w:spacing w:line="240" w:lineRule="auto"/>
              <w:ind w:left="0" w:firstLine="0"/>
              <w:rPr>
                <w:i/>
              </w:rPr>
            </w:pPr>
            <w:r w:rsidRPr="002300E3">
              <w:rPr>
                <w:sz w:val="22"/>
                <w:szCs w:val="22"/>
              </w:rPr>
              <w:t xml:space="preserve">принципы организации, содержание и этапы </w:t>
            </w:r>
            <w:r w:rsidRPr="00726B62">
              <w:rPr>
                <w:i/>
              </w:rPr>
              <w:t>прием</w:t>
            </w:r>
            <w:r>
              <w:rPr>
                <w:i/>
              </w:rPr>
              <w:t>ов</w:t>
            </w:r>
            <w:r w:rsidRPr="00726B62">
              <w:rPr>
                <w:i/>
              </w:rPr>
              <w:t xml:space="preserve"> первой помощи, метод</w:t>
            </w:r>
            <w:r>
              <w:rPr>
                <w:i/>
              </w:rPr>
              <w:t>ов</w:t>
            </w:r>
            <w:r w:rsidRPr="00726B62">
              <w:rPr>
                <w:i/>
              </w:rPr>
              <w:t xml:space="preserve"> защиты в условиях чрезвычайных ситуаций </w:t>
            </w:r>
          </w:p>
          <w:p w:rsidR="009B1170" w:rsidRPr="002300E3" w:rsidRDefault="009B1170" w:rsidP="00D47285">
            <w:pPr>
              <w:ind w:firstLine="0"/>
            </w:pPr>
          </w:p>
        </w:tc>
        <w:tc>
          <w:tcPr>
            <w:tcW w:w="2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90669A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color w:val="000000"/>
                <w:sz w:val="20"/>
                <w:szCs w:val="20"/>
              </w:rPr>
              <w:t>Организм приспосабливается к окружающей среде при помощи нервной системы – это вывод, сделанный:</w:t>
            </w:r>
          </w:p>
          <w:p w:rsidR="009B1170" w:rsidRPr="0090669A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color w:val="000000"/>
                <w:sz w:val="20"/>
                <w:szCs w:val="20"/>
              </w:rPr>
              <w:t>А) Ч. Дарвиным</w:t>
            </w:r>
          </w:p>
          <w:p w:rsidR="009B1170" w:rsidRPr="0090669A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color w:val="000000"/>
                <w:sz w:val="20"/>
                <w:szCs w:val="20"/>
              </w:rPr>
              <w:t>Б) И. М. Сеченовым</w:t>
            </w:r>
          </w:p>
          <w:p w:rsidR="009B1170" w:rsidRPr="0090669A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b/>
                <w:bCs/>
                <w:color w:val="000000"/>
                <w:sz w:val="20"/>
                <w:szCs w:val="20"/>
              </w:rPr>
              <w:t>В) И. П. Павловым</w:t>
            </w:r>
          </w:p>
          <w:p w:rsidR="009B1170" w:rsidRPr="0090669A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color w:val="000000"/>
                <w:sz w:val="20"/>
                <w:szCs w:val="20"/>
              </w:rPr>
              <w:t>Г) П. К. Анохиным</w:t>
            </w:r>
          </w:p>
          <w:p w:rsidR="009B1170" w:rsidRPr="0090669A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color w:val="000000"/>
                <w:sz w:val="20"/>
                <w:szCs w:val="20"/>
              </w:rPr>
              <w:t>2. Мысль о том, что в основе психических процессов лежат процессы физиологические принадлежит:</w:t>
            </w:r>
          </w:p>
          <w:p w:rsidR="009B1170" w:rsidRPr="0090669A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color w:val="000000"/>
                <w:sz w:val="20"/>
                <w:szCs w:val="20"/>
              </w:rPr>
              <w:t>А) Ч. Дарвину</w:t>
            </w:r>
          </w:p>
          <w:p w:rsidR="009B1170" w:rsidRPr="0090669A" w:rsidRDefault="009B1170" w:rsidP="00D47285">
            <w:pPr>
              <w:pStyle w:val="afa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0669A">
              <w:rPr>
                <w:b/>
                <w:bCs/>
                <w:color w:val="000000"/>
                <w:sz w:val="20"/>
                <w:szCs w:val="20"/>
              </w:rPr>
              <w:t>Б) И. М. Сеченову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В) И. П. Павлову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lastRenderedPageBreak/>
              <w:t>Г) П. К. Анохину</w:t>
            </w:r>
          </w:p>
          <w:p w:rsidR="009B1170" w:rsidRPr="00F86A45" w:rsidRDefault="009B1170" w:rsidP="00D47285">
            <w:pPr>
              <w:ind w:firstLine="0"/>
              <w:rPr>
                <w:color w:val="000000"/>
                <w:sz w:val="20"/>
                <w:szCs w:val="20"/>
              </w:rPr>
            </w:pPr>
            <w:r w:rsidRPr="00F86A45">
              <w:rPr>
                <w:color w:val="000000"/>
                <w:sz w:val="20"/>
                <w:szCs w:val="20"/>
              </w:rPr>
              <w:t>3. Какая наука не является частью психофизиологии:</w:t>
            </w:r>
          </w:p>
          <w:p w:rsidR="009B1170" w:rsidRPr="00287D78" w:rsidRDefault="009B1170" w:rsidP="00D47285">
            <w:pPr>
              <w:ind w:firstLine="0"/>
              <w:jc w:val="center"/>
              <w:rPr>
                <w:b/>
                <w:i/>
                <w:kern w:val="24"/>
              </w:rPr>
            </w:pPr>
          </w:p>
        </w:tc>
      </w:tr>
      <w:tr w:rsidR="009B1170" w:rsidRPr="00287D78" w:rsidTr="00D4728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87D78" w:rsidRDefault="009B1170" w:rsidP="00D47285">
            <w:pPr>
              <w:ind w:firstLine="0"/>
            </w:pPr>
            <w:r>
              <w:lastRenderedPageBreak/>
              <w:t>Уметь</w:t>
            </w:r>
          </w:p>
        </w:tc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300E3" w:rsidRDefault="009B1170" w:rsidP="00D47285">
            <w:pPr>
              <w:pStyle w:val="Style7"/>
              <w:widowControl/>
              <w:tabs>
                <w:tab w:val="left" w:pos="466"/>
              </w:tabs>
              <w:ind w:firstLine="0"/>
            </w:pPr>
            <w:r w:rsidRPr="002300E3">
              <w:rPr>
                <w:sz w:val="22"/>
                <w:szCs w:val="22"/>
              </w:rPr>
              <w:t xml:space="preserve">определять перспективные </w:t>
            </w:r>
            <w:r w:rsidRPr="0014216A">
              <w:t>психологически</w:t>
            </w:r>
            <w:r>
              <w:t>х</w:t>
            </w:r>
            <w:r w:rsidRPr="0014216A">
              <w:t xml:space="preserve"> технологи</w:t>
            </w:r>
            <w:r>
              <w:t>й</w:t>
            </w:r>
            <w:r w:rsidRPr="0014216A">
              <w:t>, позволяющи</w:t>
            </w:r>
            <w:r>
              <w:t>е о</w:t>
            </w:r>
            <w:r w:rsidRPr="0014216A">
              <w:t xml:space="preserve">существлять решения задач </w:t>
            </w:r>
            <w:r>
              <w:t>и</w:t>
            </w:r>
            <w:r w:rsidRPr="00726B62">
              <w:rPr>
                <w:i/>
              </w:rPr>
              <w:t>использовать приемы первой помощи, методы защиты в условиях чрезвычайных ситуаций</w:t>
            </w:r>
          </w:p>
        </w:tc>
        <w:tc>
          <w:tcPr>
            <w:tcW w:w="2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46. Теории сознания.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47. Критерии сознания. Сознание как эмерджентное свойство мозга.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48. Психофизиологические исследования измененных состояний сознания (гипноз, медитация).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49. Нейронные и электроэнцефалографические корреляты мышления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50. Психофизиологический подход к интеллекту</w:t>
            </w:r>
          </w:p>
          <w:p w:rsidR="009B1170" w:rsidRPr="00055870" w:rsidRDefault="009B1170" w:rsidP="00D47285">
            <w:pPr>
              <w:rPr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51. Организация двигательных систем</w:t>
            </w:r>
          </w:p>
          <w:p w:rsidR="009B1170" w:rsidRPr="00055870" w:rsidRDefault="009B1170" w:rsidP="00D47285">
            <w:pPr>
              <w:ind w:firstLine="0"/>
              <w:rPr>
                <w:i/>
                <w:sz w:val="20"/>
                <w:szCs w:val="20"/>
              </w:rPr>
            </w:pPr>
            <w:r w:rsidRPr="00055870">
              <w:rPr>
                <w:sz w:val="20"/>
                <w:szCs w:val="20"/>
              </w:rPr>
              <w:t>52: Электрофизиологические корреляты организации движений</w:t>
            </w:r>
          </w:p>
          <w:p w:rsidR="009B1170" w:rsidRPr="00287D78" w:rsidRDefault="009B1170" w:rsidP="00D47285">
            <w:pPr>
              <w:ind w:firstLine="0"/>
              <w:jc w:val="center"/>
              <w:rPr>
                <w:b/>
                <w:i/>
                <w:kern w:val="24"/>
              </w:rPr>
            </w:pPr>
            <w:r w:rsidRPr="00287D78">
              <w:rPr>
                <w:i/>
                <w:kern w:val="24"/>
              </w:rPr>
              <w:t>И т.п.</w:t>
            </w:r>
          </w:p>
        </w:tc>
      </w:tr>
      <w:tr w:rsidR="009B1170" w:rsidRPr="00287D78" w:rsidTr="00D4728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87D78" w:rsidRDefault="009B1170" w:rsidP="00D47285">
            <w:pPr>
              <w:ind w:firstLine="0"/>
            </w:pPr>
            <w:r>
              <w:t>Владеь</w:t>
            </w:r>
          </w:p>
        </w:tc>
        <w:tc>
          <w:tcPr>
            <w:tcW w:w="15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B1170" w:rsidRPr="002300E3" w:rsidRDefault="009B1170" w:rsidP="00D47285">
            <w:pPr>
              <w:pStyle w:val="Style7"/>
              <w:widowControl/>
              <w:tabs>
                <w:tab w:val="left" w:pos="466"/>
              </w:tabs>
              <w:ind w:firstLine="0"/>
              <w:rPr>
                <w:b/>
                <w:bCs/>
              </w:rPr>
            </w:pPr>
            <w:r w:rsidRPr="002300E3">
              <w:rPr>
                <w:sz w:val="22"/>
                <w:szCs w:val="22"/>
              </w:rPr>
              <w:t xml:space="preserve">способностью применять </w:t>
            </w:r>
            <w:r>
              <w:t>адекватные</w:t>
            </w:r>
            <w:r w:rsidRPr="0014216A">
              <w:t xml:space="preserve"> технологи</w:t>
            </w:r>
            <w:r>
              <w:t xml:space="preserve">и в чрезвычайных ситуациях, </w:t>
            </w:r>
            <w:r w:rsidRPr="00726B62">
              <w:rPr>
                <w:i/>
              </w:rPr>
              <w:t>способностью использовать приемы первой помощи</w:t>
            </w:r>
            <w:r>
              <w:rPr>
                <w:i/>
              </w:rPr>
              <w:t>.</w:t>
            </w:r>
          </w:p>
        </w:tc>
        <w:tc>
          <w:tcPr>
            <w:tcW w:w="2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Вопрос №10: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Что такое "стресс-лимитирующие системы организма"? Каково их значение?</w:t>
            </w:r>
          </w:p>
          <w:p w:rsidR="009B1170" w:rsidRPr="0056234F" w:rsidRDefault="009B1170" w:rsidP="00D47285">
            <w:pPr>
              <w:ind w:firstLine="0"/>
              <w:rPr>
                <w:sz w:val="20"/>
                <w:szCs w:val="20"/>
              </w:rPr>
            </w:pPr>
            <w:r w:rsidRPr="0056234F">
              <w:rPr>
                <w:sz w:val="20"/>
                <w:szCs w:val="20"/>
              </w:rPr>
              <w:t>Эталон ответа: это системы естественной профилактики стресса, механизмы, которые препятствуют развитию стресс-реакции или снижают ее побочные отрицательные эффекты. К ним относятся: ГАМК-эргическая система, эндогенные опиаты, простагландины, антиоксидантная система, парасимпатическая нервная система.</w:t>
            </w:r>
          </w:p>
          <w:p w:rsidR="009B1170" w:rsidRPr="00287D78" w:rsidRDefault="009B1170" w:rsidP="00D47285">
            <w:pPr>
              <w:ind w:firstLine="0"/>
              <w:rPr>
                <w:i/>
              </w:rPr>
            </w:pPr>
            <w:r w:rsidRPr="00287D78">
              <w:rPr>
                <w:i/>
              </w:rPr>
              <w:t>И т.п.</w:t>
            </w:r>
          </w:p>
          <w:p w:rsidR="009B1170" w:rsidRPr="00287D78" w:rsidRDefault="009B1170" w:rsidP="00D47285">
            <w:pPr>
              <w:ind w:firstLine="0"/>
              <w:jc w:val="center"/>
              <w:rPr>
                <w:b/>
                <w:i/>
                <w:kern w:val="24"/>
              </w:rPr>
            </w:pPr>
          </w:p>
        </w:tc>
      </w:tr>
    </w:tbl>
    <w:p w:rsidR="009B1170" w:rsidRDefault="009B1170" w:rsidP="009B1170">
      <w:pPr>
        <w:sectPr w:rsidR="009B1170" w:rsidSect="000610B8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9B1170" w:rsidRDefault="009B1170" w:rsidP="009B1170">
      <w:r>
        <w:lastRenderedPageBreak/>
        <w:t>Промежуточный контроль</w:t>
      </w:r>
    </w:p>
    <w:p w:rsidR="009B1170" w:rsidRPr="007D72D7" w:rsidRDefault="009B1170" w:rsidP="009B1170">
      <w:pPr>
        <w:tabs>
          <w:tab w:val="left" w:pos="851"/>
        </w:tabs>
        <w:rPr>
          <w:rStyle w:val="FontStyle20"/>
          <w:b/>
          <w:i/>
          <w:sz w:val="24"/>
        </w:rPr>
      </w:pPr>
      <w:r w:rsidRPr="007D72D7">
        <w:rPr>
          <w:rStyle w:val="FontStyle20"/>
          <w:b/>
          <w:sz w:val="24"/>
        </w:rPr>
        <w:t>Примерный перечень тем рефератов: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Психофизиологическая проблема и варианты ее решения.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Проблема соотношения активности и реактивности в психофизиологии.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Биоэлектрическая активность мозга как метод исследования нейрофизиологических механизмов познавательной деятельности человека.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Сон и измененные состояния сознания.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Стресс и его роль в жизни человека.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Детекторная концепция восприятия.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Нейрофизиологические механизмы селективного внимания.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Естественнонаучный подход к изучению памяти.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Взаимодействие полушарий мозга в познавательной деятельности человека.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Физиологические механизмы обеспечения мотивационно-потребностной сферы человека.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Функциональные состояния в контексте эргономики и психофизиологии: сравнительный анализ.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Концепция трех функциональных блоков мозга (А.Р. Лурия).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Функциональная асимметрия и "расщепленный мозг".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Нейрофизиологические основы речевой деятельности человека.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Психофизиологический подход к интеллекту.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Теория нейронной эффективности.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Биологические предпосылки общих и специальных способностей.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Использование вызванных потенциалов в изучении когнитивных функций человека.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Векторная психофизиология и ее применение в изучении восприятия и памяти.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Физиологические теории памяти.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Проблема "транспорта" памяти.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Перенос центров речи и его условия.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Электрофизиологические методы в изучении речевой деятельности человека.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Нейронные и системно-структурные механизмы восприятия.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Мозговая система внимания.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Вызванные потенциалы в исследовании внимания.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Сознание как уровень бодрствования: кома и измененные состояния сознания.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Психофизиологические основы сознания.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Сознание и межполушарная асимметрия.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Функциональная организация произвольного движения.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 xml:space="preserve">Электрофизиологические методы изучения движения. </w:t>
      </w:r>
    </w:p>
    <w:p w:rsidR="009B1170" w:rsidRPr="007D72D7" w:rsidRDefault="009B1170" w:rsidP="009B1170">
      <w:pPr>
        <w:widowControl/>
        <w:numPr>
          <w:ilvl w:val="0"/>
          <w:numId w:val="8"/>
        </w:numPr>
        <w:tabs>
          <w:tab w:val="clear" w:pos="720"/>
          <w:tab w:val="num" w:pos="0"/>
        </w:tabs>
        <w:autoSpaceDE/>
        <w:autoSpaceDN/>
        <w:adjustRightInd/>
        <w:ind w:left="0" w:firstLine="0"/>
      </w:pPr>
      <w:r w:rsidRPr="007D72D7">
        <w:t>Уровни организации движения по Бернштейну.</w:t>
      </w:r>
    </w:p>
    <w:p w:rsidR="009B1170" w:rsidRDefault="009B1170" w:rsidP="009B1170">
      <w:pPr>
        <w:tabs>
          <w:tab w:val="left" w:pos="851"/>
        </w:tabs>
        <w:rPr>
          <w:rStyle w:val="FontStyle20"/>
          <w:b/>
          <w:sz w:val="24"/>
        </w:rPr>
      </w:pPr>
    </w:p>
    <w:p w:rsidR="009B1170" w:rsidRPr="007D72D7" w:rsidRDefault="009B1170" w:rsidP="009B1170">
      <w:pPr>
        <w:tabs>
          <w:tab w:val="left" w:pos="851"/>
        </w:tabs>
        <w:rPr>
          <w:rStyle w:val="FontStyle20"/>
          <w:b/>
          <w:i/>
          <w:sz w:val="24"/>
        </w:rPr>
      </w:pPr>
      <w:r w:rsidRPr="007D72D7">
        <w:rPr>
          <w:rStyle w:val="FontStyle20"/>
          <w:b/>
          <w:sz w:val="24"/>
        </w:rPr>
        <w:t>Тесты для самопроверки:</w:t>
      </w:r>
    </w:p>
    <w:p w:rsidR="009B1170" w:rsidRPr="007D72D7" w:rsidRDefault="009B1170" w:rsidP="009B1170">
      <w:pPr>
        <w:ind w:firstLine="0"/>
      </w:pPr>
      <w:r w:rsidRPr="007D72D7">
        <w:t>1. Психофизиология - наука о:</w:t>
      </w:r>
    </w:p>
    <w:p w:rsidR="009B1170" w:rsidRPr="007D72D7" w:rsidRDefault="00B54B35" w:rsidP="009B1170">
      <w:pPr>
        <w:ind w:firstLine="0"/>
      </w:pPr>
      <w:r>
        <w:pict>
          <v:shape id="_x0000_i1025" type="#_x0000_t75" style="width:20.25pt;height:18pt">
            <v:imagedata r:id="rId15" o:title=""/>
          </v:shape>
        </w:pict>
      </w:r>
      <w:r w:rsidR="009B1170" w:rsidRPr="007D72D7">
        <w:t> Физиологических основах деятельности центральной нервной системы.</w:t>
      </w:r>
    </w:p>
    <w:p w:rsidR="009B1170" w:rsidRPr="007D72D7" w:rsidRDefault="00B54B35" w:rsidP="009B1170">
      <w:pPr>
        <w:ind w:firstLine="0"/>
      </w:pPr>
      <w:r>
        <w:pict>
          <v:shape id="_x0000_i1026" type="#_x0000_t75" style="width:20.25pt;height:18pt">
            <v:imagedata r:id="rId15" o:title=""/>
          </v:shape>
        </w:pict>
      </w:r>
      <w:r w:rsidR="009B1170" w:rsidRPr="007D72D7">
        <w:t> Физиологических основах психической деятельности и поведения человека.</w:t>
      </w:r>
    </w:p>
    <w:p w:rsidR="009B1170" w:rsidRPr="007D72D7" w:rsidRDefault="00B54B35" w:rsidP="009B1170">
      <w:pPr>
        <w:ind w:firstLine="0"/>
      </w:pPr>
      <w:r>
        <w:pict>
          <v:shape id="_x0000_i1027" type="#_x0000_t75" style="width:20.25pt;height:18pt">
            <v:imagedata r:id="rId15" o:title=""/>
          </v:shape>
        </w:pict>
      </w:r>
      <w:r w:rsidR="009B1170" w:rsidRPr="007D72D7">
        <w:t> Физиологических основах деятельности вегетативной нервной системы и поведения.</w:t>
      </w:r>
    </w:p>
    <w:p w:rsidR="009B1170" w:rsidRPr="007D72D7" w:rsidRDefault="00B54B35" w:rsidP="009B1170">
      <w:pPr>
        <w:ind w:firstLine="0"/>
      </w:pPr>
      <w:r>
        <w:pict>
          <v:shape id="_x0000_i1028" type="#_x0000_t75" style="width:20.25pt;height:18pt">
            <v:imagedata r:id="rId15" o:title=""/>
          </v:shape>
        </w:pict>
      </w:r>
      <w:r w:rsidR="009B1170" w:rsidRPr="007D72D7">
        <w:t> Физиологических основах деятельности мозга и поведения.</w:t>
      </w:r>
    </w:p>
    <w:p w:rsidR="009B1170" w:rsidRPr="007D72D7" w:rsidRDefault="00B54B35" w:rsidP="009B1170">
      <w:pPr>
        <w:ind w:firstLine="0"/>
      </w:pPr>
      <w:r>
        <w:pict>
          <v:rect id="_x0000_i1029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2. Физиологической основой поведения является:</w:t>
      </w:r>
    </w:p>
    <w:p w:rsidR="009B1170" w:rsidRPr="007D72D7" w:rsidRDefault="00B54B35" w:rsidP="009B1170">
      <w:pPr>
        <w:ind w:firstLine="0"/>
      </w:pPr>
      <w:r>
        <w:pict>
          <v:shape id="_x0000_i1030" type="#_x0000_t75" style="width:20.25pt;height:18pt">
            <v:imagedata r:id="rId15" o:title=""/>
          </v:shape>
        </w:pict>
      </w:r>
      <w:r w:rsidR="009B1170" w:rsidRPr="007D72D7">
        <w:t> Функциональная система.</w:t>
      </w:r>
    </w:p>
    <w:p w:rsidR="009B1170" w:rsidRPr="007D72D7" w:rsidRDefault="00B54B35" w:rsidP="009B1170">
      <w:pPr>
        <w:ind w:firstLine="0"/>
      </w:pPr>
      <w:r>
        <w:lastRenderedPageBreak/>
        <w:pict>
          <v:shape id="_x0000_i1031" type="#_x0000_t75" style="width:20.25pt;height:18pt">
            <v:imagedata r:id="rId15" o:title=""/>
          </v:shape>
        </w:pict>
      </w:r>
      <w:r w:rsidR="009B1170" w:rsidRPr="007D72D7">
        <w:t> Кодирование информации в нервной системе.</w:t>
      </w:r>
    </w:p>
    <w:p w:rsidR="009B1170" w:rsidRPr="007D72D7" w:rsidRDefault="00B54B35" w:rsidP="009B1170">
      <w:pPr>
        <w:ind w:firstLine="0"/>
      </w:pPr>
      <w:r>
        <w:pict>
          <v:shape id="_x0000_i1032" type="#_x0000_t75" style="width:20.25pt;height:18pt">
            <v:imagedata r:id="rId15" o:title=""/>
          </v:shape>
        </w:pict>
      </w:r>
      <w:r w:rsidR="009B1170" w:rsidRPr="007D72D7">
        <w:t> Условный рефлекс.</w:t>
      </w:r>
    </w:p>
    <w:p w:rsidR="009B1170" w:rsidRPr="007D72D7" w:rsidRDefault="00B54B35" w:rsidP="009B1170">
      <w:pPr>
        <w:ind w:firstLine="0"/>
      </w:pPr>
      <w:r>
        <w:pict>
          <v:shape id="_x0000_i1033" type="#_x0000_t75" style="width:20.25pt;height:18pt">
            <v:imagedata r:id="rId15" o:title=""/>
          </v:shape>
        </w:pict>
      </w:r>
      <w:r w:rsidR="009B1170" w:rsidRPr="007D72D7">
        <w:t> Спинальные функции.</w:t>
      </w:r>
    </w:p>
    <w:p w:rsidR="009B1170" w:rsidRPr="007D72D7" w:rsidRDefault="00B54B35" w:rsidP="009B1170">
      <w:pPr>
        <w:ind w:firstLine="0"/>
      </w:pPr>
      <w:r>
        <w:pict>
          <v:rect id="_x0000_i1034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3. Основой восприятия является:</w:t>
      </w:r>
    </w:p>
    <w:p w:rsidR="009B1170" w:rsidRPr="007D72D7" w:rsidRDefault="00B54B35" w:rsidP="009B1170">
      <w:pPr>
        <w:ind w:firstLine="0"/>
      </w:pPr>
      <w:r>
        <w:pict>
          <v:shape id="_x0000_i1035" type="#_x0000_t75" style="width:20.25pt;height:18pt">
            <v:imagedata r:id="rId15" o:title=""/>
          </v:shape>
        </w:pict>
      </w:r>
      <w:r w:rsidR="009B1170" w:rsidRPr="007D72D7">
        <w:t> Безусловный рефлекс.</w:t>
      </w:r>
    </w:p>
    <w:p w:rsidR="009B1170" w:rsidRPr="007D72D7" w:rsidRDefault="00B54B35" w:rsidP="009B1170">
      <w:pPr>
        <w:ind w:firstLine="0"/>
      </w:pPr>
      <w:r>
        <w:pict>
          <v:shape id="_x0000_i1036" type="#_x0000_t75" style="width:20.25pt;height:18pt">
            <v:imagedata r:id="rId15" o:title=""/>
          </v:shape>
        </w:pict>
      </w:r>
      <w:r w:rsidR="009B1170" w:rsidRPr="007D72D7">
        <w:t> Высшая нервная деятельность.</w:t>
      </w:r>
    </w:p>
    <w:p w:rsidR="009B1170" w:rsidRPr="007D72D7" w:rsidRDefault="00B54B35" w:rsidP="009B1170">
      <w:pPr>
        <w:ind w:firstLine="0"/>
      </w:pPr>
      <w:r>
        <w:pict>
          <v:shape id="_x0000_i1037" type="#_x0000_t75" style="width:20.25pt;height:18pt">
            <v:imagedata r:id="rId15" o:title=""/>
          </v:shape>
        </w:pict>
      </w:r>
      <w:r w:rsidR="009B1170" w:rsidRPr="007D72D7">
        <w:t> Кодирование информации в нервной системе.</w:t>
      </w:r>
    </w:p>
    <w:p w:rsidR="009B1170" w:rsidRPr="007D72D7" w:rsidRDefault="00B54B35" w:rsidP="009B1170">
      <w:pPr>
        <w:ind w:firstLine="0"/>
      </w:pPr>
      <w:r>
        <w:pict>
          <v:shape id="_x0000_i1038" type="#_x0000_t75" style="width:20.25pt;height:18pt">
            <v:imagedata r:id="rId15" o:title=""/>
          </v:shape>
        </w:pict>
      </w:r>
      <w:r w:rsidR="009B1170" w:rsidRPr="007D72D7">
        <w:t> Ориентировочная реакция.</w:t>
      </w:r>
    </w:p>
    <w:p w:rsidR="009B1170" w:rsidRPr="007D72D7" w:rsidRDefault="00B54B35" w:rsidP="009B1170">
      <w:pPr>
        <w:ind w:firstLine="0"/>
      </w:pPr>
      <w:r>
        <w:pict>
          <v:rect id="_x0000_i1039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4. Внимание - это:</w:t>
      </w:r>
    </w:p>
    <w:p w:rsidR="009B1170" w:rsidRPr="007D72D7" w:rsidRDefault="00B54B35" w:rsidP="009B1170">
      <w:pPr>
        <w:ind w:firstLine="0"/>
      </w:pPr>
      <w:r>
        <w:pict>
          <v:shape id="_x0000_i1040" type="#_x0000_t75" style="width:20.25pt;height:18pt">
            <v:imagedata r:id="rId15" o:title=""/>
          </v:shape>
        </w:pict>
      </w:r>
      <w:r w:rsidR="009B1170" w:rsidRPr="007D72D7">
        <w:t> психологический метод оценки объекта.</w:t>
      </w:r>
    </w:p>
    <w:p w:rsidR="009B1170" w:rsidRPr="007D72D7" w:rsidRDefault="00B54B35" w:rsidP="009B1170">
      <w:pPr>
        <w:ind w:firstLine="0"/>
      </w:pPr>
      <w:r>
        <w:pict>
          <v:shape id="_x0000_i1041" type="#_x0000_t75" style="width:20.25pt;height:18pt">
            <v:imagedata r:id="rId15" o:title=""/>
          </v:shape>
        </w:pict>
      </w:r>
      <w:r w:rsidR="009B1170" w:rsidRPr="007D72D7">
        <w:t> образ объекта.</w:t>
      </w:r>
    </w:p>
    <w:p w:rsidR="009B1170" w:rsidRPr="007D72D7" w:rsidRDefault="00B54B35" w:rsidP="009B1170">
      <w:pPr>
        <w:ind w:firstLine="0"/>
      </w:pPr>
      <w:r>
        <w:pict>
          <v:shape id="_x0000_i1042" type="#_x0000_t75" style="width:20.25pt;height:18pt">
            <v:imagedata r:id="rId15" o:title=""/>
          </v:shape>
        </w:pict>
      </w:r>
      <w:r w:rsidR="009B1170" w:rsidRPr="007D72D7">
        <w:t> сосредоточенность деятельности на объекте.</w:t>
      </w:r>
    </w:p>
    <w:p w:rsidR="009B1170" w:rsidRPr="007D72D7" w:rsidRDefault="00B54B35" w:rsidP="009B1170">
      <w:pPr>
        <w:ind w:firstLine="0"/>
      </w:pPr>
      <w:r>
        <w:pict>
          <v:shape id="_x0000_i1043" type="#_x0000_t75" style="width:20.25pt;height:18pt">
            <v:imagedata r:id="rId15" o:title=""/>
          </v:shape>
        </w:pict>
      </w:r>
      <w:r w:rsidR="009B1170" w:rsidRPr="007D72D7">
        <w:t> способ изучения объекта.</w:t>
      </w:r>
    </w:p>
    <w:p w:rsidR="009B1170" w:rsidRPr="007D72D7" w:rsidRDefault="00B54B35" w:rsidP="009B1170">
      <w:pPr>
        <w:ind w:firstLine="0"/>
      </w:pPr>
      <w:r>
        <w:pict>
          <v:rect id="_x0000_i1044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5. Безусловный рефлекс - это:</w:t>
      </w:r>
    </w:p>
    <w:p w:rsidR="009B1170" w:rsidRPr="007D72D7" w:rsidRDefault="00B54B35" w:rsidP="009B1170">
      <w:pPr>
        <w:ind w:firstLine="0"/>
      </w:pPr>
      <w:r>
        <w:pict>
          <v:shape id="_x0000_i1045" type="#_x0000_t75" style="width:20.25pt;height:18pt">
            <v:imagedata r:id="rId15" o:title=""/>
          </v:shape>
        </w:pict>
      </w:r>
      <w:r w:rsidR="009B1170" w:rsidRPr="007D72D7">
        <w:t> приобретеный механизм поведения.</w:t>
      </w:r>
    </w:p>
    <w:p w:rsidR="009B1170" w:rsidRPr="007D72D7" w:rsidRDefault="00B54B35" w:rsidP="009B1170">
      <w:pPr>
        <w:ind w:firstLine="0"/>
      </w:pPr>
      <w:r>
        <w:pict>
          <v:shape id="_x0000_i1046" type="#_x0000_t75" style="width:20.25pt;height:18pt">
            <v:imagedata r:id="rId15" o:title=""/>
          </v:shape>
        </w:pict>
      </w:r>
      <w:r w:rsidR="009B1170" w:rsidRPr="007D72D7">
        <w:t> врожденный механизм поведения.</w:t>
      </w:r>
    </w:p>
    <w:p w:rsidR="009B1170" w:rsidRPr="007D72D7" w:rsidRDefault="00B54B35" w:rsidP="009B1170">
      <w:pPr>
        <w:ind w:firstLine="0"/>
      </w:pPr>
      <w:r>
        <w:pict>
          <v:shape id="_x0000_i1047" type="#_x0000_t75" style="width:20.25pt;height:18pt">
            <v:imagedata r:id="rId15" o:title=""/>
          </v:shape>
        </w:pict>
      </w:r>
      <w:r w:rsidR="009B1170" w:rsidRPr="007D72D7">
        <w:t> механизм привыкания.</w:t>
      </w:r>
    </w:p>
    <w:p w:rsidR="009B1170" w:rsidRPr="007D72D7" w:rsidRDefault="00B54B35" w:rsidP="009B1170">
      <w:pPr>
        <w:ind w:firstLine="0"/>
      </w:pPr>
      <w:r>
        <w:pict>
          <v:shape id="_x0000_i1048" type="#_x0000_t75" style="width:20.25pt;height:18pt">
            <v:imagedata r:id="rId15" o:title=""/>
          </v:shape>
        </w:pict>
      </w:r>
      <w:r w:rsidR="009B1170" w:rsidRPr="007D72D7">
        <w:t> фенотипическая память.</w:t>
      </w:r>
    </w:p>
    <w:p w:rsidR="009B1170" w:rsidRPr="007D72D7" w:rsidRDefault="00B54B35" w:rsidP="009B1170">
      <w:pPr>
        <w:ind w:firstLine="0"/>
      </w:pPr>
      <w:r>
        <w:pict>
          <v:rect id="_x0000_i1049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6. Физиологическая основа запоминания:</w:t>
      </w:r>
    </w:p>
    <w:p w:rsidR="009B1170" w:rsidRPr="007D72D7" w:rsidRDefault="00B54B35" w:rsidP="009B1170">
      <w:pPr>
        <w:ind w:firstLine="0"/>
      </w:pPr>
      <w:r>
        <w:pict>
          <v:shape id="_x0000_i1050" type="#_x0000_t75" style="width:20.25pt;height:18pt">
            <v:imagedata r:id="rId15" o:title=""/>
          </v:shape>
        </w:pict>
      </w:r>
      <w:r w:rsidR="009B1170" w:rsidRPr="007D72D7">
        <w:t> условный рефлекс.</w:t>
      </w:r>
    </w:p>
    <w:p w:rsidR="009B1170" w:rsidRPr="007D72D7" w:rsidRDefault="00B54B35" w:rsidP="009B1170">
      <w:pPr>
        <w:ind w:firstLine="0"/>
      </w:pPr>
      <w:r>
        <w:pict>
          <v:shape id="_x0000_i1051" type="#_x0000_t75" style="width:20.25pt;height:18pt">
            <v:imagedata r:id="rId15" o:title=""/>
          </v:shape>
        </w:pict>
      </w:r>
      <w:r w:rsidR="009B1170" w:rsidRPr="007D72D7">
        <w:t> безусловный рефлекс.</w:t>
      </w:r>
    </w:p>
    <w:p w:rsidR="009B1170" w:rsidRPr="007D72D7" w:rsidRDefault="00B54B35" w:rsidP="009B1170">
      <w:pPr>
        <w:ind w:firstLine="0"/>
      </w:pPr>
      <w:r>
        <w:pict>
          <v:shape id="_x0000_i1052" type="#_x0000_t75" style="width:20.25pt;height:18pt">
            <v:imagedata r:id="rId15" o:title=""/>
          </v:shape>
        </w:pict>
      </w:r>
      <w:r w:rsidR="009B1170" w:rsidRPr="007D72D7">
        <w:t> импринтинг.</w:t>
      </w:r>
    </w:p>
    <w:p w:rsidR="009B1170" w:rsidRPr="007D72D7" w:rsidRDefault="00B54B35" w:rsidP="009B1170">
      <w:pPr>
        <w:ind w:firstLine="0"/>
      </w:pPr>
      <w:r>
        <w:pict>
          <v:shape id="_x0000_i1053" type="#_x0000_t75" style="width:20.25pt;height:18pt">
            <v:imagedata r:id="rId15" o:title=""/>
          </v:shape>
        </w:pict>
      </w:r>
      <w:r w:rsidR="009B1170" w:rsidRPr="007D72D7">
        <w:t> инстинкт.</w:t>
      </w:r>
    </w:p>
    <w:p w:rsidR="009B1170" w:rsidRPr="007D72D7" w:rsidRDefault="00B54B35" w:rsidP="009B1170">
      <w:pPr>
        <w:ind w:firstLine="0"/>
      </w:pPr>
      <w:r>
        <w:pict>
          <v:rect id="_x0000_i1054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7. Основой филогенетической памяти является:</w:t>
      </w:r>
    </w:p>
    <w:p w:rsidR="009B1170" w:rsidRPr="007D72D7" w:rsidRDefault="00B54B35" w:rsidP="009B1170">
      <w:pPr>
        <w:ind w:firstLine="0"/>
      </w:pPr>
      <w:r>
        <w:pict>
          <v:shape id="_x0000_i1055" type="#_x0000_t75" style="width:20.25pt;height:18pt">
            <v:imagedata r:id="rId15" o:title=""/>
          </v:shape>
        </w:pict>
      </w:r>
      <w:r w:rsidR="009B1170" w:rsidRPr="007D72D7">
        <w:t> гомеостаз.</w:t>
      </w:r>
    </w:p>
    <w:p w:rsidR="009B1170" w:rsidRPr="007D72D7" w:rsidRDefault="00B54B35" w:rsidP="009B1170">
      <w:pPr>
        <w:ind w:firstLine="0"/>
      </w:pPr>
      <w:r>
        <w:pict>
          <v:shape id="_x0000_i1056" type="#_x0000_t75" style="width:20.25pt;height:18pt">
            <v:imagedata r:id="rId15" o:title=""/>
          </v:shape>
        </w:pict>
      </w:r>
      <w:r w:rsidR="009B1170" w:rsidRPr="007D72D7">
        <w:t> центральная нервная система.</w:t>
      </w:r>
    </w:p>
    <w:p w:rsidR="009B1170" w:rsidRPr="007D72D7" w:rsidRDefault="00B54B35" w:rsidP="009B1170">
      <w:pPr>
        <w:ind w:firstLine="0"/>
      </w:pPr>
      <w:r>
        <w:pict>
          <v:shape id="_x0000_i1057" type="#_x0000_t75" style="width:20.25pt;height:18pt">
            <v:imagedata r:id="rId15" o:title=""/>
          </v:shape>
        </w:pict>
      </w:r>
      <w:r w:rsidR="009B1170" w:rsidRPr="007D72D7">
        <w:t> вегетативная нервная система.</w:t>
      </w:r>
    </w:p>
    <w:p w:rsidR="009B1170" w:rsidRPr="007D72D7" w:rsidRDefault="00B54B35" w:rsidP="009B1170">
      <w:pPr>
        <w:ind w:firstLine="0"/>
      </w:pPr>
      <w:r>
        <w:pict>
          <v:shape id="_x0000_i1058" type="#_x0000_t75" style="width:20.25pt;height:18pt">
            <v:imagedata r:id="rId15" o:title=""/>
          </v:shape>
        </w:pict>
      </w:r>
      <w:r w:rsidR="009B1170" w:rsidRPr="007D72D7">
        <w:t> генофонд.</w:t>
      </w:r>
    </w:p>
    <w:p w:rsidR="009B1170" w:rsidRPr="007D72D7" w:rsidRDefault="00B54B35" w:rsidP="009B1170">
      <w:pPr>
        <w:ind w:firstLine="0"/>
      </w:pPr>
      <w:r>
        <w:pict>
          <v:rect id="_x0000_i1059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8. Модально-спецефическиемнестические процессы - это:</w:t>
      </w:r>
    </w:p>
    <w:p w:rsidR="009B1170" w:rsidRPr="007D72D7" w:rsidRDefault="00B54B35" w:rsidP="009B1170">
      <w:pPr>
        <w:ind w:firstLine="0"/>
      </w:pPr>
      <w:r>
        <w:pict>
          <v:shape id="_x0000_i1060" type="#_x0000_t75" style="width:20.25pt;height:18pt">
            <v:imagedata r:id="rId15" o:title=""/>
          </v:shape>
        </w:pict>
      </w:r>
      <w:r w:rsidR="009B1170" w:rsidRPr="007D72D7">
        <w:t> угашение ориентировочной реакции.</w:t>
      </w:r>
    </w:p>
    <w:p w:rsidR="009B1170" w:rsidRPr="007D72D7" w:rsidRDefault="00B54B35" w:rsidP="009B1170">
      <w:pPr>
        <w:ind w:firstLine="0"/>
      </w:pPr>
      <w:r>
        <w:pict>
          <v:shape id="_x0000_i1061" type="#_x0000_t75" style="width:20.25pt;height:18pt">
            <v:imagedata r:id="rId15" o:title=""/>
          </v:shape>
        </w:pict>
      </w:r>
      <w:r w:rsidR="009B1170" w:rsidRPr="007D72D7">
        <w:t> отбор и вытеснение информации.</w:t>
      </w:r>
    </w:p>
    <w:p w:rsidR="009B1170" w:rsidRPr="007D72D7" w:rsidRDefault="00B54B35" w:rsidP="009B1170">
      <w:pPr>
        <w:ind w:firstLine="0"/>
      </w:pPr>
      <w:r>
        <w:pict>
          <v:shape id="_x0000_i1062" type="#_x0000_t75" style="width:20.25pt;height:18pt">
            <v:imagedata r:id="rId15" o:title=""/>
          </v:shape>
        </w:pict>
      </w:r>
      <w:r w:rsidR="009B1170" w:rsidRPr="007D72D7">
        <w:t> приоритет функции одного из анализаторов.</w:t>
      </w:r>
    </w:p>
    <w:p w:rsidR="009B1170" w:rsidRPr="007D72D7" w:rsidRDefault="00B54B35" w:rsidP="009B1170">
      <w:pPr>
        <w:ind w:firstLine="0"/>
      </w:pPr>
      <w:r>
        <w:pict>
          <v:shape id="_x0000_i1063" type="#_x0000_t75" style="width:20.25pt;height:18pt">
            <v:imagedata r:id="rId15" o:title=""/>
          </v:shape>
        </w:pict>
      </w:r>
      <w:r w:rsidR="009B1170" w:rsidRPr="007D72D7">
        <w:t> выделение из многих одного раздражителя.</w:t>
      </w:r>
    </w:p>
    <w:p w:rsidR="009B1170" w:rsidRPr="007D72D7" w:rsidRDefault="00B54B35" w:rsidP="009B1170">
      <w:pPr>
        <w:ind w:firstLine="0"/>
      </w:pPr>
      <w:r>
        <w:lastRenderedPageBreak/>
        <w:pict>
          <v:rect id="_x0000_i1064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9. Мотивация - это:</w:t>
      </w:r>
    </w:p>
    <w:p w:rsidR="009B1170" w:rsidRPr="007D72D7" w:rsidRDefault="00B54B35" w:rsidP="009B1170">
      <w:pPr>
        <w:ind w:firstLine="0"/>
      </w:pPr>
      <w:r>
        <w:pict>
          <v:shape id="_x0000_i1065" type="#_x0000_t75" style="width:20.25pt;height:18pt">
            <v:imagedata r:id="rId15" o:title=""/>
          </v:shape>
        </w:pict>
      </w:r>
      <w:r w:rsidR="009B1170" w:rsidRPr="007D72D7">
        <w:t> девиация в поведении.</w:t>
      </w:r>
    </w:p>
    <w:p w:rsidR="009B1170" w:rsidRPr="007D72D7" w:rsidRDefault="00B54B35" w:rsidP="009B1170">
      <w:pPr>
        <w:ind w:firstLine="0"/>
      </w:pPr>
      <w:r>
        <w:pict>
          <v:shape id="_x0000_i1066" type="#_x0000_t75" style="width:20.25pt;height:18pt">
            <v:imagedata r:id="rId15" o:title=""/>
          </v:shape>
        </w:pict>
      </w:r>
      <w:r w:rsidR="009B1170" w:rsidRPr="007D72D7">
        <w:t> эмоция, окрашивающая поведенческие реакции.</w:t>
      </w:r>
    </w:p>
    <w:p w:rsidR="009B1170" w:rsidRPr="007D72D7" w:rsidRDefault="00B54B35" w:rsidP="009B1170">
      <w:pPr>
        <w:ind w:firstLine="0"/>
      </w:pPr>
      <w:r>
        <w:pict>
          <v:shape id="_x0000_i1067" type="#_x0000_t75" style="width:20.25pt;height:18pt">
            <v:imagedata r:id="rId15" o:title=""/>
          </v:shape>
        </w:pict>
      </w:r>
      <w:r w:rsidR="009B1170" w:rsidRPr="007D72D7">
        <w:t> актуализация потребности, выражающаяся в целенаправленности поведения.</w:t>
      </w:r>
    </w:p>
    <w:p w:rsidR="009B1170" w:rsidRPr="007D72D7" w:rsidRDefault="00B54B35" w:rsidP="009B1170">
      <w:pPr>
        <w:ind w:firstLine="0"/>
      </w:pPr>
      <w:r>
        <w:pict>
          <v:shape id="_x0000_i1068" type="#_x0000_t75" style="width:20.25pt;height:18pt">
            <v:imagedata r:id="rId15" o:title=""/>
          </v:shape>
        </w:pict>
      </w:r>
      <w:r w:rsidR="009B1170" w:rsidRPr="007D72D7">
        <w:t> внимание, сосредоточенное на объекте.</w:t>
      </w:r>
    </w:p>
    <w:p w:rsidR="009B1170" w:rsidRPr="007D72D7" w:rsidRDefault="00B54B35" w:rsidP="009B1170">
      <w:pPr>
        <w:ind w:firstLine="0"/>
      </w:pPr>
      <w:r>
        <w:pict>
          <v:rect id="_x0000_i1069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10. Фундаментальные человеческие эмоции являются:</w:t>
      </w:r>
    </w:p>
    <w:p w:rsidR="009B1170" w:rsidRPr="007D72D7" w:rsidRDefault="00B54B35" w:rsidP="009B1170">
      <w:pPr>
        <w:ind w:firstLine="0"/>
      </w:pPr>
      <w:r>
        <w:pict>
          <v:shape id="_x0000_i1070" type="#_x0000_t75" style="width:20.25pt;height:18pt">
            <v:imagedata r:id="rId15" o:title=""/>
          </v:shape>
        </w:pict>
      </w:r>
      <w:r w:rsidR="009B1170" w:rsidRPr="007D72D7">
        <w:t> филогенетически закрепленными в коре головного мозга.</w:t>
      </w:r>
    </w:p>
    <w:p w:rsidR="009B1170" w:rsidRPr="007D72D7" w:rsidRDefault="00B54B35" w:rsidP="009B1170">
      <w:pPr>
        <w:ind w:firstLine="0"/>
      </w:pPr>
      <w:r>
        <w:pict>
          <v:shape id="_x0000_i1071" type="#_x0000_t75" style="width:20.25pt;height:18pt">
            <v:imagedata r:id="rId15" o:title=""/>
          </v:shape>
        </w:pict>
      </w:r>
      <w:r w:rsidR="009B1170" w:rsidRPr="007D72D7">
        <w:t> наследственно закрепленными в лимбической системе.</w:t>
      </w:r>
    </w:p>
    <w:p w:rsidR="009B1170" w:rsidRPr="007D72D7" w:rsidRDefault="00B54B35" w:rsidP="009B1170">
      <w:pPr>
        <w:ind w:firstLine="0"/>
      </w:pPr>
      <w:r>
        <w:pict>
          <v:shape id="_x0000_i1072" type="#_x0000_t75" style="width:20.25pt;height:18pt">
            <v:imagedata r:id="rId15" o:title=""/>
          </v:shape>
        </w:pict>
      </w:r>
      <w:r w:rsidR="009B1170" w:rsidRPr="007D72D7">
        <w:t> онтогенетическизакрепленными в симпатической системе.</w:t>
      </w:r>
    </w:p>
    <w:p w:rsidR="009B1170" w:rsidRPr="007D72D7" w:rsidRDefault="00B54B35" w:rsidP="009B1170">
      <w:pPr>
        <w:ind w:firstLine="0"/>
      </w:pPr>
      <w:r>
        <w:pict>
          <v:shape id="_x0000_i1073" type="#_x0000_t75" style="width:20.25pt;height:18pt">
            <v:imagedata r:id="rId15" o:title=""/>
          </v:shape>
        </w:pict>
      </w:r>
      <w:r w:rsidR="009B1170" w:rsidRPr="007D72D7">
        <w:t> условнорефлекторнозакрепленными в любой возрастной период.</w:t>
      </w:r>
    </w:p>
    <w:p w:rsidR="009B1170" w:rsidRPr="007D72D7" w:rsidRDefault="00B54B35" w:rsidP="009B1170">
      <w:pPr>
        <w:ind w:firstLine="0"/>
      </w:pPr>
      <w:r>
        <w:pict>
          <v:rect id="_x0000_i1074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11. Адаптационный синдром - это:.</w:t>
      </w:r>
    </w:p>
    <w:p w:rsidR="009B1170" w:rsidRPr="007D72D7" w:rsidRDefault="00B54B35" w:rsidP="009B1170">
      <w:pPr>
        <w:ind w:firstLine="0"/>
      </w:pPr>
      <w:r>
        <w:pict>
          <v:shape id="_x0000_i1075" type="#_x0000_t75" style="width:20.25pt;height:18pt">
            <v:imagedata r:id="rId15" o:title=""/>
          </v:shape>
        </w:pict>
      </w:r>
      <w:r w:rsidR="009B1170" w:rsidRPr="007D72D7">
        <w:t> специфическая ответная реакция организма на воздействие извне.</w:t>
      </w:r>
    </w:p>
    <w:p w:rsidR="009B1170" w:rsidRPr="007D72D7" w:rsidRDefault="00B54B35" w:rsidP="009B1170">
      <w:pPr>
        <w:ind w:firstLine="0"/>
      </w:pPr>
      <w:r>
        <w:pict>
          <v:shape id="_x0000_i1076" type="#_x0000_t75" style="width:20.25pt;height:18pt">
            <v:imagedata r:id="rId15" o:title=""/>
          </v:shape>
        </w:pict>
      </w:r>
      <w:r w:rsidR="009B1170" w:rsidRPr="007D72D7">
        <w:t> болезненное состояние организма.</w:t>
      </w:r>
    </w:p>
    <w:p w:rsidR="009B1170" w:rsidRPr="007D72D7" w:rsidRDefault="00B54B35" w:rsidP="009B1170">
      <w:pPr>
        <w:ind w:firstLine="0"/>
      </w:pPr>
      <w:r>
        <w:pict>
          <v:shape id="_x0000_i1077" type="#_x0000_t75" style="width:20.25pt;height:18pt">
            <v:imagedata r:id="rId15" o:title=""/>
          </v:shape>
        </w:pict>
      </w:r>
      <w:r w:rsidR="009B1170" w:rsidRPr="007D72D7">
        <w:t> патологическое специфическое состояние организма.</w:t>
      </w:r>
    </w:p>
    <w:p w:rsidR="009B1170" w:rsidRPr="007D72D7" w:rsidRDefault="00B54B35" w:rsidP="009B1170">
      <w:pPr>
        <w:ind w:firstLine="0"/>
      </w:pPr>
      <w:r>
        <w:pict>
          <v:shape id="_x0000_i1078" type="#_x0000_t75" style="width:20.25pt;height:18pt">
            <v:imagedata r:id="rId15" o:title=""/>
          </v:shape>
        </w:pict>
      </w:r>
      <w:r w:rsidR="009B1170" w:rsidRPr="007D72D7">
        <w:t> неспецифическая приспособительная защитная реакция организма.</w:t>
      </w:r>
    </w:p>
    <w:p w:rsidR="009B1170" w:rsidRPr="007D72D7" w:rsidRDefault="00B54B35" w:rsidP="009B1170">
      <w:pPr>
        <w:ind w:firstLine="0"/>
      </w:pPr>
      <w:r>
        <w:pict>
          <v:rect id="_x0000_i1079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12. Интегративная деятельность мозга - это:</w:t>
      </w:r>
    </w:p>
    <w:p w:rsidR="009B1170" w:rsidRPr="007D72D7" w:rsidRDefault="00B54B35" w:rsidP="009B1170">
      <w:pPr>
        <w:ind w:firstLine="0"/>
      </w:pPr>
      <w:r>
        <w:pict>
          <v:shape id="_x0000_i1080" type="#_x0000_t75" style="width:20.25pt;height:18pt">
            <v:imagedata r:id="rId15" o:title=""/>
          </v:shape>
        </w:pict>
      </w:r>
      <w:r w:rsidR="009B1170" w:rsidRPr="007D72D7">
        <w:t> интеграция центральных, вегетативный и нейроэндокринных регуляций.</w:t>
      </w:r>
    </w:p>
    <w:p w:rsidR="009B1170" w:rsidRPr="007D72D7" w:rsidRDefault="00B54B35" w:rsidP="009B1170">
      <w:pPr>
        <w:ind w:firstLine="0"/>
      </w:pPr>
      <w:r>
        <w:pict>
          <v:shape id="_x0000_i1081" type="#_x0000_t75" style="width:20.25pt;height:18pt">
            <v:imagedata r:id="rId15" o:title=""/>
          </v:shape>
        </w:pict>
      </w:r>
      <w:r w:rsidR="009B1170" w:rsidRPr="007D72D7">
        <w:t> интеграция вегетативных, когнитивных и гормональных регуляций.</w:t>
      </w:r>
    </w:p>
    <w:p w:rsidR="009B1170" w:rsidRPr="007D72D7" w:rsidRDefault="00B54B35" w:rsidP="009B1170">
      <w:pPr>
        <w:ind w:firstLine="0"/>
      </w:pPr>
      <w:r>
        <w:pict>
          <v:shape id="_x0000_i1082" type="#_x0000_t75" style="width:20.25pt;height:18pt">
            <v:imagedata r:id="rId15" o:title=""/>
          </v:shape>
        </w:pict>
      </w:r>
      <w:r w:rsidR="009B1170" w:rsidRPr="007D72D7">
        <w:t> интеграция симпатических, центральных и эмоциональных регуляций.</w:t>
      </w:r>
    </w:p>
    <w:p w:rsidR="009B1170" w:rsidRPr="007D72D7" w:rsidRDefault="00B54B35" w:rsidP="009B1170">
      <w:pPr>
        <w:ind w:firstLine="0"/>
      </w:pPr>
      <w:r>
        <w:pict>
          <v:shape id="_x0000_i1083" type="#_x0000_t75" style="width:20.25pt;height:18pt">
            <v:imagedata r:id="rId15" o:title=""/>
          </v:shape>
        </w:pict>
      </w:r>
      <w:r w:rsidR="009B1170" w:rsidRPr="007D72D7">
        <w:t> интеграция парасимпатических, центральных и мнестических регуляций.</w:t>
      </w:r>
    </w:p>
    <w:p w:rsidR="009B1170" w:rsidRPr="007D72D7" w:rsidRDefault="00B54B35" w:rsidP="009B1170">
      <w:pPr>
        <w:ind w:firstLine="0"/>
      </w:pPr>
      <w:r>
        <w:pict>
          <v:rect id="_x0000_i1084" style="width:368.05pt;height:.75pt" o:hrpct="950" o:hrstd="t" o:hrnoshade="t" o:hr="t" fillcolor="yellow" stroked="f"/>
        </w:pict>
      </w:r>
    </w:p>
    <w:p w:rsidR="009B1170" w:rsidRPr="007D72D7" w:rsidRDefault="009B1170" w:rsidP="009B1170">
      <w:pPr>
        <w:ind w:firstLine="0"/>
      </w:pPr>
      <w:r w:rsidRPr="007D72D7">
        <w:t>13. Свойства сознания:</w:t>
      </w:r>
    </w:p>
    <w:p w:rsidR="009B1170" w:rsidRPr="007D72D7" w:rsidRDefault="00B54B35" w:rsidP="009B1170">
      <w:pPr>
        <w:ind w:firstLine="0"/>
      </w:pPr>
      <w:r>
        <w:pict>
          <v:shape id="_x0000_i1085" type="#_x0000_t75" style="width:20.25pt;height:18pt">
            <v:imagedata r:id="rId15" o:title=""/>
          </v:shape>
        </w:pict>
      </w:r>
      <w:r w:rsidR="009B1170" w:rsidRPr="007D72D7">
        <w:t> социальный характер, способность к рефлексии, предметность, внутренний диалогизм.</w:t>
      </w:r>
    </w:p>
    <w:p w:rsidR="009B1170" w:rsidRPr="007D72D7" w:rsidRDefault="00B54B35" w:rsidP="009B1170">
      <w:pPr>
        <w:ind w:firstLine="0"/>
      </w:pPr>
      <w:r>
        <w:pict>
          <v:shape id="_x0000_i1086" type="#_x0000_t75" style="width:20.25pt;height:18pt">
            <v:imagedata r:id="rId15" o:title=""/>
          </v:shape>
        </w:pict>
      </w:r>
      <w:r w:rsidR="009B1170" w:rsidRPr="007D72D7">
        <w:t> социальный характер, способность к сопереживанию, беспредметность, сосредоточенность.</w:t>
      </w:r>
    </w:p>
    <w:p w:rsidR="009B1170" w:rsidRPr="007D72D7" w:rsidRDefault="00B54B35" w:rsidP="009B1170">
      <w:pPr>
        <w:ind w:firstLine="0"/>
      </w:pPr>
      <w:r>
        <w:pict>
          <v:shape id="_x0000_i1087" type="#_x0000_t75" style="width:20.25pt;height:18pt">
            <v:imagedata r:id="rId15" o:title=""/>
          </v:shape>
        </w:pict>
      </w:r>
      <w:r w:rsidR="009B1170" w:rsidRPr="007D72D7">
        <w:t> социальный характер, привязанность к мозговому субстрату, усвоение.</w:t>
      </w:r>
    </w:p>
    <w:p w:rsidR="009B1170" w:rsidRPr="007D72D7" w:rsidRDefault="00B54B35" w:rsidP="009B1170">
      <w:pPr>
        <w:ind w:firstLine="0"/>
      </w:pPr>
      <w:r>
        <w:pict>
          <v:shape id="_x0000_i1088" type="#_x0000_t75" style="width:20.25pt;height:18pt">
            <v:imagedata r:id="rId15" o:title=""/>
          </v:shape>
        </w:pict>
      </w:r>
      <w:r w:rsidR="009B1170" w:rsidRPr="007D72D7">
        <w:t> социальный характер, привязанность к мозговому субстрату, способность к тревоге, сохранность.</w:t>
      </w:r>
    </w:p>
    <w:p w:rsidR="009B1170" w:rsidRPr="007D72D7" w:rsidRDefault="009B1170" w:rsidP="009B1170">
      <w:pPr>
        <w:pBdr>
          <w:top w:val="single" w:sz="6" w:space="1" w:color="auto"/>
        </w:pBdr>
        <w:jc w:val="center"/>
        <w:rPr>
          <w:vanish/>
        </w:rPr>
      </w:pPr>
      <w:r w:rsidRPr="007D72D7">
        <w:rPr>
          <w:vanish/>
        </w:rPr>
        <w:t>Конец формы</w:t>
      </w:r>
    </w:p>
    <w:p w:rsidR="009B1170" w:rsidRPr="007D72D7" w:rsidRDefault="009B1170" w:rsidP="009B1170"/>
    <w:p w:rsidR="009B1170" w:rsidRDefault="009B1170" w:rsidP="009B1170">
      <w:pPr>
        <w:pStyle w:val="1"/>
        <w:spacing w:before="0" w:after="0"/>
        <w:ind w:left="0"/>
        <w:rPr>
          <w:rStyle w:val="FontStyle20"/>
          <w:sz w:val="24"/>
          <w:szCs w:val="24"/>
        </w:rPr>
        <w:sectPr w:rsidR="009B1170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rtlGutter/>
          <w:docGrid w:linePitch="326"/>
        </w:sectPr>
      </w:pPr>
    </w:p>
    <w:p w:rsidR="009B1170" w:rsidRDefault="009B1170" w:rsidP="009B1170"/>
    <w:p w:rsidR="009B1170" w:rsidRPr="00983905" w:rsidRDefault="009B1170" w:rsidP="009B1170"/>
    <w:p w:rsidR="009B1170" w:rsidRPr="007D72D7" w:rsidRDefault="009B1170" w:rsidP="009B1170">
      <w:pPr>
        <w:tabs>
          <w:tab w:val="left" w:pos="851"/>
        </w:tabs>
        <w:rPr>
          <w:rStyle w:val="FontStyle20"/>
          <w:b/>
          <w:i/>
          <w:sz w:val="24"/>
        </w:rPr>
      </w:pPr>
      <w:r w:rsidRPr="007D72D7">
        <w:rPr>
          <w:rStyle w:val="FontStyle20"/>
          <w:b/>
          <w:sz w:val="24"/>
        </w:rPr>
        <w:t xml:space="preserve">Перечень тем и заданий для подготовки к </w:t>
      </w:r>
      <w:r>
        <w:rPr>
          <w:rStyle w:val="FontStyle20"/>
          <w:b/>
          <w:sz w:val="24"/>
        </w:rPr>
        <w:t>зачету с оценкой</w:t>
      </w:r>
      <w:r w:rsidRPr="007D72D7">
        <w:rPr>
          <w:rStyle w:val="FontStyle20"/>
          <w:b/>
          <w:sz w:val="24"/>
        </w:rPr>
        <w:t>:</w:t>
      </w:r>
    </w:p>
    <w:p w:rsidR="009B1170" w:rsidRPr="007D72D7" w:rsidRDefault="009B1170" w:rsidP="009B1170">
      <w:pPr>
        <w:jc w:val="center"/>
        <w:rPr>
          <w:b/>
        </w:rPr>
      </w:pPr>
      <w:r w:rsidRPr="007D72D7">
        <w:rPr>
          <w:b/>
        </w:rPr>
        <w:t xml:space="preserve">Вопросы к </w:t>
      </w:r>
      <w:r>
        <w:rPr>
          <w:b/>
        </w:rPr>
        <w:t xml:space="preserve">зачету </w:t>
      </w:r>
      <w:r w:rsidRPr="007D72D7">
        <w:rPr>
          <w:b/>
        </w:rPr>
        <w:t>по психофизиологии</w:t>
      </w:r>
    </w:p>
    <w:p w:rsidR="009B1170" w:rsidRPr="007D72D7" w:rsidRDefault="009B1170" w:rsidP="009B1170">
      <w:r w:rsidRPr="007D72D7">
        <w:t>1. Предмет и задачи общей психофизиологии.</w:t>
      </w:r>
    </w:p>
    <w:p w:rsidR="009B1170" w:rsidRPr="007D72D7" w:rsidRDefault="009B1170" w:rsidP="009B1170">
      <w:r w:rsidRPr="007D72D7">
        <w:t>2. Предмет и задачи основных разделов психофизиологии.</w:t>
      </w:r>
    </w:p>
    <w:p w:rsidR="009B1170" w:rsidRPr="007D72D7" w:rsidRDefault="009B1170" w:rsidP="009B1170">
      <w:r w:rsidRPr="007D72D7">
        <w:t>3. История становления психофизиологии как науки.</w:t>
      </w:r>
    </w:p>
    <w:p w:rsidR="009B1170" w:rsidRPr="007D72D7" w:rsidRDefault="009B1170" w:rsidP="009B1170">
      <w:r w:rsidRPr="007D72D7">
        <w:t>4. Психофизиологическая проблема и варианты ее решения.</w:t>
      </w:r>
    </w:p>
    <w:p w:rsidR="009B1170" w:rsidRPr="007D72D7" w:rsidRDefault="009B1170" w:rsidP="009B1170">
      <w:r w:rsidRPr="007D72D7">
        <w:t>5. Основные методы в психофизиологии.</w:t>
      </w:r>
    </w:p>
    <w:p w:rsidR="009B1170" w:rsidRPr="007D72D7" w:rsidRDefault="009B1170" w:rsidP="009B1170">
      <w:r w:rsidRPr="007D72D7">
        <w:t>6. Подходы к определению функциональных состояний.</w:t>
      </w:r>
    </w:p>
    <w:p w:rsidR="009B1170" w:rsidRPr="007D72D7" w:rsidRDefault="009B1170" w:rsidP="009B1170">
      <w:r w:rsidRPr="007D72D7">
        <w:t>7. Нейрофизиологические механизмы регуляции уровня бодрствования.</w:t>
      </w:r>
    </w:p>
    <w:p w:rsidR="009B1170" w:rsidRPr="007D72D7" w:rsidRDefault="009B1170" w:rsidP="009B1170">
      <w:r w:rsidRPr="007D72D7">
        <w:t>8. Теория функциональных систем П.К. Анохина, ее значение для психофизиологии.</w:t>
      </w:r>
    </w:p>
    <w:p w:rsidR="009B1170" w:rsidRPr="007D72D7" w:rsidRDefault="009B1170" w:rsidP="009B1170">
      <w:r w:rsidRPr="007D72D7">
        <w:t>9. Решение психофизиологической проблемы с точки зрения системной психофизиологии.</w:t>
      </w:r>
    </w:p>
    <w:p w:rsidR="009B1170" w:rsidRPr="007D72D7" w:rsidRDefault="009B1170" w:rsidP="009B1170">
      <w:r w:rsidRPr="007D72D7">
        <w:t>10. Биологическая и искусственная обратная связь в психофизиологии.</w:t>
      </w:r>
    </w:p>
    <w:p w:rsidR="009B1170" w:rsidRPr="007D72D7" w:rsidRDefault="009B1170" w:rsidP="009B1170">
      <w:r w:rsidRPr="007D72D7">
        <w:t>11. Виды искусственной обратной связи.</w:t>
      </w:r>
    </w:p>
    <w:p w:rsidR="009B1170" w:rsidRPr="007D72D7" w:rsidRDefault="009B1170" w:rsidP="009B1170">
      <w:r w:rsidRPr="007D72D7">
        <w:t>12. Источники происхождения и сферы применения показателей электрической активности кожи.</w:t>
      </w:r>
    </w:p>
    <w:p w:rsidR="009B1170" w:rsidRPr="007D72D7" w:rsidRDefault="009B1170" w:rsidP="009B1170">
      <w:r w:rsidRPr="007D72D7">
        <w:t>13. Мозговые механизмы речевой деятельности человека.</w:t>
      </w:r>
    </w:p>
    <w:p w:rsidR="009B1170" w:rsidRPr="007D72D7" w:rsidRDefault="009B1170" w:rsidP="009B1170">
      <w:r w:rsidRPr="007D72D7">
        <w:t>14. Мотивация и потребности: физиологические основы и значение.</w:t>
      </w:r>
    </w:p>
    <w:p w:rsidR="009B1170" w:rsidRPr="007D72D7" w:rsidRDefault="009B1170" w:rsidP="009B1170">
      <w:r w:rsidRPr="007D72D7">
        <w:t>15. Общий адаптационный синдром (ОАС). Работы Г. Селье по изучению ОАС.</w:t>
      </w:r>
    </w:p>
    <w:p w:rsidR="009B1170" w:rsidRPr="007D72D7" w:rsidRDefault="009B1170" w:rsidP="009B1170">
      <w:r w:rsidRPr="007D72D7">
        <w:t>16. Процессы, происходящие в организме при развитии стресса.</w:t>
      </w:r>
    </w:p>
    <w:p w:rsidR="009B1170" w:rsidRPr="007D72D7" w:rsidRDefault="009B1170" w:rsidP="009B1170">
      <w:r w:rsidRPr="007D72D7">
        <w:t>17. Психофизиологический подход к изучению мыслительной деятельности.</w:t>
      </w:r>
    </w:p>
    <w:p w:rsidR="009B1170" w:rsidRPr="007D72D7" w:rsidRDefault="009B1170" w:rsidP="009B1170">
      <w:r w:rsidRPr="007D72D7">
        <w:t>18. Психофизиологический подход к проблеме сознания.</w:t>
      </w:r>
    </w:p>
    <w:p w:rsidR="009B1170" w:rsidRPr="007D72D7" w:rsidRDefault="009B1170" w:rsidP="009B1170">
      <w:r w:rsidRPr="007D72D7">
        <w:t>19. Полиграфическая регистрация физиологических показателей, сфера ее применения.</w:t>
      </w:r>
    </w:p>
    <w:p w:rsidR="009B1170" w:rsidRPr="007D72D7" w:rsidRDefault="009B1170" w:rsidP="009B1170">
      <w:r w:rsidRPr="007D72D7">
        <w:t>20. Психофизиологический смысл детектора лжи.</w:t>
      </w:r>
    </w:p>
    <w:p w:rsidR="009B1170" w:rsidRPr="007D72D7" w:rsidRDefault="009B1170" w:rsidP="009B1170">
      <w:r w:rsidRPr="007D72D7">
        <w:t>21. Теории сна.</w:t>
      </w:r>
    </w:p>
    <w:p w:rsidR="009B1170" w:rsidRPr="007D72D7" w:rsidRDefault="009B1170" w:rsidP="009B1170">
      <w:r w:rsidRPr="007D72D7">
        <w:t>22. Сон как особое функциональное состояние. Значение сна.</w:t>
      </w:r>
    </w:p>
    <w:p w:rsidR="009B1170" w:rsidRPr="007D72D7" w:rsidRDefault="009B1170" w:rsidP="009B1170">
      <w:r w:rsidRPr="007D72D7">
        <w:t>23. Стадии одного цикла сна, их характеристика по ЭЭГ, вегетативным и двигательным параметрам.</w:t>
      </w:r>
    </w:p>
    <w:p w:rsidR="009B1170" w:rsidRPr="007D72D7" w:rsidRDefault="009B1170" w:rsidP="009B1170">
      <w:r w:rsidRPr="007D72D7">
        <w:t>24. Сфера применения показателей дыхательной и мышечной систем в психофизиологии.</w:t>
      </w:r>
    </w:p>
    <w:p w:rsidR="009B1170" w:rsidRPr="007D72D7" w:rsidRDefault="009B1170" w:rsidP="009B1170">
      <w:r w:rsidRPr="007D72D7">
        <w:t>25. Физиологические основы непроизвольного внимания.</w:t>
      </w:r>
    </w:p>
    <w:p w:rsidR="009B1170" w:rsidRPr="007D72D7" w:rsidRDefault="009B1170" w:rsidP="009B1170">
      <w:r w:rsidRPr="007D72D7">
        <w:t>26. Исследования внимания на нейронном и структурно-функциональном уровне в психофизиологии.</w:t>
      </w:r>
    </w:p>
    <w:p w:rsidR="009B1170" w:rsidRPr="007D72D7" w:rsidRDefault="009B1170" w:rsidP="009B1170">
      <w:r w:rsidRPr="007D72D7">
        <w:t>27. Нейронный уровень изучения восприятия. Кодирование информации в нервной системе.</w:t>
      </w:r>
    </w:p>
    <w:p w:rsidR="009B1170" w:rsidRPr="007D72D7" w:rsidRDefault="009B1170" w:rsidP="009B1170">
      <w:r w:rsidRPr="007D72D7">
        <w:t>28. Энцефалографический и топографический уровень изучения восприятия.</w:t>
      </w:r>
    </w:p>
    <w:p w:rsidR="009B1170" w:rsidRPr="007D72D7" w:rsidRDefault="009B1170" w:rsidP="009B1170">
      <w:r w:rsidRPr="007D72D7">
        <w:t>29. Вызванный потенциал как единица изучения восприятия.</w:t>
      </w:r>
    </w:p>
    <w:p w:rsidR="009B1170" w:rsidRPr="007D72D7" w:rsidRDefault="009B1170" w:rsidP="009B1170">
      <w:r w:rsidRPr="007D72D7">
        <w:t>30. Перцептивная специализация полушарий.</w:t>
      </w:r>
    </w:p>
    <w:p w:rsidR="009B1170" w:rsidRPr="007D72D7" w:rsidRDefault="009B1170" w:rsidP="009B1170">
      <w:r w:rsidRPr="007D72D7">
        <w:t>31. Физиологические теории эмоций.</w:t>
      </w:r>
    </w:p>
    <w:p w:rsidR="009B1170" w:rsidRPr="007D72D7" w:rsidRDefault="009B1170" w:rsidP="009B1170">
      <w:r w:rsidRPr="007D72D7">
        <w:t>32. Функциональная асимметрия мозга.</w:t>
      </w:r>
    </w:p>
    <w:p w:rsidR="009B1170" w:rsidRPr="007D72D7" w:rsidRDefault="009B1170" w:rsidP="009B1170">
      <w:r w:rsidRPr="007D72D7">
        <w:t>33. Возможности применения ЭЭГ в психофизиологии. Спектрально-корреляционный анализ и когерентность.</w:t>
      </w:r>
    </w:p>
    <w:p w:rsidR="009B1170" w:rsidRPr="007D72D7" w:rsidRDefault="009B1170" w:rsidP="009B1170">
      <w:r w:rsidRPr="007D72D7">
        <w:t>34. Характеристики ритмов ЭЭГ и их функциональное значение.</w:t>
      </w:r>
    </w:p>
    <w:p w:rsidR="009B1170" w:rsidRPr="007D72D7" w:rsidRDefault="009B1170" w:rsidP="009B1170">
      <w:r w:rsidRPr="007D72D7">
        <w:t>35. Клинический и статистический методы анализа ЭЭГ.</w:t>
      </w:r>
    </w:p>
    <w:p w:rsidR="009B1170" w:rsidRPr="007D72D7" w:rsidRDefault="009B1170" w:rsidP="009B1170">
      <w:r w:rsidRPr="007D72D7">
        <w:t>36. Показатели функционирования сердечно-сосудистой системы и их использование в психофизиологии.</w:t>
      </w:r>
    </w:p>
    <w:p w:rsidR="009B1170" w:rsidRPr="007D72D7" w:rsidRDefault="009B1170" w:rsidP="009B1170">
      <w:r w:rsidRPr="007D72D7">
        <w:t>37. Кардиоинтервалография. Индекс напряжения Баевского Р.М.</w:t>
      </w:r>
    </w:p>
    <w:p w:rsidR="009B1170" w:rsidRPr="007D72D7" w:rsidRDefault="009B1170" w:rsidP="009B1170">
      <w:r w:rsidRPr="007D72D7">
        <w:t>38. Вызванные потенциалы: принципы анализа и применение в</w:t>
      </w:r>
    </w:p>
    <w:p w:rsidR="009B1170" w:rsidRPr="007D72D7" w:rsidRDefault="009B1170" w:rsidP="009B1170">
      <w:r w:rsidRPr="007D72D7">
        <w:lastRenderedPageBreak/>
        <w:t>психофизиологии.</w:t>
      </w:r>
    </w:p>
    <w:p w:rsidR="009B1170" w:rsidRPr="007D72D7" w:rsidRDefault="009B1170" w:rsidP="009B1170">
      <w:r w:rsidRPr="007D72D7">
        <w:t>39. Томографические методы исследования мозга.</w:t>
      </w:r>
    </w:p>
    <w:p w:rsidR="009B1170" w:rsidRPr="007D72D7" w:rsidRDefault="009B1170" w:rsidP="009B1170">
      <w:r w:rsidRPr="007D72D7">
        <w:t>40. Движения глаз, их регистрация и применение в психофизиологии.</w:t>
      </w:r>
    </w:p>
    <w:p w:rsidR="009B1170" w:rsidRPr="007D72D7" w:rsidRDefault="009B1170" w:rsidP="009B1170">
      <w:r w:rsidRPr="007D72D7">
        <w:t>41. Модулирующие системы мозга. Генерализованная и локальная активация.</w:t>
      </w:r>
    </w:p>
    <w:p w:rsidR="009B1170" w:rsidRPr="007D72D7" w:rsidRDefault="009B1170" w:rsidP="009B1170">
      <w:r w:rsidRPr="007D72D7">
        <w:t>42. Виды памяти. Временная организация памяти.</w:t>
      </w:r>
    </w:p>
    <w:p w:rsidR="009B1170" w:rsidRPr="007D72D7" w:rsidRDefault="009B1170" w:rsidP="009B1170">
      <w:r w:rsidRPr="007D72D7">
        <w:t>43. Нервные структуры, связанные с памятью.</w:t>
      </w:r>
    </w:p>
    <w:p w:rsidR="009B1170" w:rsidRPr="007D72D7" w:rsidRDefault="009B1170" w:rsidP="009B1170">
      <w:r w:rsidRPr="007D72D7">
        <w:t>44. Нейронные механизмы памяти.</w:t>
      </w:r>
    </w:p>
    <w:p w:rsidR="009B1170" w:rsidRPr="007D72D7" w:rsidRDefault="009B1170" w:rsidP="009B1170">
      <w:r w:rsidRPr="007D72D7">
        <w:t>45. Молекулярно-генетические механизмы памяти.</w:t>
      </w:r>
    </w:p>
    <w:p w:rsidR="009B1170" w:rsidRPr="007D72D7" w:rsidRDefault="009B1170" w:rsidP="009B1170">
      <w:r w:rsidRPr="007D72D7">
        <w:t>46. Теории сознания.</w:t>
      </w:r>
    </w:p>
    <w:p w:rsidR="009B1170" w:rsidRPr="007D72D7" w:rsidRDefault="009B1170" w:rsidP="009B1170">
      <w:r w:rsidRPr="007D72D7">
        <w:t>47. Критерии сознания. Сознание как эмерджентное свойство мозга.</w:t>
      </w:r>
    </w:p>
    <w:p w:rsidR="009B1170" w:rsidRPr="007D72D7" w:rsidRDefault="009B1170" w:rsidP="009B1170">
      <w:r w:rsidRPr="007D72D7">
        <w:t>48. Психофизиологические исследования измененных состояний сознания (гипноз, медитация).</w:t>
      </w:r>
    </w:p>
    <w:p w:rsidR="009B1170" w:rsidRPr="007D72D7" w:rsidRDefault="009B1170" w:rsidP="009B1170">
      <w:r w:rsidRPr="007D72D7">
        <w:t>49. Нейронные и электроэнцефалографические корреляты мышления</w:t>
      </w:r>
    </w:p>
    <w:p w:rsidR="009B1170" w:rsidRPr="007D72D7" w:rsidRDefault="009B1170" w:rsidP="009B1170">
      <w:r w:rsidRPr="007D72D7">
        <w:t>50. Психофизиологический подход к интеллекту</w:t>
      </w:r>
    </w:p>
    <w:p w:rsidR="009B1170" w:rsidRPr="007D72D7" w:rsidRDefault="009B1170" w:rsidP="009B1170">
      <w:r w:rsidRPr="007D72D7">
        <w:t>51. Организация двигательных систем</w:t>
      </w:r>
    </w:p>
    <w:p w:rsidR="009B1170" w:rsidRPr="007D72D7" w:rsidRDefault="009B1170" w:rsidP="009B1170">
      <w:pPr>
        <w:tabs>
          <w:tab w:val="left" w:pos="851"/>
        </w:tabs>
        <w:rPr>
          <w:rStyle w:val="FontStyle20"/>
          <w:i/>
          <w:color w:val="C00000"/>
          <w:sz w:val="24"/>
        </w:rPr>
      </w:pPr>
      <w:r w:rsidRPr="007D72D7">
        <w:t>52: Электрофизиологические корреляты организации движений</w:t>
      </w:r>
      <w:r w:rsidRPr="007D72D7">
        <w:rPr>
          <w:rStyle w:val="FontStyle20"/>
          <w:color w:val="C00000"/>
          <w:sz w:val="24"/>
        </w:rPr>
        <w:tab/>
      </w:r>
    </w:p>
    <w:p w:rsidR="009B1170" w:rsidRPr="007D72D7" w:rsidRDefault="009B1170" w:rsidP="009B1170">
      <w:pPr>
        <w:pStyle w:val="afa"/>
        <w:shd w:val="clear" w:color="auto" w:fill="FFFFFF"/>
        <w:spacing w:before="0" w:beforeAutospacing="0" w:after="0" w:afterAutospacing="0"/>
        <w:rPr>
          <w:color w:val="000000"/>
        </w:rPr>
      </w:pPr>
    </w:p>
    <w:p w:rsidR="00CB2BC5" w:rsidRPr="007D72D7" w:rsidRDefault="00CB2BC5" w:rsidP="00CB2BC5">
      <w:pPr>
        <w:pStyle w:val="1"/>
        <w:spacing w:before="0" w:after="0"/>
        <w:ind w:left="0"/>
        <w:rPr>
          <w:rStyle w:val="FontStyle31"/>
          <w:rFonts w:cs="Georgia"/>
          <w:spacing w:val="-4"/>
          <w:sz w:val="24"/>
          <w:szCs w:val="24"/>
        </w:rPr>
      </w:pPr>
      <w:r w:rsidRPr="007D72D7">
        <w:rPr>
          <w:rStyle w:val="FontStyle32"/>
          <w:iCs w:val="0"/>
          <w:spacing w:val="-4"/>
          <w:sz w:val="24"/>
          <w:szCs w:val="24"/>
        </w:rPr>
        <w:t xml:space="preserve">8 </w:t>
      </w:r>
      <w:r w:rsidRPr="007D72D7">
        <w:rPr>
          <w:rStyle w:val="FontStyle31"/>
          <w:rFonts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B2BC5" w:rsidRPr="007D72D7" w:rsidRDefault="00CB2BC5" w:rsidP="00CB2BC5">
      <w:pPr>
        <w:pStyle w:val="Style10"/>
        <w:widowControl/>
        <w:rPr>
          <w:rStyle w:val="FontStyle22"/>
          <w:sz w:val="24"/>
        </w:rPr>
      </w:pPr>
      <w:r w:rsidRPr="007D72D7">
        <w:rPr>
          <w:rStyle w:val="FontStyle18"/>
          <w:bCs/>
          <w:sz w:val="24"/>
        </w:rPr>
        <w:t xml:space="preserve">а) Основная </w:t>
      </w:r>
      <w:r w:rsidRPr="007D72D7">
        <w:rPr>
          <w:rStyle w:val="FontStyle22"/>
          <w:b/>
          <w:sz w:val="24"/>
        </w:rPr>
        <w:t>литература:</w:t>
      </w:r>
    </w:p>
    <w:p w:rsidR="007341EE" w:rsidRPr="00363872" w:rsidRDefault="00CB2BC5" w:rsidP="007341EE">
      <w:pPr>
        <w:rPr>
          <w:shd w:val="clear" w:color="auto" w:fill="FFFFFF"/>
        </w:rPr>
      </w:pPr>
      <w:r w:rsidRPr="007D72D7">
        <w:t>1</w:t>
      </w:r>
      <w:r w:rsidRPr="00332C55">
        <w:t xml:space="preserve">. </w:t>
      </w:r>
      <w:r w:rsidR="007341EE" w:rsidRPr="00363872">
        <w:rPr>
          <w:shd w:val="clear" w:color="auto" w:fill="FFFFFF"/>
        </w:rPr>
        <w:t xml:space="preserve">Марютина, Т. М. Психофизиология: общая, возрастная, дифференциальная, клиническая : учебник / Т.М. Марютина. – 4-е изд., пер. и доп. – Москва : ИНФРА-М, 2020. – 436 с. + Доп. материалы [Электронный ресурс]. – (Высшее образование: Бакалавриат). – DOI 10.12737/13521. - ISBN 978-5-16-010818-6. - Текст : электронный. - URL: </w:t>
      </w:r>
      <w:hyperlink r:id="rId16" w:history="1">
        <w:r w:rsidR="009B1170" w:rsidRPr="00DB61B4">
          <w:rPr>
            <w:rStyle w:val="afb"/>
            <w:shd w:val="clear" w:color="auto" w:fill="FFFFFF"/>
          </w:rPr>
          <w:t>https://znanium.com/catalog/product/1065986</w:t>
        </w:r>
      </w:hyperlink>
      <w:r w:rsidR="009B1170">
        <w:rPr>
          <w:shd w:val="clear" w:color="auto" w:fill="FFFFFF"/>
        </w:rPr>
        <w:t xml:space="preserve"> </w:t>
      </w:r>
      <w:r w:rsidR="007341EE" w:rsidRPr="00363872">
        <w:rPr>
          <w:shd w:val="clear" w:color="auto" w:fill="FFFFFF"/>
        </w:rPr>
        <w:t xml:space="preserve"> (дата обращения: 16.09.2020). – Режим доступа: по подписке.</w:t>
      </w:r>
    </w:p>
    <w:p w:rsidR="00CB2BC5" w:rsidRDefault="007341EE" w:rsidP="007341EE">
      <w:r w:rsidRPr="007341EE">
        <w:t xml:space="preserve">Кувшинова, И. А. Анатомия, физиология и патология сенсорных систем : учебное пособие / И. А. Кувшинова ; МГТУ. - Магнитогорск : МГТУ, 2017. - 1 электрон. опт. диск (CD-ROM). - URL: </w:t>
      </w:r>
      <w:hyperlink r:id="rId17" w:history="1">
        <w:r w:rsidR="009B1170" w:rsidRPr="00DB61B4">
          <w:rPr>
            <w:rStyle w:val="afb"/>
          </w:rPr>
          <w:t>https://magtu.informsystema.ru/uploader/fileUpload?name=3669.pdf&amp;show=dcatalogues/1/1526362/3669.pdf&amp;view=true</w:t>
        </w:r>
      </w:hyperlink>
      <w:r w:rsidR="009B1170">
        <w:t xml:space="preserve"> </w:t>
      </w:r>
      <w:r w:rsidRPr="007341EE">
        <w:t xml:space="preserve"> (дата обращения: 14.05.2020). - Макрообъект. - Текст : электронный. - Сведения доступны также на CD-ROM.</w:t>
      </w:r>
    </w:p>
    <w:p w:rsidR="007341EE" w:rsidRPr="007D72D7" w:rsidRDefault="007341EE" w:rsidP="007341EE"/>
    <w:p w:rsidR="00CB2BC5" w:rsidRPr="007D72D7" w:rsidRDefault="00CB2BC5" w:rsidP="00CB2BC5">
      <w:pPr>
        <w:pStyle w:val="Style10"/>
        <w:widowControl/>
        <w:rPr>
          <w:rStyle w:val="FontStyle22"/>
          <w:b/>
          <w:sz w:val="24"/>
        </w:rPr>
      </w:pPr>
      <w:r w:rsidRPr="007D72D7">
        <w:rPr>
          <w:rStyle w:val="FontStyle22"/>
          <w:b/>
          <w:sz w:val="24"/>
        </w:rPr>
        <w:t xml:space="preserve">б) Дополнительная литература: </w:t>
      </w:r>
    </w:p>
    <w:p w:rsidR="00CB2BC5" w:rsidRDefault="00A433F9" w:rsidP="00CB2BC5">
      <w:pPr>
        <w:pStyle w:val="Style10"/>
        <w:widowControl/>
      </w:pPr>
      <w:r>
        <w:t>1.</w:t>
      </w:r>
      <w:r w:rsidR="007341EE" w:rsidRPr="007341EE">
        <w:t xml:space="preserve">Мордина, Е. М. Анатомия, возрастная физиология и гигиена : учебное пособие / Е. М. Мордина ; МГТУ. - [2-е изд., испр. и доп.]. - Магнитогорск : МГТУ, 2015. - 1 электрон. опт. диск (CD-ROM). - Загл. с титул. экрана. - URL: </w:t>
      </w:r>
      <w:hyperlink r:id="rId18" w:history="1">
        <w:r w:rsidR="009B1170" w:rsidRPr="00DB61B4">
          <w:rPr>
            <w:rStyle w:val="afb"/>
          </w:rPr>
          <w:t>https://magtu.informsystema.ru/uploader/fileUpload?name=1473.pdf&amp;show=dcatalogues/1/1123998/1473.pdf&amp;view=true</w:t>
        </w:r>
      </w:hyperlink>
      <w:r w:rsidR="009B1170">
        <w:t xml:space="preserve"> </w:t>
      </w:r>
      <w:r w:rsidR="007341EE" w:rsidRPr="007341EE">
        <w:t xml:space="preserve"> (дата обращения: 14.05.2020). - Макрообъект. - Текст : электронный. - Сведения доступны также на CD-ROM.</w:t>
      </w:r>
    </w:p>
    <w:p w:rsidR="00A433F9" w:rsidRDefault="00A433F9" w:rsidP="00CB2BC5">
      <w:pPr>
        <w:pStyle w:val="Style10"/>
        <w:widowControl/>
        <w:rPr>
          <w:rStyle w:val="FontStyle15"/>
          <w:b w:val="0"/>
          <w:spacing w:val="40"/>
          <w:sz w:val="24"/>
        </w:rPr>
      </w:pPr>
      <w:r>
        <w:rPr>
          <w:rStyle w:val="FontStyle15"/>
          <w:b w:val="0"/>
          <w:spacing w:val="40"/>
          <w:sz w:val="24"/>
        </w:rPr>
        <w:t xml:space="preserve">2. </w:t>
      </w:r>
      <w:r w:rsidRPr="00A433F9">
        <w:rPr>
          <w:rStyle w:val="FontStyle15"/>
          <w:b w:val="0"/>
          <w:spacing w:val="40"/>
          <w:sz w:val="24"/>
        </w:rPr>
        <w:t xml:space="preserve">Мордина, Е. М. Пластическая анатомия : учебное пособие [для СПО] / Е. М. Мордина ; МГТУ. - [2-е изд., испр. и доп.]. - Магнитогорск : МГТУ, 2015. - 1 электрон. опт. диск (CD-ROM). - Загл. с титул. экрана. - URL: </w:t>
      </w:r>
      <w:hyperlink r:id="rId19" w:history="1">
        <w:r w:rsidR="009B1170" w:rsidRPr="00DB61B4">
          <w:rPr>
            <w:rStyle w:val="afb"/>
            <w:spacing w:val="40"/>
          </w:rPr>
          <w:t>https://magtu.informsystema.ru/uploader/fileUpload?name=1474.pdf&amp;show=dcatalogues/1/1123999/1474.pdf&amp;view=true</w:t>
        </w:r>
      </w:hyperlink>
      <w:r w:rsidR="009B1170">
        <w:rPr>
          <w:rStyle w:val="FontStyle15"/>
          <w:b w:val="0"/>
          <w:spacing w:val="40"/>
          <w:sz w:val="24"/>
        </w:rPr>
        <w:t xml:space="preserve"> </w:t>
      </w:r>
      <w:r w:rsidRPr="00A433F9">
        <w:rPr>
          <w:rStyle w:val="FontStyle15"/>
          <w:b w:val="0"/>
          <w:spacing w:val="40"/>
          <w:sz w:val="24"/>
        </w:rPr>
        <w:t xml:space="preserve"> (дата обращения: 14.05.2020). - Макрообъект. - Текст : электронный. - Сведения доступны также на CD-ROM.</w:t>
      </w:r>
    </w:p>
    <w:p w:rsidR="00A433F9" w:rsidRDefault="00A433F9" w:rsidP="00CB2BC5">
      <w:pPr>
        <w:pStyle w:val="Style10"/>
        <w:widowControl/>
        <w:rPr>
          <w:rStyle w:val="FontStyle15"/>
          <w:b w:val="0"/>
          <w:spacing w:val="40"/>
          <w:sz w:val="24"/>
        </w:rPr>
      </w:pPr>
      <w:r>
        <w:rPr>
          <w:rStyle w:val="FontStyle15"/>
          <w:b w:val="0"/>
          <w:spacing w:val="40"/>
          <w:sz w:val="24"/>
        </w:rPr>
        <w:t xml:space="preserve">3. </w:t>
      </w:r>
      <w:r w:rsidRPr="00A433F9">
        <w:rPr>
          <w:rStyle w:val="FontStyle15"/>
          <w:b w:val="0"/>
          <w:spacing w:val="40"/>
          <w:sz w:val="24"/>
        </w:rPr>
        <w:t xml:space="preserve">Физиология питания : учебное пособие / Н. И. Барышникова, Е. С. Вайскробова, Л. Г. Коляда, М. М. Ишмуратова ; МГТУ. - Магнитогорск : МГТУ, 2017. - 1 электрон. опт. диск (CD-ROM). - Загл. с титул. экрана. - URL: </w:t>
      </w:r>
      <w:hyperlink r:id="rId20" w:history="1">
        <w:r w:rsidR="009B1170" w:rsidRPr="00DB61B4">
          <w:rPr>
            <w:rStyle w:val="afb"/>
            <w:spacing w:val="40"/>
          </w:rPr>
          <w:t>https://magtu.informsystema.ru/uploader/fileUpload?name=2909.pdf&amp;show=dcatalogues/1/1134433/2909.pdf&amp;view=true</w:t>
        </w:r>
      </w:hyperlink>
      <w:r w:rsidR="009B1170">
        <w:rPr>
          <w:rStyle w:val="FontStyle15"/>
          <w:b w:val="0"/>
          <w:spacing w:val="40"/>
          <w:sz w:val="24"/>
        </w:rPr>
        <w:t xml:space="preserve"> </w:t>
      </w:r>
      <w:r w:rsidRPr="00A433F9">
        <w:rPr>
          <w:rStyle w:val="FontStyle15"/>
          <w:b w:val="0"/>
          <w:spacing w:val="40"/>
          <w:sz w:val="24"/>
        </w:rPr>
        <w:t xml:space="preserve"> (дата обращения: 14.05.2020). - Макрообъект. - Текст : электронный. - Сведения доступны также на CD-ROM.</w:t>
      </w:r>
    </w:p>
    <w:p w:rsidR="00A433F9" w:rsidRPr="00A433F9" w:rsidRDefault="00A433F9" w:rsidP="00CB2BC5">
      <w:pPr>
        <w:pStyle w:val="Style10"/>
        <w:widowControl/>
        <w:rPr>
          <w:rStyle w:val="FontStyle15"/>
          <w:b w:val="0"/>
          <w:spacing w:val="40"/>
          <w:sz w:val="24"/>
        </w:rPr>
      </w:pPr>
    </w:p>
    <w:p w:rsidR="00CB2BC5" w:rsidRPr="00C17915" w:rsidRDefault="00CB2BC5" w:rsidP="00CB2BC5">
      <w:pPr>
        <w:pStyle w:val="Style10"/>
        <w:widowControl/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в)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CB2BC5" w:rsidRDefault="00CB2BC5" w:rsidP="00CB2BC5">
      <w:pPr>
        <w:pStyle w:val="Style8"/>
        <w:widowControl/>
        <w:rPr>
          <w:rStyle w:val="FontStyle21"/>
          <w:sz w:val="24"/>
        </w:rPr>
      </w:pPr>
      <w:r>
        <w:rPr>
          <w:rStyle w:val="FontStyle21"/>
          <w:sz w:val="24"/>
        </w:rPr>
        <w:t xml:space="preserve">1. </w:t>
      </w:r>
      <w:r w:rsidRPr="00F64E33">
        <w:rPr>
          <w:rStyle w:val="FontStyle21"/>
          <w:sz w:val="24"/>
        </w:rPr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21" w:history="1">
        <w:r w:rsidRPr="00873981">
          <w:rPr>
            <w:rStyle w:val="afb"/>
          </w:rPr>
          <w:t>https://magtu.informsystema.ru/uploader/fileUpload?name=3816.pdf&amp;show=dcatalogues/1/1530261/3816.pdf&amp;view=true</w:t>
        </w:r>
      </w:hyperlink>
    </w:p>
    <w:p w:rsidR="00CB2BC5" w:rsidRPr="00051EED" w:rsidRDefault="00CB2BC5" w:rsidP="00CB2BC5">
      <w:pPr>
        <w:pStyle w:val="Style8"/>
        <w:widowControl/>
        <w:rPr>
          <w:rStyle w:val="FontStyle21"/>
          <w:b/>
          <w:sz w:val="24"/>
        </w:rPr>
      </w:pPr>
      <w:r w:rsidRPr="00051EED">
        <w:rPr>
          <w:rStyle w:val="FontStyle21"/>
          <w:sz w:val="24"/>
        </w:rPr>
        <w:t xml:space="preserve">Методические указания по подготовке к </w:t>
      </w:r>
      <w:r>
        <w:rPr>
          <w:rStyle w:val="FontStyle21"/>
          <w:sz w:val="24"/>
        </w:rPr>
        <w:t>лабораторны</w:t>
      </w:r>
      <w:r w:rsidRPr="00051EED">
        <w:rPr>
          <w:rStyle w:val="FontStyle21"/>
          <w:sz w:val="24"/>
        </w:rPr>
        <w:t>м занятиям представлены в приложении 1.</w:t>
      </w:r>
    </w:p>
    <w:p w:rsidR="00CB2BC5" w:rsidRDefault="00CB2BC5" w:rsidP="00CB2BC5">
      <w:pPr>
        <w:pStyle w:val="Style8"/>
        <w:widowControl/>
        <w:rPr>
          <w:rStyle w:val="FontStyle15"/>
          <w:spacing w:val="40"/>
          <w:sz w:val="24"/>
        </w:rPr>
      </w:pPr>
    </w:p>
    <w:p w:rsidR="005A02D2" w:rsidRPr="005A02D2" w:rsidRDefault="005A02D2" w:rsidP="005A02D2">
      <w:pPr>
        <w:widowControl/>
        <w:rPr>
          <w:b/>
        </w:rPr>
      </w:pPr>
      <w:r w:rsidRPr="005A02D2">
        <w:rPr>
          <w:b/>
          <w:bCs/>
          <w:spacing w:val="40"/>
        </w:rPr>
        <w:t>г)</w:t>
      </w:r>
      <w:r w:rsidRPr="005A02D2">
        <w:rPr>
          <w:bCs/>
        </w:rPr>
        <w:t xml:space="preserve"> </w:t>
      </w:r>
      <w:r w:rsidRPr="005A02D2">
        <w:rPr>
          <w:b/>
        </w:rPr>
        <w:t xml:space="preserve">Программное обеспечение </w:t>
      </w:r>
      <w:r w:rsidRPr="005A02D2">
        <w:rPr>
          <w:b/>
          <w:bCs/>
          <w:spacing w:val="40"/>
        </w:rPr>
        <w:t>и</w:t>
      </w:r>
      <w:r w:rsidRPr="005A02D2">
        <w:rPr>
          <w:b/>
          <w:bCs/>
        </w:rPr>
        <w:t xml:space="preserve"> </w:t>
      </w:r>
      <w:r w:rsidRPr="005A02D2">
        <w:rPr>
          <w:b/>
        </w:rPr>
        <w:t xml:space="preserve">Интернет-ресурсы:  </w:t>
      </w:r>
    </w:p>
    <w:p w:rsidR="005A02D2" w:rsidRPr="005A02D2" w:rsidRDefault="005A02D2" w:rsidP="005A02D2">
      <w:pPr>
        <w:widowControl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"/>
        <w:gridCol w:w="238"/>
        <w:gridCol w:w="2720"/>
        <w:gridCol w:w="1865"/>
        <w:gridCol w:w="1244"/>
        <w:gridCol w:w="2999"/>
        <w:gridCol w:w="83"/>
        <w:gridCol w:w="69"/>
      </w:tblGrid>
      <w:tr w:rsidR="005A02D2" w:rsidRPr="005A02D2" w:rsidTr="00834F16">
        <w:trPr>
          <w:trHeight w:val="537"/>
        </w:trPr>
        <w:tc>
          <w:tcPr>
            <w:tcW w:w="3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Наименование ПО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№ договора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Срок действия лицензии</w:t>
            </w:r>
          </w:p>
        </w:tc>
      </w:tr>
      <w:tr w:rsidR="005A02D2" w:rsidRPr="005A02D2" w:rsidTr="00834F16">
        <w:tc>
          <w:tcPr>
            <w:tcW w:w="3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MS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Windows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7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Professional (для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классов)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Д-1227 от 08.10.2018</w:t>
            </w:r>
          </w:p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Д-757-17 от 27.06.2017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11.10.2021</w:t>
            </w:r>
          </w:p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27.07.2018</w:t>
            </w:r>
          </w:p>
        </w:tc>
      </w:tr>
      <w:tr w:rsidR="005A02D2" w:rsidRPr="005A02D2" w:rsidTr="00834F16">
        <w:tc>
          <w:tcPr>
            <w:tcW w:w="3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MS Office 2007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№ 135 от 17.09.2007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бессрочно</w:t>
            </w:r>
          </w:p>
        </w:tc>
      </w:tr>
      <w:tr w:rsidR="005A02D2" w:rsidRPr="005A02D2" w:rsidTr="00834F16">
        <w:tc>
          <w:tcPr>
            <w:tcW w:w="3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FAR</w:t>
            </w:r>
            <w:r w:rsidRPr="005A02D2">
              <w:rPr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Manager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свободно</w:t>
            </w:r>
            <w:r w:rsidRPr="005A02D2">
              <w:rPr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распространяемое</w:t>
            </w:r>
            <w:r w:rsidRPr="005A02D2">
              <w:rPr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ПО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бессрочно</w:t>
            </w:r>
          </w:p>
        </w:tc>
      </w:tr>
      <w:tr w:rsidR="005A02D2" w:rsidRPr="005A02D2" w:rsidTr="00834F16">
        <w:tc>
          <w:tcPr>
            <w:tcW w:w="3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7Zip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свободно распространяемое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lang w:eastAsia="en-US"/>
              </w:rPr>
            </w:pPr>
            <w:r w:rsidRPr="005A02D2">
              <w:rPr>
                <w:lang w:eastAsia="en-US"/>
              </w:rPr>
              <w:t>бессрочно</w:t>
            </w:r>
          </w:p>
        </w:tc>
      </w:tr>
      <w:tr w:rsidR="00834F16" w:rsidRPr="005A02D2" w:rsidTr="009515BC">
        <w:trPr>
          <w:trHeight w:val="711"/>
        </w:trPr>
        <w:tc>
          <w:tcPr>
            <w:tcW w:w="3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F16" w:rsidRDefault="00834F16" w:rsidP="00D47285">
            <w:bookmarkStart w:id="0" w:name="_GoBack" w:colFirst="0" w:colLast="2"/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F16" w:rsidRDefault="00834F16" w:rsidP="00D4728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F16" w:rsidRDefault="00834F16" w:rsidP="00D47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bookmarkEnd w:id="0"/>
      <w:tr w:rsidR="005A02D2" w:rsidRPr="005A02D2" w:rsidTr="00834F16">
        <w:trPr>
          <w:gridBefore w:val="1"/>
          <w:gridAfter w:val="1"/>
          <w:wBefore w:w="70" w:type="dxa"/>
          <w:wAfter w:w="69" w:type="dxa"/>
          <w:trHeight w:val="285"/>
        </w:trPr>
        <w:tc>
          <w:tcPr>
            <w:tcW w:w="91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5A02D2">
              <w:rPr>
                <w:b/>
                <w:color w:val="000000"/>
                <w:lang w:eastAsia="en-US"/>
              </w:rPr>
              <w:t>Профессиональные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b/>
                <w:color w:val="000000"/>
                <w:lang w:eastAsia="en-US"/>
              </w:rPr>
              <w:t>базы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b/>
                <w:color w:val="000000"/>
                <w:lang w:eastAsia="en-US"/>
              </w:rPr>
              <w:t>данных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b/>
                <w:color w:val="000000"/>
                <w:lang w:eastAsia="en-US"/>
              </w:rPr>
              <w:t>и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b/>
                <w:color w:val="000000"/>
                <w:lang w:eastAsia="en-US"/>
              </w:rPr>
              <w:t>информационные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b/>
                <w:color w:val="000000"/>
                <w:lang w:eastAsia="en-US"/>
              </w:rPr>
              <w:t>справочные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b/>
                <w:color w:val="000000"/>
                <w:lang w:eastAsia="en-US"/>
              </w:rPr>
              <w:t>системы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270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Название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курса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Ссылка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14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Электронная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база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периодических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изданий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East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View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Information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Services</w:t>
            </w:r>
            <w:r w:rsidRPr="005A02D2">
              <w:rPr>
                <w:color w:val="000000"/>
                <w:lang w:eastAsia="en-US"/>
              </w:rPr>
              <w:t>,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ООО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«ИВИС»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2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https://dlib.eastview.com/</w:t>
              </w:r>
            </w:hyperlink>
            <w:r w:rsidR="005A02D2" w:rsidRPr="005A02D2">
              <w:rPr>
                <w:color w:val="000000"/>
                <w:lang w:val="en-US"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540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9515BC" w:rsidTr="00834F16">
        <w:trPr>
          <w:gridBefore w:val="1"/>
          <w:gridAfter w:val="1"/>
          <w:wBefore w:w="70" w:type="dxa"/>
          <w:wAfter w:w="69" w:type="dxa"/>
          <w:trHeight w:hRule="exact" w:val="826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Национальная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информационно-аналитическая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система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–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Российский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индекс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научного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цитирования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(РИНЦ)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URL: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3" w:history="1">
              <w:r w:rsidRPr="005A02D2">
                <w:rPr>
                  <w:color w:val="0000FF"/>
                  <w:sz w:val="22"/>
                  <w:u w:val="single"/>
                  <w:lang w:val="en-US" w:eastAsia="en-US"/>
                </w:rPr>
                <w:t>https://elibrary.ru/project_risc.asp</w:t>
              </w:r>
            </w:hyperlink>
            <w:r w:rsidRPr="005A02D2">
              <w:rPr>
                <w:color w:val="000000"/>
                <w:lang w:val="en-US" w:eastAsia="en-US"/>
              </w:rPr>
              <w:t xml:space="preserve"> 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9515BC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Поисковая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система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Академия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Google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(</w:t>
            </w:r>
            <w:r w:rsidRPr="005A02D2">
              <w:rPr>
                <w:color w:val="000000"/>
                <w:lang w:val="en-US" w:eastAsia="en-US"/>
              </w:rPr>
              <w:t>Google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Scholar</w:t>
            </w:r>
            <w:r w:rsidRPr="005A02D2">
              <w:rPr>
                <w:color w:val="000000"/>
                <w:lang w:eastAsia="en-US"/>
              </w:rPr>
              <w:t>)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URL: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4" w:history="1">
              <w:r w:rsidRPr="005A02D2">
                <w:rPr>
                  <w:color w:val="0000FF"/>
                  <w:sz w:val="22"/>
                  <w:u w:val="single"/>
                  <w:lang w:val="en-US" w:eastAsia="en-US"/>
                </w:rPr>
                <w:t>https://scholar.google.ru/</w:t>
              </w:r>
            </w:hyperlink>
            <w:r w:rsidRPr="005A02D2">
              <w:rPr>
                <w:color w:val="000000"/>
                <w:lang w:val="en-US" w:eastAsia="en-US"/>
              </w:rPr>
              <w:t xml:space="preserve"> 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9515BC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Информационная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система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-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Единое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окно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доступа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к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информационным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ресурсам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URL: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hyperlink r:id="rId25" w:history="1">
              <w:r w:rsidRPr="005A02D2">
                <w:rPr>
                  <w:color w:val="0000FF"/>
                  <w:sz w:val="22"/>
                  <w:u w:val="single"/>
                  <w:lang w:val="en-US" w:eastAsia="en-US"/>
                </w:rPr>
                <w:t>http://window.edu.ru/</w:t>
              </w:r>
            </w:hyperlink>
            <w:r w:rsidRPr="005A02D2">
              <w:rPr>
                <w:color w:val="000000"/>
                <w:lang w:val="en-US" w:eastAsia="en-US"/>
              </w:rPr>
              <w:t xml:space="preserve"> 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9515BC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Российская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Государственная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библиотека.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Каталоги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6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https://www.rsl.ru/ru/4readers/catalogues/</w:t>
              </w:r>
            </w:hyperlink>
            <w:r w:rsidR="005A02D2" w:rsidRPr="005A02D2">
              <w:rPr>
                <w:color w:val="000000"/>
                <w:lang w:val="en-US"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9515BC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eastAsia="en-US"/>
              </w:rPr>
              <w:t>Электронные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ресурсы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библиотеки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МГТУ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им.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Г.И.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Носова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7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http://magtu.ru:8085/marcweb2/Default.asp</w:t>
              </w:r>
            </w:hyperlink>
            <w:r w:rsidR="005A02D2" w:rsidRPr="005A02D2">
              <w:rPr>
                <w:color w:val="000000"/>
                <w:lang w:val="en-US"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5A02D2">
              <w:rPr>
                <w:color w:val="000000"/>
                <w:lang w:val="en-US" w:eastAsia="en-US"/>
              </w:rPr>
              <w:t>Университетская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информационная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система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РОССИЯ</w:t>
            </w:r>
            <w:r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8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https://uisrussia.msu.ru</w:t>
              </w:r>
            </w:hyperlink>
            <w:r w:rsidR="005A02D2" w:rsidRPr="005A02D2">
              <w:rPr>
                <w:color w:val="000000"/>
                <w:lang w:val="en-US"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826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Международная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наукометрическая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реферативная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полнотекстовая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база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данных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научных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изданий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«</w:t>
            </w:r>
            <w:r w:rsidRPr="005A02D2">
              <w:rPr>
                <w:color w:val="000000"/>
                <w:lang w:val="en-US" w:eastAsia="en-US"/>
              </w:rPr>
              <w:t>Web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of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science</w:t>
            </w:r>
            <w:r w:rsidRPr="005A02D2">
              <w:rPr>
                <w:color w:val="000000"/>
                <w:lang w:eastAsia="en-US"/>
              </w:rPr>
              <w:t>»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29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http://webofscience.com</w:t>
              </w:r>
            </w:hyperlink>
            <w:r w:rsidR="005A02D2" w:rsidRPr="005A02D2">
              <w:rPr>
                <w:color w:val="000000"/>
                <w:lang w:val="en-US"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Международная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реферативная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полнотекстовая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справочная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база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данных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научных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изданий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«</w:t>
            </w:r>
            <w:r w:rsidRPr="005A02D2">
              <w:rPr>
                <w:color w:val="000000"/>
                <w:lang w:val="en-US" w:eastAsia="en-US"/>
              </w:rPr>
              <w:t>Scopus</w:t>
            </w:r>
            <w:r w:rsidRPr="005A02D2">
              <w:rPr>
                <w:color w:val="000000"/>
                <w:lang w:eastAsia="en-US"/>
              </w:rPr>
              <w:t>»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0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http://scopus.com</w:t>
              </w:r>
            </w:hyperlink>
            <w:r w:rsidR="005A02D2" w:rsidRPr="005A02D2">
              <w:rPr>
                <w:color w:val="000000"/>
                <w:lang w:val="en-US"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Международная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база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полнотекстовых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журналов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Springer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Journals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1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http://link.springer.com/</w:t>
              </w:r>
            </w:hyperlink>
            <w:r w:rsidR="005A02D2" w:rsidRPr="005A02D2">
              <w:rPr>
                <w:color w:val="000000"/>
                <w:lang w:val="en-US"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Международная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коллекция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научных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протоколов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по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различным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отраслям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знаний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Springer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Protocols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hyperlink r:id="rId32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http://www.springerprotocols.com/</w:t>
              </w:r>
            </w:hyperlink>
            <w:r w:rsidR="005A02D2" w:rsidRPr="005A02D2">
              <w:rPr>
                <w:color w:val="000000"/>
                <w:lang w:val="en-US"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555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Международная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база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справочных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изданий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по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всем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отраслям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знаний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SpringerReference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33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</w:t>
              </w:r>
              <w:r w:rsidR="005A02D2" w:rsidRPr="005A02D2">
                <w:rPr>
                  <w:color w:val="0000FF"/>
                  <w:sz w:val="22"/>
                  <w:u w:val="single"/>
                  <w:lang w:eastAsia="en-US"/>
                </w:rPr>
                <w:t>://</w:t>
              </w:r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www</w:t>
              </w:r>
              <w:r w:rsidR="005A02D2" w:rsidRPr="005A02D2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springer</w:t>
              </w:r>
              <w:r w:rsidR="005A02D2" w:rsidRPr="005A02D2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com</w:t>
              </w:r>
              <w:r w:rsidR="005A02D2" w:rsidRPr="005A02D2">
                <w:rPr>
                  <w:color w:val="0000FF"/>
                  <w:sz w:val="22"/>
                  <w:u w:val="single"/>
                  <w:lang w:eastAsia="en-US"/>
                </w:rPr>
                <w:t>/</w:t>
              </w:r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references</w:t>
              </w:r>
            </w:hyperlink>
            <w:r w:rsidR="005A02D2" w:rsidRPr="005A02D2">
              <w:rPr>
                <w:color w:val="000000"/>
                <w:lang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  <w:tr w:rsidR="005A02D2" w:rsidRPr="005A02D2" w:rsidTr="00834F16">
        <w:trPr>
          <w:gridBefore w:val="1"/>
          <w:gridAfter w:val="1"/>
          <w:wBefore w:w="70" w:type="dxa"/>
          <w:wAfter w:w="69" w:type="dxa"/>
          <w:trHeight w:hRule="exact" w:val="826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5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5A02D2">
              <w:rPr>
                <w:color w:val="000000"/>
                <w:lang w:eastAsia="en-US"/>
              </w:rPr>
              <w:t>Международная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реферативная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полнотекстовая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справочная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база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данных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научных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изданий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eastAsia="en-US"/>
              </w:rPr>
              <w:t>«</w:t>
            </w:r>
            <w:r w:rsidRPr="005A02D2">
              <w:rPr>
                <w:color w:val="000000"/>
                <w:lang w:val="en-US" w:eastAsia="en-US"/>
              </w:rPr>
              <w:t>Springer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5A02D2">
              <w:rPr>
                <w:color w:val="000000"/>
                <w:lang w:val="en-US" w:eastAsia="en-US"/>
              </w:rPr>
              <w:t>Nature</w:t>
            </w:r>
            <w:r w:rsidRPr="005A02D2">
              <w:rPr>
                <w:color w:val="000000"/>
                <w:lang w:eastAsia="en-US"/>
              </w:rPr>
              <w:t>»</w:t>
            </w:r>
            <w:r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5A02D2" w:rsidRPr="005A02D2" w:rsidRDefault="00B54B35" w:rsidP="005A02D2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hyperlink r:id="rId34" w:history="1"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https</w:t>
              </w:r>
              <w:r w:rsidR="005A02D2" w:rsidRPr="005A02D2">
                <w:rPr>
                  <w:color w:val="0000FF"/>
                  <w:sz w:val="22"/>
                  <w:u w:val="single"/>
                  <w:lang w:eastAsia="en-US"/>
                </w:rPr>
                <w:t>://</w:t>
              </w:r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www</w:t>
              </w:r>
              <w:r w:rsidR="005A02D2" w:rsidRPr="005A02D2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nature</w:t>
              </w:r>
              <w:r w:rsidR="005A02D2" w:rsidRPr="005A02D2">
                <w:rPr>
                  <w:color w:val="0000FF"/>
                  <w:sz w:val="22"/>
                  <w:u w:val="single"/>
                  <w:lang w:eastAsia="en-US"/>
                </w:rPr>
                <w:t>.</w:t>
              </w:r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com</w:t>
              </w:r>
              <w:r w:rsidR="005A02D2" w:rsidRPr="005A02D2">
                <w:rPr>
                  <w:color w:val="0000FF"/>
                  <w:sz w:val="22"/>
                  <w:u w:val="single"/>
                  <w:lang w:eastAsia="en-US"/>
                </w:rPr>
                <w:t>/</w:t>
              </w:r>
              <w:r w:rsidR="005A02D2" w:rsidRPr="005A02D2">
                <w:rPr>
                  <w:color w:val="0000FF"/>
                  <w:sz w:val="22"/>
                  <w:u w:val="single"/>
                  <w:lang w:val="en-US" w:eastAsia="en-US"/>
                </w:rPr>
                <w:t>siteindex</w:t>
              </w:r>
            </w:hyperlink>
            <w:r w:rsidR="005A02D2" w:rsidRPr="005A02D2">
              <w:rPr>
                <w:color w:val="000000"/>
                <w:lang w:eastAsia="en-US"/>
              </w:rPr>
              <w:t xml:space="preserve"> </w:t>
            </w:r>
            <w:r w:rsidR="005A02D2" w:rsidRPr="005A02D2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02D2" w:rsidRPr="005A02D2" w:rsidRDefault="005A02D2" w:rsidP="005A02D2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:rsidR="00CB2BC5" w:rsidRPr="003C0307" w:rsidRDefault="00CB2BC5" w:rsidP="00CB2BC5">
      <w:pPr>
        <w:pStyle w:val="1"/>
        <w:rPr>
          <w:rStyle w:val="FontStyle14"/>
          <w:b/>
          <w:sz w:val="24"/>
          <w:szCs w:val="24"/>
        </w:rPr>
      </w:pPr>
      <w:r w:rsidRPr="003C0307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CB2BC5" w:rsidRPr="00F10B87" w:rsidTr="00647DDC">
        <w:tc>
          <w:tcPr>
            <w:tcW w:w="1928" w:type="pct"/>
          </w:tcPr>
          <w:p w:rsidR="00CB2BC5" w:rsidRPr="00F10B87" w:rsidRDefault="00CB2BC5" w:rsidP="00647DDC">
            <w:pPr>
              <w:ind w:firstLine="0"/>
              <w:contextualSpacing/>
            </w:pPr>
            <w:r w:rsidRPr="00F10B8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CB2BC5" w:rsidRPr="00F10B87" w:rsidRDefault="00CB2BC5" w:rsidP="00647DDC">
            <w:pPr>
              <w:ind w:firstLine="0"/>
              <w:contextualSpacing/>
              <w:rPr>
                <w:color w:val="000000"/>
              </w:rPr>
            </w:pPr>
            <w:r w:rsidRPr="00F10B87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CB2BC5" w:rsidRPr="00F10B87" w:rsidTr="00647DDC">
        <w:trPr>
          <w:trHeight w:val="1196"/>
        </w:trPr>
        <w:tc>
          <w:tcPr>
            <w:tcW w:w="1928" w:type="pct"/>
          </w:tcPr>
          <w:p w:rsidR="00CB2BC5" w:rsidRPr="00F10B87" w:rsidRDefault="00CB2BC5" w:rsidP="00E40ED5">
            <w:pPr>
              <w:ind w:firstLine="0"/>
              <w:contextualSpacing/>
            </w:pPr>
            <w:r w:rsidRPr="00F10B87">
              <w:t xml:space="preserve">Учебные аудитории для проведения </w:t>
            </w:r>
            <w:r w:rsidR="00E40ED5">
              <w:t>практических занятий</w:t>
            </w:r>
            <w:r w:rsidRPr="00F10B87">
              <w:t>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B2BC5" w:rsidRPr="00F10B87" w:rsidRDefault="00CB2BC5" w:rsidP="00647DDC">
            <w:pPr>
              <w:ind w:firstLine="0"/>
              <w:contextualSpacing/>
              <w:rPr>
                <w:color w:val="000000"/>
              </w:rPr>
            </w:pPr>
            <w:r w:rsidRPr="00F10B87">
              <w:rPr>
                <w:color w:val="000000"/>
              </w:rPr>
              <w:t>Доска, мультимедийный проектор, экран</w:t>
            </w:r>
          </w:p>
        </w:tc>
      </w:tr>
      <w:tr w:rsidR="00CB2BC5" w:rsidRPr="00F10B87" w:rsidTr="00647DDC">
        <w:tc>
          <w:tcPr>
            <w:tcW w:w="1928" w:type="pct"/>
          </w:tcPr>
          <w:p w:rsidR="00CB2BC5" w:rsidRPr="00F10B87" w:rsidRDefault="00CB2BC5" w:rsidP="00647DDC">
            <w:pPr>
              <w:ind w:firstLine="0"/>
              <w:contextualSpacing/>
            </w:pPr>
            <w:r w:rsidRPr="00F10B87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CB2BC5" w:rsidRPr="00F10B87" w:rsidRDefault="00CB2BC5" w:rsidP="00647DDC">
            <w:pPr>
              <w:ind w:firstLine="0"/>
              <w:contextualSpacing/>
              <w:rPr>
                <w:color w:val="000000"/>
              </w:rPr>
            </w:pPr>
            <w:r w:rsidRPr="00F10B87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CB2BC5" w:rsidRPr="00F10B87" w:rsidTr="00647DDC">
        <w:tc>
          <w:tcPr>
            <w:tcW w:w="1928" w:type="pct"/>
          </w:tcPr>
          <w:p w:rsidR="00CB2BC5" w:rsidRPr="00F10B87" w:rsidRDefault="00CB2BC5" w:rsidP="00647DDC">
            <w:pPr>
              <w:ind w:firstLine="0"/>
              <w:contextualSpacing/>
            </w:pPr>
            <w:r w:rsidRPr="00F10B8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B2BC5" w:rsidRPr="00F10B87" w:rsidRDefault="00CB2BC5" w:rsidP="00647DDC">
            <w:pPr>
              <w:ind w:firstLine="0"/>
              <w:contextualSpacing/>
              <w:rPr>
                <w:color w:val="000000"/>
              </w:rPr>
            </w:pPr>
            <w:r w:rsidRPr="00F10B87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CB2BC5" w:rsidRPr="00F10B87" w:rsidRDefault="00CB2BC5" w:rsidP="00647DDC">
            <w:pPr>
              <w:ind w:firstLine="0"/>
              <w:contextualSpacing/>
              <w:rPr>
                <w:color w:val="000000"/>
              </w:rPr>
            </w:pPr>
          </w:p>
        </w:tc>
      </w:tr>
    </w:tbl>
    <w:p w:rsidR="00CB2BC5" w:rsidRDefault="00CB2BC5" w:rsidP="00CB2BC5">
      <w:pPr>
        <w:pStyle w:val="Style8"/>
        <w:widowControl/>
        <w:tabs>
          <w:tab w:val="left" w:pos="993"/>
        </w:tabs>
        <w:jc w:val="right"/>
        <w:rPr>
          <w:rStyle w:val="FontStyle15"/>
          <w:bCs/>
          <w:spacing w:val="40"/>
          <w:sz w:val="24"/>
        </w:rPr>
      </w:pPr>
      <w:r>
        <w:br w:type="page"/>
      </w:r>
      <w:r>
        <w:lastRenderedPageBreak/>
        <w:t>Приложение 1</w:t>
      </w:r>
    </w:p>
    <w:p w:rsidR="00CB2BC5" w:rsidRDefault="00CB2BC5" w:rsidP="00CB2BC5">
      <w:pPr>
        <w:pStyle w:val="Style8"/>
        <w:widowControl/>
        <w:tabs>
          <w:tab w:val="left" w:pos="993"/>
        </w:tabs>
        <w:rPr>
          <w:rStyle w:val="FontStyle15"/>
          <w:bCs/>
          <w:spacing w:val="40"/>
          <w:sz w:val="24"/>
        </w:rPr>
      </w:pPr>
    </w:p>
    <w:p w:rsidR="00CB2BC5" w:rsidRDefault="00CB2BC5" w:rsidP="00CB2BC5">
      <w:pPr>
        <w:pStyle w:val="Style8"/>
        <w:widowControl/>
        <w:tabs>
          <w:tab w:val="left" w:pos="993"/>
        </w:tabs>
        <w:rPr>
          <w:rStyle w:val="FontStyle15"/>
          <w:bCs/>
          <w:spacing w:val="40"/>
          <w:sz w:val="24"/>
        </w:rPr>
      </w:pPr>
    </w:p>
    <w:p w:rsidR="00CB2BC5" w:rsidRPr="007D72D7" w:rsidRDefault="00CB2BC5" w:rsidP="00CB2BC5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7D72D7">
        <w:rPr>
          <w:rStyle w:val="FontStyle21"/>
          <w:b/>
          <w:sz w:val="24"/>
        </w:rPr>
        <w:t xml:space="preserve">Методические указания: </w:t>
      </w:r>
    </w:p>
    <w:p w:rsidR="00CB2BC5" w:rsidRDefault="00CB2BC5" w:rsidP="00CB2BC5">
      <w:pPr>
        <w:ind w:firstLine="720"/>
      </w:pPr>
      <w:r w:rsidRPr="007D72D7">
        <w:t xml:space="preserve">На лекционных занятиях излагаются основные теоретические вопросы содержания курса, однако предполагается также широкое использование интерактивных форм занятий (в первую очередь – дискуссий). Система контроля усвоения знаний предполагает балльно-рейтинговую оценку выполнения различных форм работ: контрольных работ, рефератов, коллоквиума, эссе, индивидуальных проектов, выступления на семинарах. </w:t>
      </w:r>
    </w:p>
    <w:p w:rsidR="00CB2BC5" w:rsidRPr="00732047" w:rsidRDefault="00CB2BC5" w:rsidP="00CB2BC5">
      <w:pPr>
        <w:ind w:firstLine="709"/>
      </w:pPr>
      <w:r w:rsidRPr="00732047">
        <w:t>Лекция является одной из основных форм обучения в высшемучебном заведении. В ходе лекционного курса проводится изложениесовременных научных материалов. В тетради для конспектированиялекций   необходимо   иметь   поля,   где   по   ходу   конспектированияделаются необходимые пометки. Записи должны быть избирательными,полностью   следует   записывать   только   определения.   В   конспектеприменяется   применять   сокращение   слов,   что   ускоряет   запись.</w:t>
      </w:r>
    </w:p>
    <w:p w:rsidR="00CB2BC5" w:rsidRDefault="00CB2BC5" w:rsidP="00CB2BC5">
      <w:pPr>
        <w:ind w:firstLine="709"/>
      </w:pPr>
      <w:r w:rsidRPr="00732047">
        <w:t>Вопросы, возникающие в ходе лекции, рекомендуется записывать на</w:t>
      </w:r>
      <w:r>
        <w:t xml:space="preserve"> полях   и </w:t>
      </w:r>
      <w:r w:rsidRPr="00732047">
        <w:t>после   окончания   лекции   обратиться   за   разъяснением   кпреподавателю.Необходимо   активно   работать   с   конспектом   лекции:   послеокончания   лекции   рекомендуется   перечитать   свои   записи,   внестипоправки   и   дополнения   на   полях.   Конспекты   лекций   следуетиспользовать при подготовке к семинарам, при подготовке к экзамену,контрольным вопросам, при выполнении самостоятельных заданий.</w:t>
      </w:r>
    </w:p>
    <w:p w:rsidR="00CB2BC5" w:rsidRPr="00732047" w:rsidRDefault="00CB2BC5" w:rsidP="00CB2BC5">
      <w:pPr>
        <w:ind w:firstLine="709"/>
      </w:pPr>
      <w:r w:rsidRPr="00732047">
        <w:t>При подготовке к семинарскому занятию по Психофизиологии студент должен знатьсодержание   лекции,   прочитанной   преподавателем   по   соответствующим   темам   курса,вынесенным   на   семинар,   а   также   ознакомиться   с   литературой,   рекомендованной   дляподготовки к семинару. На основе изученной литературы студент должен найти ответы на</w:t>
      </w:r>
    </w:p>
    <w:p w:rsidR="00CB2BC5" w:rsidRDefault="00CB2BC5" w:rsidP="00CB2BC5">
      <w:pPr>
        <w:ind w:firstLine="709"/>
      </w:pPr>
      <w:r w:rsidRPr="00732047">
        <w:t>вопросы,   представленные   в   программе   семинарского   занятия;   должен   уметь   датьопределение ключевых понятий рассматриваемой темы.</w:t>
      </w:r>
    </w:p>
    <w:p w:rsidR="00CB2BC5" w:rsidRPr="007D72D7" w:rsidRDefault="00CB2BC5" w:rsidP="00CB2BC5">
      <w:pPr>
        <w:ind w:firstLine="709"/>
      </w:pPr>
      <w:r w:rsidRPr="007D72D7">
        <w:t xml:space="preserve">Для создания условий усвоения дисциплины используются: </w:t>
      </w:r>
    </w:p>
    <w:p w:rsidR="00CB2BC5" w:rsidRPr="007D72D7" w:rsidRDefault="00CB2BC5" w:rsidP="00CB2BC5">
      <w:pPr>
        <w:widowControl/>
        <w:numPr>
          <w:ilvl w:val="0"/>
          <w:numId w:val="31"/>
        </w:numPr>
        <w:autoSpaceDE/>
        <w:autoSpaceDN/>
        <w:adjustRightInd/>
        <w:ind w:left="0" w:firstLine="709"/>
      </w:pPr>
      <w:r w:rsidRPr="007D72D7">
        <w:t>учебно-методическая литература;</w:t>
      </w:r>
    </w:p>
    <w:p w:rsidR="00CB2BC5" w:rsidRPr="007D72D7" w:rsidRDefault="00CB2BC5" w:rsidP="00CB2BC5">
      <w:pPr>
        <w:widowControl/>
        <w:numPr>
          <w:ilvl w:val="0"/>
          <w:numId w:val="31"/>
        </w:numPr>
        <w:autoSpaceDE/>
        <w:autoSpaceDN/>
        <w:adjustRightInd/>
        <w:ind w:left="0"/>
      </w:pPr>
      <w:r w:rsidRPr="007D72D7">
        <w:t>операционализация содержания дисциплины при его изложении на лекциях и обсуждении на семинарах, при отработке на практических занятиях;</w:t>
      </w:r>
    </w:p>
    <w:p w:rsidR="00CB2BC5" w:rsidRPr="007D72D7" w:rsidRDefault="00CB2BC5" w:rsidP="00CB2BC5">
      <w:pPr>
        <w:widowControl/>
        <w:numPr>
          <w:ilvl w:val="0"/>
          <w:numId w:val="31"/>
        </w:numPr>
        <w:autoSpaceDE/>
        <w:autoSpaceDN/>
        <w:adjustRightInd/>
        <w:ind w:left="0"/>
      </w:pPr>
      <w:r w:rsidRPr="007D72D7">
        <w:t>имеющие дидактическое значение вербальные и невербальные коммуникативные возможности преподавателя;</w:t>
      </w:r>
    </w:p>
    <w:p w:rsidR="00CB2BC5" w:rsidRPr="007D72D7" w:rsidRDefault="00CB2BC5" w:rsidP="00CB2BC5">
      <w:pPr>
        <w:widowControl/>
        <w:numPr>
          <w:ilvl w:val="0"/>
          <w:numId w:val="32"/>
        </w:numPr>
        <w:autoSpaceDE/>
        <w:autoSpaceDN/>
        <w:adjustRightInd/>
        <w:ind w:left="0"/>
      </w:pPr>
      <w:r w:rsidRPr="007D72D7">
        <w:t xml:space="preserve">аудио- и визуальные технические средства обучения (ТСО), позволяющие расширить возможности восприятия информации студентами (наглядные пособия: таблицы, схемы, плакаты, кино-, видеоматериалы и т.п.). </w:t>
      </w:r>
    </w:p>
    <w:p w:rsidR="00CB2BC5" w:rsidRPr="007D72D7" w:rsidRDefault="00CB2BC5" w:rsidP="00CB2BC5">
      <w:pPr>
        <w:ind w:firstLine="709"/>
      </w:pPr>
      <w:r w:rsidRPr="007D72D7">
        <w:t>Практические занятия проводятся в виде семинаров, организации дискуссий, докладов, решения ситуационных задач, ответов на тестовые задания, обсуждения индивидуальных проектов.</w:t>
      </w:r>
    </w:p>
    <w:p w:rsidR="00CB2BC5" w:rsidRPr="007D72D7" w:rsidRDefault="00CB2BC5" w:rsidP="00CB2BC5">
      <w:pPr>
        <w:ind w:firstLine="709"/>
      </w:pPr>
      <w:r w:rsidRPr="007D72D7">
        <w:rPr>
          <w:iCs/>
        </w:rPr>
        <w:t>В соответствии с требованиями ФГОС-3</w:t>
      </w:r>
      <w:r>
        <w:rPr>
          <w:iCs/>
        </w:rPr>
        <w:t>+</w:t>
      </w:r>
      <w:r w:rsidRPr="007D72D7">
        <w:rPr>
          <w:iCs/>
        </w:rPr>
        <w:t xml:space="preserve"> ВО в учебном процессе широко используются активные и интерактивные формы проведения занятий  в виде организации дискуссий, выступления на семинарах, работы над индивидуальными проектами. </w:t>
      </w:r>
      <w:r w:rsidRPr="007D72D7">
        <w:t>Удельный вес занятий, проводимых в интерактивных формах, составляет не менее 60% от аудиторных занятий.</w:t>
      </w:r>
    </w:p>
    <w:p w:rsidR="00CB2BC5" w:rsidRPr="007D72D7" w:rsidRDefault="00CB2BC5" w:rsidP="00CB2BC5">
      <w:pPr>
        <w:ind w:firstLine="709"/>
      </w:pPr>
      <w:r w:rsidRPr="007D72D7">
        <w:t xml:space="preserve">Самостоятельная работа студентов подразумевает подготовку к практическим занятиям, текущему, промежуточному контролю и включает работу с научной и методической литературой, подготовку планов организации дискуссий, оформления конспектов, подготовку рефератов и индивидуальных проектов.  </w:t>
      </w:r>
    </w:p>
    <w:p w:rsidR="00CB2BC5" w:rsidRPr="007D72D7" w:rsidRDefault="00CB2BC5" w:rsidP="00CB2BC5">
      <w:pPr>
        <w:ind w:firstLine="709"/>
      </w:pPr>
      <w:r w:rsidRPr="007D72D7">
        <w:t xml:space="preserve">Работа с учебной литературой рассматривается как вид учебной работы и </w:t>
      </w:r>
      <w:r w:rsidRPr="007D72D7">
        <w:lastRenderedPageBreak/>
        <w:t>выполняется в пределах часов, отводимых на её изучение</w:t>
      </w:r>
      <w:r>
        <w:t>.</w:t>
      </w:r>
    </w:p>
    <w:p w:rsidR="00CB2BC5" w:rsidRPr="007D72D7" w:rsidRDefault="00CB2BC5" w:rsidP="00CB2BC5">
      <w:pPr>
        <w:ind w:firstLine="709"/>
      </w:pPr>
      <w:r w:rsidRPr="007D72D7">
        <w:t>Каждый обучающийся обеспечен доступом к библиотечным фондам Университета и кафедры.</w:t>
      </w:r>
    </w:p>
    <w:p w:rsidR="00CB2BC5" w:rsidRPr="007D72D7" w:rsidRDefault="00CB2BC5" w:rsidP="00CB2BC5">
      <w:pPr>
        <w:ind w:firstLine="720"/>
      </w:pPr>
      <w:r w:rsidRPr="007D72D7">
        <w:t>Исходный уровень знаний студентов определяется краткими опросами на первых семинарских занятиях, текущий контроль усвоения предмета определяется устным опросом в ходе занятий, во время проведения дискуссий, при решении типовых ситуационных задач и ответах на тестовые задания.</w:t>
      </w:r>
    </w:p>
    <w:p w:rsidR="00CB2BC5" w:rsidRPr="007D72D7" w:rsidRDefault="00CB2BC5" w:rsidP="00CB2BC5">
      <w:pPr>
        <w:ind w:firstLine="720"/>
        <w:rPr>
          <w:i/>
        </w:rPr>
      </w:pPr>
      <w:r w:rsidRPr="007D72D7">
        <w:t>В конце изучения учебной дисциплины «</w:t>
      </w:r>
      <w:r>
        <w:t>Психофизиология»</w:t>
      </w:r>
      <w:r w:rsidRPr="007D72D7">
        <w:t xml:space="preserve"> проводится промежуточный контроль знаний с ис</w:t>
      </w:r>
      <w:r>
        <w:t>пользованием тестового контроля.</w:t>
      </w:r>
    </w:p>
    <w:p w:rsidR="00CB2BC5" w:rsidRPr="00732047" w:rsidRDefault="00CB2BC5" w:rsidP="00CB2BC5">
      <w:pPr>
        <w:pStyle w:val="Style8"/>
        <w:widowControl/>
        <w:tabs>
          <w:tab w:val="left" w:pos="993"/>
        </w:tabs>
        <w:rPr>
          <w:i/>
          <w:color w:val="C00000"/>
        </w:rPr>
      </w:pPr>
      <w:r w:rsidRPr="007D72D7">
        <w:rPr>
          <w:rStyle w:val="FontStyle21"/>
          <w:i/>
          <w:color w:val="C00000"/>
          <w:sz w:val="24"/>
        </w:rPr>
        <w:t>.</w:t>
      </w:r>
      <w:r w:rsidRPr="007D72D7">
        <w:t>Базы данных, информационно-справочные и поисковые системы</w:t>
      </w:r>
    </w:p>
    <w:p w:rsidR="00CB2BC5" w:rsidRPr="007D72D7" w:rsidRDefault="00CB2BC5" w:rsidP="00CB2BC5">
      <w:r w:rsidRPr="007D72D7">
        <w:t>1.Психофизиология [Электронный ресурс]: Предмет и задачи психофизиологии. Принципы психофизиологического исследования. Психофизиология — наука, изучающая физиологические механизмы субъективных явлений, состояний и индивидуальных различий. [Сайт] - М., [1997-2010] . Режим доступа:</w:t>
      </w:r>
    </w:p>
    <w:p w:rsidR="00CB2BC5" w:rsidRPr="007D72D7" w:rsidRDefault="00CB2BC5" w:rsidP="00CB2BC5">
      <w:r w:rsidRPr="007D72D7">
        <w:t> </w:t>
      </w:r>
      <w:hyperlink r:id="rId35" w:history="1">
        <w:r w:rsidRPr="007D72D7">
          <w:rPr>
            <w:rStyle w:val="afb"/>
          </w:rPr>
          <w:t>http://www.psy.msu.ru/about/kaf/psychophysiology/program/psyphy.html</w:t>
        </w:r>
      </w:hyperlink>
      <w:r w:rsidRPr="007D72D7">
        <w:t xml:space="preserve"> (1.11.09), </w:t>
      </w:r>
    </w:p>
    <w:p w:rsidR="00CB2BC5" w:rsidRPr="007D72D7" w:rsidRDefault="00CB2BC5" w:rsidP="00CB2BC5">
      <w:r w:rsidRPr="007D72D7">
        <w:t>свободный. -Загл. с экрана.</w:t>
      </w:r>
    </w:p>
    <w:p w:rsidR="00CB2BC5" w:rsidRPr="007D72D7" w:rsidRDefault="00CB2BC5" w:rsidP="00CB2BC5">
      <w:pPr>
        <w:widowControl/>
        <w:autoSpaceDE/>
        <w:autoSpaceDN/>
        <w:adjustRightInd/>
        <w:ind w:firstLine="0"/>
      </w:pPr>
      <w:r w:rsidRPr="007D72D7">
        <w:t xml:space="preserve">2. Центр Экспериментальной Психологии psyexp.ru - Системная психофизиология [Электронный ресурс]: Системная психофизиология включена в Государственный образовательный стандарт высшего профессионального образования (2000 г.), в официальную федеральную программу психологического образования (2001 г.) и рядом глав представлена в учебниках "Основы... [Сайт] - М., [1999-2010] Центр Экспериментальной Психологии psyexp.ru. Режим доступа: </w:t>
      </w:r>
      <w:hyperlink r:id="rId36" w:history="1">
        <w:r w:rsidRPr="007D72D7">
          <w:rPr>
            <w:rStyle w:val="afb"/>
          </w:rPr>
          <w:t>http://psyexp.ru/index.php?option=com_content&amp;view=article&amp;id=93&amp;Itemid=91&amp;lang=ru</w:t>
        </w:r>
      </w:hyperlink>
      <w:r w:rsidRPr="007D72D7">
        <w:t xml:space="preserve">  (1.11.09), свободный. -Загл. с экрана.</w:t>
      </w:r>
    </w:p>
    <w:p w:rsidR="00CB2BC5" w:rsidRPr="007D72D7" w:rsidRDefault="00CB2BC5" w:rsidP="00CB2BC5"/>
    <w:p w:rsidR="00CB2BC5" w:rsidRDefault="00CB2BC5" w:rsidP="00CB2BC5"/>
    <w:p w:rsidR="00CB2BC5" w:rsidRDefault="00CB2BC5" w:rsidP="00CB2BC5"/>
    <w:p w:rsidR="006F5D80" w:rsidRDefault="006F5D80" w:rsidP="00CB2BC5">
      <w:pPr>
        <w:tabs>
          <w:tab w:val="left" w:pos="851"/>
        </w:tabs>
      </w:pPr>
    </w:p>
    <w:sectPr w:rsidR="006F5D80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6FF" w:rsidRDefault="000E46FF" w:rsidP="007F1373">
      <w:r>
        <w:separator/>
      </w:r>
    </w:p>
  </w:endnote>
  <w:endnote w:type="continuationSeparator" w:id="0">
    <w:p w:rsidR="000E46FF" w:rsidRDefault="000E46FF" w:rsidP="007F13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D80" w:rsidRDefault="00B54B3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F5D8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F5D80" w:rsidRDefault="006F5D80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D80" w:rsidRDefault="00B54B35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F5D8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515BC">
      <w:rPr>
        <w:rStyle w:val="a6"/>
        <w:noProof/>
      </w:rPr>
      <w:t>27</w:t>
    </w:r>
    <w:r>
      <w:rPr>
        <w:rStyle w:val="a6"/>
      </w:rPr>
      <w:fldChar w:fldCharType="end"/>
    </w:r>
  </w:p>
  <w:p w:rsidR="006F5D80" w:rsidRDefault="006F5D80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6FF" w:rsidRDefault="000E46FF" w:rsidP="007F1373">
      <w:r>
        <w:separator/>
      </w:r>
    </w:p>
  </w:footnote>
  <w:footnote w:type="continuationSeparator" w:id="0">
    <w:p w:rsidR="000E46FF" w:rsidRDefault="000E46FF" w:rsidP="007F1373">
      <w:r>
        <w:continuationSeparator/>
      </w:r>
    </w:p>
  </w:footnote>
  <w:footnote w:id="1">
    <w:p w:rsidR="009B1170" w:rsidRDefault="009B1170" w:rsidP="009B1170">
      <w:pPr>
        <w:pStyle w:val="af4"/>
        <w:ind w:firstLine="709"/>
      </w:pPr>
      <w:r w:rsidRPr="002A720F">
        <w:rPr>
          <w:rStyle w:val="af6"/>
          <w:i/>
          <w:color w:val="C00000"/>
          <w:sz w:val="22"/>
          <w:szCs w:val="22"/>
        </w:rPr>
        <w:footnoteRef/>
      </w:r>
      <w:r w:rsidRPr="002A720F">
        <w:rPr>
          <w:i/>
          <w:color w:val="C00000"/>
          <w:sz w:val="22"/>
          <w:szCs w:val="22"/>
        </w:rPr>
        <w:t xml:space="preserve"> 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</w:footnote>
  <w:footnote w:id="2">
    <w:p w:rsidR="009B1170" w:rsidRDefault="009B1170" w:rsidP="009B1170">
      <w:pPr>
        <w:pStyle w:val="af4"/>
        <w:ind w:firstLine="709"/>
      </w:pPr>
      <w:r w:rsidRPr="002A720F">
        <w:rPr>
          <w:rStyle w:val="af6"/>
          <w:i/>
          <w:color w:val="C00000"/>
          <w:sz w:val="22"/>
          <w:szCs w:val="22"/>
        </w:rPr>
        <w:footnoteRef/>
      </w:r>
      <w:r w:rsidRPr="002A720F">
        <w:rPr>
          <w:i/>
          <w:color w:val="C00000"/>
          <w:sz w:val="22"/>
          <w:szCs w:val="22"/>
        </w:rPr>
        <w:t>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4D57F07"/>
    <w:multiLevelType w:val="multilevel"/>
    <w:tmpl w:val="2BDE6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10E847E5"/>
    <w:multiLevelType w:val="multilevel"/>
    <w:tmpl w:val="D250C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DF088F"/>
    <w:multiLevelType w:val="hybridMultilevel"/>
    <w:tmpl w:val="D35C1E6A"/>
    <w:lvl w:ilvl="0" w:tplc="39528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25E2A178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386CEF"/>
    <w:multiLevelType w:val="multilevel"/>
    <w:tmpl w:val="D1F2E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8D1160D"/>
    <w:multiLevelType w:val="multilevel"/>
    <w:tmpl w:val="3DFA0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3D1E7E"/>
    <w:multiLevelType w:val="multilevel"/>
    <w:tmpl w:val="E0BC4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8085549"/>
    <w:multiLevelType w:val="multilevel"/>
    <w:tmpl w:val="24FE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EF1FD1"/>
    <w:multiLevelType w:val="multilevel"/>
    <w:tmpl w:val="A9BE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A15ACD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CD02836"/>
    <w:multiLevelType w:val="multilevel"/>
    <w:tmpl w:val="AA561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45417EC4"/>
    <w:multiLevelType w:val="multilevel"/>
    <w:tmpl w:val="DC72C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603208A"/>
    <w:multiLevelType w:val="multilevel"/>
    <w:tmpl w:val="EC60C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468E6C02"/>
    <w:multiLevelType w:val="multilevel"/>
    <w:tmpl w:val="AE884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E675D80"/>
    <w:multiLevelType w:val="multilevel"/>
    <w:tmpl w:val="7E3E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A0602A"/>
    <w:multiLevelType w:val="multilevel"/>
    <w:tmpl w:val="EA24F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424056B"/>
    <w:multiLevelType w:val="multilevel"/>
    <w:tmpl w:val="F49A4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49F7DDB"/>
    <w:multiLevelType w:val="multilevel"/>
    <w:tmpl w:val="29027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5C20289"/>
    <w:multiLevelType w:val="multilevel"/>
    <w:tmpl w:val="02FA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C3704C"/>
    <w:multiLevelType w:val="multilevel"/>
    <w:tmpl w:val="A866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8B95E0A"/>
    <w:multiLevelType w:val="multilevel"/>
    <w:tmpl w:val="C5D8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9D446E6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AAC1AAC"/>
    <w:multiLevelType w:val="multilevel"/>
    <w:tmpl w:val="F072D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05F4F39"/>
    <w:multiLevelType w:val="hybridMultilevel"/>
    <w:tmpl w:val="16FAE9EC"/>
    <w:lvl w:ilvl="0" w:tplc="FD88179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24165E0"/>
    <w:multiLevelType w:val="multilevel"/>
    <w:tmpl w:val="DBF6F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567BC4"/>
    <w:multiLevelType w:val="multilevel"/>
    <w:tmpl w:val="BB24C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E333A07"/>
    <w:multiLevelType w:val="hybridMultilevel"/>
    <w:tmpl w:val="F51E11AC"/>
    <w:lvl w:ilvl="0" w:tplc="519AFA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20"/>
  </w:num>
  <w:num w:numId="5">
    <w:abstractNumId w:val="34"/>
  </w:num>
  <w:num w:numId="6">
    <w:abstractNumId w:val="35"/>
  </w:num>
  <w:num w:numId="7">
    <w:abstractNumId w:val="18"/>
  </w:num>
  <w:num w:numId="8">
    <w:abstractNumId w:val="5"/>
  </w:num>
  <w:num w:numId="9">
    <w:abstractNumId w:val="31"/>
  </w:num>
  <w:num w:numId="10">
    <w:abstractNumId w:val="21"/>
  </w:num>
  <w:num w:numId="11">
    <w:abstractNumId w:val="12"/>
  </w:num>
  <w:num w:numId="12">
    <w:abstractNumId w:val="9"/>
  </w:num>
  <w:num w:numId="13">
    <w:abstractNumId w:val="27"/>
  </w:num>
  <w:num w:numId="14">
    <w:abstractNumId w:val="11"/>
  </w:num>
  <w:num w:numId="15">
    <w:abstractNumId w:val="25"/>
  </w:num>
  <w:num w:numId="16">
    <w:abstractNumId w:val="8"/>
  </w:num>
  <w:num w:numId="17">
    <w:abstractNumId w:val="17"/>
  </w:num>
  <w:num w:numId="18">
    <w:abstractNumId w:val="22"/>
  </w:num>
  <w:num w:numId="19">
    <w:abstractNumId w:val="23"/>
  </w:num>
  <w:num w:numId="20">
    <w:abstractNumId w:val="14"/>
  </w:num>
  <w:num w:numId="21">
    <w:abstractNumId w:val="24"/>
  </w:num>
  <w:num w:numId="22">
    <w:abstractNumId w:val="26"/>
  </w:num>
  <w:num w:numId="23">
    <w:abstractNumId w:val="3"/>
  </w:num>
  <w:num w:numId="24">
    <w:abstractNumId w:val="19"/>
  </w:num>
  <w:num w:numId="25">
    <w:abstractNumId w:val="10"/>
  </w:num>
  <w:num w:numId="26">
    <w:abstractNumId w:val="29"/>
  </w:num>
  <w:num w:numId="27">
    <w:abstractNumId w:val="16"/>
  </w:num>
  <w:num w:numId="28">
    <w:abstractNumId w:val="32"/>
  </w:num>
  <w:num w:numId="29">
    <w:abstractNumId w:val="1"/>
  </w:num>
  <w:num w:numId="30">
    <w:abstractNumId w:val="0"/>
  </w:num>
  <w:num w:numId="31">
    <w:abstractNumId w:val="28"/>
  </w:num>
  <w:num w:numId="32">
    <w:abstractNumId w:val="13"/>
  </w:num>
  <w:num w:numId="33">
    <w:abstractNumId w:val="30"/>
  </w:num>
  <w:num w:numId="34">
    <w:abstractNumId w:val="7"/>
  </w:num>
  <w:num w:numId="35">
    <w:abstractNumId w:val="33"/>
  </w:num>
  <w:num w:numId="3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4004"/>
    <w:rsid w:val="0000064C"/>
    <w:rsid w:val="000B7091"/>
    <w:rsid w:val="000E338B"/>
    <w:rsid w:val="000E46FF"/>
    <w:rsid w:val="000F05FE"/>
    <w:rsid w:val="00143F36"/>
    <w:rsid w:val="00145CE6"/>
    <w:rsid w:val="00153190"/>
    <w:rsid w:val="00197ED4"/>
    <w:rsid w:val="001D5633"/>
    <w:rsid w:val="001D66DC"/>
    <w:rsid w:val="001E7B76"/>
    <w:rsid w:val="00213641"/>
    <w:rsid w:val="00216DC1"/>
    <w:rsid w:val="00221483"/>
    <w:rsid w:val="00247C6B"/>
    <w:rsid w:val="00251FD3"/>
    <w:rsid w:val="00254626"/>
    <w:rsid w:val="002737FB"/>
    <w:rsid w:val="002A720F"/>
    <w:rsid w:val="002B7BF0"/>
    <w:rsid w:val="002D37FB"/>
    <w:rsid w:val="0031713E"/>
    <w:rsid w:val="003540B0"/>
    <w:rsid w:val="00360858"/>
    <w:rsid w:val="00377DA2"/>
    <w:rsid w:val="00460EF2"/>
    <w:rsid w:val="00464790"/>
    <w:rsid w:val="00484DF3"/>
    <w:rsid w:val="004D5B2E"/>
    <w:rsid w:val="004F3956"/>
    <w:rsid w:val="00560D6E"/>
    <w:rsid w:val="00565A99"/>
    <w:rsid w:val="005A02D2"/>
    <w:rsid w:val="005C1CD5"/>
    <w:rsid w:val="005C67BA"/>
    <w:rsid w:val="005D285C"/>
    <w:rsid w:val="006C3C7A"/>
    <w:rsid w:val="006F5D80"/>
    <w:rsid w:val="0070562A"/>
    <w:rsid w:val="007341EE"/>
    <w:rsid w:val="007352F5"/>
    <w:rsid w:val="00783839"/>
    <w:rsid w:val="007D72D7"/>
    <w:rsid w:val="007F1373"/>
    <w:rsid w:val="007F50DE"/>
    <w:rsid w:val="00834F16"/>
    <w:rsid w:val="008407AE"/>
    <w:rsid w:val="0087519F"/>
    <w:rsid w:val="008815FF"/>
    <w:rsid w:val="0088194B"/>
    <w:rsid w:val="00892298"/>
    <w:rsid w:val="008A5739"/>
    <w:rsid w:val="008B1F04"/>
    <w:rsid w:val="008C1EBA"/>
    <w:rsid w:val="009515BC"/>
    <w:rsid w:val="009A603B"/>
    <w:rsid w:val="009B1170"/>
    <w:rsid w:val="009B3AED"/>
    <w:rsid w:val="009C6EC1"/>
    <w:rsid w:val="009D5C30"/>
    <w:rsid w:val="009E4004"/>
    <w:rsid w:val="00A433F9"/>
    <w:rsid w:val="00A777E7"/>
    <w:rsid w:val="00A84FB7"/>
    <w:rsid w:val="00AE37D2"/>
    <w:rsid w:val="00AE514B"/>
    <w:rsid w:val="00B455F0"/>
    <w:rsid w:val="00B54B35"/>
    <w:rsid w:val="00C15B0B"/>
    <w:rsid w:val="00C53277"/>
    <w:rsid w:val="00C97562"/>
    <w:rsid w:val="00CB2BC5"/>
    <w:rsid w:val="00CB4979"/>
    <w:rsid w:val="00CF511A"/>
    <w:rsid w:val="00D10D40"/>
    <w:rsid w:val="00D128FF"/>
    <w:rsid w:val="00D80505"/>
    <w:rsid w:val="00DC0D21"/>
    <w:rsid w:val="00DD49B7"/>
    <w:rsid w:val="00E40ED5"/>
    <w:rsid w:val="00E81451"/>
    <w:rsid w:val="00E90D46"/>
    <w:rsid w:val="00F205AC"/>
    <w:rsid w:val="00F57D2C"/>
    <w:rsid w:val="00F80292"/>
    <w:rsid w:val="00F82258"/>
    <w:rsid w:val="00FC171C"/>
    <w:rsid w:val="00FE4071"/>
    <w:rsid w:val="00FE7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90D46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F1373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 w:val="20"/>
      <w:szCs w:val="20"/>
      <w:lang/>
    </w:rPr>
  </w:style>
  <w:style w:type="paragraph" w:styleId="2">
    <w:name w:val="heading 2"/>
    <w:basedOn w:val="a"/>
    <w:next w:val="a"/>
    <w:link w:val="20"/>
    <w:uiPriority w:val="99"/>
    <w:qFormat/>
    <w:rsid w:val="007F1373"/>
    <w:pPr>
      <w:keepNext/>
      <w:autoSpaceDE/>
      <w:autoSpaceDN/>
      <w:adjustRightInd/>
      <w:ind w:firstLine="400"/>
      <w:outlineLvl w:val="1"/>
    </w:pPr>
    <w:rPr>
      <w:rFonts w:eastAsia="Calibri"/>
      <w:b/>
      <w:bCs/>
      <w:i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F1373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7F1373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styleId="a3">
    <w:name w:val="Strong"/>
    <w:uiPriority w:val="99"/>
    <w:qFormat/>
    <w:rsid w:val="00AE514B"/>
    <w:rPr>
      <w:rFonts w:cs="Times New Roman"/>
      <w:b/>
      <w:bCs/>
    </w:rPr>
  </w:style>
  <w:style w:type="paragraph" w:customStyle="1" w:styleId="Style1">
    <w:name w:val="Style1"/>
    <w:basedOn w:val="a"/>
    <w:uiPriority w:val="99"/>
    <w:rsid w:val="007F1373"/>
  </w:style>
  <w:style w:type="paragraph" w:customStyle="1" w:styleId="Style2">
    <w:name w:val="Style2"/>
    <w:basedOn w:val="a"/>
    <w:uiPriority w:val="99"/>
    <w:rsid w:val="007F1373"/>
  </w:style>
  <w:style w:type="paragraph" w:customStyle="1" w:styleId="Style3">
    <w:name w:val="Style3"/>
    <w:basedOn w:val="a"/>
    <w:uiPriority w:val="99"/>
    <w:rsid w:val="007F1373"/>
  </w:style>
  <w:style w:type="paragraph" w:customStyle="1" w:styleId="Style4">
    <w:name w:val="Style4"/>
    <w:basedOn w:val="a"/>
    <w:uiPriority w:val="99"/>
    <w:rsid w:val="007F1373"/>
  </w:style>
  <w:style w:type="paragraph" w:customStyle="1" w:styleId="Style5">
    <w:name w:val="Style5"/>
    <w:basedOn w:val="a"/>
    <w:uiPriority w:val="99"/>
    <w:rsid w:val="007F1373"/>
  </w:style>
  <w:style w:type="paragraph" w:customStyle="1" w:styleId="Style6">
    <w:name w:val="Style6"/>
    <w:basedOn w:val="a"/>
    <w:uiPriority w:val="99"/>
    <w:rsid w:val="007F1373"/>
  </w:style>
  <w:style w:type="paragraph" w:customStyle="1" w:styleId="Style7">
    <w:name w:val="Style7"/>
    <w:basedOn w:val="a"/>
    <w:uiPriority w:val="99"/>
    <w:rsid w:val="007F1373"/>
  </w:style>
  <w:style w:type="paragraph" w:customStyle="1" w:styleId="Style8">
    <w:name w:val="Style8"/>
    <w:basedOn w:val="a"/>
    <w:uiPriority w:val="99"/>
    <w:rsid w:val="007F1373"/>
  </w:style>
  <w:style w:type="character" w:customStyle="1" w:styleId="FontStyle11">
    <w:name w:val="Font Style11"/>
    <w:uiPriority w:val="99"/>
    <w:rsid w:val="007F1373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7F1373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7F1373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7F1373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7F1373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7F1373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7F1373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7F1373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7F1373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7F1373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7F1373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7F1373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7F1373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7F1373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7F1373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F1373"/>
  </w:style>
  <w:style w:type="paragraph" w:customStyle="1" w:styleId="Style10">
    <w:name w:val="Style10"/>
    <w:basedOn w:val="a"/>
    <w:uiPriority w:val="99"/>
    <w:rsid w:val="007F1373"/>
  </w:style>
  <w:style w:type="paragraph" w:customStyle="1" w:styleId="Style11">
    <w:name w:val="Style11"/>
    <w:basedOn w:val="a"/>
    <w:uiPriority w:val="99"/>
    <w:rsid w:val="007F1373"/>
  </w:style>
  <w:style w:type="paragraph" w:customStyle="1" w:styleId="Style12">
    <w:name w:val="Style12"/>
    <w:basedOn w:val="a"/>
    <w:uiPriority w:val="99"/>
    <w:rsid w:val="007F1373"/>
  </w:style>
  <w:style w:type="paragraph" w:customStyle="1" w:styleId="Style13">
    <w:name w:val="Style13"/>
    <w:basedOn w:val="a"/>
    <w:uiPriority w:val="99"/>
    <w:rsid w:val="007F1373"/>
  </w:style>
  <w:style w:type="paragraph" w:customStyle="1" w:styleId="Style14">
    <w:name w:val="Style14"/>
    <w:basedOn w:val="a"/>
    <w:uiPriority w:val="99"/>
    <w:rsid w:val="007F1373"/>
  </w:style>
  <w:style w:type="paragraph" w:customStyle="1" w:styleId="Style15">
    <w:name w:val="Style15"/>
    <w:basedOn w:val="a"/>
    <w:uiPriority w:val="99"/>
    <w:rsid w:val="007F1373"/>
  </w:style>
  <w:style w:type="paragraph" w:customStyle="1" w:styleId="Style16">
    <w:name w:val="Style16"/>
    <w:basedOn w:val="a"/>
    <w:uiPriority w:val="99"/>
    <w:rsid w:val="007F1373"/>
  </w:style>
  <w:style w:type="paragraph" w:customStyle="1" w:styleId="Style17">
    <w:name w:val="Style17"/>
    <w:basedOn w:val="a"/>
    <w:uiPriority w:val="99"/>
    <w:rsid w:val="007F1373"/>
  </w:style>
  <w:style w:type="paragraph" w:customStyle="1" w:styleId="Style18">
    <w:name w:val="Style18"/>
    <w:basedOn w:val="a"/>
    <w:uiPriority w:val="99"/>
    <w:rsid w:val="007F1373"/>
  </w:style>
  <w:style w:type="paragraph" w:customStyle="1" w:styleId="Style19">
    <w:name w:val="Style19"/>
    <w:basedOn w:val="a"/>
    <w:uiPriority w:val="99"/>
    <w:rsid w:val="007F1373"/>
  </w:style>
  <w:style w:type="character" w:customStyle="1" w:styleId="FontStyle26">
    <w:name w:val="Font Style26"/>
    <w:uiPriority w:val="99"/>
    <w:rsid w:val="007F1373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F1373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F1373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F1373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F1373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F1373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F1373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F1373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F1373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F1373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F1373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F1373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F1373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F1373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F1373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F1373"/>
  </w:style>
  <w:style w:type="paragraph" w:customStyle="1" w:styleId="Style21">
    <w:name w:val="Style21"/>
    <w:basedOn w:val="a"/>
    <w:uiPriority w:val="99"/>
    <w:rsid w:val="007F1373"/>
  </w:style>
  <w:style w:type="paragraph" w:customStyle="1" w:styleId="Style22">
    <w:name w:val="Style22"/>
    <w:basedOn w:val="a"/>
    <w:uiPriority w:val="99"/>
    <w:rsid w:val="007F1373"/>
  </w:style>
  <w:style w:type="paragraph" w:customStyle="1" w:styleId="Style23">
    <w:name w:val="Style23"/>
    <w:basedOn w:val="a"/>
    <w:uiPriority w:val="99"/>
    <w:rsid w:val="007F1373"/>
  </w:style>
  <w:style w:type="paragraph" w:customStyle="1" w:styleId="Style24">
    <w:name w:val="Style24"/>
    <w:basedOn w:val="a"/>
    <w:uiPriority w:val="99"/>
    <w:rsid w:val="007F1373"/>
  </w:style>
  <w:style w:type="character" w:customStyle="1" w:styleId="FontStyle41">
    <w:name w:val="Font Style41"/>
    <w:uiPriority w:val="99"/>
    <w:rsid w:val="007F1373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F1373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F1373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F1373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F1373"/>
  </w:style>
  <w:style w:type="paragraph" w:customStyle="1" w:styleId="Style26">
    <w:name w:val="Style26"/>
    <w:basedOn w:val="a"/>
    <w:uiPriority w:val="99"/>
    <w:rsid w:val="007F1373"/>
  </w:style>
  <w:style w:type="paragraph" w:customStyle="1" w:styleId="Style27">
    <w:name w:val="Style27"/>
    <w:basedOn w:val="a"/>
    <w:uiPriority w:val="99"/>
    <w:rsid w:val="007F1373"/>
  </w:style>
  <w:style w:type="paragraph" w:customStyle="1" w:styleId="Style28">
    <w:name w:val="Style28"/>
    <w:basedOn w:val="a"/>
    <w:uiPriority w:val="99"/>
    <w:rsid w:val="007F1373"/>
  </w:style>
  <w:style w:type="paragraph" w:customStyle="1" w:styleId="Style29">
    <w:name w:val="Style29"/>
    <w:basedOn w:val="a"/>
    <w:uiPriority w:val="99"/>
    <w:rsid w:val="007F1373"/>
  </w:style>
  <w:style w:type="paragraph" w:customStyle="1" w:styleId="Style30">
    <w:name w:val="Style30"/>
    <w:basedOn w:val="a"/>
    <w:uiPriority w:val="99"/>
    <w:rsid w:val="007F1373"/>
  </w:style>
  <w:style w:type="paragraph" w:customStyle="1" w:styleId="Style31">
    <w:name w:val="Style31"/>
    <w:basedOn w:val="a"/>
    <w:uiPriority w:val="99"/>
    <w:rsid w:val="007F1373"/>
  </w:style>
  <w:style w:type="paragraph" w:customStyle="1" w:styleId="Style32">
    <w:name w:val="Style32"/>
    <w:basedOn w:val="a"/>
    <w:uiPriority w:val="99"/>
    <w:rsid w:val="007F1373"/>
  </w:style>
  <w:style w:type="paragraph" w:customStyle="1" w:styleId="Style33">
    <w:name w:val="Style33"/>
    <w:basedOn w:val="a"/>
    <w:uiPriority w:val="99"/>
    <w:rsid w:val="007F1373"/>
  </w:style>
  <w:style w:type="paragraph" w:customStyle="1" w:styleId="Style34">
    <w:name w:val="Style34"/>
    <w:basedOn w:val="a"/>
    <w:uiPriority w:val="99"/>
    <w:rsid w:val="007F1373"/>
  </w:style>
  <w:style w:type="paragraph" w:customStyle="1" w:styleId="Style35">
    <w:name w:val="Style35"/>
    <w:basedOn w:val="a"/>
    <w:uiPriority w:val="99"/>
    <w:rsid w:val="007F1373"/>
  </w:style>
  <w:style w:type="character" w:customStyle="1" w:styleId="FontStyle45">
    <w:name w:val="Font Style45"/>
    <w:uiPriority w:val="99"/>
    <w:rsid w:val="007F1373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F1373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F1373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F1373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F1373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F1373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F1373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F1373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F1373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F1373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F1373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F1373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F1373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F1373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F1373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F1373"/>
    <w:rPr>
      <w:rFonts w:ascii="Times New Roman" w:hAnsi="Times New Roman"/>
      <w:b/>
      <w:i/>
      <w:sz w:val="18"/>
    </w:rPr>
  </w:style>
  <w:style w:type="paragraph" w:styleId="a4">
    <w:name w:val="footer"/>
    <w:basedOn w:val="a"/>
    <w:link w:val="a5"/>
    <w:uiPriority w:val="99"/>
    <w:rsid w:val="007F1373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5">
    <w:name w:val="Нижний колонтитул Знак"/>
    <w:link w:val="a4"/>
    <w:uiPriority w:val="99"/>
    <w:locked/>
    <w:rsid w:val="007F1373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7F1373"/>
    <w:rPr>
      <w:rFonts w:cs="Times New Roman"/>
    </w:rPr>
  </w:style>
  <w:style w:type="table" w:styleId="a7">
    <w:name w:val="Table Grid"/>
    <w:basedOn w:val="a1"/>
    <w:uiPriority w:val="99"/>
    <w:rsid w:val="007F137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7F1373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7F1373"/>
  </w:style>
  <w:style w:type="character" w:customStyle="1" w:styleId="FontStyle278">
    <w:name w:val="Font Style278"/>
    <w:uiPriority w:val="99"/>
    <w:rsid w:val="007F137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7F1373"/>
  </w:style>
  <w:style w:type="paragraph" w:customStyle="1" w:styleId="Style63">
    <w:name w:val="Style63"/>
    <w:basedOn w:val="a"/>
    <w:uiPriority w:val="99"/>
    <w:rsid w:val="007F1373"/>
  </w:style>
  <w:style w:type="paragraph" w:customStyle="1" w:styleId="Style70">
    <w:name w:val="Style70"/>
    <w:basedOn w:val="a"/>
    <w:uiPriority w:val="99"/>
    <w:rsid w:val="007F1373"/>
  </w:style>
  <w:style w:type="paragraph" w:customStyle="1" w:styleId="Style79">
    <w:name w:val="Style79"/>
    <w:basedOn w:val="a"/>
    <w:uiPriority w:val="99"/>
    <w:rsid w:val="007F1373"/>
  </w:style>
  <w:style w:type="paragraph" w:customStyle="1" w:styleId="Style80">
    <w:name w:val="Style80"/>
    <w:basedOn w:val="a"/>
    <w:uiPriority w:val="99"/>
    <w:rsid w:val="007F1373"/>
  </w:style>
  <w:style w:type="paragraph" w:customStyle="1" w:styleId="Style85">
    <w:name w:val="Style85"/>
    <w:basedOn w:val="a"/>
    <w:uiPriority w:val="99"/>
    <w:rsid w:val="007F1373"/>
  </w:style>
  <w:style w:type="paragraph" w:customStyle="1" w:styleId="Style89">
    <w:name w:val="Style89"/>
    <w:basedOn w:val="a"/>
    <w:uiPriority w:val="99"/>
    <w:rsid w:val="007F1373"/>
  </w:style>
  <w:style w:type="paragraph" w:customStyle="1" w:styleId="Style113">
    <w:name w:val="Style113"/>
    <w:basedOn w:val="a"/>
    <w:uiPriority w:val="99"/>
    <w:rsid w:val="007F1373"/>
  </w:style>
  <w:style w:type="paragraph" w:customStyle="1" w:styleId="Style114">
    <w:name w:val="Style114"/>
    <w:basedOn w:val="a"/>
    <w:uiPriority w:val="99"/>
    <w:rsid w:val="007F1373"/>
  </w:style>
  <w:style w:type="paragraph" w:customStyle="1" w:styleId="Style116">
    <w:name w:val="Style116"/>
    <w:basedOn w:val="a"/>
    <w:uiPriority w:val="99"/>
    <w:rsid w:val="007F1373"/>
  </w:style>
  <w:style w:type="character" w:customStyle="1" w:styleId="FontStyle258">
    <w:name w:val="Font Style258"/>
    <w:uiPriority w:val="99"/>
    <w:rsid w:val="007F1373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7F1373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7F1373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7F1373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7F1373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7F1373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7F1373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7F137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Body Text Indent"/>
    <w:basedOn w:val="a"/>
    <w:link w:val="a9"/>
    <w:uiPriority w:val="99"/>
    <w:rsid w:val="007F1373"/>
    <w:pPr>
      <w:widowControl/>
      <w:autoSpaceDE/>
      <w:autoSpaceDN/>
      <w:adjustRightInd/>
      <w:ind w:firstLine="709"/>
    </w:pPr>
    <w:rPr>
      <w:rFonts w:eastAsia="Calibri"/>
      <w:i/>
      <w:iCs/>
      <w:lang/>
    </w:rPr>
  </w:style>
  <w:style w:type="character" w:customStyle="1" w:styleId="a9">
    <w:name w:val="Основной текст с отступом Знак"/>
    <w:link w:val="a8"/>
    <w:uiPriority w:val="99"/>
    <w:locked/>
    <w:rsid w:val="007F1373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styleId="aa">
    <w:name w:val="Emphasis"/>
    <w:uiPriority w:val="99"/>
    <w:qFormat/>
    <w:rsid w:val="007F1373"/>
    <w:rPr>
      <w:rFonts w:cs="Times New Roman"/>
      <w:i/>
    </w:rPr>
  </w:style>
  <w:style w:type="paragraph" w:styleId="ab">
    <w:name w:val="Balloon Text"/>
    <w:basedOn w:val="a"/>
    <w:link w:val="ac"/>
    <w:uiPriority w:val="99"/>
    <w:semiHidden/>
    <w:rsid w:val="007F1373"/>
    <w:rPr>
      <w:rFonts w:ascii="Tahoma" w:eastAsia="Calibri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semiHidden/>
    <w:locked/>
    <w:rsid w:val="007F1373"/>
    <w:rPr>
      <w:rFonts w:ascii="Tahoma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rsid w:val="007F1373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e">
    <w:name w:val="Верхний колонтитул Знак"/>
    <w:link w:val="ad"/>
    <w:uiPriority w:val="99"/>
    <w:locked/>
    <w:rsid w:val="007F1373"/>
    <w:rPr>
      <w:rFonts w:ascii="Times New Roman" w:hAnsi="Times New Roman" w:cs="Times New Roman"/>
      <w:sz w:val="24"/>
      <w:szCs w:val="24"/>
      <w:lang w:eastAsia="ru-RU"/>
    </w:rPr>
  </w:style>
  <w:style w:type="character" w:styleId="af">
    <w:name w:val="annotation reference"/>
    <w:uiPriority w:val="99"/>
    <w:rsid w:val="007F1373"/>
    <w:rPr>
      <w:rFonts w:cs="Times New Roman"/>
      <w:sz w:val="16"/>
    </w:rPr>
  </w:style>
  <w:style w:type="paragraph" w:styleId="af0">
    <w:name w:val="annotation text"/>
    <w:basedOn w:val="a"/>
    <w:link w:val="af1"/>
    <w:uiPriority w:val="99"/>
    <w:rsid w:val="007F1373"/>
    <w:rPr>
      <w:rFonts w:eastAsia="Calibri"/>
      <w:sz w:val="20"/>
      <w:szCs w:val="20"/>
      <w:lang/>
    </w:rPr>
  </w:style>
  <w:style w:type="character" w:customStyle="1" w:styleId="af1">
    <w:name w:val="Текст примечания Знак"/>
    <w:link w:val="af0"/>
    <w:uiPriority w:val="99"/>
    <w:locked/>
    <w:rsid w:val="007F1373"/>
    <w:rPr>
      <w:rFonts w:ascii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rsid w:val="007F1373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7F137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rsid w:val="007F1373"/>
    <w:rPr>
      <w:rFonts w:eastAsia="Calibri"/>
      <w:sz w:val="20"/>
      <w:szCs w:val="20"/>
      <w:lang/>
    </w:rPr>
  </w:style>
  <w:style w:type="character" w:customStyle="1" w:styleId="af5">
    <w:name w:val="Текст сноски Знак"/>
    <w:link w:val="af4"/>
    <w:uiPriority w:val="99"/>
    <w:locked/>
    <w:rsid w:val="007F1373"/>
    <w:rPr>
      <w:rFonts w:ascii="Times New Roman" w:hAnsi="Times New Roman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7F1373"/>
    <w:rPr>
      <w:rFonts w:cs="Times New Roman"/>
      <w:vertAlign w:val="superscript"/>
    </w:rPr>
  </w:style>
  <w:style w:type="paragraph" w:customStyle="1" w:styleId="11">
    <w:name w:val="Обычный1"/>
    <w:uiPriority w:val="99"/>
    <w:rsid w:val="007F1373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styleId="af7">
    <w:name w:val="List Paragraph"/>
    <w:basedOn w:val="a"/>
    <w:uiPriority w:val="99"/>
    <w:qFormat/>
    <w:rsid w:val="007F13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p1">
    <w:name w:val="p1"/>
    <w:basedOn w:val="a"/>
    <w:uiPriority w:val="99"/>
    <w:rsid w:val="007F137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2">
    <w:name w:val="s2"/>
    <w:uiPriority w:val="99"/>
    <w:rsid w:val="007F1373"/>
    <w:rPr>
      <w:rFonts w:cs="Times New Roman"/>
    </w:rPr>
  </w:style>
  <w:style w:type="paragraph" w:customStyle="1" w:styleId="af8">
    <w:name w:val="список с точками"/>
    <w:basedOn w:val="a"/>
    <w:uiPriority w:val="99"/>
    <w:rsid w:val="007F1373"/>
    <w:pPr>
      <w:widowControl/>
      <w:tabs>
        <w:tab w:val="num" w:pos="720"/>
        <w:tab w:val="num" w:pos="756"/>
      </w:tabs>
      <w:autoSpaceDE/>
      <w:autoSpaceDN/>
      <w:adjustRightInd/>
      <w:spacing w:line="312" w:lineRule="auto"/>
      <w:ind w:left="756" w:hanging="360"/>
    </w:pPr>
  </w:style>
  <w:style w:type="paragraph" w:customStyle="1" w:styleId="af9">
    <w:name w:val="Для таблиц"/>
    <w:basedOn w:val="a"/>
    <w:uiPriority w:val="99"/>
    <w:rsid w:val="007F1373"/>
    <w:pPr>
      <w:widowControl/>
      <w:autoSpaceDE/>
      <w:autoSpaceDN/>
      <w:adjustRightInd/>
      <w:ind w:firstLine="0"/>
      <w:jc w:val="left"/>
    </w:pPr>
  </w:style>
  <w:style w:type="paragraph" w:customStyle="1" w:styleId="Style47">
    <w:name w:val="Style47"/>
    <w:basedOn w:val="a"/>
    <w:uiPriority w:val="99"/>
    <w:rsid w:val="007F1373"/>
    <w:pPr>
      <w:ind w:firstLine="0"/>
      <w:jc w:val="left"/>
    </w:pPr>
  </w:style>
  <w:style w:type="paragraph" w:styleId="afa">
    <w:name w:val="Normal (Web)"/>
    <w:basedOn w:val="a"/>
    <w:uiPriority w:val="99"/>
    <w:rsid w:val="007F137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b">
    <w:name w:val="Hyperlink"/>
    <w:uiPriority w:val="99"/>
    <w:rsid w:val="007F1373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7F1373"/>
    <w:rPr>
      <w:rFonts w:cs="Times New Roman"/>
    </w:rPr>
  </w:style>
  <w:style w:type="paragraph" w:styleId="22">
    <w:name w:val="Body Text 2"/>
    <w:basedOn w:val="a"/>
    <w:link w:val="23"/>
    <w:uiPriority w:val="99"/>
    <w:semiHidden/>
    <w:locked/>
    <w:rsid w:val="00CB2BC5"/>
    <w:pPr>
      <w:spacing w:after="120" w:line="480" w:lineRule="auto"/>
    </w:pPr>
    <w:rPr>
      <w:lang/>
    </w:rPr>
  </w:style>
  <w:style w:type="character" w:customStyle="1" w:styleId="23">
    <w:name w:val="Основной текст 2 Знак"/>
    <w:link w:val="22"/>
    <w:uiPriority w:val="99"/>
    <w:semiHidden/>
    <w:rsid w:val="00CB2BC5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22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magtu.informsystema.ru/uploader/fileUpload?name=1473.pdf&amp;show=dcatalogues/1/1123998/1473.pdf&amp;view=true" TargetMode="External"/><Relationship Id="rId26" Type="http://schemas.openxmlformats.org/officeDocument/2006/relationships/hyperlink" Target="https://www.rsl.ru/ru/4readers/catalogues/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816.pdf&amp;show=dcatalogues/1/1530261/3816.pdf&amp;view=true" TargetMode="External"/><Relationship Id="rId34" Type="http://schemas.openxmlformats.org/officeDocument/2006/relationships/hyperlink" Target="https://www.nature.com/siteindex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magtu.informsystema.ru/uploader/fileUpload?name=3669.pdf&amp;show=dcatalogues/1/1526362/3669.pdf&amp;view=true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://www.springer.com/references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65986" TargetMode="External"/><Relationship Id="rId20" Type="http://schemas.openxmlformats.org/officeDocument/2006/relationships/hyperlink" Target="https://magtu.informsystema.ru/uploader/fileUpload?name=2909.pdf&amp;show=dcatalogues/1/1134433/2909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www.springerprotocols.com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s://uisrussia.msu.ru" TargetMode="External"/><Relationship Id="rId36" Type="http://schemas.openxmlformats.org/officeDocument/2006/relationships/hyperlink" Target="http://psyexp.ru/index.php?option=com_content&amp;view=article&amp;id=93&amp;Itemid=91&amp;lang=ru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474.pdf&amp;show=dcatalogues/1/1123999/1474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://magtu.ru:8085/marcweb2/Default.asp" TargetMode="External"/><Relationship Id="rId30" Type="http://schemas.openxmlformats.org/officeDocument/2006/relationships/hyperlink" Target="http://scopus.com" TargetMode="External"/><Relationship Id="rId35" Type="http://schemas.openxmlformats.org/officeDocument/2006/relationships/hyperlink" Target="http://www.psy.msu.ru/about/kaf/psychophysiology/program/psyph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29</Pages>
  <Words>7045</Words>
  <Characters>40158</Characters>
  <Application>Microsoft Office Word</Application>
  <DocSecurity>0</DocSecurity>
  <Lines>334</Lines>
  <Paragraphs>94</Paragraphs>
  <ScaleCrop>false</ScaleCrop>
  <Company>MICROSOFT</Company>
  <LinksUpToDate>false</LinksUpToDate>
  <CharactersWithSpaces>47109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Хабибулин Денис</cp:lastModifiedBy>
  <cp:revision>40</cp:revision>
  <dcterms:created xsi:type="dcterms:W3CDTF">2016-10-23T23:01:00Z</dcterms:created>
  <dcterms:modified xsi:type="dcterms:W3CDTF">2020-10-29T04:26:00Z</dcterms:modified>
</cp:coreProperties>
</file>