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108" w:type="dxa"/>
        <w:tblLook w:val="00A0" w:firstRow="1" w:lastRow="0" w:firstColumn="1" w:lastColumn="0" w:noHBand="0" w:noVBand="0"/>
      </w:tblPr>
      <w:tblGrid>
        <w:gridCol w:w="1055"/>
        <w:gridCol w:w="8407"/>
      </w:tblGrid>
      <w:tr w:rsidR="00421570" w:rsidRPr="00790E52" w:rsidTr="00370A83">
        <w:trPr>
          <w:cantSplit/>
          <w:trHeight w:val="688"/>
          <w:jc w:val="center"/>
        </w:trPr>
        <w:tc>
          <w:tcPr>
            <w:tcW w:w="1055" w:type="dxa"/>
          </w:tcPr>
          <w:p w:rsidR="00421570" w:rsidRPr="00790E52" w:rsidRDefault="00E25EA8" w:rsidP="00790E52">
            <w:pPr>
              <w:pStyle w:val="aff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790E5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50BE92E3" wp14:editId="3A15DC9E">
                  <wp:simplePos x="0" y="0"/>
                  <wp:positionH relativeFrom="column">
                    <wp:posOffset>-1076325</wp:posOffset>
                  </wp:positionH>
                  <wp:positionV relativeFrom="paragraph">
                    <wp:posOffset>-696595</wp:posOffset>
                  </wp:positionV>
                  <wp:extent cx="7514590" cy="10656570"/>
                  <wp:effectExtent l="19050" t="0" r="0" b="0"/>
                  <wp:wrapNone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4590" cy="106565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90E5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BD5E2E" wp14:editId="42D3012C">
                  <wp:extent cx="433705" cy="820420"/>
                  <wp:effectExtent l="1905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705" cy="820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08" w:type="dxa"/>
            <w:vAlign w:val="center"/>
          </w:tcPr>
          <w:p w:rsidR="00421570" w:rsidRPr="00790E52" w:rsidRDefault="00421570" w:rsidP="00790E52">
            <w:pPr>
              <w:pStyle w:val="a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E52">
              <w:rPr>
                <w:rFonts w:ascii="Times New Roman" w:hAnsi="Times New Roman"/>
                <w:sz w:val="24"/>
                <w:szCs w:val="24"/>
              </w:rPr>
              <w:t>МИНИСТЕРСТВО ОБРАЗОВАНИЯ И НАУКИ РОССИЙСКОЙ ФЕДЕРАЦИИ</w:t>
            </w:r>
          </w:p>
          <w:p w:rsidR="00421570" w:rsidRPr="00790E52" w:rsidRDefault="00421570" w:rsidP="00790E52">
            <w:pPr>
              <w:pStyle w:val="a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E52">
              <w:rPr>
                <w:rFonts w:ascii="Times New Roman" w:hAnsi="Times New Roman"/>
                <w:sz w:val="24"/>
                <w:szCs w:val="24"/>
              </w:rPr>
              <w:t xml:space="preserve">Федеральное государственное бюджетное образовательное учреждение </w:t>
            </w:r>
          </w:p>
          <w:p w:rsidR="00421570" w:rsidRPr="00790E52" w:rsidRDefault="00421570" w:rsidP="00790E52">
            <w:pPr>
              <w:pStyle w:val="a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E52">
              <w:rPr>
                <w:rFonts w:ascii="Times New Roman" w:hAnsi="Times New Roman"/>
                <w:sz w:val="24"/>
                <w:szCs w:val="24"/>
              </w:rPr>
              <w:t xml:space="preserve">высшего образования </w:t>
            </w:r>
          </w:p>
          <w:p w:rsidR="00421570" w:rsidRPr="00790E52" w:rsidRDefault="00421570" w:rsidP="00790E52">
            <w:pPr>
              <w:pStyle w:val="a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0E52">
              <w:rPr>
                <w:rFonts w:ascii="Times New Roman" w:hAnsi="Times New Roman"/>
                <w:sz w:val="24"/>
                <w:szCs w:val="24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421570" w:rsidRPr="00790E52" w:rsidRDefault="00421570" w:rsidP="00790E52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421570" w:rsidRPr="00790E52" w:rsidRDefault="00421570" w:rsidP="00790E52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421570" w:rsidRPr="00790E52" w:rsidRDefault="00421570" w:rsidP="00790E52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421570" w:rsidRPr="00790E52" w:rsidRDefault="00421570" w:rsidP="00790E52">
      <w:pPr>
        <w:pStyle w:val="Style2"/>
        <w:widowControl/>
        <w:ind w:left="4820" w:firstLine="0"/>
        <w:jc w:val="right"/>
        <w:rPr>
          <w:rStyle w:val="FontStyle18"/>
          <w:b w:val="0"/>
          <w:sz w:val="24"/>
          <w:szCs w:val="24"/>
        </w:rPr>
      </w:pPr>
      <w:r w:rsidRPr="00790E52">
        <w:rPr>
          <w:rStyle w:val="FontStyle18"/>
          <w:sz w:val="24"/>
          <w:szCs w:val="24"/>
        </w:rPr>
        <w:t>УТВЕРЖДАЮ:</w:t>
      </w:r>
    </w:p>
    <w:p w:rsidR="00421570" w:rsidRPr="00790E52" w:rsidRDefault="00421570" w:rsidP="00790E52">
      <w:pPr>
        <w:pStyle w:val="Style2"/>
        <w:widowControl/>
        <w:ind w:left="5387" w:firstLine="0"/>
        <w:jc w:val="right"/>
        <w:rPr>
          <w:rStyle w:val="FontStyle18"/>
          <w:b w:val="0"/>
          <w:sz w:val="24"/>
          <w:szCs w:val="24"/>
        </w:rPr>
      </w:pPr>
      <w:r w:rsidRPr="00790E52">
        <w:rPr>
          <w:rStyle w:val="FontStyle18"/>
          <w:sz w:val="24"/>
          <w:szCs w:val="24"/>
        </w:rPr>
        <w:t>Директор института</w:t>
      </w:r>
    </w:p>
    <w:p w:rsidR="00421570" w:rsidRPr="00790E52" w:rsidRDefault="00421570" w:rsidP="00790E52">
      <w:pPr>
        <w:pStyle w:val="Style2"/>
        <w:widowControl/>
        <w:tabs>
          <w:tab w:val="left" w:pos="5387"/>
          <w:tab w:val="left" w:pos="5670"/>
        </w:tabs>
        <w:ind w:left="5387" w:firstLine="0"/>
        <w:jc w:val="right"/>
        <w:rPr>
          <w:rStyle w:val="FontStyle18"/>
          <w:b w:val="0"/>
          <w:sz w:val="24"/>
          <w:szCs w:val="24"/>
        </w:rPr>
      </w:pPr>
    </w:p>
    <w:p w:rsidR="00421570" w:rsidRPr="00790E52" w:rsidRDefault="00421570" w:rsidP="00790E52">
      <w:pPr>
        <w:pStyle w:val="Style2"/>
        <w:widowControl/>
        <w:tabs>
          <w:tab w:val="left" w:pos="5387"/>
          <w:tab w:val="left" w:pos="5670"/>
        </w:tabs>
        <w:ind w:left="5387" w:firstLine="0"/>
        <w:jc w:val="right"/>
        <w:rPr>
          <w:rStyle w:val="FontStyle18"/>
          <w:b w:val="0"/>
          <w:sz w:val="24"/>
          <w:szCs w:val="24"/>
        </w:rPr>
      </w:pPr>
      <w:r w:rsidRPr="00790E52">
        <w:rPr>
          <w:rStyle w:val="FontStyle18"/>
          <w:sz w:val="24"/>
          <w:szCs w:val="24"/>
        </w:rPr>
        <w:t xml:space="preserve">_____________ О.В. </w:t>
      </w:r>
      <w:proofErr w:type="spellStart"/>
      <w:r w:rsidRPr="00790E52">
        <w:rPr>
          <w:rStyle w:val="FontStyle18"/>
          <w:sz w:val="24"/>
          <w:szCs w:val="24"/>
        </w:rPr>
        <w:t>Гневэк</w:t>
      </w:r>
      <w:proofErr w:type="spellEnd"/>
    </w:p>
    <w:p w:rsidR="00421570" w:rsidRPr="00790E52" w:rsidRDefault="00421570" w:rsidP="00790E52">
      <w:pPr>
        <w:pStyle w:val="Style12"/>
        <w:widowControl/>
        <w:ind w:left="4820" w:firstLine="0"/>
        <w:jc w:val="right"/>
        <w:rPr>
          <w:rStyle w:val="FontStyle22"/>
          <w:sz w:val="24"/>
          <w:szCs w:val="24"/>
        </w:rPr>
      </w:pPr>
      <w:r w:rsidRPr="00790E52">
        <w:rPr>
          <w:rStyle w:val="FontStyle20"/>
          <w:rFonts w:ascii="Times New Roman" w:hAnsi="Times New Roman" w:cs="Times New Roman"/>
          <w:sz w:val="24"/>
          <w:szCs w:val="24"/>
        </w:rPr>
        <w:t xml:space="preserve"> «___»_________</w:t>
      </w:r>
      <w:r w:rsidRPr="00790E52">
        <w:rPr>
          <w:rStyle w:val="FontStyle22"/>
          <w:sz w:val="24"/>
          <w:szCs w:val="24"/>
        </w:rPr>
        <w:t>20__ г.</w:t>
      </w:r>
    </w:p>
    <w:p w:rsidR="00421570" w:rsidRPr="00790E52" w:rsidRDefault="00421570" w:rsidP="00790E52">
      <w:pPr>
        <w:pStyle w:val="Style13"/>
        <w:widowControl/>
        <w:ind w:left="5529" w:firstLine="0"/>
        <w:jc w:val="center"/>
        <w:rPr>
          <w:rStyle w:val="FontStyle23"/>
          <w:b w:val="0"/>
          <w:sz w:val="24"/>
          <w:szCs w:val="24"/>
        </w:rPr>
      </w:pPr>
    </w:p>
    <w:p w:rsidR="00421570" w:rsidRPr="00790E52" w:rsidRDefault="00421570" w:rsidP="00790E52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421570" w:rsidRPr="00790E52" w:rsidRDefault="00421570" w:rsidP="00790E52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421570" w:rsidRPr="00790E52" w:rsidRDefault="00421570" w:rsidP="00790E52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421570" w:rsidRPr="00790E52" w:rsidRDefault="00421570" w:rsidP="00790E52">
      <w:pPr>
        <w:pStyle w:val="Style5"/>
        <w:widowControl/>
        <w:ind w:firstLine="0"/>
        <w:jc w:val="center"/>
        <w:rPr>
          <w:rStyle w:val="FontStyle21"/>
          <w:b/>
          <w:sz w:val="24"/>
          <w:szCs w:val="24"/>
        </w:rPr>
      </w:pPr>
      <w:r w:rsidRPr="00790E52">
        <w:rPr>
          <w:rStyle w:val="FontStyle21"/>
          <w:b/>
          <w:sz w:val="24"/>
          <w:szCs w:val="24"/>
        </w:rPr>
        <w:t>РАБОЧАЯ ПРОГРАММА ДИСЦИПЛИНЫ (МОДУЛЯ)</w:t>
      </w:r>
    </w:p>
    <w:p w:rsidR="00421570" w:rsidRPr="00790E52" w:rsidRDefault="00421570" w:rsidP="00790E52">
      <w:pPr>
        <w:pStyle w:val="Style5"/>
        <w:widowControl/>
        <w:ind w:firstLine="0"/>
        <w:jc w:val="center"/>
        <w:rPr>
          <w:rStyle w:val="FontStyle21"/>
          <w:b/>
          <w:sz w:val="24"/>
          <w:szCs w:val="24"/>
        </w:rPr>
      </w:pP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  <w:r w:rsidRPr="00790E52"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  <w:t>КЛИНИЧЕСКАЯ ПСИХОЛОГИЯ</w:t>
      </w: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u w:val="single"/>
          <w:lang w:eastAsia="ru-RU"/>
        </w:rPr>
      </w:pPr>
    </w:p>
    <w:p w:rsidR="00421570" w:rsidRPr="00790E52" w:rsidRDefault="00421570" w:rsidP="00790E52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790E52">
        <w:rPr>
          <w:rStyle w:val="FontStyle16"/>
          <w:sz w:val="24"/>
          <w:szCs w:val="24"/>
        </w:rPr>
        <w:t>Направление подготовки (специальность)</w:t>
      </w:r>
    </w:p>
    <w:p w:rsidR="00421570" w:rsidRPr="00790E52" w:rsidRDefault="00421570" w:rsidP="00790E52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790E52">
        <w:rPr>
          <w:rFonts w:ascii="Times New Roman" w:hAnsi="Times New Roman"/>
          <w:b/>
          <w:color w:val="000000"/>
          <w:sz w:val="24"/>
          <w:szCs w:val="24"/>
          <w:u w:val="single"/>
          <w:lang w:eastAsia="ru-RU"/>
        </w:rPr>
        <w:t xml:space="preserve"> </w:t>
      </w:r>
      <w:r w:rsidRPr="00790E52">
        <w:rPr>
          <w:rFonts w:ascii="Times New Roman" w:hAnsi="Times New Roman"/>
          <w:sz w:val="24"/>
          <w:szCs w:val="24"/>
          <w:u w:val="single"/>
        </w:rPr>
        <w:t xml:space="preserve">  Психология  </w:t>
      </w: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421570" w:rsidRPr="00790E52" w:rsidRDefault="00421570" w:rsidP="00790E5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790E52">
        <w:rPr>
          <w:rStyle w:val="FontStyle16"/>
          <w:sz w:val="24"/>
          <w:szCs w:val="24"/>
        </w:rPr>
        <w:t xml:space="preserve">Направленность (профиль) </w:t>
      </w:r>
    </w:p>
    <w:p w:rsidR="00421570" w:rsidRPr="00790E52" w:rsidRDefault="00421570" w:rsidP="00790E5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421570" w:rsidRPr="00790E52" w:rsidRDefault="00421570" w:rsidP="00790E5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790E52">
        <w:rPr>
          <w:rStyle w:val="FontStyle16"/>
          <w:b w:val="0"/>
          <w:sz w:val="24"/>
          <w:szCs w:val="24"/>
        </w:rPr>
        <w:t xml:space="preserve"> </w:t>
      </w:r>
    </w:p>
    <w:p w:rsidR="00421570" w:rsidRPr="00790E52" w:rsidRDefault="00421570" w:rsidP="00790E5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421570" w:rsidRPr="00790E52" w:rsidRDefault="00421570" w:rsidP="00790E5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421570" w:rsidRPr="00790E52" w:rsidRDefault="00421570" w:rsidP="00790E5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790E52">
        <w:rPr>
          <w:rStyle w:val="FontStyle16"/>
          <w:sz w:val="24"/>
          <w:szCs w:val="24"/>
        </w:rPr>
        <w:t>Форма обучения</w:t>
      </w:r>
    </w:p>
    <w:p w:rsidR="00421570" w:rsidRPr="00790E52" w:rsidRDefault="00421570" w:rsidP="00790E5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421570" w:rsidRPr="00790E52" w:rsidRDefault="00421570" w:rsidP="00790E52">
      <w:pPr>
        <w:pStyle w:val="Style4"/>
        <w:widowControl/>
        <w:ind w:firstLine="0"/>
        <w:jc w:val="center"/>
        <w:rPr>
          <w:rStyle w:val="FontStyle18"/>
          <w:b w:val="0"/>
          <w:sz w:val="24"/>
          <w:szCs w:val="24"/>
          <w:u w:val="single"/>
        </w:rPr>
      </w:pPr>
      <w:r w:rsidRPr="00790E52">
        <w:rPr>
          <w:rStyle w:val="FontStyle16"/>
          <w:sz w:val="24"/>
          <w:szCs w:val="24"/>
          <w:u w:val="single"/>
        </w:rPr>
        <w:t>Очная</w:t>
      </w: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90E52">
        <w:rPr>
          <w:rFonts w:ascii="Times New Roman" w:hAnsi="Times New Roman"/>
          <w:color w:val="000000"/>
          <w:sz w:val="24"/>
          <w:szCs w:val="24"/>
          <w:lang w:eastAsia="ru-RU"/>
        </w:rPr>
        <w:t>Магнитогорск</w:t>
      </w: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smartTag w:uri="urn:schemas-microsoft-com:office:smarttags" w:element="metricconverter">
        <w:smartTagPr>
          <w:attr w:name="ProductID" w:val="2018 г"/>
        </w:smartTagPr>
        <w:r w:rsidRPr="00790E52">
          <w:rPr>
            <w:rFonts w:ascii="Times New Roman" w:hAnsi="Times New Roman"/>
            <w:color w:val="000000"/>
            <w:sz w:val="24"/>
            <w:szCs w:val="24"/>
            <w:lang w:eastAsia="ru-RU"/>
          </w:rPr>
          <w:t>2018 г</w:t>
        </w:r>
      </w:smartTag>
      <w:r w:rsidRPr="00790E52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21570" w:rsidRPr="00790E52" w:rsidRDefault="00421570" w:rsidP="00790E5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421570" w:rsidRPr="00790E52" w:rsidRDefault="00421570" w:rsidP="00790E5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1570" w:rsidRPr="00790E52" w:rsidRDefault="00E25EA8" w:rsidP="00790E52">
      <w:pPr>
        <w:spacing w:after="0" w:line="240" w:lineRule="auto"/>
        <w:rPr>
          <w:rStyle w:val="FontStyle16"/>
          <w:b w:val="0"/>
          <w:smallCaps/>
          <w:spacing w:val="5"/>
          <w:sz w:val="24"/>
          <w:szCs w:val="24"/>
        </w:rPr>
      </w:pPr>
      <w:r w:rsidRPr="00790E52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44DFDAAF" wp14:editId="5AD54A6F">
            <wp:simplePos x="0" y="0"/>
            <wp:positionH relativeFrom="column">
              <wp:posOffset>-1056640</wp:posOffset>
            </wp:positionH>
            <wp:positionV relativeFrom="paragraph">
              <wp:posOffset>-719455</wp:posOffset>
            </wp:positionV>
            <wp:extent cx="7529195" cy="10668635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1570" w:rsidRPr="00790E52">
        <w:rPr>
          <w:rStyle w:val="FontStyle16"/>
          <w:b w:val="0"/>
          <w:sz w:val="24"/>
          <w:szCs w:val="24"/>
        </w:rPr>
        <w:br w:type="page"/>
      </w:r>
      <w:r w:rsidRPr="00790E52">
        <w:rPr>
          <w:rFonts w:ascii="Times New Roman" w:hAnsi="Times New Roman"/>
          <w:bCs/>
          <w:smallCaps/>
          <w:noProof/>
          <w:spacing w:val="5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3955C84" wp14:editId="540B05C6">
            <wp:simplePos x="0" y="0"/>
            <wp:positionH relativeFrom="column">
              <wp:posOffset>-1068070</wp:posOffset>
            </wp:positionH>
            <wp:positionV relativeFrom="paragraph">
              <wp:posOffset>-379730</wp:posOffset>
            </wp:positionV>
            <wp:extent cx="7529195" cy="10668635"/>
            <wp:effectExtent l="1905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9195" cy="1066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21570" w:rsidRPr="00790E52" w:rsidRDefault="00745901" w:rsidP="00790E52">
      <w:pPr>
        <w:spacing w:after="0" w:line="240" w:lineRule="auto"/>
        <w:rPr>
          <w:rStyle w:val="FontStyle16"/>
          <w:b w:val="0"/>
          <w:smallCaps/>
          <w:spacing w:val="5"/>
          <w:sz w:val="24"/>
          <w:szCs w:val="24"/>
        </w:rPr>
      </w:pPr>
      <w:r w:rsidRPr="00790E52">
        <w:rPr>
          <w:rFonts w:ascii="Times New Roman" w:hAnsi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5E96441" wp14:editId="25B7FDF6">
            <wp:simplePos x="0" y="0"/>
            <wp:positionH relativeFrom="column">
              <wp:posOffset>-1061085</wp:posOffset>
            </wp:positionH>
            <wp:positionV relativeFrom="paragraph">
              <wp:posOffset>-697865</wp:posOffset>
            </wp:positionV>
            <wp:extent cx="7519035" cy="10621645"/>
            <wp:effectExtent l="19050" t="0" r="5715" b="0"/>
            <wp:wrapTopAndBottom/>
            <wp:docPr id="5" name="Рисунок 2" descr="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1062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570" w:rsidRPr="00790E52">
        <w:rPr>
          <w:rStyle w:val="FontStyle16"/>
          <w:b w:val="0"/>
          <w:sz w:val="24"/>
          <w:szCs w:val="24"/>
        </w:rPr>
        <w:br w:type="page"/>
      </w:r>
    </w:p>
    <w:p w:rsidR="00890277" w:rsidRPr="00F8421D" w:rsidRDefault="00890277" w:rsidP="00890277">
      <w:pPr>
        <w:pStyle w:val="1"/>
        <w:spacing w:before="0"/>
        <w:ind w:firstLine="709"/>
        <w:rPr>
          <w:rStyle w:val="FontStyle16"/>
          <w:b w:val="0"/>
          <w:bCs w:val="0"/>
          <w:sz w:val="24"/>
          <w:szCs w:val="24"/>
        </w:rPr>
      </w:pPr>
      <w:r w:rsidRPr="00F8421D">
        <w:rPr>
          <w:rStyle w:val="FontStyle16"/>
          <w:b w:val="0"/>
          <w:sz w:val="24"/>
          <w:szCs w:val="24"/>
        </w:rPr>
        <w:lastRenderedPageBreak/>
        <w:t>1 Цели освоения дисциплины</w:t>
      </w:r>
    </w:p>
    <w:p w:rsidR="00890277" w:rsidRPr="00F8421D" w:rsidRDefault="00890277" w:rsidP="00890277">
      <w:pPr>
        <w:pStyle w:val="afb"/>
        <w:spacing w:after="0"/>
        <w:ind w:left="0" w:firstLine="709"/>
        <w:jc w:val="both"/>
        <w:rPr>
          <w:rStyle w:val="FontStyle16"/>
          <w:b w:val="0"/>
          <w:sz w:val="24"/>
          <w:szCs w:val="24"/>
        </w:rPr>
      </w:pPr>
      <w:r w:rsidRPr="00F8421D">
        <w:rPr>
          <w:rStyle w:val="FontStyle16"/>
          <w:sz w:val="24"/>
          <w:szCs w:val="24"/>
        </w:rPr>
        <w:t xml:space="preserve">Целями освоения дисциплины «Клиническая психология» являются: </w:t>
      </w:r>
    </w:p>
    <w:p w:rsidR="00890277" w:rsidRPr="00F8421D" w:rsidRDefault="00890277" w:rsidP="008902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421D">
        <w:rPr>
          <w:rFonts w:ascii="Times New Roman" w:hAnsi="Times New Roman"/>
          <w:sz w:val="24"/>
          <w:szCs w:val="24"/>
        </w:rPr>
        <w:t>1.Усвоение знаний студентами и практических умений использования приемов первой помощи, методов защиты в условиях чрезвычайных ситуаций</w:t>
      </w:r>
    </w:p>
    <w:p w:rsidR="00890277" w:rsidRPr="00F8421D" w:rsidRDefault="00890277" w:rsidP="00890277">
      <w:pPr>
        <w:pStyle w:val="afb"/>
        <w:spacing w:after="0"/>
        <w:ind w:left="0"/>
        <w:jc w:val="both"/>
        <w:rPr>
          <w:bCs/>
        </w:rPr>
      </w:pPr>
      <w:r w:rsidRPr="00F8421D">
        <w:rPr>
          <w:rStyle w:val="FontStyle16"/>
          <w:b w:val="0"/>
          <w:sz w:val="24"/>
          <w:szCs w:val="24"/>
        </w:rPr>
        <w:t xml:space="preserve">2. </w:t>
      </w:r>
      <w:r w:rsidRPr="00F8421D">
        <w:rPr>
          <w:color w:val="000000"/>
        </w:rPr>
        <w:t xml:space="preserve"> Обучение прогнозированию изменений и динамики уровня развития познавательной и мотивационно-волевой сферы, самосознания, психомоторики, способностей, характера,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человека;</w:t>
      </w:r>
    </w:p>
    <w:p w:rsidR="00890277" w:rsidRPr="00F8421D" w:rsidRDefault="00890277" w:rsidP="00890277">
      <w:pPr>
        <w:pStyle w:val="a"/>
        <w:numPr>
          <w:ilvl w:val="0"/>
          <w:numId w:val="0"/>
        </w:numPr>
        <w:tabs>
          <w:tab w:val="num" w:pos="3091"/>
        </w:tabs>
        <w:rPr>
          <w:szCs w:val="24"/>
        </w:rPr>
      </w:pPr>
      <w:r w:rsidRPr="00F8421D">
        <w:rPr>
          <w:bCs/>
          <w:szCs w:val="24"/>
        </w:rPr>
        <w:t>3.</w:t>
      </w:r>
      <w:r w:rsidRPr="00F8421D">
        <w:rPr>
          <w:color w:val="000000"/>
          <w:szCs w:val="24"/>
        </w:rPr>
        <w:t>Р</w:t>
      </w:r>
      <w:r w:rsidRPr="00F8421D">
        <w:rPr>
          <w:szCs w:val="24"/>
        </w:rPr>
        <w:t>еализация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заболеваниях;</w:t>
      </w:r>
    </w:p>
    <w:p w:rsidR="00890277" w:rsidRPr="00F8421D" w:rsidRDefault="00890277" w:rsidP="00890277">
      <w:pPr>
        <w:pStyle w:val="afb"/>
        <w:spacing w:after="0"/>
        <w:ind w:left="0"/>
        <w:jc w:val="both"/>
        <w:rPr>
          <w:bCs/>
        </w:rPr>
      </w:pPr>
    </w:p>
    <w:p w:rsidR="00890277" w:rsidRPr="00F8421D" w:rsidRDefault="00890277" w:rsidP="00890277">
      <w:pPr>
        <w:pStyle w:val="afb"/>
        <w:spacing w:after="0"/>
        <w:ind w:left="0" w:firstLine="709"/>
        <w:jc w:val="both"/>
        <w:rPr>
          <w:rStyle w:val="FontStyle21"/>
          <w:sz w:val="24"/>
          <w:szCs w:val="24"/>
        </w:rPr>
      </w:pPr>
      <w:r w:rsidRPr="00F8421D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специалиста</w:t>
      </w:r>
    </w:p>
    <w:p w:rsidR="00890277" w:rsidRPr="00F8421D" w:rsidRDefault="00890277" w:rsidP="00890277">
      <w:pPr>
        <w:pStyle w:val="afb"/>
        <w:spacing w:after="0"/>
        <w:ind w:left="0" w:firstLine="709"/>
        <w:jc w:val="both"/>
        <w:rPr>
          <w:rStyle w:val="FontStyle16"/>
          <w:b w:val="0"/>
          <w:sz w:val="24"/>
          <w:szCs w:val="24"/>
        </w:rPr>
      </w:pPr>
      <w:r w:rsidRPr="00F8421D">
        <w:rPr>
          <w:rStyle w:val="FontStyle16"/>
          <w:b w:val="0"/>
          <w:sz w:val="24"/>
          <w:szCs w:val="24"/>
        </w:rPr>
        <w:t>Дисциплина «Клиническая психология» входит в базовую часть блока образовательной программы по направлению подготовки (специальности) 37.03.01.</w:t>
      </w:r>
    </w:p>
    <w:p w:rsidR="00890277" w:rsidRPr="00F8421D" w:rsidRDefault="00890277" w:rsidP="00890277">
      <w:pPr>
        <w:rPr>
          <w:rStyle w:val="FontStyle16"/>
          <w:sz w:val="24"/>
          <w:szCs w:val="24"/>
        </w:rPr>
      </w:pPr>
      <w:r w:rsidRPr="00F8421D">
        <w:rPr>
          <w:rStyle w:val="FontStyle16"/>
          <w:sz w:val="24"/>
          <w:szCs w:val="24"/>
        </w:rPr>
        <w:t xml:space="preserve">Для изучения дисциплины необходимы знания (умения, навыки), сформированные в результате изучения следующих дисциплин: </w:t>
      </w:r>
    </w:p>
    <w:p w:rsidR="00890277" w:rsidRPr="00F8421D" w:rsidRDefault="00890277" w:rsidP="008902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F8421D">
        <w:rPr>
          <w:rFonts w:ascii="Times New Roman" w:eastAsia="Times New Roman" w:hAnsi="Times New Roman"/>
          <w:sz w:val="24"/>
          <w:szCs w:val="24"/>
          <w:lang w:eastAsia="ru-RU"/>
        </w:rPr>
        <w:t>Безопасность жизнедеятельности</w:t>
      </w:r>
    </w:p>
    <w:p w:rsidR="00890277" w:rsidRPr="00F8421D" w:rsidRDefault="00890277" w:rsidP="008902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Общая психология</w:t>
      </w:r>
    </w:p>
    <w:p w:rsidR="00890277" w:rsidRPr="00F8421D" w:rsidRDefault="00890277" w:rsidP="008902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Общий психологический практикум</w:t>
      </w:r>
    </w:p>
    <w:p w:rsidR="00890277" w:rsidRPr="00F8421D" w:rsidRDefault="00890277" w:rsidP="0089027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Психология личности</w:t>
      </w:r>
    </w:p>
    <w:p w:rsidR="00890277" w:rsidRPr="00F8421D" w:rsidRDefault="00890277" w:rsidP="00890277">
      <w:pPr>
        <w:pStyle w:val="afb"/>
        <w:spacing w:after="0"/>
        <w:ind w:left="0"/>
        <w:jc w:val="both"/>
      </w:pPr>
      <w:r w:rsidRPr="00F8421D">
        <w:t>Психодиагностика</w:t>
      </w:r>
    </w:p>
    <w:p w:rsidR="00890277" w:rsidRPr="00F8421D" w:rsidRDefault="00890277" w:rsidP="008902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421D">
        <w:rPr>
          <w:rFonts w:ascii="Times New Roman" w:hAnsi="Times New Roman"/>
          <w:b/>
          <w:sz w:val="24"/>
          <w:szCs w:val="24"/>
        </w:rPr>
        <w:t xml:space="preserve">При изучении дисциплины «Клиническая психология» создаются основы для освоения последующих дисциплин: </w:t>
      </w:r>
    </w:p>
    <w:p w:rsidR="00890277" w:rsidRPr="00F8421D" w:rsidRDefault="00890277" w:rsidP="008902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0277" w:rsidRPr="00F8421D" w:rsidRDefault="00890277" w:rsidP="008902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8421D">
        <w:rPr>
          <w:rFonts w:ascii="Times New Roman" w:eastAsia="Times New Roman" w:hAnsi="Times New Roman"/>
          <w:sz w:val="24"/>
          <w:szCs w:val="24"/>
          <w:lang w:eastAsia="ru-RU"/>
        </w:rPr>
        <w:t>Физическая культура и спорт</w:t>
      </w:r>
    </w:p>
    <w:p w:rsidR="00890277" w:rsidRPr="00F8421D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421D">
        <w:rPr>
          <w:rFonts w:ascii="Times New Roman" w:hAnsi="Times New Roman"/>
          <w:sz w:val="24"/>
          <w:szCs w:val="24"/>
          <w:lang w:eastAsia="ru-RU"/>
        </w:rPr>
        <w:t>Психофизиология</w:t>
      </w:r>
    </w:p>
    <w:p w:rsidR="00890277" w:rsidRPr="00F8421D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421D">
        <w:rPr>
          <w:rFonts w:ascii="Times New Roman" w:hAnsi="Times New Roman"/>
          <w:sz w:val="24"/>
          <w:szCs w:val="24"/>
          <w:lang w:eastAsia="ru-RU"/>
        </w:rPr>
        <w:t>Дифференциальная психология</w:t>
      </w:r>
    </w:p>
    <w:p w:rsidR="00890277" w:rsidRPr="00F8421D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421D">
        <w:rPr>
          <w:rFonts w:ascii="Times New Roman" w:hAnsi="Times New Roman"/>
          <w:sz w:val="24"/>
          <w:szCs w:val="24"/>
          <w:lang w:eastAsia="ru-RU"/>
        </w:rPr>
        <w:t>Психология мотивации поведения и деятельности</w:t>
      </w:r>
    </w:p>
    <w:p w:rsidR="00890277" w:rsidRPr="00F8421D" w:rsidRDefault="00890277" w:rsidP="00890277">
      <w:pPr>
        <w:pStyle w:val="afb"/>
        <w:spacing w:after="0"/>
        <w:ind w:left="0"/>
        <w:jc w:val="both"/>
      </w:pPr>
      <w:r w:rsidRPr="00F8421D">
        <w:t>Специальная психология</w:t>
      </w:r>
    </w:p>
    <w:p w:rsidR="00890277" w:rsidRPr="00F8421D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421D">
        <w:rPr>
          <w:rFonts w:ascii="Times New Roman" w:hAnsi="Times New Roman"/>
          <w:sz w:val="24"/>
          <w:szCs w:val="24"/>
          <w:lang w:eastAsia="ru-RU"/>
        </w:rPr>
        <w:t>Психология здоровья</w:t>
      </w:r>
    </w:p>
    <w:p w:rsidR="00890277" w:rsidRPr="00F8421D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421D">
        <w:rPr>
          <w:rFonts w:ascii="Times New Roman" w:hAnsi="Times New Roman"/>
          <w:sz w:val="24"/>
          <w:szCs w:val="24"/>
          <w:lang w:eastAsia="ru-RU"/>
        </w:rPr>
        <w:t>Анатомия и физиология центральной нервной системы</w:t>
      </w:r>
    </w:p>
    <w:p w:rsidR="00890277" w:rsidRPr="00F8421D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421D">
        <w:rPr>
          <w:rFonts w:ascii="Times New Roman" w:hAnsi="Times New Roman"/>
          <w:sz w:val="24"/>
          <w:szCs w:val="24"/>
          <w:lang w:eastAsia="ru-RU"/>
        </w:rPr>
        <w:t>Физиология высшей нервной деятельности и сенсорных систем</w:t>
      </w:r>
    </w:p>
    <w:p w:rsidR="00890277" w:rsidRPr="00F8421D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421D">
        <w:rPr>
          <w:rFonts w:ascii="Times New Roman" w:hAnsi="Times New Roman"/>
          <w:sz w:val="24"/>
          <w:szCs w:val="24"/>
          <w:lang w:eastAsia="ru-RU"/>
        </w:rPr>
        <w:t>Методология и методы психологического исследования</w:t>
      </w:r>
    </w:p>
    <w:p w:rsidR="00890277" w:rsidRPr="00F8421D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421D">
        <w:rPr>
          <w:rFonts w:ascii="Times New Roman" w:hAnsi="Times New Roman"/>
          <w:sz w:val="24"/>
          <w:szCs w:val="24"/>
          <w:lang w:eastAsia="ru-RU"/>
        </w:rPr>
        <w:t>Педагогическая психология</w:t>
      </w:r>
    </w:p>
    <w:p w:rsidR="00890277" w:rsidRPr="00F8421D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8421D">
        <w:rPr>
          <w:rFonts w:ascii="Times New Roman" w:hAnsi="Times New Roman"/>
          <w:sz w:val="24"/>
          <w:szCs w:val="24"/>
          <w:lang w:eastAsia="ru-RU"/>
        </w:rPr>
        <w:t>Методы психотерапии</w:t>
      </w:r>
    </w:p>
    <w:p w:rsidR="00890277" w:rsidRPr="00F8421D" w:rsidRDefault="00890277" w:rsidP="00890277">
      <w:pPr>
        <w:pStyle w:val="afb"/>
        <w:spacing w:after="0"/>
        <w:ind w:left="0"/>
        <w:jc w:val="both"/>
      </w:pPr>
      <w:r w:rsidRPr="00F8421D">
        <w:t>Наркология</w:t>
      </w:r>
    </w:p>
    <w:p w:rsidR="00890277" w:rsidRPr="00F8421D" w:rsidRDefault="00890277" w:rsidP="00890277">
      <w:pPr>
        <w:pStyle w:val="afb"/>
        <w:spacing w:after="0"/>
        <w:ind w:left="0"/>
        <w:jc w:val="both"/>
      </w:pPr>
      <w:r w:rsidRPr="00F8421D">
        <w:t xml:space="preserve">Для прохождения учебной - практика по получению первичных профессиональных умений, в том числе первичных умений и навыков научно-исследовательской деятельности. </w:t>
      </w:r>
    </w:p>
    <w:p w:rsidR="00890277" w:rsidRPr="00F8421D" w:rsidRDefault="00890277" w:rsidP="00890277">
      <w:pPr>
        <w:pStyle w:val="afb"/>
        <w:spacing w:after="0"/>
        <w:ind w:left="0"/>
        <w:jc w:val="both"/>
      </w:pPr>
      <w:r w:rsidRPr="00F8421D">
        <w:t>Для прохождения производственной – преддипломной практики</w:t>
      </w:r>
    </w:p>
    <w:p w:rsidR="00890277" w:rsidRPr="00F8421D" w:rsidRDefault="00890277" w:rsidP="00890277">
      <w:pPr>
        <w:pStyle w:val="afb"/>
        <w:spacing w:after="0"/>
        <w:ind w:left="0"/>
        <w:jc w:val="both"/>
      </w:pPr>
      <w:r w:rsidRPr="00F8421D">
        <w:t xml:space="preserve">При подготовке  к сдаче и сдача государственного экзамена. </w:t>
      </w:r>
    </w:p>
    <w:p w:rsidR="00890277" w:rsidRPr="00F8421D" w:rsidRDefault="00890277" w:rsidP="00890277">
      <w:pPr>
        <w:pStyle w:val="afb"/>
        <w:spacing w:after="0"/>
        <w:ind w:left="0"/>
        <w:jc w:val="both"/>
        <w:rPr>
          <w:bCs/>
        </w:rPr>
      </w:pPr>
      <w:r w:rsidRPr="00F8421D">
        <w:t>При  подготовке к защите и защите выпускной квалификационной работы</w:t>
      </w:r>
    </w:p>
    <w:p w:rsidR="00890277" w:rsidRPr="00F8421D" w:rsidRDefault="00890277" w:rsidP="00890277">
      <w:pPr>
        <w:pStyle w:val="afb"/>
        <w:spacing w:after="0"/>
        <w:ind w:left="0" w:firstLine="709"/>
        <w:jc w:val="both"/>
        <w:rPr>
          <w:color w:val="000000"/>
        </w:rPr>
      </w:pPr>
    </w:p>
    <w:p w:rsidR="00890277" w:rsidRPr="00F8421D" w:rsidRDefault="00890277" w:rsidP="00890277">
      <w:pPr>
        <w:rPr>
          <w:rStyle w:val="FontStyle21"/>
          <w:b/>
          <w:sz w:val="24"/>
          <w:szCs w:val="24"/>
          <w:lang w:eastAsia="ru-RU"/>
        </w:rPr>
      </w:pPr>
      <w:r w:rsidRPr="00F8421D">
        <w:rPr>
          <w:rStyle w:val="FontStyle21"/>
          <w:b/>
          <w:sz w:val="24"/>
          <w:szCs w:val="24"/>
        </w:rPr>
        <w:br w:type="page"/>
      </w:r>
    </w:p>
    <w:p w:rsidR="00890277" w:rsidRPr="00F8421D" w:rsidRDefault="00890277" w:rsidP="00890277">
      <w:pPr>
        <w:pStyle w:val="afb"/>
        <w:spacing w:after="0"/>
        <w:ind w:left="0" w:firstLine="709"/>
        <w:jc w:val="both"/>
        <w:rPr>
          <w:rStyle w:val="FontStyle21"/>
          <w:b/>
          <w:sz w:val="24"/>
          <w:szCs w:val="24"/>
        </w:rPr>
      </w:pPr>
      <w:r w:rsidRPr="00F8421D">
        <w:rPr>
          <w:rStyle w:val="FontStyle21"/>
          <w:b/>
          <w:sz w:val="24"/>
          <w:szCs w:val="24"/>
        </w:rPr>
        <w:lastRenderedPageBreak/>
        <w:t>3 Компетенции обучающегося, формируемые в результате освоения дисциплины   и планируемые результаты обучения</w:t>
      </w:r>
    </w:p>
    <w:p w:rsidR="00890277" w:rsidRPr="00F8421D" w:rsidRDefault="00890277" w:rsidP="00890277">
      <w:pPr>
        <w:pStyle w:val="afb"/>
        <w:spacing w:after="0"/>
        <w:ind w:left="0" w:firstLine="709"/>
        <w:jc w:val="both"/>
        <w:rPr>
          <w:rStyle w:val="FontStyle21"/>
          <w:b/>
          <w:sz w:val="24"/>
          <w:szCs w:val="24"/>
        </w:rPr>
      </w:pPr>
    </w:p>
    <w:p w:rsidR="00890277" w:rsidRPr="00F8421D" w:rsidRDefault="00890277" w:rsidP="00890277">
      <w:pPr>
        <w:pStyle w:val="afb"/>
        <w:spacing w:after="0"/>
        <w:ind w:left="0" w:firstLine="709"/>
        <w:jc w:val="both"/>
        <w:rPr>
          <w:rStyle w:val="FontStyle16"/>
          <w:b w:val="0"/>
          <w:sz w:val="24"/>
          <w:szCs w:val="24"/>
        </w:rPr>
      </w:pPr>
      <w:r w:rsidRPr="00F8421D">
        <w:rPr>
          <w:rStyle w:val="FontStyle16"/>
          <w:sz w:val="24"/>
          <w:szCs w:val="24"/>
        </w:rPr>
        <w:t>В результате освоения дисциплины (модуля)  «Клиническая психология»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75"/>
        <w:gridCol w:w="7739"/>
      </w:tblGrid>
      <w:tr w:rsidR="00890277" w:rsidRPr="00F8421D" w:rsidTr="0048075E">
        <w:trPr>
          <w:trHeight w:val="611"/>
          <w:tblHeader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0277" w:rsidRPr="00F8421D" w:rsidRDefault="00890277" w:rsidP="004807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0277" w:rsidRPr="00F8421D" w:rsidRDefault="00890277" w:rsidP="004807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890277" w:rsidRPr="00F8421D" w:rsidTr="0048075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ОК-9 </w:t>
            </w:r>
            <w:r w:rsidRPr="00F8421D">
              <w:rPr>
                <w:rFonts w:ascii="Times New Roman" w:hAnsi="Times New Roman"/>
                <w:b/>
                <w:sz w:val="24"/>
                <w:szCs w:val="24"/>
              </w:rPr>
              <w:t>способностью использовать приемы первой помощи, методы защиты в условиях чрезвычайных ситуаций</w:t>
            </w:r>
          </w:p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890277" w:rsidRPr="00F8421D" w:rsidTr="0048075E">
        <w:trPr>
          <w:trHeight w:val="2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- приемы первой помощи в условиях чрезвычайных ситуаций</w:t>
            </w:r>
          </w:p>
          <w:p w:rsidR="00890277" w:rsidRPr="00F8421D" w:rsidRDefault="00890277" w:rsidP="0048075E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F8421D">
              <w:rPr>
                <w:sz w:val="24"/>
                <w:szCs w:val="24"/>
              </w:rPr>
              <w:t>- методы защиты в условиях чрезвычайных ситуаций</w:t>
            </w:r>
          </w:p>
        </w:tc>
      </w:tr>
      <w:tr w:rsidR="00890277" w:rsidRPr="00F8421D" w:rsidTr="0048075E">
        <w:trPr>
          <w:trHeight w:val="258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использовать приемы первой помощи в условиях чрезвычайных ситуаций</w:t>
            </w:r>
          </w:p>
          <w:p w:rsidR="00890277" w:rsidRPr="00F8421D" w:rsidRDefault="00890277" w:rsidP="0048075E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F8421D">
              <w:rPr>
                <w:sz w:val="24"/>
                <w:szCs w:val="24"/>
              </w:rPr>
              <w:t>-применять  методы защиты в условиях чрезвычайных ситуаций</w:t>
            </w:r>
            <w:r w:rsidRPr="00F8421D">
              <w:rPr>
                <w:i/>
                <w:color w:val="C00000"/>
                <w:sz w:val="24"/>
                <w:szCs w:val="24"/>
              </w:rPr>
              <w:t xml:space="preserve"> </w:t>
            </w:r>
          </w:p>
        </w:tc>
      </w:tr>
      <w:tr w:rsidR="00890277" w:rsidRPr="00F8421D" w:rsidTr="0048075E">
        <w:trPr>
          <w:trHeight w:val="164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способностью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использовать приемы первой помощи в условиях чрезвычайных ситуаций</w:t>
            </w:r>
          </w:p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- способностью применять  методы защиты в условиях чрезвычайных ситуаций</w:t>
            </w:r>
          </w:p>
        </w:tc>
      </w:tr>
      <w:tr w:rsidR="00890277" w:rsidRPr="00F8421D" w:rsidTr="0048075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ПК-</w:t>
            </w:r>
            <w:r w:rsidRPr="00F8421D">
              <w:rPr>
                <w:rFonts w:ascii="Times New Roman" w:hAnsi="Times New Roman"/>
                <w:b/>
                <w:sz w:val="24"/>
                <w:szCs w:val="24"/>
              </w:rPr>
              <w:t xml:space="preserve"> 5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способностью к психологической диагностике, прогнозированию изменений и динамики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</w:t>
            </w:r>
          </w:p>
        </w:tc>
      </w:tr>
      <w:tr w:rsidR="00890277" w:rsidRPr="00F8421D" w:rsidTr="0048075E">
        <w:trPr>
          <w:trHeight w:val="2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F8421D">
              <w:rPr>
                <w:sz w:val="24"/>
                <w:szCs w:val="24"/>
              </w:rPr>
              <w:t xml:space="preserve"> -Требования к проведению диагностического исследования</w:t>
            </w:r>
            <w:r w:rsidRPr="00F8421D">
              <w:rPr>
                <w:color w:val="000000"/>
                <w:sz w:val="24"/>
                <w:szCs w:val="24"/>
              </w:rPr>
              <w:t xml:space="preserve">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</w:t>
            </w:r>
          </w:p>
          <w:p w:rsidR="00890277" w:rsidRPr="00F8421D" w:rsidRDefault="00890277" w:rsidP="0048075E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F8421D">
              <w:rPr>
                <w:color w:val="000000"/>
                <w:sz w:val="24"/>
                <w:szCs w:val="24"/>
              </w:rPr>
              <w:t>-Методики для проведения диагностики психомоторики, способностей, характера, темперамента, функциональных состояний, личностных черт и акцентуаций</w:t>
            </w:r>
          </w:p>
        </w:tc>
      </w:tr>
      <w:tr w:rsidR="00890277" w:rsidRPr="00F8421D" w:rsidTr="0048075E">
        <w:trPr>
          <w:trHeight w:val="258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-Прогнозировать изменения и динамику уровня развития познавательной и мотивационно-волевой сферы, самосознания, психомоторики, способностей, характера,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человека;</w:t>
            </w:r>
          </w:p>
          <w:p w:rsidR="00890277" w:rsidRPr="00F8421D" w:rsidRDefault="00890277" w:rsidP="0048075E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164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Способностью к психологической прогнозированию изменений и динамики уровня развития познавательной и мотивационно-волевой сферы, самосознания, психомоторики, способностей, характера,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</w:t>
            </w:r>
            <w:r w:rsidRPr="00F8421D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.</w:t>
            </w:r>
            <w:proofErr w:type="gramEnd"/>
          </w:p>
        </w:tc>
      </w:tr>
      <w:tr w:rsidR="00890277" w:rsidRPr="00F8421D" w:rsidTr="0048075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pStyle w:val="a"/>
              <w:numPr>
                <w:ilvl w:val="0"/>
                <w:numId w:val="0"/>
              </w:numPr>
              <w:tabs>
                <w:tab w:val="num" w:pos="3091"/>
              </w:tabs>
              <w:rPr>
                <w:b/>
                <w:szCs w:val="24"/>
              </w:rPr>
            </w:pPr>
            <w:r w:rsidRPr="00F8421D">
              <w:rPr>
                <w:b/>
                <w:szCs w:val="24"/>
              </w:rPr>
              <w:t>ПК-9 - способностью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заболеваниях;</w:t>
            </w:r>
          </w:p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2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На уровне обобщения и систематизации знать  базовые процедуры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</w:t>
            </w:r>
          </w:p>
        </w:tc>
      </w:tr>
      <w:tr w:rsidR="00890277" w:rsidRPr="00F8421D" w:rsidTr="0048075E">
        <w:trPr>
          <w:trHeight w:val="258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Выделять и объяснять  базовые процедуры анализа проблем человека, социализации индивида, профессиональной и образовательной деятельности, функционирование людей с ограниченными возможностями, в том числе и при различных заболеваниях</w:t>
            </w:r>
          </w:p>
        </w:tc>
      </w:tr>
      <w:tr w:rsidR="00890277" w:rsidRPr="00F8421D" w:rsidTr="0048075E">
        <w:trPr>
          <w:trHeight w:val="325"/>
        </w:trPr>
        <w:tc>
          <w:tcPr>
            <w:tcW w:w="9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406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Способностью к реализации базовых</w:t>
            </w:r>
            <w:r w:rsidRPr="00F8421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>процедур  анализа проблем человека, социализации индивида, профессиональной и образовательной деятельности, функционирование людей с ограниченными возможностями, в том числе и при различных заболеваниях</w:t>
            </w:r>
          </w:p>
        </w:tc>
      </w:tr>
    </w:tbl>
    <w:p w:rsidR="00890277" w:rsidRPr="00F8421D" w:rsidRDefault="00890277" w:rsidP="00890277">
      <w:pPr>
        <w:pStyle w:val="afb"/>
        <w:spacing w:after="0"/>
        <w:ind w:left="0" w:firstLine="709"/>
        <w:jc w:val="both"/>
        <w:rPr>
          <w:rStyle w:val="FontStyle16"/>
          <w:b w:val="0"/>
          <w:bCs w:val="0"/>
          <w:sz w:val="24"/>
          <w:szCs w:val="24"/>
        </w:rPr>
      </w:pPr>
    </w:p>
    <w:p w:rsidR="00890277" w:rsidRPr="00F8421D" w:rsidRDefault="00890277" w:rsidP="00890277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sz w:val="24"/>
          <w:szCs w:val="24"/>
        </w:rPr>
      </w:pPr>
      <w:r w:rsidRPr="00F8421D">
        <w:rPr>
          <w:rStyle w:val="FontStyle18"/>
          <w:sz w:val="24"/>
          <w:szCs w:val="24"/>
        </w:rPr>
        <w:t xml:space="preserve">4. Структура и содержание дисциплины (модуля) </w:t>
      </w:r>
    </w:p>
    <w:p w:rsidR="00890277" w:rsidRPr="00F8421D" w:rsidRDefault="00890277" w:rsidP="00890277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F8421D">
        <w:rPr>
          <w:rStyle w:val="FontStyle18"/>
          <w:b w:val="0"/>
          <w:sz w:val="24"/>
          <w:szCs w:val="24"/>
        </w:rPr>
        <w:t>Общая трудоемкость дисциплины составляет 5 единиц 180 акад. часов:</w:t>
      </w:r>
    </w:p>
    <w:p w:rsidR="00890277" w:rsidRPr="00F8421D" w:rsidRDefault="00890277" w:rsidP="00890277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F8421D">
        <w:rPr>
          <w:rStyle w:val="FontStyle18"/>
          <w:b w:val="0"/>
          <w:sz w:val="24"/>
          <w:szCs w:val="24"/>
        </w:rPr>
        <w:t>– контактная работа – 112,1 акад. часа;</w:t>
      </w:r>
    </w:p>
    <w:p w:rsidR="00890277" w:rsidRPr="00F8421D" w:rsidRDefault="00890277" w:rsidP="00890277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F8421D">
        <w:rPr>
          <w:rStyle w:val="FontStyle18"/>
          <w:b w:val="0"/>
          <w:sz w:val="24"/>
          <w:szCs w:val="24"/>
        </w:rPr>
        <w:t xml:space="preserve">     - аудиторная работа – 108 акад. часов;</w:t>
      </w:r>
    </w:p>
    <w:p w:rsidR="00890277" w:rsidRPr="00F8421D" w:rsidRDefault="00890277" w:rsidP="00890277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F8421D">
        <w:rPr>
          <w:rStyle w:val="FontStyle18"/>
          <w:b w:val="0"/>
          <w:sz w:val="24"/>
          <w:szCs w:val="24"/>
        </w:rPr>
        <w:t xml:space="preserve">     - </w:t>
      </w:r>
      <w:proofErr w:type="gramStart"/>
      <w:r w:rsidRPr="00F8421D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F8421D">
        <w:rPr>
          <w:rStyle w:val="FontStyle18"/>
          <w:b w:val="0"/>
          <w:sz w:val="24"/>
          <w:szCs w:val="24"/>
        </w:rPr>
        <w:t xml:space="preserve"> – 4,1акад. часов</w:t>
      </w:r>
    </w:p>
    <w:p w:rsidR="00890277" w:rsidRPr="00F8421D" w:rsidRDefault="00890277" w:rsidP="00890277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F8421D">
        <w:rPr>
          <w:rStyle w:val="FontStyle18"/>
          <w:b w:val="0"/>
          <w:sz w:val="24"/>
          <w:szCs w:val="24"/>
        </w:rPr>
        <w:t>– самостоятельная работа –  32,2 акад. часа;</w:t>
      </w:r>
    </w:p>
    <w:p w:rsidR="00890277" w:rsidRPr="00F8421D" w:rsidRDefault="00890277" w:rsidP="00890277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  <w:r w:rsidRPr="00F8421D">
        <w:rPr>
          <w:rStyle w:val="FontStyle18"/>
          <w:b w:val="0"/>
          <w:sz w:val="24"/>
          <w:szCs w:val="24"/>
        </w:rPr>
        <w:t>–</w:t>
      </w:r>
      <w:r w:rsidRPr="00F8421D">
        <w:rPr>
          <w:rStyle w:val="FontStyle18"/>
          <w:b w:val="0"/>
          <w:sz w:val="24"/>
          <w:szCs w:val="24"/>
        </w:rPr>
        <w:tab/>
        <w:t xml:space="preserve"> подготовка к  экзамену – 35,7 акад. часа.</w:t>
      </w:r>
    </w:p>
    <w:p w:rsidR="00890277" w:rsidRPr="00F8421D" w:rsidRDefault="00890277" w:rsidP="00890277">
      <w:pPr>
        <w:tabs>
          <w:tab w:val="left" w:pos="851"/>
        </w:tabs>
        <w:spacing w:after="0" w:line="240" w:lineRule="auto"/>
        <w:ind w:firstLine="709"/>
        <w:jc w:val="both"/>
        <w:rPr>
          <w:rStyle w:val="FontStyle18"/>
          <w:b w:val="0"/>
          <w:sz w:val="24"/>
          <w:szCs w:val="24"/>
        </w:rPr>
      </w:pPr>
    </w:p>
    <w:tbl>
      <w:tblPr>
        <w:tblW w:w="5394" w:type="pct"/>
        <w:tblInd w:w="-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64"/>
        <w:gridCol w:w="324"/>
        <w:gridCol w:w="898"/>
        <w:gridCol w:w="771"/>
        <w:gridCol w:w="771"/>
        <w:gridCol w:w="871"/>
        <w:gridCol w:w="1742"/>
        <w:gridCol w:w="1520"/>
        <w:gridCol w:w="1016"/>
      </w:tblGrid>
      <w:tr w:rsidR="00890277" w:rsidRPr="00F8421D" w:rsidTr="0048075E">
        <w:trPr>
          <w:cantSplit/>
          <w:trHeight w:val="1156"/>
          <w:tblHeader/>
        </w:trPr>
        <w:tc>
          <w:tcPr>
            <w:tcW w:w="1112" w:type="pct"/>
            <w:vMerge w:val="restart"/>
            <w:vAlign w:val="center"/>
          </w:tcPr>
          <w:p w:rsidR="00890277" w:rsidRPr="00F8421D" w:rsidRDefault="00890277" w:rsidP="0048075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890277" w:rsidRPr="00F8421D" w:rsidRDefault="00890277" w:rsidP="0048075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59" w:type="pct"/>
            <w:vMerge w:val="restart"/>
            <w:textDirection w:val="btLr"/>
            <w:vAlign w:val="center"/>
          </w:tcPr>
          <w:p w:rsidR="00890277" w:rsidRPr="00F8421D" w:rsidRDefault="00890277" w:rsidP="0048075E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F8421D">
              <w:rPr>
                <w:rStyle w:val="FontStyle25"/>
                <w:sz w:val="24"/>
                <w:szCs w:val="24"/>
              </w:rPr>
              <w:t>Семестр</w:t>
            </w:r>
          </w:p>
        </w:tc>
        <w:tc>
          <w:tcPr>
            <w:tcW w:w="1199" w:type="pct"/>
            <w:gridSpan w:val="3"/>
            <w:vAlign w:val="center"/>
          </w:tcPr>
          <w:p w:rsidR="00890277" w:rsidRPr="00F8421D" w:rsidRDefault="00890277" w:rsidP="0048075E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F842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F842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28" w:type="pct"/>
            <w:vMerge w:val="restart"/>
            <w:textDirection w:val="btLr"/>
            <w:vAlign w:val="center"/>
          </w:tcPr>
          <w:p w:rsidR="00890277" w:rsidRPr="00F8421D" w:rsidRDefault="00890277" w:rsidP="0048075E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56" w:type="pct"/>
            <w:vMerge w:val="restart"/>
            <w:vAlign w:val="center"/>
          </w:tcPr>
          <w:p w:rsidR="00890277" w:rsidRPr="00F8421D" w:rsidRDefault="00890277" w:rsidP="0048075E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747" w:type="pct"/>
            <w:vMerge w:val="restart"/>
            <w:vAlign w:val="center"/>
          </w:tcPr>
          <w:p w:rsidR="00890277" w:rsidRPr="00F8421D" w:rsidRDefault="00890277" w:rsidP="0048075E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F842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F842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99" w:type="pct"/>
            <w:vMerge w:val="restart"/>
            <w:textDirection w:val="btLr"/>
            <w:vAlign w:val="center"/>
          </w:tcPr>
          <w:p w:rsidR="00890277" w:rsidRPr="00F8421D" w:rsidRDefault="00890277" w:rsidP="0048075E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F842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F8421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890277" w:rsidRPr="00F8421D" w:rsidTr="0048075E">
        <w:trPr>
          <w:cantSplit/>
          <w:trHeight w:val="1134"/>
          <w:tblHeader/>
        </w:trPr>
        <w:tc>
          <w:tcPr>
            <w:tcW w:w="1112" w:type="pct"/>
            <w:vMerge/>
          </w:tcPr>
          <w:p w:rsidR="00890277" w:rsidRPr="00F8421D" w:rsidRDefault="00890277" w:rsidP="0048075E">
            <w:pPr>
              <w:pStyle w:val="Style14"/>
              <w:widowControl/>
              <w:jc w:val="center"/>
            </w:pPr>
          </w:p>
        </w:tc>
        <w:tc>
          <w:tcPr>
            <w:tcW w:w="159" w:type="pct"/>
            <w:vMerge/>
          </w:tcPr>
          <w:p w:rsidR="00890277" w:rsidRPr="00F8421D" w:rsidRDefault="00890277" w:rsidP="0048075E">
            <w:pPr>
              <w:pStyle w:val="Style14"/>
              <w:widowControl/>
              <w:jc w:val="center"/>
            </w:pPr>
          </w:p>
        </w:tc>
        <w:tc>
          <w:tcPr>
            <w:tcW w:w="441" w:type="pct"/>
            <w:textDirection w:val="btLr"/>
            <w:vAlign w:val="center"/>
          </w:tcPr>
          <w:p w:rsidR="00890277" w:rsidRPr="00F8421D" w:rsidRDefault="00890277" w:rsidP="0048075E">
            <w:pPr>
              <w:pStyle w:val="Style14"/>
              <w:widowControl/>
              <w:ind w:firstLine="0"/>
              <w:jc w:val="center"/>
            </w:pPr>
            <w:r w:rsidRPr="00F8421D">
              <w:t>лекции</w:t>
            </w:r>
          </w:p>
        </w:tc>
        <w:tc>
          <w:tcPr>
            <w:tcW w:w="379" w:type="pct"/>
            <w:textDirection w:val="btLr"/>
            <w:vAlign w:val="center"/>
          </w:tcPr>
          <w:p w:rsidR="00890277" w:rsidRPr="00F8421D" w:rsidRDefault="00890277" w:rsidP="0048075E">
            <w:pPr>
              <w:pStyle w:val="Style14"/>
              <w:widowControl/>
              <w:ind w:firstLine="0"/>
              <w:jc w:val="center"/>
            </w:pPr>
            <w:proofErr w:type="spellStart"/>
            <w:r w:rsidRPr="00F8421D">
              <w:t>лаборат</w:t>
            </w:r>
            <w:proofErr w:type="spellEnd"/>
            <w:r w:rsidRPr="00F8421D">
              <w:t>.</w:t>
            </w:r>
          </w:p>
          <w:p w:rsidR="00890277" w:rsidRPr="00F8421D" w:rsidRDefault="00890277" w:rsidP="0048075E">
            <w:pPr>
              <w:pStyle w:val="Style14"/>
              <w:widowControl/>
              <w:ind w:firstLine="0"/>
              <w:jc w:val="center"/>
            </w:pPr>
            <w:r w:rsidRPr="00F8421D">
              <w:t>занятия</w:t>
            </w:r>
          </w:p>
        </w:tc>
        <w:tc>
          <w:tcPr>
            <w:tcW w:w="379" w:type="pct"/>
            <w:textDirection w:val="btLr"/>
            <w:vAlign w:val="center"/>
          </w:tcPr>
          <w:p w:rsidR="00890277" w:rsidRPr="00F8421D" w:rsidRDefault="00890277" w:rsidP="0048075E">
            <w:pPr>
              <w:pStyle w:val="Style14"/>
              <w:widowControl/>
              <w:ind w:firstLine="0"/>
              <w:jc w:val="center"/>
            </w:pPr>
            <w:proofErr w:type="spellStart"/>
            <w:r w:rsidRPr="00F8421D">
              <w:t>практич</w:t>
            </w:r>
            <w:proofErr w:type="spellEnd"/>
            <w:r w:rsidRPr="00F8421D">
              <w:t>. занятия</w:t>
            </w:r>
          </w:p>
        </w:tc>
        <w:tc>
          <w:tcPr>
            <w:tcW w:w="428" w:type="pct"/>
            <w:vMerge/>
            <w:textDirection w:val="btLr"/>
          </w:tcPr>
          <w:p w:rsidR="00890277" w:rsidRPr="00F8421D" w:rsidRDefault="00890277" w:rsidP="004807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56" w:type="pct"/>
            <w:vMerge/>
            <w:textDirection w:val="btLr"/>
          </w:tcPr>
          <w:p w:rsidR="00890277" w:rsidRPr="00F8421D" w:rsidRDefault="00890277" w:rsidP="0048075E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747" w:type="pct"/>
            <w:vMerge/>
            <w:textDirection w:val="btLr"/>
            <w:vAlign w:val="center"/>
          </w:tcPr>
          <w:p w:rsidR="00890277" w:rsidRPr="00F8421D" w:rsidRDefault="00890277" w:rsidP="0048075E">
            <w:pPr>
              <w:pStyle w:val="Style14"/>
              <w:widowControl/>
              <w:jc w:val="center"/>
            </w:pPr>
          </w:p>
        </w:tc>
        <w:tc>
          <w:tcPr>
            <w:tcW w:w="499" w:type="pct"/>
            <w:vMerge/>
            <w:textDirection w:val="btLr"/>
          </w:tcPr>
          <w:p w:rsidR="00890277" w:rsidRPr="00F8421D" w:rsidRDefault="00890277" w:rsidP="0048075E">
            <w:pPr>
              <w:pStyle w:val="Style14"/>
              <w:widowControl/>
              <w:jc w:val="center"/>
            </w:pPr>
          </w:p>
        </w:tc>
      </w:tr>
      <w:tr w:rsidR="00890277" w:rsidRPr="00F8421D" w:rsidTr="0048075E">
        <w:trPr>
          <w:trHeight w:val="268"/>
        </w:trPr>
        <w:tc>
          <w:tcPr>
            <w:tcW w:w="5000" w:type="pct"/>
            <w:gridSpan w:val="9"/>
          </w:tcPr>
          <w:p w:rsidR="00890277" w:rsidRPr="00F8421D" w:rsidRDefault="00890277" w:rsidP="0048075E">
            <w:pPr>
              <w:pStyle w:val="Style14"/>
              <w:widowControl/>
              <w:ind w:firstLine="0"/>
              <w:jc w:val="left"/>
            </w:pPr>
            <w:r w:rsidRPr="00F8421D">
              <w:t>Раздел 1. Предмет и структура клинической психологии.</w:t>
            </w:r>
          </w:p>
        </w:tc>
      </w:tr>
      <w:tr w:rsidR="00890277" w:rsidRPr="00F8421D" w:rsidTr="0048075E">
        <w:trPr>
          <w:trHeight w:val="422"/>
        </w:trPr>
        <w:tc>
          <w:tcPr>
            <w:tcW w:w="1112" w:type="pct"/>
          </w:tcPr>
          <w:p w:rsidR="00890277" w:rsidRPr="00F8421D" w:rsidRDefault="00890277" w:rsidP="0048075E">
            <w:pPr>
              <w:pStyle w:val="Default"/>
              <w:rPr>
                <w:color w:val="auto"/>
              </w:rPr>
            </w:pPr>
            <w:r w:rsidRPr="00F8421D">
              <w:rPr>
                <w:color w:val="auto"/>
              </w:rPr>
              <w:t>1.1. Дефиниции клинической психологии; история зарождения и становления специальности; объект клинической психологии; направленность клинической психологии.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iCs/>
              </w:rPr>
              <w:t>Составление кроссвордов по теме и ответов к ним</w:t>
            </w: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t>Выступление на семинаре, опрос на лекции, тест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ОК-9зу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ПК-5зу, 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</w:tr>
      <w:tr w:rsidR="00890277" w:rsidRPr="00F8421D" w:rsidTr="0048075E">
        <w:trPr>
          <w:trHeight w:val="422"/>
        </w:trPr>
        <w:tc>
          <w:tcPr>
            <w:tcW w:w="1112" w:type="pct"/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1.2. «Психология здоровья», двоякий смысл этого понятия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t>Практическое занятие на основе кейс-метода</w:t>
            </w: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t>Выступление на семинаре, опрос на лекции.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ОК-9зу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ПК-5зу, 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</w:tr>
      <w:tr w:rsidR="00890277" w:rsidRPr="00F8421D" w:rsidTr="0048075E">
        <w:trPr>
          <w:trHeight w:val="422"/>
        </w:trPr>
        <w:tc>
          <w:tcPr>
            <w:tcW w:w="1112" w:type="pct"/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 xml:space="preserve">1.3. Сфера приложения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lastRenderedPageBreak/>
              <w:t>клинической психологии. Практические задачи и функции клинических психологов.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lastRenderedPageBreak/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</w:pPr>
            <w:r w:rsidRPr="00F8421D">
              <w:t xml:space="preserve">Практическое занятие на </w:t>
            </w:r>
            <w:r w:rsidRPr="00F8421D">
              <w:lastRenderedPageBreak/>
              <w:t>основе кейс-метода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t>Реферат</w:t>
            </w: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lastRenderedPageBreak/>
              <w:t xml:space="preserve">Выступление на семинаре, </w:t>
            </w:r>
            <w:r w:rsidRPr="00F8421D">
              <w:lastRenderedPageBreak/>
              <w:t>опрос на лекции.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ОК-9зув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ПК-5зув, 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890277" w:rsidRPr="00F8421D" w:rsidTr="0048075E">
        <w:trPr>
          <w:trHeight w:val="422"/>
        </w:trPr>
        <w:tc>
          <w:tcPr>
            <w:tcW w:w="1112" w:type="pct"/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lastRenderedPageBreak/>
              <w:t>1.4.</w:t>
            </w:r>
            <w:r w:rsidRPr="00F8421D">
              <w:rPr>
                <w:rFonts w:ascii="Times New Roman" w:eastAsia="Arial Unicode MS" w:hAnsi="Times New Roman"/>
                <w:sz w:val="24"/>
                <w:szCs w:val="24"/>
              </w:rPr>
              <w:t>​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> Теоретические основы и исследовательские проблемы клинической психологии; базовые категории теоретического аппарата.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pStyle w:val="a6"/>
              <w:spacing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iCs/>
                <w:color w:val="000000"/>
              </w:rPr>
              <w:t>Составление глоссария</w:t>
            </w:r>
          </w:p>
          <w:p w:rsidR="00890277" w:rsidRPr="00F8421D" w:rsidRDefault="00890277" w:rsidP="0048075E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t>Выступление на семинаре, опрос на лекции, отчет по лабораторной работе, контрольная работа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ПК-5зу, 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pStyle w:val="Style13"/>
              <w:widowControl/>
              <w:ind w:firstLine="0"/>
              <w:rPr>
                <w:b/>
              </w:rPr>
            </w:pPr>
            <w:r w:rsidRPr="00F8421D">
              <w:rPr>
                <w:b/>
              </w:rPr>
              <w:t>Итого по разделу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13"/>
              <w:widowControl/>
              <w:ind w:firstLine="0"/>
              <w:jc w:val="center"/>
            </w:pPr>
            <w:r w:rsidRPr="00F8421D">
              <w:t xml:space="preserve"> 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F8421D">
              <w:rPr>
                <w:b/>
              </w:rPr>
              <w:t>8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F8421D">
              <w:rPr>
                <w:b/>
              </w:rPr>
              <w:t>8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F8421D">
              <w:rPr>
                <w:b/>
              </w:rPr>
              <w:t>8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pStyle w:val="Style10"/>
              <w:widowControl/>
              <w:ind w:firstLine="0"/>
              <w:jc w:val="center"/>
              <w:rPr>
                <w:b/>
              </w:rPr>
            </w:pPr>
            <w:r w:rsidRPr="00F8421D">
              <w:rPr>
                <w:b/>
              </w:rPr>
              <w:t>4,2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3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8421D">
              <w:rPr>
                <w:b/>
                <w:i/>
              </w:rPr>
              <w:t>Контрольная работа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890277" w:rsidRPr="00F8421D" w:rsidTr="0048075E">
        <w:trPr>
          <w:trHeight w:val="70"/>
        </w:trPr>
        <w:tc>
          <w:tcPr>
            <w:tcW w:w="5000" w:type="pct"/>
            <w:gridSpan w:val="9"/>
          </w:tcPr>
          <w:p w:rsidR="00890277" w:rsidRPr="00F8421D" w:rsidRDefault="00890277" w:rsidP="0048075E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F8421D">
              <w:t>Раздел 2. Характеристики основных разделов клинической психологии (специализаций) и перспективы их развития.</w:t>
            </w: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pStyle w:val="Default"/>
              <w:rPr>
                <w:color w:val="auto"/>
              </w:rPr>
            </w:pPr>
            <w:r w:rsidRPr="00F8421D">
              <w:rPr>
                <w:color w:val="auto"/>
              </w:rPr>
              <w:t>2.1. Патопсихология, ее предмет, научные основы, актуальные проблемы.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Составление опорного конспекта</w:t>
            </w:r>
          </w:p>
          <w:p w:rsidR="00890277" w:rsidRPr="00F8421D" w:rsidRDefault="00890277" w:rsidP="0048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t>Выступление на семинаре, опрос на лекции, отчет по лабораторной работе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ОК-9зу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ПК-5зу, 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</w:t>
            </w:r>
            <w:proofErr w:type="spellEnd"/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2.2.Нейропсихология.</w:t>
            </w:r>
            <w:r w:rsidRPr="00F8421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>Определение, проблемы, методологические основы; проблема мозговой локализации психических функций; восстановление нарушенных высших психических функций.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</w:pPr>
            <w:r w:rsidRPr="00F8421D">
              <w:t>Практическое занятие на основе кейс-метода</w:t>
            </w:r>
          </w:p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Реферат</w:t>
            </w:r>
          </w:p>
        </w:tc>
        <w:tc>
          <w:tcPr>
            <w:tcW w:w="747" w:type="pct"/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Выступление на семинаре, опрос на лекции, отчет по лабораторной работе, контрольная работа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ОК-9зув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ПК-5зув, </w:t>
            </w:r>
          </w:p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2.3.Психосоматическая проблема</w:t>
            </w:r>
            <w:proofErr w:type="gramStart"/>
            <w:r w:rsidRPr="00F8421D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F8421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сихологические исследования в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клинике соматических заболеваний; психологические аспекты проблемы телесности и </w:t>
            </w:r>
            <w:proofErr w:type="spellStart"/>
            <w:r w:rsidRPr="00F8421D">
              <w:rPr>
                <w:rFonts w:ascii="Times New Roman" w:hAnsi="Times New Roman"/>
                <w:sz w:val="24"/>
                <w:szCs w:val="24"/>
              </w:rPr>
              <w:t>интрацепции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lastRenderedPageBreak/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</w:pPr>
            <w:r w:rsidRPr="00F8421D">
              <w:t>Практическое занятие на основе кейс-метода</w:t>
            </w:r>
          </w:p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lastRenderedPageBreak/>
              <w:t>Реферат</w:t>
            </w: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lastRenderedPageBreak/>
              <w:t xml:space="preserve">Выступление на семинаре, опрос на лекции, отчет </w:t>
            </w:r>
            <w:r w:rsidRPr="00F8421D">
              <w:lastRenderedPageBreak/>
              <w:t>по лабораторной работе, контрольная работа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ОК-9зув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ПК-5зув, </w:t>
            </w:r>
          </w:p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lastRenderedPageBreak/>
              <w:t>2.4.Психологические проблемы аномального онтогенеза; типы нарушений психического развития; соотношение биологического и социального в природе аномалий развития.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Исследовательский проект</w:t>
            </w: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t>Выступление на семинаре, опрос на лекции, отчет по лабораторной работе, тест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ОК-9зув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ПК-5зув, </w:t>
            </w:r>
          </w:p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2.5.Психологическое консультирование, коррекция и психотерапия.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</w:pPr>
            <w:r w:rsidRPr="00F8421D">
              <w:t>Практическое занятие на основе кейс-метода</w:t>
            </w:r>
          </w:p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t>Выступление на семинаре, опрос на лекции, отчет по лабораторной работе, контрольная работа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ОК-9зув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ПК-5зув, </w:t>
            </w:r>
          </w:p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pStyle w:val="Style13"/>
              <w:widowControl/>
              <w:ind w:firstLine="0"/>
              <w:rPr>
                <w:b/>
              </w:rPr>
            </w:pPr>
            <w:r w:rsidRPr="00F8421D">
              <w:rPr>
                <w:b/>
              </w:rPr>
              <w:t>Итого по разделу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13"/>
              <w:widowControl/>
              <w:ind w:firstLine="0"/>
              <w:jc w:val="center"/>
            </w:pPr>
            <w:r w:rsidRPr="00F8421D">
              <w:t xml:space="preserve"> 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3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8421D">
              <w:rPr>
                <w:b/>
                <w:i/>
              </w:rPr>
              <w:t>Контрольная работа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220"/>
        </w:trPr>
        <w:tc>
          <w:tcPr>
            <w:tcW w:w="5000" w:type="pct"/>
            <w:gridSpan w:val="9"/>
          </w:tcPr>
          <w:p w:rsidR="00890277" w:rsidRPr="00F8421D" w:rsidRDefault="00890277" w:rsidP="0048075E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8421D">
              <w:t>Раздел 3. Типология нарушений психических процессов, свойств и состояний при разных видах патологии человека</w:t>
            </w: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pStyle w:val="Default"/>
              <w:rPr>
                <w:color w:val="auto"/>
              </w:rPr>
            </w:pPr>
            <w:r w:rsidRPr="00F8421D">
              <w:rPr>
                <w:color w:val="auto"/>
              </w:rPr>
              <w:t>3.1. Нарушения восприятия.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</w:pPr>
            <w:r w:rsidRPr="00F8421D">
              <w:t>Практическое занятие на основе кейс-метода</w:t>
            </w:r>
          </w:p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ОК-9зув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ПК-5зув, </w:t>
            </w:r>
          </w:p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pStyle w:val="Default"/>
              <w:rPr>
                <w:color w:val="auto"/>
              </w:rPr>
            </w:pPr>
            <w:r w:rsidRPr="00F8421D">
              <w:rPr>
                <w:color w:val="auto"/>
              </w:rPr>
              <w:t>3.2. Нарушения произвольных движений и действий.</w:t>
            </w:r>
          </w:p>
          <w:p w:rsidR="00890277" w:rsidRPr="00F8421D" w:rsidRDefault="00890277" w:rsidP="0048075E">
            <w:pPr>
              <w:pStyle w:val="Default"/>
              <w:rPr>
                <w:color w:val="auto"/>
              </w:rPr>
            </w:pPr>
            <w:r w:rsidRPr="00F8421D">
              <w:rPr>
                <w:color w:val="auto"/>
              </w:rPr>
              <w:lastRenderedPageBreak/>
              <w:t xml:space="preserve"> 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lastRenderedPageBreak/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</w:pPr>
            <w:r w:rsidRPr="00F8421D">
              <w:t>Практическое занятие на основе кейс-метода</w:t>
            </w:r>
          </w:p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Выступление на семинаре, отчет по лабораторной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lastRenderedPageBreak/>
              <w:t>работе, контрольная работа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ОК-9зув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ПК-5зув, </w:t>
            </w:r>
          </w:p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pStyle w:val="Default"/>
              <w:rPr>
                <w:color w:val="auto"/>
              </w:rPr>
            </w:pPr>
            <w:r w:rsidRPr="00F8421D">
              <w:rPr>
                <w:color w:val="auto"/>
              </w:rPr>
              <w:lastRenderedPageBreak/>
              <w:t>3.3. Нарушения речи, памяти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</w:pPr>
            <w:r w:rsidRPr="00F8421D">
              <w:t>Практическое занятие на основе кейс-метода</w:t>
            </w:r>
          </w:p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ОК-9зув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ПК-5зув, </w:t>
            </w:r>
          </w:p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pStyle w:val="Default"/>
              <w:rPr>
                <w:color w:val="auto"/>
              </w:rPr>
            </w:pPr>
            <w:r w:rsidRPr="00F8421D">
              <w:rPr>
                <w:color w:val="auto"/>
              </w:rPr>
              <w:t>3.4. Патология мышления.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</w:pPr>
            <w:r w:rsidRPr="00F8421D">
              <w:t>Практическое занятие на основе кейс-метода</w:t>
            </w:r>
          </w:p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ОК-9зув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ПК-5зув, </w:t>
            </w:r>
          </w:p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pStyle w:val="Default"/>
              <w:rPr>
                <w:color w:val="auto"/>
              </w:rPr>
            </w:pPr>
            <w:r w:rsidRPr="00F8421D">
              <w:rPr>
                <w:color w:val="auto"/>
              </w:rPr>
              <w:t>3.5. Нарушения эмоционально-волевой сферы.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</w:pPr>
            <w:r w:rsidRPr="00F8421D">
              <w:t>Практическое занятие на основе кейс-метода</w:t>
            </w:r>
          </w:p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ОК-9зув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ПК-5зув, </w:t>
            </w:r>
          </w:p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pStyle w:val="Default"/>
              <w:rPr>
                <w:color w:val="auto"/>
              </w:rPr>
            </w:pPr>
            <w:r w:rsidRPr="00F8421D">
              <w:rPr>
                <w:color w:val="auto"/>
              </w:rPr>
              <w:t>3.6. Нарушения сознания и самосознания.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</w:pPr>
            <w:r w:rsidRPr="00F8421D">
              <w:t>Практическое занятие на основе кейс-метода</w:t>
            </w:r>
          </w:p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ОК-9зув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ПК-7зув, </w:t>
            </w:r>
          </w:p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pStyle w:val="Style13"/>
              <w:widowControl/>
              <w:ind w:firstLine="0"/>
              <w:rPr>
                <w:b/>
              </w:rPr>
            </w:pPr>
            <w:r w:rsidRPr="00F8421D">
              <w:rPr>
                <w:b/>
              </w:rPr>
              <w:t>Итого по разделу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13"/>
              <w:widowControl/>
              <w:ind w:firstLine="0"/>
              <w:jc w:val="center"/>
            </w:pPr>
            <w:r w:rsidRPr="00F8421D">
              <w:t xml:space="preserve"> 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3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8421D">
              <w:rPr>
                <w:b/>
                <w:i/>
              </w:rPr>
              <w:t>Контрольная работа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220"/>
        </w:trPr>
        <w:tc>
          <w:tcPr>
            <w:tcW w:w="5000" w:type="pct"/>
            <w:gridSpan w:val="9"/>
          </w:tcPr>
          <w:p w:rsidR="00890277" w:rsidRPr="00F8421D" w:rsidRDefault="00890277" w:rsidP="0048075E">
            <w:pPr>
              <w:pStyle w:val="Style6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8421D">
              <w:t>Раздел 4. Роль клинической психологии в решении общих проблем психологии</w:t>
            </w: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pStyle w:val="Default"/>
              <w:rPr>
                <w:color w:val="auto"/>
              </w:rPr>
            </w:pPr>
            <w:r w:rsidRPr="00F8421D">
              <w:rPr>
                <w:color w:val="auto"/>
              </w:rPr>
              <w:t>4.1.Психологическая диагностика и воздействие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Составление опорного конспекта</w:t>
            </w: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ОК-9зув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ПК-5зув, </w:t>
            </w:r>
          </w:p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pStyle w:val="Default"/>
              <w:rPr>
                <w:color w:val="auto"/>
              </w:rPr>
            </w:pPr>
            <w:r w:rsidRPr="00F8421D">
              <w:rPr>
                <w:color w:val="auto"/>
              </w:rPr>
              <w:t xml:space="preserve">4.2. Личность и ее изменения и </w:t>
            </w:r>
            <w:r w:rsidRPr="00F8421D">
              <w:rPr>
                <w:color w:val="auto"/>
              </w:rPr>
              <w:lastRenderedPageBreak/>
              <w:t>аномалии.</w:t>
            </w:r>
          </w:p>
          <w:p w:rsidR="00890277" w:rsidRPr="00F8421D" w:rsidRDefault="00890277" w:rsidP="0048075E">
            <w:pPr>
              <w:pStyle w:val="Default"/>
              <w:rPr>
                <w:color w:val="auto"/>
              </w:rPr>
            </w:pPr>
            <w:r w:rsidRPr="00F8421D">
              <w:rPr>
                <w:color w:val="auto"/>
              </w:rPr>
              <w:t xml:space="preserve"> 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lastRenderedPageBreak/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Исследовательс</w:t>
            </w:r>
            <w:r w:rsidRPr="00F8421D">
              <w:rPr>
                <w:rFonts w:ascii="Times New Roman" w:hAnsi="Times New Roman"/>
                <w:sz w:val="24"/>
                <w:szCs w:val="24"/>
              </w:rPr>
              <w:lastRenderedPageBreak/>
              <w:t>кий проект</w:t>
            </w:r>
          </w:p>
        </w:tc>
        <w:tc>
          <w:tcPr>
            <w:tcW w:w="747" w:type="pct"/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Выступление на семинаре,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lastRenderedPageBreak/>
              <w:t>отчет по лабораторной работе, контрольная работа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ПК-5зув, </w:t>
            </w:r>
          </w:p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pStyle w:val="Default"/>
              <w:rPr>
                <w:color w:val="auto"/>
              </w:rPr>
            </w:pPr>
            <w:r w:rsidRPr="00F8421D">
              <w:rPr>
                <w:color w:val="auto"/>
              </w:rPr>
              <w:lastRenderedPageBreak/>
              <w:t>4.3. Психопатология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8"/>
              <w:widowControl/>
              <w:ind w:firstLine="0"/>
              <w:jc w:val="center"/>
            </w:pPr>
            <w:r w:rsidRPr="00F8421D">
              <w:t>7</w:t>
            </w:r>
          </w:p>
        </w:tc>
        <w:tc>
          <w:tcPr>
            <w:tcW w:w="441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Исследовательский проект</w:t>
            </w: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t>Выступление на семинаре, отчет по лабораторной работе, контрольная работа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ОК-9зув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ПК-5зув, </w:t>
            </w:r>
          </w:p>
          <w:p w:rsidR="00890277" w:rsidRPr="00F8421D" w:rsidRDefault="00890277" w:rsidP="0048075E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ПК-9 </w:t>
            </w:r>
            <w:proofErr w:type="spellStart"/>
            <w:r w:rsidRPr="00F8421D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890277" w:rsidRPr="00F8421D" w:rsidRDefault="00890277" w:rsidP="0048075E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pStyle w:val="Style13"/>
              <w:widowControl/>
              <w:ind w:firstLine="0"/>
            </w:pPr>
            <w:r w:rsidRPr="00F8421D">
              <w:t>Итого по разделу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13"/>
              <w:widowControl/>
              <w:ind w:firstLine="0"/>
              <w:jc w:val="center"/>
            </w:pPr>
          </w:p>
        </w:tc>
        <w:tc>
          <w:tcPr>
            <w:tcW w:w="441" w:type="pct"/>
          </w:tcPr>
          <w:p w:rsidR="00890277" w:rsidRPr="00F8421D" w:rsidRDefault="00890277" w:rsidP="0048075E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F8421D">
              <w:rPr>
                <w:b/>
              </w:rPr>
              <w:t>6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F8421D">
              <w:rPr>
                <w:b/>
              </w:rPr>
              <w:t>6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F8421D">
              <w:rPr>
                <w:b/>
              </w:rPr>
              <w:t>6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pStyle w:val="Style6"/>
              <w:widowControl/>
              <w:ind w:firstLine="0"/>
              <w:jc w:val="center"/>
              <w:rPr>
                <w:b/>
              </w:rPr>
            </w:pPr>
            <w:r w:rsidRPr="00F8421D">
              <w:rPr>
                <w:b/>
              </w:rPr>
              <w:t>6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3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F8421D">
              <w:rPr>
                <w:b/>
                <w:i/>
              </w:rPr>
              <w:t>Контрольная работа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pStyle w:val="Style2"/>
              <w:widowControl/>
              <w:ind w:firstLine="0"/>
              <w:rPr>
                <w:b/>
              </w:rPr>
            </w:pPr>
            <w:r w:rsidRPr="00F8421D">
              <w:rPr>
                <w:b/>
              </w:rPr>
              <w:t>Итого за семестр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2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41" w:type="pct"/>
          </w:tcPr>
          <w:p w:rsidR="00890277" w:rsidRPr="00F8421D" w:rsidRDefault="00890277" w:rsidP="0048075E">
            <w:pPr>
              <w:pStyle w:val="Style10"/>
              <w:widowControl/>
              <w:ind w:firstLine="0"/>
              <w:jc w:val="center"/>
              <w:rPr>
                <w:b/>
                <w:i/>
              </w:rPr>
            </w:pPr>
            <w:r w:rsidRPr="00F8421D">
              <w:rPr>
                <w:b/>
                <w:i/>
              </w:rPr>
              <w:t>36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pStyle w:val="Style10"/>
              <w:widowControl/>
              <w:ind w:firstLine="0"/>
              <w:jc w:val="center"/>
              <w:rPr>
                <w:b/>
                <w:i/>
              </w:rPr>
            </w:pPr>
            <w:r w:rsidRPr="00F8421D">
              <w:rPr>
                <w:b/>
                <w:i/>
              </w:rPr>
              <w:t>36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pStyle w:val="Style10"/>
              <w:widowControl/>
              <w:ind w:firstLine="0"/>
              <w:jc w:val="center"/>
              <w:rPr>
                <w:b/>
                <w:i/>
              </w:rPr>
            </w:pPr>
            <w:r w:rsidRPr="00F8421D">
              <w:rPr>
                <w:b/>
                <w:i/>
              </w:rPr>
              <w:t>36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pStyle w:val="Style10"/>
              <w:widowControl/>
              <w:ind w:firstLine="0"/>
              <w:jc w:val="center"/>
              <w:rPr>
                <w:b/>
                <w:i/>
              </w:rPr>
            </w:pPr>
            <w:r w:rsidRPr="00F8421D">
              <w:rPr>
                <w:b/>
                <w:i/>
              </w:rPr>
              <w:t>32,2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2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F8421D">
              <w:rPr>
                <w:b/>
                <w:i/>
              </w:rPr>
              <w:t>Экзамен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  <w:tr w:rsidR="00890277" w:rsidRPr="00F8421D" w:rsidTr="0048075E">
        <w:trPr>
          <w:trHeight w:val="499"/>
        </w:trPr>
        <w:tc>
          <w:tcPr>
            <w:tcW w:w="1112" w:type="pct"/>
          </w:tcPr>
          <w:p w:rsidR="00890277" w:rsidRPr="00F8421D" w:rsidRDefault="00890277" w:rsidP="0048075E">
            <w:pPr>
              <w:pStyle w:val="Style10"/>
              <w:widowControl/>
              <w:ind w:firstLine="0"/>
              <w:rPr>
                <w:b/>
              </w:rPr>
            </w:pPr>
            <w:r w:rsidRPr="00F8421D">
              <w:rPr>
                <w:b/>
              </w:rPr>
              <w:t>Итого по дисциплине</w:t>
            </w:r>
          </w:p>
        </w:tc>
        <w:tc>
          <w:tcPr>
            <w:tcW w:w="159" w:type="pct"/>
          </w:tcPr>
          <w:p w:rsidR="00890277" w:rsidRPr="00F8421D" w:rsidRDefault="00890277" w:rsidP="0048075E">
            <w:pPr>
              <w:pStyle w:val="Style10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441" w:type="pct"/>
          </w:tcPr>
          <w:p w:rsidR="00890277" w:rsidRPr="00F8421D" w:rsidRDefault="00890277" w:rsidP="0048075E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F8421D">
              <w:rPr>
                <w:b/>
                <w:i/>
              </w:rPr>
              <w:t>36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F8421D">
              <w:rPr>
                <w:b/>
                <w:i/>
              </w:rPr>
              <w:t>36</w:t>
            </w:r>
          </w:p>
        </w:tc>
        <w:tc>
          <w:tcPr>
            <w:tcW w:w="379" w:type="pct"/>
          </w:tcPr>
          <w:p w:rsidR="00890277" w:rsidRPr="00F8421D" w:rsidRDefault="00890277" w:rsidP="0048075E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F8421D">
              <w:rPr>
                <w:b/>
                <w:i/>
              </w:rPr>
              <w:t>36</w:t>
            </w:r>
          </w:p>
        </w:tc>
        <w:tc>
          <w:tcPr>
            <w:tcW w:w="428" w:type="pct"/>
          </w:tcPr>
          <w:p w:rsidR="00890277" w:rsidRPr="00F8421D" w:rsidRDefault="00890277" w:rsidP="0048075E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F8421D">
              <w:rPr>
                <w:b/>
                <w:i/>
              </w:rPr>
              <w:t>32,2</w:t>
            </w:r>
          </w:p>
        </w:tc>
        <w:tc>
          <w:tcPr>
            <w:tcW w:w="856" w:type="pct"/>
          </w:tcPr>
          <w:p w:rsidR="00890277" w:rsidRPr="00F8421D" w:rsidRDefault="00890277" w:rsidP="0048075E">
            <w:pPr>
              <w:pStyle w:val="Style10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747" w:type="pct"/>
          </w:tcPr>
          <w:p w:rsidR="00890277" w:rsidRPr="00F8421D" w:rsidRDefault="00890277" w:rsidP="0048075E">
            <w:pPr>
              <w:pStyle w:val="Style14"/>
              <w:widowControl/>
              <w:ind w:firstLine="0"/>
              <w:jc w:val="center"/>
              <w:rPr>
                <w:b/>
                <w:i/>
              </w:rPr>
            </w:pPr>
            <w:r w:rsidRPr="00F8421D">
              <w:rPr>
                <w:b/>
                <w:i/>
              </w:rPr>
              <w:t>Экзамен</w:t>
            </w:r>
          </w:p>
        </w:tc>
        <w:tc>
          <w:tcPr>
            <w:tcW w:w="499" w:type="pct"/>
          </w:tcPr>
          <w:p w:rsidR="00890277" w:rsidRPr="00F8421D" w:rsidRDefault="00890277" w:rsidP="0048075E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</w:tbl>
    <w:p w:rsidR="00890277" w:rsidRPr="00F8421D" w:rsidRDefault="00890277" w:rsidP="00890277">
      <w:pPr>
        <w:pStyle w:val="1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890277" w:rsidRPr="00F8421D" w:rsidRDefault="00890277" w:rsidP="00890277">
      <w:pPr>
        <w:pStyle w:val="1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8421D">
        <w:rPr>
          <w:rStyle w:val="FontStyle31"/>
          <w:rFonts w:ascii="Times New Roman" w:hAnsi="Times New Roman" w:cs="Times New Roman"/>
          <w:b/>
          <w:sz w:val="24"/>
          <w:szCs w:val="24"/>
        </w:rPr>
        <w:br w:type="page"/>
      </w:r>
      <w:r w:rsidRPr="00F8421D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и информационные технологии</w:t>
      </w:r>
    </w:p>
    <w:p w:rsidR="00890277" w:rsidRPr="00F8421D" w:rsidRDefault="00890277" w:rsidP="00890277">
      <w:pPr>
        <w:rPr>
          <w:rFonts w:ascii="Times New Roman" w:hAnsi="Times New Roman"/>
          <w:sz w:val="24"/>
          <w:szCs w:val="24"/>
        </w:rPr>
      </w:pP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bCs/>
          <w:sz w:val="24"/>
          <w:szCs w:val="24"/>
        </w:rPr>
        <w:t xml:space="preserve">В ходе изучения дисциплины «Клиническая психология» для решения поставленных задач используются пассивные, активные и интерактивные формы обучения. В частности, проводятся круглые столы, </w:t>
      </w:r>
      <w:r w:rsidRPr="00F8421D">
        <w:rPr>
          <w:rFonts w:ascii="Times New Roman" w:hAnsi="Times New Roman"/>
          <w:sz w:val="24"/>
          <w:szCs w:val="24"/>
        </w:rPr>
        <w:t xml:space="preserve">анализ конкретных ситуаций, решение ситуационных задач, ролевые игры. 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b/>
          <w:sz w:val="24"/>
          <w:szCs w:val="24"/>
        </w:rPr>
        <w:t>1.</w:t>
      </w:r>
      <w:r w:rsidRPr="00F8421D">
        <w:rPr>
          <w:rFonts w:ascii="Times New Roman" w:hAnsi="Times New Roman"/>
          <w:sz w:val="24"/>
          <w:szCs w:val="24"/>
        </w:rPr>
        <w:t xml:space="preserve"> </w:t>
      </w:r>
      <w:r w:rsidRPr="00F8421D">
        <w:rPr>
          <w:rFonts w:ascii="Times New Roman" w:hAnsi="Times New Roman"/>
          <w:b/>
          <w:sz w:val="24"/>
          <w:szCs w:val="24"/>
        </w:rPr>
        <w:t xml:space="preserve">Традиционные образовательные технологии </w:t>
      </w:r>
      <w:r w:rsidRPr="00F8421D">
        <w:rPr>
          <w:rFonts w:ascii="Times New Roman" w:hAnsi="Times New Roman"/>
          <w:sz w:val="24"/>
          <w:szCs w:val="24"/>
        </w:rPr>
        <w:t>ориентируются на</w:t>
      </w:r>
      <w:r w:rsidRPr="00F8421D">
        <w:rPr>
          <w:rFonts w:ascii="Times New Roman" w:hAnsi="Times New Roman"/>
          <w:b/>
          <w:sz w:val="24"/>
          <w:szCs w:val="24"/>
        </w:rPr>
        <w:t xml:space="preserve"> </w:t>
      </w:r>
      <w:r w:rsidRPr="00F8421D">
        <w:rPr>
          <w:rFonts w:ascii="Times New Roman" w:hAnsi="Times New Roman"/>
          <w:sz w:val="24"/>
          <w:szCs w:val="24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 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Примеры форм учебных занятий с использованием традиционных технологий: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 xml:space="preserve">Семинар – эвристическая беседа преподавателя и студентов, обсуждение заранее подготовленных сообщений, проектов по каждому вопросу плана занятия с единым для всех перечнем рекомендуемой обязательной и дополнительной литературы. 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 xml:space="preserve">Практическое занятие –  занятие, посвященное освоению конкретных умений и навыков по предложенному алгоритму. 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b/>
          <w:sz w:val="24"/>
          <w:szCs w:val="24"/>
        </w:rPr>
        <w:t>2.</w:t>
      </w:r>
      <w:r w:rsidRPr="00F8421D">
        <w:rPr>
          <w:rFonts w:ascii="Times New Roman" w:hAnsi="Times New Roman"/>
          <w:sz w:val="24"/>
          <w:szCs w:val="24"/>
        </w:rPr>
        <w:t xml:space="preserve"> </w:t>
      </w:r>
      <w:r w:rsidRPr="00F8421D">
        <w:rPr>
          <w:rFonts w:ascii="Times New Roman" w:hAnsi="Times New Roman"/>
          <w:b/>
          <w:sz w:val="24"/>
          <w:szCs w:val="24"/>
        </w:rPr>
        <w:t>Технологии проблемного обучения</w:t>
      </w:r>
      <w:r w:rsidRPr="00F8421D">
        <w:rPr>
          <w:rFonts w:ascii="Times New Roman" w:hAnsi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</w:t>
      </w:r>
      <w:proofErr w:type="gramStart"/>
      <w:r w:rsidRPr="00F8421D">
        <w:rPr>
          <w:rFonts w:ascii="Times New Roman" w:hAnsi="Times New Roman"/>
          <w:sz w:val="24"/>
          <w:szCs w:val="24"/>
        </w:rPr>
        <w:t>для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8421D">
        <w:rPr>
          <w:rFonts w:ascii="Times New Roman" w:hAnsi="Times New Roman"/>
          <w:sz w:val="24"/>
          <w:szCs w:val="24"/>
        </w:rPr>
        <w:t>стимулирование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активной познавательной деятельности студентов. 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Примеры форм учебных занятий с использованием технологий проблемного обучения: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 xml:space="preserve"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  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8421D">
        <w:rPr>
          <w:rFonts w:ascii="Times New Roman" w:hAnsi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  <w:proofErr w:type="gramEnd"/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Практическое занятие на основе кейс-метода («метод кейсов», «кейс-</w:t>
      </w:r>
      <w:proofErr w:type="spellStart"/>
      <w:r w:rsidRPr="00F8421D">
        <w:rPr>
          <w:rFonts w:ascii="Times New Roman" w:hAnsi="Times New Roman"/>
          <w:sz w:val="24"/>
          <w:szCs w:val="24"/>
        </w:rPr>
        <w:t>стади</w:t>
      </w:r>
      <w:proofErr w:type="spellEnd"/>
      <w:r w:rsidRPr="00F8421D">
        <w:rPr>
          <w:rFonts w:ascii="Times New Roman" w:hAnsi="Times New Roman"/>
          <w:sz w:val="24"/>
          <w:szCs w:val="24"/>
        </w:rPr>
        <w:t>») – 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b/>
          <w:sz w:val="24"/>
          <w:szCs w:val="24"/>
        </w:rPr>
        <w:t>3.</w:t>
      </w:r>
      <w:r w:rsidRPr="00F8421D">
        <w:rPr>
          <w:rFonts w:ascii="Times New Roman" w:hAnsi="Times New Roman"/>
          <w:sz w:val="24"/>
          <w:szCs w:val="24"/>
        </w:rPr>
        <w:t xml:space="preserve"> </w:t>
      </w:r>
      <w:r w:rsidRPr="00F8421D">
        <w:rPr>
          <w:rFonts w:ascii="Times New Roman" w:hAnsi="Times New Roman"/>
          <w:b/>
          <w:sz w:val="24"/>
          <w:szCs w:val="24"/>
        </w:rPr>
        <w:t>Игровые технологии</w:t>
      </w:r>
      <w:r w:rsidRPr="00F8421D">
        <w:rPr>
          <w:rFonts w:ascii="Times New Roman" w:hAnsi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Примеры форм учебных занятий с использованием игровых технологий: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lastRenderedPageBreak/>
        <w:t>Ролевая игра – имитация или реконструкция моделей ролевого поведения в предложенных сценарных условиях.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b/>
          <w:sz w:val="24"/>
          <w:szCs w:val="24"/>
        </w:rPr>
        <w:t>4.</w:t>
      </w:r>
      <w:r w:rsidRPr="00F8421D">
        <w:rPr>
          <w:rFonts w:ascii="Times New Roman" w:hAnsi="Times New Roman"/>
          <w:sz w:val="24"/>
          <w:szCs w:val="24"/>
        </w:rPr>
        <w:t xml:space="preserve"> </w:t>
      </w:r>
      <w:r w:rsidRPr="00F8421D">
        <w:rPr>
          <w:rFonts w:ascii="Times New Roman" w:hAnsi="Times New Roman"/>
          <w:b/>
          <w:sz w:val="24"/>
          <w:szCs w:val="24"/>
        </w:rPr>
        <w:t>Технологии проектного обучения</w:t>
      </w:r>
      <w:r w:rsidRPr="00F8421D">
        <w:rPr>
          <w:rFonts w:ascii="Times New Roman" w:hAnsi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Основные типы проектов: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8421D">
        <w:rPr>
          <w:rFonts w:ascii="Times New Roman" w:hAnsi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proofErr w:type="gramEnd"/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 и т.п.).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b/>
          <w:sz w:val="24"/>
          <w:szCs w:val="24"/>
        </w:rPr>
        <w:t>5.</w:t>
      </w:r>
      <w:r w:rsidRPr="00F8421D">
        <w:rPr>
          <w:rFonts w:ascii="Times New Roman" w:hAnsi="Times New Roman"/>
          <w:sz w:val="24"/>
          <w:szCs w:val="24"/>
        </w:rPr>
        <w:t xml:space="preserve"> </w:t>
      </w:r>
      <w:r w:rsidRPr="00F8421D">
        <w:rPr>
          <w:rFonts w:ascii="Times New Roman" w:hAnsi="Times New Roman"/>
          <w:b/>
          <w:sz w:val="24"/>
          <w:szCs w:val="24"/>
        </w:rPr>
        <w:t>Интерактивные технологии</w:t>
      </w:r>
      <w:r w:rsidRPr="00F8421D">
        <w:rPr>
          <w:rFonts w:ascii="Times New Roman" w:hAnsi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F8421D">
        <w:rPr>
          <w:rFonts w:ascii="Times New Roman" w:hAnsi="Times New Roman"/>
          <w:sz w:val="24"/>
          <w:szCs w:val="24"/>
        </w:rPr>
        <w:t>субъект-субъектные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отношения в ходе образовательного процесса и, как следствие, формирование саморазвивающейся информационно-ресурсной среды. 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Примеры форм учебных занятий с использованием специализированных интерактивных технологий: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Лекция «обратной связи» – лекция–провокация (изложение материала с заранее запланированными ошибками), лекция-беседа, лекция-дискуссия.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группе.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b/>
          <w:sz w:val="24"/>
          <w:szCs w:val="24"/>
        </w:rPr>
        <w:t>6. Информационно-коммуникационные образовательные технологии</w:t>
      </w:r>
      <w:r w:rsidRPr="00F8421D">
        <w:rPr>
          <w:rFonts w:ascii="Times New Roman" w:hAnsi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Примеры форм учебных занятий с использованием информационно-коммуникационных технологий: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F8421D">
        <w:rPr>
          <w:rFonts w:ascii="Times New Roman" w:hAnsi="Times New Roman"/>
          <w:sz w:val="24"/>
          <w:szCs w:val="24"/>
        </w:rPr>
        <w:t xml:space="preserve"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F8421D">
        <w:rPr>
          <w:rFonts w:ascii="Times New Roman" w:hAnsi="Times New Roman"/>
          <w:sz w:val="24"/>
          <w:szCs w:val="24"/>
        </w:rPr>
        <w:t>т.ч</w:t>
      </w:r>
      <w:proofErr w:type="spellEnd"/>
      <w:r w:rsidRPr="00F8421D">
        <w:rPr>
          <w:rFonts w:ascii="Times New Roman" w:hAnsi="Times New Roman"/>
          <w:sz w:val="24"/>
          <w:szCs w:val="24"/>
        </w:rPr>
        <w:t>. иллюстративных, графических, аудио- и видеоматериалов).</w:t>
      </w:r>
      <w:proofErr w:type="gramEnd"/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890277" w:rsidRPr="00F8421D" w:rsidRDefault="00890277" w:rsidP="00890277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277" w:rsidRPr="00F8421D" w:rsidRDefault="00890277" w:rsidP="00890277">
      <w:pPr>
        <w:widowControl w:val="0"/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F8421D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студентов</w:t>
      </w:r>
    </w:p>
    <w:p w:rsidR="00890277" w:rsidRPr="00706452" w:rsidRDefault="00890277" w:rsidP="00890277">
      <w:pPr>
        <w:widowControl w:val="0"/>
        <w:spacing w:after="0" w:line="240" w:lineRule="auto"/>
        <w:ind w:firstLine="709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90277" w:rsidRPr="0087244B" w:rsidRDefault="00890277" w:rsidP="00890277">
      <w:pPr>
        <w:spacing w:after="0" w:line="240" w:lineRule="auto"/>
        <w:jc w:val="both"/>
        <w:rPr>
          <w:rStyle w:val="FontStyle20"/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lastRenderedPageBreak/>
        <w:t>Для самостоятельной работы по подготовке к занятиям по дисциплине «</w:t>
      </w:r>
      <w:r w:rsidRPr="0087244B">
        <w:rPr>
          <w:rFonts w:ascii="Times New Roman" w:hAnsi="Times New Roman"/>
          <w:iCs/>
          <w:sz w:val="24"/>
          <w:szCs w:val="24"/>
        </w:rPr>
        <w:t>Клиническая психология</w:t>
      </w:r>
      <w:r w:rsidRPr="0087244B">
        <w:rPr>
          <w:rFonts w:ascii="Times New Roman" w:hAnsi="Times New Roman"/>
          <w:sz w:val="24"/>
          <w:szCs w:val="24"/>
        </w:rPr>
        <w:t>» необходимо рассматривать следующие вопросы и выполнять ряд необходимых заданий по темам</w:t>
      </w:r>
    </w:p>
    <w:p w:rsidR="00890277" w:rsidRPr="0087244B" w:rsidRDefault="00890277" w:rsidP="00890277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b/>
          <w:sz w:val="24"/>
          <w:szCs w:val="24"/>
        </w:rPr>
        <w:t>Практическое задание по разделу 1</w:t>
      </w:r>
    </w:p>
    <w:p w:rsidR="00890277" w:rsidRPr="0087244B" w:rsidRDefault="00890277" w:rsidP="00890277">
      <w:p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87244B">
        <w:rPr>
          <w:rFonts w:ascii="Times New Roman" w:hAnsi="Times New Roman"/>
          <w:b/>
          <w:sz w:val="24"/>
          <w:szCs w:val="24"/>
        </w:rPr>
        <w:t xml:space="preserve"> </w:t>
      </w:r>
      <w:r w:rsidRPr="0087244B">
        <w:rPr>
          <w:rFonts w:ascii="Times New Roman" w:hAnsi="Times New Roman"/>
          <w:b/>
          <w:iCs/>
          <w:sz w:val="24"/>
          <w:szCs w:val="24"/>
        </w:rPr>
        <w:t>Предмет и структура клинической психологии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 xml:space="preserve">Занятие 1. </w:t>
      </w:r>
      <w:r w:rsidRPr="0087244B">
        <w:rPr>
          <w:rFonts w:ascii="Times New Roman" w:hAnsi="Times New Roman"/>
          <w:bCs/>
          <w:color w:val="000000"/>
          <w:sz w:val="24"/>
          <w:szCs w:val="24"/>
        </w:rPr>
        <w:t>Д</w:t>
      </w:r>
      <w:r w:rsidRPr="0087244B">
        <w:rPr>
          <w:rFonts w:ascii="Times New Roman" w:hAnsi="Times New Roman"/>
          <w:bCs/>
          <w:sz w:val="24"/>
          <w:szCs w:val="24"/>
        </w:rPr>
        <w:t xml:space="preserve">ефиниции клинической психологии; история зарождения и становления специальности; объект и предмет клинической психологии; направленность клинической психологии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>1.Теоретико-методологические основы и прикладное значение клинической психологии.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bCs/>
          <w:sz w:val="24"/>
          <w:szCs w:val="24"/>
        </w:rPr>
        <w:t xml:space="preserve">2.История зарождения и становления специальности; </w:t>
      </w:r>
      <w:r w:rsidRPr="0087244B">
        <w:rPr>
          <w:rFonts w:ascii="Times New Roman" w:hAnsi="Times New Roman"/>
          <w:sz w:val="24"/>
          <w:szCs w:val="24"/>
        </w:rPr>
        <w:t xml:space="preserve">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>3. Виды и функции психологического воздействия в практике клинических психологов.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Изучение литературы рекомендованной к семинарскому занятию.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rStyle w:val="FontStyle20"/>
          <w:color w:val="000000"/>
          <w:sz w:val="24"/>
          <w:szCs w:val="24"/>
        </w:rPr>
      </w:pPr>
      <w:r w:rsidRPr="0087244B">
        <w:rPr>
          <w:bCs/>
          <w:iCs/>
        </w:rPr>
        <w:t>Подготовка докладов по теоретическим концепциям</w:t>
      </w:r>
      <w:r w:rsidRPr="0087244B">
        <w:rPr>
          <w:b/>
          <w:iCs/>
        </w:rPr>
        <w:t xml:space="preserve"> </w:t>
      </w:r>
      <w:r w:rsidRPr="0087244B">
        <w:rPr>
          <w:iCs/>
        </w:rPr>
        <w:t xml:space="preserve">клинической психологии  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bCs/>
          <w:iCs/>
        </w:rPr>
      </w:pPr>
      <w:r w:rsidRPr="0087244B">
        <w:rPr>
          <w:color w:val="000000"/>
        </w:rPr>
        <w:t>Составление кроссвордов по теме и ответов к ним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87244B">
        <w:rPr>
          <w:rFonts w:ascii="Times New Roman" w:hAnsi="Times New Roman"/>
          <w:bCs/>
          <w:iCs/>
          <w:sz w:val="24"/>
          <w:szCs w:val="24"/>
        </w:rPr>
        <w:t>Отчет: глоссарий, кроссворд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>Занятие</w:t>
      </w:r>
      <w:r w:rsidRPr="0087244B">
        <w:rPr>
          <w:rFonts w:ascii="Times New Roman" w:hAnsi="Times New Roman"/>
          <w:b/>
          <w:sz w:val="24"/>
          <w:szCs w:val="24"/>
        </w:rPr>
        <w:t xml:space="preserve"> 2</w:t>
      </w:r>
      <w:r w:rsidRPr="0087244B">
        <w:rPr>
          <w:rFonts w:ascii="Times New Roman" w:hAnsi="Times New Roman"/>
          <w:sz w:val="24"/>
          <w:szCs w:val="24"/>
        </w:rPr>
        <w:t>. «Психология здоровья», двоякий смысл этого понятия. Болезнь и личность.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>1.</w:t>
      </w:r>
      <w:r w:rsidRPr="0087244B">
        <w:rPr>
          <w:rFonts w:ascii="Times New Roman" w:hAnsi="Times New Roman"/>
          <w:b/>
          <w:sz w:val="24"/>
          <w:szCs w:val="24"/>
        </w:rPr>
        <w:t xml:space="preserve"> </w:t>
      </w:r>
      <w:r w:rsidRPr="0087244B">
        <w:rPr>
          <w:rFonts w:ascii="Times New Roman" w:hAnsi="Times New Roman"/>
          <w:sz w:val="24"/>
          <w:szCs w:val="24"/>
        </w:rPr>
        <w:t>Понятие психологии здоровья.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>2. Возрастные особенности.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7244B">
        <w:rPr>
          <w:rFonts w:ascii="Times New Roman" w:hAnsi="Times New Roman"/>
          <w:sz w:val="24"/>
          <w:szCs w:val="24"/>
        </w:rPr>
        <w:t xml:space="preserve">3. </w:t>
      </w:r>
      <w:r w:rsidRPr="0087244B">
        <w:rPr>
          <w:rFonts w:ascii="Times New Roman" w:hAnsi="Times New Roman"/>
          <w:sz w:val="24"/>
          <w:szCs w:val="24"/>
          <w:shd w:val="clear" w:color="auto" w:fill="FFFFFF"/>
        </w:rPr>
        <w:t>Показатели, характеризующие состояние здоровья.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  <w:shd w:val="clear" w:color="auto" w:fill="FFFFFF"/>
        </w:rPr>
        <w:t xml:space="preserve">4. </w:t>
      </w:r>
      <w:r w:rsidRPr="0087244B">
        <w:rPr>
          <w:rFonts w:ascii="Times New Roman" w:hAnsi="Times New Roman"/>
          <w:sz w:val="24"/>
          <w:szCs w:val="24"/>
        </w:rPr>
        <w:t>Влияние болезни на личность больного.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Изучение литературы рекомендованной к семинарскому занятию.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Сравнительный анализ представлений отечественных ученых о факторах психического здоровья.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Подготовка доклада к семинарскому занятию.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b/>
          <w:bCs/>
          <w:color w:val="000000"/>
        </w:rPr>
      </w:pPr>
      <w:r w:rsidRPr="0087244B">
        <w:rPr>
          <w:color w:val="000000"/>
        </w:rPr>
        <w:t>Подготовка к дискуссии по проблеме «Причины болезни и причины здоровья</w:t>
      </w:r>
      <w:r w:rsidRPr="0087244B">
        <w:rPr>
          <w:b/>
          <w:bCs/>
          <w:color w:val="000000"/>
        </w:rPr>
        <w:t>».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bCs/>
          <w:iCs/>
        </w:rPr>
        <w:t>Отчет: кейс-пакет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>Занятие</w:t>
      </w:r>
      <w:r w:rsidRPr="0087244B">
        <w:rPr>
          <w:rFonts w:ascii="Times New Roman" w:hAnsi="Times New Roman"/>
          <w:b/>
          <w:sz w:val="24"/>
          <w:szCs w:val="24"/>
        </w:rPr>
        <w:t xml:space="preserve"> 3.</w:t>
      </w:r>
      <w:r w:rsidRPr="0087244B">
        <w:rPr>
          <w:rFonts w:ascii="Times New Roman" w:eastAsia="Arial Unicode MS" w:hAnsi="Times New Roman"/>
          <w:b/>
          <w:sz w:val="24"/>
          <w:szCs w:val="24"/>
        </w:rPr>
        <w:t>​</w:t>
      </w:r>
      <w:r w:rsidRPr="0087244B">
        <w:rPr>
          <w:rFonts w:ascii="Times New Roman" w:hAnsi="Times New Roman"/>
          <w:b/>
          <w:sz w:val="24"/>
          <w:szCs w:val="24"/>
        </w:rPr>
        <w:t> </w:t>
      </w:r>
      <w:r w:rsidRPr="0087244B">
        <w:rPr>
          <w:rFonts w:ascii="Times New Roman" w:hAnsi="Times New Roman"/>
          <w:sz w:val="24"/>
          <w:szCs w:val="24"/>
        </w:rPr>
        <w:t>Сфера приложения клинической психологии. Практические задачи и функции клинических психологов. Приемы первой помощи, методы защиты в условиях чрезвычайных ситуаций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1. Работа клинических психологов   </w:t>
      </w:r>
      <w:proofErr w:type="gramStart"/>
      <w:r w:rsidRPr="0087244B">
        <w:rPr>
          <w:rFonts w:ascii="Times New Roman" w:hAnsi="Times New Roman"/>
          <w:sz w:val="24"/>
          <w:szCs w:val="24"/>
        </w:rPr>
        <w:t>учреждениях</w:t>
      </w:r>
      <w:proofErr w:type="gramEnd"/>
      <w:r w:rsidRPr="0087244B">
        <w:rPr>
          <w:rFonts w:ascii="Times New Roman" w:hAnsi="Times New Roman"/>
          <w:sz w:val="24"/>
          <w:szCs w:val="24"/>
        </w:rPr>
        <w:t xml:space="preserve"> разного типа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2. </w:t>
      </w:r>
      <w:r w:rsidRPr="0087244B">
        <w:rPr>
          <w:rFonts w:ascii="Times New Roman" w:hAnsi="Times New Roman"/>
          <w:bCs/>
          <w:sz w:val="24"/>
          <w:szCs w:val="24"/>
        </w:rPr>
        <w:t>Правовые и организационные аспекты клинико-психологической работы в   учреждениях.</w:t>
      </w:r>
      <w:r w:rsidRPr="0087244B">
        <w:rPr>
          <w:rFonts w:ascii="Times New Roman" w:hAnsi="Times New Roman"/>
          <w:sz w:val="24"/>
          <w:szCs w:val="24"/>
        </w:rPr>
        <w:t xml:space="preserve">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>3.  Практические задачи и функции клинического психолога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b/>
          <w:sz w:val="24"/>
          <w:szCs w:val="24"/>
        </w:rPr>
        <w:t xml:space="preserve">            </w:t>
      </w:r>
      <w:r w:rsidRPr="0087244B">
        <w:rPr>
          <w:rFonts w:ascii="Times New Roman" w:hAnsi="Times New Roman"/>
          <w:sz w:val="24"/>
          <w:szCs w:val="24"/>
        </w:rPr>
        <w:t>4.Приемы первой помощи, методы защиты в условиях чрезвычайных ситуаций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  <w:shd w:val="clear" w:color="auto" w:fill="FFFFFF"/>
        </w:rPr>
        <w:t>5.Основные методы и методики психологической диагностики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>Выполнение практических работ (решение задач на определение психологических диагнозов по жалобе клиента, планирование рекомендаций)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7244B">
        <w:rPr>
          <w:rFonts w:ascii="Times New Roman" w:hAnsi="Times New Roman"/>
          <w:sz w:val="24"/>
          <w:szCs w:val="24"/>
          <w:shd w:val="clear" w:color="auto" w:fill="FFFFFF"/>
        </w:rPr>
        <w:t>Студентам предлагается ознакомиться с основными методами и методиками психологической диагностики состояния клиента.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7244B">
        <w:rPr>
          <w:rFonts w:ascii="Times New Roman" w:hAnsi="Times New Roman"/>
          <w:sz w:val="24"/>
          <w:szCs w:val="24"/>
          <w:shd w:val="clear" w:color="auto" w:fill="FFFFFF"/>
        </w:rPr>
        <w:t xml:space="preserve"> Составить кейс-пакет, с указанием названия клинических методик, цели, назначение, метод оснащение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  <w:shd w:val="clear" w:color="auto" w:fill="FFFFFF"/>
        </w:rPr>
        <w:t>Отчет:</w:t>
      </w:r>
      <w:r w:rsidRPr="0087244B">
        <w:rPr>
          <w:rFonts w:ascii="Times New Roman" w:hAnsi="Times New Roman"/>
          <w:color w:val="000000"/>
          <w:sz w:val="24"/>
          <w:szCs w:val="24"/>
        </w:rPr>
        <w:t xml:space="preserve">  кей</w:t>
      </w:r>
      <w:proofErr w:type="gramStart"/>
      <w:r w:rsidRPr="0087244B">
        <w:rPr>
          <w:rFonts w:ascii="Times New Roman" w:hAnsi="Times New Roman"/>
          <w:color w:val="000000"/>
          <w:sz w:val="24"/>
          <w:szCs w:val="24"/>
        </w:rPr>
        <w:t>с-</w:t>
      </w:r>
      <w:proofErr w:type="gramEnd"/>
      <w:r w:rsidRPr="0087244B">
        <w:rPr>
          <w:rFonts w:ascii="Times New Roman" w:hAnsi="Times New Roman"/>
          <w:color w:val="000000"/>
          <w:sz w:val="24"/>
          <w:szCs w:val="24"/>
        </w:rPr>
        <w:t xml:space="preserve"> пакет 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>Занятие</w:t>
      </w:r>
      <w:r w:rsidRPr="0087244B">
        <w:rPr>
          <w:rFonts w:ascii="Times New Roman" w:hAnsi="Times New Roman"/>
          <w:b/>
          <w:sz w:val="24"/>
          <w:szCs w:val="24"/>
        </w:rPr>
        <w:t xml:space="preserve"> 4.</w:t>
      </w:r>
      <w:r w:rsidRPr="0087244B">
        <w:rPr>
          <w:rFonts w:ascii="Times New Roman" w:eastAsia="Arial Unicode MS" w:hAnsi="Times New Roman"/>
          <w:b/>
          <w:sz w:val="24"/>
          <w:szCs w:val="24"/>
        </w:rPr>
        <w:t>​</w:t>
      </w:r>
      <w:r w:rsidRPr="0087244B">
        <w:rPr>
          <w:rFonts w:ascii="Times New Roman" w:hAnsi="Times New Roman"/>
          <w:b/>
          <w:sz w:val="24"/>
          <w:szCs w:val="24"/>
        </w:rPr>
        <w:t> Теоретические основы и исследовательские проблемы клинической психологии; базовые категории теоретического аппарата.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1. Основы клинической 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>2. Основные категории теоретического аппарата клинической психологии.</w:t>
      </w:r>
    </w:p>
    <w:p w:rsidR="00890277" w:rsidRPr="00706452" w:rsidRDefault="00890277" w:rsidP="00890277">
      <w:pPr>
        <w:spacing w:after="0" w:line="240" w:lineRule="auto"/>
        <w:jc w:val="both"/>
        <w:rPr>
          <w:rFonts w:ascii="Times New Roman" w:hAnsi="Times New Roman"/>
          <w:kern w:val="24"/>
          <w:sz w:val="24"/>
          <w:szCs w:val="24"/>
        </w:rPr>
      </w:pPr>
      <w:r w:rsidRPr="00706452">
        <w:rPr>
          <w:rFonts w:ascii="Times New Roman" w:hAnsi="Times New Roman"/>
          <w:kern w:val="24"/>
          <w:sz w:val="24"/>
          <w:szCs w:val="24"/>
        </w:rPr>
        <w:t>Распознать психические свойства и состояния человека в норме и патологии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7244B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Предлагается в установленные сроки представить авторскую программу психологической диагностики личности по выбранной теме. Тема определяется самостоятельно каждым студентом.</w:t>
      </w:r>
    </w:p>
    <w:p w:rsidR="00890277" w:rsidRPr="0087244B" w:rsidRDefault="00890277" w:rsidP="008902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b/>
          <w:sz w:val="24"/>
          <w:szCs w:val="24"/>
        </w:rPr>
        <w:t>Практическое задание по разделу 2</w:t>
      </w:r>
    </w:p>
    <w:p w:rsidR="00890277" w:rsidRPr="0087244B" w:rsidRDefault="00890277" w:rsidP="008902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b/>
          <w:sz w:val="24"/>
          <w:szCs w:val="24"/>
        </w:rPr>
        <w:t>Характеристики основных разделов клинической психологии (специализаций) и перспективы их развития.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 xml:space="preserve">Занятие 1. </w:t>
      </w:r>
      <w:r w:rsidRPr="0087244B">
        <w:rPr>
          <w:rFonts w:ascii="Times New Roman" w:hAnsi="Times New Roman"/>
          <w:b/>
          <w:sz w:val="24"/>
          <w:szCs w:val="24"/>
        </w:rPr>
        <w:t>Патопсихология, ее предмет, научные основы, актуальные проблемы.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1. Патопсихологические и психопатологические синдромы и их соотношение   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>2.</w:t>
      </w:r>
      <w:r w:rsidRPr="0087244B">
        <w:rPr>
          <w:rFonts w:ascii="Times New Roman" w:eastAsia="Arial Unicode MS" w:hAnsi="Times New Roman"/>
          <w:sz w:val="24"/>
          <w:szCs w:val="24"/>
        </w:rPr>
        <w:t>​</w:t>
      </w:r>
      <w:r w:rsidRPr="0087244B">
        <w:rPr>
          <w:rFonts w:ascii="Times New Roman" w:hAnsi="Times New Roman"/>
          <w:sz w:val="24"/>
          <w:szCs w:val="24"/>
        </w:rPr>
        <w:t> Психосоматические расстройства.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>3.</w:t>
      </w:r>
      <w:r w:rsidRPr="0087244B">
        <w:rPr>
          <w:rFonts w:ascii="Times New Roman" w:eastAsia="Arial Unicode MS" w:hAnsi="Times New Roman"/>
          <w:sz w:val="24"/>
          <w:szCs w:val="24"/>
        </w:rPr>
        <w:t>​</w:t>
      </w:r>
      <w:r w:rsidRPr="0087244B">
        <w:rPr>
          <w:rFonts w:ascii="Times New Roman" w:hAnsi="Times New Roman"/>
          <w:sz w:val="24"/>
          <w:szCs w:val="24"/>
        </w:rPr>
        <w:t> Психологическая экспертиза в судебно-следственной практике.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Изучение литературы рекомендованной к семинарскому занятию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244B">
        <w:rPr>
          <w:rFonts w:ascii="Times New Roman" w:hAnsi="Times New Roman"/>
          <w:spacing w:val="3"/>
          <w:sz w:val="24"/>
          <w:szCs w:val="24"/>
        </w:rPr>
        <w:t xml:space="preserve">Составьте  программы по организации </w:t>
      </w:r>
      <w:r w:rsidRPr="0087244B">
        <w:rPr>
          <w:rFonts w:ascii="Times New Roman" w:hAnsi="Times New Roman"/>
          <w:color w:val="000000"/>
          <w:sz w:val="24"/>
          <w:szCs w:val="24"/>
        </w:rPr>
        <w:t xml:space="preserve">  комплексного воздействия: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 xml:space="preserve"> -на уровень развития и функционирования </w:t>
      </w:r>
      <w:proofErr w:type="gramStart"/>
      <w:r w:rsidRPr="0087244B">
        <w:rPr>
          <w:rFonts w:ascii="Times New Roman" w:hAnsi="Times New Roman"/>
          <w:color w:val="000000"/>
          <w:sz w:val="24"/>
          <w:szCs w:val="24"/>
        </w:rPr>
        <w:t>познавательной</w:t>
      </w:r>
      <w:proofErr w:type="gramEnd"/>
      <w:r w:rsidRPr="0087244B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 xml:space="preserve">- мотивационно-волевой сферы, 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>-самосознания,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 xml:space="preserve"> -психомоторики, 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 xml:space="preserve">-способностей, 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 xml:space="preserve">-характера, 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 xml:space="preserve">-темперамента, 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>-функциональных состояний,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 xml:space="preserve"> -личности;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и др. 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7244B">
        <w:rPr>
          <w:rFonts w:ascii="Times New Roman" w:hAnsi="Times New Roman"/>
          <w:sz w:val="24"/>
          <w:szCs w:val="24"/>
        </w:rPr>
        <w:t>С</w:t>
      </w:r>
      <w:r w:rsidRPr="0087244B">
        <w:rPr>
          <w:rFonts w:ascii="Times New Roman" w:hAnsi="Times New Roman"/>
          <w:color w:val="000000"/>
          <w:sz w:val="24"/>
          <w:szCs w:val="24"/>
        </w:rPr>
        <w:t>прогнозируйте изменения, комплексно воздействия на уровень развития и функционирования познавательной и мотивационно-волевой сферы, самосознания, психомоторики, способностей, характера, темперамента, функциональных состояний</w:t>
      </w:r>
      <w:r w:rsidRPr="0087244B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87244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личностных черт при психических отклонениях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Сравнительный анализ различных видов нарушений при психических расстройствах представить в виде таблицы-схемы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Подготовка к дискуссии по проблеме «Нарушения психических процессов и состояний всегда связаны с психопатологией?».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 xml:space="preserve">Занятие 2. </w:t>
      </w:r>
      <w:r w:rsidRPr="0087244B">
        <w:rPr>
          <w:rFonts w:ascii="Times New Roman" w:hAnsi="Times New Roman"/>
          <w:b/>
          <w:sz w:val="24"/>
          <w:szCs w:val="24"/>
        </w:rPr>
        <w:t>Нейропсихология.</w:t>
      </w:r>
      <w:r w:rsidRPr="0087244B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87244B">
        <w:rPr>
          <w:rFonts w:ascii="Times New Roman" w:hAnsi="Times New Roman"/>
          <w:b/>
          <w:sz w:val="24"/>
          <w:szCs w:val="24"/>
        </w:rPr>
        <w:t>Определение, проблемы, методологические основы; проблема мозговой локализации психических функций; восстановление нарушенных высших психических функций.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>1.</w:t>
      </w:r>
      <w:r w:rsidRPr="0087244B">
        <w:rPr>
          <w:rFonts w:ascii="Times New Roman" w:hAnsi="Times New Roman"/>
          <w:b/>
          <w:sz w:val="24"/>
          <w:szCs w:val="24"/>
        </w:rPr>
        <w:t xml:space="preserve"> </w:t>
      </w:r>
      <w:r w:rsidRPr="0087244B">
        <w:rPr>
          <w:rFonts w:ascii="Times New Roman" w:hAnsi="Times New Roman"/>
          <w:sz w:val="24"/>
          <w:szCs w:val="24"/>
        </w:rPr>
        <w:t xml:space="preserve">Функциональные блоки мозга.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2. Понятия нейропсихологического фактора, симптома и синдрома.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3. Методы нейропсихологического исследования.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4. Восстановление высших психических функций.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>5. Проблема функциональной асимметрии мозга в нейропсихологии.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Изучение литературы рекомендованной к семинарскому занятию.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Анализ новых тенденций в нейропсихологических исследованиях.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Подготовка доклада к семинарскому занятию.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Знакомство с методами нейропсихологического исследования по литературе.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 xml:space="preserve">Занятие 3. </w:t>
      </w:r>
      <w:r w:rsidRPr="0087244B">
        <w:rPr>
          <w:rFonts w:ascii="Times New Roman" w:hAnsi="Times New Roman"/>
          <w:b/>
          <w:sz w:val="24"/>
          <w:szCs w:val="24"/>
        </w:rPr>
        <w:t xml:space="preserve">Психосоматическая проблема. Психологические исследования в клинике соматических заболеваний; </w:t>
      </w:r>
      <w:r w:rsidRPr="0087244B">
        <w:rPr>
          <w:rFonts w:ascii="Times New Roman" w:hAnsi="Times New Roman"/>
          <w:b/>
          <w:color w:val="000000"/>
          <w:sz w:val="24"/>
          <w:szCs w:val="24"/>
        </w:rPr>
        <w:t>п</w:t>
      </w:r>
      <w:r w:rsidRPr="0087244B">
        <w:rPr>
          <w:rFonts w:ascii="Times New Roman" w:hAnsi="Times New Roman"/>
          <w:b/>
          <w:sz w:val="24"/>
          <w:szCs w:val="24"/>
        </w:rPr>
        <w:t xml:space="preserve">сихологические аспекты проблемы телесности и </w:t>
      </w:r>
      <w:proofErr w:type="spellStart"/>
      <w:r w:rsidRPr="0087244B">
        <w:rPr>
          <w:rFonts w:ascii="Times New Roman" w:hAnsi="Times New Roman"/>
          <w:b/>
          <w:sz w:val="24"/>
          <w:szCs w:val="24"/>
        </w:rPr>
        <w:t>интрацепции</w:t>
      </w:r>
      <w:proofErr w:type="spellEnd"/>
      <w:r w:rsidRPr="0087244B">
        <w:rPr>
          <w:rFonts w:ascii="Times New Roman" w:hAnsi="Times New Roman"/>
          <w:b/>
          <w:sz w:val="24"/>
          <w:szCs w:val="24"/>
        </w:rPr>
        <w:t>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7244B">
        <w:rPr>
          <w:rStyle w:val="ab"/>
          <w:rFonts w:ascii="Times New Roman" w:hAnsi="Times New Roman"/>
        </w:rPr>
        <w:t>1. Основное содержание теории психосоматической специфичности</w:t>
      </w:r>
      <w:r w:rsidRPr="0087244B">
        <w:rPr>
          <w:rFonts w:ascii="Times New Roman" w:hAnsi="Times New Roman"/>
          <w:b/>
          <w:sz w:val="24"/>
          <w:szCs w:val="24"/>
        </w:rPr>
        <w:t>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7244B">
        <w:rPr>
          <w:rStyle w:val="ab"/>
          <w:rFonts w:ascii="Times New Roman" w:hAnsi="Times New Roman"/>
        </w:rPr>
        <w:t>2</w:t>
      </w:r>
      <w:r w:rsidRPr="0087244B">
        <w:rPr>
          <w:rFonts w:ascii="Times New Roman" w:hAnsi="Times New Roman"/>
          <w:sz w:val="24"/>
          <w:szCs w:val="24"/>
        </w:rPr>
        <w:t xml:space="preserve">. </w:t>
      </w:r>
      <w:r w:rsidRPr="0087244B">
        <w:rPr>
          <w:rFonts w:ascii="Times New Roman" w:hAnsi="Times New Roman"/>
          <w:sz w:val="24"/>
          <w:szCs w:val="24"/>
          <w:shd w:val="clear" w:color="auto" w:fill="FFFFFF"/>
        </w:rPr>
        <w:t>Психосоматические болезни, как модели изучения проблемы. Роль психологических факторов в возникновении и течении соматических заболеваний.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7244B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3. Психологические проблемы преодоления болезни, кризиса личности и изменений системы отношений в условиях психосоматических страданий.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  <w:shd w:val="clear" w:color="auto" w:fill="FFFFFF"/>
        </w:rPr>
        <w:t>4. Психологическое обоснование реабилитационных и коррекционных программ для восстановленной работы с соматическими больными.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Изучение литературы рекомендованной к семинарскому занятию.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shd w:val="clear" w:color="auto" w:fill="FFFFFF"/>
        </w:rPr>
      </w:pPr>
      <w:r w:rsidRPr="0087244B">
        <w:rPr>
          <w:color w:val="000000"/>
        </w:rPr>
        <w:t>Составление таблицы сравнительных признаков понятий «патопсихология», «</w:t>
      </w:r>
      <w:proofErr w:type="spellStart"/>
      <w:r w:rsidRPr="0087244B">
        <w:rPr>
          <w:color w:val="000000"/>
        </w:rPr>
        <w:t>нейропсихохология</w:t>
      </w:r>
      <w:proofErr w:type="spellEnd"/>
      <w:r w:rsidRPr="0087244B">
        <w:rPr>
          <w:color w:val="000000"/>
        </w:rPr>
        <w:t>», «</w:t>
      </w:r>
      <w:proofErr w:type="spellStart"/>
      <w:r w:rsidRPr="0087244B">
        <w:rPr>
          <w:color w:val="000000"/>
        </w:rPr>
        <w:t>соматопсихология</w:t>
      </w:r>
      <w:proofErr w:type="spellEnd"/>
      <w:r w:rsidRPr="0087244B">
        <w:rPr>
          <w:color w:val="000000"/>
        </w:rPr>
        <w:t>», «</w:t>
      </w:r>
      <w:proofErr w:type="spellStart"/>
      <w:r w:rsidRPr="0087244B">
        <w:rPr>
          <w:shd w:val="clear" w:color="auto" w:fill="FFFFFF"/>
        </w:rPr>
        <w:t>психосоматика</w:t>
      </w:r>
      <w:proofErr w:type="spellEnd"/>
      <w:r w:rsidRPr="0087244B">
        <w:rPr>
          <w:shd w:val="clear" w:color="auto" w:fill="FFFFFF"/>
        </w:rPr>
        <w:t>»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Самостоятельный анализ клинического случая, связанного с психосоматической проблематикой.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 xml:space="preserve">Занятие 4. </w:t>
      </w:r>
      <w:r w:rsidRPr="0087244B">
        <w:rPr>
          <w:rFonts w:ascii="Times New Roman" w:hAnsi="Times New Roman"/>
          <w:b/>
          <w:sz w:val="24"/>
          <w:szCs w:val="24"/>
        </w:rPr>
        <w:t>Психологические проблемы аномального онтогенеза; типы нарушений психического развития; соотношение биологического и социального в природе аномалий развития.</w:t>
      </w:r>
    </w:p>
    <w:p w:rsidR="00890277" w:rsidRPr="0087244B" w:rsidRDefault="00890277" w:rsidP="00890277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Типы классификаций </w:t>
      </w:r>
      <w:proofErr w:type="gramStart"/>
      <w:r w:rsidRPr="0087244B">
        <w:rPr>
          <w:rFonts w:ascii="Times New Roman" w:hAnsi="Times New Roman"/>
          <w:sz w:val="24"/>
          <w:szCs w:val="24"/>
        </w:rPr>
        <w:t>психического</w:t>
      </w:r>
      <w:proofErr w:type="gramEnd"/>
      <w:r w:rsidRPr="0087244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7244B">
        <w:rPr>
          <w:rFonts w:ascii="Times New Roman" w:hAnsi="Times New Roman"/>
          <w:sz w:val="24"/>
          <w:szCs w:val="24"/>
        </w:rPr>
        <w:t>дизонтогенеза</w:t>
      </w:r>
      <w:proofErr w:type="spellEnd"/>
      <w:r w:rsidRPr="0087244B">
        <w:rPr>
          <w:rFonts w:ascii="Times New Roman" w:hAnsi="Times New Roman"/>
          <w:sz w:val="24"/>
          <w:szCs w:val="24"/>
        </w:rPr>
        <w:t xml:space="preserve">. </w:t>
      </w:r>
    </w:p>
    <w:p w:rsidR="00890277" w:rsidRPr="0087244B" w:rsidRDefault="00890277" w:rsidP="00890277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Классификация типов </w:t>
      </w:r>
      <w:proofErr w:type="spellStart"/>
      <w:r w:rsidRPr="0087244B">
        <w:rPr>
          <w:rFonts w:ascii="Times New Roman" w:hAnsi="Times New Roman"/>
          <w:sz w:val="24"/>
          <w:szCs w:val="24"/>
        </w:rPr>
        <w:t>дизонтогенеза</w:t>
      </w:r>
      <w:proofErr w:type="spellEnd"/>
      <w:r w:rsidRPr="0087244B">
        <w:rPr>
          <w:rFonts w:ascii="Times New Roman" w:hAnsi="Times New Roman"/>
          <w:sz w:val="24"/>
          <w:szCs w:val="24"/>
        </w:rPr>
        <w:t xml:space="preserve"> по В.В. Лебединскому. ОПН. ЗПР. </w:t>
      </w:r>
    </w:p>
    <w:p w:rsidR="00890277" w:rsidRPr="0087244B" w:rsidRDefault="00890277" w:rsidP="00890277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Поврежденное психическое развитие. </w:t>
      </w:r>
    </w:p>
    <w:p w:rsidR="00890277" w:rsidRPr="0087244B" w:rsidRDefault="00890277" w:rsidP="00890277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7244B">
        <w:rPr>
          <w:rFonts w:ascii="Times New Roman" w:hAnsi="Times New Roman"/>
          <w:sz w:val="24"/>
          <w:szCs w:val="24"/>
        </w:rPr>
        <w:t>Дифицитарное</w:t>
      </w:r>
      <w:proofErr w:type="spellEnd"/>
      <w:r w:rsidRPr="0087244B">
        <w:rPr>
          <w:rFonts w:ascii="Times New Roman" w:hAnsi="Times New Roman"/>
          <w:sz w:val="24"/>
          <w:szCs w:val="24"/>
        </w:rPr>
        <w:t xml:space="preserve"> психическое развитие. </w:t>
      </w:r>
    </w:p>
    <w:p w:rsidR="00890277" w:rsidRPr="0087244B" w:rsidRDefault="00890277" w:rsidP="00890277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Искаженное психическое развитие. </w:t>
      </w:r>
    </w:p>
    <w:p w:rsidR="00890277" w:rsidRPr="0087244B" w:rsidRDefault="00890277" w:rsidP="00890277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>Дисгармоническое психическое развитие.</w:t>
      </w:r>
    </w:p>
    <w:p w:rsidR="00890277" w:rsidRPr="0087244B" w:rsidRDefault="00890277" w:rsidP="00890277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>Проблемы психологических методов исследования и коррекции аномального ребенка.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Изучение литературы рекомендованной к семинарскому занятию.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Подготовка к дискуссии по теме «Как создать условия для полноценной жизни людей с ограниченными возможностями?»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 xml:space="preserve">Занятие 5. </w:t>
      </w:r>
      <w:r w:rsidRPr="0087244B">
        <w:rPr>
          <w:rFonts w:ascii="Times New Roman" w:hAnsi="Times New Roman"/>
          <w:b/>
          <w:sz w:val="24"/>
          <w:szCs w:val="24"/>
        </w:rPr>
        <w:t>Психологическое консультирование, коррекция и психотерапия.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>1. Соотношение понятий психологическая коррекция, психологическое консультирование, психотерапия.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2. </w:t>
      </w:r>
      <w:bookmarkStart w:id="1" w:name="489"/>
      <w:bookmarkEnd w:id="1"/>
      <w:r w:rsidRPr="0087244B">
        <w:rPr>
          <w:rFonts w:ascii="Times New Roman" w:hAnsi="Times New Roman"/>
          <w:color w:val="000000"/>
          <w:sz w:val="24"/>
          <w:szCs w:val="24"/>
        </w:rPr>
        <w:t xml:space="preserve">Взаимосвязь консультирования, психотерапии и </w:t>
      </w:r>
      <w:proofErr w:type="spellStart"/>
      <w:r w:rsidRPr="0087244B">
        <w:rPr>
          <w:rFonts w:ascii="Times New Roman" w:hAnsi="Times New Roman"/>
          <w:color w:val="000000"/>
          <w:sz w:val="24"/>
          <w:szCs w:val="24"/>
        </w:rPr>
        <w:t>психокоррекции</w:t>
      </w:r>
      <w:proofErr w:type="spellEnd"/>
      <w:r w:rsidRPr="0087244B">
        <w:rPr>
          <w:rFonts w:ascii="Times New Roman" w:hAnsi="Times New Roman"/>
          <w:color w:val="000000"/>
          <w:sz w:val="24"/>
          <w:szCs w:val="24"/>
        </w:rPr>
        <w:t>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Изучение литературы рекомендованной к семинарскому занятию.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Подготовка к дискуссии по теме «</w:t>
      </w:r>
      <w:proofErr w:type="gramStart"/>
      <w:r w:rsidRPr="0087244B">
        <w:rPr>
          <w:color w:val="000000"/>
        </w:rPr>
        <w:t>Какое</w:t>
      </w:r>
      <w:proofErr w:type="gramEnd"/>
      <w:r w:rsidRPr="0087244B">
        <w:rPr>
          <w:color w:val="000000"/>
        </w:rPr>
        <w:t xml:space="preserve"> их направлений психотерапии является наиболее доступным и действенным?»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Составить кейс-пакет «Основные направления  психотерапии и консультирования»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  <w:shd w:val="clear" w:color="auto" w:fill="FFFFFF"/>
        </w:rPr>
        <w:t>Предлагается в установленные сроки представить авторскую программу психологической коррекции личности по выбранной теме. Тема определяется самостоятельно каждым студентом.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Отчет: кейс-пакет, авторская программа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277" w:rsidRPr="0087244B" w:rsidRDefault="00890277" w:rsidP="0089027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b/>
          <w:sz w:val="24"/>
          <w:szCs w:val="24"/>
        </w:rPr>
        <w:t>Практическое задание по разделу 3</w:t>
      </w:r>
    </w:p>
    <w:p w:rsidR="00890277" w:rsidRPr="0087244B" w:rsidRDefault="00890277" w:rsidP="008902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87244B">
        <w:rPr>
          <w:rFonts w:ascii="Times New Roman" w:hAnsi="Times New Roman"/>
          <w:b/>
          <w:color w:val="000000"/>
          <w:sz w:val="24"/>
          <w:szCs w:val="24"/>
        </w:rPr>
        <w:t>Т</w:t>
      </w:r>
      <w:r w:rsidRPr="0087244B">
        <w:rPr>
          <w:rFonts w:ascii="Times New Roman" w:hAnsi="Times New Roman"/>
          <w:b/>
          <w:sz w:val="24"/>
          <w:szCs w:val="24"/>
        </w:rPr>
        <w:t>ипология нарушений психических процессов, свойств и состояний при разных видах патологии человека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 xml:space="preserve">Занятие 1. </w:t>
      </w:r>
      <w:r w:rsidRPr="0087244B">
        <w:rPr>
          <w:rFonts w:ascii="Times New Roman" w:hAnsi="Times New Roman"/>
          <w:b/>
          <w:sz w:val="24"/>
          <w:szCs w:val="24"/>
        </w:rPr>
        <w:t>Нарушения восприятия.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1. Общие представления о восприятии человека.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2. Агнозии и </w:t>
      </w:r>
      <w:proofErr w:type="spellStart"/>
      <w:r w:rsidRPr="0087244B">
        <w:rPr>
          <w:rFonts w:ascii="Times New Roman" w:hAnsi="Times New Roman"/>
          <w:sz w:val="24"/>
          <w:szCs w:val="24"/>
        </w:rPr>
        <w:t>псевдоагнозии</w:t>
      </w:r>
      <w:proofErr w:type="spellEnd"/>
      <w:r w:rsidRPr="0087244B">
        <w:rPr>
          <w:rFonts w:ascii="Times New Roman" w:hAnsi="Times New Roman"/>
          <w:sz w:val="24"/>
          <w:szCs w:val="24"/>
        </w:rPr>
        <w:t xml:space="preserve"> (нарушения восприятия). Иллюзии как расстройства восприятия, их виды. Галлюцинации и псевдогаллюцинации. Виды галлюцинаций.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Подготовка доклада к семинарскому занятию.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 xml:space="preserve">Составление </w:t>
      </w:r>
      <w:proofErr w:type="gramStart"/>
      <w:r w:rsidRPr="0087244B">
        <w:rPr>
          <w:rFonts w:ascii="Times New Roman" w:hAnsi="Times New Roman"/>
          <w:color w:val="000000"/>
          <w:sz w:val="24"/>
          <w:szCs w:val="24"/>
        </w:rPr>
        <w:t>кейс-блока</w:t>
      </w:r>
      <w:proofErr w:type="gramEnd"/>
      <w:r w:rsidRPr="0087244B">
        <w:rPr>
          <w:rFonts w:ascii="Times New Roman" w:hAnsi="Times New Roman"/>
          <w:color w:val="000000"/>
          <w:sz w:val="24"/>
          <w:szCs w:val="24"/>
        </w:rPr>
        <w:t xml:space="preserve"> по методикам </w:t>
      </w:r>
      <w:r w:rsidRPr="0087244B">
        <w:rPr>
          <w:rFonts w:ascii="Times New Roman" w:hAnsi="Times New Roman"/>
          <w:sz w:val="24"/>
          <w:szCs w:val="24"/>
        </w:rPr>
        <w:t>нарушения восприятия.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Отчет: кейс-пакет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 xml:space="preserve">Занятие 2. </w:t>
      </w:r>
      <w:r w:rsidRPr="0087244B">
        <w:rPr>
          <w:rFonts w:ascii="Times New Roman" w:hAnsi="Times New Roman"/>
          <w:b/>
          <w:sz w:val="24"/>
          <w:szCs w:val="24"/>
        </w:rPr>
        <w:t>Нарушения произвольных движений и действий.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7244B">
        <w:rPr>
          <w:rFonts w:ascii="Times New Roman" w:hAnsi="Times New Roman"/>
          <w:sz w:val="24"/>
          <w:szCs w:val="24"/>
        </w:rPr>
        <w:t xml:space="preserve">1. </w:t>
      </w:r>
      <w:r w:rsidRPr="0087244B">
        <w:rPr>
          <w:rFonts w:ascii="Times New Roman" w:hAnsi="Times New Roman"/>
          <w:sz w:val="24"/>
          <w:szCs w:val="24"/>
          <w:shd w:val="clear" w:color="auto" w:fill="FFFFFF"/>
        </w:rPr>
        <w:t>Эфферентные нарушения.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  <w:shd w:val="clear" w:color="auto" w:fill="FFFFFF"/>
        </w:rPr>
        <w:t>2. Афферентные нарушения.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lastRenderedPageBreak/>
        <w:t xml:space="preserve">Составление </w:t>
      </w:r>
      <w:proofErr w:type="gramStart"/>
      <w:r w:rsidRPr="0087244B">
        <w:rPr>
          <w:rFonts w:ascii="Times New Roman" w:hAnsi="Times New Roman"/>
          <w:color w:val="000000"/>
          <w:sz w:val="24"/>
          <w:szCs w:val="24"/>
        </w:rPr>
        <w:t>кейс-блока</w:t>
      </w:r>
      <w:proofErr w:type="gramEnd"/>
      <w:r w:rsidRPr="0087244B">
        <w:rPr>
          <w:rFonts w:ascii="Times New Roman" w:hAnsi="Times New Roman"/>
          <w:color w:val="000000"/>
          <w:sz w:val="24"/>
          <w:szCs w:val="24"/>
        </w:rPr>
        <w:t xml:space="preserve"> по методикам </w:t>
      </w:r>
      <w:r w:rsidRPr="0087244B">
        <w:rPr>
          <w:rFonts w:ascii="Times New Roman" w:hAnsi="Times New Roman"/>
          <w:sz w:val="24"/>
          <w:szCs w:val="24"/>
        </w:rPr>
        <w:t xml:space="preserve">нарушения  </w:t>
      </w:r>
      <w:r w:rsidRPr="0087244B">
        <w:rPr>
          <w:rFonts w:ascii="Times New Roman" w:hAnsi="Times New Roman"/>
          <w:b/>
          <w:sz w:val="24"/>
          <w:szCs w:val="24"/>
        </w:rPr>
        <w:t xml:space="preserve"> </w:t>
      </w:r>
      <w:r w:rsidRPr="0087244B">
        <w:rPr>
          <w:rFonts w:ascii="Times New Roman" w:hAnsi="Times New Roman"/>
          <w:sz w:val="24"/>
          <w:szCs w:val="24"/>
        </w:rPr>
        <w:t>произвольных движений и действий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Отчет: кейс-пакет</w:t>
      </w:r>
      <w:r w:rsidRPr="0087244B">
        <w:rPr>
          <w:b/>
        </w:rPr>
        <w:t xml:space="preserve">  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 xml:space="preserve">Занятие 3. </w:t>
      </w:r>
      <w:r w:rsidRPr="0087244B">
        <w:rPr>
          <w:rFonts w:ascii="Times New Roman" w:hAnsi="Times New Roman"/>
          <w:b/>
          <w:sz w:val="24"/>
          <w:szCs w:val="24"/>
        </w:rPr>
        <w:t>Нарушения речи, памяти.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1. </w:t>
      </w:r>
      <w:r w:rsidRPr="0087244B">
        <w:rPr>
          <w:rFonts w:ascii="Times New Roman" w:hAnsi="Times New Roman"/>
          <w:bCs/>
          <w:sz w:val="24"/>
          <w:szCs w:val="24"/>
        </w:rPr>
        <w:t>Нарушения речи: виды, причины, признаки, диагностика.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2. Расстройства памяти. Их виды. </w:t>
      </w:r>
      <w:proofErr w:type="spellStart"/>
      <w:r w:rsidRPr="0087244B">
        <w:rPr>
          <w:rFonts w:ascii="Times New Roman" w:hAnsi="Times New Roman"/>
          <w:sz w:val="24"/>
          <w:szCs w:val="24"/>
        </w:rPr>
        <w:t>Корсаковский</w:t>
      </w:r>
      <w:proofErr w:type="spellEnd"/>
      <w:r w:rsidRPr="0087244B">
        <w:rPr>
          <w:rFonts w:ascii="Times New Roman" w:hAnsi="Times New Roman"/>
          <w:sz w:val="24"/>
          <w:szCs w:val="24"/>
        </w:rPr>
        <w:t xml:space="preserve"> синдром.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3.Нарушение динамики </w:t>
      </w:r>
      <w:proofErr w:type="spellStart"/>
      <w:r w:rsidRPr="0087244B">
        <w:rPr>
          <w:rFonts w:ascii="Times New Roman" w:hAnsi="Times New Roman"/>
          <w:sz w:val="24"/>
          <w:szCs w:val="24"/>
        </w:rPr>
        <w:t>мнестической</w:t>
      </w:r>
      <w:proofErr w:type="spellEnd"/>
      <w:r w:rsidRPr="0087244B">
        <w:rPr>
          <w:rFonts w:ascii="Times New Roman" w:hAnsi="Times New Roman"/>
          <w:sz w:val="24"/>
          <w:szCs w:val="24"/>
        </w:rPr>
        <w:t xml:space="preserve"> деятельности.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4.Нарушение опосредованной памяти.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>5.Нарушение мотивационного компонента памяти.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 xml:space="preserve">Составление </w:t>
      </w:r>
      <w:proofErr w:type="gramStart"/>
      <w:r w:rsidRPr="0087244B">
        <w:rPr>
          <w:rFonts w:ascii="Times New Roman" w:hAnsi="Times New Roman"/>
          <w:color w:val="000000"/>
          <w:sz w:val="24"/>
          <w:szCs w:val="24"/>
        </w:rPr>
        <w:t>кейс-блока</w:t>
      </w:r>
      <w:proofErr w:type="gramEnd"/>
      <w:r w:rsidRPr="0087244B">
        <w:rPr>
          <w:rFonts w:ascii="Times New Roman" w:hAnsi="Times New Roman"/>
          <w:color w:val="000000"/>
          <w:sz w:val="24"/>
          <w:szCs w:val="24"/>
        </w:rPr>
        <w:t xml:space="preserve"> по методикам </w:t>
      </w:r>
      <w:r w:rsidRPr="0087244B">
        <w:rPr>
          <w:rFonts w:ascii="Times New Roman" w:hAnsi="Times New Roman"/>
          <w:sz w:val="24"/>
          <w:szCs w:val="24"/>
        </w:rPr>
        <w:t>нарушения речи, памяти.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>Отчет: кейс-пакет</w:t>
      </w:r>
      <w:r w:rsidRPr="0087244B">
        <w:rPr>
          <w:rFonts w:ascii="Times New Roman" w:hAnsi="Times New Roman"/>
          <w:b/>
          <w:sz w:val="24"/>
          <w:szCs w:val="24"/>
        </w:rPr>
        <w:t xml:space="preserve">  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 xml:space="preserve">Занятие 4. </w:t>
      </w:r>
      <w:r w:rsidRPr="0087244B">
        <w:rPr>
          <w:rFonts w:ascii="Times New Roman" w:hAnsi="Times New Roman"/>
          <w:b/>
          <w:sz w:val="24"/>
          <w:szCs w:val="24"/>
        </w:rPr>
        <w:t>Патология мышления.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1. Нарушения мышления. Их виды. Нарушения </w:t>
      </w:r>
      <w:proofErr w:type="spellStart"/>
      <w:r w:rsidRPr="0087244B">
        <w:rPr>
          <w:rFonts w:ascii="Times New Roman" w:hAnsi="Times New Roman"/>
          <w:sz w:val="24"/>
          <w:szCs w:val="24"/>
        </w:rPr>
        <w:t>операциональной</w:t>
      </w:r>
      <w:proofErr w:type="spellEnd"/>
      <w:r w:rsidRPr="0087244B">
        <w:rPr>
          <w:rFonts w:ascii="Times New Roman" w:hAnsi="Times New Roman"/>
          <w:sz w:val="24"/>
          <w:szCs w:val="24"/>
        </w:rPr>
        <w:t xml:space="preserve"> стороны мышления, динамики мыслительных процессов, личностного компонента мышления.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>2. Виды нарушений мышления в психопатологии: бредовые идеи, их виды; навязчивые состояния, их разновидности.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 xml:space="preserve">Составление </w:t>
      </w:r>
      <w:proofErr w:type="gramStart"/>
      <w:r w:rsidRPr="0087244B">
        <w:rPr>
          <w:rFonts w:ascii="Times New Roman" w:hAnsi="Times New Roman"/>
          <w:color w:val="000000"/>
          <w:sz w:val="24"/>
          <w:szCs w:val="24"/>
        </w:rPr>
        <w:t>кейс-блока</w:t>
      </w:r>
      <w:proofErr w:type="gramEnd"/>
      <w:r w:rsidRPr="0087244B">
        <w:rPr>
          <w:rFonts w:ascii="Times New Roman" w:hAnsi="Times New Roman"/>
          <w:color w:val="000000"/>
          <w:sz w:val="24"/>
          <w:szCs w:val="24"/>
        </w:rPr>
        <w:t xml:space="preserve"> по методикам </w:t>
      </w:r>
      <w:r w:rsidRPr="0087244B">
        <w:rPr>
          <w:rFonts w:ascii="Times New Roman" w:hAnsi="Times New Roman"/>
          <w:sz w:val="24"/>
          <w:szCs w:val="24"/>
        </w:rPr>
        <w:t xml:space="preserve">нарушения  </w:t>
      </w:r>
      <w:r w:rsidRPr="0087244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87244B">
        <w:rPr>
          <w:rFonts w:ascii="Times New Roman" w:hAnsi="Times New Roman"/>
          <w:sz w:val="24"/>
          <w:szCs w:val="24"/>
        </w:rPr>
        <w:t>мышленияя</w:t>
      </w:r>
      <w:proofErr w:type="spellEnd"/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Отчет: кейс-пакет</w:t>
      </w:r>
      <w:r w:rsidRPr="0087244B">
        <w:rPr>
          <w:b/>
        </w:rPr>
        <w:t xml:space="preserve">  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 xml:space="preserve">Занятие 5. </w:t>
      </w:r>
      <w:r w:rsidRPr="0087244B">
        <w:rPr>
          <w:rFonts w:ascii="Times New Roman" w:hAnsi="Times New Roman"/>
          <w:b/>
          <w:sz w:val="24"/>
          <w:szCs w:val="24"/>
        </w:rPr>
        <w:t>Нарушения эмоционально-волевой сферы</w:t>
      </w:r>
    </w:p>
    <w:p w:rsidR="00890277" w:rsidRPr="0087244B" w:rsidRDefault="00890277" w:rsidP="00890277">
      <w:pPr>
        <w:pStyle w:val="afd"/>
        <w:spacing w:after="0"/>
        <w:ind w:firstLine="709"/>
      </w:pPr>
      <w:r w:rsidRPr="0087244B">
        <w:t>1.</w:t>
      </w:r>
      <w:r w:rsidRPr="0087244B">
        <w:rPr>
          <w:b/>
        </w:rPr>
        <w:t xml:space="preserve"> </w:t>
      </w:r>
      <w:r w:rsidRPr="0087244B">
        <w:t xml:space="preserve">Психологическая, физиологическая и клиническая характеристика эмоциональной сферы. </w:t>
      </w:r>
    </w:p>
    <w:p w:rsidR="00890277" w:rsidRPr="0087244B" w:rsidRDefault="00890277" w:rsidP="00890277">
      <w:pPr>
        <w:pStyle w:val="afd"/>
        <w:spacing w:after="0"/>
        <w:ind w:firstLine="709"/>
        <w:rPr>
          <w:shd w:val="clear" w:color="auto" w:fill="FFFFFF"/>
        </w:rPr>
      </w:pPr>
      <w:r w:rsidRPr="0087244B">
        <w:t xml:space="preserve">2. </w:t>
      </w:r>
      <w:r w:rsidRPr="0087244B">
        <w:rPr>
          <w:shd w:val="clear" w:color="auto" w:fill="FFFFFF"/>
        </w:rPr>
        <w:t>Патология эмоций. Расстройство воли.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 xml:space="preserve">Составление </w:t>
      </w:r>
      <w:proofErr w:type="gramStart"/>
      <w:r w:rsidRPr="0087244B">
        <w:rPr>
          <w:rFonts w:ascii="Times New Roman" w:hAnsi="Times New Roman"/>
          <w:color w:val="000000"/>
          <w:sz w:val="24"/>
          <w:szCs w:val="24"/>
        </w:rPr>
        <w:t>кейс-блока</w:t>
      </w:r>
      <w:proofErr w:type="gramEnd"/>
      <w:r w:rsidRPr="0087244B">
        <w:rPr>
          <w:rFonts w:ascii="Times New Roman" w:hAnsi="Times New Roman"/>
          <w:color w:val="000000"/>
          <w:sz w:val="24"/>
          <w:szCs w:val="24"/>
        </w:rPr>
        <w:t xml:space="preserve"> по методикам </w:t>
      </w:r>
      <w:r w:rsidRPr="0087244B">
        <w:rPr>
          <w:rFonts w:ascii="Times New Roman" w:hAnsi="Times New Roman"/>
          <w:sz w:val="24"/>
          <w:szCs w:val="24"/>
        </w:rPr>
        <w:t xml:space="preserve">нарушения  </w:t>
      </w:r>
      <w:r w:rsidRPr="0087244B">
        <w:rPr>
          <w:rFonts w:ascii="Times New Roman" w:hAnsi="Times New Roman"/>
          <w:b/>
          <w:sz w:val="24"/>
          <w:szCs w:val="24"/>
        </w:rPr>
        <w:t xml:space="preserve"> </w:t>
      </w:r>
      <w:r w:rsidRPr="0087244B">
        <w:rPr>
          <w:rFonts w:ascii="Times New Roman" w:hAnsi="Times New Roman"/>
          <w:sz w:val="24"/>
          <w:szCs w:val="24"/>
        </w:rPr>
        <w:t>эмоционально-волевой сферы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>Отчет: кейс-пакет</w:t>
      </w:r>
      <w:r w:rsidRPr="0087244B">
        <w:rPr>
          <w:rFonts w:ascii="Times New Roman" w:hAnsi="Times New Roman"/>
          <w:b/>
          <w:sz w:val="24"/>
          <w:szCs w:val="24"/>
        </w:rPr>
        <w:t xml:space="preserve"> 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 xml:space="preserve">Занятие 6. </w:t>
      </w:r>
      <w:r w:rsidRPr="0087244B">
        <w:rPr>
          <w:rFonts w:ascii="Times New Roman" w:hAnsi="Times New Roman"/>
          <w:b/>
          <w:sz w:val="24"/>
          <w:szCs w:val="24"/>
        </w:rPr>
        <w:t>Нарушения сознания и самосознания.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1. Общие представления о сознании личности.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2. Синдромы помрачения сознания: оглушение, </w:t>
      </w:r>
      <w:proofErr w:type="spellStart"/>
      <w:r w:rsidRPr="0087244B">
        <w:rPr>
          <w:rFonts w:ascii="Times New Roman" w:hAnsi="Times New Roman"/>
          <w:sz w:val="24"/>
          <w:szCs w:val="24"/>
        </w:rPr>
        <w:t>обнубиляция</w:t>
      </w:r>
      <w:proofErr w:type="spellEnd"/>
      <w:r w:rsidRPr="0087244B">
        <w:rPr>
          <w:rFonts w:ascii="Times New Roman" w:hAnsi="Times New Roman"/>
          <w:sz w:val="24"/>
          <w:szCs w:val="24"/>
        </w:rPr>
        <w:t xml:space="preserve">, сопор, кома. Делирий, его виды. Онейроид, сумеречное помрачение сознания, его разновидности.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3.Аменция как глубокая степень расстройства сознания. Исследования проблемы деперсонализации. </w:t>
      </w:r>
    </w:p>
    <w:p w:rsidR="00890277" w:rsidRPr="0087244B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>3. Нарушение сознания при различных психических заболеваниях (психопатология).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 xml:space="preserve">Составление </w:t>
      </w:r>
      <w:proofErr w:type="gramStart"/>
      <w:r w:rsidRPr="0087244B">
        <w:rPr>
          <w:rFonts w:ascii="Times New Roman" w:hAnsi="Times New Roman"/>
          <w:color w:val="000000"/>
          <w:sz w:val="24"/>
          <w:szCs w:val="24"/>
        </w:rPr>
        <w:t>кейс-блока</w:t>
      </w:r>
      <w:proofErr w:type="gramEnd"/>
      <w:r w:rsidRPr="0087244B">
        <w:rPr>
          <w:rFonts w:ascii="Times New Roman" w:hAnsi="Times New Roman"/>
          <w:color w:val="000000"/>
          <w:sz w:val="24"/>
          <w:szCs w:val="24"/>
        </w:rPr>
        <w:t xml:space="preserve"> по методикам </w:t>
      </w:r>
      <w:r w:rsidRPr="0087244B">
        <w:rPr>
          <w:rFonts w:ascii="Times New Roman" w:hAnsi="Times New Roman"/>
          <w:sz w:val="24"/>
          <w:szCs w:val="24"/>
        </w:rPr>
        <w:t xml:space="preserve">нарушения  </w:t>
      </w:r>
      <w:r w:rsidRPr="0087244B">
        <w:rPr>
          <w:rFonts w:ascii="Times New Roman" w:hAnsi="Times New Roman"/>
          <w:b/>
          <w:sz w:val="24"/>
          <w:szCs w:val="24"/>
        </w:rPr>
        <w:t xml:space="preserve"> </w:t>
      </w:r>
      <w:r w:rsidRPr="0087244B">
        <w:rPr>
          <w:rFonts w:ascii="Times New Roman" w:hAnsi="Times New Roman"/>
          <w:sz w:val="24"/>
          <w:szCs w:val="24"/>
        </w:rPr>
        <w:t>сознания и самосознан</w:t>
      </w:r>
      <w:r w:rsidRPr="0087244B">
        <w:rPr>
          <w:rFonts w:ascii="Times New Roman" w:hAnsi="Times New Roman"/>
          <w:color w:val="000000"/>
          <w:sz w:val="24"/>
          <w:szCs w:val="24"/>
        </w:rPr>
        <w:t>ия</w:t>
      </w:r>
    </w:p>
    <w:p w:rsidR="00890277" w:rsidRPr="00DE4575" w:rsidRDefault="00890277" w:rsidP="008902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E4575">
        <w:rPr>
          <w:rFonts w:ascii="Times New Roman" w:hAnsi="Times New Roman"/>
          <w:color w:val="000000"/>
          <w:sz w:val="24"/>
          <w:szCs w:val="24"/>
        </w:rPr>
        <w:t>Отчет: кейс-пакет</w:t>
      </w:r>
      <w:r w:rsidRPr="00DE4575">
        <w:rPr>
          <w:rFonts w:ascii="Times New Roman" w:hAnsi="Times New Roman"/>
          <w:b/>
          <w:sz w:val="24"/>
          <w:szCs w:val="24"/>
        </w:rPr>
        <w:t xml:space="preserve">  </w:t>
      </w:r>
    </w:p>
    <w:p w:rsidR="00890277" w:rsidRPr="00DE4575" w:rsidRDefault="00890277" w:rsidP="00890277">
      <w:pPr>
        <w:spacing w:after="0" w:line="240" w:lineRule="auto"/>
        <w:ind w:firstLine="566"/>
        <w:jc w:val="both"/>
        <w:rPr>
          <w:rFonts w:ascii="Times New Roman" w:hAnsi="Times New Roman"/>
          <w:b/>
          <w:sz w:val="24"/>
          <w:szCs w:val="24"/>
        </w:rPr>
      </w:pPr>
    </w:p>
    <w:p w:rsidR="00890277" w:rsidRPr="0087244B" w:rsidRDefault="00890277" w:rsidP="00890277">
      <w:pPr>
        <w:spacing w:after="0" w:line="240" w:lineRule="auto"/>
        <w:ind w:firstLine="566"/>
        <w:jc w:val="center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b/>
          <w:sz w:val="24"/>
          <w:szCs w:val="24"/>
        </w:rPr>
        <w:t>Практическое задание по разделу 4</w:t>
      </w:r>
    </w:p>
    <w:p w:rsidR="00890277" w:rsidRPr="0087244B" w:rsidRDefault="00890277" w:rsidP="00890277">
      <w:pPr>
        <w:spacing w:after="0" w:line="240" w:lineRule="auto"/>
        <w:ind w:firstLine="566"/>
        <w:jc w:val="center"/>
        <w:rPr>
          <w:rFonts w:ascii="Times New Roman" w:hAnsi="Times New Roman"/>
          <w:b/>
          <w:bCs/>
          <w:sz w:val="24"/>
          <w:szCs w:val="24"/>
        </w:rPr>
      </w:pPr>
      <w:r w:rsidRPr="0087244B">
        <w:rPr>
          <w:rFonts w:ascii="Times New Roman" w:hAnsi="Times New Roman"/>
          <w:b/>
          <w:color w:val="000000"/>
          <w:sz w:val="24"/>
          <w:szCs w:val="24"/>
        </w:rPr>
        <w:t>Р</w:t>
      </w:r>
      <w:r w:rsidRPr="0087244B">
        <w:rPr>
          <w:rFonts w:ascii="Times New Roman" w:hAnsi="Times New Roman"/>
          <w:b/>
          <w:sz w:val="24"/>
          <w:szCs w:val="24"/>
        </w:rPr>
        <w:t>оль клинической психологии в решении общих проблем психологии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 xml:space="preserve">Занятие 2. </w:t>
      </w:r>
      <w:r w:rsidRPr="0087244B">
        <w:rPr>
          <w:rFonts w:ascii="Times New Roman" w:hAnsi="Times New Roman"/>
          <w:b/>
          <w:sz w:val="24"/>
          <w:szCs w:val="24"/>
        </w:rPr>
        <w:t>Психологическая диагностика и воздействие</w:t>
      </w:r>
      <w:r w:rsidRPr="0087244B">
        <w:rPr>
          <w:rFonts w:ascii="Times New Roman" w:hAnsi="Times New Roman"/>
          <w:sz w:val="24"/>
          <w:szCs w:val="24"/>
        </w:rPr>
        <w:t>.</w:t>
      </w:r>
    </w:p>
    <w:p w:rsidR="00890277" w:rsidRPr="0087244B" w:rsidRDefault="00890277" w:rsidP="00890277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 1.</w:t>
      </w:r>
      <w:r w:rsidRPr="0087244B">
        <w:rPr>
          <w:rFonts w:ascii="Times New Roman" w:hAnsi="Times New Roman"/>
          <w:bCs/>
          <w:sz w:val="24"/>
          <w:szCs w:val="24"/>
        </w:rPr>
        <w:t>Виды клинико-психологической диагностики в клинической психологии.</w:t>
      </w:r>
    </w:p>
    <w:p w:rsidR="00890277" w:rsidRPr="0087244B" w:rsidRDefault="00890277" w:rsidP="00890277">
      <w:pPr>
        <w:spacing w:after="0" w:line="240" w:lineRule="auto"/>
        <w:ind w:firstLine="566"/>
        <w:jc w:val="both"/>
        <w:rPr>
          <w:rFonts w:ascii="Times New Roman" w:hAnsi="Times New Roman"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>2.Основы психологического воздействия в клинике.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7244B">
        <w:rPr>
          <w:rFonts w:ascii="Times New Roman" w:hAnsi="Times New Roman"/>
          <w:sz w:val="24"/>
          <w:szCs w:val="24"/>
          <w:shd w:val="clear" w:color="auto" w:fill="FFFFFF"/>
        </w:rPr>
        <w:t>Провести диагностику с 5 -7 респондентами клиническими методиками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>Составить психодиагностические заключения и рекомендации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7244B">
        <w:rPr>
          <w:rFonts w:ascii="Times New Roman" w:hAnsi="Times New Roman"/>
          <w:color w:val="000000"/>
          <w:sz w:val="24"/>
          <w:szCs w:val="24"/>
        </w:rPr>
        <w:t>Отчет: глоссарий, психологические заключения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i/>
          <w:kern w:val="24"/>
          <w:sz w:val="24"/>
          <w:szCs w:val="24"/>
        </w:rPr>
      </w:pP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 xml:space="preserve">Занятие 3. </w:t>
      </w:r>
      <w:r w:rsidRPr="0087244B">
        <w:rPr>
          <w:rFonts w:ascii="Times New Roman" w:hAnsi="Times New Roman"/>
          <w:b/>
          <w:sz w:val="24"/>
          <w:szCs w:val="24"/>
        </w:rPr>
        <w:t>Личность и ее изменения и аномалии.</w:t>
      </w:r>
    </w:p>
    <w:p w:rsidR="00890277" w:rsidRPr="0087244B" w:rsidRDefault="00890277" w:rsidP="00890277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87244B">
        <w:rPr>
          <w:rFonts w:ascii="Times New Roman" w:hAnsi="Times New Roman"/>
          <w:bCs/>
          <w:sz w:val="24"/>
          <w:szCs w:val="24"/>
        </w:rPr>
        <w:t xml:space="preserve">1. </w:t>
      </w:r>
      <w:bookmarkStart w:id="2" w:name="section_4"/>
      <w:r w:rsidRPr="0087244B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Постановка проблемы нормы психического развития.</w:t>
      </w:r>
    </w:p>
    <w:p w:rsidR="00890277" w:rsidRPr="0087244B" w:rsidRDefault="00890277" w:rsidP="00890277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87244B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2. </w:t>
      </w:r>
      <w:bookmarkStart w:id="3" w:name="section_7"/>
      <w:r w:rsidRPr="0087244B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Исходные психологические предпосылки и гипотезы.</w:t>
      </w:r>
    </w:p>
    <w:p w:rsidR="00890277" w:rsidRPr="0087244B" w:rsidRDefault="00890277" w:rsidP="00890277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87244B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3. </w:t>
      </w:r>
      <w:bookmarkStart w:id="4" w:name="section_14"/>
      <w:r w:rsidRPr="0087244B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Методы исследования</w:t>
      </w:r>
      <w:bookmarkEnd w:id="4"/>
      <w:r w:rsidRPr="0087244B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890277" w:rsidRPr="0087244B" w:rsidRDefault="00890277" w:rsidP="00890277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87244B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4. </w:t>
      </w:r>
      <w:bookmarkStart w:id="5" w:name="section_15"/>
      <w:r w:rsidRPr="0087244B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Психологические механизмы аномального развития личности</w:t>
      </w:r>
      <w:bookmarkEnd w:id="5"/>
      <w:r w:rsidRPr="0087244B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890277" w:rsidRPr="0087244B" w:rsidRDefault="00890277" w:rsidP="00890277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87244B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5. </w:t>
      </w:r>
      <w:bookmarkStart w:id="6" w:name="section_18"/>
      <w:r w:rsidRPr="0087244B">
        <w:rPr>
          <w:rFonts w:ascii="Times New Roman" w:hAnsi="Times New Roman"/>
          <w:bCs/>
          <w:sz w:val="24"/>
          <w:szCs w:val="24"/>
          <w:bdr w:val="none" w:sz="0" w:space="0" w:color="auto" w:frame="1"/>
          <w:shd w:val="clear" w:color="auto" w:fill="FFFFFF"/>
        </w:rPr>
        <w:t>Опыт целостного анализа аномального развития личности.</w:t>
      </w:r>
    </w:p>
    <w:bookmarkEnd w:id="6"/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Изучение литературы рекомендованной к семинарскому занятию.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lastRenderedPageBreak/>
        <w:t>Подготовка к дискуссии по теме «Как мотивировать личность с диагнозом психопатия к психотерапии?».</w:t>
      </w:r>
    </w:p>
    <w:p w:rsidR="00890277" w:rsidRPr="0087244B" w:rsidRDefault="00890277" w:rsidP="00890277">
      <w:pPr>
        <w:spacing w:after="0" w:line="240" w:lineRule="auto"/>
        <w:ind w:firstLine="566"/>
        <w:jc w:val="both"/>
        <w:rPr>
          <w:rFonts w:ascii="Times New Roman" w:hAnsi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bookmarkEnd w:id="2"/>
    <w:bookmarkEnd w:id="3"/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244B">
        <w:rPr>
          <w:rFonts w:ascii="Times New Roman" w:hAnsi="Times New Roman"/>
          <w:b/>
          <w:bCs/>
          <w:sz w:val="24"/>
          <w:szCs w:val="24"/>
        </w:rPr>
        <w:t xml:space="preserve">Занятие 4. </w:t>
      </w:r>
      <w:r w:rsidRPr="0087244B">
        <w:rPr>
          <w:rFonts w:ascii="Times New Roman" w:hAnsi="Times New Roman"/>
          <w:b/>
          <w:sz w:val="24"/>
          <w:szCs w:val="24"/>
        </w:rPr>
        <w:t>Психопатология.</w:t>
      </w:r>
    </w:p>
    <w:p w:rsidR="00890277" w:rsidRPr="0087244B" w:rsidRDefault="00890277" w:rsidP="00890277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</w:rPr>
      </w:pPr>
      <w:r w:rsidRPr="0087244B">
        <w:rPr>
          <w:rFonts w:ascii="Times New Roman" w:hAnsi="Times New Roman"/>
          <w:sz w:val="24"/>
          <w:szCs w:val="24"/>
        </w:rPr>
        <w:t xml:space="preserve">1. Общая психопатология. </w:t>
      </w:r>
      <w:r w:rsidRPr="0087244B">
        <w:rPr>
          <w:rFonts w:ascii="Times New Roman" w:hAnsi="Times New Roman"/>
          <w:bCs/>
          <w:sz w:val="24"/>
          <w:szCs w:val="24"/>
        </w:rPr>
        <w:t>Основные симптомы психических расстройств.</w:t>
      </w:r>
    </w:p>
    <w:p w:rsidR="00890277" w:rsidRPr="0087244B" w:rsidRDefault="00890277" w:rsidP="00890277">
      <w:pPr>
        <w:spacing w:after="0" w:line="240" w:lineRule="auto"/>
        <w:ind w:firstLine="566"/>
        <w:jc w:val="both"/>
        <w:rPr>
          <w:rFonts w:ascii="Times New Roman" w:hAnsi="Times New Roman"/>
          <w:bCs/>
          <w:sz w:val="24"/>
          <w:szCs w:val="24"/>
        </w:rPr>
      </w:pPr>
      <w:r w:rsidRPr="0087244B">
        <w:rPr>
          <w:rFonts w:ascii="Times New Roman" w:hAnsi="Times New Roman"/>
          <w:bCs/>
          <w:sz w:val="24"/>
          <w:szCs w:val="24"/>
        </w:rPr>
        <w:t>2. Физиологические и психологические основы психопатологии.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Изучение литературы рекомендованной к семинарскому занятию.</w:t>
      </w:r>
    </w:p>
    <w:p w:rsidR="00890277" w:rsidRPr="0087244B" w:rsidRDefault="00890277" w:rsidP="00890277">
      <w:pPr>
        <w:pStyle w:val="aff3"/>
        <w:spacing w:before="0" w:beforeAutospacing="0" w:after="0" w:afterAutospacing="0"/>
        <w:jc w:val="both"/>
        <w:rPr>
          <w:color w:val="000000"/>
        </w:rPr>
      </w:pPr>
      <w:r w:rsidRPr="0087244B">
        <w:rPr>
          <w:color w:val="000000"/>
        </w:rPr>
        <w:t>В мини группе рассмотреть изучить проблему психопатологии и разработать исследовательский проект</w:t>
      </w:r>
    </w:p>
    <w:p w:rsidR="00890277" w:rsidRPr="0087244B" w:rsidRDefault="00890277" w:rsidP="00890277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7244B">
        <w:rPr>
          <w:rFonts w:ascii="Times New Roman" w:hAnsi="Times New Roman"/>
          <w:bCs/>
          <w:sz w:val="24"/>
          <w:szCs w:val="24"/>
        </w:rPr>
        <w:t>Отчет: исследовательский проект</w:t>
      </w:r>
    </w:p>
    <w:p w:rsidR="00890277" w:rsidRPr="00F8421D" w:rsidRDefault="00890277" w:rsidP="00890277">
      <w:pPr>
        <w:pStyle w:val="afd"/>
        <w:spacing w:after="0"/>
        <w:ind w:firstLine="709"/>
      </w:pPr>
    </w:p>
    <w:p w:rsidR="00890277" w:rsidRPr="00F8421D" w:rsidRDefault="00890277" w:rsidP="00890277">
      <w:pPr>
        <w:pStyle w:val="afd"/>
        <w:spacing w:after="0"/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F8421D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8421D">
        <w:rPr>
          <w:rFonts w:ascii="Times New Roman" w:hAnsi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475" w:type="pct"/>
        <w:jc w:val="center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718"/>
        <w:gridCol w:w="58"/>
        <w:gridCol w:w="3870"/>
        <w:gridCol w:w="41"/>
        <w:gridCol w:w="4649"/>
      </w:tblGrid>
      <w:tr w:rsidR="00890277" w:rsidRPr="00F8421D" w:rsidTr="0048075E">
        <w:trPr>
          <w:trHeight w:val="611"/>
          <w:tblHeader/>
          <w:jc w:val="center"/>
        </w:trPr>
        <w:tc>
          <w:tcPr>
            <w:tcW w:w="8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0277" w:rsidRPr="00F8421D" w:rsidRDefault="00890277" w:rsidP="004807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 xml:space="preserve">Структурный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br/>
              <w:t xml:space="preserve">элемент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90277" w:rsidRPr="00F8421D" w:rsidRDefault="00890277" w:rsidP="004807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22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90277" w:rsidRPr="00F8421D" w:rsidRDefault="00890277" w:rsidP="004807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0277" w:rsidRPr="00F8421D" w:rsidRDefault="00890277" w:rsidP="0048075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890277" w:rsidRPr="00F8421D" w:rsidTr="0048075E">
        <w:trPr>
          <w:trHeight w:val="702"/>
          <w:jc w:val="center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ОК-9 </w:t>
            </w:r>
            <w:r w:rsidRPr="00F8421D">
              <w:rPr>
                <w:rFonts w:ascii="Times New Roman" w:hAnsi="Times New Roman"/>
                <w:b/>
                <w:sz w:val="24"/>
                <w:szCs w:val="24"/>
              </w:rPr>
              <w:t>способностью использовать приемы первой помощи, методы защиты в условиях чрезвычайных ситуаций</w:t>
            </w:r>
          </w:p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890277" w:rsidRPr="00F8421D" w:rsidTr="0048075E">
        <w:trPr>
          <w:trHeight w:val="684"/>
          <w:jc w:val="center"/>
        </w:trPr>
        <w:tc>
          <w:tcPr>
            <w:tcW w:w="83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9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- приемы первой помощи в условиях чрезвычайных ситуаций</w:t>
            </w:r>
          </w:p>
          <w:p w:rsidR="00890277" w:rsidRPr="00F8421D" w:rsidRDefault="00890277" w:rsidP="0048075E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  <w:r w:rsidRPr="00F8421D">
              <w:rPr>
                <w:sz w:val="24"/>
                <w:szCs w:val="24"/>
              </w:rPr>
              <w:t>- методы защиты в условиях чрезвычайных ситуаций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77" w:rsidRPr="00F8421D" w:rsidRDefault="00890277" w:rsidP="0048075E">
            <w:pPr>
              <w:spacing w:after="0" w:line="240" w:lineRule="auto"/>
              <w:ind w:left="181" w:right="20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/>
                <w:i/>
                <w:sz w:val="24"/>
                <w:szCs w:val="24"/>
              </w:rPr>
              <w:t>Примерный перечень вопросов к экзамену по курсу:</w:t>
            </w:r>
          </w:p>
          <w:p w:rsidR="00890277" w:rsidRPr="00F8421D" w:rsidRDefault="00890277" w:rsidP="0048075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Первая помощь при инсульте</w:t>
            </w:r>
          </w:p>
          <w:p w:rsidR="00890277" w:rsidRPr="00F8421D" w:rsidRDefault="00890277" w:rsidP="0048075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Первая помощь при бредовой симптоматике</w:t>
            </w:r>
          </w:p>
          <w:p w:rsidR="00890277" w:rsidRPr="00F8421D" w:rsidRDefault="00890277" w:rsidP="0048075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Первая помощь панических </w:t>
            </w:r>
            <w:proofErr w:type="gramStart"/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атаках</w:t>
            </w:r>
            <w:proofErr w:type="gramEnd"/>
          </w:p>
          <w:p w:rsidR="00890277" w:rsidRPr="00F8421D" w:rsidRDefault="00890277" w:rsidP="0048075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Первая помощь при алкогольном делирии</w:t>
            </w:r>
          </w:p>
          <w:p w:rsidR="00890277" w:rsidRPr="00F8421D" w:rsidRDefault="00890277" w:rsidP="0048075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Первая помощь при психозах</w:t>
            </w:r>
          </w:p>
          <w:p w:rsidR="00890277" w:rsidRPr="00F8421D" w:rsidRDefault="00890277" w:rsidP="0048075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Первая помощь </w:t>
            </w:r>
            <w:proofErr w:type="gramStart"/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</w:t>
            </w:r>
            <w:proofErr w:type="gramEnd"/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потери сознания</w:t>
            </w:r>
          </w:p>
          <w:p w:rsidR="00890277" w:rsidRPr="00F8421D" w:rsidRDefault="00890277" w:rsidP="0048075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Первая помощь при эпилептическом приступе</w:t>
            </w:r>
          </w:p>
          <w:p w:rsidR="00890277" w:rsidRPr="00F8421D" w:rsidRDefault="00890277" w:rsidP="0048075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Первая помощь при стрессовых расстройствах.</w:t>
            </w:r>
          </w:p>
          <w:p w:rsidR="00890277" w:rsidRPr="00F8421D" w:rsidRDefault="00890277" w:rsidP="0048075E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Первая помощь </w:t>
            </w:r>
            <w:proofErr w:type="gramStart"/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</w:t>
            </w:r>
            <w:proofErr w:type="gramEnd"/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890277" w:rsidRPr="00F8421D" w:rsidTr="0048075E">
        <w:trPr>
          <w:trHeight w:val="1293"/>
          <w:jc w:val="center"/>
        </w:trPr>
        <w:tc>
          <w:tcPr>
            <w:tcW w:w="831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92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использовать приемы первой помощи в условиях чрезвычайных ситуаций</w:t>
            </w:r>
          </w:p>
          <w:p w:rsidR="00890277" w:rsidRPr="00F8421D" w:rsidRDefault="00890277" w:rsidP="0048075E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F8421D">
              <w:rPr>
                <w:sz w:val="24"/>
                <w:szCs w:val="24"/>
              </w:rPr>
              <w:t>-применять  методы защиты в условиях чрезвычайных ситуаций</w:t>
            </w:r>
            <w:r w:rsidRPr="00F8421D">
              <w:rPr>
                <w:i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277" w:rsidRPr="00F8421D" w:rsidRDefault="00890277" w:rsidP="0048075E">
            <w:pPr>
              <w:spacing w:after="0" w:line="240" w:lineRule="auto"/>
              <w:ind w:right="207"/>
              <w:jc w:val="center"/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  <w:t>Примерные практические задания для экзамена</w:t>
            </w:r>
          </w:p>
          <w:p w:rsidR="00890277" w:rsidRPr="00F8421D" w:rsidRDefault="00890277" w:rsidP="0048075E">
            <w:pPr>
              <w:pStyle w:val="a6"/>
              <w:numPr>
                <w:ilvl w:val="0"/>
                <w:numId w:val="5"/>
              </w:numPr>
              <w:spacing w:after="0" w:line="240" w:lineRule="auto"/>
              <w:ind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 xml:space="preserve">Оставьте таблицу  </w:t>
            </w:r>
            <w:proofErr w:type="gramStart"/>
            <w:r w:rsidRPr="00F8421D">
              <w:rPr>
                <w:rFonts w:ascii="Times New Roman" w:hAnsi="Times New Roman"/>
                <w:sz w:val="24"/>
                <w:szCs w:val="24"/>
              </w:rPr>
              <w:t>приемов оказания  первой помощи  нарушения сознания</w:t>
            </w:r>
            <w:proofErr w:type="gramEnd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 при различных психических заболеваниях</w:t>
            </w:r>
          </w:p>
          <w:p w:rsidR="00890277" w:rsidRPr="00F8421D" w:rsidRDefault="00890277" w:rsidP="0048075E">
            <w:pPr>
              <w:pStyle w:val="a6"/>
              <w:numPr>
                <w:ilvl w:val="0"/>
                <w:numId w:val="5"/>
              </w:numPr>
              <w:spacing w:after="0" w:line="240" w:lineRule="auto"/>
              <w:ind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Укажите поэтапно приемы и методы оказания первой помощи при делирии</w:t>
            </w:r>
          </w:p>
          <w:p w:rsidR="00890277" w:rsidRPr="00F8421D" w:rsidRDefault="00890277" w:rsidP="0048075E">
            <w:pPr>
              <w:pStyle w:val="a6"/>
              <w:numPr>
                <w:ilvl w:val="0"/>
                <w:numId w:val="5"/>
              </w:numPr>
              <w:spacing w:after="0" w:line="240" w:lineRule="auto"/>
              <w:ind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Укажите поэтапно приемы и методы оказания первой помощи при бредовой симптоматике</w:t>
            </w:r>
          </w:p>
          <w:p w:rsidR="00890277" w:rsidRPr="00F8421D" w:rsidRDefault="00890277" w:rsidP="0048075E">
            <w:pPr>
              <w:pStyle w:val="a6"/>
              <w:numPr>
                <w:ilvl w:val="0"/>
                <w:numId w:val="5"/>
              </w:numPr>
              <w:spacing w:after="0" w:line="240" w:lineRule="auto"/>
              <w:ind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Укажите поэтапно приемы и методы оказания первой помощи при психозе</w:t>
            </w:r>
          </w:p>
          <w:p w:rsidR="00890277" w:rsidRPr="00F8421D" w:rsidRDefault="00890277" w:rsidP="0048075E">
            <w:pPr>
              <w:pStyle w:val="a6"/>
              <w:numPr>
                <w:ilvl w:val="0"/>
                <w:numId w:val="5"/>
              </w:numPr>
              <w:spacing w:after="0" w:line="240" w:lineRule="auto"/>
              <w:ind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Укажите поэтапно приемы и методы оказания первой помощи при нарушении сознания </w:t>
            </w:r>
          </w:p>
          <w:p w:rsidR="00890277" w:rsidRPr="00F8421D" w:rsidRDefault="00890277" w:rsidP="0048075E">
            <w:pPr>
              <w:pStyle w:val="a6"/>
              <w:numPr>
                <w:ilvl w:val="0"/>
                <w:numId w:val="5"/>
              </w:numPr>
              <w:spacing w:after="0" w:line="240" w:lineRule="auto"/>
              <w:ind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8421D">
              <w:rPr>
                <w:rFonts w:ascii="Times New Roman" w:hAnsi="Times New Roman"/>
                <w:sz w:val="24"/>
                <w:szCs w:val="24"/>
              </w:rPr>
              <w:t>И.т.д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890277" w:rsidRPr="00F8421D" w:rsidRDefault="00890277" w:rsidP="0048075E">
            <w:pPr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890277" w:rsidRPr="00F8421D" w:rsidTr="0048075E">
        <w:trPr>
          <w:trHeight w:val="1274"/>
          <w:jc w:val="center"/>
        </w:trPr>
        <w:tc>
          <w:tcPr>
            <w:tcW w:w="831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920" w:type="pct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способностью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использовать приемы первой помощи в условиях чрезвычайных ситуаций</w:t>
            </w:r>
          </w:p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- способностью применять  методы защиты в условиях чрезвычайных ситуаций</w:t>
            </w:r>
          </w:p>
        </w:tc>
        <w:tc>
          <w:tcPr>
            <w:tcW w:w="2249" w:type="pc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90277" w:rsidRPr="00F8421D" w:rsidRDefault="00890277" w:rsidP="0048075E">
            <w:pPr>
              <w:spacing w:after="0" w:line="240" w:lineRule="auto"/>
              <w:ind w:right="207"/>
              <w:jc w:val="center"/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890277" w:rsidRPr="00F8421D" w:rsidRDefault="00890277" w:rsidP="0048075E">
            <w:pPr>
              <w:spacing w:after="0" w:line="240" w:lineRule="auto"/>
              <w:ind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90277" w:rsidRPr="00F8421D" w:rsidRDefault="00890277" w:rsidP="0048075E">
            <w:pPr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kern w:val="24"/>
                <w:sz w:val="24"/>
                <w:szCs w:val="24"/>
              </w:rPr>
              <w:t>Какому состоянию человека свойственны нижеперечисленные признаки: онемение участков тела (лицо, конечности); головная боль; потеря контроля над окружающей обстановкой; двоение в глазах и другие нарушения зрения; тошнота, рвота, головокружение; двигательные и чувствительные расстройства</w:t>
            </w:r>
          </w:p>
          <w:p w:rsidR="00890277" w:rsidRPr="00F8421D" w:rsidRDefault="00890277" w:rsidP="00480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0"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kern w:val="24"/>
                <w:sz w:val="24"/>
                <w:szCs w:val="24"/>
              </w:rPr>
              <w:t>Каковы ваши действия?</w:t>
            </w:r>
          </w:p>
          <w:p w:rsidR="00890277" w:rsidRPr="00F8421D" w:rsidRDefault="00890277" w:rsidP="00480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2.Опишите  правила оказания первой помощи при эпилептическом припадке.</w:t>
            </w:r>
          </w:p>
          <w:p w:rsidR="00890277" w:rsidRPr="00F8421D" w:rsidRDefault="00890277" w:rsidP="00480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 xml:space="preserve">3.   </w:t>
            </w:r>
            <w:r w:rsidRPr="00F8421D">
              <w:rPr>
                <w:rFonts w:ascii="Times New Roman" w:hAnsi="Times New Roman"/>
                <w:kern w:val="24"/>
                <w:sz w:val="24"/>
                <w:szCs w:val="24"/>
              </w:rPr>
              <w:t>Какому состоянию человека свойственны нижеперечисленные признаки: дезориентация в месте, времени, но сохранена ориентация в собственной личности.</w:t>
            </w:r>
          </w:p>
          <w:p w:rsidR="00890277" w:rsidRPr="00F8421D" w:rsidRDefault="00890277" w:rsidP="00480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kern w:val="24"/>
                <w:sz w:val="24"/>
                <w:szCs w:val="24"/>
              </w:rPr>
              <w:t xml:space="preserve">      Каковы ваши действия?</w:t>
            </w:r>
          </w:p>
          <w:p w:rsidR="00890277" w:rsidRPr="00F8421D" w:rsidRDefault="00890277" w:rsidP="004807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kern w:val="24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283"/>
          <w:jc w:val="center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ПК-5 способностью к психологической диагностике, прогнозированию изменений и динамики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</w:t>
            </w:r>
          </w:p>
        </w:tc>
      </w:tr>
      <w:tr w:rsidR="00890277" w:rsidRPr="00F8421D" w:rsidTr="0048075E">
        <w:trPr>
          <w:trHeight w:val="225"/>
          <w:jc w:val="center"/>
        </w:trPr>
        <w:tc>
          <w:tcPr>
            <w:tcW w:w="8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F8421D">
              <w:rPr>
                <w:i/>
                <w:sz w:val="24"/>
                <w:szCs w:val="24"/>
              </w:rPr>
              <w:t xml:space="preserve">- </w:t>
            </w:r>
            <w:r w:rsidRPr="00F8421D">
              <w:rPr>
                <w:sz w:val="24"/>
                <w:szCs w:val="24"/>
              </w:rPr>
              <w:t xml:space="preserve">Обобщенность, осознанность и системность следующих знаний: </w:t>
            </w:r>
            <w:r w:rsidRPr="00F8421D">
              <w:rPr>
                <w:color w:val="000000"/>
                <w:sz w:val="24"/>
                <w:szCs w:val="24"/>
              </w:rPr>
              <w:t xml:space="preserve">уровня развития познавательной и мотивационно-волевой сферы, самосознания, психомоторики, способностей, характера, функциональных состояний, личностных черт и акцентуаций в норме и при психических отклонениях с целью гармонизации психического функционирования </w:t>
            </w:r>
            <w:r w:rsidRPr="00F8421D">
              <w:rPr>
                <w:color w:val="000000"/>
                <w:sz w:val="24"/>
                <w:szCs w:val="24"/>
              </w:rPr>
              <w:lastRenderedPageBreak/>
              <w:t>человека</w:t>
            </w:r>
          </w:p>
        </w:tc>
        <w:tc>
          <w:tcPr>
            <w:tcW w:w="22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90277" w:rsidRPr="00F8421D" w:rsidRDefault="00890277" w:rsidP="0048075E">
            <w:pPr>
              <w:spacing w:after="0" w:line="240" w:lineRule="auto"/>
              <w:ind w:left="181" w:right="20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Примерный перечень вопросов к экзамену по курсу: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</w:pPr>
            <w:r w:rsidRPr="00F8421D">
              <w:t>1.Перечислите требования к проведению психодиагностического исследования.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</w:pPr>
            <w:r w:rsidRPr="00F8421D">
              <w:t>2. Перечислите методы клинической психологии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</w:pPr>
            <w:r w:rsidRPr="00F8421D">
              <w:t>3. Перечислите методики на изучение: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 xml:space="preserve">познавательной и мотивационно-волевой сферы, 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>самосознания,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 xml:space="preserve"> психомоторики, 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lastRenderedPageBreak/>
              <w:t>способностей,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 xml:space="preserve"> характера, 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 xml:space="preserve">функциональных состояний, 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</w:pPr>
            <w:r w:rsidRPr="00F8421D">
              <w:rPr>
                <w:color w:val="000000"/>
              </w:rPr>
              <w:t>личностных черт и акцентуаций</w:t>
            </w:r>
          </w:p>
        </w:tc>
      </w:tr>
      <w:tr w:rsidR="00890277" w:rsidRPr="00F8421D" w:rsidTr="0048075E">
        <w:trPr>
          <w:trHeight w:val="225"/>
          <w:jc w:val="center"/>
        </w:trPr>
        <w:tc>
          <w:tcPr>
            <w:tcW w:w="8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Прогнозировать изменения и динамику уровня развития познавательной и мотивационно-волевой сферы, самосознания, психомоторики, способностей, характера,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человека;</w:t>
            </w:r>
          </w:p>
          <w:p w:rsidR="00890277" w:rsidRPr="00F8421D" w:rsidRDefault="00890277" w:rsidP="0048075E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22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90277" w:rsidRPr="00F8421D" w:rsidRDefault="00890277" w:rsidP="0048075E">
            <w:pPr>
              <w:spacing w:after="0" w:line="240" w:lineRule="auto"/>
              <w:ind w:left="181"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  <w:t>Примерные практические задания для экзамена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 xml:space="preserve">1. Составьте таблицу/схему 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 xml:space="preserve">«Динамика расстройств личности и прогноз». 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2. Составьте таблицу комплекса методик, с описанием цели, на исследование: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>познавательной  сферы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 xml:space="preserve"> мотивационно-волевой сферы, 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>самосознания,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 xml:space="preserve"> психомоторики, 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>способностей,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 xml:space="preserve"> характера, 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 xml:space="preserve">функциональных состояний, 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личностных черт и акцентуаций</w:t>
            </w:r>
          </w:p>
          <w:p w:rsidR="00890277" w:rsidRPr="00F8421D" w:rsidRDefault="00890277" w:rsidP="004807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3.Разработайте рекомендации, с целью гармонизации психического функционирования человека;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225"/>
          <w:jc w:val="center"/>
        </w:trPr>
        <w:tc>
          <w:tcPr>
            <w:tcW w:w="8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-Способностью к проведению психологической диагностики</w:t>
            </w:r>
          </w:p>
          <w:p w:rsidR="00890277" w:rsidRPr="00F8421D" w:rsidRDefault="00890277" w:rsidP="0048075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-Способностью к психологическому прогнозированию изменений и динамики уровня развития познавательной и мотивационно-волевой сферы, самосознания, психомоторики, способностей, характера,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человека;</w:t>
            </w:r>
          </w:p>
          <w:p w:rsidR="00890277" w:rsidRPr="00F8421D" w:rsidRDefault="00890277" w:rsidP="0048075E">
            <w:pPr>
              <w:pStyle w:val="af5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  <w:tc>
          <w:tcPr>
            <w:tcW w:w="22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90277" w:rsidRPr="00F8421D" w:rsidRDefault="00890277" w:rsidP="0048075E">
            <w:pPr>
              <w:spacing w:after="0" w:line="240" w:lineRule="auto"/>
              <w:ind w:left="181"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  <w:t>Задания на решение задач из профессиональной области, комплексные задания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Задача:1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</w:pPr>
            <w:r w:rsidRPr="00F8421D">
              <w:rPr>
                <w:bCs/>
                <w:bdr w:val="none" w:sz="0" w:space="0" w:color="auto" w:frame="1"/>
              </w:rPr>
              <w:t xml:space="preserve">Во время патопсихологического исследования у пациента Д. наблюдается некоторое снижение продуктивности непосредственного запоминания (на кривой запоминания наблюдается сначала подъем, а потом снижение и плато). Опосредованное запоминание по методике «Пиктограмма» не нарушено, хотя пациент испытывает трудности при подборе опосредующих стимулов, ассоциативный ряд беден, пациент работает медленно, хотя в итоге подбирает адекватные обобщающие образы. Исследование мышления не выявило нарушений на </w:t>
            </w:r>
            <w:proofErr w:type="spellStart"/>
            <w:r w:rsidRPr="00F8421D">
              <w:rPr>
                <w:bCs/>
                <w:bdr w:val="none" w:sz="0" w:space="0" w:color="auto" w:frame="1"/>
              </w:rPr>
              <w:t>операциональном</w:t>
            </w:r>
            <w:proofErr w:type="spellEnd"/>
            <w:r w:rsidRPr="00F8421D">
              <w:rPr>
                <w:bCs/>
                <w:bdr w:val="none" w:sz="0" w:space="0" w:color="auto" w:frame="1"/>
              </w:rPr>
              <w:t xml:space="preserve"> уровне.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</w:pPr>
            <w:r w:rsidRPr="00F8421D">
              <w:rPr>
                <w:bCs/>
                <w:bdr w:val="none" w:sz="0" w:space="0" w:color="auto" w:frame="1"/>
              </w:rPr>
              <w:t>Вопросы: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</w:pPr>
            <w:r w:rsidRPr="00F8421D">
              <w:t>1.  В какой сфере личности наблюдается расстройство?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</w:pPr>
            <w:r w:rsidRPr="00F8421D">
              <w:t>2.  У каких пациентов могут быть подобные расстройства?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</w:pPr>
            <w:r w:rsidRPr="00F8421D">
              <w:lastRenderedPageBreak/>
              <w:t xml:space="preserve">3.  Какие диагностические признаки, прогноз и динамика этого расстройства?  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</w:pPr>
            <w:r w:rsidRPr="00F8421D">
              <w:t>4.  Какие еще нарушения и прогноз можно предполагать у этих пациентов?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</w:pPr>
            <w:r w:rsidRPr="00F8421D">
              <w:t xml:space="preserve">5.  С </w:t>
            </w:r>
            <w:proofErr w:type="gramStart"/>
            <w:r w:rsidRPr="00F8421D">
              <w:t>помощью</w:t>
            </w:r>
            <w:proofErr w:type="gramEnd"/>
            <w:r w:rsidRPr="00F8421D">
              <w:t xml:space="preserve"> каких методик можно исследовать данный тип нарушений?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И т.п.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Задача 2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bCs/>
                <w:color w:val="000000"/>
                <w:bdr w:val="none" w:sz="0" w:space="0" w:color="auto" w:frame="1"/>
              </w:rPr>
              <w:t xml:space="preserve">На протяжении нескольких месяцев у пациентки Л. наблюдалось сниженное, тоскливое настроение. Она могла расплакаться при виде грязной посуды, оставленной в мойке детьми, или накричать на них ни с того, ни </w:t>
            </w:r>
            <w:proofErr w:type="gramStart"/>
            <w:r w:rsidRPr="00F8421D">
              <w:rPr>
                <w:bCs/>
                <w:color w:val="000000"/>
                <w:bdr w:val="none" w:sz="0" w:space="0" w:color="auto" w:frame="1"/>
              </w:rPr>
              <w:t>с</w:t>
            </w:r>
            <w:proofErr w:type="gramEnd"/>
            <w:r w:rsidRPr="00F8421D">
              <w:rPr>
                <w:bCs/>
                <w:color w:val="000000"/>
                <w:bdr w:val="none" w:sz="0" w:space="0" w:color="auto" w:frame="1"/>
              </w:rPr>
              <w:t xml:space="preserve"> сего. Стала плохо спать, засыпала с трудом далеко за полночь и с трудом просыпалась утром на работу, не имея сил подняться. Весь день пациентка чувствовала вялость и разбитость, и только к вечеру самочувствие несколько улучшалось. Пациентка стала плохо справляться со своими служебными и домашними обязанностями. Помощь близких только усугубляла ее плохое самочувствие, ей начинало казаться, что она стала обузой для всех, что она не заслуживает хорошего отношения к себе доставляющей всем неприятности и лишние хлопоты, которых она совершенно не заслуживает.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bCs/>
                <w:color w:val="000000"/>
                <w:bdr w:val="none" w:sz="0" w:space="0" w:color="auto" w:frame="1"/>
              </w:rPr>
              <w:t>Вопросы: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>1.  В какой сфере личности наблюдается расстройство?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>2.  У каких пациентов могут быть подобные расстройства?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>3.  Какие диагностические признаки этого расстройства имеются в данной задаче?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>4.  Какие еще нарушения можно предполагать у этих пациентов?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 xml:space="preserve">5.  С </w:t>
            </w:r>
            <w:proofErr w:type="gramStart"/>
            <w:r w:rsidRPr="00F8421D">
              <w:rPr>
                <w:color w:val="000000"/>
              </w:rPr>
              <w:t>помощью</w:t>
            </w:r>
            <w:proofErr w:type="gramEnd"/>
            <w:r w:rsidRPr="00F8421D">
              <w:rPr>
                <w:color w:val="000000"/>
              </w:rPr>
              <w:t xml:space="preserve"> каких методик можно исследовать данный тип нарушений?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И т.п.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bCs/>
                <w:color w:val="000000"/>
                <w:bdr w:val="none" w:sz="0" w:space="0" w:color="auto" w:frame="1"/>
              </w:rPr>
            </w:pPr>
            <w:r w:rsidRPr="00F8421D">
              <w:rPr>
                <w:bCs/>
                <w:color w:val="000000"/>
                <w:bdr w:val="none" w:sz="0" w:space="0" w:color="auto" w:frame="1"/>
              </w:rPr>
              <w:t>Задача:3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bCs/>
                <w:color w:val="000000"/>
                <w:bdr w:val="none" w:sz="0" w:space="0" w:color="auto" w:frame="1"/>
              </w:rPr>
              <w:t xml:space="preserve">Пациентку С. привел к психологу муж, так как устал от ее чрезмерной активности и странных поступков в последние 2 недели. Он отметил, что жена стала очень говорливой и </w:t>
            </w:r>
            <w:r w:rsidRPr="00F8421D">
              <w:rPr>
                <w:bCs/>
                <w:color w:val="000000"/>
                <w:bdr w:val="none" w:sz="0" w:space="0" w:color="auto" w:frame="1"/>
              </w:rPr>
              <w:lastRenderedPageBreak/>
              <w:t>суетливой. Начиная одно дело, тут же его бросала и принималась за другое, при этом была очень воодушевлена, что-то весело напевала, при малейшем поводе начинала смеяться. Глядя телевизор, она все время переключала телеканалы, не смотря толком ни одной передачи и не давая посмотреть полноценно телевизор другим. На критику ее поведения со стороны окружающих реагировала или смехом или вспышками гнева. Пациентка стала мало спать и разбудить, например, всю семью в 5 утра, затеяв неожиданно уборку с перестановкой мебели. Потратила значительную сумму денег, записавшись сразу не несколько курсов: по изучению иностранных языков, овладению компьютерной грамотностью и курсы парикмахеров. При этом пациентка объяснила мужу, что собирается открыть свой собственный салон красоты, а в дальнейшем и целую сеть салонов, хотя неплохо и до этого зарабатывала.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bCs/>
                <w:color w:val="000000"/>
                <w:bdr w:val="none" w:sz="0" w:space="0" w:color="auto" w:frame="1"/>
              </w:rPr>
              <w:t>Вопросы: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>1.  В какой сфере личности наблюдается расстройство?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>2.  У каких пациентов могут быть подобные расстройства?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>3.  Какие диагностические признаки этого расстройства имеются в данной задаче?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>4.  Какие еще нарушения можно предполагать у этих пациентов?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 xml:space="preserve">5.  С </w:t>
            </w:r>
            <w:proofErr w:type="gramStart"/>
            <w:r w:rsidRPr="00F8421D">
              <w:rPr>
                <w:color w:val="000000"/>
              </w:rPr>
              <w:t>помощью</w:t>
            </w:r>
            <w:proofErr w:type="gramEnd"/>
            <w:r w:rsidRPr="00F8421D">
              <w:rPr>
                <w:color w:val="000000"/>
              </w:rPr>
              <w:t xml:space="preserve"> каких методик можно исследовать данный тип нарушений?</w:t>
            </w:r>
          </w:p>
          <w:p w:rsidR="00890277" w:rsidRPr="00F8421D" w:rsidRDefault="00890277" w:rsidP="0048075E">
            <w:pPr>
              <w:pStyle w:val="aff3"/>
              <w:shd w:val="clear" w:color="auto" w:fill="FFFFFF"/>
              <w:spacing w:before="0" w:beforeAutospacing="0" w:after="0" w:afterAutospacing="0"/>
              <w:ind w:left="181" w:right="207"/>
              <w:jc w:val="both"/>
              <w:textAlignment w:val="baseline"/>
              <w:rPr>
                <w:color w:val="000000"/>
              </w:rPr>
            </w:pPr>
            <w:r w:rsidRPr="00F8421D">
              <w:rPr>
                <w:color w:val="000000"/>
              </w:rPr>
              <w:t>6.Какой прогноз у таких пациентов?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И т.п.</w:t>
            </w:r>
          </w:p>
        </w:tc>
      </w:tr>
      <w:tr w:rsidR="00890277" w:rsidRPr="00F8421D" w:rsidTr="0048075E">
        <w:trPr>
          <w:trHeight w:val="283"/>
          <w:jc w:val="center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pStyle w:val="a"/>
              <w:numPr>
                <w:ilvl w:val="0"/>
                <w:numId w:val="0"/>
              </w:numPr>
              <w:tabs>
                <w:tab w:val="num" w:pos="3091"/>
              </w:tabs>
              <w:rPr>
                <w:b/>
                <w:szCs w:val="24"/>
              </w:rPr>
            </w:pPr>
            <w:r w:rsidRPr="00F8421D">
              <w:rPr>
                <w:b/>
                <w:szCs w:val="24"/>
              </w:rPr>
              <w:lastRenderedPageBreak/>
              <w:t>ПК-9 - способностью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заболеваниях;</w:t>
            </w:r>
          </w:p>
          <w:p w:rsidR="00890277" w:rsidRPr="00F8421D" w:rsidRDefault="00890277" w:rsidP="0048075E">
            <w:pPr>
              <w:spacing w:after="0" w:line="240" w:lineRule="auto"/>
              <w:rPr>
                <w:rFonts w:ascii="Times New Roman" w:hAnsi="Times New Roman"/>
                <w:b/>
                <w:bCs/>
                <w:color w:val="C00000"/>
                <w:sz w:val="24"/>
                <w:szCs w:val="24"/>
              </w:rPr>
            </w:pPr>
          </w:p>
        </w:tc>
      </w:tr>
      <w:tr w:rsidR="00890277" w:rsidRPr="00F8421D" w:rsidTr="0048075E">
        <w:trPr>
          <w:trHeight w:val="225"/>
          <w:jc w:val="center"/>
        </w:trPr>
        <w:tc>
          <w:tcPr>
            <w:tcW w:w="8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pStyle w:val="a"/>
              <w:numPr>
                <w:ilvl w:val="0"/>
                <w:numId w:val="0"/>
              </w:numPr>
              <w:tabs>
                <w:tab w:val="num" w:pos="3091"/>
              </w:tabs>
              <w:rPr>
                <w:szCs w:val="24"/>
              </w:rPr>
            </w:pPr>
            <w:r w:rsidRPr="00F8421D">
              <w:rPr>
                <w:szCs w:val="24"/>
              </w:rPr>
              <w:t xml:space="preserve">базовые процедур анализа проблем человека, социализации индивида, профессиональной и образовательной деятельности, функционированию людей с </w:t>
            </w:r>
            <w:r w:rsidRPr="00F8421D">
              <w:rPr>
                <w:szCs w:val="24"/>
              </w:rPr>
              <w:lastRenderedPageBreak/>
              <w:t>ограниченными возможностями, в том числе и при различных заболеваниях;</w:t>
            </w:r>
          </w:p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22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90277" w:rsidRPr="00F8421D" w:rsidRDefault="00890277" w:rsidP="0048075E">
            <w:pPr>
              <w:spacing w:after="0" w:line="240" w:lineRule="auto"/>
              <w:ind w:left="181" w:right="207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Примерный перечень вопросов к экзамену по курсу: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1. Мышление и его патологии. Методы исследования мышления в клинической психологии.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 Сознание, самосознание и их патологии. 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 xml:space="preserve">3. Нарушения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мотивационно-волевой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сферы личности и методы ее исследования.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4. Речь и ее нарушения. Методы исследования речи.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5. Патология воли. Методы исследования волевых процессов.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 xml:space="preserve">6. Нарушение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психомоторики, 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7.Нарушение способностей, 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8.Патология характера, 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9.Расстройство функциональных состояний, 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10.Расстройство личностных черт</w:t>
            </w:r>
            <w:proofErr w:type="gramStart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  .</w:t>
            </w:r>
            <w:proofErr w:type="gramEnd"/>
          </w:p>
          <w:p w:rsidR="00890277" w:rsidRPr="00F8421D" w:rsidRDefault="00890277" w:rsidP="0048075E">
            <w:pPr>
              <w:pStyle w:val="a"/>
              <w:numPr>
                <w:ilvl w:val="0"/>
                <w:numId w:val="0"/>
              </w:numPr>
              <w:tabs>
                <w:tab w:val="num" w:pos="3091"/>
              </w:tabs>
              <w:rPr>
                <w:szCs w:val="24"/>
              </w:rPr>
            </w:pPr>
            <w:r w:rsidRPr="00F8421D">
              <w:rPr>
                <w:szCs w:val="24"/>
              </w:rPr>
              <w:t xml:space="preserve">    11.Социализация индивида,    профессиональной и образовательной деятельности, при различных заболеваниях;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12.Анализ проблем человека, функционирование людей с ограниченными возможностями</w:t>
            </w:r>
          </w:p>
        </w:tc>
      </w:tr>
      <w:tr w:rsidR="00890277" w:rsidRPr="00F8421D" w:rsidTr="0048075E">
        <w:trPr>
          <w:trHeight w:val="258"/>
          <w:jc w:val="center"/>
        </w:trPr>
        <w:tc>
          <w:tcPr>
            <w:tcW w:w="8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Выделять и объяснять  базовые процедуры анализа проблем человека, социализации индивида, профессиональной и образовательной деятельности, функционирование людей с ограниченными возможностями, в том числе и при различных заболеваниях</w:t>
            </w:r>
          </w:p>
        </w:tc>
        <w:tc>
          <w:tcPr>
            <w:tcW w:w="22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90277" w:rsidRPr="00F8421D" w:rsidRDefault="00890277" w:rsidP="0048075E">
            <w:pPr>
              <w:spacing w:after="0" w:line="240" w:lineRule="auto"/>
              <w:ind w:left="181"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b/>
                <w:i/>
                <w:kern w:val="24"/>
                <w:sz w:val="24"/>
                <w:szCs w:val="24"/>
              </w:rPr>
              <w:t>Примерные практические задания для экзамена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Проведите диагностику: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1.Личности и ее нарушения. Расстройства личности. Типы психопатий.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2.Развитие соматического заболевания и реагирование личности на болезнь.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 xml:space="preserve">3.Внутренней картины болезни.  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 xml:space="preserve">4.Психологические особенности людей с ограниченными возможностями, </w:t>
            </w:r>
          </w:p>
          <w:p w:rsidR="00890277" w:rsidRPr="00F8421D" w:rsidRDefault="00890277" w:rsidP="0048075E">
            <w:pPr>
              <w:spacing w:after="0" w:line="240" w:lineRule="auto"/>
              <w:ind w:left="181"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5.Психологические особенности людей при различных заболеваниях</w:t>
            </w:r>
          </w:p>
        </w:tc>
      </w:tr>
      <w:tr w:rsidR="00890277" w:rsidRPr="00F8421D" w:rsidTr="0048075E">
        <w:trPr>
          <w:trHeight w:val="325"/>
          <w:jc w:val="center"/>
        </w:trPr>
        <w:tc>
          <w:tcPr>
            <w:tcW w:w="8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8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90277" w:rsidRPr="00F8421D" w:rsidRDefault="00890277" w:rsidP="0048075E">
            <w:pPr>
              <w:pStyle w:val="a"/>
              <w:numPr>
                <w:ilvl w:val="0"/>
                <w:numId w:val="0"/>
              </w:numPr>
              <w:tabs>
                <w:tab w:val="num" w:pos="3091"/>
              </w:tabs>
              <w:rPr>
                <w:szCs w:val="24"/>
              </w:rPr>
            </w:pPr>
            <w:r w:rsidRPr="00F8421D">
              <w:rPr>
                <w:szCs w:val="24"/>
              </w:rPr>
              <w:t>способностью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и при различных заболеваниях;</w:t>
            </w:r>
          </w:p>
          <w:p w:rsidR="00890277" w:rsidRPr="00F8421D" w:rsidRDefault="00890277" w:rsidP="0048075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22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90277" w:rsidRPr="00F8421D" w:rsidRDefault="00890277" w:rsidP="0048075E">
            <w:pPr>
              <w:pStyle w:val="Default"/>
              <w:ind w:left="181" w:right="133"/>
              <w:jc w:val="both"/>
              <w:rPr>
                <w:color w:val="auto"/>
              </w:rPr>
            </w:pPr>
            <w:r w:rsidRPr="00F8421D">
              <w:rPr>
                <w:color w:val="auto"/>
              </w:rPr>
              <w:t xml:space="preserve">Задача: Студент </w:t>
            </w:r>
            <w:r w:rsidRPr="00F8421D">
              <w:t xml:space="preserve">с ограниченными возможностями, </w:t>
            </w:r>
            <w:r w:rsidRPr="00F8421D">
              <w:rPr>
                <w:color w:val="auto"/>
              </w:rPr>
              <w:t>с трудом вступает в коммуникации, испытывает тревогу и волнение перед аудиторией. Какие методики будете использовать при диагностике</w:t>
            </w:r>
            <w:r w:rsidRPr="00F8421D">
              <w:t xml:space="preserve"> анализа проблем человека? </w:t>
            </w:r>
          </w:p>
        </w:tc>
      </w:tr>
    </w:tbl>
    <w:p w:rsidR="00890277" w:rsidRPr="00F8421D" w:rsidRDefault="00890277" w:rsidP="00890277">
      <w:pPr>
        <w:pStyle w:val="afd"/>
        <w:spacing w:after="0"/>
        <w:ind w:firstLine="709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890277" w:rsidRPr="00F8421D" w:rsidRDefault="00890277" w:rsidP="00890277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/>
          <w:b/>
          <w:sz w:val="24"/>
          <w:szCs w:val="24"/>
        </w:rPr>
      </w:pPr>
      <w:r w:rsidRPr="00F8421D">
        <w:rPr>
          <w:rFonts w:ascii="Times New Roman" w:hAnsi="Times New Roman"/>
          <w:b/>
          <w:sz w:val="24"/>
          <w:szCs w:val="24"/>
        </w:rPr>
        <w:t>Критерии оценивания:</w:t>
      </w:r>
    </w:p>
    <w:p w:rsidR="00890277" w:rsidRPr="00F8421D" w:rsidRDefault="00890277" w:rsidP="00890277">
      <w:pPr>
        <w:autoSpaceDE w:val="0"/>
        <w:autoSpaceDN w:val="0"/>
        <w:adjustRightInd w:val="0"/>
        <w:ind w:firstLine="567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lastRenderedPageBreak/>
        <w:t>Промежуточная аттестация по дисциплине «Клиническая психология</w:t>
      </w:r>
      <w:r w:rsidRPr="00F8421D">
        <w:rPr>
          <w:rFonts w:ascii="Times New Roman" w:hAnsi="Times New Roman"/>
          <w:bCs/>
          <w:sz w:val="24"/>
          <w:szCs w:val="24"/>
        </w:rPr>
        <w:t>»</w:t>
      </w:r>
      <w:r w:rsidRPr="00F8421D">
        <w:rPr>
          <w:rFonts w:ascii="Times New Roman" w:hAnsi="Times New Roman"/>
          <w:sz w:val="24"/>
          <w:szCs w:val="24"/>
        </w:rPr>
        <w:t xml:space="preserve"> включает теоретические вопросы, позволяющие оценить уровень усвоения </w:t>
      </w:r>
      <w:proofErr w:type="gramStart"/>
      <w:r w:rsidRPr="00F8421D"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знаний и лабораторные задания, выявляющие степень </w:t>
      </w:r>
      <w:proofErr w:type="spellStart"/>
      <w:r w:rsidRPr="00F8421D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F8421D">
        <w:rPr>
          <w:rFonts w:ascii="Times New Roman" w:hAnsi="Times New Roman"/>
          <w:sz w:val="24"/>
          <w:szCs w:val="24"/>
        </w:rPr>
        <w:t xml:space="preserve"> умений и владений, проводится в форме экзамена. </w:t>
      </w:r>
    </w:p>
    <w:p w:rsidR="00890277" w:rsidRPr="00F8421D" w:rsidRDefault="00890277" w:rsidP="00890277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color w:val="000000"/>
          <w:sz w:val="24"/>
          <w:szCs w:val="24"/>
        </w:rPr>
      </w:pPr>
      <w:r w:rsidRPr="00F8421D">
        <w:rPr>
          <w:rStyle w:val="FontStyle32"/>
          <w:i w:val="0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1 теоретический вопрос, 1 практическую задачу и 1 практическое задание. </w:t>
      </w:r>
    </w:p>
    <w:p w:rsidR="00890277" w:rsidRPr="00F8421D" w:rsidRDefault="00890277" w:rsidP="00890277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F8421D">
        <w:rPr>
          <w:rStyle w:val="FontStyle32"/>
          <w:i w:val="0"/>
          <w:sz w:val="24"/>
          <w:szCs w:val="24"/>
        </w:rPr>
        <w:t>Показатели и критерии оценивания экзамена:</w:t>
      </w:r>
    </w:p>
    <w:p w:rsidR="00890277" w:rsidRPr="00F8421D" w:rsidRDefault="00890277" w:rsidP="00890277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F8421D">
        <w:rPr>
          <w:rStyle w:val="FontStyle32"/>
          <w:i w:val="0"/>
          <w:sz w:val="24"/>
          <w:szCs w:val="24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F8421D">
        <w:rPr>
          <w:rStyle w:val="FontStyle32"/>
          <w:i w:val="0"/>
          <w:sz w:val="24"/>
          <w:szCs w:val="24"/>
        </w:rPr>
        <w:t>сформированности</w:t>
      </w:r>
      <w:proofErr w:type="spellEnd"/>
      <w:r w:rsidRPr="00F8421D">
        <w:rPr>
          <w:rStyle w:val="FontStyle32"/>
          <w:i w:val="0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90277" w:rsidRPr="00F8421D" w:rsidRDefault="00890277" w:rsidP="00890277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F8421D">
        <w:rPr>
          <w:rStyle w:val="FontStyle32"/>
          <w:i w:val="0"/>
          <w:sz w:val="24"/>
          <w:szCs w:val="24"/>
        </w:rPr>
        <w:t xml:space="preserve">– на оценку «хорошо» (4 балла) – обучающийся демонстрирует средний уровень </w:t>
      </w:r>
      <w:proofErr w:type="spellStart"/>
      <w:r w:rsidRPr="00F8421D">
        <w:rPr>
          <w:rStyle w:val="FontStyle32"/>
          <w:i w:val="0"/>
          <w:sz w:val="24"/>
          <w:szCs w:val="24"/>
        </w:rPr>
        <w:t>сформированности</w:t>
      </w:r>
      <w:proofErr w:type="spellEnd"/>
      <w:r w:rsidRPr="00F8421D">
        <w:rPr>
          <w:rStyle w:val="FontStyle32"/>
          <w:i w:val="0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90277" w:rsidRPr="00F8421D" w:rsidRDefault="00890277" w:rsidP="00890277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F8421D">
        <w:rPr>
          <w:rStyle w:val="FontStyle32"/>
          <w:i w:val="0"/>
          <w:sz w:val="24"/>
          <w:szCs w:val="24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F8421D">
        <w:rPr>
          <w:rStyle w:val="FontStyle32"/>
          <w:i w:val="0"/>
          <w:sz w:val="24"/>
          <w:szCs w:val="24"/>
        </w:rPr>
        <w:t>сформированности</w:t>
      </w:r>
      <w:proofErr w:type="spellEnd"/>
      <w:r w:rsidRPr="00F8421D">
        <w:rPr>
          <w:rStyle w:val="FontStyle32"/>
          <w:i w:val="0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90277" w:rsidRPr="00F8421D" w:rsidRDefault="00890277" w:rsidP="00890277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F8421D">
        <w:rPr>
          <w:rStyle w:val="FontStyle32"/>
          <w:i w:val="0"/>
          <w:sz w:val="24"/>
          <w:szCs w:val="24"/>
        </w:rPr>
        <w:t xml:space="preserve">– на оценку «неудовлетворительно» (2 балла) – </w:t>
      </w:r>
      <w:proofErr w:type="gramStart"/>
      <w:r w:rsidRPr="00F8421D">
        <w:rPr>
          <w:rStyle w:val="FontStyle32"/>
          <w:i w:val="0"/>
          <w:sz w:val="24"/>
          <w:szCs w:val="24"/>
        </w:rPr>
        <w:t>обучающийся</w:t>
      </w:r>
      <w:proofErr w:type="gramEnd"/>
      <w:r w:rsidRPr="00F8421D">
        <w:rPr>
          <w:rStyle w:val="FontStyle32"/>
          <w:i w:val="0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90277" w:rsidRPr="00F8421D" w:rsidRDefault="00890277" w:rsidP="00890277">
      <w:pPr>
        <w:autoSpaceDE w:val="0"/>
        <w:autoSpaceDN w:val="0"/>
        <w:adjustRightInd w:val="0"/>
        <w:ind w:firstLine="567"/>
        <w:jc w:val="both"/>
        <w:rPr>
          <w:rStyle w:val="FontStyle32"/>
          <w:i w:val="0"/>
          <w:sz w:val="24"/>
          <w:szCs w:val="24"/>
        </w:rPr>
      </w:pPr>
      <w:r w:rsidRPr="00F8421D">
        <w:rPr>
          <w:rStyle w:val="FontStyle32"/>
          <w:i w:val="0"/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90277" w:rsidRPr="00F8421D" w:rsidRDefault="00890277" w:rsidP="00890277">
      <w:pPr>
        <w:rPr>
          <w:rFonts w:ascii="Times New Roman" w:hAnsi="Times New Roman"/>
          <w:b/>
          <w:sz w:val="24"/>
          <w:szCs w:val="24"/>
        </w:rPr>
      </w:pPr>
      <w:r w:rsidRPr="00F8421D">
        <w:rPr>
          <w:rFonts w:ascii="Times New Roman" w:hAnsi="Times New Roman"/>
          <w:b/>
          <w:sz w:val="24"/>
          <w:szCs w:val="24"/>
        </w:rPr>
        <w:br w:type="page"/>
      </w:r>
    </w:p>
    <w:p w:rsidR="00890277" w:rsidRPr="00F8421D" w:rsidRDefault="00890277" w:rsidP="00890277">
      <w:pPr>
        <w:pStyle w:val="Default"/>
        <w:ind w:firstLine="709"/>
        <w:jc w:val="both"/>
        <w:rPr>
          <w:b/>
          <w:color w:val="auto"/>
        </w:rPr>
      </w:pPr>
      <w:r w:rsidRPr="00F8421D">
        <w:rPr>
          <w:b/>
          <w:color w:val="auto"/>
        </w:rPr>
        <w:lastRenderedPageBreak/>
        <w:t xml:space="preserve">8 Учебно-методическое и информационное обеспечение дисциплины </w:t>
      </w:r>
    </w:p>
    <w:p w:rsidR="00890277" w:rsidRPr="00F8421D" w:rsidRDefault="00890277" w:rsidP="00890277">
      <w:pPr>
        <w:pStyle w:val="Default"/>
        <w:ind w:firstLine="709"/>
        <w:jc w:val="both"/>
        <w:rPr>
          <w:b/>
          <w:color w:val="auto"/>
        </w:rPr>
      </w:pPr>
      <w:r w:rsidRPr="00F8421D">
        <w:rPr>
          <w:b/>
          <w:color w:val="auto"/>
        </w:rPr>
        <w:t xml:space="preserve"> а) Основная литература: </w:t>
      </w:r>
    </w:p>
    <w:p w:rsidR="00890277" w:rsidRDefault="00890277" w:rsidP="008902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Кувшинова, И. А. Общая патология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/ И. А. Кувшинова ; МГТУ. - Магнитогорск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МГТУ, 2015. - 1 электрон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пт. диск (CD-ROM). - </w:t>
      </w:r>
      <w:proofErr w:type="spell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Загл</w:t>
      </w:r>
      <w:proofErr w:type="spell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. с титул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>крана. - URL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2" w:history="1">
        <w:r w:rsidRPr="00537286">
          <w:rPr>
            <w:rStyle w:val="afa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https://magtu.informsystema.ru/uploader/fileUpload?name=3881.zip&amp;show=dcatalogues/1/1124057/3881.zip&amp;view=true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(дата обращения: 23.10.2020). - Макрообъект. - Текст</w:t>
      </w:r>
      <w:proofErr w:type="gramStart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D5D3B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890277" w:rsidRPr="002116C2" w:rsidRDefault="00890277" w:rsidP="008902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Степанова, О. П. Клиническая психология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учебно-методическое пособие [для вузов] / О. П. Степанова, С. Н. </w:t>
      </w:r>
      <w:proofErr w:type="spell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Крайнюков</w:t>
      </w:r>
      <w:proofErr w:type="spell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; Магнитогорский гос. технический ун-т им. Г. И. Носова. - Магнитогорск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 им. Г. И. Носова, 2020. - 1 CD-ROM. - ISBN 978-5-9967-1889-4. - </w:t>
      </w:r>
      <w:proofErr w:type="spell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Загл</w:t>
      </w:r>
      <w:proofErr w:type="spell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. с титул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>крана. - URL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hyperlink r:id="rId13" w:history="1">
        <w:r w:rsidRPr="00537286">
          <w:rPr>
            <w:rStyle w:val="afa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https://magtu.informsystema.ru/uploader/fileUpload?name=4163.pdf&amp;show=dcatalogues/1/1535308/4163.pdf&amp;view=true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(дата обращения: 23.10.2020). - Макрообъект. - Текст</w:t>
      </w:r>
      <w:proofErr w:type="gramStart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2116C2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890277" w:rsidRPr="009D5D3B" w:rsidRDefault="00890277" w:rsidP="00890277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90277" w:rsidRDefault="00890277" w:rsidP="00890277">
      <w:pPr>
        <w:pStyle w:val="Default"/>
        <w:ind w:firstLine="709"/>
        <w:jc w:val="both"/>
        <w:rPr>
          <w:b/>
          <w:color w:val="auto"/>
        </w:rPr>
      </w:pPr>
      <w:r w:rsidRPr="00F8421D">
        <w:rPr>
          <w:b/>
          <w:color w:val="auto"/>
        </w:rPr>
        <w:t xml:space="preserve">б) Дополнительная литература: </w:t>
      </w:r>
    </w:p>
    <w:p w:rsidR="00890277" w:rsidRPr="002116C2" w:rsidRDefault="00890277" w:rsidP="0089027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Семихатск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ая, С. В. Основы психопатологии</w:t>
      </w:r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: учебное пособие / С. В. </w:t>
      </w:r>
      <w:proofErr w:type="spell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Семихатская</w:t>
      </w:r>
      <w:proofErr w:type="spellEnd"/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;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МГТУ. - Магнитогорск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МГТУ, 2015. - 1 электрон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пт. диск (CD-ROM). - </w:t>
      </w:r>
      <w:proofErr w:type="spell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Загл</w:t>
      </w:r>
      <w:proofErr w:type="spell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. с титул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э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крана. - URL: </w:t>
      </w:r>
      <w:hyperlink r:id="rId14" w:history="1">
        <w:r w:rsidRPr="00537286">
          <w:rPr>
            <w:rStyle w:val="afa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https://magtu.informsystema.ru/uploader/fileUpload?name=1163.pdf&amp;show=dcatalogues/1/1121201/1163.pdf&amp;view=true</w:t>
        </w:r>
      </w:hyperlink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>(дата обращения: 14.05.2020). - Макрообъект. - Текст</w:t>
      </w:r>
      <w:proofErr w:type="gramStart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975BCA">
        <w:rPr>
          <w:rFonts w:ascii="Times New Roman" w:eastAsia="Times New Roman" w:hAnsi="Times New Roman"/>
          <w:sz w:val="24"/>
          <w:szCs w:val="24"/>
          <w:lang w:eastAsia="ru-RU"/>
        </w:rPr>
        <w:t xml:space="preserve"> электронный. - Сведения доступны также на CD-ROM.</w:t>
      </w:r>
    </w:p>
    <w:p w:rsidR="00890277" w:rsidRPr="00F8421D" w:rsidRDefault="00890277" w:rsidP="0089027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Pr="00F8421D">
        <w:rPr>
          <w:rFonts w:ascii="Times New Roman" w:hAnsi="Times New Roman"/>
          <w:sz w:val="24"/>
          <w:szCs w:val="24"/>
        </w:rPr>
        <w:t>.Степанова, О. П. Диагностика психического здоровья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практикум / О. П. Степанова ; МГТУ. - Магнитогорск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МГТУ, 2017. - 1 электрон</w:t>
      </w:r>
      <w:proofErr w:type="gramStart"/>
      <w:r w:rsidRPr="00F8421D">
        <w:rPr>
          <w:rFonts w:ascii="Times New Roman" w:hAnsi="Times New Roman"/>
          <w:sz w:val="24"/>
          <w:szCs w:val="24"/>
        </w:rPr>
        <w:t>.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8421D">
        <w:rPr>
          <w:rFonts w:ascii="Times New Roman" w:hAnsi="Times New Roman"/>
          <w:sz w:val="24"/>
          <w:szCs w:val="24"/>
        </w:rPr>
        <w:t>о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пт. диск (CD-ROM). - </w:t>
      </w:r>
      <w:proofErr w:type="spellStart"/>
      <w:r w:rsidRPr="00F8421D">
        <w:rPr>
          <w:rFonts w:ascii="Times New Roman" w:hAnsi="Times New Roman"/>
          <w:sz w:val="24"/>
          <w:szCs w:val="24"/>
        </w:rPr>
        <w:t>Загл</w:t>
      </w:r>
      <w:proofErr w:type="spellEnd"/>
      <w:r w:rsidRPr="00F8421D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F8421D">
        <w:rPr>
          <w:rFonts w:ascii="Times New Roman" w:hAnsi="Times New Roman"/>
          <w:sz w:val="24"/>
          <w:szCs w:val="24"/>
        </w:rPr>
        <w:t>.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8421D">
        <w:rPr>
          <w:rFonts w:ascii="Times New Roman" w:hAnsi="Times New Roman"/>
          <w:sz w:val="24"/>
          <w:szCs w:val="24"/>
        </w:rPr>
        <w:t>э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крана. - URL: </w:t>
      </w:r>
      <w:hyperlink r:id="rId15" w:history="1">
        <w:r w:rsidRPr="00F8421D">
          <w:rPr>
            <w:rStyle w:val="afa"/>
            <w:rFonts w:ascii="Times New Roman" w:hAnsi="Times New Roman"/>
            <w:sz w:val="24"/>
            <w:szCs w:val="24"/>
          </w:rPr>
          <w:t>https://magtu.informsystema.ru/uploader/fileUpload?name=3194.pdf&amp;show=dcatalogues/1/1136688/3194.pdf&amp;view=true</w:t>
        </w:r>
      </w:hyperlink>
      <w:r w:rsidRPr="00F8421D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</w:t>
      </w:r>
    </w:p>
    <w:p w:rsidR="00890277" w:rsidRPr="00F8421D" w:rsidRDefault="00890277" w:rsidP="0089027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Pr="00F8421D">
        <w:rPr>
          <w:rFonts w:ascii="Times New Roman" w:hAnsi="Times New Roman"/>
          <w:sz w:val="24"/>
          <w:szCs w:val="24"/>
        </w:rPr>
        <w:t>. Степанова, О. П. Введение в клиническую психологию / Степанова О. П.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МГТУ. - Магнитогорск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[Издательство МГТУ], 2015. - 202 с. - </w:t>
      </w:r>
      <w:proofErr w:type="spellStart"/>
      <w:r w:rsidRPr="00F8421D">
        <w:rPr>
          <w:rFonts w:ascii="Times New Roman" w:hAnsi="Times New Roman"/>
          <w:sz w:val="24"/>
          <w:szCs w:val="24"/>
        </w:rPr>
        <w:t>Библиогр</w:t>
      </w:r>
      <w:proofErr w:type="spellEnd"/>
      <w:r w:rsidRPr="00F8421D">
        <w:rPr>
          <w:rFonts w:ascii="Times New Roman" w:hAnsi="Times New Roman"/>
          <w:sz w:val="24"/>
          <w:szCs w:val="24"/>
        </w:rPr>
        <w:t xml:space="preserve">.: с. 199-202.  - URL: </w:t>
      </w:r>
      <w:hyperlink r:id="rId16" w:history="1">
        <w:r w:rsidRPr="00F8421D">
          <w:rPr>
            <w:rStyle w:val="afa"/>
            <w:rFonts w:ascii="Times New Roman" w:hAnsi="Times New Roman"/>
            <w:sz w:val="24"/>
            <w:szCs w:val="24"/>
          </w:rPr>
          <w:t>https://magtu.informsystema.ru/uploader/fileUpload?name=3432.pdf&amp;show=dcatalogues/1/1209620/3432.pdf&amp;view=true</w:t>
        </w:r>
      </w:hyperlink>
      <w:r w:rsidRPr="00F8421D">
        <w:rPr>
          <w:rFonts w:ascii="Times New Roman" w:hAnsi="Times New Roman"/>
          <w:sz w:val="24"/>
          <w:szCs w:val="24"/>
        </w:rPr>
        <w:t xml:space="preserve"> (дата обращения: 04.10.2019). - Макрообъект. - Текст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электронный. - ISBN 978-5-9967-0609-9.</w:t>
      </w:r>
    </w:p>
    <w:p w:rsidR="00890277" w:rsidRPr="00F8421D" w:rsidRDefault="00890277" w:rsidP="00890277">
      <w:pPr>
        <w:pStyle w:val="Default"/>
        <w:ind w:firstLine="709"/>
        <w:jc w:val="both"/>
        <w:rPr>
          <w:color w:val="auto"/>
        </w:rPr>
      </w:pPr>
    </w:p>
    <w:p w:rsidR="00890277" w:rsidRPr="00F8421D" w:rsidRDefault="00890277" w:rsidP="00890277">
      <w:pPr>
        <w:pStyle w:val="Default"/>
        <w:ind w:firstLine="709"/>
        <w:jc w:val="both"/>
        <w:rPr>
          <w:b/>
          <w:bCs/>
          <w:color w:val="auto"/>
        </w:rPr>
      </w:pPr>
      <w:r w:rsidRPr="00F8421D">
        <w:rPr>
          <w:b/>
          <w:bCs/>
          <w:color w:val="auto"/>
        </w:rPr>
        <w:t xml:space="preserve">в) Методические указания: </w:t>
      </w:r>
    </w:p>
    <w:p w:rsidR="00890277" w:rsidRPr="00273F6E" w:rsidRDefault="00890277" w:rsidP="00890277">
      <w:pPr>
        <w:spacing w:after="0"/>
        <w:ind w:firstLine="709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1.Самостоятельная работа студентов вуза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практикум / составители: Т. Г. </w:t>
      </w:r>
      <w:proofErr w:type="spellStart"/>
      <w:r w:rsidRPr="00F8421D">
        <w:rPr>
          <w:rFonts w:ascii="Times New Roman" w:hAnsi="Times New Roman"/>
          <w:sz w:val="24"/>
          <w:szCs w:val="24"/>
        </w:rPr>
        <w:t>Неретина</w:t>
      </w:r>
      <w:proofErr w:type="spellEnd"/>
      <w:r w:rsidRPr="00F8421D">
        <w:rPr>
          <w:rFonts w:ascii="Times New Roman" w:hAnsi="Times New Roman"/>
          <w:sz w:val="24"/>
          <w:szCs w:val="24"/>
        </w:rPr>
        <w:t xml:space="preserve">, Н. Р. </w:t>
      </w:r>
      <w:proofErr w:type="spellStart"/>
      <w:r w:rsidRPr="00F8421D">
        <w:rPr>
          <w:rFonts w:ascii="Times New Roman" w:hAnsi="Times New Roman"/>
          <w:sz w:val="24"/>
          <w:szCs w:val="24"/>
        </w:rPr>
        <w:t>Уразаева</w:t>
      </w:r>
      <w:proofErr w:type="spellEnd"/>
      <w:r w:rsidRPr="00F8421D">
        <w:rPr>
          <w:rFonts w:ascii="Times New Roman" w:hAnsi="Times New Roman"/>
          <w:sz w:val="24"/>
          <w:szCs w:val="24"/>
        </w:rPr>
        <w:t xml:space="preserve">, Е. М. </w:t>
      </w:r>
      <w:proofErr w:type="spellStart"/>
      <w:r w:rsidRPr="00F8421D">
        <w:rPr>
          <w:rFonts w:ascii="Times New Roman" w:hAnsi="Times New Roman"/>
          <w:sz w:val="24"/>
          <w:szCs w:val="24"/>
        </w:rPr>
        <w:t>Разумова</w:t>
      </w:r>
      <w:proofErr w:type="spellEnd"/>
      <w:r w:rsidRPr="00F8421D">
        <w:rPr>
          <w:rFonts w:ascii="Times New Roman" w:hAnsi="Times New Roman"/>
          <w:sz w:val="24"/>
          <w:szCs w:val="24"/>
        </w:rPr>
        <w:t>, Т. Ф. Орехова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Магнитогорский гос. технический ун-т им. Г. И. Носова. - Магнитогорск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МГТУ им. Г. И. Носова, 2019. - 1 CD-ROM. - </w:t>
      </w:r>
      <w:proofErr w:type="spellStart"/>
      <w:r w:rsidRPr="00F8421D">
        <w:rPr>
          <w:rFonts w:ascii="Times New Roman" w:hAnsi="Times New Roman"/>
          <w:sz w:val="24"/>
          <w:szCs w:val="24"/>
        </w:rPr>
        <w:t>Загл</w:t>
      </w:r>
      <w:proofErr w:type="spellEnd"/>
      <w:r w:rsidRPr="00F8421D">
        <w:rPr>
          <w:rFonts w:ascii="Times New Roman" w:hAnsi="Times New Roman"/>
          <w:sz w:val="24"/>
          <w:szCs w:val="24"/>
        </w:rPr>
        <w:t>. с титул</w:t>
      </w:r>
      <w:proofErr w:type="gramStart"/>
      <w:r w:rsidRPr="00F8421D">
        <w:rPr>
          <w:rFonts w:ascii="Times New Roman" w:hAnsi="Times New Roman"/>
          <w:sz w:val="24"/>
          <w:szCs w:val="24"/>
        </w:rPr>
        <w:t>.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8421D">
        <w:rPr>
          <w:rFonts w:ascii="Times New Roman" w:hAnsi="Times New Roman"/>
          <w:sz w:val="24"/>
          <w:szCs w:val="24"/>
        </w:rPr>
        <w:t>э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крана. - URL: </w:t>
      </w:r>
      <w:hyperlink r:id="rId17" w:history="1">
        <w:r w:rsidRPr="00F8421D">
          <w:rPr>
            <w:rStyle w:val="afa"/>
            <w:rFonts w:ascii="Times New Roman" w:hAnsi="Times New Roman"/>
            <w:sz w:val="24"/>
            <w:szCs w:val="24"/>
          </w:rPr>
          <w:t>https://magtu.informsystema.ru/uploader/fileUpload?name=3816.pdf&amp;show=dcatalogues/1/1530261/3816.pdf&amp;view=true</w:t>
        </w:r>
      </w:hyperlink>
      <w:r w:rsidRPr="00F8421D">
        <w:rPr>
          <w:rFonts w:ascii="Times New Roman" w:hAnsi="Times New Roman"/>
          <w:sz w:val="24"/>
          <w:szCs w:val="24"/>
        </w:rPr>
        <w:t xml:space="preserve"> (дата обращения: 18.10.2019). - Макрообъект. - Текст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 электронный. - Сведения доступны также на CD-ROM. </w:t>
      </w:r>
    </w:p>
    <w:p w:rsidR="00890277" w:rsidRPr="00F8421D" w:rsidRDefault="00890277" w:rsidP="00890277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>2</w:t>
      </w:r>
      <w:r w:rsidRPr="00F8421D">
        <w:rPr>
          <w:color w:val="auto"/>
        </w:rPr>
        <w:t xml:space="preserve">.Приложение </w:t>
      </w:r>
    </w:p>
    <w:p w:rsidR="00890277" w:rsidRPr="00F8421D" w:rsidRDefault="00890277" w:rsidP="00890277">
      <w:pPr>
        <w:pStyle w:val="Default"/>
        <w:ind w:firstLine="709"/>
        <w:jc w:val="both"/>
        <w:rPr>
          <w:bCs/>
          <w:color w:val="auto"/>
        </w:rPr>
      </w:pPr>
    </w:p>
    <w:p w:rsidR="00890277" w:rsidRDefault="00890277" w:rsidP="00890277">
      <w:p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F8421D">
        <w:rPr>
          <w:rFonts w:ascii="Times New Roman" w:hAnsi="Times New Roman"/>
          <w:b/>
          <w:sz w:val="24"/>
          <w:szCs w:val="24"/>
        </w:rPr>
        <w:t xml:space="preserve">г) Программное обеспечение и Интернет-ресурсы: </w:t>
      </w:r>
    </w:p>
    <w:p w:rsidR="00890277" w:rsidRPr="00F8421D" w:rsidRDefault="00890277" w:rsidP="00890277">
      <w:p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</w:p>
    <w:tbl>
      <w:tblPr>
        <w:tblStyle w:val="aff4"/>
        <w:tblW w:w="0" w:type="auto"/>
        <w:tblInd w:w="250" w:type="dxa"/>
        <w:tblLook w:val="04A0" w:firstRow="1" w:lastRow="0" w:firstColumn="1" w:lastColumn="0" w:noHBand="0" w:noVBand="1"/>
      </w:tblPr>
      <w:tblGrid>
        <w:gridCol w:w="3470"/>
        <w:gridCol w:w="2994"/>
        <w:gridCol w:w="2608"/>
      </w:tblGrid>
      <w:tr w:rsidR="00890277" w:rsidTr="0048075E">
        <w:trPr>
          <w:trHeight w:val="537"/>
        </w:trPr>
        <w:tc>
          <w:tcPr>
            <w:tcW w:w="3470" w:type="dxa"/>
            <w:vAlign w:val="center"/>
          </w:tcPr>
          <w:p w:rsidR="00890277" w:rsidRPr="00227624" w:rsidRDefault="00890277" w:rsidP="004807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62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22762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890277" w:rsidRPr="00227624" w:rsidRDefault="00890277" w:rsidP="004807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624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608" w:type="dxa"/>
            <w:vAlign w:val="center"/>
          </w:tcPr>
          <w:p w:rsidR="00890277" w:rsidRPr="00227624" w:rsidRDefault="00890277" w:rsidP="004807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624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890277" w:rsidRPr="00C25D55" w:rsidTr="0048075E">
        <w:tc>
          <w:tcPr>
            <w:tcW w:w="3470" w:type="dxa"/>
            <w:vAlign w:val="center"/>
          </w:tcPr>
          <w:p w:rsidR="00890277" w:rsidRPr="00890277" w:rsidRDefault="00890277" w:rsidP="0048075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902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MS Windows 7 Professional (</w:t>
            </w:r>
            <w:r w:rsidRPr="00AD1B85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8902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D1B85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89027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</w:tc>
        <w:tc>
          <w:tcPr>
            <w:tcW w:w="2994" w:type="dxa"/>
          </w:tcPr>
          <w:p w:rsidR="00890277" w:rsidRPr="00AD1B85" w:rsidRDefault="00890277" w:rsidP="00480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B85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890277" w:rsidRPr="00AD1B85" w:rsidRDefault="00890277" w:rsidP="00480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B85">
              <w:rPr>
                <w:rFonts w:ascii="Times New Roman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2608" w:type="dxa"/>
          </w:tcPr>
          <w:p w:rsidR="00890277" w:rsidRPr="00AD1B85" w:rsidRDefault="00890277" w:rsidP="00480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B85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890277" w:rsidRPr="00AD1B85" w:rsidRDefault="00890277" w:rsidP="004807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B85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</w:tc>
      </w:tr>
      <w:tr w:rsidR="00890277" w:rsidTr="0048075E">
        <w:tc>
          <w:tcPr>
            <w:tcW w:w="3470" w:type="dxa"/>
          </w:tcPr>
          <w:p w:rsidR="00890277" w:rsidRPr="00227624" w:rsidRDefault="00890277" w:rsidP="004807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624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227624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227624">
              <w:rPr>
                <w:rFonts w:ascii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2994" w:type="dxa"/>
          </w:tcPr>
          <w:p w:rsidR="00890277" w:rsidRPr="00227624" w:rsidRDefault="00890277" w:rsidP="004807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624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608" w:type="dxa"/>
          </w:tcPr>
          <w:p w:rsidR="00890277" w:rsidRPr="00227624" w:rsidRDefault="00890277" w:rsidP="004807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624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890277" w:rsidRPr="00835A3A" w:rsidTr="0048075E">
        <w:tc>
          <w:tcPr>
            <w:tcW w:w="3470" w:type="dxa"/>
          </w:tcPr>
          <w:p w:rsidR="00890277" w:rsidRPr="00227624" w:rsidRDefault="00890277" w:rsidP="004807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624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227624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2994" w:type="dxa"/>
          </w:tcPr>
          <w:p w:rsidR="00890277" w:rsidRPr="00227624" w:rsidRDefault="00890277" w:rsidP="004807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624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608" w:type="dxa"/>
          </w:tcPr>
          <w:p w:rsidR="00890277" w:rsidRPr="00227624" w:rsidRDefault="00890277" w:rsidP="004807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624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890277" w:rsidRPr="00070087" w:rsidTr="0048075E">
        <w:tc>
          <w:tcPr>
            <w:tcW w:w="3470" w:type="dxa"/>
          </w:tcPr>
          <w:p w:rsidR="00890277" w:rsidRPr="00227624" w:rsidRDefault="00890277" w:rsidP="004807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624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2994" w:type="dxa"/>
          </w:tcPr>
          <w:p w:rsidR="00890277" w:rsidRPr="00227624" w:rsidRDefault="00890277" w:rsidP="004807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624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608" w:type="dxa"/>
          </w:tcPr>
          <w:p w:rsidR="00890277" w:rsidRPr="00227624" w:rsidRDefault="00890277" w:rsidP="0048075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27624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890277" w:rsidRPr="00F8421D" w:rsidRDefault="00890277" w:rsidP="00890277">
      <w:pPr>
        <w:rPr>
          <w:rFonts w:ascii="Times New Roman" w:hAnsi="Times New Roman"/>
          <w:sz w:val="24"/>
          <w:szCs w:val="24"/>
        </w:rPr>
      </w:pPr>
    </w:p>
    <w:p w:rsidR="00890277" w:rsidRPr="00F8421D" w:rsidRDefault="00890277" w:rsidP="00890277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Интернет-ресурсы: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712"/>
        <w:gridCol w:w="4533"/>
      </w:tblGrid>
      <w:tr w:rsidR="00890277" w:rsidRPr="00F8421D" w:rsidTr="0048075E">
        <w:trPr>
          <w:trHeight w:hRule="exact" w:val="270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90277" w:rsidRPr="00F8421D" w:rsidTr="0048075E">
        <w:trPr>
          <w:trHeight w:hRule="exact" w:val="14"/>
        </w:trPr>
        <w:tc>
          <w:tcPr>
            <w:tcW w:w="471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hyperlink r:id="rId18" w:history="1">
              <w:r w:rsidRPr="00F8421D">
                <w:rPr>
                  <w:rStyle w:val="afa"/>
                  <w:rFonts w:ascii="Times New Roman" w:hAnsi="Times New Roman"/>
                  <w:sz w:val="24"/>
                  <w:szCs w:val="24"/>
                </w:rPr>
                <w:t>https://dlib.eastview.com/</w:t>
              </w:r>
            </w:hyperlink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90277" w:rsidRPr="00F8421D" w:rsidTr="0048075E">
        <w:trPr>
          <w:trHeight w:hRule="exact" w:val="540"/>
        </w:trPr>
        <w:tc>
          <w:tcPr>
            <w:tcW w:w="471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0277" w:rsidRPr="00434894" w:rsidTr="0048075E">
        <w:trPr>
          <w:trHeight w:hRule="exact" w:val="826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F842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19" w:history="1">
              <w:r w:rsidRPr="00F8421D">
                <w:rPr>
                  <w:rStyle w:val="afa"/>
                  <w:rFonts w:ascii="Times New Roman" w:hAnsi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842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90277" w:rsidRPr="00434894" w:rsidTr="0048075E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F842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20" w:history="1">
              <w:r w:rsidRPr="00F8421D">
                <w:rPr>
                  <w:rStyle w:val="afa"/>
                  <w:rFonts w:ascii="Times New Roman" w:hAnsi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842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90277" w:rsidRPr="00434894" w:rsidTr="0048075E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доступа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 w:rsidRPr="00F842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hyperlink r:id="rId21" w:history="1">
              <w:r w:rsidRPr="00F8421D">
                <w:rPr>
                  <w:rStyle w:val="afa"/>
                  <w:rFonts w:ascii="Times New Roman" w:hAnsi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F8421D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F842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890277" w:rsidRPr="00F8421D" w:rsidTr="0048075E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Pr="00F8421D">
                <w:rPr>
                  <w:rStyle w:val="afa"/>
                  <w:rFonts w:ascii="Times New Roman" w:hAnsi="Times New Roman"/>
                  <w:sz w:val="24"/>
                  <w:szCs w:val="24"/>
                </w:rPr>
                <w:t>https://www.rsl.ru/ru/4readers/catalogues/</w:t>
              </w:r>
            </w:hyperlink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90277" w:rsidRPr="00F8421D" w:rsidTr="0048075E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hyperlink r:id="rId23" w:history="1">
              <w:r w:rsidRPr="00F8421D">
                <w:rPr>
                  <w:rStyle w:val="afa"/>
                  <w:rFonts w:ascii="Times New Roman" w:hAnsi="Times New Roman"/>
                  <w:sz w:val="24"/>
                  <w:szCs w:val="24"/>
                </w:rPr>
                <w:t>http://magtu.ru:8085/marcweb2/Default.asp</w:t>
              </w:r>
            </w:hyperlink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90277" w:rsidRPr="00F8421D" w:rsidTr="0048075E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Университетская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РОССИЯ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hyperlink r:id="rId24" w:history="1">
              <w:r w:rsidRPr="00F8421D">
                <w:rPr>
                  <w:rStyle w:val="afa"/>
                  <w:rFonts w:ascii="Times New Roman" w:hAnsi="Times New Roman"/>
                  <w:sz w:val="24"/>
                  <w:szCs w:val="24"/>
                </w:rPr>
                <w:t>https://uisrussia.msu.ru</w:t>
              </w:r>
            </w:hyperlink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90277" w:rsidRPr="00F8421D" w:rsidTr="0048075E">
        <w:trPr>
          <w:trHeight w:hRule="exact" w:val="1160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Pr="00F8421D">
                <w:rPr>
                  <w:rStyle w:val="afa"/>
                  <w:rFonts w:ascii="Times New Roman" w:hAnsi="Times New Roman"/>
                  <w:sz w:val="24"/>
                  <w:szCs w:val="24"/>
                </w:rPr>
                <w:t>http://webofscience.com</w:t>
              </w:r>
            </w:hyperlink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90277" w:rsidRPr="00F8421D" w:rsidTr="0048075E">
        <w:trPr>
          <w:trHeight w:hRule="exact" w:val="1027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Pr="00F8421D">
                <w:rPr>
                  <w:rStyle w:val="afa"/>
                  <w:rFonts w:ascii="Times New Roman" w:hAnsi="Times New Roman"/>
                  <w:sz w:val="24"/>
                  <w:szCs w:val="24"/>
                </w:rPr>
                <w:t>http://scopus.com</w:t>
              </w:r>
            </w:hyperlink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90277" w:rsidRPr="00F8421D" w:rsidTr="0048075E">
        <w:trPr>
          <w:trHeight w:hRule="exact" w:val="555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полнотекстовых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журналов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Pr="00F8421D">
                <w:rPr>
                  <w:rStyle w:val="afa"/>
                  <w:rFonts w:ascii="Times New Roman" w:hAnsi="Times New Roman"/>
                  <w:sz w:val="24"/>
                  <w:szCs w:val="24"/>
                </w:rPr>
                <w:t>http://link.springer.com/</w:t>
              </w:r>
            </w:hyperlink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90277" w:rsidRPr="00F8421D" w:rsidTr="0048075E">
        <w:trPr>
          <w:trHeight w:hRule="exact" w:val="914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коллекция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протоколов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различным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отраслям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Protocols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Pr="00F8421D">
                <w:rPr>
                  <w:rStyle w:val="afa"/>
                  <w:rFonts w:ascii="Times New Roman" w:hAnsi="Times New Roman"/>
                  <w:sz w:val="24"/>
                  <w:szCs w:val="24"/>
                </w:rPr>
                <w:t>http://www.springerprotocols.com/</w:t>
              </w:r>
            </w:hyperlink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90277" w:rsidRPr="00F8421D" w:rsidTr="0048075E">
        <w:trPr>
          <w:trHeight w:hRule="exact" w:val="842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справочных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всем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отраслям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Pr="00F8421D">
                <w:rPr>
                  <w:rStyle w:val="afa"/>
                  <w:rFonts w:ascii="Times New Roman" w:hAnsi="Times New Roman"/>
                  <w:sz w:val="24"/>
                  <w:szCs w:val="24"/>
                </w:rPr>
                <w:t>http://www.springer.com/references</w:t>
              </w:r>
            </w:hyperlink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90277" w:rsidRPr="00F8421D" w:rsidTr="0048075E">
        <w:trPr>
          <w:trHeight w:hRule="exact" w:val="1139"/>
        </w:trPr>
        <w:tc>
          <w:tcPr>
            <w:tcW w:w="4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Nature</w:t>
            </w:r>
            <w:proofErr w:type="spellEnd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0277" w:rsidRPr="00F8421D" w:rsidRDefault="00890277" w:rsidP="0048075E">
            <w:pPr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Pr="00F8421D">
                <w:rPr>
                  <w:rStyle w:val="afa"/>
                  <w:rFonts w:ascii="Times New Roman" w:hAnsi="Times New Roman"/>
                  <w:sz w:val="24"/>
                  <w:szCs w:val="24"/>
                </w:rPr>
                <w:t>https://www.nature.com/siteindex</w:t>
              </w:r>
            </w:hyperlink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F8421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890277" w:rsidRPr="00F8421D" w:rsidRDefault="00890277" w:rsidP="00890277">
      <w:pPr>
        <w:keepNext/>
        <w:widowControl w:val="0"/>
        <w:numPr>
          <w:ilvl w:val="0"/>
          <w:numId w:val="7"/>
        </w:numPr>
        <w:spacing w:before="240" w:after="120" w:line="240" w:lineRule="auto"/>
        <w:jc w:val="both"/>
        <w:outlineLvl w:val="0"/>
        <w:rPr>
          <w:rFonts w:ascii="Times New Roman" w:hAnsi="Times New Roman"/>
          <w:bCs/>
          <w:iCs/>
          <w:sz w:val="24"/>
          <w:szCs w:val="24"/>
        </w:rPr>
      </w:pPr>
      <w:r w:rsidRPr="00F8421D"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9 Материально-техническое обеспечение дисциплины </w:t>
      </w:r>
    </w:p>
    <w:p w:rsidR="00890277" w:rsidRPr="00F8421D" w:rsidRDefault="00890277" w:rsidP="00890277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90277" w:rsidRPr="00F8421D" w:rsidRDefault="00890277" w:rsidP="00890277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Материально-техническое обеспечение дисциплины включает:</w:t>
      </w:r>
    </w:p>
    <w:p w:rsidR="00890277" w:rsidRPr="00F8421D" w:rsidRDefault="00890277" w:rsidP="0089027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0"/>
        <w:gridCol w:w="5880"/>
      </w:tblGrid>
      <w:tr w:rsidR="00890277" w:rsidRPr="00F8421D" w:rsidTr="0048075E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277" w:rsidRPr="00F8421D" w:rsidRDefault="00890277" w:rsidP="0048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0277" w:rsidRPr="00F8421D" w:rsidRDefault="00890277" w:rsidP="0048075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Оснащение аудитории</w:t>
            </w:r>
          </w:p>
        </w:tc>
      </w:tr>
      <w:tr w:rsidR="00890277" w:rsidRPr="00F8421D" w:rsidTr="0048075E">
        <w:tblPrEx>
          <w:tblLook w:val="00A0" w:firstRow="1" w:lastRow="0" w:firstColumn="1" w:lastColumn="0" w:noHBand="0" w:noVBand="0"/>
        </w:tblPrEx>
        <w:tc>
          <w:tcPr>
            <w:tcW w:w="1928" w:type="pct"/>
          </w:tcPr>
          <w:p w:rsidR="00890277" w:rsidRPr="00F8421D" w:rsidRDefault="00890277" w:rsidP="004807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890277" w:rsidRPr="00F8421D" w:rsidRDefault="00890277" w:rsidP="0048075E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мультимедийные средства хранения, передачи  и представления информации.</w:t>
            </w:r>
          </w:p>
        </w:tc>
      </w:tr>
      <w:tr w:rsidR="00890277" w:rsidRPr="00F8421D" w:rsidTr="0048075E">
        <w:tblPrEx>
          <w:tblLook w:val="00A0" w:firstRow="1" w:lastRow="0" w:firstColumn="1" w:lastColumn="0" w:noHBand="0" w:noVBand="0"/>
        </w:tblPrEx>
        <w:trPr>
          <w:trHeight w:val="1196"/>
        </w:trPr>
        <w:tc>
          <w:tcPr>
            <w:tcW w:w="1928" w:type="pct"/>
          </w:tcPr>
          <w:p w:rsidR="00890277" w:rsidRPr="00F8421D" w:rsidRDefault="00890277" w:rsidP="004807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890277" w:rsidRPr="00F8421D" w:rsidRDefault="00890277" w:rsidP="0048075E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890277" w:rsidRPr="00F8421D" w:rsidTr="0048075E">
        <w:tblPrEx>
          <w:tblLook w:val="00A0" w:firstRow="1" w:lastRow="0" w:firstColumn="1" w:lastColumn="0" w:noHBand="0" w:noVBand="0"/>
        </w:tblPrEx>
        <w:tc>
          <w:tcPr>
            <w:tcW w:w="1928" w:type="pct"/>
          </w:tcPr>
          <w:p w:rsidR="00890277" w:rsidRPr="00F8421D" w:rsidRDefault="00890277" w:rsidP="004807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F8421D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072" w:type="pct"/>
          </w:tcPr>
          <w:p w:rsidR="00890277" w:rsidRPr="00F8421D" w:rsidRDefault="00890277" w:rsidP="0048075E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890277" w:rsidRPr="00F8421D" w:rsidTr="0048075E">
        <w:tblPrEx>
          <w:tblLook w:val="00A0" w:firstRow="1" w:lastRow="0" w:firstColumn="1" w:lastColumn="0" w:noHBand="0" w:noVBand="0"/>
        </w:tblPrEx>
        <w:tc>
          <w:tcPr>
            <w:tcW w:w="1928" w:type="pct"/>
          </w:tcPr>
          <w:p w:rsidR="00890277" w:rsidRPr="00F8421D" w:rsidRDefault="00890277" w:rsidP="0048075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sz w:val="24"/>
                <w:szCs w:val="24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890277" w:rsidRPr="00F8421D" w:rsidRDefault="00890277" w:rsidP="0048075E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8421D">
              <w:rPr>
                <w:rFonts w:ascii="Times New Roman" w:hAnsi="Times New Roman"/>
                <w:color w:val="000000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  <w:p w:rsidR="00890277" w:rsidRPr="00F8421D" w:rsidRDefault="00890277" w:rsidP="0048075E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890277" w:rsidRPr="00F8421D" w:rsidRDefault="00890277" w:rsidP="00890277">
      <w:pPr>
        <w:spacing w:after="0" w:line="240" w:lineRule="auto"/>
        <w:ind w:left="709"/>
        <w:jc w:val="right"/>
        <w:rPr>
          <w:rFonts w:ascii="Times New Roman" w:hAnsi="Times New Roman"/>
          <w:sz w:val="24"/>
          <w:szCs w:val="24"/>
        </w:rPr>
      </w:pPr>
    </w:p>
    <w:p w:rsidR="00890277" w:rsidRPr="00F8421D" w:rsidRDefault="00890277" w:rsidP="00890277">
      <w:pPr>
        <w:spacing w:after="0" w:line="240" w:lineRule="auto"/>
        <w:ind w:left="709"/>
        <w:jc w:val="right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Приложение</w:t>
      </w:r>
    </w:p>
    <w:p w:rsidR="00890277" w:rsidRPr="00F8421D" w:rsidRDefault="00890277" w:rsidP="00890277">
      <w:pPr>
        <w:spacing w:after="0" w:line="240" w:lineRule="auto"/>
        <w:ind w:firstLine="566"/>
        <w:jc w:val="both"/>
        <w:rPr>
          <w:rStyle w:val="FontStyle21"/>
          <w:b/>
          <w:bCs/>
          <w:sz w:val="24"/>
          <w:szCs w:val="24"/>
        </w:rPr>
      </w:pPr>
      <w:r w:rsidRPr="00F8421D">
        <w:rPr>
          <w:rStyle w:val="FontStyle21"/>
          <w:b/>
          <w:sz w:val="24"/>
          <w:szCs w:val="24"/>
        </w:rPr>
        <w:t>Методические указания</w:t>
      </w:r>
    </w:p>
    <w:p w:rsidR="00890277" w:rsidRPr="00F8421D" w:rsidRDefault="00890277" w:rsidP="00890277">
      <w:pPr>
        <w:spacing w:after="0" w:line="240" w:lineRule="auto"/>
        <w:ind w:firstLine="566"/>
        <w:jc w:val="both"/>
        <w:rPr>
          <w:rFonts w:ascii="Times New Roman" w:hAnsi="Times New Roman"/>
          <w:b/>
          <w:bCs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Изучение дисциплины «Клиническая психология» следует начинать с проработки настоящей рабочей программы, особое внимание, уделяя целям и задачам, структуре и содержанию кур</w:t>
      </w:r>
      <w:r w:rsidRPr="00F8421D">
        <w:rPr>
          <w:rFonts w:ascii="Times New Roman" w:hAnsi="Times New Roman"/>
          <w:sz w:val="24"/>
          <w:szCs w:val="24"/>
        </w:rPr>
        <w:softHyphen/>
        <w:t>са. Во всех разделах дисциплины изложение материала ведется с прицелом на использование знаний в психологической практике</w:t>
      </w:r>
      <w:r w:rsidRPr="00F8421D">
        <w:rPr>
          <w:rFonts w:ascii="Times New Roman" w:hAnsi="Times New Roman"/>
          <w:iCs/>
          <w:sz w:val="24"/>
          <w:szCs w:val="24"/>
        </w:rPr>
        <w:t xml:space="preserve"> обучения, воспитания и развития</w:t>
      </w:r>
      <w:r w:rsidRPr="00F8421D">
        <w:rPr>
          <w:rFonts w:ascii="Times New Roman" w:hAnsi="Times New Roman"/>
          <w:sz w:val="24"/>
          <w:szCs w:val="24"/>
        </w:rPr>
        <w:t xml:space="preserve">. В каждую тему включены виды учебной работы в соответствии с учебным планом: работа с конспектом лекций, </w:t>
      </w:r>
      <w:r w:rsidRPr="00F8421D">
        <w:rPr>
          <w:rFonts w:ascii="Times New Roman" w:hAnsi="Times New Roman"/>
          <w:bCs/>
          <w:iCs/>
          <w:sz w:val="24"/>
          <w:szCs w:val="24"/>
        </w:rPr>
        <w:t>выполнение лабораторных работ и заданий для самостоятельной работы.</w:t>
      </w:r>
      <w:r w:rsidRPr="00F8421D">
        <w:rPr>
          <w:rFonts w:ascii="Times New Roman" w:hAnsi="Times New Roman"/>
          <w:sz w:val="24"/>
          <w:szCs w:val="24"/>
        </w:rPr>
        <w:t xml:space="preserve"> </w:t>
      </w:r>
    </w:p>
    <w:p w:rsidR="00890277" w:rsidRPr="00F8421D" w:rsidRDefault="00890277" w:rsidP="008902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pacing w:val="2"/>
          <w:sz w:val="24"/>
          <w:szCs w:val="24"/>
        </w:rPr>
        <w:t>Учебная дисциплина «</w:t>
      </w:r>
      <w:r w:rsidRPr="00F8421D">
        <w:rPr>
          <w:rFonts w:ascii="Times New Roman" w:hAnsi="Times New Roman"/>
          <w:sz w:val="24"/>
          <w:szCs w:val="24"/>
        </w:rPr>
        <w:t>Клиническая психология</w:t>
      </w:r>
      <w:r w:rsidRPr="00F8421D">
        <w:rPr>
          <w:rFonts w:ascii="Times New Roman" w:hAnsi="Times New Roman"/>
          <w:spacing w:val="2"/>
          <w:sz w:val="24"/>
          <w:szCs w:val="24"/>
        </w:rPr>
        <w:t>» является составной частью  подготовки будущего   психолога.</w:t>
      </w:r>
    </w:p>
    <w:p w:rsidR="00890277" w:rsidRPr="00F8421D" w:rsidRDefault="00890277" w:rsidP="008902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 xml:space="preserve">Для оптимальной организации процесса изучения данной дисциплины вы можете воспользоваться  учебно-методическим пособием по дисциплине </w:t>
      </w:r>
      <w:r w:rsidRPr="00F8421D">
        <w:rPr>
          <w:rFonts w:ascii="Times New Roman" w:hAnsi="Times New Roman"/>
          <w:spacing w:val="2"/>
          <w:sz w:val="24"/>
          <w:szCs w:val="24"/>
        </w:rPr>
        <w:t>«</w:t>
      </w:r>
      <w:r w:rsidRPr="00F8421D">
        <w:rPr>
          <w:rFonts w:ascii="Times New Roman" w:hAnsi="Times New Roman"/>
          <w:sz w:val="24"/>
          <w:szCs w:val="24"/>
        </w:rPr>
        <w:t>Клиническая психология». Обратите внимание на аннотацию. В ней изложены минимальные требования к содержанию дисциплины.</w:t>
      </w:r>
    </w:p>
    <w:p w:rsidR="00890277" w:rsidRPr="00F8421D" w:rsidRDefault="00890277" w:rsidP="008902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Затем изучите учебную программу курса. В программе указана цель и задачи изучения данной учебной дисциплины, требования к уровню освоения содержания дисциплины, раскрыты основные разделы и темы, содержание текущего и промежуточного контроля.</w:t>
      </w:r>
    </w:p>
    <w:p w:rsidR="00890277" w:rsidRPr="00F8421D" w:rsidRDefault="00890277" w:rsidP="008902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 xml:space="preserve">При изучении программы обратите внимание на значительное число современных учебных пособий и учебников по изучаемой дисциплине.  Вам придется прочесть значительное количество теоретической и методической литературы по изучаемой дисциплине, можете использовать электронные ресурсы. Внимательно изучите список рекомендованной литературы, он представлен в соответствующем разделе рабочей учебной программы, а также в разделе «Практические занятия»  </w:t>
      </w:r>
    </w:p>
    <w:p w:rsidR="00890277" w:rsidRPr="00F8421D" w:rsidRDefault="00890277" w:rsidP="008902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lastRenderedPageBreak/>
        <w:t xml:space="preserve">Овладение основами учебного курса </w:t>
      </w:r>
      <w:r w:rsidRPr="00F8421D">
        <w:rPr>
          <w:rFonts w:ascii="Times New Roman" w:hAnsi="Times New Roman"/>
          <w:spacing w:val="2"/>
          <w:sz w:val="24"/>
          <w:szCs w:val="24"/>
        </w:rPr>
        <w:t>«</w:t>
      </w:r>
      <w:r w:rsidRPr="00F8421D">
        <w:rPr>
          <w:rFonts w:ascii="Times New Roman" w:hAnsi="Times New Roman"/>
          <w:sz w:val="24"/>
          <w:szCs w:val="24"/>
        </w:rPr>
        <w:t>Клиническая психология</w:t>
      </w:r>
      <w:r w:rsidRPr="00F8421D">
        <w:rPr>
          <w:rFonts w:ascii="Times New Roman" w:hAnsi="Times New Roman"/>
          <w:spacing w:val="2"/>
          <w:sz w:val="24"/>
          <w:szCs w:val="24"/>
        </w:rPr>
        <w:t>»</w:t>
      </w:r>
      <w:r w:rsidRPr="00F8421D">
        <w:rPr>
          <w:rFonts w:ascii="Times New Roman" w:hAnsi="Times New Roman"/>
          <w:sz w:val="24"/>
          <w:szCs w:val="24"/>
        </w:rPr>
        <w:t xml:space="preserve"> предполагает организацию вашей деятельности в рамках лекционных и практических занятий, а также осуществление самостоятельной работы.</w:t>
      </w:r>
    </w:p>
    <w:p w:rsidR="00890277" w:rsidRPr="00F8421D" w:rsidRDefault="00890277" w:rsidP="00890277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4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Подготовка к лекционному занятию. Лекции направлены на р</w:t>
      </w:r>
      <w:r w:rsidRPr="00F8421D">
        <w:rPr>
          <w:rFonts w:ascii="Times New Roman" w:hAnsi="Times New Roman"/>
          <w:spacing w:val="3"/>
          <w:sz w:val="24"/>
          <w:szCs w:val="24"/>
        </w:rPr>
        <w:t>аскрытие теоретических и методических аспектов овладения будущими  психологами современными теоретическими представлениями в целях применения их в профессиональной деятельности.</w:t>
      </w:r>
    </w:p>
    <w:p w:rsidR="00890277" w:rsidRPr="00F8421D" w:rsidRDefault="00890277" w:rsidP="008902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8421D">
        <w:rPr>
          <w:rFonts w:ascii="Times New Roman" w:hAnsi="Times New Roman"/>
          <w:sz w:val="24"/>
          <w:szCs w:val="24"/>
        </w:rPr>
        <w:t>В учебно-методическом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F8421D">
        <w:rPr>
          <w:rFonts w:ascii="Times New Roman" w:hAnsi="Times New Roman"/>
          <w:sz w:val="24"/>
          <w:szCs w:val="24"/>
        </w:rPr>
        <w:t>пособие  содержатся конспекты лекций теоретического курса. В них представлены основные вопросы, рассматриваемые на лекции, и предложен список литературы, которая поможет их более детальной проработке. Вы можете изучить материал по предложенной теме заранее, до рассмотрения на лекции в аудитории. А</w:t>
      </w:r>
      <w:r w:rsidRPr="00F8421D">
        <w:rPr>
          <w:rFonts w:ascii="Times New Roman" w:hAnsi="Times New Roman"/>
          <w:spacing w:val="3"/>
          <w:sz w:val="24"/>
          <w:szCs w:val="24"/>
        </w:rPr>
        <w:t>кцент сделайте на определении содержания основных понятий темы, выделении практических прие</w:t>
      </w:r>
      <w:r w:rsidRPr="00F8421D">
        <w:rPr>
          <w:rFonts w:ascii="Times New Roman" w:hAnsi="Times New Roman"/>
          <w:spacing w:val="1"/>
          <w:sz w:val="24"/>
          <w:szCs w:val="24"/>
        </w:rPr>
        <w:t>мов и правил осуществления педагогической диагностики и коррекции. Прочитав, самостоятельно сформулируйте выводы и вопросы по содержанию материала. В ходе лекции вы сможете конкретизировать те моменты, которые остались не понятыми в ходе самостоятельной работы, задать вопросы преподавателю.</w:t>
      </w:r>
    </w:p>
    <w:p w:rsidR="00890277" w:rsidRPr="00F8421D" w:rsidRDefault="00890277" w:rsidP="008902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6"/>
          <w:sz w:val="24"/>
          <w:szCs w:val="24"/>
        </w:rPr>
      </w:pPr>
      <w:r w:rsidRPr="00F8421D">
        <w:rPr>
          <w:rFonts w:ascii="Times New Roman" w:hAnsi="Times New Roman"/>
          <w:spacing w:val="2"/>
          <w:sz w:val="24"/>
          <w:szCs w:val="24"/>
        </w:rPr>
        <w:t xml:space="preserve">Подготовка к практическим занятиям. Практические </w:t>
      </w:r>
      <w:r w:rsidRPr="00F8421D">
        <w:rPr>
          <w:rFonts w:ascii="Times New Roman" w:hAnsi="Times New Roman"/>
          <w:spacing w:val="6"/>
          <w:sz w:val="24"/>
          <w:szCs w:val="24"/>
        </w:rPr>
        <w:t>занятия</w:t>
      </w:r>
      <w:r w:rsidRPr="00F8421D">
        <w:rPr>
          <w:rFonts w:ascii="Times New Roman" w:hAnsi="Times New Roman"/>
          <w:spacing w:val="2"/>
          <w:sz w:val="24"/>
          <w:szCs w:val="24"/>
        </w:rPr>
        <w:t xml:space="preserve"> ориентируют на практическую значимость курса. </w:t>
      </w:r>
      <w:r w:rsidRPr="00F8421D">
        <w:rPr>
          <w:rFonts w:ascii="Times New Roman" w:hAnsi="Times New Roman"/>
          <w:spacing w:val="6"/>
          <w:sz w:val="24"/>
          <w:szCs w:val="24"/>
        </w:rPr>
        <w:t xml:space="preserve">В </w:t>
      </w:r>
      <w:r w:rsidRPr="00F8421D">
        <w:rPr>
          <w:rFonts w:ascii="Times New Roman" w:hAnsi="Times New Roman"/>
          <w:sz w:val="24"/>
          <w:szCs w:val="24"/>
        </w:rPr>
        <w:t>учебно-методическом</w:t>
      </w:r>
      <w:proofErr w:type="gramStart"/>
      <w:r w:rsidRPr="00F8421D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F8421D">
        <w:rPr>
          <w:rFonts w:ascii="Times New Roman" w:hAnsi="Times New Roman"/>
          <w:sz w:val="24"/>
          <w:szCs w:val="24"/>
        </w:rPr>
        <w:t xml:space="preserve">пособие </w:t>
      </w:r>
      <w:r w:rsidRPr="00F8421D">
        <w:rPr>
          <w:rFonts w:ascii="Times New Roman" w:hAnsi="Times New Roman"/>
          <w:spacing w:val="6"/>
          <w:sz w:val="24"/>
          <w:szCs w:val="24"/>
        </w:rPr>
        <w:t xml:space="preserve"> представлены планы практических занятий, а также рекомендации для вас по подготовке к ним с указанием литературы. Подготовку к каждому занятию необходимо начинать с изучения предложенной литературы и записей лекций. Кроме рекомендованной литературы, вы можете пользоваться и другими источниками, если их содержание раскрывает вопросы изучаемой вами темы. При работе с источниками делайте выписки. Выписывать следует теоретические положения по обсуждаемым вопросам или дополнения, которых нет в других пособиях. </w:t>
      </w:r>
    </w:p>
    <w:p w:rsidR="00890277" w:rsidRPr="00F8421D" w:rsidRDefault="00890277" w:rsidP="008902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4"/>
          <w:sz w:val="24"/>
          <w:szCs w:val="24"/>
        </w:rPr>
      </w:pPr>
      <w:r w:rsidRPr="00F8421D">
        <w:rPr>
          <w:rFonts w:ascii="Times New Roman" w:hAnsi="Times New Roman"/>
          <w:spacing w:val="4"/>
          <w:sz w:val="24"/>
          <w:szCs w:val="24"/>
        </w:rPr>
        <w:t>Самостоятельная работа. После изучения темы проверьте, насколько вами освоено ее содержание, все ли понятно, каков результат ваших усилий. Для этого обратитесь к вопросам и заданиям для самостоятельной работы. Обратите внимание, большая часть их имеет ярко выраженную практико-ориентированную направленность. Отнеситесь ответственно к выполнению самостоятельных заданий и сохраните их, т.к. они вам обязательно пригодятся в вашей профессиональной деятельности, особенно в первые годы работы.</w:t>
      </w:r>
    </w:p>
    <w:p w:rsidR="00890277" w:rsidRPr="00F8421D" w:rsidRDefault="00890277" w:rsidP="008902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6"/>
          <w:sz w:val="24"/>
          <w:szCs w:val="24"/>
        </w:rPr>
      </w:pPr>
      <w:r w:rsidRPr="00F8421D">
        <w:rPr>
          <w:rFonts w:ascii="Times New Roman" w:hAnsi="Times New Roman"/>
          <w:spacing w:val="2"/>
          <w:sz w:val="24"/>
          <w:szCs w:val="24"/>
        </w:rPr>
        <w:t xml:space="preserve">Итоговый контроль по дисциплине представлен экзаменом. </w:t>
      </w:r>
      <w:r w:rsidRPr="00F8421D">
        <w:rPr>
          <w:rFonts w:ascii="Times New Roman" w:hAnsi="Times New Roman"/>
          <w:spacing w:val="6"/>
          <w:sz w:val="24"/>
          <w:szCs w:val="24"/>
        </w:rPr>
        <w:t>В соответствующем разделе ЭОР представлен перечень вопросов к экзамену. Обратите внимание на наличие банка тестовых заданий для самоконтроля. Контрольные вопросы двух видов: теоретического характера и на решение практических задач. Промежуточная аттестация (зачет) может проводиться в следующих формах:</w:t>
      </w:r>
    </w:p>
    <w:p w:rsidR="00890277" w:rsidRPr="00F8421D" w:rsidRDefault="00890277" w:rsidP="008902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pacing w:val="6"/>
          <w:sz w:val="24"/>
          <w:szCs w:val="24"/>
        </w:rPr>
      </w:pPr>
      <w:r w:rsidRPr="00F8421D">
        <w:rPr>
          <w:rFonts w:ascii="Times New Roman" w:hAnsi="Times New Roman"/>
          <w:spacing w:val="6"/>
          <w:sz w:val="24"/>
          <w:szCs w:val="24"/>
        </w:rPr>
        <w:t xml:space="preserve">- устный ответ на теоретические вопросы  </w:t>
      </w:r>
    </w:p>
    <w:p w:rsidR="00890277" w:rsidRPr="00F8421D" w:rsidRDefault="00890277" w:rsidP="00890277">
      <w:pPr>
        <w:spacing w:after="0" w:line="240" w:lineRule="auto"/>
        <w:ind w:firstLine="709"/>
        <w:jc w:val="both"/>
        <w:rPr>
          <w:rFonts w:ascii="Times New Roman" w:hAnsi="Times New Roman"/>
          <w:spacing w:val="6"/>
          <w:sz w:val="24"/>
          <w:szCs w:val="24"/>
        </w:rPr>
      </w:pPr>
      <w:r w:rsidRPr="00F8421D">
        <w:rPr>
          <w:rFonts w:ascii="Times New Roman" w:hAnsi="Times New Roman"/>
          <w:spacing w:val="6"/>
          <w:sz w:val="24"/>
          <w:szCs w:val="24"/>
        </w:rPr>
        <w:t>- проверочный тест.</w:t>
      </w:r>
    </w:p>
    <w:p w:rsidR="00890277" w:rsidRPr="00F8421D" w:rsidRDefault="00890277" w:rsidP="00890277">
      <w:pPr>
        <w:pStyle w:val="Default"/>
        <w:ind w:firstLine="709"/>
        <w:jc w:val="both"/>
      </w:pPr>
    </w:p>
    <w:p w:rsidR="00421570" w:rsidRPr="00790E52" w:rsidRDefault="00421570" w:rsidP="00890277">
      <w:pPr>
        <w:pStyle w:val="1"/>
        <w:spacing w:before="0" w:line="240" w:lineRule="auto"/>
        <w:ind w:firstLine="709"/>
        <w:rPr>
          <w:rFonts w:ascii="Times New Roman" w:hAnsi="Times New Roman"/>
          <w:sz w:val="24"/>
          <w:szCs w:val="24"/>
        </w:rPr>
      </w:pPr>
    </w:p>
    <w:sectPr w:rsidR="00421570" w:rsidRPr="00790E52" w:rsidSect="007173F6">
      <w:footerReference w:type="default" r:id="rId3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793" w:rsidRDefault="004C4793" w:rsidP="005905D6">
      <w:pPr>
        <w:spacing w:after="0" w:line="240" w:lineRule="auto"/>
      </w:pPr>
      <w:r>
        <w:separator/>
      </w:r>
    </w:p>
  </w:endnote>
  <w:endnote w:type="continuationSeparator" w:id="0">
    <w:p w:rsidR="004C4793" w:rsidRDefault="004C4793" w:rsidP="00590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740" w:rsidRDefault="0096118D">
    <w:pPr>
      <w:pStyle w:val="aff1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90277">
      <w:rPr>
        <w:noProof/>
      </w:rPr>
      <w:t>4</w:t>
    </w:r>
    <w:r>
      <w:rPr>
        <w:noProof/>
      </w:rPr>
      <w:fldChar w:fldCharType="end"/>
    </w:r>
  </w:p>
  <w:p w:rsidR="00DA6740" w:rsidRDefault="00DA6740">
    <w:pPr>
      <w:pStyle w:val="af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793" w:rsidRDefault="004C4793" w:rsidP="005905D6">
      <w:pPr>
        <w:spacing w:after="0" w:line="240" w:lineRule="auto"/>
      </w:pPr>
      <w:r>
        <w:separator/>
      </w:r>
    </w:p>
  </w:footnote>
  <w:footnote w:type="continuationSeparator" w:id="0">
    <w:p w:rsidR="004C4793" w:rsidRDefault="004C4793" w:rsidP="005905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8CA68AD"/>
    <w:multiLevelType w:val="hybridMultilevel"/>
    <w:tmpl w:val="81A89C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B9293E"/>
    <w:multiLevelType w:val="hybridMultilevel"/>
    <w:tmpl w:val="C7AE0638"/>
    <w:lvl w:ilvl="0" w:tplc="11AC72BC">
      <w:start w:val="1"/>
      <w:numFmt w:val="bullet"/>
      <w:lvlText w:val=""/>
      <w:lvlJc w:val="left"/>
      <w:pPr>
        <w:tabs>
          <w:tab w:val="num" w:pos="1827"/>
        </w:tabs>
        <w:ind w:left="1827" w:hanging="360"/>
      </w:pPr>
      <w:rPr>
        <w:rFonts w:ascii="Symbol" w:hAnsi="Symbol" w:hint="default"/>
        <w:color w:val="auto"/>
      </w:rPr>
    </w:lvl>
    <w:lvl w:ilvl="1" w:tplc="AD94A438">
      <w:start w:val="1"/>
      <w:numFmt w:val="bullet"/>
      <w:pStyle w:val="a"/>
      <w:lvlText w:val=""/>
      <w:lvlJc w:val="left"/>
      <w:pPr>
        <w:tabs>
          <w:tab w:val="num" w:pos="1107"/>
        </w:tabs>
        <w:ind w:left="143" w:firstLine="567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04134AA"/>
    <w:multiLevelType w:val="hybridMultilevel"/>
    <w:tmpl w:val="29DA06C0"/>
    <w:lvl w:ilvl="0" w:tplc="0419000F">
      <w:start w:val="1"/>
      <w:numFmt w:val="decimal"/>
      <w:lvlText w:val="%1."/>
      <w:lvlJc w:val="lef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4">
    <w:nsid w:val="33AA4D3C"/>
    <w:multiLevelType w:val="hybridMultilevel"/>
    <w:tmpl w:val="A9FEF9F6"/>
    <w:lvl w:ilvl="0" w:tplc="452C26BE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7">
    <w:nsid w:val="46347A7E"/>
    <w:multiLevelType w:val="hybridMultilevel"/>
    <w:tmpl w:val="0A1646AA"/>
    <w:lvl w:ilvl="0" w:tplc="C84485AE">
      <w:start w:val="1"/>
      <w:numFmt w:val="decimal"/>
      <w:pStyle w:val="a0"/>
      <w:lvlText w:val="%1."/>
      <w:lvlJc w:val="center"/>
      <w:pPr>
        <w:ind w:left="1429" w:hanging="360"/>
      </w:pPr>
      <w:rPr>
        <w:rFonts w:cs="Times New Roman" w:hint="default"/>
      </w:rPr>
    </w:lvl>
    <w:lvl w:ilvl="1" w:tplc="EAFC6938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DB8C66C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CC2EA3C6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89808994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6456AA86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7CCC1CFC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6B10DD1A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AC5260B2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8">
    <w:nsid w:val="49353913"/>
    <w:multiLevelType w:val="hybridMultilevel"/>
    <w:tmpl w:val="C02CE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1A3661"/>
    <w:multiLevelType w:val="hybridMultilevel"/>
    <w:tmpl w:val="FB6E59CE"/>
    <w:lvl w:ilvl="0" w:tplc="1A98A8E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FA010C"/>
    <w:multiLevelType w:val="hybridMultilevel"/>
    <w:tmpl w:val="C0FC1B7C"/>
    <w:lvl w:ilvl="0" w:tplc="DE0E4A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1"/>
  </w:num>
  <w:num w:numId="5">
    <w:abstractNumId w:val="9"/>
  </w:num>
  <w:num w:numId="6">
    <w:abstractNumId w:val="4"/>
  </w:num>
  <w:num w:numId="7">
    <w:abstractNumId w:val="0"/>
  </w:num>
  <w:num w:numId="8">
    <w:abstractNumId w:val="10"/>
  </w:num>
  <w:num w:numId="9">
    <w:abstractNumId w:val="3"/>
  </w:num>
  <w:num w:numId="10">
    <w:abstractNumId w:val="6"/>
  </w:num>
  <w:num w:numId="11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70A83"/>
    <w:rsid w:val="000C7AE3"/>
    <w:rsid w:val="000F3310"/>
    <w:rsid w:val="0011518E"/>
    <w:rsid w:val="00153D7D"/>
    <w:rsid w:val="001820BF"/>
    <w:rsid w:val="001A3154"/>
    <w:rsid w:val="001B444C"/>
    <w:rsid w:val="002048CE"/>
    <w:rsid w:val="002116C2"/>
    <w:rsid w:val="002161E4"/>
    <w:rsid w:val="00227624"/>
    <w:rsid w:val="002454B9"/>
    <w:rsid w:val="00266110"/>
    <w:rsid w:val="00273F6E"/>
    <w:rsid w:val="002A263A"/>
    <w:rsid w:val="002B6375"/>
    <w:rsid w:val="00315FF2"/>
    <w:rsid w:val="003622B2"/>
    <w:rsid w:val="00370A83"/>
    <w:rsid w:val="003760DA"/>
    <w:rsid w:val="003862AC"/>
    <w:rsid w:val="00396DD4"/>
    <w:rsid w:val="003A3263"/>
    <w:rsid w:val="003D3331"/>
    <w:rsid w:val="00421570"/>
    <w:rsid w:val="0044237E"/>
    <w:rsid w:val="004700E7"/>
    <w:rsid w:val="00485D8B"/>
    <w:rsid w:val="004A409F"/>
    <w:rsid w:val="004C4793"/>
    <w:rsid w:val="00516DFF"/>
    <w:rsid w:val="00565BD5"/>
    <w:rsid w:val="0056703F"/>
    <w:rsid w:val="00572DD2"/>
    <w:rsid w:val="005905D6"/>
    <w:rsid w:val="005B7145"/>
    <w:rsid w:val="005E575E"/>
    <w:rsid w:val="006024EA"/>
    <w:rsid w:val="00647FE0"/>
    <w:rsid w:val="006536E1"/>
    <w:rsid w:val="006757BA"/>
    <w:rsid w:val="006F71DA"/>
    <w:rsid w:val="00702DFF"/>
    <w:rsid w:val="00706452"/>
    <w:rsid w:val="00707D4C"/>
    <w:rsid w:val="00716401"/>
    <w:rsid w:val="007173F6"/>
    <w:rsid w:val="00745901"/>
    <w:rsid w:val="00790E52"/>
    <w:rsid w:val="007D5C09"/>
    <w:rsid w:val="00815849"/>
    <w:rsid w:val="00870FA9"/>
    <w:rsid w:val="00871FBE"/>
    <w:rsid w:val="00890277"/>
    <w:rsid w:val="00894527"/>
    <w:rsid w:val="008A4A77"/>
    <w:rsid w:val="008C4A6F"/>
    <w:rsid w:val="008D1450"/>
    <w:rsid w:val="009161AA"/>
    <w:rsid w:val="009312FA"/>
    <w:rsid w:val="00943248"/>
    <w:rsid w:val="0096118D"/>
    <w:rsid w:val="00975BCA"/>
    <w:rsid w:val="009B1CD9"/>
    <w:rsid w:val="009B28A2"/>
    <w:rsid w:val="009D5D3B"/>
    <w:rsid w:val="00A103A2"/>
    <w:rsid w:val="00A2190C"/>
    <w:rsid w:val="00A23F5F"/>
    <w:rsid w:val="00A443C7"/>
    <w:rsid w:val="00A47254"/>
    <w:rsid w:val="00A55B57"/>
    <w:rsid w:val="00A66AF9"/>
    <w:rsid w:val="00AD1B85"/>
    <w:rsid w:val="00AD309D"/>
    <w:rsid w:val="00B06D46"/>
    <w:rsid w:val="00B26209"/>
    <w:rsid w:val="00B33EAC"/>
    <w:rsid w:val="00B55516"/>
    <w:rsid w:val="00B85A33"/>
    <w:rsid w:val="00B9167D"/>
    <w:rsid w:val="00B941DA"/>
    <w:rsid w:val="00BF2B4C"/>
    <w:rsid w:val="00C716AF"/>
    <w:rsid w:val="00C750DA"/>
    <w:rsid w:val="00CC03D8"/>
    <w:rsid w:val="00CC221E"/>
    <w:rsid w:val="00CC5FDB"/>
    <w:rsid w:val="00D07CCF"/>
    <w:rsid w:val="00D659F1"/>
    <w:rsid w:val="00D967AA"/>
    <w:rsid w:val="00DA6740"/>
    <w:rsid w:val="00DB6285"/>
    <w:rsid w:val="00E07396"/>
    <w:rsid w:val="00E22D58"/>
    <w:rsid w:val="00E25EA8"/>
    <w:rsid w:val="00E2735E"/>
    <w:rsid w:val="00E47D02"/>
    <w:rsid w:val="00E514DC"/>
    <w:rsid w:val="00E948E5"/>
    <w:rsid w:val="00EB3BC1"/>
    <w:rsid w:val="00ED5526"/>
    <w:rsid w:val="00EE14E0"/>
    <w:rsid w:val="00F02CED"/>
    <w:rsid w:val="00F340A1"/>
    <w:rsid w:val="00F41A59"/>
    <w:rsid w:val="00F52A7A"/>
    <w:rsid w:val="00F5322F"/>
    <w:rsid w:val="00F671A4"/>
    <w:rsid w:val="00F72E37"/>
    <w:rsid w:val="00F83998"/>
    <w:rsid w:val="00F8421D"/>
    <w:rsid w:val="00F84245"/>
    <w:rsid w:val="00FE0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libri" w:hAnsi="Cambria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nhideWhenUsed="0" w:qFormat="1"/>
    <w:lsdException w:name="Intense Quote" w:locked="0" w:semiHidden="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nhideWhenUsed="0" w:qFormat="1"/>
    <w:lsdException w:name="Intense Emphasis" w:locked="0" w:semiHidden="0" w:unhideWhenUsed="0" w:qFormat="1"/>
    <w:lsdException w:name="Subtle Reference" w:locked="0" w:semiHidden="0" w:unhideWhenUsed="0" w:qFormat="1"/>
    <w:lsdException w:name="Intense Reference" w:locked="0" w:semiHidden="0" w:unhideWhenUsed="0" w:qFormat="1"/>
    <w:lsdException w:name="Book Title" w:locked="0" w:semiHidden="0" w:unhideWhenUsed="0" w:qFormat="1"/>
    <w:lsdException w:name="Bibliography" w:locked="0" w:uiPriority="37"/>
    <w:lsdException w:name="TOC Heading" w:locked="0" w:semiHidden="0" w:unhideWhenUsed="0" w:qFormat="1"/>
  </w:latentStyles>
  <w:style w:type="paragraph" w:default="1" w:styleId="a1">
    <w:name w:val="Normal"/>
    <w:qFormat/>
    <w:rsid w:val="00370A83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8C4A6F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1"/>
    <w:next w:val="a1"/>
    <w:link w:val="20"/>
    <w:uiPriority w:val="99"/>
    <w:qFormat/>
    <w:rsid w:val="008C4A6F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1"/>
    <w:next w:val="a1"/>
    <w:link w:val="30"/>
    <w:uiPriority w:val="99"/>
    <w:qFormat/>
    <w:rsid w:val="008C4A6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1"/>
    <w:next w:val="a1"/>
    <w:link w:val="40"/>
    <w:uiPriority w:val="99"/>
    <w:qFormat/>
    <w:rsid w:val="008C4A6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1"/>
    <w:next w:val="a1"/>
    <w:link w:val="50"/>
    <w:uiPriority w:val="99"/>
    <w:qFormat/>
    <w:rsid w:val="008C4A6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1"/>
    <w:next w:val="a1"/>
    <w:link w:val="60"/>
    <w:uiPriority w:val="99"/>
    <w:qFormat/>
    <w:rsid w:val="008C4A6F"/>
    <w:pPr>
      <w:shd w:val="clear" w:color="auto" w:fill="FFFFFF"/>
      <w:spacing w:after="0" w:line="271" w:lineRule="auto"/>
      <w:outlineLvl w:val="5"/>
    </w:pPr>
    <w:rPr>
      <w:b/>
      <w:bCs/>
      <w:color w:val="595959"/>
      <w:spacing w:val="5"/>
    </w:rPr>
  </w:style>
  <w:style w:type="paragraph" w:styleId="7">
    <w:name w:val="heading 7"/>
    <w:basedOn w:val="a1"/>
    <w:next w:val="a1"/>
    <w:link w:val="70"/>
    <w:uiPriority w:val="99"/>
    <w:qFormat/>
    <w:rsid w:val="008C4A6F"/>
    <w:pPr>
      <w:spacing w:after="0"/>
      <w:outlineLvl w:val="6"/>
    </w:pPr>
    <w:rPr>
      <w:b/>
      <w:bCs/>
      <w:i/>
      <w:iCs/>
      <w:color w:val="5A5A5A"/>
      <w:sz w:val="20"/>
      <w:szCs w:val="20"/>
    </w:rPr>
  </w:style>
  <w:style w:type="paragraph" w:styleId="8">
    <w:name w:val="heading 8"/>
    <w:basedOn w:val="a1"/>
    <w:next w:val="a1"/>
    <w:link w:val="80"/>
    <w:uiPriority w:val="99"/>
    <w:qFormat/>
    <w:rsid w:val="008C4A6F"/>
    <w:pPr>
      <w:spacing w:after="0"/>
      <w:outlineLvl w:val="7"/>
    </w:pPr>
    <w:rPr>
      <w:b/>
      <w:bCs/>
      <w:color w:val="7F7F7F"/>
      <w:sz w:val="20"/>
      <w:szCs w:val="20"/>
    </w:rPr>
  </w:style>
  <w:style w:type="paragraph" w:styleId="9">
    <w:name w:val="heading 9"/>
    <w:basedOn w:val="a1"/>
    <w:next w:val="a1"/>
    <w:link w:val="90"/>
    <w:uiPriority w:val="99"/>
    <w:qFormat/>
    <w:rsid w:val="008C4A6F"/>
    <w:pPr>
      <w:spacing w:after="0" w:line="271" w:lineRule="auto"/>
      <w:outlineLvl w:val="8"/>
    </w:pPr>
    <w:rPr>
      <w:b/>
      <w:bCs/>
      <w:i/>
      <w:iCs/>
      <w:color w:val="7F7F7F"/>
      <w:sz w:val="18"/>
      <w:szCs w:val="1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locked/>
    <w:rsid w:val="008C4A6F"/>
    <w:rPr>
      <w:rFonts w:cs="Times New Roman"/>
      <w:smallCaps/>
      <w:spacing w:val="5"/>
      <w:sz w:val="36"/>
      <w:szCs w:val="36"/>
    </w:rPr>
  </w:style>
  <w:style w:type="character" w:customStyle="1" w:styleId="20">
    <w:name w:val="Заголовок 2 Знак"/>
    <w:basedOn w:val="a2"/>
    <w:link w:val="2"/>
    <w:uiPriority w:val="99"/>
    <w:locked/>
    <w:rsid w:val="008C4A6F"/>
    <w:rPr>
      <w:rFonts w:cs="Times New Roman"/>
      <w:smallCaps/>
      <w:sz w:val="28"/>
      <w:szCs w:val="28"/>
    </w:rPr>
  </w:style>
  <w:style w:type="character" w:customStyle="1" w:styleId="30">
    <w:name w:val="Заголовок 3 Знак"/>
    <w:basedOn w:val="a2"/>
    <w:link w:val="3"/>
    <w:uiPriority w:val="99"/>
    <w:locked/>
    <w:rsid w:val="008C4A6F"/>
    <w:rPr>
      <w:rFonts w:cs="Times New Roman"/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2"/>
    <w:link w:val="4"/>
    <w:uiPriority w:val="99"/>
    <w:locked/>
    <w:rsid w:val="008C4A6F"/>
    <w:rPr>
      <w:rFonts w:cs="Times New Roman"/>
      <w:b/>
      <w:bCs/>
      <w:spacing w:val="5"/>
      <w:sz w:val="24"/>
      <w:szCs w:val="24"/>
    </w:rPr>
  </w:style>
  <w:style w:type="character" w:customStyle="1" w:styleId="50">
    <w:name w:val="Заголовок 5 Знак"/>
    <w:basedOn w:val="a2"/>
    <w:link w:val="5"/>
    <w:uiPriority w:val="99"/>
    <w:semiHidden/>
    <w:locked/>
    <w:rsid w:val="008C4A6F"/>
    <w:rPr>
      <w:rFonts w:cs="Times New Roman"/>
      <w:i/>
      <w:iCs/>
      <w:sz w:val="24"/>
      <w:szCs w:val="24"/>
    </w:rPr>
  </w:style>
  <w:style w:type="character" w:customStyle="1" w:styleId="60">
    <w:name w:val="Заголовок 6 Знак"/>
    <w:basedOn w:val="a2"/>
    <w:link w:val="6"/>
    <w:uiPriority w:val="99"/>
    <w:semiHidden/>
    <w:locked/>
    <w:rsid w:val="008C4A6F"/>
    <w:rPr>
      <w:rFonts w:cs="Times New Roman"/>
      <w:b/>
      <w:bCs/>
      <w:color w:val="595959"/>
      <w:spacing w:val="5"/>
      <w:shd w:val="clear" w:color="auto" w:fill="FFFFFF"/>
    </w:rPr>
  </w:style>
  <w:style w:type="character" w:customStyle="1" w:styleId="70">
    <w:name w:val="Заголовок 7 Знак"/>
    <w:basedOn w:val="a2"/>
    <w:link w:val="7"/>
    <w:uiPriority w:val="99"/>
    <w:semiHidden/>
    <w:locked/>
    <w:rsid w:val="008C4A6F"/>
    <w:rPr>
      <w:rFonts w:cs="Times New Roman"/>
      <w:b/>
      <w:bCs/>
      <w:i/>
      <w:iCs/>
      <w:color w:val="5A5A5A"/>
      <w:sz w:val="20"/>
      <w:szCs w:val="20"/>
    </w:rPr>
  </w:style>
  <w:style w:type="character" w:customStyle="1" w:styleId="80">
    <w:name w:val="Заголовок 8 Знак"/>
    <w:basedOn w:val="a2"/>
    <w:link w:val="8"/>
    <w:uiPriority w:val="99"/>
    <w:semiHidden/>
    <w:locked/>
    <w:rsid w:val="008C4A6F"/>
    <w:rPr>
      <w:rFonts w:cs="Times New Roman"/>
      <w:b/>
      <w:bCs/>
      <w:color w:val="7F7F7F"/>
      <w:sz w:val="20"/>
      <w:szCs w:val="20"/>
    </w:rPr>
  </w:style>
  <w:style w:type="character" w:customStyle="1" w:styleId="90">
    <w:name w:val="Заголовок 9 Знак"/>
    <w:basedOn w:val="a2"/>
    <w:link w:val="9"/>
    <w:uiPriority w:val="99"/>
    <w:semiHidden/>
    <w:locked/>
    <w:rsid w:val="008C4A6F"/>
    <w:rPr>
      <w:rFonts w:cs="Times New Roman"/>
      <w:b/>
      <w:bCs/>
      <w:i/>
      <w:iCs/>
      <w:color w:val="7F7F7F"/>
      <w:sz w:val="18"/>
      <w:szCs w:val="18"/>
    </w:rPr>
  </w:style>
  <w:style w:type="character" w:styleId="a5">
    <w:name w:val="Emphasis"/>
    <w:basedOn w:val="a2"/>
    <w:uiPriority w:val="99"/>
    <w:qFormat/>
    <w:rsid w:val="008C4A6F"/>
    <w:rPr>
      <w:rFonts w:cs="Times New Roman"/>
      <w:b/>
      <w:i/>
      <w:spacing w:val="10"/>
    </w:rPr>
  </w:style>
  <w:style w:type="paragraph" w:styleId="a6">
    <w:name w:val="List Paragraph"/>
    <w:basedOn w:val="a1"/>
    <w:uiPriority w:val="34"/>
    <w:qFormat/>
    <w:rsid w:val="008C4A6F"/>
    <w:pPr>
      <w:ind w:left="720"/>
      <w:contextualSpacing/>
    </w:pPr>
  </w:style>
  <w:style w:type="paragraph" w:styleId="a7">
    <w:name w:val="Title"/>
    <w:basedOn w:val="a1"/>
    <w:next w:val="a1"/>
    <w:link w:val="a8"/>
    <w:uiPriority w:val="99"/>
    <w:qFormat/>
    <w:rsid w:val="008C4A6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8">
    <w:name w:val="Название Знак"/>
    <w:basedOn w:val="a2"/>
    <w:link w:val="a7"/>
    <w:uiPriority w:val="99"/>
    <w:locked/>
    <w:rsid w:val="008C4A6F"/>
    <w:rPr>
      <w:rFonts w:cs="Times New Roman"/>
      <w:smallCaps/>
      <w:sz w:val="52"/>
      <w:szCs w:val="52"/>
    </w:rPr>
  </w:style>
  <w:style w:type="paragraph" w:styleId="a9">
    <w:name w:val="Subtitle"/>
    <w:basedOn w:val="a1"/>
    <w:next w:val="a1"/>
    <w:link w:val="aa"/>
    <w:uiPriority w:val="99"/>
    <w:qFormat/>
    <w:rsid w:val="008C4A6F"/>
    <w:rPr>
      <w:i/>
      <w:iCs/>
      <w:smallCaps/>
      <w:spacing w:val="10"/>
      <w:sz w:val="28"/>
      <w:szCs w:val="28"/>
    </w:rPr>
  </w:style>
  <w:style w:type="character" w:customStyle="1" w:styleId="aa">
    <w:name w:val="Подзаголовок Знак"/>
    <w:basedOn w:val="a2"/>
    <w:link w:val="a9"/>
    <w:uiPriority w:val="99"/>
    <w:locked/>
    <w:rsid w:val="008C4A6F"/>
    <w:rPr>
      <w:rFonts w:cs="Times New Roman"/>
      <w:i/>
      <w:iCs/>
      <w:smallCaps/>
      <w:spacing w:val="10"/>
      <w:sz w:val="28"/>
      <w:szCs w:val="28"/>
    </w:rPr>
  </w:style>
  <w:style w:type="character" w:styleId="ab">
    <w:name w:val="Strong"/>
    <w:basedOn w:val="a2"/>
    <w:uiPriority w:val="99"/>
    <w:qFormat/>
    <w:rsid w:val="008C4A6F"/>
    <w:rPr>
      <w:rFonts w:cs="Times New Roman"/>
      <w:b/>
    </w:rPr>
  </w:style>
  <w:style w:type="paragraph" w:styleId="ac">
    <w:name w:val="No Spacing"/>
    <w:basedOn w:val="a1"/>
    <w:uiPriority w:val="99"/>
    <w:qFormat/>
    <w:rsid w:val="008C4A6F"/>
    <w:pPr>
      <w:spacing w:after="0" w:line="240" w:lineRule="auto"/>
    </w:pPr>
  </w:style>
  <w:style w:type="paragraph" w:styleId="21">
    <w:name w:val="Quote"/>
    <w:basedOn w:val="a1"/>
    <w:next w:val="a1"/>
    <w:link w:val="22"/>
    <w:uiPriority w:val="99"/>
    <w:qFormat/>
    <w:rsid w:val="008C4A6F"/>
    <w:rPr>
      <w:i/>
      <w:iCs/>
    </w:rPr>
  </w:style>
  <w:style w:type="character" w:customStyle="1" w:styleId="22">
    <w:name w:val="Цитата 2 Знак"/>
    <w:basedOn w:val="a2"/>
    <w:link w:val="21"/>
    <w:uiPriority w:val="99"/>
    <w:locked/>
    <w:rsid w:val="008C4A6F"/>
    <w:rPr>
      <w:rFonts w:cs="Times New Roman"/>
      <w:i/>
      <w:iCs/>
    </w:rPr>
  </w:style>
  <w:style w:type="paragraph" w:styleId="ad">
    <w:name w:val="Intense Quote"/>
    <w:basedOn w:val="a1"/>
    <w:next w:val="a1"/>
    <w:link w:val="ae"/>
    <w:uiPriority w:val="99"/>
    <w:qFormat/>
    <w:rsid w:val="008C4A6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e">
    <w:name w:val="Выделенная цитата Знак"/>
    <w:basedOn w:val="a2"/>
    <w:link w:val="ad"/>
    <w:uiPriority w:val="99"/>
    <w:locked/>
    <w:rsid w:val="008C4A6F"/>
    <w:rPr>
      <w:rFonts w:cs="Times New Roman"/>
      <w:i/>
      <w:iCs/>
    </w:rPr>
  </w:style>
  <w:style w:type="character" w:styleId="af">
    <w:name w:val="Subtle Emphasis"/>
    <w:basedOn w:val="a2"/>
    <w:uiPriority w:val="99"/>
    <w:qFormat/>
    <w:rsid w:val="008C4A6F"/>
    <w:rPr>
      <w:rFonts w:cs="Times New Roman"/>
      <w:i/>
    </w:rPr>
  </w:style>
  <w:style w:type="character" w:styleId="af0">
    <w:name w:val="Intense Emphasis"/>
    <w:basedOn w:val="a2"/>
    <w:uiPriority w:val="99"/>
    <w:qFormat/>
    <w:rsid w:val="008C4A6F"/>
    <w:rPr>
      <w:rFonts w:cs="Times New Roman"/>
      <w:b/>
      <w:i/>
    </w:rPr>
  </w:style>
  <w:style w:type="character" w:styleId="af1">
    <w:name w:val="Subtle Reference"/>
    <w:basedOn w:val="a2"/>
    <w:uiPriority w:val="99"/>
    <w:qFormat/>
    <w:rsid w:val="008C4A6F"/>
    <w:rPr>
      <w:rFonts w:cs="Times New Roman"/>
      <w:smallCaps/>
    </w:rPr>
  </w:style>
  <w:style w:type="character" w:styleId="af2">
    <w:name w:val="Intense Reference"/>
    <w:basedOn w:val="a2"/>
    <w:uiPriority w:val="99"/>
    <w:qFormat/>
    <w:rsid w:val="008C4A6F"/>
    <w:rPr>
      <w:rFonts w:cs="Times New Roman"/>
      <w:b/>
      <w:smallCaps/>
    </w:rPr>
  </w:style>
  <w:style w:type="character" w:styleId="af3">
    <w:name w:val="Book Title"/>
    <w:basedOn w:val="a2"/>
    <w:uiPriority w:val="99"/>
    <w:qFormat/>
    <w:rsid w:val="008C4A6F"/>
    <w:rPr>
      <w:rFonts w:cs="Times New Roman"/>
      <w:i/>
      <w:iCs/>
      <w:smallCaps/>
      <w:spacing w:val="5"/>
    </w:rPr>
  </w:style>
  <w:style w:type="paragraph" w:styleId="af4">
    <w:name w:val="TOC Heading"/>
    <w:basedOn w:val="1"/>
    <w:next w:val="a1"/>
    <w:uiPriority w:val="99"/>
    <w:qFormat/>
    <w:rsid w:val="008C4A6F"/>
    <w:pPr>
      <w:outlineLvl w:val="9"/>
    </w:pPr>
  </w:style>
  <w:style w:type="paragraph" w:customStyle="1" w:styleId="p1">
    <w:name w:val="p1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2"/>
    <w:uiPriority w:val="99"/>
    <w:rsid w:val="00370A83"/>
    <w:rPr>
      <w:rFonts w:cs="Times New Roman"/>
    </w:rPr>
  </w:style>
  <w:style w:type="paragraph" w:customStyle="1" w:styleId="p3">
    <w:name w:val="p3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5">
    <w:name w:val="p5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1">
    <w:name w:val="s1"/>
    <w:basedOn w:val="a2"/>
    <w:uiPriority w:val="99"/>
    <w:rsid w:val="00370A83"/>
    <w:rPr>
      <w:rFonts w:cs="Times New Roman"/>
    </w:rPr>
  </w:style>
  <w:style w:type="paragraph" w:customStyle="1" w:styleId="p6">
    <w:name w:val="p6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7">
    <w:name w:val="p7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a2"/>
    <w:uiPriority w:val="99"/>
    <w:rsid w:val="00370A83"/>
    <w:rPr>
      <w:rFonts w:cs="Times New Roman"/>
    </w:rPr>
  </w:style>
  <w:style w:type="character" w:customStyle="1" w:styleId="s3">
    <w:name w:val="s3"/>
    <w:basedOn w:val="a2"/>
    <w:uiPriority w:val="99"/>
    <w:rsid w:val="00370A83"/>
    <w:rPr>
      <w:rFonts w:cs="Times New Roman"/>
    </w:rPr>
  </w:style>
  <w:style w:type="paragraph" w:customStyle="1" w:styleId="p8">
    <w:name w:val="p8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9">
    <w:name w:val="p9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a2"/>
    <w:uiPriority w:val="99"/>
    <w:rsid w:val="00370A83"/>
    <w:rPr>
      <w:rFonts w:cs="Times New Roman"/>
    </w:rPr>
  </w:style>
  <w:style w:type="character" w:customStyle="1" w:styleId="s5">
    <w:name w:val="s5"/>
    <w:basedOn w:val="a2"/>
    <w:uiPriority w:val="99"/>
    <w:rsid w:val="00370A83"/>
    <w:rPr>
      <w:rFonts w:cs="Times New Roman"/>
    </w:rPr>
  </w:style>
  <w:style w:type="character" w:customStyle="1" w:styleId="s6">
    <w:name w:val="s6"/>
    <w:basedOn w:val="a2"/>
    <w:uiPriority w:val="99"/>
    <w:rsid w:val="00370A83"/>
    <w:rPr>
      <w:rFonts w:cs="Times New Roman"/>
    </w:rPr>
  </w:style>
  <w:style w:type="character" w:customStyle="1" w:styleId="s7">
    <w:name w:val="s7"/>
    <w:basedOn w:val="a2"/>
    <w:uiPriority w:val="99"/>
    <w:rsid w:val="00370A83"/>
    <w:rPr>
      <w:rFonts w:cs="Times New Roman"/>
    </w:rPr>
  </w:style>
  <w:style w:type="paragraph" w:customStyle="1" w:styleId="p12">
    <w:name w:val="p12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">
    <w:name w:val="p2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4">
    <w:name w:val="p4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4">
    <w:name w:val="p14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5">
    <w:name w:val="p15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8">
    <w:name w:val="s8"/>
    <w:basedOn w:val="a2"/>
    <w:uiPriority w:val="99"/>
    <w:rsid w:val="00370A83"/>
    <w:rPr>
      <w:rFonts w:cs="Times New Roman"/>
    </w:rPr>
  </w:style>
  <w:style w:type="character" w:customStyle="1" w:styleId="s9">
    <w:name w:val="s9"/>
    <w:basedOn w:val="a2"/>
    <w:uiPriority w:val="99"/>
    <w:rsid w:val="00370A83"/>
    <w:rPr>
      <w:rFonts w:cs="Times New Roman"/>
    </w:rPr>
  </w:style>
  <w:style w:type="character" w:customStyle="1" w:styleId="s10">
    <w:name w:val="s10"/>
    <w:basedOn w:val="a2"/>
    <w:uiPriority w:val="99"/>
    <w:rsid w:val="00370A83"/>
    <w:rPr>
      <w:rFonts w:cs="Times New Roman"/>
    </w:rPr>
  </w:style>
  <w:style w:type="character" w:customStyle="1" w:styleId="s11">
    <w:name w:val="s11"/>
    <w:basedOn w:val="a2"/>
    <w:uiPriority w:val="99"/>
    <w:rsid w:val="00370A83"/>
    <w:rPr>
      <w:rFonts w:cs="Times New Roman"/>
    </w:rPr>
  </w:style>
  <w:style w:type="paragraph" w:customStyle="1" w:styleId="Style4">
    <w:name w:val="Style4"/>
    <w:basedOn w:val="a1"/>
    <w:uiPriority w:val="99"/>
    <w:rsid w:val="00370A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1"/>
    <w:uiPriority w:val="99"/>
    <w:rsid w:val="00370A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4">
    <w:name w:val="Font Style14"/>
    <w:basedOn w:val="a2"/>
    <w:uiPriority w:val="99"/>
    <w:rsid w:val="00370A8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2"/>
    <w:uiPriority w:val="99"/>
    <w:rsid w:val="00370A8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2"/>
    <w:uiPriority w:val="99"/>
    <w:rsid w:val="00370A8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2"/>
    <w:uiPriority w:val="99"/>
    <w:rsid w:val="00370A8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2"/>
    <w:uiPriority w:val="99"/>
    <w:rsid w:val="00370A8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2"/>
    <w:uiPriority w:val="99"/>
    <w:rsid w:val="00370A8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2"/>
    <w:uiPriority w:val="99"/>
    <w:rsid w:val="00370A8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2"/>
    <w:uiPriority w:val="99"/>
    <w:rsid w:val="00370A8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2"/>
    <w:uiPriority w:val="99"/>
    <w:rsid w:val="00370A8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2"/>
    <w:uiPriority w:val="99"/>
    <w:rsid w:val="00370A8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1"/>
    <w:uiPriority w:val="99"/>
    <w:rsid w:val="00370A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1"/>
    <w:uiPriority w:val="99"/>
    <w:rsid w:val="00370A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1"/>
    <w:uiPriority w:val="99"/>
    <w:rsid w:val="00370A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1"/>
    <w:uiPriority w:val="99"/>
    <w:rsid w:val="00370A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1"/>
    <w:uiPriority w:val="99"/>
    <w:rsid w:val="00370A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8">
    <w:name w:val="Font Style28"/>
    <w:basedOn w:val="a2"/>
    <w:uiPriority w:val="99"/>
    <w:rsid w:val="00370A83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2"/>
    <w:uiPriority w:val="99"/>
    <w:rsid w:val="00370A8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2"/>
    <w:uiPriority w:val="99"/>
    <w:rsid w:val="00370A8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2"/>
    <w:uiPriority w:val="99"/>
    <w:rsid w:val="00370A83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2"/>
    <w:rsid w:val="00370A83"/>
    <w:rPr>
      <w:rFonts w:ascii="Times New Roman" w:hAnsi="Times New Roman" w:cs="Times New Roman"/>
      <w:i/>
      <w:iCs/>
      <w:sz w:val="12"/>
      <w:szCs w:val="12"/>
    </w:rPr>
  </w:style>
  <w:style w:type="paragraph" w:styleId="af5">
    <w:name w:val="footnote text"/>
    <w:basedOn w:val="a1"/>
    <w:link w:val="af6"/>
    <w:uiPriority w:val="99"/>
    <w:rsid w:val="00370A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6">
    <w:name w:val="Текст сноски Знак"/>
    <w:basedOn w:val="a2"/>
    <w:link w:val="af5"/>
    <w:uiPriority w:val="99"/>
    <w:locked/>
    <w:rsid w:val="00370A83"/>
    <w:rPr>
      <w:rFonts w:ascii="Times New Roman" w:hAnsi="Times New Roman" w:cs="Times New Roman"/>
      <w:sz w:val="20"/>
      <w:szCs w:val="20"/>
      <w:lang w:val="ru-RU" w:eastAsia="ru-RU" w:bidi="ar-SA"/>
    </w:rPr>
  </w:style>
  <w:style w:type="character" w:styleId="af7">
    <w:name w:val="footnote reference"/>
    <w:basedOn w:val="a2"/>
    <w:uiPriority w:val="99"/>
    <w:rsid w:val="00370A83"/>
    <w:rPr>
      <w:rFonts w:cs="Times New Roman"/>
      <w:vertAlign w:val="superscript"/>
    </w:rPr>
  </w:style>
  <w:style w:type="paragraph" w:styleId="af8">
    <w:name w:val="Balloon Text"/>
    <w:basedOn w:val="a1"/>
    <w:link w:val="af9"/>
    <w:uiPriority w:val="99"/>
    <w:semiHidden/>
    <w:rsid w:val="0037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2"/>
    <w:link w:val="af8"/>
    <w:uiPriority w:val="99"/>
    <w:semiHidden/>
    <w:locked/>
    <w:rsid w:val="00370A83"/>
    <w:rPr>
      <w:rFonts w:ascii="Tahoma" w:hAnsi="Tahoma" w:cs="Tahoma"/>
      <w:sz w:val="16"/>
      <w:szCs w:val="16"/>
      <w:lang w:val="ru-RU" w:bidi="ar-SA"/>
    </w:rPr>
  </w:style>
  <w:style w:type="paragraph" w:customStyle="1" w:styleId="c2">
    <w:name w:val="c2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0">
    <w:name w:val="c60"/>
    <w:basedOn w:val="a2"/>
    <w:uiPriority w:val="99"/>
    <w:rsid w:val="00370A83"/>
    <w:rPr>
      <w:rFonts w:cs="Times New Roman"/>
    </w:rPr>
  </w:style>
  <w:style w:type="character" w:customStyle="1" w:styleId="c22">
    <w:name w:val="c22"/>
    <w:basedOn w:val="a2"/>
    <w:uiPriority w:val="99"/>
    <w:rsid w:val="00370A83"/>
    <w:rPr>
      <w:rFonts w:cs="Times New Roman"/>
    </w:rPr>
  </w:style>
  <w:style w:type="character" w:customStyle="1" w:styleId="c26">
    <w:name w:val="c26"/>
    <w:basedOn w:val="a2"/>
    <w:uiPriority w:val="99"/>
    <w:rsid w:val="00370A83"/>
    <w:rPr>
      <w:rFonts w:cs="Times New Roman"/>
    </w:rPr>
  </w:style>
  <w:style w:type="paragraph" w:customStyle="1" w:styleId="c28">
    <w:name w:val="c28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2"/>
    <w:uiPriority w:val="99"/>
    <w:rsid w:val="00370A83"/>
    <w:rPr>
      <w:rFonts w:cs="Times New Roman"/>
    </w:rPr>
  </w:style>
  <w:style w:type="character" w:customStyle="1" w:styleId="c24">
    <w:name w:val="c24"/>
    <w:basedOn w:val="a2"/>
    <w:uiPriority w:val="99"/>
    <w:rsid w:val="00370A83"/>
    <w:rPr>
      <w:rFonts w:cs="Times New Roman"/>
    </w:rPr>
  </w:style>
  <w:style w:type="paragraph" w:customStyle="1" w:styleId="c8">
    <w:name w:val="c8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5">
    <w:name w:val="c15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0">
    <w:name w:val="c0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8">
    <w:name w:val="c18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27">
    <w:name w:val="c27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a">
    <w:name w:val="Hyperlink"/>
    <w:basedOn w:val="a2"/>
    <w:uiPriority w:val="99"/>
    <w:rsid w:val="00370A83"/>
    <w:rPr>
      <w:rFonts w:cs="Times New Roman"/>
      <w:color w:val="0000FF"/>
      <w:u w:val="single"/>
    </w:rPr>
  </w:style>
  <w:style w:type="paragraph" w:styleId="afb">
    <w:name w:val="Body Text Indent"/>
    <w:basedOn w:val="a1"/>
    <w:link w:val="afc"/>
    <w:uiPriority w:val="99"/>
    <w:rsid w:val="00370A83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c">
    <w:name w:val="Основной текст с отступом Знак"/>
    <w:basedOn w:val="a2"/>
    <w:link w:val="afb"/>
    <w:uiPriority w:val="99"/>
    <w:locked/>
    <w:rsid w:val="00370A83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customStyle="1" w:styleId="a0">
    <w:name w:val="список с точками"/>
    <w:basedOn w:val="a1"/>
    <w:uiPriority w:val="99"/>
    <w:rsid w:val="00370A83"/>
    <w:pPr>
      <w:numPr>
        <w:numId w:val="1"/>
      </w:numPr>
      <w:spacing w:after="0" w:line="312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d">
    <w:name w:val="Body Text"/>
    <w:basedOn w:val="a1"/>
    <w:link w:val="afe"/>
    <w:uiPriority w:val="99"/>
    <w:rsid w:val="00370A83"/>
    <w:pPr>
      <w:widowControl w:val="0"/>
      <w:spacing w:after="120" w:line="240" w:lineRule="auto"/>
      <w:ind w:firstLine="4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e">
    <w:name w:val="Основной текст Знак"/>
    <w:basedOn w:val="a2"/>
    <w:link w:val="afd"/>
    <w:uiPriority w:val="99"/>
    <w:locked/>
    <w:rsid w:val="00370A83"/>
    <w:rPr>
      <w:rFonts w:ascii="Times New Roman" w:hAnsi="Times New Roman" w:cs="Times New Roman"/>
      <w:sz w:val="24"/>
      <w:szCs w:val="24"/>
      <w:lang w:val="ru-RU" w:eastAsia="ru-RU" w:bidi="ar-SA"/>
    </w:rPr>
  </w:style>
  <w:style w:type="paragraph" w:customStyle="1" w:styleId="lead">
    <w:name w:val="lead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ungrey">
    <w:name w:val="un_grey"/>
    <w:basedOn w:val="a2"/>
    <w:uiPriority w:val="99"/>
    <w:rsid w:val="00370A83"/>
    <w:rPr>
      <w:rFonts w:cs="Times New Roman"/>
    </w:rPr>
  </w:style>
  <w:style w:type="character" w:customStyle="1" w:styleId="corgrey">
    <w:name w:val="cor_grey"/>
    <w:basedOn w:val="a2"/>
    <w:uiPriority w:val="99"/>
    <w:rsid w:val="00370A83"/>
    <w:rPr>
      <w:rFonts w:cs="Times New Roman"/>
    </w:rPr>
  </w:style>
  <w:style w:type="character" w:customStyle="1" w:styleId="label">
    <w:name w:val="label"/>
    <w:basedOn w:val="a2"/>
    <w:uiPriority w:val="99"/>
    <w:rsid w:val="00370A83"/>
    <w:rPr>
      <w:rFonts w:cs="Times New Roman"/>
    </w:rPr>
  </w:style>
  <w:style w:type="paragraph" w:customStyle="1" w:styleId="Default">
    <w:name w:val="Default"/>
    <w:rsid w:val="00370A8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ff">
    <w:name w:val="header"/>
    <w:aliases w:val="Знак"/>
    <w:basedOn w:val="a1"/>
    <w:link w:val="aff0"/>
    <w:uiPriority w:val="99"/>
    <w:rsid w:val="00370A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0">
    <w:name w:val="Верхний колонтитул Знак"/>
    <w:aliases w:val="Знак Знак"/>
    <w:basedOn w:val="a2"/>
    <w:link w:val="aff"/>
    <w:uiPriority w:val="99"/>
    <w:locked/>
    <w:rsid w:val="00370A83"/>
    <w:rPr>
      <w:rFonts w:ascii="Calibri" w:hAnsi="Calibri" w:cs="Times New Roman"/>
      <w:lang w:val="ru-RU" w:bidi="ar-SA"/>
    </w:rPr>
  </w:style>
  <w:style w:type="paragraph" w:styleId="aff1">
    <w:name w:val="footer"/>
    <w:basedOn w:val="a1"/>
    <w:link w:val="aff2"/>
    <w:uiPriority w:val="99"/>
    <w:rsid w:val="00370A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2">
    <w:name w:val="Нижний колонтитул Знак"/>
    <w:basedOn w:val="a2"/>
    <w:link w:val="aff1"/>
    <w:uiPriority w:val="99"/>
    <w:locked/>
    <w:rsid w:val="00370A83"/>
    <w:rPr>
      <w:rFonts w:ascii="Calibri" w:hAnsi="Calibri" w:cs="Times New Roman"/>
      <w:lang w:val="ru-RU" w:bidi="ar-SA"/>
    </w:rPr>
  </w:style>
  <w:style w:type="character" w:styleId="HTML">
    <w:name w:val="HTML Cite"/>
    <w:basedOn w:val="a2"/>
    <w:uiPriority w:val="99"/>
    <w:rsid w:val="00370A83"/>
    <w:rPr>
      <w:rFonts w:cs="Times New Roman"/>
      <w:i/>
      <w:iCs/>
    </w:rPr>
  </w:style>
  <w:style w:type="paragraph" w:customStyle="1" w:styleId="Style2">
    <w:name w:val="Style2"/>
    <w:basedOn w:val="a1"/>
    <w:uiPriority w:val="99"/>
    <w:rsid w:val="00370A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1"/>
    <w:uiPriority w:val="99"/>
    <w:rsid w:val="00370A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1"/>
    <w:uiPriority w:val="99"/>
    <w:rsid w:val="00370A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1"/>
    <w:uiPriority w:val="99"/>
    <w:rsid w:val="00370A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">
    <w:name w:val="Style1"/>
    <w:basedOn w:val="a1"/>
    <w:uiPriority w:val="99"/>
    <w:rsid w:val="00370A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BodyText2Char">
    <w:name w:val="Body Text 2 Char"/>
    <w:uiPriority w:val="99"/>
    <w:semiHidden/>
    <w:locked/>
    <w:rsid w:val="00370A83"/>
    <w:rPr>
      <w:rFonts w:ascii="Calibri" w:hAnsi="Calibri" w:cs="Times New Roman"/>
      <w:lang w:val="ru-RU" w:bidi="ar-SA"/>
    </w:rPr>
  </w:style>
  <w:style w:type="paragraph" w:styleId="23">
    <w:name w:val="Body Text 2"/>
    <w:basedOn w:val="a1"/>
    <w:link w:val="24"/>
    <w:uiPriority w:val="99"/>
    <w:semiHidden/>
    <w:rsid w:val="00370A83"/>
    <w:pPr>
      <w:spacing w:after="120" w:line="480" w:lineRule="auto"/>
    </w:pPr>
    <w:rPr>
      <w:sz w:val="20"/>
      <w:szCs w:val="20"/>
    </w:rPr>
  </w:style>
  <w:style w:type="character" w:customStyle="1" w:styleId="24">
    <w:name w:val="Основной текст 2 Знак"/>
    <w:basedOn w:val="a2"/>
    <w:link w:val="23"/>
    <w:uiPriority w:val="99"/>
    <w:semiHidden/>
    <w:locked/>
    <w:rsid w:val="005E575E"/>
    <w:rPr>
      <w:rFonts w:ascii="Calibri" w:hAnsi="Calibri" w:cs="Times New Roman"/>
      <w:lang w:eastAsia="en-US"/>
    </w:rPr>
  </w:style>
  <w:style w:type="paragraph" w:customStyle="1" w:styleId="Style6">
    <w:name w:val="Style6"/>
    <w:basedOn w:val="a1"/>
    <w:uiPriority w:val="99"/>
    <w:rsid w:val="00370A8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3">
    <w:name w:val="Normal (Web)"/>
    <w:basedOn w:val="a1"/>
    <w:uiPriority w:val="99"/>
    <w:rsid w:val="00370A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4">
    <w:name w:val="Font Style44"/>
    <w:uiPriority w:val="99"/>
    <w:rsid w:val="00370A83"/>
    <w:rPr>
      <w:rFonts w:ascii="Times New Roman" w:hAnsi="Times New Roman"/>
      <w:b/>
      <w:sz w:val="42"/>
    </w:rPr>
  </w:style>
  <w:style w:type="paragraph" w:customStyle="1" w:styleId="a">
    <w:name w:val="Списсок"/>
    <w:basedOn w:val="a1"/>
    <w:uiPriority w:val="99"/>
    <w:rsid w:val="00894527"/>
    <w:pPr>
      <w:numPr>
        <w:ilvl w:val="1"/>
        <w:numId w:val="2"/>
      </w:numPr>
      <w:tabs>
        <w:tab w:val="num" w:pos="2017"/>
      </w:tabs>
      <w:spacing w:after="0" w:line="240" w:lineRule="auto"/>
      <w:ind w:left="1053"/>
      <w:jc w:val="both"/>
    </w:pPr>
    <w:rPr>
      <w:rFonts w:ascii="Times New Roman" w:eastAsia="Times New Roman" w:hAnsi="Times New Roman"/>
      <w:sz w:val="24"/>
    </w:rPr>
  </w:style>
  <w:style w:type="table" w:styleId="aff4">
    <w:name w:val="Table Grid"/>
    <w:basedOn w:val="a3"/>
    <w:uiPriority w:val="59"/>
    <w:locked/>
    <w:rsid w:val="00F8421D"/>
    <w:pPr>
      <w:jc w:val="center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FollowedHyperlink"/>
    <w:uiPriority w:val="99"/>
    <w:semiHidden/>
    <w:locked/>
    <w:rsid w:val="00790E52"/>
    <w:rPr>
      <w:rFonts w:cs="Times New Roman"/>
      <w:color w:val="800080"/>
      <w:u w:val="single"/>
    </w:rPr>
  </w:style>
  <w:style w:type="paragraph" w:customStyle="1" w:styleId="Style21">
    <w:name w:val="Style21"/>
    <w:basedOn w:val="a1"/>
    <w:uiPriority w:val="99"/>
    <w:rsid w:val="00790E52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agtu.informsystema.ru/uploader/fileUpload?name=4163.pdf&amp;show=dcatalogues/1/1535308/4163.pdf&amp;view=true" TargetMode="External"/><Relationship Id="rId18" Type="http://schemas.openxmlformats.org/officeDocument/2006/relationships/hyperlink" Target="https://dlib.eastview.com/" TargetMode="External"/><Relationship Id="rId26" Type="http://schemas.openxmlformats.org/officeDocument/2006/relationships/hyperlink" Target="http://scopus.com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indow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881.zip&amp;show=dcatalogues/1/1124057/3881.zip&amp;view=true" TargetMode="External"/><Relationship Id="rId17" Type="http://schemas.openxmlformats.org/officeDocument/2006/relationships/hyperlink" Target="https://magtu.informsystema.ru/uploader/fileUpload?name=3816.pdf&amp;show=dcatalogues/1/1530261/3816.pdf&amp;view=true" TargetMode="External"/><Relationship Id="rId25" Type="http://schemas.openxmlformats.org/officeDocument/2006/relationships/hyperlink" Target="http://webofscience.co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432.pdf&amp;show=dcatalogues/1/1209620/3432.pdf&amp;view=true" TargetMode="External"/><Relationship Id="rId20" Type="http://schemas.openxmlformats.org/officeDocument/2006/relationships/hyperlink" Target="https://scholar.google.ru/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uisrussia.msu.ru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194.pdf&amp;show=dcatalogues/1/1136688/3194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www.springerprotocols.com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library.ru/project_risc.asp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s://magtu.informsystema.ru/uploader/fileUpload?name=1163.pdf&amp;show=dcatalogues/1/1121201/1163.pdf&amp;view=true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hyperlink" Target="https://www.nature.com/siteindex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27</Pages>
  <Words>7606</Words>
  <Characters>43360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psylab</cp:lastModifiedBy>
  <cp:revision>8</cp:revision>
  <dcterms:created xsi:type="dcterms:W3CDTF">2020-10-28T16:29:00Z</dcterms:created>
  <dcterms:modified xsi:type="dcterms:W3CDTF">2020-10-29T21:22:00Z</dcterms:modified>
</cp:coreProperties>
</file>