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0B6" w:rsidRDefault="005840B6" w:rsidP="000E22AF">
      <w:pPr>
        <w:spacing w:before="120"/>
        <w:rPr>
          <w:noProof/>
        </w:rPr>
      </w:pPr>
      <w:r>
        <w:rPr>
          <w:noProof/>
        </w:rPr>
        <w:drawing>
          <wp:inline distT="0" distB="0" distL="0" distR="0">
            <wp:extent cx="5940425" cy="86645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66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7200" w:rsidRPr="000E22AF" w:rsidRDefault="0058775A" w:rsidP="000E22AF">
      <w:pPr>
        <w:spacing w:before="120"/>
      </w:pPr>
      <w:r>
        <w:rPr>
          <w:noProof/>
        </w:rPr>
        <w:lastRenderedPageBreak/>
        <w:drawing>
          <wp:inline distT="0" distB="0" distL="0" distR="0">
            <wp:extent cx="5438775" cy="7486650"/>
            <wp:effectExtent l="19050" t="0" r="9525" b="0"/>
            <wp:docPr id="2" name="Рисунок 2" descr="Изображение1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1 10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748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2AF" w:rsidRPr="009C214E" w:rsidRDefault="000E22AF" w:rsidP="00D4046B">
      <w:pPr>
        <w:jc w:val="left"/>
      </w:pPr>
    </w:p>
    <w:p w:rsidR="00AB72C4" w:rsidRDefault="00AB72C4" w:rsidP="00D4046B">
      <w:pPr>
        <w:jc w:val="left"/>
        <w:rPr>
          <w:b/>
          <w:lang w:val="en-US"/>
        </w:rPr>
      </w:pPr>
    </w:p>
    <w:p w:rsidR="00AB72C4" w:rsidRDefault="0058775A" w:rsidP="00D4046B">
      <w:pPr>
        <w:jc w:val="left"/>
        <w:rPr>
          <w:b/>
          <w:lang w:val="en-US"/>
        </w:rPr>
      </w:pPr>
      <w:r>
        <w:rPr>
          <w:b/>
          <w:noProof/>
        </w:rPr>
        <w:lastRenderedPageBreak/>
        <w:drawing>
          <wp:inline distT="0" distB="0" distL="0" distR="0">
            <wp:extent cx="6115050" cy="8410575"/>
            <wp:effectExtent l="19050" t="0" r="0" b="0"/>
            <wp:docPr id="1" name="Рисунок 1" descr="Для 17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ля 17 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41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2C4" w:rsidRDefault="00AB72C4" w:rsidP="00D4046B">
      <w:pPr>
        <w:jc w:val="left"/>
        <w:rPr>
          <w:b/>
          <w:lang w:val="en-US"/>
        </w:rPr>
      </w:pPr>
    </w:p>
    <w:p w:rsidR="00AB72C4" w:rsidRDefault="00AB72C4" w:rsidP="00D4046B">
      <w:pPr>
        <w:jc w:val="left"/>
        <w:rPr>
          <w:b/>
          <w:lang w:val="en-US"/>
        </w:rPr>
      </w:pPr>
    </w:p>
    <w:p w:rsidR="00FA0059" w:rsidRDefault="00FA0059" w:rsidP="00D4046B">
      <w:pPr>
        <w:jc w:val="left"/>
        <w:rPr>
          <w:b/>
          <w:lang w:val="en-US"/>
        </w:rPr>
      </w:pPr>
    </w:p>
    <w:p w:rsidR="00AB72C4" w:rsidRDefault="00AB72C4" w:rsidP="00D4046B">
      <w:pPr>
        <w:jc w:val="left"/>
        <w:rPr>
          <w:b/>
          <w:lang w:val="en-US"/>
        </w:rPr>
      </w:pPr>
    </w:p>
    <w:p w:rsidR="00D4046B" w:rsidRDefault="00D4046B" w:rsidP="00FA0059">
      <w:pPr>
        <w:spacing w:line="240" w:lineRule="auto"/>
        <w:jc w:val="left"/>
        <w:rPr>
          <w:b/>
        </w:rPr>
      </w:pPr>
      <w:r>
        <w:rPr>
          <w:b/>
        </w:rPr>
        <w:lastRenderedPageBreak/>
        <w:t>1 Цели производственной практики</w:t>
      </w:r>
    </w:p>
    <w:p w:rsidR="00D4046B" w:rsidRDefault="00D4046B" w:rsidP="00FA0059">
      <w:pPr>
        <w:spacing w:line="240" w:lineRule="auto"/>
      </w:pPr>
      <w:r>
        <w:t>- закрепление теоретических и практических знаний, полученных при изучении дисциплин профессионального цикла.</w:t>
      </w:r>
    </w:p>
    <w:p w:rsidR="00D4046B" w:rsidRDefault="00D4046B" w:rsidP="00FA0059">
      <w:pPr>
        <w:spacing w:line="240" w:lineRule="auto"/>
        <w:rPr>
          <w:iCs/>
        </w:rPr>
      </w:pPr>
      <w:r>
        <w:t>Производственная практика</w:t>
      </w:r>
      <w:r>
        <w:rPr>
          <w:b/>
          <w:i/>
          <w:color w:val="C00000"/>
        </w:rPr>
        <w:t xml:space="preserve"> </w:t>
      </w:r>
      <w:r w:rsidR="00A43B74" w:rsidRPr="00A43B74">
        <w:t>по получению</w:t>
      </w:r>
      <w:r w:rsidR="00A43B74">
        <w:t xml:space="preserve"> профессиональных умений и опыта профессиональной деятельности</w:t>
      </w:r>
      <w:r w:rsidR="00A43B74" w:rsidRPr="00A43B74">
        <w:t xml:space="preserve"> </w:t>
      </w:r>
      <w:r>
        <w:t xml:space="preserve">проводится для </w:t>
      </w:r>
      <w:r>
        <w:rPr>
          <w:iCs/>
        </w:rPr>
        <w:t>получения профессиональных умений и опыта профессиональной деятельности.</w:t>
      </w:r>
    </w:p>
    <w:p w:rsidR="00D4046B" w:rsidRDefault="00D4046B" w:rsidP="00FA0059">
      <w:pPr>
        <w:pStyle w:val="2"/>
        <w:spacing w:before="0" w:after="0"/>
        <w:rPr>
          <w:i/>
        </w:rPr>
      </w:pPr>
      <w:r>
        <w:t>2 Задачи производственной практики</w:t>
      </w:r>
    </w:p>
    <w:p w:rsidR="00D4046B" w:rsidRDefault="00D4046B" w:rsidP="00FA0059">
      <w:pPr>
        <w:widowControl/>
        <w:numPr>
          <w:ilvl w:val="0"/>
          <w:numId w:val="8"/>
        </w:numPr>
        <w:tabs>
          <w:tab w:val="left" w:pos="360"/>
        </w:tabs>
        <w:spacing w:line="240" w:lineRule="auto"/>
        <w:ind w:left="0" w:firstLine="0"/>
      </w:pPr>
      <w:r>
        <w:t>Изучение оборудования, оснастки, технологических процессов для производства художественно-промышленных изделий.</w:t>
      </w:r>
    </w:p>
    <w:p w:rsidR="00D4046B" w:rsidRDefault="00D4046B" w:rsidP="00FA0059">
      <w:pPr>
        <w:widowControl/>
        <w:numPr>
          <w:ilvl w:val="0"/>
          <w:numId w:val="8"/>
        </w:numPr>
        <w:tabs>
          <w:tab w:val="left" w:pos="360"/>
        </w:tabs>
        <w:spacing w:line="240" w:lineRule="auto"/>
        <w:ind w:left="0" w:firstLine="0"/>
      </w:pPr>
      <w:r>
        <w:t>Изучение технологий изготовления художественно-промышленных изде</w:t>
      </w:r>
      <w:r w:rsidR="00AB72C4">
        <w:t>лий, используемых в учебных масте</w:t>
      </w:r>
      <w:r w:rsidR="00AB72C4" w:rsidRPr="00AB72C4">
        <w:t>рских</w:t>
      </w:r>
      <w:r w:rsidR="00AB72C4">
        <w:t xml:space="preserve"> по</w:t>
      </w:r>
      <w:r>
        <w:t xml:space="preserve"> </w:t>
      </w:r>
      <w:r w:rsidR="00AB72C4">
        <w:t xml:space="preserve">месту </w:t>
      </w:r>
      <w:r>
        <w:t>прохождения практики.</w:t>
      </w:r>
      <w:r w:rsidR="00AB72C4">
        <w:t>(4 семестр 2 курс)</w:t>
      </w:r>
    </w:p>
    <w:p w:rsidR="00D4046B" w:rsidRDefault="00D4046B" w:rsidP="00FA0059">
      <w:pPr>
        <w:widowControl/>
        <w:numPr>
          <w:ilvl w:val="0"/>
          <w:numId w:val="8"/>
        </w:numPr>
        <w:tabs>
          <w:tab w:val="left" w:pos="360"/>
        </w:tabs>
        <w:spacing w:line="240" w:lineRule="auto"/>
        <w:ind w:left="0" w:firstLine="0"/>
      </w:pPr>
      <w:r>
        <w:t>Разработка эскиза и технологии изготовления художественно-промышленного изделия.</w:t>
      </w:r>
    </w:p>
    <w:p w:rsidR="00D4046B" w:rsidRDefault="00D4046B" w:rsidP="00FA0059">
      <w:pPr>
        <w:widowControl/>
        <w:numPr>
          <w:ilvl w:val="0"/>
          <w:numId w:val="8"/>
        </w:numPr>
        <w:tabs>
          <w:tab w:val="left" w:pos="360"/>
        </w:tabs>
        <w:spacing w:line="240" w:lineRule="auto"/>
        <w:ind w:left="0" w:firstLine="0"/>
      </w:pPr>
      <w:r>
        <w:t>Проведение исследований в области разработки новых и применения известных материалов и технологий для создания художественно-промышленных изделий.</w:t>
      </w:r>
      <w:r w:rsidR="00AB72C4">
        <w:t xml:space="preserve"> (6 семестр 3 курс)</w:t>
      </w:r>
    </w:p>
    <w:p w:rsidR="00D4046B" w:rsidRDefault="00D4046B" w:rsidP="00FA0059">
      <w:pPr>
        <w:widowControl/>
        <w:numPr>
          <w:ilvl w:val="0"/>
          <w:numId w:val="8"/>
        </w:numPr>
        <w:tabs>
          <w:tab w:val="left" w:pos="360"/>
        </w:tabs>
        <w:spacing w:line="240" w:lineRule="auto"/>
        <w:ind w:left="0" w:firstLine="0"/>
      </w:pPr>
      <w:r>
        <w:t>Проведение анализа свойств, используемых материалов и контроль качества готовой продукции с использованием необходимых методов и средств исследования.</w:t>
      </w:r>
    </w:p>
    <w:p w:rsidR="00D4046B" w:rsidRDefault="00D4046B" w:rsidP="00FA0059">
      <w:pPr>
        <w:pStyle w:val="2"/>
        <w:spacing w:before="0" w:after="0"/>
        <w:jc w:val="both"/>
        <w:rPr>
          <w:i/>
          <w:iCs/>
        </w:rPr>
      </w:pPr>
      <w:r>
        <w:t>3  Место производственной практики в структуре образовательной программы</w:t>
      </w:r>
      <w:r>
        <w:rPr>
          <w:i/>
          <w:iCs/>
        </w:rPr>
        <w:t xml:space="preserve"> </w:t>
      </w:r>
    </w:p>
    <w:p w:rsidR="00D4046B" w:rsidRDefault="00D4046B" w:rsidP="00FA0059">
      <w:pPr>
        <w:spacing w:line="240" w:lineRule="auto"/>
        <w:rPr>
          <w:rStyle w:val="FontStyle16"/>
          <w:b w:val="0"/>
          <w:bCs w:val="0"/>
          <w:sz w:val="24"/>
          <w:szCs w:val="24"/>
        </w:rPr>
      </w:pPr>
      <w:r>
        <w:t>Производственная практика проводится в летний период после завершения теоретического обучения и сдач</w:t>
      </w:r>
      <w:r w:rsidR="00AB72C4">
        <w:t xml:space="preserve">и летней экзаменационной сессии 2 курса 4семестра, 3 курса 6 семестра </w:t>
      </w:r>
      <w:r>
        <w:t xml:space="preserve"> </w:t>
      </w:r>
      <w:r w:rsidR="00AB72C4">
        <w:t xml:space="preserve">соответственно. </w:t>
      </w:r>
      <w:r>
        <w:t>Продолжи</w:t>
      </w:r>
      <w:r w:rsidR="009A07D0">
        <w:t>тельность – четыре недели (</w:t>
      </w:r>
      <w:r w:rsidR="0078553B">
        <w:t>216</w:t>
      </w:r>
      <w:r>
        <w:t xml:space="preserve"> часов)</w:t>
      </w:r>
      <w:r w:rsidR="0078553B">
        <w:t xml:space="preserve"> после 4</w:t>
      </w:r>
      <w:r w:rsidR="00AB72C4">
        <w:t xml:space="preserve"> семестра</w:t>
      </w:r>
      <w:proofErr w:type="gramStart"/>
      <w:r w:rsidR="00AB72C4">
        <w:t>.</w:t>
      </w:r>
      <w:r w:rsidR="0078553B">
        <w:t xml:space="preserve">, </w:t>
      </w:r>
      <w:proofErr w:type="gramEnd"/>
      <w:r w:rsidR="0078553B">
        <w:t>две недели (108 часов) после 6 семестра соответственно.</w:t>
      </w:r>
      <w:r w:rsidR="009A07D0">
        <w:t xml:space="preserve"> Общее количество часов за оба семестра </w:t>
      </w:r>
      <w:r w:rsidR="0078553B">
        <w:t>(всего 324</w:t>
      </w:r>
      <w:r w:rsidR="009A07D0">
        <w:t xml:space="preserve"> часов).</w:t>
      </w:r>
    </w:p>
    <w:p w:rsidR="00D4046B" w:rsidRDefault="00D4046B" w:rsidP="00FA0059">
      <w:pPr>
        <w:spacing w:line="240" w:lineRule="auto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Для прохождения </w:t>
      </w:r>
      <w:r>
        <w:t>производственной практики</w:t>
      </w:r>
      <w:r>
        <w:rPr>
          <w:rStyle w:val="FontStyle16"/>
          <w:b w:val="0"/>
          <w:sz w:val="24"/>
          <w:szCs w:val="24"/>
        </w:rPr>
        <w:t xml:space="preserve"> необходимы </w:t>
      </w:r>
      <w:r>
        <w:rPr>
          <w:bCs/>
        </w:rPr>
        <w:t xml:space="preserve">знания, умения и навыки, </w:t>
      </w:r>
      <w:r>
        <w:rPr>
          <w:rStyle w:val="FontStyle16"/>
          <w:b w:val="0"/>
          <w:sz w:val="24"/>
          <w:szCs w:val="24"/>
        </w:rPr>
        <w:t>сформированные в результате изучения дисциплин профессионального цикла.</w:t>
      </w:r>
    </w:p>
    <w:p w:rsidR="00D4046B" w:rsidRDefault="00D4046B" w:rsidP="00FA0059">
      <w:pPr>
        <w:spacing w:line="240" w:lineRule="auto"/>
      </w:pPr>
      <w:r>
        <w:rPr>
          <w:bCs/>
        </w:rPr>
        <w:t>Знания, умения и навыки</w:t>
      </w:r>
      <w:r>
        <w:rPr>
          <w:rStyle w:val="FontStyle16"/>
          <w:b w:val="0"/>
          <w:sz w:val="24"/>
          <w:szCs w:val="24"/>
        </w:rPr>
        <w:t xml:space="preserve">, полученные </w:t>
      </w:r>
      <w:r>
        <w:t>в процессе прохождении производственной практики</w:t>
      </w:r>
      <w:r>
        <w:rPr>
          <w:i/>
        </w:rPr>
        <w:t>,</w:t>
      </w:r>
      <w:r>
        <w:rPr>
          <w:i/>
          <w:color w:val="FF0000"/>
        </w:rPr>
        <w:t xml:space="preserve"> </w:t>
      </w:r>
      <w:r>
        <w:rPr>
          <w:rStyle w:val="FontStyle16"/>
          <w:b w:val="0"/>
          <w:sz w:val="24"/>
          <w:szCs w:val="24"/>
        </w:rPr>
        <w:t>будут необходимы для изучения дисциплин: «Специальные технологии художественной обработки материалов», «Технология оценки качества художественных изделий», «Мастерство», «Современные технологии художественной обработки материалов», «Традиционные технологии художественной обработки материалов», «Технология художественной обработки материалов».</w:t>
      </w:r>
    </w:p>
    <w:p w:rsidR="00D4046B" w:rsidRDefault="00D4046B" w:rsidP="00D4046B">
      <w:pPr>
        <w:pStyle w:val="2"/>
      </w:pPr>
      <w:r>
        <w:t>4  Место проведения производственной практики</w:t>
      </w:r>
    </w:p>
    <w:p w:rsidR="00D4046B" w:rsidRDefault="009A07D0" w:rsidP="00FA0059">
      <w:pPr>
        <w:spacing w:line="240" w:lineRule="auto"/>
        <w:ind w:firstLine="540"/>
      </w:pPr>
      <w:r>
        <w:rPr>
          <w:bCs/>
        </w:rPr>
        <w:t>Производственная</w:t>
      </w:r>
      <w:r>
        <w:t xml:space="preserve"> практика </w:t>
      </w:r>
      <w:r w:rsidR="00A43B74" w:rsidRPr="00A43B74">
        <w:t xml:space="preserve">по получению профессиональных умений и опыта профессиональной деятельности </w:t>
      </w:r>
      <w:bookmarkStart w:id="0" w:name="_GoBack"/>
      <w:bookmarkEnd w:id="0"/>
      <w:r>
        <w:t>проводится в учебно-производственных  мастерских по деревообработке института строительства, архитектуры и искусства МГТУ им. Г.И. Носова,  оснащенных</w:t>
      </w:r>
      <w:r w:rsidR="00D4046B">
        <w:t xml:space="preserve"> современным технологическим оборудованием.</w:t>
      </w:r>
    </w:p>
    <w:p w:rsidR="00ED5611" w:rsidRPr="00ED5611" w:rsidRDefault="00D4046B" w:rsidP="00ED5611">
      <w:pPr>
        <w:rPr>
          <w:color w:val="000000"/>
        </w:rPr>
      </w:pPr>
      <w:r>
        <w:t>По способу организации проведения производственной практика является</w:t>
      </w:r>
      <w:r w:rsidR="00ED5611" w:rsidRPr="00ED5611">
        <w:t xml:space="preserve"> </w:t>
      </w:r>
      <w:r w:rsidR="00ED5611">
        <w:rPr>
          <w:bCs/>
          <w:color w:val="000000"/>
        </w:rPr>
        <w:t xml:space="preserve">стационарной. </w:t>
      </w:r>
    </w:p>
    <w:p w:rsidR="00D4046B" w:rsidRDefault="00ED5611" w:rsidP="00FA0059">
      <w:pPr>
        <w:spacing w:line="240" w:lineRule="auto"/>
        <w:ind w:firstLine="708"/>
      </w:pPr>
      <w:r>
        <w:t xml:space="preserve"> </w:t>
      </w:r>
      <w:r w:rsidR="00D4046B">
        <w:t>.</w:t>
      </w:r>
    </w:p>
    <w:p w:rsidR="00D4046B" w:rsidRDefault="00D4046B" w:rsidP="00D4046B">
      <w:pPr>
        <w:pStyle w:val="2"/>
      </w:pPr>
      <w:proofErr w:type="gramStart"/>
      <w:r>
        <w:t>5 Компетенции обучающегося, формируемые в результате прохождения производственной</w:t>
      </w:r>
      <w:r>
        <w:rPr>
          <w:i/>
        </w:rPr>
        <w:t xml:space="preserve"> </w:t>
      </w:r>
      <w:r>
        <w:t>практики</w:t>
      </w:r>
      <w:r>
        <w:rPr>
          <w:i/>
        </w:rPr>
        <w:t xml:space="preserve">, </w:t>
      </w:r>
      <w:r>
        <w:t>и планируемые результаты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97"/>
        <w:gridCol w:w="2601"/>
        <w:gridCol w:w="2506"/>
        <w:gridCol w:w="2467"/>
      </w:tblGrid>
      <w:tr w:rsidR="00D4046B"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6B" w:rsidRDefault="00D4046B" w:rsidP="00FA0059">
            <w:pPr>
              <w:spacing w:line="240" w:lineRule="auto"/>
              <w:ind w:firstLine="0"/>
              <w:jc w:val="center"/>
            </w:pPr>
            <w:r>
              <w:t xml:space="preserve">Структурный элемент </w:t>
            </w:r>
            <w:r>
              <w:br/>
              <w:t>компетенции</w:t>
            </w:r>
          </w:p>
        </w:tc>
        <w:tc>
          <w:tcPr>
            <w:tcW w:w="39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6B" w:rsidRDefault="00D4046B" w:rsidP="00FA0059">
            <w:pPr>
              <w:spacing w:line="240" w:lineRule="auto"/>
              <w:ind w:firstLine="0"/>
              <w:jc w:val="center"/>
            </w:pPr>
            <w:r>
              <w:t>Уровень освоения компетенций</w:t>
            </w:r>
          </w:p>
        </w:tc>
      </w:tr>
      <w:tr w:rsidR="00D404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6B" w:rsidRDefault="00D4046B" w:rsidP="00FA0059">
            <w:pPr>
              <w:widowControl/>
              <w:spacing w:line="240" w:lineRule="auto"/>
              <w:ind w:firstLine="0"/>
              <w:jc w:val="left"/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6B" w:rsidRDefault="00D4046B" w:rsidP="00FA0059">
            <w:pPr>
              <w:spacing w:line="240" w:lineRule="auto"/>
              <w:ind w:firstLine="0"/>
              <w:jc w:val="center"/>
            </w:pPr>
            <w:r>
              <w:t>Пороговый</w:t>
            </w:r>
            <w:r>
              <w:br/>
              <w:t>уровень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6B" w:rsidRDefault="00D4046B" w:rsidP="00FA0059">
            <w:pPr>
              <w:spacing w:line="240" w:lineRule="auto"/>
              <w:ind w:firstLine="0"/>
              <w:jc w:val="center"/>
            </w:pPr>
            <w:r>
              <w:t xml:space="preserve">Средний </w:t>
            </w:r>
            <w:r>
              <w:br/>
              <w:t>уровень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6B" w:rsidRDefault="00D4046B" w:rsidP="00FA0059">
            <w:pPr>
              <w:spacing w:line="240" w:lineRule="auto"/>
              <w:ind w:firstLine="0"/>
              <w:jc w:val="center"/>
            </w:pPr>
            <w:r>
              <w:t xml:space="preserve">Высокий </w:t>
            </w:r>
            <w:r>
              <w:br/>
              <w:t>уровень</w:t>
            </w:r>
          </w:p>
        </w:tc>
      </w:tr>
      <w:tr w:rsidR="00D4046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  <w:rPr>
                <w:spacing w:val="-4"/>
              </w:rPr>
            </w:pPr>
            <w:r>
              <w:rPr>
                <w:spacing w:val="-4"/>
              </w:rPr>
              <w:t>– ОПК-2 – способностью сочетать научный и экспериментальный подход для решения поставленных задач;</w:t>
            </w:r>
          </w:p>
        </w:tc>
      </w:tr>
      <w:tr w:rsidR="00D4046B"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</w:pPr>
            <w:r>
              <w:t>Знать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  <w:jc w:val="left"/>
              <w:rPr>
                <w:highlight w:val="yellow"/>
              </w:rPr>
            </w:pPr>
            <w:r>
              <w:t xml:space="preserve">научные подходы решения </w:t>
            </w:r>
            <w:r>
              <w:lastRenderedPageBreak/>
              <w:t>поставленных задач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  <w:jc w:val="left"/>
              <w:rPr>
                <w:highlight w:val="yellow"/>
              </w:rPr>
            </w:pPr>
            <w:r>
              <w:lastRenderedPageBreak/>
              <w:t xml:space="preserve">научные подходы решения </w:t>
            </w:r>
            <w:r>
              <w:lastRenderedPageBreak/>
              <w:t>поставленных задач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  <w:jc w:val="left"/>
              <w:rPr>
                <w:highlight w:val="yellow"/>
              </w:rPr>
            </w:pPr>
            <w:r>
              <w:lastRenderedPageBreak/>
              <w:t xml:space="preserve">научные подходы решения </w:t>
            </w:r>
            <w:r>
              <w:lastRenderedPageBreak/>
              <w:t>поставленных задач</w:t>
            </w:r>
          </w:p>
        </w:tc>
      </w:tr>
      <w:tr w:rsidR="00D4046B"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</w:pPr>
            <w:r>
              <w:lastRenderedPageBreak/>
              <w:t>Уметь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</w:pPr>
            <w:r>
              <w:t>сочетать научный и экспериментальный подход для решения поставленных задач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</w:pPr>
            <w:r>
              <w:t>сочетать научный и экспериментальный подход для решения поставленных задач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</w:pPr>
            <w:r>
              <w:t>сочетать научный и экспериментальный подход для решения поставленных задач</w:t>
            </w:r>
          </w:p>
        </w:tc>
      </w:tr>
      <w:tr w:rsidR="00D4046B"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</w:pPr>
            <w:r>
              <w:t>Владеть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</w:pPr>
            <w:r>
              <w:t>способностью сочетать экспериментальный подход для решения поставленных задач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</w:pPr>
            <w:r>
              <w:t>способностью сочетать экспериментальный подход для решения поставленных задач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</w:pPr>
            <w:r>
              <w:t>способностью сочетать экспериментальный подход для решения поставленных задач</w:t>
            </w:r>
          </w:p>
        </w:tc>
      </w:tr>
      <w:tr w:rsidR="00D4046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  <w:rPr>
                <w:spacing w:val="-4"/>
              </w:rPr>
            </w:pPr>
            <w:r>
              <w:rPr>
                <w:spacing w:val="-4"/>
              </w:rPr>
              <w:t>– ОПК-4 – готовностью 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</w:t>
            </w:r>
          </w:p>
        </w:tc>
      </w:tr>
      <w:tr w:rsidR="00D4046B"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</w:pPr>
            <w:r>
              <w:t>Знать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</w:pPr>
            <w:r>
              <w:rPr>
                <w:spacing w:val="-4"/>
              </w:rPr>
              <w:t>основные законы естественнонаучных дисциплин в профессиональной деятельности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</w:pPr>
            <w:r>
              <w:rPr>
                <w:spacing w:val="-4"/>
              </w:rPr>
              <w:t>основные законы естественнонаучных дисциплин в профессиональной деятельности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</w:pPr>
            <w:r>
              <w:rPr>
                <w:spacing w:val="-4"/>
              </w:rPr>
              <w:t>основные законы естественнонаучных дисциплин в профессиональной деятельности</w:t>
            </w:r>
          </w:p>
        </w:tc>
      </w:tr>
      <w:tr w:rsidR="00D4046B"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</w:pPr>
            <w:r>
              <w:t>Уметь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  <w:rPr>
                <w:spacing w:val="-4"/>
              </w:rPr>
            </w:pPr>
            <w:r>
              <w:rPr>
                <w:spacing w:val="-4"/>
              </w:rPr>
              <w:t>применять методы математического анализа и моделирования, теоретического и экспериментального исследования в физике, химии, экологии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</w:pPr>
            <w:r>
              <w:rPr>
                <w:spacing w:val="-4"/>
              </w:rPr>
              <w:t>применять методы математического анализа и моделирования, теоретического и экспериментального исследования в физике, химии, экологии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  <w:rPr>
                <w:spacing w:val="-4"/>
              </w:rPr>
            </w:pPr>
            <w:r>
              <w:rPr>
                <w:spacing w:val="-4"/>
              </w:rPr>
              <w:t>применять методы математического анализа и моделирования, теоретического и экспериментального исследования в физике, химии, экологии</w:t>
            </w:r>
          </w:p>
        </w:tc>
      </w:tr>
      <w:tr w:rsidR="00D4046B"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</w:pPr>
            <w:r>
              <w:t>Владеть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</w:pPr>
            <w:r>
              <w:rPr>
                <w:spacing w:val="-4"/>
              </w:rPr>
              <w:t>использовать основные законы естественнонаучных дисциплин в профессиональной деятельности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</w:pPr>
            <w:r>
              <w:rPr>
                <w:spacing w:val="-4"/>
              </w:rPr>
              <w:t>использовать основные законы естественнонаучных дисциплин в профессиональной деятельности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</w:pPr>
            <w:r>
              <w:rPr>
                <w:spacing w:val="-4"/>
              </w:rPr>
              <w:t>использовать основные законы естественнонаучных дисциплин в профессиональной деятельности</w:t>
            </w:r>
          </w:p>
        </w:tc>
      </w:tr>
      <w:tr w:rsidR="00D4046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  <w:rPr>
                <w:spacing w:val="-4"/>
              </w:rPr>
            </w:pPr>
            <w:r>
              <w:rPr>
                <w:spacing w:val="-4"/>
              </w:rPr>
              <w:t xml:space="preserve">– ОПК-6 – способностью использовать художественные приемы композиции, </w:t>
            </w:r>
            <w:proofErr w:type="spellStart"/>
            <w:r>
              <w:rPr>
                <w:spacing w:val="-4"/>
              </w:rPr>
              <w:t>цвет</w:t>
            </w:r>
            <w:proofErr w:type="gramStart"/>
            <w:r>
              <w:rPr>
                <w:spacing w:val="-4"/>
              </w:rPr>
              <w:t>о</w:t>
            </w:r>
            <w:proofErr w:type="spellEnd"/>
            <w:r>
              <w:rPr>
                <w:spacing w:val="-4"/>
              </w:rPr>
              <w:t>-</w:t>
            </w:r>
            <w:proofErr w:type="gramEnd"/>
            <w:r>
              <w:rPr>
                <w:spacing w:val="-4"/>
              </w:rPr>
              <w:t xml:space="preserve">  и формообразования для получения завершенного дизайнерского продукта;</w:t>
            </w:r>
          </w:p>
        </w:tc>
      </w:tr>
      <w:tr w:rsidR="00D4046B"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</w:pPr>
            <w:r>
              <w:t>Знать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  <w:rPr>
                <w:highlight w:val="yellow"/>
              </w:rPr>
            </w:pPr>
            <w:r>
              <w:rPr>
                <w:spacing w:val="-4"/>
              </w:rPr>
              <w:t>художественные приемы композиции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  <w:rPr>
                <w:highlight w:val="yellow"/>
              </w:rPr>
            </w:pPr>
            <w:r>
              <w:rPr>
                <w:spacing w:val="-4"/>
              </w:rPr>
              <w:t xml:space="preserve">художественные приемы композиции, </w:t>
            </w:r>
            <w:proofErr w:type="spellStart"/>
            <w:r>
              <w:rPr>
                <w:spacing w:val="-4"/>
              </w:rPr>
              <w:t>цвет</w:t>
            </w:r>
            <w:proofErr w:type="gramStart"/>
            <w:r>
              <w:rPr>
                <w:spacing w:val="-4"/>
              </w:rPr>
              <w:t>о</w:t>
            </w:r>
            <w:proofErr w:type="spellEnd"/>
            <w:r>
              <w:rPr>
                <w:spacing w:val="-4"/>
              </w:rPr>
              <w:t>-</w:t>
            </w:r>
            <w:proofErr w:type="gramEnd"/>
            <w:r>
              <w:rPr>
                <w:spacing w:val="-4"/>
              </w:rPr>
              <w:t xml:space="preserve">  и формообразования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  <w:rPr>
                <w:highlight w:val="yellow"/>
              </w:rPr>
            </w:pPr>
            <w:r>
              <w:rPr>
                <w:spacing w:val="-4"/>
              </w:rPr>
              <w:t xml:space="preserve">художественные приемы композиции, </w:t>
            </w:r>
            <w:proofErr w:type="spellStart"/>
            <w:r>
              <w:rPr>
                <w:spacing w:val="-4"/>
              </w:rPr>
              <w:t>цвет</w:t>
            </w:r>
            <w:proofErr w:type="gramStart"/>
            <w:r>
              <w:rPr>
                <w:spacing w:val="-4"/>
              </w:rPr>
              <w:t>о</w:t>
            </w:r>
            <w:proofErr w:type="spellEnd"/>
            <w:r>
              <w:rPr>
                <w:spacing w:val="-4"/>
              </w:rPr>
              <w:t>-</w:t>
            </w:r>
            <w:proofErr w:type="gramEnd"/>
            <w:r>
              <w:rPr>
                <w:spacing w:val="-4"/>
              </w:rPr>
              <w:t xml:space="preserve">  и формообразования</w:t>
            </w:r>
          </w:p>
        </w:tc>
      </w:tr>
      <w:tr w:rsidR="00D4046B"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</w:pPr>
            <w:r>
              <w:t>Уметь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  <w:rPr>
                <w:highlight w:val="yellow"/>
              </w:rPr>
            </w:pPr>
            <w:r>
              <w:rPr>
                <w:spacing w:val="-4"/>
              </w:rPr>
              <w:t>использовать художественные приемы композиции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  <w:rPr>
                <w:highlight w:val="yellow"/>
              </w:rPr>
            </w:pPr>
            <w:r>
              <w:rPr>
                <w:spacing w:val="-4"/>
              </w:rPr>
              <w:t xml:space="preserve">использовать художественные приемы композиции, </w:t>
            </w:r>
            <w:proofErr w:type="spellStart"/>
            <w:r>
              <w:rPr>
                <w:spacing w:val="-4"/>
              </w:rPr>
              <w:t>цвет</w:t>
            </w:r>
            <w:proofErr w:type="gramStart"/>
            <w:r>
              <w:rPr>
                <w:spacing w:val="-4"/>
              </w:rPr>
              <w:t>о</w:t>
            </w:r>
            <w:proofErr w:type="spellEnd"/>
            <w:r>
              <w:rPr>
                <w:spacing w:val="-4"/>
              </w:rPr>
              <w:t>-</w:t>
            </w:r>
            <w:proofErr w:type="gramEnd"/>
            <w:r>
              <w:rPr>
                <w:spacing w:val="-4"/>
              </w:rPr>
              <w:t xml:space="preserve">  и формообразования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  <w:jc w:val="center"/>
              <w:rPr>
                <w:highlight w:val="yellow"/>
              </w:rPr>
            </w:pPr>
            <w:r>
              <w:rPr>
                <w:spacing w:val="-4"/>
              </w:rPr>
              <w:t xml:space="preserve">использовать художественные приемы композиции, </w:t>
            </w:r>
            <w:proofErr w:type="spellStart"/>
            <w:r>
              <w:rPr>
                <w:spacing w:val="-4"/>
              </w:rPr>
              <w:t>цвет</w:t>
            </w:r>
            <w:proofErr w:type="gramStart"/>
            <w:r>
              <w:rPr>
                <w:spacing w:val="-4"/>
              </w:rPr>
              <w:t>о</w:t>
            </w:r>
            <w:proofErr w:type="spellEnd"/>
            <w:r>
              <w:rPr>
                <w:spacing w:val="-4"/>
              </w:rPr>
              <w:t>-</w:t>
            </w:r>
            <w:proofErr w:type="gramEnd"/>
            <w:r>
              <w:rPr>
                <w:spacing w:val="-4"/>
              </w:rPr>
              <w:t xml:space="preserve">  и формообразования для получения завершенного дизайнерского продукта</w:t>
            </w:r>
          </w:p>
        </w:tc>
      </w:tr>
      <w:tr w:rsidR="00D4046B"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</w:pPr>
            <w:r>
              <w:t>Владеть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  <w:rPr>
                <w:highlight w:val="yellow"/>
              </w:rPr>
            </w:pPr>
            <w:r>
              <w:rPr>
                <w:spacing w:val="-4"/>
              </w:rPr>
              <w:t xml:space="preserve">способностью использовать художественные приемы композиции, </w:t>
            </w:r>
            <w:proofErr w:type="spellStart"/>
            <w:r>
              <w:rPr>
                <w:spacing w:val="-4"/>
              </w:rPr>
              <w:lastRenderedPageBreak/>
              <w:t>цвет</w:t>
            </w:r>
            <w:proofErr w:type="gramStart"/>
            <w:r>
              <w:rPr>
                <w:spacing w:val="-4"/>
              </w:rPr>
              <w:t>о</w:t>
            </w:r>
            <w:proofErr w:type="spellEnd"/>
            <w:r>
              <w:rPr>
                <w:spacing w:val="-4"/>
              </w:rPr>
              <w:t>-</w:t>
            </w:r>
            <w:proofErr w:type="gramEnd"/>
            <w:r>
              <w:rPr>
                <w:spacing w:val="-4"/>
              </w:rPr>
              <w:t xml:space="preserve">  и формообразования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  <w:rPr>
                <w:highlight w:val="yellow"/>
              </w:rPr>
            </w:pPr>
            <w:r>
              <w:rPr>
                <w:spacing w:val="-4"/>
              </w:rPr>
              <w:lastRenderedPageBreak/>
              <w:t xml:space="preserve">способностью использовать художественные приемы композиции, </w:t>
            </w:r>
            <w:proofErr w:type="spellStart"/>
            <w:r>
              <w:rPr>
                <w:spacing w:val="-4"/>
              </w:rPr>
              <w:lastRenderedPageBreak/>
              <w:t>цвет</w:t>
            </w:r>
            <w:proofErr w:type="gramStart"/>
            <w:r>
              <w:rPr>
                <w:spacing w:val="-4"/>
              </w:rPr>
              <w:t>о</w:t>
            </w:r>
            <w:proofErr w:type="spellEnd"/>
            <w:r>
              <w:rPr>
                <w:spacing w:val="-4"/>
              </w:rPr>
              <w:t>-</w:t>
            </w:r>
            <w:proofErr w:type="gramEnd"/>
            <w:r>
              <w:rPr>
                <w:spacing w:val="-4"/>
              </w:rPr>
              <w:t xml:space="preserve">  и формообразования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  <w:rPr>
                <w:highlight w:val="yellow"/>
              </w:rPr>
            </w:pPr>
            <w:r>
              <w:rPr>
                <w:spacing w:val="-4"/>
              </w:rPr>
              <w:lastRenderedPageBreak/>
              <w:t xml:space="preserve">способностью использовать художественные приемы композиции, </w:t>
            </w:r>
            <w:proofErr w:type="spellStart"/>
            <w:r>
              <w:rPr>
                <w:spacing w:val="-4"/>
              </w:rPr>
              <w:lastRenderedPageBreak/>
              <w:t>цвет</w:t>
            </w:r>
            <w:proofErr w:type="gramStart"/>
            <w:r>
              <w:rPr>
                <w:spacing w:val="-4"/>
              </w:rPr>
              <w:t>о</w:t>
            </w:r>
            <w:proofErr w:type="spellEnd"/>
            <w:r>
              <w:rPr>
                <w:spacing w:val="-4"/>
              </w:rPr>
              <w:t>-</w:t>
            </w:r>
            <w:proofErr w:type="gramEnd"/>
            <w:r>
              <w:rPr>
                <w:spacing w:val="-4"/>
              </w:rPr>
              <w:t xml:space="preserve">  и формообразования для получения завершенного дизайнерского продукта</w:t>
            </w:r>
          </w:p>
        </w:tc>
      </w:tr>
      <w:tr w:rsidR="00D4046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  <w:rPr>
                <w:spacing w:val="-4"/>
              </w:rPr>
            </w:pPr>
            <w:r>
              <w:rPr>
                <w:spacing w:val="-4"/>
              </w:rPr>
              <w:lastRenderedPageBreak/>
              <w:t>– ОПК-7 –  способностью к проведению экспериментальных исследований физико-химических, технологических и органолептических свойств материалов разных классов;</w:t>
            </w:r>
          </w:p>
        </w:tc>
      </w:tr>
      <w:tr w:rsidR="00D4046B">
        <w:trPr>
          <w:trHeight w:val="838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</w:pPr>
            <w:r>
              <w:t>Знать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</w:pPr>
            <w:proofErr w:type="spellStart"/>
            <w:proofErr w:type="gramStart"/>
            <w:r>
              <w:t>физико</w:t>
            </w:r>
            <w:proofErr w:type="spellEnd"/>
            <w:r>
              <w:t xml:space="preserve"> – химические</w:t>
            </w:r>
            <w:proofErr w:type="gramEnd"/>
            <w:r>
              <w:t xml:space="preserve"> свойства материалов разных классов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</w:pPr>
            <w:r>
              <w:t>технологические свойства материалов различных классов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  <w:rPr>
                <w:highlight w:val="yellow"/>
              </w:rPr>
            </w:pPr>
            <w:proofErr w:type="spellStart"/>
            <w:proofErr w:type="gramStart"/>
            <w:r>
              <w:t>физико</w:t>
            </w:r>
            <w:proofErr w:type="spellEnd"/>
            <w:r>
              <w:t xml:space="preserve"> – химические</w:t>
            </w:r>
            <w:proofErr w:type="gramEnd"/>
            <w:r>
              <w:t>, технологические и органолептические свойства материалов различных классов</w:t>
            </w:r>
          </w:p>
        </w:tc>
      </w:tr>
      <w:tr w:rsidR="00D4046B"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</w:pPr>
            <w:r>
              <w:t>Уметь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  <w:rPr>
                <w:highlight w:val="yellow"/>
              </w:rPr>
            </w:pPr>
            <w:r>
              <w:rPr>
                <w:spacing w:val="-4"/>
              </w:rPr>
              <w:t>проводить экспериментальные исследования физико-механических свойств</w:t>
            </w:r>
            <w:r>
              <w:t xml:space="preserve"> материалов разных классов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</w:pPr>
            <w:r>
              <w:rPr>
                <w:spacing w:val="-4"/>
              </w:rPr>
              <w:t>проводить экспериментальные исследования физико-механических, технологических свойств</w:t>
            </w:r>
            <w:r>
              <w:t xml:space="preserve"> материалов разных классов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  <w:rPr>
                <w:highlight w:val="yellow"/>
              </w:rPr>
            </w:pPr>
            <w:r>
              <w:rPr>
                <w:spacing w:val="-4"/>
              </w:rPr>
              <w:t xml:space="preserve">проводить экспериментальные исследования физико-механических, </w:t>
            </w:r>
            <w:proofErr w:type="gramStart"/>
            <w:r>
              <w:rPr>
                <w:spacing w:val="-4"/>
              </w:rPr>
              <w:t>технологический</w:t>
            </w:r>
            <w:proofErr w:type="gramEnd"/>
            <w:r>
              <w:rPr>
                <w:spacing w:val="-4"/>
              </w:rPr>
              <w:t xml:space="preserve"> и органолептических свойств</w:t>
            </w:r>
            <w:r>
              <w:t xml:space="preserve"> материалов разных классов</w:t>
            </w:r>
          </w:p>
        </w:tc>
      </w:tr>
      <w:tr w:rsidR="00D4046B"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</w:pPr>
            <w:r>
              <w:t>Владеть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  <w:rPr>
                <w:highlight w:val="yellow"/>
              </w:rPr>
            </w:pPr>
            <w:r>
              <w:rPr>
                <w:spacing w:val="-4"/>
              </w:rPr>
              <w:t>способностью к проведению экспериментальных исследований физико-механических, технологических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  <w:rPr>
                <w:highlight w:val="yellow"/>
              </w:rPr>
            </w:pPr>
            <w:r>
              <w:rPr>
                <w:spacing w:val="-4"/>
              </w:rPr>
              <w:t>способностью к проведению экспериментальных исследований физико-механических, технологических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  <w:rPr>
                <w:highlight w:val="yellow"/>
              </w:rPr>
            </w:pPr>
            <w:r>
              <w:rPr>
                <w:spacing w:val="-4"/>
              </w:rPr>
              <w:t>способностью к проведению экспериментальных исследований физико-механических, технологических и органолептических свойств материалов разных классов</w:t>
            </w:r>
          </w:p>
        </w:tc>
      </w:tr>
      <w:tr w:rsidR="00D4046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  <w:rPr>
                <w:spacing w:val="-4"/>
              </w:rPr>
            </w:pPr>
            <w:r>
              <w:rPr>
                <w:spacing w:val="-4"/>
              </w:rPr>
              <w:t>– ОПК-11 – способность демонстрировать навыки работы в научном коллективе, способность генерировать новые идеи профессиональной деятельности.</w:t>
            </w:r>
          </w:p>
        </w:tc>
      </w:tr>
      <w:tr w:rsidR="00D4046B"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</w:pPr>
            <w:r>
              <w:t>Знать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</w:pPr>
            <w:r>
              <w:rPr>
                <w:spacing w:val="-4"/>
              </w:rPr>
              <w:t>навыки работы в научном коллективе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</w:pPr>
            <w:r>
              <w:rPr>
                <w:spacing w:val="-4"/>
              </w:rPr>
              <w:t>навыки работы в научном коллективе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</w:pPr>
            <w:r>
              <w:rPr>
                <w:spacing w:val="-4"/>
              </w:rPr>
              <w:t>навыки работы в научном коллективе</w:t>
            </w:r>
          </w:p>
        </w:tc>
      </w:tr>
      <w:tr w:rsidR="00D4046B"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</w:pPr>
            <w:r>
              <w:t>Уметь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</w:pPr>
            <w:r>
              <w:rPr>
                <w:spacing w:val="-4"/>
              </w:rPr>
              <w:t>демонстрировать навыки работы в научном коллективе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</w:pPr>
            <w:r>
              <w:rPr>
                <w:spacing w:val="-4"/>
              </w:rPr>
              <w:t>демонстрировать навыки работы в научном коллективе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</w:pPr>
            <w:r>
              <w:rPr>
                <w:spacing w:val="-4"/>
              </w:rPr>
              <w:t>демонстрировать навыки работы в научном коллективе</w:t>
            </w:r>
          </w:p>
        </w:tc>
      </w:tr>
      <w:tr w:rsidR="00D4046B"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</w:pPr>
            <w:r>
              <w:t>Владеть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  <w:rPr>
                <w:highlight w:val="yellow"/>
              </w:rPr>
            </w:pPr>
            <w:r>
              <w:rPr>
                <w:spacing w:val="-4"/>
              </w:rPr>
              <w:t>способностью генерировать новые идеи профессиональной деятельности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  <w:rPr>
                <w:highlight w:val="yellow"/>
              </w:rPr>
            </w:pPr>
            <w:r>
              <w:rPr>
                <w:spacing w:val="-4"/>
              </w:rPr>
              <w:t>способностью генерировать новые идеи профессиональной деятельности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  <w:rPr>
                <w:highlight w:val="yellow"/>
              </w:rPr>
            </w:pPr>
            <w:r>
              <w:rPr>
                <w:spacing w:val="-4"/>
              </w:rPr>
              <w:t>способностью генерировать новые идеи профессиональной деятельности</w:t>
            </w:r>
          </w:p>
        </w:tc>
      </w:tr>
      <w:tr w:rsidR="00D4046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  <w:rPr>
                <w:b/>
                <w:bCs/>
              </w:rPr>
            </w:pPr>
            <w:r>
              <w:rPr>
                <w:spacing w:val="-4"/>
              </w:rPr>
              <w:t>– ПК-1 – способностью к планированию и реализации программ индивидуального и мелкосерийного производства художественно-промышленной продукции, обладающей эстетической ценностью,</w:t>
            </w:r>
          </w:p>
        </w:tc>
      </w:tr>
      <w:tr w:rsidR="00D4046B"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</w:pPr>
            <w:r>
              <w:t>Знать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  <w:rPr>
                <w:highlight w:val="yellow"/>
              </w:rPr>
            </w:pPr>
            <w:r>
              <w:rPr>
                <w:spacing w:val="-4"/>
              </w:rPr>
              <w:t xml:space="preserve">программы индивидуального и мелкосерийного производства художественно-промышленной </w:t>
            </w:r>
            <w:r>
              <w:rPr>
                <w:spacing w:val="-4"/>
              </w:rPr>
              <w:lastRenderedPageBreak/>
              <w:t>продукции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  <w:rPr>
                <w:highlight w:val="yellow"/>
              </w:rPr>
            </w:pPr>
            <w:r>
              <w:rPr>
                <w:spacing w:val="-4"/>
              </w:rPr>
              <w:lastRenderedPageBreak/>
              <w:t xml:space="preserve">программы индивидуального и мелкосерийного производства художественно-промышленной </w:t>
            </w:r>
            <w:r>
              <w:rPr>
                <w:spacing w:val="-4"/>
              </w:rPr>
              <w:lastRenderedPageBreak/>
              <w:t>продукции, обладающей эстетической ценностью,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  <w:rPr>
                <w:highlight w:val="yellow"/>
              </w:rPr>
            </w:pPr>
            <w:r>
              <w:rPr>
                <w:spacing w:val="-4"/>
              </w:rPr>
              <w:lastRenderedPageBreak/>
              <w:t xml:space="preserve">программы индивидуального и мелкосерийного производства художественно-промышленной </w:t>
            </w:r>
            <w:r>
              <w:rPr>
                <w:spacing w:val="-4"/>
              </w:rPr>
              <w:lastRenderedPageBreak/>
              <w:t>продукции, обладающей эстетической ценностью,</w:t>
            </w:r>
          </w:p>
        </w:tc>
      </w:tr>
      <w:tr w:rsidR="00D4046B"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</w:pPr>
            <w:r>
              <w:lastRenderedPageBreak/>
              <w:t>Уметь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  <w:rPr>
                <w:highlight w:val="yellow"/>
              </w:rPr>
            </w:pPr>
            <w:r>
              <w:t xml:space="preserve">планировать </w:t>
            </w:r>
            <w:r>
              <w:rPr>
                <w:spacing w:val="-4"/>
              </w:rPr>
              <w:t>программы индивидуального и мелкосерийного производства художественно-промышленной продукции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  <w:rPr>
                <w:highlight w:val="yellow"/>
              </w:rPr>
            </w:pPr>
            <w:r>
              <w:t>реализовывать</w:t>
            </w:r>
            <w:r>
              <w:rPr>
                <w:spacing w:val="-4"/>
              </w:rPr>
              <w:t xml:space="preserve"> программы индивидуального и мелкосерийного производства художественно-промышленной продукции, обладающей эстетической ценностью</w:t>
            </w:r>
            <w:r>
              <w:t xml:space="preserve"> 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  <w:rPr>
                <w:highlight w:val="yellow"/>
              </w:rPr>
            </w:pPr>
            <w:r>
              <w:t xml:space="preserve"> планировать реализовывать</w:t>
            </w:r>
            <w:r>
              <w:rPr>
                <w:spacing w:val="-4"/>
              </w:rPr>
              <w:t xml:space="preserve"> программы индивидуального и мелкосерийного производства художественно-промышленной продукции, обладающей эстетической ценностью</w:t>
            </w:r>
            <w:r>
              <w:t xml:space="preserve"> </w:t>
            </w:r>
          </w:p>
        </w:tc>
      </w:tr>
      <w:tr w:rsidR="00D4046B"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</w:pPr>
            <w:r>
              <w:t>Владеть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  <w:rPr>
                <w:highlight w:val="yellow"/>
              </w:rPr>
            </w:pPr>
            <w:r>
              <w:rPr>
                <w:spacing w:val="-4"/>
              </w:rPr>
              <w:t>способностью к планированию и реализации программ индивидуального и мелкосерийного производства художественно-промышленной продукции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  <w:rPr>
                <w:highlight w:val="yellow"/>
              </w:rPr>
            </w:pPr>
            <w:r>
              <w:rPr>
                <w:spacing w:val="-4"/>
              </w:rPr>
              <w:t>способностью к планированию и реализации программ индивидуального и мелкосерийного производства художественно-промышленной продукции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  <w:rPr>
                <w:highlight w:val="yellow"/>
              </w:rPr>
            </w:pPr>
            <w:r>
              <w:rPr>
                <w:spacing w:val="-4"/>
              </w:rPr>
              <w:t>способностью к планированию и реализации программ индивидуального и мелкосерийного производства художественно-промышленной продукции, обладающей эстетической ценностью,</w:t>
            </w:r>
          </w:p>
        </w:tc>
      </w:tr>
      <w:tr w:rsidR="00D4046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  <w:rPr>
                <w:spacing w:val="-4"/>
              </w:rPr>
            </w:pPr>
            <w:r>
              <w:rPr>
                <w:spacing w:val="-4"/>
              </w:rPr>
              <w:t>– ПК-2 – способностью к выбору оптимального материала  и технологии его обработки для изготовления готовых изделий;</w:t>
            </w:r>
          </w:p>
        </w:tc>
      </w:tr>
      <w:tr w:rsidR="00D4046B"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</w:pPr>
            <w:r>
              <w:t>Знать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  <w:rPr>
                <w:spacing w:val="-4"/>
              </w:rPr>
            </w:pPr>
            <w:r>
              <w:rPr>
                <w:spacing w:val="-4"/>
              </w:rPr>
              <w:t>материалы  и технологии его обработки для изготовления готовых изделий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Pr="00B91A3D" w:rsidRDefault="00D4046B" w:rsidP="00FA0059">
            <w:pPr>
              <w:pStyle w:val="1"/>
              <w:spacing w:before="0" w:after="0" w:line="240" w:lineRule="auto"/>
              <w:ind w:firstLine="0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91A3D">
              <w:rPr>
                <w:rFonts w:ascii="Times New Roman" w:hAnsi="Times New Roman"/>
                <w:b w:val="0"/>
                <w:sz w:val="24"/>
                <w:szCs w:val="24"/>
              </w:rPr>
              <w:t>материала  и технологии его обработки для изготовления готовых изделий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  <w:rPr>
                <w:spacing w:val="-4"/>
              </w:rPr>
            </w:pPr>
            <w:r>
              <w:rPr>
                <w:spacing w:val="-4"/>
              </w:rPr>
              <w:t>материала  и технологии его обработки для изготовления готовых изделий</w:t>
            </w:r>
          </w:p>
        </w:tc>
      </w:tr>
      <w:tr w:rsidR="00D4046B"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</w:pPr>
            <w:r>
              <w:t>Уметь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  <w:rPr>
                <w:spacing w:val="-4"/>
              </w:rPr>
            </w:pPr>
            <w:r>
              <w:rPr>
                <w:spacing w:val="-4"/>
              </w:rPr>
              <w:t>выбрать оптимальные материалы  и технологии его обработки для изготовления готовых изделий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  <w:rPr>
                <w:spacing w:val="-4"/>
              </w:rPr>
            </w:pPr>
            <w:r>
              <w:rPr>
                <w:spacing w:val="-4"/>
              </w:rPr>
              <w:t>выбрать оптимальные материалы  и технологии его обработки для изготовления готовых изделий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  <w:rPr>
                <w:spacing w:val="-4"/>
              </w:rPr>
            </w:pPr>
            <w:r>
              <w:rPr>
                <w:spacing w:val="-4"/>
              </w:rPr>
              <w:t>выбрать оптимальные материалы  и технологии его обработки для изготовления готовых изделий</w:t>
            </w:r>
          </w:p>
        </w:tc>
      </w:tr>
      <w:tr w:rsidR="00D4046B"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</w:pPr>
            <w:r>
              <w:t>Владеть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</w:pPr>
            <w:r>
              <w:rPr>
                <w:spacing w:val="-4"/>
              </w:rPr>
              <w:t>способностью к выбору оптимального материала  и технологии его обработки для изготовления готовых изделий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</w:pPr>
            <w:r>
              <w:rPr>
                <w:spacing w:val="-4"/>
              </w:rPr>
              <w:t>способностью к выбору оптимального материала  и технологии его обработки для изготовления готовых изделий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</w:pPr>
            <w:r>
              <w:rPr>
                <w:spacing w:val="-4"/>
              </w:rPr>
              <w:t>способностью к выбору оптимального материала  и технологии его обработки для изготовления готовых изделий</w:t>
            </w:r>
          </w:p>
        </w:tc>
      </w:tr>
      <w:tr w:rsidR="00D4046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  <w:rPr>
                <w:spacing w:val="-4"/>
              </w:rPr>
            </w:pPr>
            <w:r>
              <w:rPr>
                <w:spacing w:val="-4"/>
              </w:rPr>
              <w:t>– ПК-3 – способностью определить и назначить технологический процесс обработки материалов с указанием технологических параметров для получения готовой продукции;</w:t>
            </w:r>
          </w:p>
        </w:tc>
      </w:tr>
      <w:tr w:rsidR="00D4046B"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</w:pPr>
            <w:r>
              <w:t>Знать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  <w:rPr>
                <w:highlight w:val="yellow"/>
              </w:rPr>
            </w:pPr>
            <w:r>
              <w:rPr>
                <w:spacing w:val="-4"/>
              </w:rPr>
              <w:t xml:space="preserve">технологический процесс обработки </w:t>
            </w:r>
            <w:r>
              <w:rPr>
                <w:spacing w:val="-4"/>
              </w:rPr>
              <w:lastRenderedPageBreak/>
              <w:t>материалов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  <w:rPr>
                <w:highlight w:val="yellow"/>
              </w:rPr>
            </w:pPr>
            <w:r>
              <w:rPr>
                <w:spacing w:val="-4"/>
              </w:rPr>
              <w:lastRenderedPageBreak/>
              <w:t xml:space="preserve">технологический процесс обработки </w:t>
            </w:r>
            <w:r>
              <w:rPr>
                <w:spacing w:val="-4"/>
              </w:rPr>
              <w:lastRenderedPageBreak/>
              <w:t>материалов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  <w:rPr>
                <w:highlight w:val="yellow"/>
              </w:rPr>
            </w:pPr>
            <w:r>
              <w:rPr>
                <w:spacing w:val="-4"/>
              </w:rPr>
              <w:lastRenderedPageBreak/>
              <w:t xml:space="preserve">технологический процесс обработки </w:t>
            </w:r>
            <w:r>
              <w:rPr>
                <w:spacing w:val="-4"/>
              </w:rPr>
              <w:lastRenderedPageBreak/>
              <w:t>материалов с указанием технологических параметров для получения готовой продукции</w:t>
            </w:r>
          </w:p>
        </w:tc>
      </w:tr>
      <w:tr w:rsidR="00D4046B"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</w:pPr>
            <w:r>
              <w:lastRenderedPageBreak/>
              <w:t>Уметь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  <w:rPr>
                <w:highlight w:val="yellow"/>
              </w:rPr>
            </w:pPr>
            <w:r>
              <w:rPr>
                <w:spacing w:val="-4"/>
              </w:rPr>
              <w:t>определить и назначить технологический процесс обработки материалов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  <w:rPr>
                <w:highlight w:val="yellow"/>
              </w:rPr>
            </w:pPr>
            <w:r>
              <w:rPr>
                <w:spacing w:val="-4"/>
              </w:rPr>
              <w:t>определить и назначить технологический процесс обработки материалов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  <w:rPr>
                <w:highlight w:val="yellow"/>
              </w:rPr>
            </w:pPr>
            <w:r>
              <w:rPr>
                <w:spacing w:val="-4"/>
              </w:rPr>
              <w:t>определить и назначить технологический процесс обработки материалов с указанием технологических параметров для получения готовой продукции</w:t>
            </w:r>
          </w:p>
        </w:tc>
      </w:tr>
      <w:tr w:rsidR="00D4046B"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</w:pPr>
            <w:r>
              <w:t>Владеть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  <w:rPr>
                <w:highlight w:val="yellow"/>
              </w:rPr>
            </w:pPr>
            <w:r>
              <w:rPr>
                <w:spacing w:val="-4"/>
              </w:rPr>
              <w:t>способностью определить и назначить технологический процесс обработки материалов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  <w:rPr>
                <w:highlight w:val="yellow"/>
              </w:rPr>
            </w:pPr>
            <w:r>
              <w:rPr>
                <w:spacing w:val="-4"/>
              </w:rPr>
              <w:t>способностью определить и назначить технологический процесс обработки материалов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  <w:rPr>
                <w:highlight w:val="yellow"/>
              </w:rPr>
            </w:pPr>
            <w:r>
              <w:rPr>
                <w:spacing w:val="-4"/>
              </w:rPr>
              <w:t>способностью определить и назначить технологический процесс обработки материалов с указанием технологических параметров для получения готовой продукции</w:t>
            </w:r>
          </w:p>
        </w:tc>
      </w:tr>
      <w:tr w:rsidR="00D4046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  <w:rPr>
                <w:spacing w:val="-4"/>
              </w:rPr>
            </w:pPr>
            <w:r>
              <w:rPr>
                <w:spacing w:val="-4"/>
              </w:rPr>
              <w:t>– ПК-4 – способностью выбрать необходимое оборудование, оснастку и инструмент для получения требуемых функциональных и эстетических свойств художественно-промышленных изделий;</w:t>
            </w:r>
          </w:p>
        </w:tc>
      </w:tr>
      <w:tr w:rsidR="00D4046B"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</w:pPr>
            <w:r>
              <w:t>Знать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  <w:rPr>
                <w:highlight w:val="yellow"/>
              </w:rPr>
            </w:pPr>
            <w:r>
              <w:t xml:space="preserve">необходимое оборудование </w:t>
            </w:r>
            <w:r>
              <w:rPr>
                <w:spacing w:val="-4"/>
              </w:rPr>
              <w:t>для получения требуемых функциональных и эстетических свойств художественно-промышленных изделий;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  <w:rPr>
                <w:highlight w:val="yellow"/>
              </w:rPr>
            </w:pPr>
            <w:r>
              <w:t xml:space="preserve">необходимое оборудование, оснастку </w:t>
            </w:r>
            <w:r>
              <w:rPr>
                <w:spacing w:val="-4"/>
              </w:rPr>
              <w:t>для получения требуемых функциональных и эстетических свойств художественно-промышленных изделий;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  <w:rPr>
                <w:highlight w:val="yellow"/>
              </w:rPr>
            </w:pPr>
            <w:r>
              <w:t xml:space="preserve">необходимое оборудование, оснастку </w:t>
            </w:r>
            <w:r>
              <w:rPr>
                <w:spacing w:val="-4"/>
              </w:rPr>
              <w:t>для получения требуемых функциональных и эстетических свойств художественно-промышленных изделий;</w:t>
            </w:r>
          </w:p>
        </w:tc>
      </w:tr>
      <w:tr w:rsidR="00D4046B"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</w:pPr>
            <w:r>
              <w:t>Уметь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  <w:rPr>
                <w:highlight w:val="yellow"/>
              </w:rPr>
            </w:pPr>
            <w:r>
              <w:rPr>
                <w:spacing w:val="-4"/>
              </w:rPr>
              <w:t>выбрать необходимое оборудование, оснастку для получения требуемых функциональных и эстетических свойств художественно-промышленных изделий;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  <w:rPr>
                <w:highlight w:val="yellow"/>
              </w:rPr>
            </w:pPr>
            <w:r>
              <w:rPr>
                <w:spacing w:val="-4"/>
              </w:rPr>
              <w:t>выбрать необходимое оборудование, оснастку и инструмент для получения требуемых функциональных и эстетических свойств художественно-промышленных изделий;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  <w:rPr>
                <w:highlight w:val="yellow"/>
              </w:rPr>
            </w:pPr>
            <w:r>
              <w:rPr>
                <w:spacing w:val="-4"/>
              </w:rPr>
              <w:t>выбрать необходимое оборудование, оснастку и инструмент для получения требуемых функциональных и эстетических свойств художественно-промышленных изделий;</w:t>
            </w:r>
          </w:p>
        </w:tc>
      </w:tr>
      <w:tr w:rsidR="00D4046B"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</w:pPr>
            <w:r>
              <w:t>Владеть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  <w:rPr>
                <w:highlight w:val="yellow"/>
              </w:rPr>
            </w:pPr>
            <w:r>
              <w:rPr>
                <w:spacing w:val="-4"/>
              </w:rPr>
              <w:t xml:space="preserve">способностью выбрать необходимое оборудование, оснастку </w:t>
            </w:r>
            <w:r>
              <w:rPr>
                <w:spacing w:val="-4"/>
              </w:rPr>
              <w:lastRenderedPageBreak/>
              <w:t>и инструмент для получения требуемых функциональных и эстетических свойств художественно-промышленных изделий;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  <w:rPr>
                <w:highlight w:val="yellow"/>
              </w:rPr>
            </w:pPr>
            <w:r>
              <w:rPr>
                <w:spacing w:val="-4"/>
              </w:rPr>
              <w:lastRenderedPageBreak/>
              <w:t xml:space="preserve">способностью выбрать необходимое оборудование, </w:t>
            </w:r>
            <w:r>
              <w:rPr>
                <w:spacing w:val="-4"/>
              </w:rPr>
              <w:lastRenderedPageBreak/>
              <w:t>оснастку и инструмент для получения требуемых функциональных и эстетических свойств художественно-промышленных изделий;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  <w:rPr>
                <w:highlight w:val="yellow"/>
              </w:rPr>
            </w:pPr>
            <w:r>
              <w:rPr>
                <w:spacing w:val="-4"/>
              </w:rPr>
              <w:lastRenderedPageBreak/>
              <w:t xml:space="preserve">способностью выбрать необходимое оборудование, </w:t>
            </w:r>
            <w:r>
              <w:rPr>
                <w:spacing w:val="-4"/>
              </w:rPr>
              <w:lastRenderedPageBreak/>
              <w:t>оснастку и инструмент для получения требуемых функциональных и эстетических свойств художественно-промышленных изделий;</w:t>
            </w:r>
          </w:p>
        </w:tc>
      </w:tr>
      <w:tr w:rsidR="00D4046B">
        <w:trPr>
          <w:trHeight w:val="4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  <w:rPr>
                <w:spacing w:val="-4"/>
              </w:rPr>
            </w:pPr>
            <w:r>
              <w:rPr>
                <w:spacing w:val="-4"/>
              </w:rPr>
              <w:lastRenderedPageBreak/>
              <w:t>– ПК-5 – готовностью к реализации промежуточного и финишного контроля материала, технологического процесса и готовой продукции;</w:t>
            </w:r>
          </w:p>
        </w:tc>
      </w:tr>
      <w:tr w:rsidR="00D4046B"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</w:pPr>
            <w:r>
              <w:t>Знать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</w:pPr>
            <w:r>
              <w:t>финишные технологические процессы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</w:pPr>
            <w:r>
              <w:t>промежуточные технологические процессы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</w:pPr>
            <w:r>
              <w:t>промежуточные и финишные технологические процессы</w:t>
            </w:r>
          </w:p>
        </w:tc>
      </w:tr>
      <w:tr w:rsidR="00D4046B"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</w:pPr>
            <w:r>
              <w:t>Уметь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</w:pPr>
            <w:r>
              <w:t>реализовывать контроль качества финишных технологических процессов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</w:pPr>
            <w:r>
              <w:t>реализовывать контроль качества промежуточных и финишных технологических процессов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</w:pPr>
            <w:r>
              <w:t>реализовывать готовую продукцию</w:t>
            </w:r>
          </w:p>
        </w:tc>
      </w:tr>
      <w:tr w:rsidR="00D4046B"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</w:pPr>
            <w:r>
              <w:t>Владеть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</w:pPr>
            <w:r>
              <w:t>финишные технологические процессы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</w:pPr>
            <w:r>
              <w:t>промежуточные технологические процессы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</w:pPr>
            <w:r>
              <w:t>Промежуточные и финишные технологические процессы</w:t>
            </w:r>
          </w:p>
        </w:tc>
      </w:tr>
      <w:tr w:rsidR="00D4046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  <w:rPr>
                <w:spacing w:val="-4"/>
              </w:rPr>
            </w:pPr>
            <w:r>
              <w:rPr>
                <w:spacing w:val="-4"/>
              </w:rPr>
              <w:t xml:space="preserve">– ПК-6 – способностью к освоению установок и методик для проведения контроля продукции; </w:t>
            </w:r>
          </w:p>
        </w:tc>
      </w:tr>
      <w:tr w:rsidR="00D4046B"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</w:pPr>
            <w:r>
              <w:t>Знать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  <w:jc w:val="left"/>
              <w:rPr>
                <w:spacing w:val="-2"/>
              </w:rPr>
            </w:pPr>
            <w:r>
              <w:rPr>
                <w:spacing w:val="-2"/>
              </w:rPr>
              <w:t>Методики и установки для проведения контроля готовой продукции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</w:pPr>
            <w:r>
              <w:rPr>
                <w:spacing w:val="-2"/>
              </w:rPr>
              <w:t xml:space="preserve">Методики и установки для проведения контроля готовой продукции 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</w:pPr>
            <w:r>
              <w:rPr>
                <w:spacing w:val="-2"/>
              </w:rPr>
              <w:t>Методики и установки для проведения контроля готовой продукции из древесины</w:t>
            </w:r>
          </w:p>
        </w:tc>
      </w:tr>
      <w:tr w:rsidR="00D4046B"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</w:pPr>
            <w:r>
              <w:t>Уметь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  <w:jc w:val="left"/>
              <w:rPr>
                <w:spacing w:val="-2"/>
              </w:rPr>
            </w:pPr>
            <w:r>
              <w:rPr>
                <w:spacing w:val="-2"/>
              </w:rPr>
              <w:t>осуществлять работу на установках для проведения контроля готовой продукции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</w:pPr>
            <w:r>
              <w:rPr>
                <w:spacing w:val="-2"/>
              </w:rPr>
              <w:t xml:space="preserve">осуществлять работу на установках для проведения контроля готовой продукции 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</w:pPr>
            <w:r>
              <w:rPr>
                <w:spacing w:val="-2"/>
              </w:rPr>
              <w:t>осуществлять работу на установках для проведения контроля готовой продукции из древесины</w:t>
            </w:r>
          </w:p>
        </w:tc>
      </w:tr>
      <w:tr w:rsidR="00D4046B"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</w:pPr>
            <w:r>
              <w:t>Владеть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</w:pPr>
            <w:r>
              <w:rPr>
                <w:spacing w:val="-2"/>
              </w:rPr>
              <w:t>навыками применения методик и установок для проведения контроля готовой продукции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</w:pPr>
            <w:r>
              <w:rPr>
                <w:spacing w:val="-2"/>
              </w:rPr>
              <w:t xml:space="preserve">навыками применения методик и установок для проведения контроля готовой продукции 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</w:pPr>
            <w:r>
              <w:rPr>
                <w:spacing w:val="-2"/>
              </w:rPr>
              <w:t>навыками применения методик и установок для проведения контроля готовой продукции из древесины</w:t>
            </w:r>
          </w:p>
        </w:tc>
      </w:tr>
      <w:tr w:rsidR="00D4046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  <w:rPr>
                <w:spacing w:val="-4"/>
              </w:rPr>
            </w:pPr>
            <w:r>
              <w:rPr>
                <w:spacing w:val="-4"/>
              </w:rPr>
              <w:t>– ПК-7 – способностью к проектированию и созданию художественно-промышленных изделий, обладающих эстетической ценностью, к разработке проектирования художественных или промышленных объектов;</w:t>
            </w:r>
          </w:p>
        </w:tc>
      </w:tr>
      <w:tr w:rsidR="00D4046B"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</w:pPr>
            <w:r>
              <w:t>Знать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  <w:rPr>
                <w:highlight w:val="yellow"/>
              </w:rPr>
            </w:pPr>
            <w:r>
              <w:t>этапы</w:t>
            </w:r>
            <w:r>
              <w:rPr>
                <w:spacing w:val="-4"/>
              </w:rPr>
              <w:t xml:space="preserve"> проектирования и создания художественно-промышленных изделий, обладающих эстетической ценностью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  <w:rPr>
                <w:highlight w:val="yellow"/>
              </w:rPr>
            </w:pPr>
            <w:r>
              <w:t>этапы</w:t>
            </w:r>
            <w:r>
              <w:rPr>
                <w:spacing w:val="-4"/>
              </w:rPr>
              <w:t xml:space="preserve"> проектирования и создания художественно-промышленных изделий, обладающих эстетической ценностью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  <w:rPr>
                <w:highlight w:val="yellow"/>
              </w:rPr>
            </w:pPr>
            <w:r>
              <w:t>этапы</w:t>
            </w:r>
            <w:r>
              <w:rPr>
                <w:spacing w:val="-4"/>
              </w:rPr>
              <w:t xml:space="preserve"> проектирования и создания художественно-промышленных изделий, обладающих эстетической </w:t>
            </w:r>
            <w:r>
              <w:rPr>
                <w:spacing w:val="-4"/>
              </w:rPr>
              <w:lastRenderedPageBreak/>
              <w:t>ценностью</w:t>
            </w:r>
          </w:p>
        </w:tc>
      </w:tr>
      <w:tr w:rsidR="00D4046B"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</w:pPr>
            <w:r>
              <w:lastRenderedPageBreak/>
              <w:t>Уметь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  <w:rPr>
                <w:highlight w:val="yellow"/>
              </w:rPr>
            </w:pPr>
            <w:r>
              <w:rPr>
                <w:spacing w:val="-4"/>
              </w:rPr>
              <w:t>создать художественно-промышленное изделие, обладающее эстетической ценностью,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  <w:rPr>
                <w:highlight w:val="yellow"/>
              </w:rPr>
            </w:pPr>
            <w:r>
              <w:rPr>
                <w:spacing w:val="-4"/>
              </w:rPr>
              <w:t>создать художественно-промышленное изделие, обладающее эстетической ценностью,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  <w:rPr>
                <w:highlight w:val="yellow"/>
              </w:rPr>
            </w:pPr>
            <w:r>
              <w:rPr>
                <w:spacing w:val="-4"/>
              </w:rPr>
              <w:t xml:space="preserve"> проектировать и создать художественно-промышленное изделие, обладающее эстетической ценностью,</w:t>
            </w:r>
          </w:p>
        </w:tc>
      </w:tr>
      <w:tr w:rsidR="00D4046B"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</w:pPr>
            <w:r>
              <w:t>Владеть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</w:pPr>
            <w:r>
              <w:t>способностью</w:t>
            </w:r>
            <w:r>
              <w:rPr>
                <w:spacing w:val="-4"/>
              </w:rPr>
              <w:t xml:space="preserve"> создать художественно-промышленное изделие, обладающее эстетической ценностью,</w:t>
            </w:r>
            <w:r>
              <w:t xml:space="preserve"> 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  <w:rPr>
                <w:highlight w:val="yellow"/>
              </w:rPr>
            </w:pPr>
            <w:r>
              <w:t>способностью</w:t>
            </w:r>
            <w:r>
              <w:rPr>
                <w:spacing w:val="-4"/>
              </w:rPr>
              <w:t xml:space="preserve"> к разработке проектирования художественных или промышленных объектов;</w:t>
            </w:r>
            <w:r>
              <w:t xml:space="preserve"> 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  <w:rPr>
                <w:highlight w:val="yellow"/>
              </w:rPr>
            </w:pPr>
            <w:r>
              <w:t>способностью</w:t>
            </w:r>
            <w:r>
              <w:rPr>
                <w:spacing w:val="-4"/>
              </w:rPr>
              <w:t xml:space="preserve"> к разработке проектирования художественных или промышленных объектов;</w:t>
            </w:r>
          </w:p>
        </w:tc>
      </w:tr>
      <w:tr w:rsidR="00D4046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  <w:rPr>
                <w:spacing w:val="-4"/>
              </w:rPr>
            </w:pPr>
            <w:r>
              <w:rPr>
                <w:spacing w:val="-4"/>
              </w:rPr>
              <w:t>– ПК-9 – готовностью к выбору  технологического цикла для создания художественных изделий из разных материалов;</w:t>
            </w:r>
          </w:p>
        </w:tc>
      </w:tr>
      <w:tr w:rsidR="00D4046B"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</w:pPr>
            <w:r>
              <w:t>Знать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  <w:rPr>
                <w:spacing w:val="-4"/>
              </w:rPr>
            </w:pPr>
            <w:r>
              <w:rPr>
                <w:spacing w:val="-4"/>
              </w:rPr>
              <w:t>технологического цикла для создания художественных изделий из металла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</w:pPr>
            <w:r>
              <w:rPr>
                <w:spacing w:val="-4"/>
              </w:rPr>
              <w:t xml:space="preserve">технологического цикла для создания художественных изделий из </w:t>
            </w:r>
            <w:r>
              <w:rPr>
                <w:spacing w:val="-2"/>
              </w:rPr>
              <w:t>древесины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  <w:rPr>
                <w:spacing w:val="-4"/>
              </w:rPr>
            </w:pPr>
            <w:r>
              <w:rPr>
                <w:spacing w:val="-4"/>
              </w:rPr>
              <w:t>технологического цикла для создания художественных изделий из разных материалов</w:t>
            </w:r>
          </w:p>
        </w:tc>
      </w:tr>
      <w:tr w:rsidR="00D4046B"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</w:pPr>
            <w:r>
              <w:t>Уметь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  <w:rPr>
                <w:spacing w:val="-4"/>
              </w:rPr>
            </w:pPr>
            <w:r>
              <w:rPr>
                <w:spacing w:val="-4"/>
              </w:rPr>
              <w:t>выбрать  технологические циклы для создания художественных изделий из металла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</w:pPr>
            <w:r>
              <w:rPr>
                <w:spacing w:val="-4"/>
              </w:rPr>
              <w:t xml:space="preserve">выбрать  технологические циклы для создания художественных изделий из  </w:t>
            </w:r>
            <w:r>
              <w:rPr>
                <w:spacing w:val="-2"/>
              </w:rPr>
              <w:t>древесины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  <w:rPr>
                <w:spacing w:val="-4"/>
              </w:rPr>
            </w:pPr>
            <w:r>
              <w:rPr>
                <w:spacing w:val="-4"/>
              </w:rPr>
              <w:t>выбрать  технологические циклы для создания художественных изделий из  разных материалов</w:t>
            </w:r>
          </w:p>
        </w:tc>
      </w:tr>
      <w:tr w:rsidR="00D4046B"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</w:pPr>
            <w:r>
              <w:t>Владеть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</w:pPr>
            <w:r>
              <w:t>Умениями создания художественных изделий из металла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</w:pPr>
            <w:r>
              <w:t xml:space="preserve">Умениями создания художественных изделий </w:t>
            </w:r>
            <w:r>
              <w:rPr>
                <w:spacing w:val="-2"/>
              </w:rPr>
              <w:t>древесины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</w:pPr>
            <w:r>
              <w:t>Умениями создания художественных изделий из различных материалов</w:t>
            </w:r>
          </w:p>
        </w:tc>
      </w:tr>
      <w:tr w:rsidR="00D4046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Pr="00EA14C1" w:rsidRDefault="00D4046B" w:rsidP="00FA0059">
            <w:pPr>
              <w:spacing w:line="240" w:lineRule="auto"/>
              <w:ind w:firstLine="0"/>
              <w:rPr>
                <w:spacing w:val="-4"/>
              </w:rPr>
            </w:pPr>
            <w:r>
              <w:rPr>
                <w:spacing w:val="-4"/>
              </w:rPr>
              <w:t xml:space="preserve">– ПК-12 – </w:t>
            </w:r>
            <w:r w:rsidRPr="00EA14C1">
              <w:rPr>
                <w:spacing w:val="-4"/>
              </w:rPr>
              <w:t>способностью к систематизации и классификации материалов и технологических процессов в зависимости от функционального назначения и художественных особенностей изготавливаемого объекта</w:t>
            </w:r>
          </w:p>
        </w:tc>
      </w:tr>
      <w:tr w:rsidR="00D4046B"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</w:pPr>
            <w:r>
              <w:t>Знать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  <w:rPr>
                <w:highlight w:val="yellow"/>
              </w:rPr>
            </w:pPr>
            <w:r w:rsidRPr="00EA14C1">
              <w:rPr>
                <w:spacing w:val="-4"/>
              </w:rPr>
              <w:t>классификации материалов и технологических процессов в зависимости от функционального назначения и художественных особенностей изготавливаемого объекта</w:t>
            </w:r>
            <w:r>
              <w:rPr>
                <w:spacing w:val="-4"/>
              </w:rPr>
              <w:t>;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  <w:rPr>
                <w:highlight w:val="yellow"/>
              </w:rPr>
            </w:pPr>
            <w:r w:rsidRPr="00EA14C1">
              <w:rPr>
                <w:spacing w:val="-4"/>
              </w:rPr>
              <w:t>классификации материалов и технологических процессов в зависимости от функционального назначения и художественных особенностей изготавливаемого объекта</w:t>
            </w:r>
            <w:r>
              <w:rPr>
                <w:spacing w:val="-4"/>
              </w:rPr>
              <w:t>;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  <w:rPr>
                <w:highlight w:val="yellow"/>
              </w:rPr>
            </w:pPr>
            <w:r w:rsidRPr="00EA14C1">
              <w:rPr>
                <w:spacing w:val="-4"/>
              </w:rPr>
              <w:t>классификации материалов и технологических процессов в зависимости от функционального назначения и художественных особенностей изготавливаемого объекта</w:t>
            </w:r>
            <w:r>
              <w:rPr>
                <w:spacing w:val="-4"/>
              </w:rPr>
              <w:t>;</w:t>
            </w:r>
          </w:p>
        </w:tc>
      </w:tr>
      <w:tr w:rsidR="00D4046B"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</w:pPr>
            <w:r>
              <w:t>Уметь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Pr="00EA14C1" w:rsidRDefault="00D4046B" w:rsidP="00FA0059">
            <w:pPr>
              <w:spacing w:line="240" w:lineRule="auto"/>
              <w:ind w:firstLine="0"/>
              <w:rPr>
                <w:highlight w:val="yellow"/>
              </w:rPr>
            </w:pPr>
            <w:r w:rsidRPr="00EA14C1">
              <w:t>Использовать на практике</w:t>
            </w:r>
            <w:r>
              <w:t xml:space="preserve"> </w:t>
            </w:r>
            <w:r w:rsidRPr="00EA14C1">
              <w:rPr>
                <w:spacing w:val="-4"/>
              </w:rPr>
              <w:t xml:space="preserve">классификации материалов и технологических процессов в </w:t>
            </w:r>
            <w:r w:rsidRPr="00EA14C1">
              <w:rPr>
                <w:spacing w:val="-4"/>
              </w:rPr>
              <w:lastRenderedPageBreak/>
              <w:t>зависимости от функционального назначения и художественных особенностей изготавливаемого объекта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  <w:rPr>
                <w:highlight w:val="yellow"/>
              </w:rPr>
            </w:pPr>
            <w:r w:rsidRPr="00EA14C1">
              <w:lastRenderedPageBreak/>
              <w:t>Использовать на практике</w:t>
            </w:r>
            <w:r>
              <w:t xml:space="preserve"> </w:t>
            </w:r>
            <w:r w:rsidRPr="00EA14C1">
              <w:rPr>
                <w:spacing w:val="-4"/>
              </w:rPr>
              <w:t xml:space="preserve">классификации материалов и технологических процессов в </w:t>
            </w:r>
            <w:r w:rsidRPr="00EA14C1">
              <w:rPr>
                <w:spacing w:val="-4"/>
              </w:rPr>
              <w:lastRenderedPageBreak/>
              <w:t>зависимости от функционального назначения и художественных особенностей изготавливаемого объекта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  <w:rPr>
                <w:highlight w:val="yellow"/>
              </w:rPr>
            </w:pPr>
            <w:r w:rsidRPr="00EA14C1">
              <w:lastRenderedPageBreak/>
              <w:t>Использовать на практике</w:t>
            </w:r>
            <w:r>
              <w:t xml:space="preserve"> </w:t>
            </w:r>
            <w:r w:rsidRPr="00EA14C1">
              <w:rPr>
                <w:spacing w:val="-4"/>
              </w:rPr>
              <w:t xml:space="preserve">классификации материалов и технологических процессов в </w:t>
            </w:r>
            <w:r w:rsidRPr="00EA14C1">
              <w:rPr>
                <w:spacing w:val="-4"/>
              </w:rPr>
              <w:lastRenderedPageBreak/>
              <w:t>зависимости от функционального назначения и художественных особенностей изготавливаемого объекта</w:t>
            </w:r>
          </w:p>
        </w:tc>
      </w:tr>
      <w:tr w:rsidR="00D4046B"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</w:pPr>
            <w:r>
              <w:lastRenderedPageBreak/>
              <w:t>Владеть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</w:pPr>
            <w:r>
              <w:t>Навыками использования на практике</w:t>
            </w:r>
            <w:proofErr w:type="gramStart"/>
            <w:r>
              <w:t xml:space="preserve"> </w:t>
            </w:r>
            <w:r w:rsidRPr="00EA14C1">
              <w:t>И</w:t>
            </w:r>
            <w:proofErr w:type="gramEnd"/>
            <w:r w:rsidRPr="00EA14C1">
              <w:t>спользовать на практике</w:t>
            </w:r>
            <w:r>
              <w:t xml:space="preserve"> </w:t>
            </w:r>
            <w:r w:rsidRPr="00EA14C1">
              <w:rPr>
                <w:spacing w:val="-4"/>
              </w:rPr>
              <w:t>классификации материалов и технологических процессов в зависимости от функционального назначения и художественных особенностей изготавливаемого объекта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</w:pPr>
            <w:r>
              <w:t>Навыками использования на практике</w:t>
            </w:r>
            <w:proofErr w:type="gramStart"/>
            <w:r>
              <w:t xml:space="preserve"> </w:t>
            </w:r>
            <w:r w:rsidRPr="00EA14C1">
              <w:t>И</w:t>
            </w:r>
            <w:proofErr w:type="gramEnd"/>
            <w:r w:rsidRPr="00EA14C1">
              <w:t>спользовать на практике</w:t>
            </w:r>
            <w:r>
              <w:t xml:space="preserve"> </w:t>
            </w:r>
            <w:r w:rsidRPr="00EA14C1">
              <w:rPr>
                <w:spacing w:val="-4"/>
              </w:rPr>
              <w:t>классификации материалов и технологических процессов в зависимости от функционального назначения и художественных особенностей изготавливаемого объекта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</w:pPr>
            <w:r>
              <w:t>Навыками использования на практике</w:t>
            </w:r>
            <w:proofErr w:type="gramStart"/>
            <w:r>
              <w:t xml:space="preserve"> </w:t>
            </w:r>
            <w:r w:rsidRPr="00EA14C1">
              <w:t>И</w:t>
            </w:r>
            <w:proofErr w:type="gramEnd"/>
            <w:r w:rsidRPr="00EA14C1">
              <w:t>спользовать на практике</w:t>
            </w:r>
            <w:r>
              <w:t xml:space="preserve"> </w:t>
            </w:r>
            <w:r w:rsidRPr="00EA14C1">
              <w:rPr>
                <w:spacing w:val="-4"/>
              </w:rPr>
              <w:t>классификации материалов и технологических процессов в зависимости от функционального назначения и художественных особенностей изготавливаемого объекта</w:t>
            </w:r>
          </w:p>
        </w:tc>
      </w:tr>
      <w:tr w:rsidR="00D4046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Pr="00DB505C" w:rsidRDefault="00D4046B" w:rsidP="00D4046B">
            <w:pPr>
              <w:ind w:firstLine="0"/>
              <w:rPr>
                <w:spacing w:val="-4"/>
              </w:rPr>
            </w:pPr>
            <w:r>
              <w:rPr>
                <w:spacing w:val="-4"/>
              </w:rPr>
              <w:t xml:space="preserve">– ПК-14 – </w:t>
            </w:r>
            <w:r w:rsidRPr="00DB505C">
              <w:rPr>
                <w:spacing w:val="-4"/>
              </w:rPr>
              <w:t>способностью к проектированию участков и индивидуальных установок для мелкосерийного производства художественных изделий</w:t>
            </w:r>
          </w:p>
        </w:tc>
      </w:tr>
      <w:tr w:rsidR="00D4046B" w:rsidRPr="00DB505C"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D4046B">
            <w:pPr>
              <w:ind w:firstLine="0"/>
            </w:pPr>
            <w:r>
              <w:t>Знать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D4046B">
            <w:pPr>
              <w:ind w:firstLine="0"/>
              <w:rPr>
                <w:highlight w:val="yellow"/>
              </w:rPr>
            </w:pPr>
            <w:r w:rsidRPr="00DB505C">
              <w:t>Основы проектирования</w:t>
            </w:r>
            <w:r>
              <w:t xml:space="preserve"> </w:t>
            </w:r>
            <w:r w:rsidRPr="00DB505C">
              <w:rPr>
                <w:spacing w:val="-4"/>
              </w:rPr>
              <w:t>участков и индивидуальных установок для мелкосерийного производства художественных изделий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D4046B">
            <w:pPr>
              <w:ind w:firstLine="0"/>
              <w:rPr>
                <w:highlight w:val="yellow"/>
              </w:rPr>
            </w:pPr>
            <w:r w:rsidRPr="00DB505C">
              <w:t>Основы проектирования</w:t>
            </w:r>
            <w:r>
              <w:t xml:space="preserve"> </w:t>
            </w:r>
            <w:r w:rsidRPr="00DB505C">
              <w:rPr>
                <w:spacing w:val="-4"/>
              </w:rPr>
              <w:t>участков и индивидуальных установок для мелкосерийного производства художественных изделий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D4046B">
            <w:pPr>
              <w:ind w:firstLine="0"/>
              <w:rPr>
                <w:highlight w:val="yellow"/>
              </w:rPr>
            </w:pPr>
            <w:r w:rsidRPr="00DB505C">
              <w:t>Основы проектирования</w:t>
            </w:r>
            <w:r>
              <w:t xml:space="preserve"> </w:t>
            </w:r>
            <w:r w:rsidRPr="00DB505C">
              <w:rPr>
                <w:spacing w:val="-4"/>
              </w:rPr>
              <w:t>участков и индивидуальных установок для мелкосерийного производства художественных изделий</w:t>
            </w:r>
          </w:p>
        </w:tc>
      </w:tr>
      <w:tr w:rsidR="00D4046B" w:rsidRPr="00DB505C"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D4046B">
            <w:pPr>
              <w:ind w:firstLine="0"/>
            </w:pPr>
            <w:r>
              <w:t>Уметь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D4046B">
            <w:pPr>
              <w:ind w:firstLine="0"/>
              <w:rPr>
                <w:highlight w:val="yellow"/>
              </w:rPr>
            </w:pPr>
            <w:r w:rsidRPr="00DB505C">
              <w:t xml:space="preserve">На практике использовать </w:t>
            </w:r>
            <w:r>
              <w:t>о</w:t>
            </w:r>
            <w:r w:rsidRPr="00DB505C">
              <w:t>сновы проектирования</w:t>
            </w:r>
            <w:r>
              <w:t xml:space="preserve"> </w:t>
            </w:r>
            <w:r w:rsidRPr="00DB505C">
              <w:rPr>
                <w:spacing w:val="-4"/>
              </w:rPr>
              <w:t>участков и индивидуальных установок для мелкосерийного производства художественных изделий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D4046B">
            <w:pPr>
              <w:ind w:firstLine="0"/>
              <w:rPr>
                <w:highlight w:val="yellow"/>
              </w:rPr>
            </w:pPr>
            <w:r w:rsidRPr="00DB505C">
              <w:t xml:space="preserve">На практике использовать </w:t>
            </w:r>
            <w:r>
              <w:t>о</w:t>
            </w:r>
            <w:r w:rsidRPr="00DB505C">
              <w:t>сновы проектирования</w:t>
            </w:r>
            <w:r>
              <w:t xml:space="preserve"> </w:t>
            </w:r>
            <w:r w:rsidRPr="00DB505C">
              <w:rPr>
                <w:spacing w:val="-4"/>
              </w:rPr>
              <w:t>участков и индивидуальных установок для мелкосерийного производства художественных изделий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D4046B">
            <w:pPr>
              <w:ind w:firstLine="0"/>
              <w:rPr>
                <w:highlight w:val="yellow"/>
              </w:rPr>
            </w:pPr>
            <w:r w:rsidRPr="00DB505C">
              <w:t xml:space="preserve">На практике использовать </w:t>
            </w:r>
            <w:r>
              <w:t>о</w:t>
            </w:r>
            <w:r w:rsidRPr="00DB505C">
              <w:t>сновы проектирования</w:t>
            </w:r>
            <w:r>
              <w:t xml:space="preserve"> </w:t>
            </w:r>
            <w:r w:rsidRPr="00DB505C">
              <w:rPr>
                <w:spacing w:val="-4"/>
              </w:rPr>
              <w:t>участков и индивидуальных установок для мелкосерийного производства художественных изделий</w:t>
            </w:r>
          </w:p>
        </w:tc>
      </w:tr>
      <w:tr w:rsidR="00D4046B"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D4046B">
            <w:pPr>
              <w:ind w:firstLine="0"/>
            </w:pPr>
            <w:r>
              <w:t>Владеть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D4046B">
            <w:pPr>
              <w:ind w:firstLine="0"/>
            </w:pPr>
            <w:r>
              <w:t xml:space="preserve">Устойчивым навыком </w:t>
            </w:r>
            <w:r w:rsidRPr="00DB505C">
              <w:t>проектирования</w:t>
            </w:r>
            <w:r>
              <w:t xml:space="preserve"> </w:t>
            </w:r>
            <w:r w:rsidRPr="00DB505C">
              <w:rPr>
                <w:spacing w:val="-4"/>
              </w:rPr>
              <w:t xml:space="preserve">участков и индивидуальных установок для </w:t>
            </w:r>
            <w:r w:rsidRPr="00DB505C">
              <w:rPr>
                <w:spacing w:val="-4"/>
              </w:rPr>
              <w:lastRenderedPageBreak/>
              <w:t>мелкосерийного производства художественных изделий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D4046B">
            <w:pPr>
              <w:ind w:firstLine="0"/>
            </w:pPr>
            <w:r>
              <w:lastRenderedPageBreak/>
              <w:t xml:space="preserve">Устойчивым навыком </w:t>
            </w:r>
            <w:r w:rsidRPr="00DB505C">
              <w:t>проектирования</w:t>
            </w:r>
            <w:r>
              <w:t xml:space="preserve"> </w:t>
            </w:r>
            <w:r w:rsidRPr="00DB505C">
              <w:rPr>
                <w:spacing w:val="-4"/>
              </w:rPr>
              <w:t xml:space="preserve">участков и индивидуальных установок для </w:t>
            </w:r>
            <w:r w:rsidRPr="00DB505C">
              <w:rPr>
                <w:spacing w:val="-4"/>
              </w:rPr>
              <w:lastRenderedPageBreak/>
              <w:t>мелкосерийного производства художественных изделий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D4046B">
            <w:pPr>
              <w:ind w:firstLine="0"/>
            </w:pPr>
            <w:r>
              <w:lastRenderedPageBreak/>
              <w:t xml:space="preserve">Устойчивым навыком </w:t>
            </w:r>
            <w:r w:rsidRPr="00DB505C">
              <w:t>проектирования</w:t>
            </w:r>
            <w:r>
              <w:t xml:space="preserve"> </w:t>
            </w:r>
            <w:r w:rsidRPr="00DB505C">
              <w:rPr>
                <w:spacing w:val="-4"/>
              </w:rPr>
              <w:t xml:space="preserve">участков и индивидуальных </w:t>
            </w:r>
            <w:r w:rsidRPr="00DB505C">
              <w:rPr>
                <w:spacing w:val="-4"/>
              </w:rPr>
              <w:lastRenderedPageBreak/>
              <w:t>установок для мелкосерийного производства художественных изделий</w:t>
            </w:r>
          </w:p>
        </w:tc>
      </w:tr>
      <w:tr w:rsidR="00D4046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  <w:rPr>
                <w:spacing w:val="-4"/>
              </w:rPr>
            </w:pPr>
            <w:r>
              <w:rPr>
                <w:spacing w:val="-4"/>
              </w:rPr>
              <w:lastRenderedPageBreak/>
              <w:t>– ПК-15 – способностью к выбору и размещению необходимого оборудования в рамках выделенных производственных площадей;</w:t>
            </w:r>
          </w:p>
        </w:tc>
      </w:tr>
      <w:tr w:rsidR="00D4046B"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</w:pPr>
            <w:r>
              <w:t>Знать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  <w:rPr>
                <w:highlight w:val="yellow"/>
              </w:rPr>
            </w:pPr>
            <w:r>
              <w:rPr>
                <w:spacing w:val="-4"/>
              </w:rPr>
              <w:t>оборудования в рамках выделенных производственных площадей;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  <w:rPr>
                <w:highlight w:val="yellow"/>
              </w:rPr>
            </w:pPr>
            <w:r>
              <w:rPr>
                <w:spacing w:val="-4"/>
              </w:rPr>
              <w:t>оборудования в рамках выделенных производственных площадей;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  <w:rPr>
                <w:highlight w:val="yellow"/>
              </w:rPr>
            </w:pPr>
            <w:r>
              <w:rPr>
                <w:spacing w:val="-4"/>
              </w:rPr>
              <w:t>оборудования в рамках выделенных производственных площадей;</w:t>
            </w:r>
          </w:p>
        </w:tc>
      </w:tr>
      <w:tr w:rsidR="00D4046B"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</w:pPr>
            <w:r>
              <w:t>Уметь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  <w:rPr>
                <w:highlight w:val="yellow"/>
              </w:rPr>
            </w:pPr>
            <w:r>
              <w:rPr>
                <w:spacing w:val="-4"/>
              </w:rPr>
              <w:t>выбрать  необходимое оборудование в рамках выделенных производственных площадей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  <w:rPr>
                <w:highlight w:val="yellow"/>
              </w:rPr>
            </w:pPr>
            <w:r>
              <w:rPr>
                <w:spacing w:val="-4"/>
              </w:rPr>
              <w:t>выбрать  необходимое оборудование в рамках выделенных производственных площадей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  <w:rPr>
                <w:highlight w:val="yellow"/>
              </w:rPr>
            </w:pPr>
            <w:r>
              <w:rPr>
                <w:spacing w:val="-4"/>
              </w:rPr>
              <w:t xml:space="preserve">выбрать и </w:t>
            </w:r>
            <w:proofErr w:type="gramStart"/>
            <w:r>
              <w:rPr>
                <w:spacing w:val="-4"/>
              </w:rPr>
              <w:t>разместить</w:t>
            </w:r>
            <w:proofErr w:type="gramEnd"/>
            <w:r>
              <w:rPr>
                <w:spacing w:val="-4"/>
              </w:rPr>
              <w:t xml:space="preserve"> необходимое оборудование в рамках выделенных производственных площадей</w:t>
            </w:r>
          </w:p>
        </w:tc>
      </w:tr>
      <w:tr w:rsidR="00D4046B"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</w:pPr>
            <w:r>
              <w:t>Владеть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</w:pPr>
            <w:r>
              <w:rPr>
                <w:spacing w:val="-4"/>
              </w:rPr>
              <w:t>способностью к выбору  необходимого оборудования в рамках выделенных производственных площадей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</w:pPr>
            <w:r>
              <w:rPr>
                <w:spacing w:val="-4"/>
              </w:rPr>
              <w:t>способностью к выбору и размещению необходимого оборудования в рамках выделенных производственных площадей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</w:pPr>
            <w:r>
              <w:rPr>
                <w:spacing w:val="-4"/>
              </w:rPr>
              <w:t>способностью к выбору и размещению необходимого оборудования в рамках выделенных производственных площадей</w:t>
            </w:r>
          </w:p>
        </w:tc>
      </w:tr>
      <w:tr w:rsidR="00D4046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Pr="00DB505C" w:rsidRDefault="00D4046B" w:rsidP="00FA0059">
            <w:pPr>
              <w:spacing w:line="240" w:lineRule="auto"/>
              <w:ind w:firstLine="0"/>
              <w:rPr>
                <w:spacing w:val="-4"/>
              </w:rPr>
            </w:pPr>
            <w:r>
              <w:rPr>
                <w:spacing w:val="-4"/>
              </w:rPr>
              <w:t xml:space="preserve">– ПК-16 – </w:t>
            </w:r>
            <w:r w:rsidRPr="00DB505C">
              <w:rPr>
                <w:spacing w:val="-4"/>
              </w:rPr>
              <w:t>способностью к созданию моделей художественно-промышленных объектов, технологий их обработки и систем оценки их качества</w:t>
            </w:r>
          </w:p>
        </w:tc>
      </w:tr>
      <w:tr w:rsidR="00D4046B"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</w:pPr>
            <w:r>
              <w:t>Знать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  <w:rPr>
                <w:highlight w:val="yellow"/>
              </w:rPr>
            </w:pPr>
            <w:r w:rsidRPr="00DB505C">
              <w:t xml:space="preserve">Теоретические особенности </w:t>
            </w:r>
            <w:r>
              <w:rPr>
                <w:spacing w:val="-4"/>
              </w:rPr>
              <w:t>создания</w:t>
            </w:r>
            <w:r w:rsidRPr="00DB505C">
              <w:rPr>
                <w:spacing w:val="-4"/>
              </w:rPr>
              <w:t xml:space="preserve"> моделей художественно-промышленных объектов, технологий их обработки и систем оценки их качества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  <w:rPr>
                <w:highlight w:val="yellow"/>
              </w:rPr>
            </w:pPr>
            <w:r w:rsidRPr="00DB505C">
              <w:t xml:space="preserve">Теоретические особенности </w:t>
            </w:r>
            <w:r>
              <w:rPr>
                <w:spacing w:val="-4"/>
              </w:rPr>
              <w:t>создания</w:t>
            </w:r>
            <w:r w:rsidRPr="00DB505C">
              <w:rPr>
                <w:spacing w:val="-4"/>
              </w:rPr>
              <w:t xml:space="preserve"> моделей художественно-промышленных объектов, технологий их обработки и систем оценки их качества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  <w:rPr>
                <w:highlight w:val="yellow"/>
              </w:rPr>
            </w:pPr>
            <w:r w:rsidRPr="00DB505C">
              <w:t xml:space="preserve">Теоретические особенности </w:t>
            </w:r>
            <w:r>
              <w:rPr>
                <w:spacing w:val="-4"/>
              </w:rPr>
              <w:t>создания</w:t>
            </w:r>
            <w:r w:rsidRPr="00DB505C">
              <w:rPr>
                <w:spacing w:val="-4"/>
              </w:rPr>
              <w:t xml:space="preserve"> моделей художественно-промышленных объектов, технологий их обработки и систем оценки их качества</w:t>
            </w:r>
          </w:p>
        </w:tc>
      </w:tr>
      <w:tr w:rsidR="00D4046B"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</w:pPr>
            <w:r>
              <w:t>Уметь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  <w:rPr>
                <w:highlight w:val="yellow"/>
              </w:rPr>
            </w:pPr>
            <w:r w:rsidRPr="00DB505C">
              <w:t xml:space="preserve">Использовать на практике особенности </w:t>
            </w:r>
            <w:r>
              <w:rPr>
                <w:spacing w:val="-4"/>
              </w:rPr>
              <w:t>создания</w:t>
            </w:r>
            <w:r w:rsidRPr="00DB505C">
              <w:rPr>
                <w:spacing w:val="-4"/>
              </w:rPr>
              <w:t xml:space="preserve"> моделей художественно-промышленных объектов, технологий их обработки и систем оценки их качества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  <w:rPr>
                <w:highlight w:val="yellow"/>
              </w:rPr>
            </w:pPr>
            <w:r w:rsidRPr="00DB505C">
              <w:t xml:space="preserve">Использовать на практике особенности </w:t>
            </w:r>
            <w:r>
              <w:rPr>
                <w:spacing w:val="-4"/>
              </w:rPr>
              <w:t>создания</w:t>
            </w:r>
            <w:r w:rsidRPr="00DB505C">
              <w:rPr>
                <w:spacing w:val="-4"/>
              </w:rPr>
              <w:t xml:space="preserve"> моделей художественно-промышленных объектов, технологий их обработки и систем оценки их качества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  <w:rPr>
                <w:highlight w:val="yellow"/>
              </w:rPr>
            </w:pPr>
            <w:r w:rsidRPr="00DB505C">
              <w:t xml:space="preserve">Использовать на практике особенности </w:t>
            </w:r>
            <w:r>
              <w:rPr>
                <w:spacing w:val="-4"/>
              </w:rPr>
              <w:t>создания</w:t>
            </w:r>
            <w:r w:rsidRPr="00DB505C">
              <w:rPr>
                <w:spacing w:val="-4"/>
              </w:rPr>
              <w:t xml:space="preserve"> моделей художественно-промышленных объектов, технологий их обработки и систем оценки их качества</w:t>
            </w:r>
          </w:p>
        </w:tc>
      </w:tr>
      <w:tr w:rsidR="00D4046B"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</w:pPr>
            <w:r>
              <w:t>Владеть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</w:pPr>
            <w:r>
              <w:t xml:space="preserve">Устойчивыми навыками </w:t>
            </w:r>
            <w:r>
              <w:rPr>
                <w:spacing w:val="-4"/>
              </w:rPr>
              <w:t>создания</w:t>
            </w:r>
            <w:r w:rsidRPr="00DB505C">
              <w:rPr>
                <w:spacing w:val="-4"/>
              </w:rPr>
              <w:t xml:space="preserve"> моделей художественно-промышленных объектов, технологий их обработки и систем оценки их качества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</w:pPr>
            <w:r>
              <w:t xml:space="preserve">Устойчивыми навыками </w:t>
            </w:r>
            <w:r>
              <w:rPr>
                <w:spacing w:val="-4"/>
              </w:rPr>
              <w:t>создания</w:t>
            </w:r>
            <w:r w:rsidRPr="00DB505C">
              <w:rPr>
                <w:spacing w:val="-4"/>
              </w:rPr>
              <w:t xml:space="preserve"> моделей художественно-промышленных объектов, технологий их обработки и систем оценки их качества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FA0059">
            <w:pPr>
              <w:spacing w:line="240" w:lineRule="auto"/>
              <w:ind w:firstLine="0"/>
            </w:pPr>
            <w:r>
              <w:t xml:space="preserve">Устойчивыми навыками </w:t>
            </w:r>
            <w:r>
              <w:rPr>
                <w:spacing w:val="-4"/>
              </w:rPr>
              <w:t>создания</w:t>
            </w:r>
            <w:r w:rsidRPr="00DB505C">
              <w:rPr>
                <w:spacing w:val="-4"/>
              </w:rPr>
              <w:t xml:space="preserve"> моделей художественно-промышленных объектов, технологий их обработки и систем оценки их качества</w:t>
            </w:r>
          </w:p>
        </w:tc>
      </w:tr>
    </w:tbl>
    <w:p w:rsidR="00D4046B" w:rsidRDefault="00D4046B" w:rsidP="00FA0059">
      <w:pPr>
        <w:pStyle w:val="2"/>
        <w:tabs>
          <w:tab w:val="left" w:pos="8789"/>
          <w:tab w:val="left" w:pos="9356"/>
        </w:tabs>
        <w:ind w:left="0" w:right="-1"/>
        <w:jc w:val="both"/>
        <w:rPr>
          <w:i/>
          <w:color w:val="C00000"/>
        </w:rPr>
      </w:pPr>
      <w:r>
        <w:lastRenderedPageBreak/>
        <w:t xml:space="preserve"> 6 Структура и содержание производственной практики по получению профессиональных умений и опыта профессиональной деятельности</w:t>
      </w:r>
    </w:p>
    <w:p w:rsidR="00D4046B" w:rsidRPr="009A07D0" w:rsidRDefault="00D4046B" w:rsidP="00D4046B">
      <w:pPr>
        <w:spacing w:line="240" w:lineRule="auto"/>
      </w:pPr>
      <w:r w:rsidRPr="009A14C1">
        <w:t xml:space="preserve">Кол-во недель </w:t>
      </w:r>
      <w:r>
        <w:t xml:space="preserve">  </w:t>
      </w:r>
      <w:r w:rsidR="005E3C37">
        <w:t>6</w:t>
      </w:r>
      <w:r w:rsidR="009A07D0" w:rsidRPr="009A07D0">
        <w:t xml:space="preserve"> </w:t>
      </w:r>
      <w:r w:rsidR="009A07D0">
        <w:t xml:space="preserve">- </w:t>
      </w:r>
      <w:r w:rsidR="005E3C37">
        <w:t>на оба</w:t>
      </w:r>
      <w:r w:rsidR="009A07D0" w:rsidRPr="009A07D0">
        <w:t xml:space="preserve"> семестр</w:t>
      </w:r>
      <w:r w:rsidR="005E3C37">
        <w:t>а</w:t>
      </w:r>
      <w:r w:rsidR="009A07D0" w:rsidRPr="009A07D0">
        <w:t xml:space="preserve"> 2 и 3 курсов</w:t>
      </w:r>
    </w:p>
    <w:p w:rsidR="00FA0B03" w:rsidRPr="00FA0B03" w:rsidRDefault="00FA0B03" w:rsidP="00FA0B03">
      <w:r w:rsidRPr="00FA0B03">
        <w:t xml:space="preserve">Общая трудоемкость практики составляет </w:t>
      </w:r>
      <w:r>
        <w:rPr>
          <w:u w:val="single"/>
        </w:rPr>
        <w:t>9</w:t>
      </w:r>
      <w:r w:rsidRPr="00FA0B03">
        <w:t xml:space="preserve"> зачетных единиц, </w:t>
      </w:r>
      <w:r>
        <w:rPr>
          <w:u w:val="single"/>
        </w:rPr>
        <w:t>324</w:t>
      </w:r>
      <w:r w:rsidRPr="00FA0B03">
        <w:t xml:space="preserve"> акад. часов, в том числе:</w:t>
      </w:r>
    </w:p>
    <w:p w:rsidR="00FA0B03" w:rsidRPr="00FA0B03" w:rsidRDefault="00FA0B03" w:rsidP="00FA0B03">
      <w:r w:rsidRPr="00FA0B03">
        <w:t xml:space="preserve">– контактная работа </w:t>
      </w:r>
      <w:r>
        <w:rPr>
          <w:u w:val="single"/>
        </w:rPr>
        <w:t>3</w:t>
      </w:r>
      <w:r w:rsidRPr="00FA0B03">
        <w:rPr>
          <w:u w:val="single"/>
        </w:rPr>
        <w:t>,</w:t>
      </w:r>
      <w:r>
        <w:rPr>
          <w:u w:val="single"/>
        </w:rPr>
        <w:t>8</w:t>
      </w:r>
      <w:r w:rsidRPr="00FA0B03">
        <w:t xml:space="preserve"> акад. часа;</w:t>
      </w:r>
    </w:p>
    <w:p w:rsidR="00FA0B03" w:rsidRPr="00FA0B03" w:rsidRDefault="00FA0B03" w:rsidP="00FA0B03">
      <w:r w:rsidRPr="00FA0B03">
        <w:t xml:space="preserve">– самостоятельная работа </w:t>
      </w:r>
      <w:r>
        <w:rPr>
          <w:u w:val="single"/>
        </w:rPr>
        <w:t>320,2</w:t>
      </w:r>
      <w:r w:rsidRPr="00FA0B03">
        <w:t xml:space="preserve"> акад. часов;</w:t>
      </w:r>
    </w:p>
    <w:p w:rsidR="00AF615F" w:rsidRPr="00FA0B03" w:rsidRDefault="00FA0B03" w:rsidP="00FA0B03">
      <w:pPr>
        <w:rPr>
          <w:b/>
        </w:rPr>
      </w:pPr>
      <w:r w:rsidRPr="00FA0B03">
        <w:rPr>
          <w:rStyle w:val="FontStyle18"/>
          <w:b w:val="0"/>
          <w:sz w:val="24"/>
          <w:szCs w:val="24"/>
        </w:rPr>
        <w:t xml:space="preserve">– в форме практической подготовки – </w:t>
      </w:r>
      <w:r w:rsidRPr="00FA0B03">
        <w:rPr>
          <w:rStyle w:val="FontStyle18"/>
          <w:b w:val="0"/>
          <w:sz w:val="24"/>
          <w:szCs w:val="24"/>
          <w:u w:val="single"/>
        </w:rPr>
        <w:t xml:space="preserve">324 </w:t>
      </w:r>
      <w:r w:rsidRPr="00FA0B03">
        <w:rPr>
          <w:rStyle w:val="FontStyle18"/>
          <w:b w:val="0"/>
          <w:sz w:val="24"/>
          <w:szCs w:val="24"/>
        </w:rPr>
        <w:t>акад. часов.</w:t>
      </w:r>
    </w:p>
    <w:p w:rsidR="00FA0B03" w:rsidRDefault="00FA0B03" w:rsidP="00D4046B">
      <w:pPr>
        <w:spacing w:line="240" w:lineRule="auto"/>
      </w:pPr>
    </w:p>
    <w:p w:rsidR="00D4046B" w:rsidRPr="007B29EB" w:rsidRDefault="00AF615F" w:rsidP="00D4046B">
      <w:pPr>
        <w:spacing w:line="240" w:lineRule="auto"/>
      </w:pPr>
      <w:r>
        <w:t>4 семестр 2 курс</w:t>
      </w:r>
      <w:r w:rsidR="005E3C37">
        <w:t xml:space="preserve"> (216 часов) 4 недели</w:t>
      </w:r>
    </w:p>
    <w:tbl>
      <w:tblPr>
        <w:tblW w:w="48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"/>
        <w:gridCol w:w="3616"/>
        <w:gridCol w:w="4098"/>
        <w:gridCol w:w="1127"/>
      </w:tblGrid>
      <w:tr w:rsidR="00D4046B" w:rsidRPr="00EB487C">
        <w:trPr>
          <w:trHeight w:val="888"/>
        </w:trPr>
        <w:tc>
          <w:tcPr>
            <w:tcW w:w="247" w:type="pct"/>
            <w:vAlign w:val="center"/>
          </w:tcPr>
          <w:p w:rsidR="00D4046B" w:rsidRPr="00F76695" w:rsidRDefault="00D4046B" w:rsidP="00D4046B">
            <w:pPr>
              <w:spacing w:line="240" w:lineRule="auto"/>
              <w:ind w:right="-80" w:firstLine="0"/>
              <w:jc w:val="center"/>
            </w:pPr>
            <w:r w:rsidRPr="00F76695">
              <w:t>№</w:t>
            </w:r>
          </w:p>
          <w:p w:rsidR="00D4046B" w:rsidRPr="00F76695" w:rsidRDefault="00D4046B" w:rsidP="00D4046B">
            <w:pPr>
              <w:spacing w:line="240" w:lineRule="auto"/>
              <w:ind w:right="-80" w:firstLine="0"/>
              <w:jc w:val="center"/>
            </w:pPr>
            <w:proofErr w:type="gramStart"/>
            <w:r w:rsidRPr="00F76695">
              <w:t>п</w:t>
            </w:r>
            <w:proofErr w:type="gramEnd"/>
            <w:r w:rsidRPr="00F76695">
              <w:t>/п</w:t>
            </w:r>
          </w:p>
        </w:tc>
        <w:tc>
          <w:tcPr>
            <w:tcW w:w="1944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D4046B" w:rsidRPr="00EB487C" w:rsidRDefault="00D4046B" w:rsidP="00D4046B">
            <w:pPr>
              <w:spacing w:line="240" w:lineRule="auto"/>
              <w:ind w:right="-80" w:firstLine="0"/>
              <w:jc w:val="center"/>
            </w:pPr>
            <w:r w:rsidRPr="00EB487C">
              <w:t>Разделы (этапы) и содержание практики</w:t>
            </w:r>
          </w:p>
        </w:tc>
        <w:tc>
          <w:tcPr>
            <w:tcW w:w="2203" w:type="pct"/>
            <w:vAlign w:val="center"/>
          </w:tcPr>
          <w:p w:rsidR="00D4046B" w:rsidRPr="00EB487C" w:rsidRDefault="00D4046B" w:rsidP="00D4046B">
            <w:pPr>
              <w:spacing w:line="240" w:lineRule="auto"/>
              <w:ind w:right="-80" w:firstLine="0"/>
              <w:jc w:val="center"/>
            </w:pPr>
            <w:r w:rsidRPr="00EB487C">
              <w:t xml:space="preserve">Виды работ на практике, </w:t>
            </w:r>
            <w:r w:rsidRPr="00EB487C">
              <w:br/>
              <w:t>включая самостоятельную работу студентов</w:t>
            </w:r>
          </w:p>
        </w:tc>
        <w:tc>
          <w:tcPr>
            <w:tcW w:w="606" w:type="pct"/>
            <w:vAlign w:val="center"/>
          </w:tcPr>
          <w:p w:rsidR="00D4046B" w:rsidRPr="00557D43" w:rsidRDefault="00D4046B" w:rsidP="00D4046B">
            <w:pPr>
              <w:spacing w:line="240" w:lineRule="auto"/>
              <w:ind w:right="-80" w:firstLine="0"/>
              <w:jc w:val="center"/>
            </w:pPr>
            <w:r w:rsidRPr="00557D43">
              <w:rPr>
                <w:rStyle w:val="FontStyle31"/>
                <w:sz w:val="22"/>
                <w:szCs w:val="22"/>
              </w:rPr>
              <w:t>Код и структурный элемент компетенции</w:t>
            </w:r>
          </w:p>
        </w:tc>
      </w:tr>
      <w:tr w:rsidR="00D4046B" w:rsidRPr="00731935">
        <w:tc>
          <w:tcPr>
            <w:tcW w:w="247" w:type="pct"/>
          </w:tcPr>
          <w:p w:rsidR="00D4046B" w:rsidRPr="005E02A8" w:rsidRDefault="00D4046B" w:rsidP="00D4046B">
            <w:pPr>
              <w:ind w:right="-80" w:firstLine="0"/>
              <w:jc w:val="center"/>
            </w:pPr>
            <w:r>
              <w:t>1.</w:t>
            </w:r>
          </w:p>
        </w:tc>
        <w:tc>
          <w:tcPr>
            <w:tcW w:w="1944" w:type="pct"/>
          </w:tcPr>
          <w:p w:rsidR="00D4046B" w:rsidRPr="00283010" w:rsidRDefault="00D4046B" w:rsidP="00D4046B">
            <w:pPr>
              <w:tabs>
                <w:tab w:val="left" w:pos="851"/>
              </w:tabs>
              <w:ind w:firstLine="0"/>
              <w:rPr>
                <w:u w:val="single"/>
              </w:rPr>
            </w:pPr>
            <w:r w:rsidRPr="00283010">
              <w:rPr>
                <w:u w:val="single"/>
              </w:rPr>
              <w:t>Ознакомительный этап.</w:t>
            </w:r>
          </w:p>
          <w:p w:rsidR="00D4046B" w:rsidRPr="00283010" w:rsidRDefault="00D4046B" w:rsidP="00D4046B">
            <w:pPr>
              <w:ind w:right="34" w:firstLine="0"/>
              <w:rPr>
                <w:iCs/>
              </w:rPr>
            </w:pPr>
            <w:r w:rsidRPr="00283010">
              <w:t xml:space="preserve">Структура </w:t>
            </w:r>
            <w:r>
              <w:rPr>
                <w:bCs/>
                <w:iCs/>
              </w:rPr>
              <w:t xml:space="preserve">производственных </w:t>
            </w:r>
            <w:r w:rsidRPr="00283010">
              <w:rPr>
                <w:bCs/>
                <w:iCs/>
              </w:rPr>
              <w:t xml:space="preserve"> мастерских по обработки </w:t>
            </w:r>
            <w:r>
              <w:rPr>
                <w:bCs/>
                <w:iCs/>
              </w:rPr>
              <w:t>древесины</w:t>
            </w:r>
            <w:r w:rsidRPr="00283010">
              <w:t xml:space="preserve"> и ее планировка. Назначение </w:t>
            </w:r>
            <w:r>
              <w:t xml:space="preserve">современных материалов, инструментов, приспособлений и </w:t>
            </w:r>
            <w:r w:rsidRPr="00283010">
              <w:t xml:space="preserve">оборудования </w:t>
            </w:r>
            <w:r>
              <w:t>по обработки древесины</w:t>
            </w:r>
          </w:p>
        </w:tc>
        <w:tc>
          <w:tcPr>
            <w:tcW w:w="2203" w:type="pct"/>
          </w:tcPr>
          <w:p w:rsidR="00D4046B" w:rsidRPr="005E02A8" w:rsidRDefault="00D4046B" w:rsidP="00D4046B">
            <w:pPr>
              <w:shd w:val="clear" w:color="auto" w:fill="FFFFFF"/>
              <w:spacing w:before="18"/>
              <w:ind w:firstLine="0"/>
              <w:rPr>
                <w:iCs/>
                <w:color w:val="000000"/>
              </w:rPr>
            </w:pPr>
            <w:r>
              <w:t>Изучение</w:t>
            </w:r>
            <w:r w:rsidRPr="00283010">
              <w:t xml:space="preserve"> </w:t>
            </w:r>
            <w:r>
              <w:t>структуры</w:t>
            </w:r>
            <w:r w:rsidRPr="00283010">
              <w:t xml:space="preserve"> </w:t>
            </w:r>
            <w:r>
              <w:rPr>
                <w:bCs/>
                <w:iCs/>
              </w:rPr>
              <w:t xml:space="preserve">производственных </w:t>
            </w:r>
            <w:r w:rsidRPr="00283010">
              <w:rPr>
                <w:bCs/>
                <w:iCs/>
              </w:rPr>
              <w:t xml:space="preserve"> мастерских по обработки </w:t>
            </w:r>
            <w:r>
              <w:rPr>
                <w:bCs/>
                <w:iCs/>
              </w:rPr>
              <w:t>древесины</w:t>
            </w:r>
            <w:r>
              <w:t xml:space="preserve"> и ее планировки</w:t>
            </w:r>
            <w:r w:rsidRPr="00283010">
              <w:t xml:space="preserve">. </w:t>
            </w:r>
            <w:r>
              <w:t xml:space="preserve">Изучение современных материалов, инструментов, приспособлений и </w:t>
            </w:r>
            <w:r w:rsidRPr="00283010">
              <w:t>обо</w:t>
            </w:r>
            <w:r>
              <w:t>рудования на производстве,  т</w:t>
            </w:r>
            <w:r w:rsidRPr="00283010">
              <w:t>ехнологи</w:t>
            </w:r>
            <w:r>
              <w:t>ческих</w:t>
            </w:r>
            <w:r w:rsidRPr="00283010">
              <w:t xml:space="preserve"> процес</w:t>
            </w:r>
            <w:r>
              <w:t>сов</w:t>
            </w:r>
            <w:r w:rsidRPr="00283010">
              <w:t xml:space="preserve"> </w:t>
            </w:r>
            <w:r>
              <w:t>обработки древесины, а также художественно-промышленных изделий</w:t>
            </w:r>
          </w:p>
        </w:tc>
        <w:tc>
          <w:tcPr>
            <w:tcW w:w="606" w:type="pct"/>
          </w:tcPr>
          <w:p w:rsidR="00D4046B" w:rsidRPr="00604808" w:rsidRDefault="00D4046B" w:rsidP="00D4046B">
            <w:pPr>
              <w:spacing w:line="240" w:lineRule="auto"/>
              <w:ind w:right="-80" w:firstLine="0"/>
              <w:jc w:val="left"/>
              <w:rPr>
                <w:spacing w:val="-4"/>
              </w:rPr>
            </w:pPr>
            <w:r w:rsidRPr="00590D63">
              <w:rPr>
                <w:spacing w:val="-4"/>
              </w:rPr>
              <w:t>О</w:t>
            </w:r>
            <w:r>
              <w:rPr>
                <w:spacing w:val="-4"/>
              </w:rPr>
              <w:t>ПК-7</w:t>
            </w:r>
            <w:r w:rsidRPr="00590D63">
              <w:rPr>
                <w:spacing w:val="-4"/>
              </w:rPr>
              <w:t xml:space="preserve">, </w:t>
            </w:r>
          </w:p>
          <w:p w:rsidR="00D4046B" w:rsidRPr="00731935" w:rsidRDefault="00D4046B" w:rsidP="00D4046B">
            <w:pPr>
              <w:spacing w:line="240" w:lineRule="auto"/>
              <w:ind w:right="-80" w:firstLine="0"/>
              <w:jc w:val="left"/>
            </w:pPr>
            <w:r w:rsidRPr="00590D63">
              <w:rPr>
                <w:spacing w:val="-4"/>
              </w:rPr>
              <w:t>О</w:t>
            </w:r>
            <w:r>
              <w:rPr>
                <w:spacing w:val="-4"/>
              </w:rPr>
              <w:t>ПК-11</w:t>
            </w:r>
            <w:r w:rsidRPr="00590D63">
              <w:rPr>
                <w:spacing w:val="-4"/>
              </w:rPr>
              <w:t xml:space="preserve">, </w:t>
            </w:r>
          </w:p>
          <w:p w:rsidR="00D4046B" w:rsidRDefault="00D4046B" w:rsidP="00D4046B">
            <w:pPr>
              <w:spacing w:line="240" w:lineRule="auto"/>
              <w:ind w:right="-80" w:firstLine="0"/>
              <w:jc w:val="left"/>
              <w:rPr>
                <w:spacing w:val="-4"/>
              </w:rPr>
            </w:pPr>
            <w:r>
              <w:rPr>
                <w:spacing w:val="-4"/>
              </w:rPr>
              <w:t>ПК-1</w:t>
            </w:r>
            <w:r w:rsidRPr="00590D63">
              <w:rPr>
                <w:spacing w:val="-4"/>
              </w:rPr>
              <w:t xml:space="preserve">, </w:t>
            </w:r>
          </w:p>
          <w:p w:rsidR="00D4046B" w:rsidRPr="00731935" w:rsidRDefault="00D4046B" w:rsidP="00D4046B">
            <w:pPr>
              <w:spacing w:line="240" w:lineRule="auto"/>
              <w:ind w:right="-80" w:firstLine="0"/>
              <w:jc w:val="left"/>
            </w:pPr>
            <w:r>
              <w:rPr>
                <w:spacing w:val="-4"/>
              </w:rPr>
              <w:t>ПК-2</w:t>
            </w:r>
            <w:r w:rsidRPr="00590D63">
              <w:rPr>
                <w:spacing w:val="-4"/>
              </w:rPr>
              <w:t xml:space="preserve">, </w:t>
            </w:r>
          </w:p>
          <w:p w:rsidR="00D4046B" w:rsidRPr="00731935" w:rsidRDefault="00D4046B" w:rsidP="00D4046B">
            <w:pPr>
              <w:spacing w:line="240" w:lineRule="auto"/>
              <w:ind w:right="-80" w:firstLine="0"/>
              <w:jc w:val="left"/>
            </w:pPr>
            <w:r>
              <w:rPr>
                <w:spacing w:val="-4"/>
              </w:rPr>
              <w:t>ПК-3</w:t>
            </w:r>
            <w:r w:rsidRPr="00590D63">
              <w:rPr>
                <w:spacing w:val="-4"/>
              </w:rPr>
              <w:t xml:space="preserve">, </w:t>
            </w:r>
          </w:p>
          <w:p w:rsidR="00D4046B" w:rsidRPr="00731935" w:rsidRDefault="00D4046B" w:rsidP="00D4046B">
            <w:pPr>
              <w:spacing w:line="240" w:lineRule="auto"/>
              <w:ind w:right="-80" w:firstLine="0"/>
              <w:jc w:val="left"/>
            </w:pPr>
            <w:r>
              <w:rPr>
                <w:spacing w:val="-4"/>
              </w:rPr>
              <w:t>ПК-4</w:t>
            </w:r>
            <w:r w:rsidRPr="00590D63">
              <w:rPr>
                <w:spacing w:val="-4"/>
              </w:rPr>
              <w:t xml:space="preserve">, </w:t>
            </w:r>
          </w:p>
          <w:p w:rsidR="00D4046B" w:rsidRPr="00731935" w:rsidRDefault="00D4046B" w:rsidP="00D4046B">
            <w:pPr>
              <w:spacing w:line="240" w:lineRule="auto"/>
              <w:ind w:right="-80" w:firstLine="0"/>
              <w:jc w:val="left"/>
            </w:pPr>
            <w:r>
              <w:rPr>
                <w:spacing w:val="-4"/>
              </w:rPr>
              <w:t>ПК-7</w:t>
            </w:r>
            <w:r w:rsidRPr="00590D63">
              <w:rPr>
                <w:spacing w:val="-4"/>
              </w:rPr>
              <w:t xml:space="preserve">, </w:t>
            </w:r>
          </w:p>
          <w:p w:rsidR="00D4046B" w:rsidRPr="00731935" w:rsidRDefault="00D4046B" w:rsidP="00D4046B">
            <w:pPr>
              <w:spacing w:line="240" w:lineRule="auto"/>
              <w:ind w:right="-80" w:firstLine="0"/>
              <w:jc w:val="left"/>
            </w:pPr>
            <w:r>
              <w:rPr>
                <w:spacing w:val="-4"/>
              </w:rPr>
              <w:t>ПК-9</w:t>
            </w:r>
            <w:r w:rsidRPr="00590D63">
              <w:rPr>
                <w:spacing w:val="-4"/>
              </w:rPr>
              <w:t xml:space="preserve">, </w:t>
            </w:r>
          </w:p>
          <w:p w:rsidR="00D4046B" w:rsidRPr="00F22AB6" w:rsidRDefault="00D4046B" w:rsidP="00D4046B">
            <w:pPr>
              <w:spacing w:line="240" w:lineRule="auto"/>
              <w:ind w:right="-80" w:firstLine="0"/>
              <w:jc w:val="left"/>
            </w:pPr>
            <w:r>
              <w:rPr>
                <w:spacing w:val="-4"/>
              </w:rPr>
              <w:t>ПК-15</w:t>
            </w:r>
          </w:p>
        </w:tc>
      </w:tr>
      <w:tr w:rsidR="00D4046B" w:rsidRPr="00F85430">
        <w:tc>
          <w:tcPr>
            <w:tcW w:w="247" w:type="pct"/>
          </w:tcPr>
          <w:p w:rsidR="00D4046B" w:rsidRPr="005E02A8" w:rsidRDefault="0078553B" w:rsidP="00D4046B">
            <w:pPr>
              <w:ind w:right="-80" w:firstLine="0"/>
              <w:jc w:val="center"/>
            </w:pPr>
            <w:r>
              <w:t>2</w:t>
            </w:r>
          </w:p>
        </w:tc>
        <w:tc>
          <w:tcPr>
            <w:tcW w:w="1944" w:type="pct"/>
          </w:tcPr>
          <w:p w:rsidR="0078553B" w:rsidRDefault="0078553B" w:rsidP="0078553B">
            <w:pPr>
              <w:ind w:right="-80" w:firstLine="0"/>
              <w:jc w:val="left"/>
              <w:rPr>
                <w:u w:val="single"/>
              </w:rPr>
            </w:pPr>
            <w:r>
              <w:rPr>
                <w:u w:val="single"/>
              </w:rPr>
              <w:t>Исследовательский этап</w:t>
            </w:r>
          </w:p>
          <w:p w:rsidR="00D4046B" w:rsidRPr="00283010" w:rsidRDefault="0078553B" w:rsidP="0078553B">
            <w:pPr>
              <w:tabs>
                <w:tab w:val="left" w:pos="3186"/>
              </w:tabs>
              <w:ind w:right="-14" w:firstLine="0"/>
            </w:pPr>
            <w:r>
              <w:t>Породы дре</w:t>
            </w:r>
            <w:r w:rsidRPr="00731935">
              <w:t>весины, используемые</w:t>
            </w:r>
            <w:r>
              <w:t xml:space="preserve"> для изготовления художественно-промышленных изделий из древесины</w:t>
            </w:r>
          </w:p>
        </w:tc>
        <w:tc>
          <w:tcPr>
            <w:tcW w:w="2203" w:type="pct"/>
          </w:tcPr>
          <w:p w:rsidR="00D4046B" w:rsidRPr="005E02A8" w:rsidRDefault="0078553B" w:rsidP="00D4046B">
            <w:pPr>
              <w:shd w:val="clear" w:color="auto" w:fill="FFFFFF"/>
              <w:spacing w:before="5" w:line="240" w:lineRule="auto"/>
              <w:ind w:left="14" w:right="14" w:firstLine="0"/>
              <w:rPr>
                <w:b/>
                <w:bCs/>
              </w:rPr>
            </w:pPr>
            <w:r w:rsidRPr="009A14C1">
              <w:t xml:space="preserve">Анализ свойств материалов, используемых при изготовлении  </w:t>
            </w:r>
            <w:r>
              <w:t>художественно-промышленных</w:t>
            </w:r>
            <w:r w:rsidRPr="009A14C1">
              <w:t xml:space="preserve"> изделий</w:t>
            </w:r>
          </w:p>
        </w:tc>
        <w:tc>
          <w:tcPr>
            <w:tcW w:w="606" w:type="pct"/>
          </w:tcPr>
          <w:p w:rsidR="00FA0059" w:rsidRDefault="00FA0059" w:rsidP="00FA0059">
            <w:pPr>
              <w:spacing w:line="240" w:lineRule="auto"/>
              <w:ind w:right="-80" w:firstLine="0"/>
              <w:jc w:val="left"/>
              <w:rPr>
                <w:spacing w:val="-4"/>
              </w:rPr>
            </w:pPr>
            <w:r w:rsidRPr="00590D63">
              <w:rPr>
                <w:spacing w:val="-4"/>
              </w:rPr>
              <w:t>О</w:t>
            </w:r>
            <w:r>
              <w:rPr>
                <w:spacing w:val="-4"/>
              </w:rPr>
              <w:t>ПК-2</w:t>
            </w:r>
            <w:r w:rsidRPr="00590D63">
              <w:rPr>
                <w:spacing w:val="-4"/>
              </w:rPr>
              <w:t>,</w:t>
            </w:r>
          </w:p>
          <w:p w:rsidR="00FA0059" w:rsidRPr="00604808" w:rsidRDefault="00FA0059" w:rsidP="00FA0059">
            <w:pPr>
              <w:spacing w:line="240" w:lineRule="auto"/>
              <w:ind w:right="-80" w:firstLine="0"/>
              <w:jc w:val="left"/>
              <w:rPr>
                <w:spacing w:val="-4"/>
              </w:rPr>
            </w:pPr>
            <w:r w:rsidRPr="00590D63">
              <w:rPr>
                <w:spacing w:val="-4"/>
              </w:rPr>
              <w:t>О</w:t>
            </w:r>
            <w:r>
              <w:rPr>
                <w:spacing w:val="-4"/>
              </w:rPr>
              <w:t>ПК-11</w:t>
            </w:r>
            <w:r w:rsidRPr="00590D63">
              <w:rPr>
                <w:spacing w:val="-4"/>
              </w:rPr>
              <w:t>,</w:t>
            </w:r>
          </w:p>
          <w:p w:rsidR="00FA0059" w:rsidRDefault="00FA0059" w:rsidP="00FA0059">
            <w:pPr>
              <w:spacing w:line="240" w:lineRule="auto"/>
              <w:ind w:right="-80" w:firstLine="0"/>
              <w:jc w:val="left"/>
              <w:rPr>
                <w:spacing w:val="-4"/>
              </w:rPr>
            </w:pPr>
            <w:r>
              <w:rPr>
                <w:spacing w:val="-4"/>
              </w:rPr>
              <w:t>ПК-1</w:t>
            </w:r>
            <w:r w:rsidRPr="00590D63">
              <w:rPr>
                <w:spacing w:val="-4"/>
              </w:rPr>
              <w:t xml:space="preserve">, </w:t>
            </w:r>
          </w:p>
          <w:p w:rsidR="00FA0059" w:rsidRPr="00731935" w:rsidRDefault="00FA0059" w:rsidP="00FA0059">
            <w:pPr>
              <w:spacing w:line="240" w:lineRule="auto"/>
              <w:ind w:right="-80" w:firstLine="0"/>
              <w:jc w:val="left"/>
            </w:pPr>
            <w:r>
              <w:rPr>
                <w:spacing w:val="-4"/>
              </w:rPr>
              <w:t>ПК-2</w:t>
            </w:r>
            <w:r w:rsidRPr="00590D63">
              <w:rPr>
                <w:spacing w:val="-4"/>
              </w:rPr>
              <w:t xml:space="preserve">, </w:t>
            </w:r>
          </w:p>
          <w:p w:rsidR="00FA0059" w:rsidRPr="00731935" w:rsidRDefault="00FA0059" w:rsidP="00FA0059">
            <w:pPr>
              <w:spacing w:line="240" w:lineRule="auto"/>
              <w:ind w:right="-80" w:firstLine="0"/>
              <w:jc w:val="left"/>
            </w:pPr>
            <w:r>
              <w:rPr>
                <w:spacing w:val="-4"/>
              </w:rPr>
              <w:t>ПК-5</w:t>
            </w:r>
            <w:r w:rsidRPr="00590D63">
              <w:rPr>
                <w:spacing w:val="-4"/>
              </w:rPr>
              <w:t xml:space="preserve">, </w:t>
            </w:r>
          </w:p>
          <w:p w:rsidR="00D4046B" w:rsidRPr="00F85430" w:rsidRDefault="00FA0059" w:rsidP="00FA0059">
            <w:pPr>
              <w:spacing w:line="240" w:lineRule="auto"/>
              <w:ind w:right="-80" w:firstLine="0"/>
              <w:jc w:val="left"/>
            </w:pPr>
            <w:r>
              <w:rPr>
                <w:spacing w:val="-4"/>
              </w:rPr>
              <w:t>ПК-6</w:t>
            </w:r>
          </w:p>
        </w:tc>
      </w:tr>
      <w:tr w:rsidR="00D4046B" w:rsidRPr="00F76695">
        <w:tc>
          <w:tcPr>
            <w:tcW w:w="247" w:type="pct"/>
          </w:tcPr>
          <w:p w:rsidR="00D4046B" w:rsidRDefault="0078553B" w:rsidP="00D4046B">
            <w:pPr>
              <w:ind w:right="-80" w:firstLine="0"/>
              <w:jc w:val="center"/>
            </w:pPr>
            <w:r>
              <w:t>3</w:t>
            </w:r>
          </w:p>
        </w:tc>
        <w:tc>
          <w:tcPr>
            <w:tcW w:w="1944" w:type="pct"/>
          </w:tcPr>
          <w:p w:rsidR="00D4046B" w:rsidRPr="00731935" w:rsidRDefault="00D4046B" w:rsidP="00D4046B">
            <w:pPr>
              <w:ind w:right="-80" w:firstLine="0"/>
              <w:jc w:val="left"/>
              <w:rPr>
                <w:u w:val="single"/>
              </w:rPr>
            </w:pPr>
            <w:r w:rsidRPr="00773201">
              <w:rPr>
                <w:u w:val="single"/>
              </w:rPr>
              <w:t>Заключительный этап</w:t>
            </w:r>
          </w:p>
        </w:tc>
        <w:tc>
          <w:tcPr>
            <w:tcW w:w="2203" w:type="pct"/>
          </w:tcPr>
          <w:p w:rsidR="00D4046B" w:rsidRPr="009A14C1" w:rsidRDefault="00D4046B" w:rsidP="00D4046B">
            <w:pPr>
              <w:shd w:val="clear" w:color="auto" w:fill="FFFFFF"/>
              <w:tabs>
                <w:tab w:val="left" w:pos="-10355"/>
              </w:tabs>
              <w:spacing w:before="22"/>
              <w:ind w:left="38" w:firstLine="0"/>
            </w:pPr>
            <w:r w:rsidRPr="00283010">
              <w:rPr>
                <w:color w:val="000000"/>
                <w:spacing w:val="5"/>
              </w:rPr>
              <w:t xml:space="preserve">Проведение собрания со студентами по итогам практики. Анализ работы студентов </w:t>
            </w:r>
            <w:r w:rsidRPr="00283010">
              <w:rPr>
                <w:color w:val="000000"/>
                <w:spacing w:val="1"/>
              </w:rPr>
              <w:t xml:space="preserve">во время прохождения практики. </w:t>
            </w:r>
            <w:r>
              <w:rPr>
                <w:color w:val="000000"/>
                <w:spacing w:val="1"/>
              </w:rPr>
              <w:t>Защита письменных отчетов</w:t>
            </w:r>
          </w:p>
        </w:tc>
        <w:tc>
          <w:tcPr>
            <w:tcW w:w="606" w:type="pct"/>
          </w:tcPr>
          <w:p w:rsidR="00D4046B" w:rsidRPr="00731935" w:rsidRDefault="00D4046B" w:rsidP="00D4046B">
            <w:pPr>
              <w:spacing w:line="240" w:lineRule="auto"/>
              <w:ind w:right="-80" w:firstLine="0"/>
              <w:jc w:val="left"/>
            </w:pPr>
            <w:r>
              <w:rPr>
                <w:spacing w:val="-4"/>
              </w:rPr>
              <w:t>ПК-5</w:t>
            </w:r>
            <w:r w:rsidRPr="00590D63">
              <w:rPr>
                <w:spacing w:val="-4"/>
              </w:rPr>
              <w:t xml:space="preserve">, </w:t>
            </w:r>
          </w:p>
          <w:p w:rsidR="00D4046B" w:rsidRPr="00731935" w:rsidRDefault="00D4046B" w:rsidP="00D4046B">
            <w:pPr>
              <w:spacing w:line="240" w:lineRule="auto"/>
              <w:ind w:right="-80" w:firstLine="0"/>
              <w:jc w:val="left"/>
            </w:pPr>
            <w:r>
              <w:rPr>
                <w:spacing w:val="-4"/>
              </w:rPr>
              <w:t>ПК-6</w:t>
            </w:r>
            <w:r w:rsidRPr="00590D63">
              <w:rPr>
                <w:spacing w:val="-4"/>
              </w:rPr>
              <w:t xml:space="preserve">, </w:t>
            </w:r>
          </w:p>
          <w:p w:rsidR="00D4046B" w:rsidRPr="00590D63" w:rsidRDefault="00D4046B" w:rsidP="00D4046B">
            <w:pPr>
              <w:spacing w:line="240" w:lineRule="auto"/>
              <w:ind w:right="-80" w:firstLine="0"/>
              <w:jc w:val="left"/>
              <w:rPr>
                <w:spacing w:val="-4"/>
              </w:rPr>
            </w:pPr>
          </w:p>
        </w:tc>
      </w:tr>
    </w:tbl>
    <w:p w:rsidR="00D4046B" w:rsidRDefault="00D4046B" w:rsidP="00D4046B">
      <w:pPr>
        <w:spacing w:line="240" w:lineRule="auto"/>
      </w:pPr>
    </w:p>
    <w:p w:rsidR="0078553B" w:rsidRDefault="0078553B" w:rsidP="00D4046B">
      <w:pPr>
        <w:spacing w:line="240" w:lineRule="auto"/>
      </w:pPr>
      <w:r>
        <w:t>6 семестр 3 курс (108 часов) 2 недели</w:t>
      </w:r>
    </w:p>
    <w:tbl>
      <w:tblPr>
        <w:tblW w:w="48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"/>
        <w:gridCol w:w="3616"/>
        <w:gridCol w:w="4098"/>
        <w:gridCol w:w="1127"/>
      </w:tblGrid>
      <w:tr w:rsidR="0078553B" w:rsidRPr="00557D43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3B" w:rsidRPr="00F76695" w:rsidRDefault="0078553B" w:rsidP="0078553B">
            <w:pPr>
              <w:ind w:right="-80" w:firstLine="0"/>
              <w:jc w:val="center"/>
            </w:pPr>
            <w:r w:rsidRPr="00F76695">
              <w:t>№</w:t>
            </w:r>
          </w:p>
          <w:p w:rsidR="0078553B" w:rsidRPr="00F76695" w:rsidRDefault="0078553B" w:rsidP="0078553B">
            <w:pPr>
              <w:ind w:right="-80" w:firstLine="0"/>
              <w:jc w:val="center"/>
            </w:pPr>
            <w:proofErr w:type="gramStart"/>
            <w:r w:rsidRPr="00F76695">
              <w:t>п</w:t>
            </w:r>
            <w:proofErr w:type="gramEnd"/>
            <w:r w:rsidRPr="00F76695">
              <w:t>/п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3B" w:rsidRPr="0078553B" w:rsidRDefault="0078553B" w:rsidP="0078553B">
            <w:pPr>
              <w:spacing w:line="240" w:lineRule="auto"/>
              <w:ind w:right="-80" w:firstLine="0"/>
              <w:jc w:val="left"/>
              <w:rPr>
                <w:iCs/>
                <w:u w:val="single"/>
              </w:rPr>
            </w:pPr>
            <w:r w:rsidRPr="0078553B">
              <w:rPr>
                <w:iCs/>
                <w:u w:val="single"/>
              </w:rPr>
              <w:t>Разделы (этапы) и содержание практики</w:t>
            </w: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3B" w:rsidRPr="00EB487C" w:rsidRDefault="0078553B" w:rsidP="0078553B">
            <w:pPr>
              <w:shd w:val="clear" w:color="auto" w:fill="FFFFFF"/>
              <w:spacing w:before="5" w:line="240" w:lineRule="auto"/>
              <w:ind w:left="14" w:right="14" w:firstLine="0"/>
            </w:pPr>
            <w:r w:rsidRPr="00EB487C">
              <w:t xml:space="preserve">Виды работ на практике, </w:t>
            </w:r>
            <w:r w:rsidRPr="00EB487C">
              <w:br/>
              <w:t>включая самостоятельную работу студентов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3B" w:rsidRPr="0078553B" w:rsidRDefault="0078553B" w:rsidP="0078553B">
            <w:pPr>
              <w:spacing w:line="240" w:lineRule="auto"/>
              <w:ind w:right="-80" w:firstLine="0"/>
              <w:jc w:val="left"/>
              <w:rPr>
                <w:spacing w:val="-4"/>
              </w:rPr>
            </w:pPr>
            <w:r w:rsidRPr="0078553B">
              <w:rPr>
                <w:rStyle w:val="FontStyle31"/>
                <w:rFonts w:ascii="Times New Roman" w:hAnsi="Times New Roman" w:cs="Times New Roman"/>
                <w:spacing w:val="-4"/>
                <w:sz w:val="24"/>
                <w:szCs w:val="24"/>
              </w:rPr>
              <w:t>Код и структурный элемент компетенции</w:t>
            </w:r>
          </w:p>
        </w:tc>
      </w:tr>
      <w:tr w:rsidR="005E3C37" w:rsidRPr="00F85430">
        <w:tc>
          <w:tcPr>
            <w:tcW w:w="247" w:type="pct"/>
          </w:tcPr>
          <w:p w:rsidR="005E3C37" w:rsidRPr="005E02A8" w:rsidRDefault="0078553B" w:rsidP="0078553B">
            <w:pPr>
              <w:ind w:right="-80" w:firstLine="0"/>
              <w:jc w:val="center"/>
            </w:pPr>
            <w:r>
              <w:t>1</w:t>
            </w:r>
          </w:p>
        </w:tc>
        <w:tc>
          <w:tcPr>
            <w:tcW w:w="1944" w:type="pct"/>
          </w:tcPr>
          <w:p w:rsidR="005E3C37" w:rsidRPr="005E02A8" w:rsidRDefault="005E3C37" w:rsidP="0078553B">
            <w:pPr>
              <w:spacing w:line="240" w:lineRule="auto"/>
              <w:ind w:right="-80" w:firstLine="0"/>
              <w:jc w:val="left"/>
              <w:rPr>
                <w:iCs/>
                <w:u w:val="single"/>
              </w:rPr>
            </w:pPr>
            <w:r>
              <w:rPr>
                <w:iCs/>
                <w:u w:val="single"/>
              </w:rPr>
              <w:t>Художественно- проектный этап</w:t>
            </w:r>
          </w:p>
          <w:p w:rsidR="005E3C37" w:rsidRPr="00283010" w:rsidRDefault="005E3C37" w:rsidP="0078553B">
            <w:pPr>
              <w:tabs>
                <w:tab w:val="left" w:pos="3186"/>
              </w:tabs>
              <w:ind w:right="-14" w:firstLine="0"/>
            </w:pPr>
            <w:r>
              <w:t>Х</w:t>
            </w:r>
            <w:r w:rsidRPr="009A14C1">
              <w:t xml:space="preserve">удожественные приемы композиции, </w:t>
            </w:r>
            <w:proofErr w:type="spellStart"/>
            <w:r w:rsidRPr="009A14C1">
              <w:t>цвето</w:t>
            </w:r>
            <w:proofErr w:type="spellEnd"/>
            <w:r w:rsidRPr="009A14C1">
              <w:t xml:space="preserve">- и формообразования для </w:t>
            </w:r>
            <w:r w:rsidRPr="009A14C1">
              <w:lastRenderedPageBreak/>
              <w:t>получения завершенного дизайнерского продукта</w:t>
            </w:r>
          </w:p>
        </w:tc>
        <w:tc>
          <w:tcPr>
            <w:tcW w:w="2203" w:type="pct"/>
          </w:tcPr>
          <w:p w:rsidR="005E3C37" w:rsidRPr="005E02A8" w:rsidRDefault="005E3C37" w:rsidP="0078553B">
            <w:pPr>
              <w:shd w:val="clear" w:color="auto" w:fill="FFFFFF"/>
              <w:spacing w:before="5" w:line="240" w:lineRule="auto"/>
              <w:ind w:left="14" w:right="14" w:firstLine="0"/>
              <w:rPr>
                <w:b/>
                <w:bCs/>
              </w:rPr>
            </w:pPr>
            <w:r w:rsidRPr="009A14C1">
              <w:lastRenderedPageBreak/>
              <w:t>Разработка эскизов художественных изделий с уче</w:t>
            </w:r>
            <w:r>
              <w:t>том последних тенденций  моды</w:t>
            </w:r>
            <w:r w:rsidR="0078553B">
              <w:t xml:space="preserve"> и технологий</w:t>
            </w:r>
          </w:p>
        </w:tc>
        <w:tc>
          <w:tcPr>
            <w:tcW w:w="606" w:type="pct"/>
          </w:tcPr>
          <w:p w:rsidR="005E3C37" w:rsidRDefault="005E3C37" w:rsidP="0078553B">
            <w:pPr>
              <w:spacing w:line="240" w:lineRule="auto"/>
              <w:ind w:right="-80" w:firstLine="0"/>
              <w:jc w:val="left"/>
              <w:rPr>
                <w:spacing w:val="-4"/>
              </w:rPr>
            </w:pPr>
            <w:r w:rsidRPr="00590D63">
              <w:rPr>
                <w:spacing w:val="-4"/>
              </w:rPr>
              <w:t>О</w:t>
            </w:r>
            <w:r>
              <w:rPr>
                <w:spacing w:val="-4"/>
              </w:rPr>
              <w:t>ПК-6</w:t>
            </w:r>
            <w:r w:rsidRPr="00590D63">
              <w:rPr>
                <w:spacing w:val="-4"/>
              </w:rPr>
              <w:t xml:space="preserve">, </w:t>
            </w:r>
          </w:p>
          <w:p w:rsidR="005E3C37" w:rsidRPr="00604808" w:rsidRDefault="005E3C37" w:rsidP="0078553B">
            <w:pPr>
              <w:spacing w:line="240" w:lineRule="auto"/>
              <w:ind w:right="-80" w:firstLine="0"/>
              <w:jc w:val="left"/>
              <w:rPr>
                <w:spacing w:val="-4"/>
              </w:rPr>
            </w:pPr>
            <w:r w:rsidRPr="00590D63">
              <w:rPr>
                <w:spacing w:val="-4"/>
              </w:rPr>
              <w:t>О</w:t>
            </w:r>
            <w:r>
              <w:rPr>
                <w:spacing w:val="-4"/>
              </w:rPr>
              <w:t>ПК-11</w:t>
            </w:r>
            <w:r w:rsidRPr="00590D63">
              <w:rPr>
                <w:spacing w:val="-4"/>
              </w:rPr>
              <w:t>,</w:t>
            </w:r>
          </w:p>
          <w:p w:rsidR="005E3C37" w:rsidRDefault="005E3C37" w:rsidP="0078553B">
            <w:pPr>
              <w:spacing w:line="240" w:lineRule="auto"/>
              <w:ind w:right="-80" w:firstLine="0"/>
              <w:jc w:val="left"/>
              <w:rPr>
                <w:spacing w:val="-4"/>
              </w:rPr>
            </w:pPr>
            <w:r>
              <w:rPr>
                <w:spacing w:val="-4"/>
              </w:rPr>
              <w:t>ПК-1</w:t>
            </w:r>
            <w:r w:rsidRPr="00590D63">
              <w:rPr>
                <w:spacing w:val="-4"/>
              </w:rPr>
              <w:t xml:space="preserve">, </w:t>
            </w:r>
          </w:p>
          <w:p w:rsidR="005E3C37" w:rsidRPr="00731935" w:rsidRDefault="005E3C37" w:rsidP="0078553B">
            <w:pPr>
              <w:spacing w:line="240" w:lineRule="auto"/>
              <w:ind w:right="-80" w:firstLine="0"/>
              <w:jc w:val="left"/>
            </w:pPr>
            <w:r>
              <w:rPr>
                <w:spacing w:val="-4"/>
              </w:rPr>
              <w:t>ПК-7</w:t>
            </w:r>
            <w:r w:rsidRPr="00590D63">
              <w:rPr>
                <w:spacing w:val="-4"/>
              </w:rPr>
              <w:t xml:space="preserve">, </w:t>
            </w:r>
          </w:p>
          <w:p w:rsidR="005E3C37" w:rsidRPr="00F85430" w:rsidRDefault="005E3C37" w:rsidP="0078553B">
            <w:pPr>
              <w:spacing w:line="240" w:lineRule="auto"/>
              <w:ind w:right="-80" w:firstLine="0"/>
              <w:jc w:val="left"/>
            </w:pPr>
            <w:r>
              <w:rPr>
                <w:spacing w:val="-4"/>
              </w:rPr>
              <w:t>ПК-9</w:t>
            </w:r>
          </w:p>
        </w:tc>
      </w:tr>
      <w:tr w:rsidR="005E3C37" w:rsidRPr="00283010">
        <w:tc>
          <w:tcPr>
            <w:tcW w:w="247" w:type="pct"/>
          </w:tcPr>
          <w:p w:rsidR="005E3C37" w:rsidRPr="005E02A8" w:rsidRDefault="0078553B" w:rsidP="0078553B">
            <w:pPr>
              <w:ind w:right="-80" w:firstLine="0"/>
              <w:jc w:val="center"/>
            </w:pPr>
            <w:r>
              <w:lastRenderedPageBreak/>
              <w:t>2</w:t>
            </w:r>
          </w:p>
        </w:tc>
        <w:tc>
          <w:tcPr>
            <w:tcW w:w="1944" w:type="pct"/>
          </w:tcPr>
          <w:p w:rsidR="005E3C37" w:rsidRPr="005E02A8" w:rsidRDefault="005E3C37" w:rsidP="0078553B">
            <w:pPr>
              <w:spacing w:line="240" w:lineRule="auto"/>
              <w:ind w:right="-80" w:firstLine="0"/>
              <w:rPr>
                <w:u w:val="single"/>
              </w:rPr>
            </w:pPr>
            <w:r>
              <w:rPr>
                <w:u w:val="single"/>
              </w:rPr>
              <w:t>Технологический этап</w:t>
            </w:r>
          </w:p>
          <w:p w:rsidR="005E3C37" w:rsidRPr="00283010" w:rsidRDefault="005E3C37" w:rsidP="0078553B">
            <w:pPr>
              <w:ind w:right="-80" w:firstLine="0"/>
            </w:pPr>
            <w:r>
              <w:t>Последовательность технологических операций при изготовлении художественно-промышленных изделий</w:t>
            </w:r>
          </w:p>
        </w:tc>
        <w:tc>
          <w:tcPr>
            <w:tcW w:w="2203" w:type="pct"/>
          </w:tcPr>
          <w:p w:rsidR="005E3C37" w:rsidRPr="00283010" w:rsidRDefault="005E3C37" w:rsidP="0078553B">
            <w:pPr>
              <w:ind w:right="35" w:firstLine="0"/>
            </w:pPr>
            <w:r w:rsidRPr="009A14C1">
              <w:t>Разработка технологии изготовления художественных изделий с максимальным использованием современного технического оборудования</w:t>
            </w:r>
            <w:r>
              <w:t xml:space="preserve">. </w:t>
            </w:r>
            <w:r w:rsidRPr="009A14C1">
              <w:t>Описание всех этапов технологической цепочки, используемых при изготовлении художественных изделий</w:t>
            </w:r>
          </w:p>
        </w:tc>
        <w:tc>
          <w:tcPr>
            <w:tcW w:w="606" w:type="pct"/>
          </w:tcPr>
          <w:p w:rsidR="005E3C37" w:rsidRDefault="005E3C37" w:rsidP="0078553B">
            <w:pPr>
              <w:spacing w:line="240" w:lineRule="auto"/>
              <w:ind w:right="-80" w:firstLine="0"/>
              <w:jc w:val="left"/>
              <w:rPr>
                <w:spacing w:val="-4"/>
              </w:rPr>
            </w:pPr>
            <w:r w:rsidRPr="00590D63">
              <w:rPr>
                <w:spacing w:val="-4"/>
              </w:rPr>
              <w:t>О</w:t>
            </w:r>
            <w:r>
              <w:rPr>
                <w:spacing w:val="-4"/>
              </w:rPr>
              <w:t>ПК-4</w:t>
            </w:r>
            <w:r w:rsidRPr="00590D63">
              <w:rPr>
                <w:spacing w:val="-4"/>
              </w:rPr>
              <w:t xml:space="preserve">, </w:t>
            </w:r>
          </w:p>
          <w:p w:rsidR="005E3C37" w:rsidRPr="00604808" w:rsidRDefault="005E3C37" w:rsidP="0078553B">
            <w:pPr>
              <w:spacing w:line="240" w:lineRule="auto"/>
              <w:ind w:right="-80" w:firstLine="0"/>
              <w:jc w:val="left"/>
              <w:rPr>
                <w:spacing w:val="-4"/>
              </w:rPr>
            </w:pPr>
            <w:r w:rsidRPr="00590D63">
              <w:rPr>
                <w:spacing w:val="-4"/>
              </w:rPr>
              <w:t>О</w:t>
            </w:r>
            <w:r>
              <w:rPr>
                <w:spacing w:val="-4"/>
              </w:rPr>
              <w:t>ПК-11</w:t>
            </w:r>
            <w:r w:rsidRPr="00590D63">
              <w:rPr>
                <w:spacing w:val="-4"/>
              </w:rPr>
              <w:t>,</w:t>
            </w:r>
          </w:p>
          <w:p w:rsidR="005E3C37" w:rsidRDefault="005E3C37" w:rsidP="0078553B">
            <w:pPr>
              <w:spacing w:line="240" w:lineRule="auto"/>
              <w:ind w:right="-80" w:firstLine="0"/>
              <w:jc w:val="left"/>
              <w:rPr>
                <w:spacing w:val="-4"/>
              </w:rPr>
            </w:pPr>
            <w:r>
              <w:rPr>
                <w:spacing w:val="-4"/>
              </w:rPr>
              <w:t>ПК-1</w:t>
            </w:r>
            <w:r w:rsidRPr="00590D63">
              <w:rPr>
                <w:spacing w:val="-4"/>
              </w:rPr>
              <w:t xml:space="preserve">, </w:t>
            </w:r>
          </w:p>
          <w:p w:rsidR="005E3C37" w:rsidRPr="00731935" w:rsidRDefault="005E3C37" w:rsidP="0078553B">
            <w:pPr>
              <w:spacing w:line="240" w:lineRule="auto"/>
              <w:ind w:right="-80" w:firstLine="0"/>
              <w:jc w:val="left"/>
            </w:pPr>
            <w:r>
              <w:rPr>
                <w:spacing w:val="-4"/>
              </w:rPr>
              <w:t>ПК-3</w:t>
            </w:r>
            <w:r w:rsidRPr="00590D63">
              <w:rPr>
                <w:spacing w:val="-4"/>
              </w:rPr>
              <w:t xml:space="preserve">, </w:t>
            </w:r>
          </w:p>
          <w:p w:rsidR="005E3C37" w:rsidRPr="00731935" w:rsidRDefault="005E3C37" w:rsidP="0078553B">
            <w:pPr>
              <w:spacing w:line="240" w:lineRule="auto"/>
              <w:ind w:right="-80" w:firstLine="0"/>
              <w:jc w:val="left"/>
            </w:pPr>
            <w:r>
              <w:rPr>
                <w:spacing w:val="-4"/>
              </w:rPr>
              <w:t>ПК-4</w:t>
            </w:r>
            <w:r w:rsidRPr="00590D63">
              <w:rPr>
                <w:spacing w:val="-4"/>
              </w:rPr>
              <w:t xml:space="preserve">, </w:t>
            </w:r>
          </w:p>
          <w:p w:rsidR="005E3C37" w:rsidRPr="00283010" w:rsidRDefault="005E3C37" w:rsidP="0078553B">
            <w:pPr>
              <w:spacing w:line="240" w:lineRule="auto"/>
              <w:ind w:right="-80" w:firstLine="0"/>
              <w:jc w:val="left"/>
            </w:pPr>
            <w:r>
              <w:rPr>
                <w:spacing w:val="-4"/>
              </w:rPr>
              <w:t>ПК-9</w:t>
            </w:r>
          </w:p>
        </w:tc>
      </w:tr>
      <w:tr w:rsidR="005E3C37" w:rsidRPr="00F22AB6">
        <w:tc>
          <w:tcPr>
            <w:tcW w:w="247" w:type="pct"/>
          </w:tcPr>
          <w:p w:rsidR="005E3C37" w:rsidRPr="005E02A8" w:rsidRDefault="0078553B" w:rsidP="0078553B">
            <w:pPr>
              <w:ind w:right="-80" w:firstLine="0"/>
              <w:jc w:val="center"/>
            </w:pPr>
            <w:r>
              <w:t>3</w:t>
            </w:r>
          </w:p>
        </w:tc>
        <w:tc>
          <w:tcPr>
            <w:tcW w:w="1944" w:type="pct"/>
          </w:tcPr>
          <w:p w:rsidR="005E3C37" w:rsidRDefault="005E3C37" w:rsidP="0078553B">
            <w:pPr>
              <w:ind w:right="-80" w:firstLine="0"/>
              <w:jc w:val="left"/>
              <w:rPr>
                <w:u w:val="single"/>
              </w:rPr>
            </w:pPr>
            <w:r>
              <w:rPr>
                <w:u w:val="single"/>
              </w:rPr>
              <w:t>Исследовательский этап</w:t>
            </w:r>
          </w:p>
          <w:p w:rsidR="005E3C37" w:rsidRPr="00731935" w:rsidRDefault="005E3C37" w:rsidP="0078553B">
            <w:pPr>
              <w:ind w:right="-80" w:firstLine="0"/>
              <w:jc w:val="left"/>
            </w:pPr>
            <w:r>
              <w:t>Породы дре</w:t>
            </w:r>
            <w:r w:rsidR="0078553B">
              <w:t xml:space="preserve">весины и современные технологии, </w:t>
            </w:r>
            <w:r w:rsidRPr="00731935">
              <w:t>используемые</w:t>
            </w:r>
            <w:r>
              <w:t xml:space="preserve"> для изготовления художественно-промышленных изделий из древесины</w:t>
            </w:r>
          </w:p>
        </w:tc>
        <w:tc>
          <w:tcPr>
            <w:tcW w:w="2203" w:type="pct"/>
          </w:tcPr>
          <w:p w:rsidR="005E3C37" w:rsidRPr="00731935" w:rsidRDefault="0078553B" w:rsidP="0078553B">
            <w:pPr>
              <w:shd w:val="clear" w:color="auto" w:fill="FFFFFF"/>
              <w:tabs>
                <w:tab w:val="left" w:pos="-10355"/>
              </w:tabs>
              <w:spacing w:before="22"/>
              <w:ind w:left="38" w:firstLine="0"/>
              <w:rPr>
                <w:color w:val="000000"/>
                <w:spacing w:val="5"/>
              </w:rPr>
            </w:pPr>
            <w:r>
              <w:t>Анализ свойств материалов и современных технологий,</w:t>
            </w:r>
            <w:r w:rsidR="005E3C37" w:rsidRPr="009A14C1">
              <w:t xml:space="preserve"> используемых при изготовлении  </w:t>
            </w:r>
            <w:r w:rsidR="005E3C37">
              <w:t>художественно-промышленных</w:t>
            </w:r>
            <w:r w:rsidR="005E3C37" w:rsidRPr="009A14C1">
              <w:t xml:space="preserve"> изделий</w:t>
            </w:r>
          </w:p>
        </w:tc>
        <w:tc>
          <w:tcPr>
            <w:tcW w:w="606" w:type="pct"/>
          </w:tcPr>
          <w:p w:rsidR="005E3C37" w:rsidRDefault="005E3C37" w:rsidP="0078553B">
            <w:pPr>
              <w:spacing w:line="240" w:lineRule="auto"/>
              <w:ind w:right="-80" w:firstLine="0"/>
              <w:jc w:val="left"/>
              <w:rPr>
                <w:spacing w:val="-4"/>
              </w:rPr>
            </w:pPr>
            <w:r w:rsidRPr="00590D63">
              <w:rPr>
                <w:spacing w:val="-4"/>
              </w:rPr>
              <w:t>О</w:t>
            </w:r>
            <w:r>
              <w:rPr>
                <w:spacing w:val="-4"/>
              </w:rPr>
              <w:t>ПК-2</w:t>
            </w:r>
            <w:r w:rsidRPr="00590D63">
              <w:rPr>
                <w:spacing w:val="-4"/>
              </w:rPr>
              <w:t>,</w:t>
            </w:r>
          </w:p>
          <w:p w:rsidR="005E3C37" w:rsidRPr="00604808" w:rsidRDefault="005E3C37" w:rsidP="0078553B">
            <w:pPr>
              <w:spacing w:line="240" w:lineRule="auto"/>
              <w:ind w:right="-80" w:firstLine="0"/>
              <w:jc w:val="left"/>
              <w:rPr>
                <w:spacing w:val="-4"/>
              </w:rPr>
            </w:pPr>
            <w:r w:rsidRPr="00590D63">
              <w:rPr>
                <w:spacing w:val="-4"/>
              </w:rPr>
              <w:t>О</w:t>
            </w:r>
            <w:r>
              <w:rPr>
                <w:spacing w:val="-4"/>
              </w:rPr>
              <w:t>ПК-11</w:t>
            </w:r>
            <w:r w:rsidRPr="00590D63">
              <w:rPr>
                <w:spacing w:val="-4"/>
              </w:rPr>
              <w:t>,</w:t>
            </w:r>
          </w:p>
          <w:p w:rsidR="005E3C37" w:rsidRDefault="005E3C37" w:rsidP="0078553B">
            <w:pPr>
              <w:spacing w:line="240" w:lineRule="auto"/>
              <w:ind w:right="-80" w:firstLine="0"/>
              <w:jc w:val="left"/>
              <w:rPr>
                <w:spacing w:val="-4"/>
              </w:rPr>
            </w:pPr>
            <w:r>
              <w:rPr>
                <w:spacing w:val="-4"/>
              </w:rPr>
              <w:t>ПК-1</w:t>
            </w:r>
            <w:r w:rsidRPr="00590D63">
              <w:rPr>
                <w:spacing w:val="-4"/>
              </w:rPr>
              <w:t xml:space="preserve">, </w:t>
            </w:r>
          </w:p>
          <w:p w:rsidR="005E3C37" w:rsidRPr="00731935" w:rsidRDefault="005E3C37" w:rsidP="0078553B">
            <w:pPr>
              <w:spacing w:line="240" w:lineRule="auto"/>
              <w:ind w:right="-80" w:firstLine="0"/>
              <w:jc w:val="left"/>
            </w:pPr>
            <w:r>
              <w:rPr>
                <w:spacing w:val="-4"/>
              </w:rPr>
              <w:t>ПК-2</w:t>
            </w:r>
            <w:r w:rsidRPr="00590D63">
              <w:rPr>
                <w:spacing w:val="-4"/>
              </w:rPr>
              <w:t xml:space="preserve">, </w:t>
            </w:r>
          </w:p>
          <w:p w:rsidR="005E3C37" w:rsidRPr="00731935" w:rsidRDefault="005E3C37" w:rsidP="0078553B">
            <w:pPr>
              <w:spacing w:line="240" w:lineRule="auto"/>
              <w:ind w:right="-80" w:firstLine="0"/>
              <w:jc w:val="left"/>
            </w:pPr>
            <w:r>
              <w:rPr>
                <w:spacing w:val="-4"/>
              </w:rPr>
              <w:t>ПК-5</w:t>
            </w:r>
            <w:r w:rsidRPr="00590D63">
              <w:rPr>
                <w:spacing w:val="-4"/>
              </w:rPr>
              <w:t xml:space="preserve">, </w:t>
            </w:r>
          </w:p>
          <w:p w:rsidR="005E3C37" w:rsidRPr="00F22AB6" w:rsidRDefault="005E3C37" w:rsidP="0078553B">
            <w:pPr>
              <w:spacing w:line="240" w:lineRule="auto"/>
              <w:ind w:right="-80" w:firstLine="0"/>
              <w:jc w:val="left"/>
            </w:pPr>
            <w:r>
              <w:rPr>
                <w:spacing w:val="-4"/>
              </w:rPr>
              <w:t>ПК-6</w:t>
            </w:r>
          </w:p>
        </w:tc>
      </w:tr>
      <w:tr w:rsidR="0078553B" w:rsidRPr="00590D63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3B" w:rsidRDefault="0078553B" w:rsidP="0078553B">
            <w:pPr>
              <w:ind w:right="-80" w:firstLine="0"/>
              <w:jc w:val="center"/>
            </w:pPr>
            <w:r>
              <w:t>4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3B" w:rsidRPr="00731935" w:rsidRDefault="0078553B" w:rsidP="0078553B">
            <w:pPr>
              <w:ind w:right="-80" w:firstLine="0"/>
              <w:jc w:val="left"/>
              <w:rPr>
                <w:u w:val="single"/>
              </w:rPr>
            </w:pPr>
            <w:r w:rsidRPr="00773201">
              <w:rPr>
                <w:u w:val="single"/>
              </w:rPr>
              <w:t>Заключительный этап</w:t>
            </w:r>
          </w:p>
        </w:tc>
        <w:tc>
          <w:tcPr>
            <w:tcW w:w="2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3B" w:rsidRPr="009A14C1" w:rsidRDefault="0078553B" w:rsidP="0078553B">
            <w:pPr>
              <w:shd w:val="clear" w:color="auto" w:fill="FFFFFF"/>
              <w:tabs>
                <w:tab w:val="left" w:pos="-10355"/>
              </w:tabs>
              <w:spacing w:before="22"/>
              <w:ind w:left="38" w:firstLine="0"/>
            </w:pPr>
            <w:r w:rsidRPr="0078553B">
              <w:t>Проведение собрания со студентами по итогам практики. Анализ работы студентов во время прохождения практики. Защита письменных отчетов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53B" w:rsidRPr="0078553B" w:rsidRDefault="0078553B" w:rsidP="0078553B">
            <w:pPr>
              <w:spacing w:line="240" w:lineRule="auto"/>
              <w:ind w:right="-80" w:firstLine="0"/>
              <w:jc w:val="left"/>
              <w:rPr>
                <w:spacing w:val="-4"/>
              </w:rPr>
            </w:pPr>
            <w:r>
              <w:rPr>
                <w:spacing w:val="-4"/>
              </w:rPr>
              <w:t>ПК-5</w:t>
            </w:r>
            <w:r w:rsidRPr="00590D63">
              <w:rPr>
                <w:spacing w:val="-4"/>
              </w:rPr>
              <w:t xml:space="preserve">, </w:t>
            </w:r>
          </w:p>
          <w:p w:rsidR="0078553B" w:rsidRPr="0078553B" w:rsidRDefault="0078553B" w:rsidP="0078553B">
            <w:pPr>
              <w:spacing w:line="240" w:lineRule="auto"/>
              <w:ind w:right="-80" w:firstLine="0"/>
              <w:jc w:val="left"/>
              <w:rPr>
                <w:spacing w:val="-4"/>
              </w:rPr>
            </w:pPr>
            <w:r>
              <w:rPr>
                <w:spacing w:val="-4"/>
              </w:rPr>
              <w:t>ПК-6</w:t>
            </w:r>
            <w:r w:rsidRPr="00590D63">
              <w:rPr>
                <w:spacing w:val="-4"/>
              </w:rPr>
              <w:t xml:space="preserve">, </w:t>
            </w:r>
          </w:p>
          <w:p w:rsidR="0078553B" w:rsidRPr="00590D63" w:rsidRDefault="0078553B" w:rsidP="0078553B">
            <w:pPr>
              <w:spacing w:line="240" w:lineRule="auto"/>
              <w:ind w:right="-80" w:firstLine="0"/>
              <w:jc w:val="left"/>
              <w:rPr>
                <w:spacing w:val="-4"/>
              </w:rPr>
            </w:pPr>
          </w:p>
        </w:tc>
      </w:tr>
    </w:tbl>
    <w:p w:rsidR="005E3C37" w:rsidRDefault="005E3C37" w:rsidP="00D4046B">
      <w:pPr>
        <w:spacing w:line="240" w:lineRule="auto"/>
      </w:pPr>
    </w:p>
    <w:p w:rsidR="005E3C37" w:rsidRDefault="005E3C37" w:rsidP="00D4046B">
      <w:pPr>
        <w:spacing w:line="240" w:lineRule="auto"/>
      </w:pPr>
    </w:p>
    <w:p w:rsidR="00FA0B03" w:rsidRPr="00FA0B03" w:rsidRDefault="00D4046B" w:rsidP="00FA0B03">
      <w:pPr>
        <w:spacing w:line="240" w:lineRule="auto"/>
      </w:pPr>
      <w:r w:rsidRPr="00FA0B03">
        <w:rPr>
          <w:rStyle w:val="Heading2Char"/>
          <w:sz w:val="24"/>
          <w:szCs w:val="24"/>
          <w:lang w:eastAsia="en-US"/>
        </w:rPr>
        <w:t xml:space="preserve">7 Оценочные средства для проведения промежуточной аттестации по </w:t>
      </w:r>
      <w:r w:rsidRPr="00FA0B03">
        <w:rPr>
          <w:rStyle w:val="Heading2Char"/>
          <w:b w:val="0"/>
          <w:sz w:val="24"/>
          <w:szCs w:val="24"/>
          <w:lang w:eastAsia="en-US"/>
        </w:rPr>
        <w:t xml:space="preserve"> </w:t>
      </w:r>
      <w:r w:rsidR="00FA0B03" w:rsidRPr="00FA0B03">
        <w:rPr>
          <w:b/>
        </w:rPr>
        <w:t xml:space="preserve">производственной - практике по получению профессиональных умений и опыта профессиональной деятельности </w:t>
      </w:r>
      <w:r w:rsidRPr="00FA0B03">
        <w:rPr>
          <w:b/>
        </w:rPr>
        <w:t>по получению первичных пр</w:t>
      </w:r>
      <w:r w:rsidR="00FA0B03" w:rsidRPr="00FA0B03">
        <w:rPr>
          <w:b/>
        </w:rPr>
        <w:t>офессиональных умений и навыков.</w:t>
      </w:r>
      <w:r w:rsidR="00FA0B03" w:rsidRPr="00FA0B03">
        <w:t xml:space="preserve"> Промежуточная аттестация по  практике имеет цель определить степень достижения запланированных результатов обучения и проводиться в форме зачета с оценкой. </w:t>
      </w:r>
    </w:p>
    <w:p w:rsidR="00FA0B03" w:rsidRPr="00FA0B03" w:rsidRDefault="00FA0B03" w:rsidP="00FA0B03">
      <w:pPr>
        <w:spacing w:line="240" w:lineRule="auto"/>
      </w:pPr>
      <w:r w:rsidRPr="00FA0B03">
        <w:t xml:space="preserve">Зачет с оценкой выставляется </w:t>
      </w:r>
      <w:proofErr w:type="gramStart"/>
      <w:r w:rsidRPr="00FA0B03">
        <w:t>обучающемуся</w:t>
      </w:r>
      <w:proofErr w:type="gramEnd"/>
      <w:r w:rsidRPr="00FA0B03">
        <w:t xml:space="preserve"> за подготовку и защиту отчета по практике. </w:t>
      </w:r>
    </w:p>
    <w:p w:rsidR="00FA0B03" w:rsidRPr="00FA0B03" w:rsidRDefault="00FA0B03" w:rsidP="00FA0B03">
      <w:pPr>
        <w:spacing w:line="240" w:lineRule="auto"/>
      </w:pPr>
      <w:proofErr w:type="gramStart"/>
      <w:r w:rsidRPr="00FA0B03">
        <w:t>Подготовка отчета выполняется обучающимся самостоятельно под руководством преподавателя.</w:t>
      </w:r>
      <w:proofErr w:type="gramEnd"/>
      <w:r w:rsidRPr="00FA0B03">
        <w:t xml:space="preserve">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FA0B03" w:rsidRPr="00FA0B03" w:rsidRDefault="00FA0B03" w:rsidP="00FA0B03">
      <w:pPr>
        <w:spacing w:line="240" w:lineRule="auto"/>
      </w:pPr>
      <w:r w:rsidRPr="00FA0B03">
        <w:t>Содержание отчета определяется индивидуальным заданием, выданным руководителем практики.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FA0B03" w:rsidRPr="00FA0B03" w:rsidRDefault="00FA0B03" w:rsidP="00FA0B03">
      <w:pPr>
        <w:spacing w:line="240" w:lineRule="auto"/>
      </w:pPr>
      <w:r w:rsidRPr="00FA0B03">
        <w:t>Требования к структуре и содержанию отчета по учебной -  практике по получению первичных профессиональных умений и навыков, в том числе первичных умений и навыков научно-исследовательской деятельности определены методическими рекомендациями, которые представлены в программе.</w:t>
      </w:r>
    </w:p>
    <w:p w:rsidR="00D4046B" w:rsidRPr="00FA0B03" w:rsidRDefault="00FA0B03" w:rsidP="00FA0B03">
      <w:pPr>
        <w:spacing w:line="240" w:lineRule="auto"/>
      </w:pPr>
      <w:r w:rsidRPr="00FA0B03">
        <w:t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</w:t>
      </w:r>
    </w:p>
    <w:p w:rsidR="00D4046B" w:rsidRPr="00FA0B03" w:rsidRDefault="00D4046B" w:rsidP="00FA0B03">
      <w:pPr>
        <w:spacing w:line="240" w:lineRule="auto"/>
      </w:pPr>
      <w:r w:rsidRPr="00FA0B03">
        <w:t>По итогам промежуточной аттестации выставляются оценки «отлично», «хорошо», «удовлетворительно», «неудовлетворительно».</w:t>
      </w:r>
    </w:p>
    <w:p w:rsidR="00D4046B" w:rsidRPr="00FA0B03" w:rsidRDefault="00D4046B" w:rsidP="00FA0B03">
      <w:pPr>
        <w:tabs>
          <w:tab w:val="left" w:pos="851"/>
        </w:tabs>
        <w:spacing w:line="240" w:lineRule="auto"/>
        <w:rPr>
          <w:rStyle w:val="FontStyle20"/>
          <w:rFonts w:ascii="Times New Roman" w:hAnsi="Times New Roman" w:cs="Times New Roman"/>
          <w:sz w:val="24"/>
          <w:szCs w:val="24"/>
        </w:rPr>
      </w:pPr>
      <w:r w:rsidRPr="00FA0B03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 xml:space="preserve">Критерии оценки </w:t>
      </w:r>
      <w:r w:rsidRPr="00FA0B03">
        <w:t>(в соответствии с формируемыми компетенциями и планируемыми результатами обучения)</w:t>
      </w:r>
      <w:r w:rsidRPr="00FA0B03">
        <w:rPr>
          <w:rStyle w:val="FontStyle20"/>
          <w:rFonts w:ascii="Times New Roman" w:hAnsi="Times New Roman" w:cs="Times New Roman"/>
          <w:sz w:val="24"/>
          <w:szCs w:val="24"/>
        </w:rPr>
        <w:t>:</w:t>
      </w:r>
    </w:p>
    <w:p w:rsidR="00D4046B" w:rsidRPr="00FA0059" w:rsidRDefault="00D4046B" w:rsidP="00FA0059">
      <w:pPr>
        <w:tabs>
          <w:tab w:val="left" w:pos="851"/>
        </w:tabs>
        <w:spacing w:line="240" w:lineRule="auto"/>
      </w:pPr>
      <w:r w:rsidRPr="00FA0059">
        <w:t xml:space="preserve">– на оценку </w:t>
      </w:r>
      <w:r w:rsidRPr="00FA0059">
        <w:rPr>
          <w:b/>
        </w:rPr>
        <w:t>«отлично»</w:t>
      </w:r>
      <w:r w:rsidRPr="00FA0059">
        <w:t xml:space="preserve"> – студент должен показать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D4046B" w:rsidRPr="00FA0059" w:rsidRDefault="00D4046B" w:rsidP="00FA0059">
      <w:pPr>
        <w:tabs>
          <w:tab w:val="left" w:pos="851"/>
        </w:tabs>
        <w:spacing w:line="240" w:lineRule="auto"/>
      </w:pPr>
      <w:r w:rsidRPr="00FA0059">
        <w:t xml:space="preserve">– на оценку </w:t>
      </w:r>
      <w:r w:rsidRPr="00FA0059">
        <w:rPr>
          <w:b/>
        </w:rPr>
        <w:t>«хорошо»</w:t>
      </w:r>
      <w:r w:rsidRPr="00FA0059">
        <w:t xml:space="preserve"> – студент должен показать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D4046B" w:rsidRPr="00FA0059" w:rsidRDefault="00D4046B" w:rsidP="00FA0059">
      <w:pPr>
        <w:tabs>
          <w:tab w:val="left" w:pos="851"/>
        </w:tabs>
        <w:spacing w:line="240" w:lineRule="auto"/>
      </w:pPr>
      <w:r w:rsidRPr="00FA0059">
        <w:t xml:space="preserve">– на оценку </w:t>
      </w:r>
      <w:r w:rsidRPr="00FA0059">
        <w:rPr>
          <w:b/>
        </w:rPr>
        <w:t>«удовлетворительно»</w:t>
      </w:r>
      <w:r w:rsidRPr="00FA0059">
        <w:t xml:space="preserve"> – студент должен показать знания на уровне воспроизведения и объяснения информации, интеллектуальные навыки решения простых задач;</w:t>
      </w:r>
    </w:p>
    <w:p w:rsidR="00D4046B" w:rsidRPr="00FA0059" w:rsidRDefault="00D4046B" w:rsidP="00FA0059">
      <w:pPr>
        <w:tabs>
          <w:tab w:val="left" w:pos="851"/>
        </w:tabs>
        <w:spacing w:line="240" w:lineRule="auto"/>
      </w:pPr>
      <w:r w:rsidRPr="00FA0059">
        <w:t xml:space="preserve">– на оценку </w:t>
      </w:r>
      <w:r w:rsidRPr="00FA0059">
        <w:rPr>
          <w:b/>
        </w:rPr>
        <w:t>«неудовлетворительно»</w:t>
      </w:r>
      <w:r w:rsidRPr="00FA0059">
        <w:t xml:space="preserve"> – студент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D4046B" w:rsidRPr="00FA0B03" w:rsidRDefault="00D4046B" w:rsidP="00FA0059">
      <w:pPr>
        <w:spacing w:line="240" w:lineRule="auto"/>
        <w:ind w:firstLine="0"/>
      </w:pPr>
    </w:p>
    <w:p w:rsidR="00FA0059" w:rsidRPr="00FA0B03" w:rsidRDefault="00FA0059" w:rsidP="00FA0059">
      <w:pPr>
        <w:spacing w:line="240" w:lineRule="auto"/>
        <w:ind w:firstLine="0"/>
      </w:pPr>
    </w:p>
    <w:p w:rsidR="0058775A" w:rsidRDefault="0058775A" w:rsidP="0058775A">
      <w:pPr>
        <w:pStyle w:val="2"/>
        <w:spacing w:before="0" w:after="0"/>
        <w:jc w:val="both"/>
      </w:pPr>
      <w:r>
        <w:t>8 Учебно-методическое и информационное обеспечение производственной практики</w:t>
      </w:r>
      <w:r w:rsidR="00FB1AB3" w:rsidRPr="00FB1AB3">
        <w:t xml:space="preserve"> </w:t>
      </w:r>
      <w:r w:rsidR="00FB1AB3" w:rsidRPr="00FA0B03">
        <w:t>по получению профессиональных умений и опыта профессиональной деятельности по получению первичных профессиональных умений и навыков</w:t>
      </w:r>
    </w:p>
    <w:p w:rsidR="0058775A" w:rsidRPr="0058775A" w:rsidRDefault="0058775A" w:rsidP="0058775A">
      <w:pPr>
        <w:pStyle w:val="Style10"/>
        <w:widowControl/>
        <w:jc w:val="left"/>
        <w:rPr>
          <w:rStyle w:val="FontStyle18"/>
          <w:sz w:val="24"/>
          <w:szCs w:val="24"/>
        </w:rPr>
      </w:pPr>
    </w:p>
    <w:p w:rsidR="0058775A" w:rsidRPr="00B92A81" w:rsidRDefault="0058775A" w:rsidP="0058775A">
      <w:pPr>
        <w:ind w:firstLine="709"/>
        <w:rPr>
          <w:b/>
        </w:rPr>
      </w:pPr>
      <w:r w:rsidRPr="00B92A81">
        <w:rPr>
          <w:rStyle w:val="FontStyle18"/>
          <w:sz w:val="24"/>
          <w:szCs w:val="24"/>
        </w:rPr>
        <w:t xml:space="preserve">а)  Основная </w:t>
      </w:r>
      <w:r w:rsidRPr="00B92A81">
        <w:rPr>
          <w:rStyle w:val="FontStyle22"/>
          <w:b/>
          <w:sz w:val="24"/>
          <w:szCs w:val="24"/>
        </w:rPr>
        <w:t>литература:</w:t>
      </w:r>
    </w:p>
    <w:p w:rsidR="0058775A" w:rsidRDefault="0058775A" w:rsidP="0058775A">
      <w:pPr>
        <w:numPr>
          <w:ilvl w:val="0"/>
          <w:numId w:val="12"/>
        </w:numPr>
        <w:tabs>
          <w:tab w:val="left" w:pos="900"/>
        </w:tabs>
        <w:autoSpaceDE w:val="0"/>
        <w:autoSpaceDN w:val="0"/>
        <w:adjustRightInd w:val="0"/>
        <w:spacing w:line="240" w:lineRule="auto"/>
        <w:ind w:left="0" w:firstLine="540"/>
      </w:pPr>
      <w:proofErr w:type="spellStart"/>
      <w:r w:rsidRPr="00A02410">
        <w:t>Гаврицков</w:t>
      </w:r>
      <w:proofErr w:type="spellEnd"/>
      <w:r w:rsidRPr="00A02410">
        <w:t>, С. А. Оборудование для реализации технологии художественной обработки материалов</w:t>
      </w:r>
      <w:proofErr w:type="gramStart"/>
      <w:r w:rsidRPr="00A02410">
        <w:t xml:space="preserve"> :</w:t>
      </w:r>
      <w:proofErr w:type="gramEnd"/>
      <w:r w:rsidRPr="00A02410">
        <w:t xml:space="preserve"> учебно-методическое пособие / С. А. </w:t>
      </w:r>
      <w:proofErr w:type="spellStart"/>
      <w:r w:rsidRPr="00A02410">
        <w:t>Гаврицков</w:t>
      </w:r>
      <w:proofErr w:type="spellEnd"/>
      <w:r w:rsidRPr="00A02410">
        <w:t xml:space="preserve"> ; МГТУ. - Магнитогорск</w:t>
      </w:r>
      <w:proofErr w:type="gramStart"/>
      <w:r w:rsidRPr="00A02410">
        <w:t xml:space="preserve"> :</w:t>
      </w:r>
      <w:proofErr w:type="gramEnd"/>
      <w:r w:rsidRPr="00A02410">
        <w:t xml:space="preserve"> МГТУ, 2017. - 1 электрон</w:t>
      </w:r>
      <w:proofErr w:type="gramStart"/>
      <w:r w:rsidRPr="00A02410">
        <w:t>.</w:t>
      </w:r>
      <w:proofErr w:type="gramEnd"/>
      <w:r w:rsidRPr="00A02410">
        <w:t xml:space="preserve"> </w:t>
      </w:r>
      <w:proofErr w:type="gramStart"/>
      <w:r w:rsidRPr="00A02410">
        <w:t>о</w:t>
      </w:r>
      <w:proofErr w:type="gramEnd"/>
      <w:r w:rsidRPr="00A02410">
        <w:t xml:space="preserve">пт. диск (CD-ROM). - </w:t>
      </w:r>
      <w:proofErr w:type="spellStart"/>
      <w:r w:rsidRPr="00A02410">
        <w:t>Загл</w:t>
      </w:r>
      <w:proofErr w:type="spellEnd"/>
      <w:r w:rsidRPr="00A02410">
        <w:t>. с титул</w:t>
      </w:r>
      <w:proofErr w:type="gramStart"/>
      <w:r w:rsidRPr="00A02410">
        <w:t>.</w:t>
      </w:r>
      <w:proofErr w:type="gramEnd"/>
      <w:r w:rsidRPr="00A02410">
        <w:t xml:space="preserve"> </w:t>
      </w:r>
      <w:proofErr w:type="gramStart"/>
      <w:r w:rsidRPr="00A02410">
        <w:t>э</w:t>
      </w:r>
      <w:proofErr w:type="gramEnd"/>
      <w:r w:rsidRPr="00A02410">
        <w:t xml:space="preserve">крана. - URL: </w:t>
      </w:r>
      <w:hyperlink r:id="rId9" w:history="1">
        <w:r w:rsidRPr="00A02410">
          <w:rPr>
            <w:rStyle w:val="a9"/>
          </w:rPr>
          <w:t>https://magtu.informsystema.ru/uploader/fileUpload?name=3346.pdf&amp;show=dcatalogues/1/1138523/3346.pdf&amp;view=true</w:t>
        </w:r>
      </w:hyperlink>
      <w:r w:rsidRPr="00A02410">
        <w:t xml:space="preserve"> – </w:t>
      </w:r>
      <w:proofErr w:type="spellStart"/>
      <w:r w:rsidRPr="00A02410">
        <w:t>Макробъект</w:t>
      </w:r>
      <w:proofErr w:type="spellEnd"/>
      <w:r w:rsidRPr="00A02410">
        <w:t>. - Текст</w:t>
      </w:r>
      <w:proofErr w:type="gramStart"/>
      <w:r w:rsidRPr="00A02410">
        <w:t xml:space="preserve"> :</w:t>
      </w:r>
      <w:proofErr w:type="gramEnd"/>
      <w:r w:rsidRPr="00A02410">
        <w:t xml:space="preserve"> электронный. - ISBN 978-5-9967-1023-2. - Сведения доступны также на CD-ROM.</w:t>
      </w:r>
    </w:p>
    <w:p w:rsidR="0058775A" w:rsidRPr="00043346" w:rsidRDefault="0058775A" w:rsidP="0058775A">
      <w:pPr>
        <w:autoSpaceDE w:val="0"/>
        <w:autoSpaceDN w:val="0"/>
        <w:adjustRightInd w:val="0"/>
        <w:spacing w:line="240" w:lineRule="auto"/>
      </w:pPr>
      <w:r>
        <w:t>2.</w:t>
      </w:r>
      <w:r w:rsidRPr="00043346">
        <w:t>Ефимова, Т.В. Технологии изготовления изделий из древесины [Электронный ресурс]: учебное пособие / Т.В. Ефимова, Т.Л. Ищенко. — Электрон</w:t>
      </w:r>
      <w:proofErr w:type="gramStart"/>
      <w:r w:rsidRPr="00043346">
        <w:t>.</w:t>
      </w:r>
      <w:proofErr w:type="gramEnd"/>
      <w:r w:rsidRPr="00043346">
        <w:t xml:space="preserve"> </w:t>
      </w:r>
      <w:proofErr w:type="gramStart"/>
      <w:r w:rsidRPr="00043346">
        <w:t>д</w:t>
      </w:r>
      <w:proofErr w:type="gramEnd"/>
      <w:r w:rsidRPr="00043346">
        <w:t>ан. — Воронеж</w:t>
      </w:r>
      <w:proofErr w:type="gramStart"/>
      <w:r w:rsidRPr="00043346">
        <w:t xml:space="preserve"> :</w:t>
      </w:r>
      <w:proofErr w:type="gramEnd"/>
      <w:r w:rsidRPr="00043346">
        <w:t xml:space="preserve"> ВГЛТУ (Воронежский государственный лесотехнический университет имени Г.Ф. Морозова), 2014. — 203 с. — Режим доступа: </w:t>
      </w:r>
      <w:hyperlink r:id="rId10" w:history="1">
        <w:r w:rsidRPr="00B92A81">
          <w:rPr>
            <w:rStyle w:val="a9"/>
          </w:rPr>
          <w:t>http://e.lanbook.com/books/element.php?pl1_id=55739</w:t>
        </w:r>
      </w:hyperlink>
      <w:r w:rsidRPr="00043346">
        <w:t xml:space="preserve"> — </w:t>
      </w:r>
      <w:proofErr w:type="spellStart"/>
      <w:r w:rsidRPr="00043346">
        <w:t>Загл</w:t>
      </w:r>
      <w:proofErr w:type="spellEnd"/>
      <w:r w:rsidRPr="00043346">
        <w:t>. с экрана.</w:t>
      </w:r>
    </w:p>
    <w:p w:rsidR="0058775A" w:rsidRPr="00043346" w:rsidRDefault="0058775A" w:rsidP="0058775A">
      <w:pPr>
        <w:spacing w:line="240" w:lineRule="auto"/>
      </w:pPr>
      <w:r>
        <w:t>3</w:t>
      </w:r>
      <w:r w:rsidRPr="00043346">
        <w:t>. Пономаренко, Л.В. Технология и оборудование изделий из древесины [Электронный ресурс]: учебное пособие / Л.В. Пономаренко, Т.В. Ефимова. — Электрон</w:t>
      </w:r>
      <w:proofErr w:type="gramStart"/>
      <w:r w:rsidRPr="00043346">
        <w:t>.</w:t>
      </w:r>
      <w:proofErr w:type="gramEnd"/>
      <w:r w:rsidRPr="00043346">
        <w:t xml:space="preserve"> </w:t>
      </w:r>
      <w:proofErr w:type="gramStart"/>
      <w:r w:rsidRPr="00043346">
        <w:t>д</w:t>
      </w:r>
      <w:proofErr w:type="gramEnd"/>
      <w:r w:rsidRPr="00043346">
        <w:t xml:space="preserve">ан. — Воронеж: ВГЛТУ (Воронежский государственный лесотехнический университет имени Г.Ф. Морозова), 2015. — 184 с. — Режим доступа: </w:t>
      </w:r>
      <w:hyperlink r:id="rId11" w:history="1">
        <w:r w:rsidRPr="00B92A81">
          <w:rPr>
            <w:rStyle w:val="a9"/>
          </w:rPr>
          <w:t>http://e.lanbook.com/books/element.php?pl1_id=71677</w:t>
        </w:r>
      </w:hyperlink>
      <w:r w:rsidRPr="00043346">
        <w:t xml:space="preserve"> — </w:t>
      </w:r>
      <w:proofErr w:type="spellStart"/>
      <w:r w:rsidRPr="00043346">
        <w:t>Загл</w:t>
      </w:r>
      <w:proofErr w:type="spellEnd"/>
      <w:r w:rsidRPr="00043346">
        <w:t>. с экрана.</w:t>
      </w:r>
    </w:p>
    <w:p w:rsidR="0058775A" w:rsidRPr="00043346" w:rsidRDefault="0058775A" w:rsidP="0058775A">
      <w:pPr>
        <w:spacing w:line="240" w:lineRule="auto"/>
      </w:pPr>
      <w:r>
        <w:t>4</w:t>
      </w:r>
      <w:r w:rsidRPr="00043346">
        <w:t xml:space="preserve">. </w:t>
      </w:r>
      <w:proofErr w:type="spellStart"/>
      <w:r w:rsidRPr="00043346">
        <w:t>Стовпюк</w:t>
      </w:r>
      <w:proofErr w:type="spellEnd"/>
      <w:r w:rsidRPr="00043346">
        <w:t>, Ф.С. Технология изделий из древесины [Электронный ресурс]</w:t>
      </w:r>
      <w:proofErr w:type="gramStart"/>
      <w:r w:rsidRPr="00043346">
        <w:t xml:space="preserve"> :</w:t>
      </w:r>
      <w:proofErr w:type="gramEnd"/>
      <w:r w:rsidRPr="00043346">
        <w:t xml:space="preserve"> учебно-методическое пособие / Ф.С. </w:t>
      </w:r>
      <w:proofErr w:type="spellStart"/>
      <w:r w:rsidRPr="00043346">
        <w:t>Стовпюк</w:t>
      </w:r>
      <w:proofErr w:type="spellEnd"/>
      <w:r w:rsidRPr="00043346">
        <w:t>, В.Г. Лукин. — Электрон</w:t>
      </w:r>
      <w:proofErr w:type="gramStart"/>
      <w:r w:rsidRPr="00043346">
        <w:t>.</w:t>
      </w:r>
      <w:proofErr w:type="gramEnd"/>
      <w:r w:rsidRPr="00043346">
        <w:t xml:space="preserve"> </w:t>
      </w:r>
      <w:proofErr w:type="gramStart"/>
      <w:r w:rsidRPr="00043346">
        <w:t>д</w:t>
      </w:r>
      <w:proofErr w:type="gramEnd"/>
      <w:r w:rsidRPr="00043346">
        <w:t>ан. — СПб</w:t>
      </w:r>
      <w:proofErr w:type="gramStart"/>
      <w:r w:rsidRPr="00043346">
        <w:t xml:space="preserve">. : </w:t>
      </w:r>
      <w:proofErr w:type="spellStart"/>
      <w:proofErr w:type="gramEnd"/>
      <w:r w:rsidRPr="00043346">
        <w:t>СПбГЛТУ</w:t>
      </w:r>
      <w:proofErr w:type="spellEnd"/>
      <w:r w:rsidRPr="00043346">
        <w:t xml:space="preserve"> (Санкт-Петербургский государственный лесотехнический университет), 2013. — 76 с. — Режим доступа: </w:t>
      </w:r>
      <w:hyperlink r:id="rId12" w:history="1">
        <w:r w:rsidRPr="00B92A81">
          <w:rPr>
            <w:rStyle w:val="a9"/>
          </w:rPr>
          <w:t>http://e.lanbook.com/books/element.php?pl1_id=45399</w:t>
        </w:r>
      </w:hyperlink>
      <w:r w:rsidRPr="00043346">
        <w:t xml:space="preserve"> — </w:t>
      </w:r>
      <w:proofErr w:type="spellStart"/>
      <w:r w:rsidRPr="00043346">
        <w:t>Загл</w:t>
      </w:r>
      <w:proofErr w:type="spellEnd"/>
      <w:r w:rsidRPr="00043346">
        <w:t>. с экрана.</w:t>
      </w:r>
    </w:p>
    <w:p w:rsidR="0058775A" w:rsidRPr="00B92A81" w:rsidRDefault="0058775A" w:rsidP="0058775A">
      <w:pPr>
        <w:spacing w:line="240" w:lineRule="auto"/>
        <w:rPr>
          <w:rStyle w:val="FontStyle18"/>
          <w:sz w:val="24"/>
          <w:szCs w:val="24"/>
        </w:rPr>
      </w:pPr>
    </w:p>
    <w:p w:rsidR="0058775A" w:rsidRDefault="0058775A" w:rsidP="0058775A">
      <w:pPr>
        <w:spacing w:line="240" w:lineRule="auto"/>
        <w:ind w:firstLine="709"/>
        <w:rPr>
          <w:b/>
        </w:rPr>
      </w:pPr>
      <w:r>
        <w:rPr>
          <w:b/>
        </w:rPr>
        <w:t xml:space="preserve">б) </w:t>
      </w:r>
      <w:r w:rsidRPr="00A305CC">
        <w:rPr>
          <w:b/>
        </w:rPr>
        <w:t>Дополнительная:</w:t>
      </w:r>
    </w:p>
    <w:p w:rsidR="0058775A" w:rsidRPr="00043346" w:rsidRDefault="0058775A" w:rsidP="0058775A">
      <w:pPr>
        <w:spacing w:line="240" w:lineRule="auto"/>
      </w:pPr>
      <w:r w:rsidRPr="00043346">
        <w:t>1. Деревообработка. Практическое руководство. [Электронный ресурс]:. — Электрон</w:t>
      </w:r>
      <w:proofErr w:type="gramStart"/>
      <w:r w:rsidRPr="00043346">
        <w:t>.</w:t>
      </w:r>
      <w:proofErr w:type="gramEnd"/>
      <w:r w:rsidRPr="00043346">
        <w:t xml:space="preserve"> </w:t>
      </w:r>
      <w:proofErr w:type="gramStart"/>
      <w:r w:rsidRPr="00043346">
        <w:t>д</w:t>
      </w:r>
      <w:proofErr w:type="gramEnd"/>
      <w:r w:rsidRPr="00043346">
        <w:t>ан. — СПб</w:t>
      </w:r>
      <w:proofErr w:type="gramStart"/>
      <w:r w:rsidRPr="00043346">
        <w:t xml:space="preserve">.: </w:t>
      </w:r>
      <w:proofErr w:type="gramEnd"/>
      <w:r w:rsidRPr="00043346">
        <w:t xml:space="preserve">Профи, 2007. — 543 с. — Режим доступа: </w:t>
      </w:r>
      <w:hyperlink r:id="rId13" w:history="1">
        <w:r w:rsidRPr="00B92A81">
          <w:rPr>
            <w:rStyle w:val="a9"/>
          </w:rPr>
          <w:t>http://e.lanbook.com/books/element.php?pl1_id=9783</w:t>
        </w:r>
      </w:hyperlink>
      <w:r w:rsidRPr="00043346">
        <w:t xml:space="preserve"> — </w:t>
      </w:r>
      <w:proofErr w:type="spellStart"/>
      <w:r w:rsidRPr="00043346">
        <w:t>Загл</w:t>
      </w:r>
      <w:proofErr w:type="spellEnd"/>
      <w:r w:rsidRPr="00043346">
        <w:t>. с экрана.</w:t>
      </w:r>
    </w:p>
    <w:p w:rsidR="0058775A" w:rsidRPr="00043346" w:rsidRDefault="0058775A" w:rsidP="0058775A">
      <w:pPr>
        <w:spacing w:line="240" w:lineRule="auto"/>
      </w:pPr>
      <w:r w:rsidRPr="00B92A81">
        <w:t>2</w:t>
      </w:r>
      <w:r w:rsidRPr="00043346">
        <w:t>. Кошелева, С.А. Технология изделий из древесины [Электронный ресурс]. — Электрон</w:t>
      </w:r>
      <w:proofErr w:type="gramStart"/>
      <w:r w:rsidRPr="00043346">
        <w:t>.</w:t>
      </w:r>
      <w:proofErr w:type="gramEnd"/>
      <w:r w:rsidRPr="00043346">
        <w:t xml:space="preserve"> </w:t>
      </w:r>
      <w:proofErr w:type="gramStart"/>
      <w:r w:rsidRPr="00043346">
        <w:t>д</w:t>
      </w:r>
      <w:proofErr w:type="gramEnd"/>
      <w:r w:rsidRPr="00043346">
        <w:t>ан. — Йошкар-Ола</w:t>
      </w:r>
      <w:proofErr w:type="gramStart"/>
      <w:r w:rsidRPr="00043346">
        <w:t xml:space="preserve"> :</w:t>
      </w:r>
      <w:proofErr w:type="gramEnd"/>
      <w:r w:rsidRPr="00043346">
        <w:t xml:space="preserve"> ПГТУ (Поволжский государственный технологический университет), 2010. — 252 с. — Режим доступа: </w:t>
      </w:r>
    </w:p>
    <w:p w:rsidR="0058775A" w:rsidRPr="00043346" w:rsidRDefault="00A43B74" w:rsidP="0058775A">
      <w:pPr>
        <w:spacing w:line="240" w:lineRule="auto"/>
        <w:ind w:firstLine="0"/>
      </w:pPr>
      <w:hyperlink r:id="rId14" w:history="1">
        <w:r w:rsidR="0058775A" w:rsidRPr="00B92A81">
          <w:rPr>
            <w:rStyle w:val="a9"/>
          </w:rPr>
          <w:t>http://e.lanbook.com/books/element.php?pl1_id=39588</w:t>
        </w:r>
      </w:hyperlink>
      <w:r w:rsidR="0058775A" w:rsidRPr="00043346">
        <w:t xml:space="preserve"> — </w:t>
      </w:r>
      <w:proofErr w:type="spellStart"/>
      <w:r w:rsidR="0058775A" w:rsidRPr="00043346">
        <w:t>Загл</w:t>
      </w:r>
      <w:proofErr w:type="spellEnd"/>
      <w:r w:rsidR="0058775A" w:rsidRPr="00043346">
        <w:t>. с экрана.</w:t>
      </w:r>
    </w:p>
    <w:p w:rsidR="0058775A" w:rsidRDefault="0058775A" w:rsidP="0058775A">
      <w:pPr>
        <w:spacing w:line="240" w:lineRule="auto"/>
        <w:ind w:firstLine="709"/>
        <w:rPr>
          <w:shd w:val="clear" w:color="auto" w:fill="FFFFFF"/>
        </w:rPr>
      </w:pPr>
      <w:r w:rsidRPr="00B92A81">
        <w:lastRenderedPageBreak/>
        <w:t>3</w:t>
      </w:r>
      <w:r>
        <w:t xml:space="preserve">. </w:t>
      </w:r>
      <w:r w:rsidRPr="00A02410">
        <w:rPr>
          <w:shd w:val="clear" w:color="auto" w:fill="FFFFFF"/>
        </w:rPr>
        <w:t>Фетисов, Г.П. Материаловедение и технология материалов в 2 ч. Часть 2</w:t>
      </w:r>
      <w:proofErr w:type="gramStart"/>
      <w:r w:rsidRPr="00A02410">
        <w:rPr>
          <w:shd w:val="clear" w:color="auto" w:fill="FFFFFF"/>
        </w:rPr>
        <w:t> :</w:t>
      </w:r>
      <w:proofErr w:type="gramEnd"/>
      <w:r w:rsidRPr="00A02410">
        <w:rPr>
          <w:shd w:val="clear" w:color="auto" w:fill="FFFFFF"/>
        </w:rPr>
        <w:t xml:space="preserve"> учебник для академического бакалавриата / Г. П. Фетисов [и др.] ; ответственный редактор Г. П. Фетисов. — 8-е изд., </w:t>
      </w:r>
      <w:proofErr w:type="spellStart"/>
      <w:r w:rsidRPr="00A02410">
        <w:rPr>
          <w:shd w:val="clear" w:color="auto" w:fill="FFFFFF"/>
        </w:rPr>
        <w:t>перераб</w:t>
      </w:r>
      <w:proofErr w:type="spellEnd"/>
      <w:r w:rsidRPr="00A02410">
        <w:rPr>
          <w:shd w:val="clear" w:color="auto" w:fill="FFFFFF"/>
        </w:rPr>
        <w:t xml:space="preserve">. и доп. — Москва : </w:t>
      </w:r>
      <w:proofErr w:type="gramStart"/>
      <w:r w:rsidRPr="00A02410">
        <w:rPr>
          <w:shd w:val="clear" w:color="auto" w:fill="FFFFFF"/>
        </w:rPr>
        <w:t xml:space="preserve">Издательство </w:t>
      </w:r>
      <w:proofErr w:type="spellStart"/>
      <w:r w:rsidRPr="00A02410">
        <w:rPr>
          <w:shd w:val="clear" w:color="auto" w:fill="FFFFFF"/>
        </w:rPr>
        <w:t>Юрайт</w:t>
      </w:r>
      <w:proofErr w:type="spellEnd"/>
      <w:r w:rsidRPr="00A02410">
        <w:rPr>
          <w:shd w:val="clear" w:color="auto" w:fill="FFFFFF"/>
        </w:rPr>
        <w:t>, 2019. — 389 с. — (Бакалавр.</w:t>
      </w:r>
      <w:proofErr w:type="gramEnd"/>
      <w:r w:rsidRPr="00A02410">
        <w:rPr>
          <w:shd w:val="clear" w:color="auto" w:fill="FFFFFF"/>
        </w:rPr>
        <w:t xml:space="preserve"> </w:t>
      </w:r>
      <w:proofErr w:type="gramStart"/>
      <w:r w:rsidRPr="00A02410">
        <w:rPr>
          <w:shd w:val="clear" w:color="auto" w:fill="FFFFFF"/>
        </w:rPr>
        <w:t>Академический курс).</w:t>
      </w:r>
      <w:proofErr w:type="gramEnd"/>
      <w:r w:rsidRPr="00A02410">
        <w:rPr>
          <w:shd w:val="clear" w:color="auto" w:fill="FFFFFF"/>
        </w:rPr>
        <w:t> — ISBN 978-5-534-06775-0. — Текст</w:t>
      </w:r>
      <w:proofErr w:type="gramStart"/>
      <w:r w:rsidRPr="00A02410">
        <w:rPr>
          <w:shd w:val="clear" w:color="auto" w:fill="FFFFFF"/>
        </w:rPr>
        <w:t xml:space="preserve"> :</w:t>
      </w:r>
      <w:proofErr w:type="gramEnd"/>
      <w:r w:rsidRPr="00A02410">
        <w:rPr>
          <w:shd w:val="clear" w:color="auto" w:fill="FFFFFF"/>
        </w:rPr>
        <w:t xml:space="preserve"> электронный // ЭБС </w:t>
      </w:r>
      <w:proofErr w:type="spellStart"/>
      <w:r w:rsidRPr="00A02410">
        <w:rPr>
          <w:shd w:val="clear" w:color="auto" w:fill="FFFFFF"/>
        </w:rPr>
        <w:t>Юрайт</w:t>
      </w:r>
      <w:proofErr w:type="spellEnd"/>
      <w:r w:rsidRPr="00A02410">
        <w:rPr>
          <w:shd w:val="clear" w:color="auto" w:fill="FFFFFF"/>
        </w:rPr>
        <w:t xml:space="preserve"> [сайт]. — URL:</w:t>
      </w:r>
      <w:r w:rsidRPr="00A02410">
        <w:rPr>
          <w:rStyle w:val="apple-converted-space"/>
          <w:bCs/>
          <w:iCs/>
          <w:shd w:val="clear" w:color="auto" w:fill="FFFFFF"/>
        </w:rPr>
        <w:t> </w:t>
      </w:r>
      <w:hyperlink r:id="rId15" w:tgtFrame="_blank" w:history="1">
        <w:r w:rsidRPr="00A02410">
          <w:rPr>
            <w:rStyle w:val="a9"/>
            <w:bCs/>
            <w:iCs/>
            <w:shd w:val="clear" w:color="auto" w:fill="FFFFFF"/>
          </w:rPr>
          <w:t>https://urait.ru/bcode/434497</w:t>
        </w:r>
      </w:hyperlink>
      <w:r w:rsidRPr="00A02410">
        <w:t xml:space="preserve"> </w:t>
      </w:r>
      <w:r w:rsidRPr="00A02410">
        <w:rPr>
          <w:rStyle w:val="apple-converted-space"/>
          <w:bCs/>
          <w:iCs/>
          <w:shd w:val="clear" w:color="auto" w:fill="FFFFFF"/>
        </w:rPr>
        <w:t> </w:t>
      </w:r>
      <w:r w:rsidRPr="00A02410">
        <w:rPr>
          <w:shd w:val="clear" w:color="auto" w:fill="FFFFFF"/>
        </w:rPr>
        <w:t>(дата обращения: 13.10.2020).</w:t>
      </w:r>
    </w:p>
    <w:p w:rsidR="0058775A" w:rsidRPr="00B92A81" w:rsidRDefault="0058775A" w:rsidP="0058775A">
      <w:pPr>
        <w:spacing w:line="240" w:lineRule="auto"/>
        <w:ind w:firstLine="709"/>
      </w:pPr>
      <w:r w:rsidRPr="00B92A81">
        <w:rPr>
          <w:shd w:val="clear" w:color="auto" w:fill="FFFFFF"/>
        </w:rPr>
        <w:t>4</w:t>
      </w:r>
      <w:r>
        <w:rPr>
          <w:shd w:val="clear" w:color="auto" w:fill="FFFFFF"/>
        </w:rPr>
        <w:t xml:space="preserve">. </w:t>
      </w:r>
      <w:r w:rsidRPr="00A02410">
        <w:t>Хворостов, А. С.  Художественная обработка дерева</w:t>
      </w:r>
      <w:proofErr w:type="gramStart"/>
      <w:r w:rsidRPr="00A02410">
        <w:t> :</w:t>
      </w:r>
      <w:proofErr w:type="gramEnd"/>
      <w:r w:rsidRPr="00A02410">
        <w:t xml:space="preserve"> учебник для вузов / А. С. Хворостов, Д. А. Хворостов ; под общей редакцией А. С. </w:t>
      </w:r>
      <w:proofErr w:type="spellStart"/>
      <w:r w:rsidRPr="00A02410">
        <w:t>Хворостова</w:t>
      </w:r>
      <w:proofErr w:type="spellEnd"/>
      <w:r w:rsidRPr="00A02410">
        <w:t xml:space="preserve">. — 2-е изд., </w:t>
      </w:r>
      <w:proofErr w:type="spellStart"/>
      <w:r w:rsidRPr="00A02410">
        <w:t>испр</w:t>
      </w:r>
      <w:proofErr w:type="spellEnd"/>
      <w:r w:rsidRPr="00A02410">
        <w:t xml:space="preserve">. и доп. — Москва : Издательство </w:t>
      </w:r>
      <w:proofErr w:type="spellStart"/>
      <w:r w:rsidRPr="00A02410">
        <w:t>Юрайт</w:t>
      </w:r>
      <w:proofErr w:type="spellEnd"/>
      <w:r w:rsidRPr="00A02410">
        <w:t>, 2020. — 248 с. — (Высшее образование). — ISBN 978-5-534-11129-3. — Текст</w:t>
      </w:r>
      <w:proofErr w:type="gramStart"/>
      <w:r w:rsidRPr="00A02410">
        <w:t xml:space="preserve"> :</w:t>
      </w:r>
      <w:proofErr w:type="gramEnd"/>
      <w:r w:rsidRPr="00A02410">
        <w:t xml:space="preserve"> электронный // ЭБС </w:t>
      </w:r>
      <w:proofErr w:type="spellStart"/>
      <w:r w:rsidRPr="00A02410">
        <w:t>Юрайт</w:t>
      </w:r>
      <w:proofErr w:type="spellEnd"/>
      <w:r w:rsidRPr="00A02410">
        <w:t xml:space="preserve"> [сайт]. — URL: </w:t>
      </w:r>
      <w:hyperlink r:id="rId16" w:history="1">
        <w:r w:rsidRPr="00A02410">
          <w:rPr>
            <w:rStyle w:val="a9"/>
            <w:bCs/>
            <w:iCs/>
          </w:rPr>
          <w:t>https://urait.ru/bcode/456413</w:t>
        </w:r>
      </w:hyperlink>
      <w:r w:rsidRPr="00A02410">
        <w:t xml:space="preserve"> (дата обращения: 15.10.2020).</w:t>
      </w:r>
    </w:p>
    <w:p w:rsidR="0058775A" w:rsidRPr="00B92A81" w:rsidRDefault="0058775A" w:rsidP="0058775A">
      <w:pPr>
        <w:spacing w:line="240" w:lineRule="auto"/>
        <w:ind w:firstLine="709"/>
        <w:rPr>
          <w:iCs/>
        </w:rPr>
      </w:pPr>
      <w:r w:rsidRPr="005331EA">
        <w:t>5.</w:t>
      </w:r>
      <w:r w:rsidRPr="00A02410">
        <w:rPr>
          <w:color w:val="000000"/>
        </w:rPr>
        <w:t>Хворостов, А. С. </w:t>
      </w:r>
      <w:r w:rsidRPr="00A02410">
        <w:rPr>
          <w:rStyle w:val="apple-converted-space"/>
          <w:iCs/>
          <w:color w:val="000000"/>
        </w:rPr>
        <w:t> </w:t>
      </w:r>
      <w:r w:rsidRPr="00A02410">
        <w:rPr>
          <w:color w:val="000000"/>
        </w:rPr>
        <w:t>Декоративно-прикладное искусство: художественные работы по дереву</w:t>
      </w:r>
      <w:proofErr w:type="gramStart"/>
      <w:r w:rsidRPr="00A02410">
        <w:rPr>
          <w:color w:val="000000"/>
        </w:rPr>
        <w:t> :</w:t>
      </w:r>
      <w:proofErr w:type="gramEnd"/>
      <w:r w:rsidRPr="00A02410">
        <w:rPr>
          <w:color w:val="000000"/>
        </w:rPr>
        <w:t xml:space="preserve"> учебник для среднего профессионального образования / А. С. Хворостов, Д. А. Хворостов ; под общей редакцией А. С. </w:t>
      </w:r>
      <w:proofErr w:type="spellStart"/>
      <w:r w:rsidRPr="00A02410">
        <w:rPr>
          <w:color w:val="000000"/>
        </w:rPr>
        <w:t>Хворостова</w:t>
      </w:r>
      <w:proofErr w:type="spellEnd"/>
      <w:r w:rsidRPr="00A02410">
        <w:rPr>
          <w:color w:val="000000"/>
        </w:rPr>
        <w:t xml:space="preserve">. — 2-е изд., </w:t>
      </w:r>
      <w:proofErr w:type="spellStart"/>
      <w:r w:rsidRPr="00A02410">
        <w:rPr>
          <w:color w:val="000000"/>
        </w:rPr>
        <w:t>испр</w:t>
      </w:r>
      <w:proofErr w:type="spellEnd"/>
      <w:r w:rsidRPr="00A02410">
        <w:rPr>
          <w:color w:val="000000"/>
        </w:rPr>
        <w:t xml:space="preserve">. и доп. — Москва : Издательство </w:t>
      </w:r>
      <w:proofErr w:type="spellStart"/>
      <w:r w:rsidRPr="00A02410">
        <w:rPr>
          <w:color w:val="000000"/>
        </w:rPr>
        <w:t>Юрайт</w:t>
      </w:r>
      <w:proofErr w:type="spellEnd"/>
      <w:r w:rsidRPr="00A02410">
        <w:rPr>
          <w:color w:val="000000"/>
        </w:rPr>
        <w:t>, 2019. — 248 с. — (Профессиональное образование). — ISBN 978-5-534-12507-8. — Текст</w:t>
      </w:r>
      <w:proofErr w:type="gramStart"/>
      <w:r w:rsidRPr="00A02410">
        <w:rPr>
          <w:color w:val="000000"/>
        </w:rPr>
        <w:t xml:space="preserve"> :</w:t>
      </w:r>
      <w:proofErr w:type="gramEnd"/>
      <w:r w:rsidRPr="00A02410">
        <w:rPr>
          <w:color w:val="000000"/>
        </w:rPr>
        <w:t xml:space="preserve"> электронный // ЭБС </w:t>
      </w:r>
      <w:proofErr w:type="spellStart"/>
      <w:r w:rsidRPr="00A02410">
        <w:rPr>
          <w:color w:val="000000"/>
        </w:rPr>
        <w:t>Юрайт</w:t>
      </w:r>
      <w:proofErr w:type="spellEnd"/>
      <w:r w:rsidRPr="00A02410">
        <w:rPr>
          <w:color w:val="000000"/>
        </w:rPr>
        <w:t xml:space="preserve"> [сайт]. — URL:</w:t>
      </w:r>
      <w:hyperlink r:id="rId17" w:tgtFrame="_blank" w:history="1">
        <w:r w:rsidRPr="00A02410">
          <w:rPr>
            <w:rStyle w:val="a9"/>
            <w:iCs/>
            <w:color w:val="486C97"/>
          </w:rPr>
          <w:t>https://urait.ru/bcode/447664</w:t>
        </w:r>
      </w:hyperlink>
      <w:r w:rsidRPr="00A02410">
        <w:rPr>
          <w:rStyle w:val="apple-converted-space"/>
          <w:iCs/>
          <w:color w:val="000000"/>
        </w:rPr>
        <w:t> </w:t>
      </w:r>
      <w:r w:rsidRPr="00A02410">
        <w:rPr>
          <w:color w:val="000000"/>
        </w:rPr>
        <w:t>(дата обращения: 13.10.2020).</w:t>
      </w:r>
      <w:r w:rsidRPr="00A02410">
        <w:t xml:space="preserve"> </w:t>
      </w:r>
    </w:p>
    <w:p w:rsidR="0058775A" w:rsidRPr="005331EA" w:rsidRDefault="0058775A" w:rsidP="0058775A">
      <w:pPr>
        <w:spacing w:line="240" w:lineRule="auto"/>
        <w:ind w:firstLine="709"/>
        <w:rPr>
          <w:rStyle w:val="FontStyle21"/>
          <w:b/>
        </w:rPr>
      </w:pPr>
    </w:p>
    <w:p w:rsidR="0058775A" w:rsidRPr="00B92A81" w:rsidRDefault="0058775A" w:rsidP="0058775A">
      <w:pPr>
        <w:spacing w:line="240" w:lineRule="auto"/>
        <w:ind w:firstLine="709"/>
        <w:rPr>
          <w:rStyle w:val="FontStyle21"/>
          <w:b/>
          <w:sz w:val="24"/>
          <w:szCs w:val="24"/>
        </w:rPr>
      </w:pPr>
      <w:r w:rsidRPr="00B92A81">
        <w:rPr>
          <w:rStyle w:val="FontStyle21"/>
          <w:b/>
          <w:sz w:val="24"/>
          <w:szCs w:val="24"/>
        </w:rPr>
        <w:t>в) Методические рекомендации</w:t>
      </w:r>
    </w:p>
    <w:p w:rsidR="00FB1AB3" w:rsidRPr="00FB1AB3" w:rsidRDefault="00FB1AB3" w:rsidP="00FB1AB3">
      <w:pPr>
        <w:pStyle w:val="13"/>
        <w:tabs>
          <w:tab w:val="left" w:pos="0"/>
          <w:tab w:val="left" w:pos="9355"/>
        </w:tabs>
        <w:ind w:left="0" w:firstLine="567"/>
        <w:jc w:val="both"/>
        <w:rPr>
          <w:sz w:val="24"/>
          <w:szCs w:val="24"/>
        </w:rPr>
      </w:pPr>
      <w:proofErr w:type="gramStart"/>
      <w:r w:rsidRPr="00FB1AB3">
        <w:rPr>
          <w:sz w:val="24"/>
          <w:szCs w:val="24"/>
        </w:rPr>
        <w:t>Методические рекомендации для обучающихся по направлению подготовки 29.03.04 «Технология художественной обработки материалов» по подготовке отчета по производственной - практике по получению профессиональных умений и опыта профессиональной деятельности по получению первичных профессиональных умений и навыков</w:t>
      </w:r>
      <w:r>
        <w:rPr>
          <w:sz w:val="24"/>
          <w:szCs w:val="24"/>
        </w:rPr>
        <w:t>.</w:t>
      </w:r>
      <w:r w:rsidRPr="00FB1AB3">
        <w:rPr>
          <w:color w:val="FF0000"/>
          <w:sz w:val="24"/>
          <w:szCs w:val="24"/>
        </w:rPr>
        <w:t xml:space="preserve"> </w:t>
      </w:r>
      <w:proofErr w:type="gramEnd"/>
    </w:p>
    <w:p w:rsidR="00FB1AB3" w:rsidRPr="00FB1AB3" w:rsidRDefault="00FB1AB3" w:rsidP="00FB1AB3">
      <w:pPr>
        <w:pStyle w:val="13"/>
        <w:tabs>
          <w:tab w:val="left" w:pos="0"/>
          <w:tab w:val="left" w:pos="9355"/>
        </w:tabs>
        <w:ind w:left="0" w:firstLine="567"/>
        <w:jc w:val="both"/>
        <w:rPr>
          <w:sz w:val="24"/>
          <w:szCs w:val="24"/>
        </w:rPr>
      </w:pPr>
      <w:r w:rsidRPr="00FB1AB3">
        <w:rPr>
          <w:sz w:val="24"/>
          <w:szCs w:val="24"/>
        </w:rPr>
        <w:t>Отчет производственной - практике по получению профессиональных умений и опыта профессиональной деятельности по получению первичных профессиональных умений и навыков</w:t>
      </w:r>
      <w:r w:rsidRPr="00FB1AB3">
        <w:rPr>
          <w:color w:val="FF0000"/>
          <w:sz w:val="24"/>
          <w:szCs w:val="24"/>
        </w:rPr>
        <w:t xml:space="preserve"> </w:t>
      </w:r>
      <w:r w:rsidRPr="00FB1AB3">
        <w:rPr>
          <w:sz w:val="24"/>
          <w:szCs w:val="24"/>
        </w:rPr>
        <w:t>оформляется согласно требованиям СМК-О-ПВД-01-16 №3 от 19.11.2018 г. «О практике обучающихся, осваивающих основные образовательные программы высшего образования».</w:t>
      </w:r>
    </w:p>
    <w:p w:rsidR="00FB1AB3" w:rsidRPr="00FB1AB3" w:rsidRDefault="00FB1AB3" w:rsidP="00FB1AB3">
      <w:pPr>
        <w:pStyle w:val="13"/>
        <w:tabs>
          <w:tab w:val="left" w:pos="0"/>
          <w:tab w:val="left" w:pos="9355"/>
        </w:tabs>
        <w:ind w:left="0" w:firstLine="567"/>
        <w:jc w:val="both"/>
        <w:rPr>
          <w:sz w:val="24"/>
          <w:szCs w:val="24"/>
        </w:rPr>
      </w:pPr>
      <w:r w:rsidRPr="00FB1AB3">
        <w:rPr>
          <w:sz w:val="24"/>
          <w:szCs w:val="24"/>
        </w:rPr>
        <w:t>В отчет по производственной - практике по получению профессиональных умений и опыта профессиональной деятельности по получению первичных профессиональных умений и навыков</w:t>
      </w:r>
      <w:r w:rsidRPr="00FB1AB3">
        <w:rPr>
          <w:color w:val="FF0000"/>
          <w:sz w:val="24"/>
          <w:szCs w:val="24"/>
        </w:rPr>
        <w:t xml:space="preserve"> </w:t>
      </w:r>
      <w:r w:rsidRPr="00FB1AB3">
        <w:rPr>
          <w:sz w:val="24"/>
          <w:szCs w:val="24"/>
        </w:rPr>
        <w:t>входят:</w:t>
      </w:r>
    </w:p>
    <w:p w:rsidR="00FB1AB3" w:rsidRPr="008D4C47" w:rsidRDefault="00FB1AB3" w:rsidP="00FB1AB3">
      <w:pPr>
        <w:pStyle w:val="13"/>
        <w:tabs>
          <w:tab w:val="left" w:pos="0"/>
          <w:tab w:val="left" w:pos="9355"/>
        </w:tabs>
        <w:ind w:left="0" w:firstLine="567"/>
        <w:jc w:val="both"/>
        <w:rPr>
          <w:sz w:val="24"/>
          <w:szCs w:val="24"/>
        </w:rPr>
      </w:pPr>
      <w:proofErr w:type="gramStart"/>
      <w:r w:rsidRPr="008D4C47">
        <w:rPr>
          <w:sz w:val="24"/>
          <w:szCs w:val="24"/>
        </w:rPr>
        <w:t>- титульный лист отчета по практике (на титульном листе отчета должны быть указаны министерство, название университета и кафедра, которая руководит практикой, наименование практики, место и сроки прохождения учебной практики, фамилия и инициалы студента, номер группы, а также фамилия, инициалы и должность руководителя практики от кафедры.</w:t>
      </w:r>
      <w:proofErr w:type="gramEnd"/>
    </w:p>
    <w:p w:rsidR="00FB1AB3" w:rsidRPr="008D4C47" w:rsidRDefault="00FB1AB3" w:rsidP="00FB1AB3">
      <w:pPr>
        <w:pStyle w:val="13"/>
        <w:tabs>
          <w:tab w:val="left" w:pos="0"/>
          <w:tab w:val="left" w:pos="9355"/>
        </w:tabs>
        <w:ind w:left="0" w:firstLine="567"/>
        <w:jc w:val="both"/>
        <w:rPr>
          <w:sz w:val="24"/>
          <w:szCs w:val="24"/>
        </w:rPr>
      </w:pPr>
      <w:r w:rsidRPr="008D4C47">
        <w:rPr>
          <w:sz w:val="24"/>
          <w:szCs w:val="24"/>
        </w:rPr>
        <w:t>- задание на практику;</w:t>
      </w:r>
    </w:p>
    <w:p w:rsidR="00FB1AB3" w:rsidRPr="008D4C47" w:rsidRDefault="00FB1AB3" w:rsidP="00FB1AB3">
      <w:pPr>
        <w:pStyle w:val="13"/>
        <w:tabs>
          <w:tab w:val="left" w:pos="0"/>
          <w:tab w:val="left" w:pos="9355"/>
        </w:tabs>
        <w:ind w:left="0" w:firstLine="567"/>
        <w:jc w:val="both"/>
        <w:rPr>
          <w:sz w:val="24"/>
          <w:szCs w:val="24"/>
        </w:rPr>
      </w:pPr>
      <w:r w:rsidRPr="008D4C47">
        <w:rPr>
          <w:sz w:val="24"/>
          <w:szCs w:val="24"/>
        </w:rPr>
        <w:t xml:space="preserve">- отзыв руководителя о прохождении практики студентом; </w:t>
      </w:r>
    </w:p>
    <w:p w:rsidR="00FB1AB3" w:rsidRPr="008D4C47" w:rsidRDefault="00FB1AB3" w:rsidP="00FB1AB3">
      <w:pPr>
        <w:pStyle w:val="13"/>
        <w:tabs>
          <w:tab w:val="left" w:pos="0"/>
          <w:tab w:val="left" w:pos="9355"/>
        </w:tabs>
        <w:ind w:left="0" w:firstLine="567"/>
        <w:jc w:val="both"/>
        <w:rPr>
          <w:sz w:val="24"/>
          <w:szCs w:val="24"/>
        </w:rPr>
      </w:pPr>
      <w:r w:rsidRPr="008D4C47">
        <w:rPr>
          <w:sz w:val="24"/>
          <w:szCs w:val="24"/>
        </w:rPr>
        <w:t>- характеристика практической и общественной деятельности практиканта из организации (если необходимо).</w:t>
      </w:r>
    </w:p>
    <w:p w:rsidR="00FB1AB3" w:rsidRPr="00B97FFC" w:rsidRDefault="00FB1AB3" w:rsidP="00FB1AB3">
      <w:pPr>
        <w:pStyle w:val="13"/>
        <w:tabs>
          <w:tab w:val="left" w:pos="0"/>
          <w:tab w:val="left" w:pos="1427"/>
          <w:tab w:val="left" w:pos="9355"/>
        </w:tabs>
        <w:ind w:left="0" w:firstLine="567"/>
        <w:jc w:val="both"/>
        <w:rPr>
          <w:sz w:val="24"/>
        </w:rPr>
      </w:pPr>
      <w:r w:rsidRPr="008D4C47">
        <w:rPr>
          <w:sz w:val="24"/>
          <w:szCs w:val="24"/>
        </w:rPr>
        <w:t>- отчет в виде пояснительной записки, включающий в себя введение, основную часть, заключение,</w:t>
      </w:r>
      <w:r w:rsidRPr="00B97FFC">
        <w:rPr>
          <w:sz w:val="24"/>
        </w:rPr>
        <w:t xml:space="preserve"> список использованных источников, приложения (в случае</w:t>
      </w:r>
      <w:r w:rsidRPr="00B97FFC">
        <w:rPr>
          <w:spacing w:val="-13"/>
          <w:sz w:val="24"/>
        </w:rPr>
        <w:t xml:space="preserve"> </w:t>
      </w:r>
      <w:r w:rsidRPr="00B97FFC">
        <w:rPr>
          <w:sz w:val="24"/>
        </w:rPr>
        <w:t>необходимости).</w:t>
      </w:r>
    </w:p>
    <w:p w:rsidR="00FB1AB3" w:rsidRPr="00B97FFC" w:rsidRDefault="00FB1AB3" w:rsidP="00FB1AB3">
      <w:pPr>
        <w:pStyle w:val="a5"/>
        <w:tabs>
          <w:tab w:val="left" w:pos="0"/>
          <w:tab w:val="left" w:pos="9355"/>
        </w:tabs>
        <w:spacing w:after="0"/>
        <w:ind w:firstLine="567"/>
        <w:jc w:val="both"/>
      </w:pPr>
      <w:r w:rsidRPr="00B97FFC">
        <w:t xml:space="preserve">В отчете по </w:t>
      </w:r>
      <w:r w:rsidRPr="00FB1AB3">
        <w:t>производственной - практике по получению профессиональных умений и опыта профессиональной деятельности по получению первичных профессиональных умений и навыков</w:t>
      </w:r>
      <w:r w:rsidRPr="008D4C47">
        <w:rPr>
          <w:color w:val="FF0000"/>
        </w:rPr>
        <w:t xml:space="preserve"> </w:t>
      </w:r>
      <w:r w:rsidRPr="00B97FFC">
        <w:t>необходимо отразить всю работу, выполненную студентом</w:t>
      </w:r>
      <w:r>
        <w:t xml:space="preserve"> </w:t>
      </w:r>
      <w:r w:rsidRPr="00B97FFC">
        <w:t>в течение практики, согласно требованиям программы учебной практики. Отч</w:t>
      </w:r>
      <w:r>
        <w:t>е</w:t>
      </w:r>
      <w:r w:rsidRPr="00B97FFC">
        <w:t>т должен быть написан кратко, технически грамотно и литературно обработан. Отч</w:t>
      </w:r>
      <w:r>
        <w:t>е</w:t>
      </w:r>
      <w:r w:rsidRPr="00B97FFC">
        <w:t>т составляется индивидуально каждым студентом.</w:t>
      </w:r>
    </w:p>
    <w:p w:rsidR="00FB1AB3" w:rsidRPr="00FB1AB3" w:rsidRDefault="00FB1AB3" w:rsidP="00FB1AB3">
      <w:pPr>
        <w:pStyle w:val="a5"/>
        <w:tabs>
          <w:tab w:val="left" w:pos="0"/>
          <w:tab w:val="left" w:pos="9355"/>
        </w:tabs>
        <w:spacing w:after="0"/>
        <w:ind w:firstLine="567"/>
        <w:jc w:val="both"/>
      </w:pPr>
      <w:r w:rsidRPr="00025D68">
        <w:t>Отч</w:t>
      </w:r>
      <w:r>
        <w:t>е</w:t>
      </w:r>
      <w:r w:rsidRPr="00025D68">
        <w:t>т</w:t>
      </w:r>
      <w:r w:rsidRPr="00B97FFC">
        <w:t xml:space="preserve"> должен содержать перечень основных разделов, согласно которому излагается материал </w:t>
      </w:r>
      <w:r w:rsidRPr="00025D68">
        <w:t>отч</w:t>
      </w:r>
      <w:r>
        <w:t>е</w:t>
      </w:r>
      <w:r w:rsidRPr="00025D68">
        <w:t>та</w:t>
      </w:r>
      <w:r w:rsidRPr="00B97FFC">
        <w:t xml:space="preserve">. В </w:t>
      </w:r>
      <w:r w:rsidRPr="00025D68">
        <w:t>отч</w:t>
      </w:r>
      <w:r>
        <w:t>е</w:t>
      </w:r>
      <w:r w:rsidRPr="00025D68">
        <w:t>те</w:t>
      </w:r>
      <w:r w:rsidRPr="00B97FFC">
        <w:t xml:space="preserve"> наиболее подробно должны излагаться материалы, которые могут быть использованы студентом для курсового проектирования или для выполнения </w:t>
      </w:r>
      <w:r w:rsidRPr="00FB1AB3">
        <w:lastRenderedPageBreak/>
        <w:t>ВКР. Отчет иллюстрируется рисунками. Отчет может дополняться графическим или другим видом материалов, собранных в соответствии с индивидуальным заданием по учебной практике.</w:t>
      </w:r>
    </w:p>
    <w:p w:rsidR="00FB1AB3" w:rsidRPr="00FB1AB3" w:rsidRDefault="00FB1AB3" w:rsidP="00FB1AB3">
      <w:pPr>
        <w:pStyle w:val="a5"/>
        <w:tabs>
          <w:tab w:val="left" w:pos="0"/>
          <w:tab w:val="left" w:pos="9355"/>
        </w:tabs>
        <w:spacing w:after="0"/>
        <w:ind w:firstLine="567"/>
        <w:jc w:val="both"/>
      </w:pPr>
      <w:r w:rsidRPr="00FB1AB3">
        <w:t>Объем отчета 10–15 (20-25) страниц машинописного текста, не считая иллюстраций.</w:t>
      </w:r>
    </w:p>
    <w:p w:rsidR="00FB1AB3" w:rsidRPr="00FB1AB3" w:rsidRDefault="00FB1AB3" w:rsidP="00FB1AB3">
      <w:pPr>
        <w:pStyle w:val="a5"/>
        <w:tabs>
          <w:tab w:val="left" w:pos="0"/>
          <w:tab w:val="left" w:pos="9355"/>
        </w:tabs>
        <w:spacing w:after="0"/>
        <w:ind w:firstLine="567"/>
        <w:jc w:val="both"/>
      </w:pPr>
      <w:r w:rsidRPr="00FB1AB3">
        <w:t>Отчет по производственной - практике по получению профессиональных умений и опыта профессиональной деятельности по получению первичных профессиональных умений и навыков сдается на проверку и защищается руководителю практики от кафедры.</w:t>
      </w:r>
    </w:p>
    <w:p w:rsidR="00D4046B" w:rsidRDefault="00D4046B" w:rsidP="00D4046B">
      <w:pPr>
        <w:pStyle w:val="Style8"/>
        <w:widowControl/>
        <w:rPr>
          <w:rStyle w:val="FontStyle21"/>
          <w:sz w:val="24"/>
          <w:szCs w:val="24"/>
        </w:rPr>
      </w:pPr>
    </w:p>
    <w:p w:rsidR="0058775A" w:rsidRPr="00FB1AB3" w:rsidRDefault="0058775A" w:rsidP="0058775A">
      <w:pPr>
        <w:pStyle w:val="Style8"/>
        <w:widowControl/>
        <w:rPr>
          <w:rStyle w:val="FontStyle14"/>
          <w:sz w:val="24"/>
          <w:szCs w:val="24"/>
        </w:rPr>
      </w:pPr>
    </w:p>
    <w:p w:rsidR="0058775A" w:rsidRDefault="0058775A" w:rsidP="0058775A">
      <w:pPr>
        <w:pStyle w:val="Style8"/>
        <w:widowControl/>
        <w:rPr>
          <w:rStyle w:val="FontStyle21"/>
          <w:b/>
        </w:rPr>
      </w:pPr>
      <w:r>
        <w:rPr>
          <w:rStyle w:val="FontStyle14"/>
          <w:sz w:val="24"/>
          <w:szCs w:val="24"/>
        </w:rPr>
        <w:t>г)</w:t>
      </w:r>
      <w:r>
        <w:rPr>
          <w:rStyle w:val="FontStyle15"/>
          <w:b w:val="0"/>
        </w:rPr>
        <w:t xml:space="preserve"> </w:t>
      </w:r>
      <w:r>
        <w:rPr>
          <w:rStyle w:val="FontStyle21"/>
          <w:b/>
          <w:sz w:val="24"/>
          <w:szCs w:val="24"/>
        </w:rPr>
        <w:t xml:space="preserve">Программное обеспечение </w:t>
      </w:r>
      <w:r w:rsidRPr="00FB1AB3">
        <w:rPr>
          <w:rStyle w:val="FontStyle15"/>
          <w:spacing w:val="40"/>
          <w:sz w:val="24"/>
          <w:szCs w:val="24"/>
        </w:rPr>
        <w:t>и</w:t>
      </w:r>
      <w:r w:rsidRPr="00FB1AB3">
        <w:rPr>
          <w:rStyle w:val="FontStyle15"/>
          <w:sz w:val="24"/>
          <w:szCs w:val="24"/>
        </w:rPr>
        <w:t xml:space="preserve"> </w:t>
      </w:r>
      <w:r>
        <w:rPr>
          <w:rStyle w:val="FontStyle21"/>
          <w:b/>
          <w:sz w:val="24"/>
          <w:szCs w:val="24"/>
        </w:rPr>
        <w:t xml:space="preserve">Интернет-ресурсы: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34"/>
        <w:gridCol w:w="3428"/>
        <w:gridCol w:w="3015"/>
      </w:tblGrid>
      <w:tr w:rsidR="0058775A" w:rsidTr="00727CBF"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5A" w:rsidRDefault="0058775A" w:rsidP="00727CBF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proofErr w:type="spellStart"/>
            <w:r>
              <w:rPr>
                <w:lang w:val="en-US"/>
              </w:rPr>
              <w:t>Наименование</w:t>
            </w:r>
            <w:proofErr w:type="spellEnd"/>
            <w:r>
              <w:rPr>
                <w:lang w:val="en-US"/>
              </w:rPr>
              <w:t xml:space="preserve"> ПО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5A" w:rsidRDefault="0058775A" w:rsidP="00727CBF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№ договора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5A" w:rsidRDefault="0058775A" w:rsidP="00727CBF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Срок действия лицензии</w:t>
            </w:r>
          </w:p>
        </w:tc>
      </w:tr>
      <w:tr w:rsidR="0058775A" w:rsidTr="00727CBF"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5A" w:rsidRDefault="0058775A" w:rsidP="00727CB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MS Windows 7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5A" w:rsidRDefault="0058775A" w:rsidP="00727CBF">
            <w:pPr>
              <w:spacing w:line="240" w:lineRule="auto"/>
              <w:ind w:firstLine="0"/>
            </w:pPr>
            <w:r>
              <w:t>Д-1227 от 08.10.2018 г.</w:t>
            </w:r>
          </w:p>
          <w:p w:rsidR="0058775A" w:rsidRDefault="0058775A" w:rsidP="00727CBF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Д-757-17 от 27.06.2017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5A" w:rsidRDefault="0058775A" w:rsidP="00727CBF">
            <w:pPr>
              <w:spacing w:line="240" w:lineRule="auto"/>
              <w:ind w:firstLine="0"/>
            </w:pPr>
            <w:r>
              <w:t>11.10.2021</w:t>
            </w:r>
          </w:p>
          <w:p w:rsidR="0058775A" w:rsidRDefault="0058775A" w:rsidP="00727CBF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27.07.2018</w:t>
            </w:r>
          </w:p>
        </w:tc>
      </w:tr>
      <w:tr w:rsidR="0058775A" w:rsidTr="00727CBF"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5A" w:rsidRDefault="0058775A" w:rsidP="00727CB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MS Office 2007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5A" w:rsidRDefault="0058775A" w:rsidP="00727CBF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 xml:space="preserve">№ 135 от 17.09.2007 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5A" w:rsidRDefault="0058775A" w:rsidP="00727CBF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бессрочно</w:t>
            </w:r>
          </w:p>
        </w:tc>
      </w:tr>
      <w:tr w:rsidR="0058775A" w:rsidTr="00727CBF"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5A" w:rsidRDefault="0058775A" w:rsidP="00727CBF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rPr>
                <w:lang w:val="en-US"/>
              </w:rPr>
              <w:t xml:space="preserve">Kaspersky Endpoint Security </w:t>
            </w:r>
            <w:proofErr w:type="spellStart"/>
            <w:r>
              <w:rPr>
                <w:lang w:val="en-US"/>
              </w:rPr>
              <w:t>для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бизнеса</w:t>
            </w:r>
            <w:proofErr w:type="spellEnd"/>
            <w:r>
              <w:rPr>
                <w:lang w:val="en-US"/>
              </w:rPr>
              <w:t xml:space="preserve">- </w:t>
            </w:r>
            <w:proofErr w:type="spellStart"/>
            <w:r>
              <w:rPr>
                <w:lang w:val="en-US"/>
              </w:rPr>
              <w:t>Стандартный</w:t>
            </w:r>
            <w:proofErr w:type="spellEnd"/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5A" w:rsidRDefault="0058775A" w:rsidP="00727CBF">
            <w:pPr>
              <w:spacing w:line="240" w:lineRule="auto"/>
              <w:ind w:firstLine="0"/>
            </w:pPr>
            <w:r>
              <w:t>Д-300-18 от 21.03.2018</w:t>
            </w:r>
          </w:p>
          <w:p w:rsidR="0058775A" w:rsidRDefault="0058775A" w:rsidP="00727CBF">
            <w:pPr>
              <w:spacing w:line="240" w:lineRule="auto"/>
              <w:ind w:firstLine="0"/>
            </w:pPr>
            <w:r>
              <w:t>Д-1347-17 от 20.12.2017</w:t>
            </w:r>
          </w:p>
          <w:p w:rsidR="0058775A" w:rsidRDefault="0058775A" w:rsidP="00727CBF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Д-1481-16 от 25.11.2016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5A" w:rsidRDefault="0058775A" w:rsidP="00727CBF">
            <w:pPr>
              <w:spacing w:line="240" w:lineRule="auto"/>
              <w:ind w:firstLine="0"/>
            </w:pPr>
            <w:r>
              <w:t>28.01.2020</w:t>
            </w:r>
          </w:p>
          <w:p w:rsidR="0058775A" w:rsidRDefault="0058775A" w:rsidP="00727CBF">
            <w:pPr>
              <w:spacing w:line="240" w:lineRule="auto"/>
              <w:ind w:firstLine="0"/>
            </w:pPr>
            <w:r>
              <w:t>21.03.2018</w:t>
            </w:r>
          </w:p>
          <w:p w:rsidR="0058775A" w:rsidRDefault="0058775A" w:rsidP="00727CBF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25.12.2017</w:t>
            </w:r>
          </w:p>
        </w:tc>
      </w:tr>
      <w:tr w:rsidR="0058775A" w:rsidTr="00727CBF"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5A" w:rsidRDefault="0058775A" w:rsidP="00727CB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lang w:val="en-US"/>
              </w:rPr>
            </w:pPr>
            <w:r>
              <w:t>7Zip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5A" w:rsidRDefault="0058775A" w:rsidP="00727CBF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с</w:t>
            </w:r>
            <w:proofErr w:type="spellStart"/>
            <w:r>
              <w:rPr>
                <w:lang w:val="en-US"/>
              </w:rPr>
              <w:t>вободно</w:t>
            </w:r>
            <w:proofErr w:type="spellEnd"/>
            <w:r>
              <w:rPr>
                <w:lang w:val="en-US"/>
              </w:rPr>
              <w:t xml:space="preserve"> </w:t>
            </w:r>
            <w:r>
              <w:t>распространяемое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5A" w:rsidRDefault="0058775A" w:rsidP="00727CBF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>
              <w:t>бессрочно</w:t>
            </w:r>
          </w:p>
        </w:tc>
      </w:tr>
    </w:tbl>
    <w:p w:rsidR="0058775A" w:rsidRDefault="0058775A" w:rsidP="0058775A">
      <w:pPr>
        <w:pStyle w:val="Style8"/>
        <w:widowControl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         </w:t>
      </w:r>
    </w:p>
    <w:p w:rsidR="0058775A" w:rsidRDefault="0058775A" w:rsidP="0058775A">
      <w:pPr>
        <w:pStyle w:val="Style8"/>
        <w:widowControl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1. Механическая обработка древесины </w:t>
      </w:r>
      <w:r>
        <w:t>[Электронный ресурс]</w:t>
      </w:r>
    </w:p>
    <w:p w:rsidR="0058775A" w:rsidRDefault="00A43B74" w:rsidP="0058775A">
      <w:pPr>
        <w:pStyle w:val="Style8"/>
        <w:widowControl/>
        <w:rPr>
          <w:rStyle w:val="FontStyle21"/>
          <w:sz w:val="24"/>
          <w:szCs w:val="24"/>
        </w:rPr>
      </w:pPr>
      <w:hyperlink r:id="rId18" w:history="1">
        <w:r w:rsidR="0058775A">
          <w:rPr>
            <w:rStyle w:val="a9"/>
          </w:rPr>
          <w:t>http://www.k2x2.info/hobbi_i_remesla/rezba_po_derevu/p5.php</w:t>
        </w:r>
      </w:hyperlink>
      <w:r w:rsidR="0058775A">
        <w:rPr>
          <w:rStyle w:val="FontStyle21"/>
          <w:sz w:val="24"/>
          <w:szCs w:val="24"/>
        </w:rPr>
        <w:t xml:space="preserve"> . - </w:t>
      </w:r>
      <w:proofErr w:type="spellStart"/>
      <w:r w:rsidR="0058775A">
        <w:rPr>
          <w:rStyle w:val="FontStyle21"/>
          <w:sz w:val="24"/>
          <w:szCs w:val="24"/>
        </w:rPr>
        <w:t>Загл</w:t>
      </w:r>
      <w:proofErr w:type="spellEnd"/>
      <w:r w:rsidR="0058775A">
        <w:rPr>
          <w:rStyle w:val="FontStyle21"/>
          <w:sz w:val="24"/>
          <w:szCs w:val="24"/>
        </w:rPr>
        <w:t>. с экрана</w:t>
      </w:r>
    </w:p>
    <w:p w:rsidR="0058775A" w:rsidRDefault="0058775A" w:rsidP="0058775A">
      <w:pPr>
        <w:pStyle w:val="Style8"/>
        <w:widowControl/>
        <w:tabs>
          <w:tab w:val="left" w:pos="851"/>
        </w:tabs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          2.Обработка древесины </w:t>
      </w:r>
      <w:r>
        <w:t>[Электронный ресурс]</w:t>
      </w:r>
    </w:p>
    <w:p w:rsidR="0058775A" w:rsidRDefault="00A43B74" w:rsidP="0058775A">
      <w:pPr>
        <w:pStyle w:val="Style8"/>
        <w:widowControl/>
        <w:rPr>
          <w:rStyle w:val="FontStyle21"/>
          <w:sz w:val="24"/>
          <w:szCs w:val="24"/>
        </w:rPr>
      </w:pPr>
      <w:hyperlink r:id="rId19" w:history="1">
        <w:r w:rsidR="0058775A">
          <w:rPr>
            <w:rStyle w:val="a9"/>
          </w:rPr>
          <w:t>http://www.rezbawood.ru/22-lessons-history.html</w:t>
        </w:r>
      </w:hyperlink>
      <w:r w:rsidR="0058775A">
        <w:rPr>
          <w:rStyle w:val="FontStyle21"/>
          <w:sz w:val="24"/>
          <w:szCs w:val="24"/>
        </w:rPr>
        <w:t xml:space="preserve"> . - </w:t>
      </w:r>
      <w:proofErr w:type="spellStart"/>
      <w:r w:rsidR="0058775A">
        <w:rPr>
          <w:rStyle w:val="FontStyle21"/>
          <w:sz w:val="24"/>
          <w:szCs w:val="24"/>
        </w:rPr>
        <w:t>Загл</w:t>
      </w:r>
      <w:proofErr w:type="spellEnd"/>
      <w:r w:rsidR="0058775A">
        <w:rPr>
          <w:rStyle w:val="FontStyle21"/>
          <w:sz w:val="24"/>
          <w:szCs w:val="24"/>
        </w:rPr>
        <w:t>. с экрана</w:t>
      </w:r>
    </w:p>
    <w:p w:rsidR="00D4046B" w:rsidRDefault="00D4046B" w:rsidP="00D4046B">
      <w:pPr>
        <w:pStyle w:val="Style8"/>
        <w:widowControl/>
        <w:rPr>
          <w:rStyle w:val="FontStyle21"/>
        </w:rPr>
      </w:pPr>
    </w:p>
    <w:p w:rsidR="00D4046B" w:rsidRDefault="00D4046B" w:rsidP="00D4046B">
      <w:pPr>
        <w:pStyle w:val="Style8"/>
        <w:widowControl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         </w:t>
      </w:r>
    </w:p>
    <w:p w:rsidR="00D4046B" w:rsidRPr="0058775A" w:rsidRDefault="00D4046B" w:rsidP="0058775A">
      <w:pPr>
        <w:pStyle w:val="2"/>
        <w:ind w:left="0"/>
        <w:jc w:val="both"/>
        <w:rPr>
          <w:rStyle w:val="FontStyle14"/>
          <w:b/>
          <w:bCs/>
          <w:sz w:val="24"/>
          <w:szCs w:val="24"/>
        </w:rPr>
      </w:pPr>
      <w:r w:rsidRPr="0058775A">
        <w:rPr>
          <w:rStyle w:val="FontStyle14"/>
          <w:b/>
          <w:bCs/>
          <w:sz w:val="24"/>
          <w:szCs w:val="24"/>
        </w:rPr>
        <w:t xml:space="preserve">9 Материально-техническое обеспечение </w:t>
      </w:r>
      <w:r w:rsidR="0058775A">
        <w:rPr>
          <w:rStyle w:val="FontStyle14"/>
          <w:b/>
          <w:bCs/>
          <w:sz w:val="24"/>
          <w:szCs w:val="24"/>
        </w:rPr>
        <w:t>п</w:t>
      </w:r>
      <w:r w:rsidR="0058775A" w:rsidRPr="0058775A">
        <w:rPr>
          <w:rStyle w:val="FontStyle14"/>
          <w:b/>
          <w:bCs/>
          <w:sz w:val="24"/>
          <w:szCs w:val="24"/>
        </w:rPr>
        <w:t>роизводственн</w:t>
      </w:r>
      <w:r w:rsidR="0058775A">
        <w:rPr>
          <w:rStyle w:val="FontStyle14"/>
          <w:b/>
          <w:bCs/>
          <w:sz w:val="24"/>
          <w:szCs w:val="24"/>
        </w:rPr>
        <w:t>ой</w:t>
      </w:r>
      <w:r w:rsidR="0058775A" w:rsidRPr="0058775A">
        <w:rPr>
          <w:rStyle w:val="FontStyle14"/>
          <w:b/>
          <w:bCs/>
          <w:sz w:val="24"/>
          <w:szCs w:val="24"/>
        </w:rPr>
        <w:t xml:space="preserve"> - практик</w:t>
      </w:r>
      <w:r w:rsidR="0058775A">
        <w:rPr>
          <w:rStyle w:val="FontStyle14"/>
          <w:b/>
          <w:bCs/>
          <w:sz w:val="24"/>
          <w:szCs w:val="24"/>
        </w:rPr>
        <w:t>и</w:t>
      </w:r>
      <w:r w:rsidR="0058775A" w:rsidRPr="0058775A">
        <w:rPr>
          <w:rStyle w:val="FontStyle14"/>
          <w:b/>
          <w:bCs/>
          <w:sz w:val="24"/>
          <w:szCs w:val="24"/>
        </w:rPr>
        <w:t xml:space="preserve"> по получению профессиональных умений и опыта профессиональной деятельности</w:t>
      </w:r>
    </w:p>
    <w:p w:rsidR="00D4046B" w:rsidRDefault="00D4046B" w:rsidP="00D4046B">
      <w:pPr>
        <w:spacing w:line="240" w:lineRule="auto"/>
        <w:rPr>
          <w:i/>
          <w:iCs/>
          <w:color w:val="C00000"/>
        </w:rPr>
      </w:pPr>
    </w:p>
    <w:p w:rsidR="00D4046B" w:rsidRDefault="00D4046B" w:rsidP="00D4046B">
      <w:r>
        <w:t>Материально-техническое обеспечение производственной практики - практики по получению профессиональных умений и опыта профессиональной деятельности включает: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1"/>
        <w:gridCol w:w="5880"/>
      </w:tblGrid>
      <w:tr w:rsidR="00D4046B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6B" w:rsidRDefault="00D4046B" w:rsidP="00D4046B">
            <w:pPr>
              <w:ind w:firstLine="0"/>
              <w:jc w:val="center"/>
            </w:pPr>
            <w:r>
              <w:t xml:space="preserve">Наименование лаборатории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6B" w:rsidRDefault="00D4046B" w:rsidP="00D4046B">
            <w:pPr>
              <w:ind w:firstLine="0"/>
              <w:jc w:val="center"/>
            </w:pPr>
            <w:r>
              <w:t>Оснащение лаборатории</w:t>
            </w:r>
          </w:p>
        </w:tc>
      </w:tr>
      <w:tr w:rsidR="00D4046B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D4046B">
            <w:pPr>
              <w:ind w:firstLine="0"/>
              <w:jc w:val="left"/>
            </w:pPr>
            <w:r>
              <w:t>Учебно-производственные  мастерские по деревообработке института строительства, архитектуры и искусства МГТУ им. Г.И. Носова</w:t>
            </w:r>
          </w:p>
          <w:p w:rsidR="00D4046B" w:rsidRDefault="00D4046B" w:rsidP="00FB1AB3">
            <w:pPr>
              <w:ind w:firstLine="0"/>
              <w:jc w:val="left"/>
            </w:pPr>
            <w:r>
              <w:rPr>
                <w:bCs/>
              </w:rPr>
              <w:t>Учебн</w:t>
            </w:r>
            <w:r w:rsidR="00FB1AB3">
              <w:rPr>
                <w:bCs/>
              </w:rPr>
              <w:t>ые</w:t>
            </w:r>
            <w:r>
              <w:rPr>
                <w:bCs/>
              </w:rPr>
              <w:t xml:space="preserve"> мастерск</w:t>
            </w:r>
            <w:r w:rsidR="00FB1AB3">
              <w:rPr>
                <w:bCs/>
              </w:rPr>
              <w:t>ие</w:t>
            </w:r>
            <w:r>
              <w:rPr>
                <w:bCs/>
              </w:rPr>
              <w:t xml:space="preserve"> по технологии обработки материалов 5-20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D4046B">
            <w:pPr>
              <w:ind w:firstLine="0"/>
            </w:pPr>
            <w:r>
              <w:t>- строгально-фуговальный СФ-4;</w:t>
            </w:r>
          </w:p>
          <w:p w:rsidR="00D4046B" w:rsidRDefault="00D4046B" w:rsidP="00D4046B">
            <w:pPr>
              <w:ind w:firstLine="0"/>
            </w:pPr>
            <w:r>
              <w:t>- рейсмусовый односторонний СР6-10;</w:t>
            </w:r>
          </w:p>
          <w:p w:rsidR="00D4046B" w:rsidRDefault="00D4046B" w:rsidP="00D4046B">
            <w:pPr>
              <w:ind w:firstLine="0"/>
            </w:pPr>
            <w:r>
              <w:t xml:space="preserve">- </w:t>
            </w:r>
            <w:proofErr w:type="gramStart"/>
            <w:r>
              <w:t>круглопильный</w:t>
            </w:r>
            <w:proofErr w:type="gramEnd"/>
            <w:r>
              <w:t xml:space="preserve"> с торцевой кареткой Ц6-2ИТ;</w:t>
            </w:r>
          </w:p>
          <w:p w:rsidR="00D4046B" w:rsidRDefault="00D4046B" w:rsidP="00D4046B">
            <w:pPr>
              <w:ind w:firstLine="0"/>
            </w:pPr>
            <w:r>
              <w:t>- фрезерный с шипорезной кареткой ФСШ-1</w:t>
            </w:r>
            <w:proofErr w:type="gramStart"/>
            <w:r>
              <w:t>А(</w:t>
            </w:r>
            <w:proofErr w:type="gramEnd"/>
            <w:r>
              <w:t>К);</w:t>
            </w:r>
          </w:p>
          <w:p w:rsidR="00D4046B" w:rsidRDefault="00D4046B" w:rsidP="00D4046B">
            <w:pPr>
              <w:ind w:firstLine="0"/>
            </w:pPr>
            <w:r>
              <w:t>- сверлильно-пазовальный</w:t>
            </w:r>
            <w:r>
              <w:rPr>
                <w:i/>
                <w:iCs/>
              </w:rPr>
              <w:t xml:space="preserve"> </w:t>
            </w:r>
            <w:r>
              <w:t>СВПГ-1И;</w:t>
            </w:r>
          </w:p>
          <w:p w:rsidR="00D4046B" w:rsidRDefault="00D4046B" w:rsidP="00D4046B">
            <w:pPr>
              <w:ind w:firstLine="0"/>
            </w:pPr>
            <w:r>
              <w:t>- универсальный бытовой деревообрабатывающий «</w:t>
            </w:r>
            <w:proofErr w:type="spellStart"/>
            <w:r>
              <w:t>Юрматы</w:t>
            </w:r>
            <w:proofErr w:type="spellEnd"/>
            <w:r>
              <w:t xml:space="preserve">» </w:t>
            </w:r>
            <w:r>
              <w:rPr>
                <w:lang w:val="en-US"/>
              </w:rPr>
              <w:t>NO</w:t>
            </w:r>
            <w:r>
              <w:t>10;</w:t>
            </w:r>
          </w:p>
          <w:p w:rsidR="00D4046B" w:rsidRDefault="00D4046B" w:rsidP="00D4046B">
            <w:pPr>
              <w:ind w:firstLine="0"/>
            </w:pPr>
            <w:r>
              <w:t xml:space="preserve">- ленточнопильный </w:t>
            </w:r>
            <w:r>
              <w:rPr>
                <w:lang w:val="en-US"/>
              </w:rPr>
              <w:t>JET</w:t>
            </w:r>
            <w:r w:rsidRPr="007C4C84">
              <w:t xml:space="preserve"> </w:t>
            </w:r>
            <w:r>
              <w:rPr>
                <w:lang w:val="en-US"/>
              </w:rPr>
              <w:t>JWBS</w:t>
            </w:r>
            <w:r>
              <w:t>-16;</w:t>
            </w:r>
          </w:p>
          <w:p w:rsidR="00D4046B" w:rsidRDefault="00D4046B" w:rsidP="00D4046B">
            <w:pPr>
              <w:ind w:firstLine="0"/>
            </w:pPr>
            <w:r>
              <w:t xml:space="preserve">- токарный </w:t>
            </w:r>
            <w:r>
              <w:rPr>
                <w:lang w:val="en-US"/>
              </w:rPr>
              <w:t>JET</w:t>
            </w:r>
            <w:r w:rsidRPr="007C4C84">
              <w:t xml:space="preserve"> </w:t>
            </w:r>
            <w:r>
              <w:rPr>
                <w:lang w:val="en-US"/>
              </w:rPr>
              <w:t>JWL</w:t>
            </w:r>
            <w:r>
              <w:t>-1442;</w:t>
            </w:r>
          </w:p>
          <w:p w:rsidR="00D4046B" w:rsidRDefault="00D4046B" w:rsidP="00D4046B">
            <w:pPr>
              <w:ind w:firstLine="0"/>
            </w:pPr>
            <w:r>
              <w:t>- шлифовально-ленточный ШлПС-6М;</w:t>
            </w:r>
          </w:p>
          <w:p w:rsidR="00D4046B" w:rsidRDefault="00D4046B" w:rsidP="00D4046B">
            <w:pPr>
              <w:ind w:firstLine="0"/>
            </w:pPr>
            <w:r>
              <w:t xml:space="preserve">- радиально-сверлильный </w:t>
            </w:r>
            <w:r>
              <w:rPr>
                <w:lang w:val="en-US"/>
              </w:rPr>
              <w:t>JET</w:t>
            </w:r>
            <w:r w:rsidRPr="007C4C84">
              <w:t xml:space="preserve"> </w:t>
            </w:r>
            <w:r>
              <w:rPr>
                <w:lang w:val="en-US"/>
              </w:rPr>
              <w:t>JDR</w:t>
            </w:r>
            <w:r>
              <w:t>-</w:t>
            </w:r>
            <w:smartTag w:uri="urn:schemas-microsoft-com:office:smarttags" w:element="metricconverter">
              <w:smartTagPr>
                <w:attr w:name="ProductID" w:val="34F"/>
              </w:smartTagPr>
              <w:r>
                <w:t>34</w:t>
              </w:r>
              <w:r>
                <w:rPr>
                  <w:lang w:val="en-US"/>
                </w:rPr>
                <w:t>F</w:t>
              </w:r>
            </w:smartTag>
            <w:r>
              <w:t>;</w:t>
            </w:r>
          </w:p>
          <w:p w:rsidR="00D4046B" w:rsidRDefault="00D4046B" w:rsidP="00D4046B">
            <w:pPr>
              <w:ind w:firstLine="0"/>
            </w:pPr>
            <w:r>
              <w:t xml:space="preserve">- </w:t>
            </w:r>
            <w:proofErr w:type="spellStart"/>
            <w:r>
              <w:t>электроточило</w:t>
            </w:r>
            <w:proofErr w:type="spellEnd"/>
            <w:r>
              <w:t xml:space="preserve"> ИЭ9701;</w:t>
            </w:r>
          </w:p>
          <w:p w:rsidR="00D4046B" w:rsidRDefault="00D4046B" w:rsidP="00D4046B">
            <w:pPr>
              <w:ind w:firstLine="0"/>
              <w:jc w:val="left"/>
              <w:rPr>
                <w:i/>
                <w:iCs/>
                <w:color w:val="C00000"/>
              </w:rPr>
            </w:pPr>
            <w:r>
              <w:t>- станок форматно-</w:t>
            </w:r>
            <w:proofErr w:type="spellStart"/>
            <w:r>
              <w:t>раскроечный</w:t>
            </w:r>
            <w:proofErr w:type="spellEnd"/>
            <w:r>
              <w:t xml:space="preserve">  </w:t>
            </w:r>
            <w:proofErr w:type="spellStart"/>
            <w:r>
              <w:rPr>
                <w:lang w:val="en-US"/>
              </w:rPr>
              <w:t>Tesi</w:t>
            </w:r>
            <w:proofErr w:type="spellEnd"/>
            <w:r>
              <w:t>-3200</w:t>
            </w:r>
          </w:p>
        </w:tc>
      </w:tr>
      <w:tr w:rsidR="00D4046B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D4046B">
            <w:pPr>
              <w:ind w:firstLine="0"/>
              <w:jc w:val="left"/>
            </w:pPr>
            <w:r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6B" w:rsidRDefault="00D4046B" w:rsidP="00D4046B">
            <w:pPr>
              <w:ind w:firstLine="0"/>
              <w:jc w:val="left"/>
            </w:pPr>
            <w:r>
              <w:t xml:space="preserve">Персональные компьютеры с пакетом </w:t>
            </w:r>
            <w:r>
              <w:rPr>
                <w:lang w:val="en-US"/>
              </w:rPr>
              <w:t>MS</w:t>
            </w:r>
            <w:r w:rsidRPr="007C4C84">
              <w:t xml:space="preserve"> </w:t>
            </w:r>
            <w:r>
              <w:rPr>
                <w:lang w:val="en-US"/>
              </w:rPr>
              <w:t>Office</w:t>
            </w:r>
            <w: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</w:tbl>
    <w:p w:rsidR="00D4046B" w:rsidRDefault="00D4046B" w:rsidP="00D4046B"/>
    <w:sectPr w:rsidR="00D4046B" w:rsidSect="007A4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D92643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766B3D"/>
    <w:multiLevelType w:val="hybridMultilevel"/>
    <w:tmpl w:val="96BAF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F92305"/>
    <w:multiLevelType w:val="hybridMultilevel"/>
    <w:tmpl w:val="510465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294A96"/>
    <w:multiLevelType w:val="hybridMultilevel"/>
    <w:tmpl w:val="56E03BBA"/>
    <w:lvl w:ilvl="0" w:tplc="B28E9D5A">
      <w:start w:val="1"/>
      <w:numFmt w:val="bullet"/>
      <w:lvlText w:val="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B06E0C"/>
    <w:multiLevelType w:val="hybridMultilevel"/>
    <w:tmpl w:val="275A1894"/>
    <w:lvl w:ilvl="0" w:tplc="0419000F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FE0CA5"/>
    <w:multiLevelType w:val="hybridMultilevel"/>
    <w:tmpl w:val="5C7ED360"/>
    <w:lvl w:ilvl="0" w:tplc="B4D85A36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488D1713"/>
    <w:multiLevelType w:val="hybridMultilevel"/>
    <w:tmpl w:val="1C2C3718"/>
    <w:lvl w:ilvl="0" w:tplc="7FB4869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4BC34649"/>
    <w:multiLevelType w:val="hybridMultilevel"/>
    <w:tmpl w:val="532C2C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7A933E7"/>
    <w:multiLevelType w:val="hybridMultilevel"/>
    <w:tmpl w:val="B4A6BA6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62F46875"/>
    <w:multiLevelType w:val="hybridMultilevel"/>
    <w:tmpl w:val="1CFC33A8"/>
    <w:lvl w:ilvl="0" w:tplc="0419000F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493C7F"/>
    <w:multiLevelType w:val="hybridMultilevel"/>
    <w:tmpl w:val="1EF288FC"/>
    <w:lvl w:ilvl="0" w:tplc="FFFFFFFF">
      <w:start w:val="1"/>
      <w:numFmt w:val="bullet"/>
      <w:lvlText w:val="-"/>
      <w:lvlJc w:val="left"/>
      <w:pPr>
        <w:tabs>
          <w:tab w:val="num" w:pos="954"/>
        </w:tabs>
        <w:ind w:left="964" w:hanging="254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D9332D7"/>
    <w:multiLevelType w:val="hybridMultilevel"/>
    <w:tmpl w:val="96BAF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11"/>
  </w:num>
  <w:num w:numId="7">
    <w:abstractNumId w:val="8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6CBA"/>
    <w:rsid w:val="00004DEF"/>
    <w:rsid w:val="000E22AF"/>
    <w:rsid w:val="000F0E29"/>
    <w:rsid w:val="0017020F"/>
    <w:rsid w:val="00173733"/>
    <w:rsid w:val="00233377"/>
    <w:rsid w:val="00255959"/>
    <w:rsid w:val="002A183A"/>
    <w:rsid w:val="00311B0A"/>
    <w:rsid w:val="003C446B"/>
    <w:rsid w:val="0040447B"/>
    <w:rsid w:val="004B464F"/>
    <w:rsid w:val="005038C2"/>
    <w:rsid w:val="005840B6"/>
    <w:rsid w:val="0058775A"/>
    <w:rsid w:val="005E3C37"/>
    <w:rsid w:val="006F2B58"/>
    <w:rsid w:val="0078553B"/>
    <w:rsid w:val="007A46AD"/>
    <w:rsid w:val="007A4F59"/>
    <w:rsid w:val="007C3D47"/>
    <w:rsid w:val="007C4C84"/>
    <w:rsid w:val="00936010"/>
    <w:rsid w:val="009A07D0"/>
    <w:rsid w:val="009E532B"/>
    <w:rsid w:val="00A43B74"/>
    <w:rsid w:val="00AB72C4"/>
    <w:rsid w:val="00AF615F"/>
    <w:rsid w:val="00CB0DCE"/>
    <w:rsid w:val="00CC6CBA"/>
    <w:rsid w:val="00D17200"/>
    <w:rsid w:val="00D4046B"/>
    <w:rsid w:val="00D42A3C"/>
    <w:rsid w:val="00D64D38"/>
    <w:rsid w:val="00D91914"/>
    <w:rsid w:val="00E473C8"/>
    <w:rsid w:val="00E62F34"/>
    <w:rsid w:val="00EB132C"/>
    <w:rsid w:val="00ED5611"/>
    <w:rsid w:val="00ED5657"/>
    <w:rsid w:val="00FA0059"/>
    <w:rsid w:val="00FA0B03"/>
    <w:rsid w:val="00FB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CBA"/>
    <w:pPr>
      <w:widowControl w:val="0"/>
      <w:spacing w:line="264" w:lineRule="auto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A183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C6CBA"/>
    <w:pPr>
      <w:keepNext/>
      <w:keepLines/>
      <w:spacing w:before="240" w:after="120" w:line="240" w:lineRule="auto"/>
      <w:ind w:left="567" w:firstLine="0"/>
      <w:jc w:val="left"/>
      <w:outlineLvl w:val="1"/>
    </w:pPr>
    <w:rPr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C6CBA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paragraph" w:customStyle="1" w:styleId="a3">
    <w:name w:val="список с точками"/>
    <w:basedOn w:val="a"/>
    <w:rsid w:val="00CC6CBA"/>
    <w:pPr>
      <w:widowControl/>
      <w:tabs>
        <w:tab w:val="num" w:pos="720"/>
        <w:tab w:val="num" w:pos="756"/>
      </w:tabs>
      <w:spacing w:line="312" w:lineRule="auto"/>
      <w:ind w:left="756" w:hanging="360"/>
    </w:pPr>
  </w:style>
  <w:style w:type="paragraph" w:customStyle="1" w:styleId="a4">
    <w:name w:val="Для таблиц"/>
    <w:basedOn w:val="a"/>
    <w:rsid w:val="00CC6CBA"/>
    <w:pPr>
      <w:widowControl/>
      <w:spacing w:line="240" w:lineRule="auto"/>
      <w:ind w:firstLine="0"/>
      <w:jc w:val="left"/>
    </w:pPr>
  </w:style>
  <w:style w:type="paragraph" w:styleId="a5">
    <w:name w:val="Body Text"/>
    <w:basedOn w:val="a"/>
    <w:link w:val="a6"/>
    <w:rsid w:val="00CC6CBA"/>
    <w:pPr>
      <w:widowControl/>
      <w:spacing w:after="120" w:line="240" w:lineRule="auto"/>
      <w:ind w:firstLine="0"/>
      <w:jc w:val="left"/>
    </w:pPr>
  </w:style>
  <w:style w:type="character" w:customStyle="1" w:styleId="a6">
    <w:name w:val="Основной текст Знак"/>
    <w:basedOn w:val="a0"/>
    <w:link w:val="a5"/>
    <w:rsid w:val="00CC6C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rsid w:val="00CC6CBA"/>
    <w:pPr>
      <w:widowControl/>
      <w:spacing w:line="240" w:lineRule="auto"/>
      <w:ind w:firstLine="851"/>
    </w:pPr>
    <w:rPr>
      <w:szCs w:val="20"/>
    </w:rPr>
  </w:style>
  <w:style w:type="character" w:customStyle="1" w:styleId="a7">
    <w:name w:val="Основной текст + Полужирный"/>
    <w:rsid w:val="00CC6CBA"/>
    <w:rPr>
      <w:rFonts w:ascii="Times New Roman" w:hAnsi="Times New Roman" w:cs="Times New Roman"/>
      <w:b/>
      <w:bCs/>
      <w:sz w:val="28"/>
      <w:szCs w:val="28"/>
    </w:rPr>
  </w:style>
  <w:style w:type="paragraph" w:customStyle="1" w:styleId="a8">
    <w:name w:val="Знак Знак Знак Знак"/>
    <w:basedOn w:val="a"/>
    <w:rsid w:val="00CC6CBA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7">
    <w:name w:val="Font Style17"/>
    <w:basedOn w:val="a0"/>
    <w:rsid w:val="00CC6CBA"/>
    <w:rPr>
      <w:rFonts w:ascii="Times New Roman" w:hAnsi="Times New Roman" w:cs="Times New Roman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A183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FontStyle18">
    <w:name w:val="Font Style18"/>
    <w:basedOn w:val="a0"/>
    <w:rsid w:val="002A183A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6">
    <w:name w:val="Font Style16"/>
    <w:basedOn w:val="a0"/>
    <w:rsid w:val="002A183A"/>
    <w:rPr>
      <w:rFonts w:ascii="Times New Roman" w:hAnsi="Times New Roman" w:cs="Times New Roman"/>
      <w:b/>
      <w:bCs/>
      <w:sz w:val="16"/>
      <w:szCs w:val="16"/>
    </w:rPr>
  </w:style>
  <w:style w:type="paragraph" w:customStyle="1" w:styleId="Style4">
    <w:name w:val="Style4"/>
    <w:basedOn w:val="a"/>
    <w:rsid w:val="002A183A"/>
    <w:pPr>
      <w:autoSpaceDE w:val="0"/>
      <w:autoSpaceDN w:val="0"/>
      <w:adjustRightInd w:val="0"/>
      <w:spacing w:line="240" w:lineRule="auto"/>
    </w:pPr>
  </w:style>
  <w:style w:type="paragraph" w:customStyle="1" w:styleId="Style1">
    <w:name w:val="Style1"/>
    <w:basedOn w:val="a"/>
    <w:rsid w:val="002A183A"/>
    <w:pPr>
      <w:autoSpaceDE w:val="0"/>
      <w:autoSpaceDN w:val="0"/>
      <w:adjustRightInd w:val="0"/>
      <w:spacing w:line="240" w:lineRule="auto"/>
    </w:pPr>
  </w:style>
  <w:style w:type="character" w:customStyle="1" w:styleId="Heading2Char">
    <w:name w:val="Heading 2 Char"/>
    <w:basedOn w:val="a0"/>
    <w:locked/>
    <w:rsid w:val="000E22AF"/>
    <w:rPr>
      <w:rFonts w:ascii="Times New Roman" w:hAnsi="Times New Roman" w:cs="Times New Roman"/>
      <w:b/>
      <w:bCs/>
      <w:sz w:val="26"/>
      <w:szCs w:val="26"/>
    </w:rPr>
  </w:style>
  <w:style w:type="character" w:styleId="a9">
    <w:name w:val="Hyperlink"/>
    <w:basedOn w:val="a0"/>
    <w:rsid w:val="000E22AF"/>
    <w:rPr>
      <w:rFonts w:ascii="Times New Roman" w:hAnsi="Times New Roman" w:cs="Times New Roman"/>
      <w:color w:val="0000FF"/>
      <w:u w:val="single"/>
    </w:rPr>
  </w:style>
  <w:style w:type="paragraph" w:styleId="aa">
    <w:name w:val="footnote text"/>
    <w:basedOn w:val="a"/>
    <w:link w:val="ab"/>
    <w:semiHidden/>
    <w:rsid w:val="000E22AF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locked/>
    <w:rsid w:val="000E22AF"/>
    <w:rPr>
      <w:lang w:val="ru-RU" w:eastAsia="ru-RU" w:bidi="ar-SA"/>
    </w:rPr>
  </w:style>
  <w:style w:type="paragraph" w:customStyle="1" w:styleId="Style8">
    <w:name w:val="Style8"/>
    <w:basedOn w:val="a"/>
    <w:rsid w:val="000E22AF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0"/>
    <w:rsid w:val="000E22AF"/>
    <w:rPr>
      <w:rFonts w:ascii="Georgia" w:hAnsi="Georgia" w:cs="Georgia"/>
      <w:sz w:val="12"/>
      <w:szCs w:val="12"/>
    </w:rPr>
  </w:style>
  <w:style w:type="character" w:customStyle="1" w:styleId="FontStyle14">
    <w:name w:val="Font Style14"/>
    <w:basedOn w:val="a0"/>
    <w:rsid w:val="000E22AF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0E22A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basedOn w:val="a0"/>
    <w:rsid w:val="000E22AF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0E22AF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rsid w:val="000E22AF"/>
    <w:pPr>
      <w:autoSpaceDE w:val="0"/>
      <w:autoSpaceDN w:val="0"/>
      <w:adjustRightInd w:val="0"/>
      <w:spacing w:line="240" w:lineRule="auto"/>
      <w:ind w:firstLine="720"/>
    </w:pPr>
  </w:style>
  <w:style w:type="paragraph" w:styleId="ac">
    <w:name w:val="Normal (Web)"/>
    <w:basedOn w:val="a"/>
    <w:rsid w:val="000E22AF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customStyle="1" w:styleId="12">
    <w:name w:val="Без интервала1"/>
    <w:rsid w:val="000E22AF"/>
    <w:rPr>
      <w:rFonts w:eastAsia="Times New Roman" w:cs="Calibri"/>
      <w:sz w:val="22"/>
      <w:szCs w:val="22"/>
      <w:lang w:eastAsia="en-US"/>
    </w:rPr>
  </w:style>
  <w:style w:type="character" w:customStyle="1" w:styleId="FontStyle20">
    <w:name w:val="Font Style20"/>
    <w:basedOn w:val="a0"/>
    <w:rsid w:val="007C4C84"/>
    <w:rPr>
      <w:rFonts w:ascii="Georgia" w:hAnsi="Georgia" w:cs="Georgia" w:hint="default"/>
      <w:sz w:val="12"/>
      <w:szCs w:val="12"/>
    </w:rPr>
  </w:style>
  <w:style w:type="character" w:customStyle="1" w:styleId="apple-converted-space">
    <w:name w:val="apple-converted-space"/>
    <w:basedOn w:val="a0"/>
    <w:rsid w:val="0058775A"/>
  </w:style>
  <w:style w:type="paragraph" w:styleId="ad">
    <w:name w:val="Balloon Text"/>
    <w:basedOn w:val="a"/>
    <w:link w:val="ae"/>
    <w:uiPriority w:val="99"/>
    <w:semiHidden/>
    <w:unhideWhenUsed/>
    <w:rsid w:val="00FA0B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A0B03"/>
    <w:rPr>
      <w:rFonts w:ascii="Tahoma" w:eastAsia="Times New Roman" w:hAnsi="Tahoma" w:cs="Tahoma"/>
      <w:sz w:val="16"/>
      <w:szCs w:val="16"/>
    </w:rPr>
  </w:style>
  <w:style w:type="paragraph" w:customStyle="1" w:styleId="13">
    <w:name w:val="Абзац списка1"/>
    <w:basedOn w:val="a"/>
    <w:rsid w:val="00FB1AB3"/>
    <w:pPr>
      <w:autoSpaceDE w:val="0"/>
      <w:autoSpaceDN w:val="0"/>
      <w:spacing w:line="240" w:lineRule="auto"/>
      <w:ind w:left="672" w:hanging="361"/>
      <w:jc w:val="left"/>
    </w:pPr>
    <w:rPr>
      <w:rFonts w:eastAsia="Calibri"/>
      <w:sz w:val="22"/>
      <w:szCs w:val="22"/>
    </w:rPr>
  </w:style>
  <w:style w:type="paragraph" w:customStyle="1" w:styleId="5">
    <w:name w:val="Знак Знак5"/>
    <w:basedOn w:val="a"/>
    <w:rsid w:val="00FB1AB3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2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e.lanbook.com/books/element.php?pl1_id=9783%20" TargetMode="External"/><Relationship Id="rId18" Type="http://schemas.openxmlformats.org/officeDocument/2006/relationships/hyperlink" Target="http://www.k2x2.info/hobbi_i_remesla/rezba_po_derevu/p5.php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://e.lanbook.com/books/element.php?pl1_id=45399%20" TargetMode="External"/><Relationship Id="rId17" Type="http://schemas.openxmlformats.org/officeDocument/2006/relationships/hyperlink" Target="https://urait.ru/bcode/447664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bcode/456413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://e.lanbook.com/books/element.php?pl1_id=71677%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34497" TargetMode="External"/><Relationship Id="rId10" Type="http://schemas.openxmlformats.org/officeDocument/2006/relationships/hyperlink" Target="http://e.lanbook.com/books/element.php?pl1_id=55739%20" TargetMode="External"/><Relationship Id="rId19" Type="http://schemas.openxmlformats.org/officeDocument/2006/relationships/hyperlink" Target="http://www.rezbawood.ru/22-lessons-history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gtu.informsystema.ru/uploader/fileUpload?name=3346.pdf&amp;show=dcatalogues/1/1138523/3346.pdf&amp;view=true" TargetMode="External"/><Relationship Id="rId14" Type="http://schemas.openxmlformats.org/officeDocument/2006/relationships/hyperlink" Target="http://e.lanbook.com/books/element.php?pl1_id=39588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17</Pages>
  <Words>5218</Words>
  <Characters>29748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Microsoft</Company>
  <LinksUpToDate>false</LinksUpToDate>
  <CharactersWithSpaces>34897</CharactersWithSpaces>
  <SharedDoc>false</SharedDoc>
  <HLinks>
    <vt:vector size="18" baseType="variant">
      <vt:variant>
        <vt:i4>7274531</vt:i4>
      </vt:variant>
      <vt:variant>
        <vt:i4>6</vt:i4>
      </vt:variant>
      <vt:variant>
        <vt:i4>0</vt:i4>
      </vt:variant>
      <vt:variant>
        <vt:i4>5</vt:i4>
      </vt:variant>
      <vt:variant>
        <vt:lpwstr>http://yandex.ru/images</vt:lpwstr>
      </vt:variant>
      <vt:variant>
        <vt:lpwstr/>
      </vt:variant>
      <vt:variant>
        <vt:i4>2949227</vt:i4>
      </vt:variant>
      <vt:variant>
        <vt:i4>3</vt:i4>
      </vt:variant>
      <vt:variant>
        <vt:i4>0</vt:i4>
      </vt:variant>
      <vt:variant>
        <vt:i4>5</vt:i4>
      </vt:variant>
      <vt:variant>
        <vt:lpwstr>http://www.rezbawood.ru/22-lessons-history.html</vt:lpwstr>
      </vt:variant>
      <vt:variant>
        <vt:lpwstr/>
      </vt:variant>
      <vt:variant>
        <vt:i4>1376259</vt:i4>
      </vt:variant>
      <vt:variant>
        <vt:i4>0</vt:i4>
      </vt:variant>
      <vt:variant>
        <vt:i4>0</vt:i4>
      </vt:variant>
      <vt:variant>
        <vt:i4>5</vt:i4>
      </vt:variant>
      <vt:variant>
        <vt:lpwstr>http://www.k2x2.info/hobbi_i_remesla/rezba_po_derevu/p5.php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артемий</dc:creator>
  <cp:keywords/>
  <cp:lastModifiedBy>Admin</cp:lastModifiedBy>
  <cp:revision>7</cp:revision>
  <dcterms:created xsi:type="dcterms:W3CDTF">2020-11-19T08:02:00Z</dcterms:created>
  <dcterms:modified xsi:type="dcterms:W3CDTF">2020-11-26T13:07:00Z</dcterms:modified>
</cp:coreProperties>
</file>