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C89" w:rsidRPr="00F46C89" w:rsidRDefault="000940A3">
      <w:r>
        <w:rPr>
          <w:noProof/>
        </w:rPr>
        <w:drawing>
          <wp:inline distT="0" distB="0" distL="0" distR="0">
            <wp:extent cx="5934710" cy="8152130"/>
            <wp:effectExtent l="0" t="0" r="8890" b="1270"/>
            <wp:docPr id="1" name="Рисунок 1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15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A8D" w:rsidRDefault="008D2A8D" w:rsidP="001E244E">
      <w:pPr>
        <w:rPr>
          <w:b/>
          <w:bCs/>
        </w:rPr>
      </w:pPr>
    </w:p>
    <w:p w:rsidR="008D2A8D" w:rsidRDefault="008D2A8D" w:rsidP="001E244E">
      <w:pPr>
        <w:rPr>
          <w:b/>
          <w:bCs/>
        </w:rPr>
      </w:pPr>
    </w:p>
    <w:p w:rsidR="008D2A8D" w:rsidRDefault="008D2A8D" w:rsidP="001E244E">
      <w:pPr>
        <w:rPr>
          <w:b/>
          <w:bCs/>
        </w:rPr>
      </w:pPr>
    </w:p>
    <w:p w:rsidR="008D2A8D" w:rsidRDefault="000940A3" w:rsidP="001E244E">
      <w:pPr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>
            <wp:extent cx="5934710" cy="8152130"/>
            <wp:effectExtent l="0" t="0" r="8890" b="1270"/>
            <wp:docPr id="2" name="Рисунок 2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15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2A8D" w:rsidRDefault="008D2A8D" w:rsidP="001E244E">
      <w:pPr>
        <w:rPr>
          <w:b/>
          <w:bCs/>
        </w:rPr>
      </w:pPr>
    </w:p>
    <w:p w:rsidR="008D2A8D" w:rsidRDefault="008D2A8D" w:rsidP="001E244E">
      <w:pPr>
        <w:rPr>
          <w:b/>
          <w:bCs/>
        </w:rPr>
      </w:pPr>
    </w:p>
    <w:p w:rsidR="008D2A8D" w:rsidRDefault="008D2A8D" w:rsidP="001E244E">
      <w:pPr>
        <w:rPr>
          <w:b/>
          <w:bCs/>
        </w:rPr>
      </w:pPr>
    </w:p>
    <w:p w:rsidR="008D2A8D" w:rsidRDefault="008D2A8D" w:rsidP="001E244E">
      <w:pPr>
        <w:rPr>
          <w:b/>
          <w:bCs/>
        </w:rPr>
      </w:pPr>
    </w:p>
    <w:p w:rsidR="008D2A8D" w:rsidRDefault="008D2A8D" w:rsidP="001E244E">
      <w:pPr>
        <w:rPr>
          <w:b/>
          <w:bCs/>
        </w:rPr>
      </w:pPr>
    </w:p>
    <w:p w:rsidR="008D2A8D" w:rsidRDefault="008D2A8D" w:rsidP="001E244E">
      <w:pPr>
        <w:rPr>
          <w:b/>
          <w:bCs/>
        </w:rPr>
      </w:pPr>
    </w:p>
    <w:p w:rsidR="008D2A8D" w:rsidRDefault="008D2A8D" w:rsidP="001E244E">
      <w:pPr>
        <w:rPr>
          <w:b/>
          <w:bCs/>
        </w:rPr>
      </w:pPr>
    </w:p>
    <w:p w:rsidR="007754E4" w:rsidRPr="00F46C89" w:rsidRDefault="000940A3" w:rsidP="00C61DE0">
      <w:pPr>
        <w:pStyle w:val="1"/>
        <w:ind w:left="0"/>
        <w:rPr>
          <w:rStyle w:val="FontStyle16"/>
          <w:b/>
          <w:bCs w:val="0"/>
          <w:sz w:val="24"/>
          <w:szCs w:val="24"/>
        </w:rPr>
      </w:pPr>
      <w:r>
        <w:rPr>
          <w:bCs/>
          <w:noProof/>
          <w:lang w:val="ru-RU" w:eastAsia="ru-RU"/>
        </w:rPr>
        <w:drawing>
          <wp:inline distT="0" distB="0" distL="0" distR="0">
            <wp:extent cx="5934710" cy="8152130"/>
            <wp:effectExtent l="0" t="0" r="8890" b="1270"/>
            <wp:docPr id="3" name="Рисунок 3" descr="Дисциплины 4 кур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Дисциплины 4 кур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152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773CC" w:rsidRPr="00F46C89">
        <w:rPr>
          <w:rStyle w:val="FontStyle16"/>
          <w:b/>
          <w:bCs w:val="0"/>
          <w:sz w:val="24"/>
          <w:szCs w:val="24"/>
        </w:rPr>
        <w:br w:type="page"/>
      </w:r>
      <w:r w:rsidR="005E0FCA" w:rsidRPr="00F46C89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F46C89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F46C89">
        <w:rPr>
          <w:rStyle w:val="FontStyle16"/>
          <w:b/>
          <w:bCs w:val="0"/>
          <w:sz w:val="24"/>
          <w:szCs w:val="24"/>
        </w:rPr>
        <w:t xml:space="preserve"> </w:t>
      </w:r>
    </w:p>
    <w:p w:rsidR="00182555" w:rsidRPr="00F46C89" w:rsidRDefault="00182555" w:rsidP="00182555">
      <w:pPr>
        <w:pStyle w:val="Style11"/>
        <w:widowControl/>
        <w:jc w:val="left"/>
      </w:pPr>
      <w:r w:rsidRPr="00F46C89">
        <w:t xml:space="preserve">Цель дисциплины – формирование у студентов необходимых знаний в области </w:t>
      </w:r>
      <w:r w:rsidR="00C879E7" w:rsidRPr="00F46C89">
        <w:t>Пр</w:t>
      </w:r>
      <w:r w:rsidR="00C879E7" w:rsidRPr="00F46C89">
        <w:t>о</w:t>
      </w:r>
      <w:r w:rsidR="00C879E7" w:rsidRPr="00F46C89">
        <w:t xml:space="preserve">мышленный дизайн </w:t>
      </w:r>
      <w:r w:rsidRPr="00F46C89">
        <w:rPr>
          <w:rStyle w:val="FontStyle21"/>
          <w:sz w:val="24"/>
          <w:szCs w:val="24"/>
        </w:rPr>
        <w:t>при</w:t>
      </w:r>
      <w:r w:rsidRPr="00F46C89">
        <w:t xml:space="preserve"> решении задач в профессиональной деятельности с использов</w:t>
      </w:r>
      <w:r w:rsidRPr="00F46C89">
        <w:t>а</w:t>
      </w:r>
      <w:r w:rsidRPr="00F46C89">
        <w:t>нием графических редакторов и САПР.</w:t>
      </w:r>
    </w:p>
    <w:p w:rsidR="007754E4" w:rsidRPr="00F46C89" w:rsidRDefault="009C15E7" w:rsidP="00D360BF">
      <w:pPr>
        <w:pStyle w:val="1"/>
        <w:jc w:val="left"/>
        <w:rPr>
          <w:rStyle w:val="FontStyle16"/>
          <w:b/>
          <w:sz w:val="24"/>
          <w:szCs w:val="24"/>
        </w:rPr>
      </w:pPr>
      <w:r w:rsidRPr="00F46C89">
        <w:rPr>
          <w:rStyle w:val="FontStyle16"/>
          <w:b/>
          <w:sz w:val="24"/>
          <w:szCs w:val="24"/>
        </w:rPr>
        <w:t xml:space="preserve">2 </w:t>
      </w:r>
      <w:r w:rsidR="007754E4" w:rsidRPr="00F46C89">
        <w:rPr>
          <w:rStyle w:val="FontStyle16"/>
          <w:b/>
          <w:sz w:val="24"/>
          <w:szCs w:val="24"/>
        </w:rPr>
        <w:t xml:space="preserve">Место дисциплины в структуре </w:t>
      </w:r>
      <w:r w:rsidR="00EF11D8" w:rsidRPr="00F46C89">
        <w:rPr>
          <w:rStyle w:val="FontStyle16"/>
          <w:b/>
          <w:sz w:val="24"/>
          <w:szCs w:val="24"/>
        </w:rPr>
        <w:t>образовательной программы</w:t>
      </w:r>
      <w:r w:rsidR="007754E4" w:rsidRPr="00F46C89">
        <w:rPr>
          <w:rStyle w:val="FontStyle16"/>
          <w:b/>
          <w:sz w:val="24"/>
          <w:szCs w:val="24"/>
        </w:rPr>
        <w:t xml:space="preserve"> </w:t>
      </w:r>
      <w:r w:rsidR="00B401FA" w:rsidRPr="00F46C89">
        <w:rPr>
          <w:rStyle w:val="FontStyle16"/>
          <w:b/>
          <w:sz w:val="24"/>
          <w:szCs w:val="24"/>
        </w:rPr>
        <w:br/>
      </w:r>
      <w:r w:rsidR="00B82F70" w:rsidRPr="00F46C89">
        <w:rPr>
          <w:rStyle w:val="FontStyle16"/>
          <w:b/>
          <w:sz w:val="24"/>
          <w:szCs w:val="24"/>
        </w:rPr>
        <w:t xml:space="preserve">подготовки </w:t>
      </w:r>
      <w:r w:rsidR="004C21BB" w:rsidRPr="00F46C89">
        <w:rPr>
          <w:rStyle w:val="FontStyle16"/>
          <w:b/>
          <w:sz w:val="24"/>
          <w:szCs w:val="24"/>
        </w:rPr>
        <w:t xml:space="preserve"> </w:t>
      </w:r>
      <w:r w:rsidR="00B82F70" w:rsidRPr="00F46C89">
        <w:rPr>
          <w:rStyle w:val="FontStyle16"/>
          <w:b/>
          <w:sz w:val="24"/>
          <w:szCs w:val="24"/>
        </w:rPr>
        <w:t>магистра</w:t>
      </w:r>
    </w:p>
    <w:p w:rsidR="00182555" w:rsidRPr="00F46C89" w:rsidRDefault="00182555" w:rsidP="00182555">
      <w:pPr>
        <w:pStyle w:val="Style11"/>
        <w:widowControl/>
        <w:rPr>
          <w:rStyle w:val="FontStyle16"/>
          <w:b w:val="0"/>
          <w:bCs w:val="0"/>
          <w:sz w:val="24"/>
          <w:szCs w:val="24"/>
        </w:rPr>
      </w:pPr>
      <w:r w:rsidRPr="00F46C89">
        <w:rPr>
          <w:rStyle w:val="FontStyle16"/>
          <w:b w:val="0"/>
          <w:bCs w:val="0"/>
          <w:sz w:val="24"/>
          <w:szCs w:val="24"/>
        </w:rPr>
        <w:t>Дисциплина «</w:t>
      </w:r>
      <w:r w:rsidR="00C879E7" w:rsidRPr="00F46C89">
        <w:rPr>
          <w:rStyle w:val="FontStyle21"/>
          <w:sz w:val="24"/>
          <w:szCs w:val="24"/>
        </w:rPr>
        <w:t>Промышленный дизайн</w:t>
      </w:r>
      <w:r w:rsidRPr="00F46C89">
        <w:rPr>
          <w:rStyle w:val="FontStyle16"/>
          <w:b w:val="0"/>
          <w:bCs w:val="0"/>
          <w:sz w:val="24"/>
          <w:szCs w:val="24"/>
        </w:rPr>
        <w:t>» входит в блок Б</w:t>
      </w:r>
      <w:proofErr w:type="gramStart"/>
      <w:r w:rsidRPr="00F46C89">
        <w:rPr>
          <w:rStyle w:val="FontStyle16"/>
          <w:b w:val="0"/>
          <w:bCs w:val="0"/>
          <w:sz w:val="24"/>
          <w:szCs w:val="24"/>
        </w:rPr>
        <w:t>1</w:t>
      </w:r>
      <w:proofErr w:type="gramEnd"/>
      <w:r w:rsidRPr="00F46C89">
        <w:rPr>
          <w:rStyle w:val="FontStyle16"/>
          <w:b w:val="0"/>
          <w:bCs w:val="0"/>
          <w:sz w:val="24"/>
          <w:szCs w:val="24"/>
        </w:rPr>
        <w:t>.В.0</w:t>
      </w:r>
      <w:r w:rsidR="00151919" w:rsidRPr="00F46C89">
        <w:rPr>
          <w:rStyle w:val="FontStyle16"/>
          <w:b w:val="0"/>
          <w:bCs w:val="0"/>
          <w:sz w:val="24"/>
          <w:szCs w:val="24"/>
        </w:rPr>
        <w:t>9</w:t>
      </w:r>
      <w:r w:rsidRPr="00F46C89">
        <w:rPr>
          <w:rStyle w:val="FontStyle16"/>
          <w:b w:val="0"/>
          <w:bCs w:val="0"/>
          <w:sz w:val="24"/>
          <w:szCs w:val="24"/>
        </w:rPr>
        <w:t xml:space="preserve"> образовательной пр</w:t>
      </w:r>
      <w:r w:rsidRPr="00F46C89">
        <w:rPr>
          <w:rStyle w:val="FontStyle16"/>
          <w:b w:val="0"/>
          <w:bCs w:val="0"/>
          <w:sz w:val="24"/>
          <w:szCs w:val="24"/>
        </w:rPr>
        <w:t>о</w:t>
      </w:r>
      <w:r w:rsidRPr="00F46C89">
        <w:rPr>
          <w:rStyle w:val="FontStyle16"/>
          <w:b w:val="0"/>
          <w:bCs w:val="0"/>
          <w:sz w:val="24"/>
          <w:szCs w:val="24"/>
        </w:rPr>
        <w:t>граммы.</w:t>
      </w:r>
    </w:p>
    <w:p w:rsidR="00182555" w:rsidRPr="00F46C89" w:rsidRDefault="00182555" w:rsidP="00182555">
      <w:pPr>
        <w:rPr>
          <w:rStyle w:val="FontStyle16"/>
          <w:b w:val="0"/>
          <w:bCs w:val="0"/>
          <w:sz w:val="24"/>
          <w:szCs w:val="24"/>
        </w:rPr>
      </w:pPr>
      <w:r w:rsidRPr="00F46C89">
        <w:rPr>
          <w:rStyle w:val="FontStyle16"/>
          <w:b w:val="0"/>
          <w:bCs w:val="0"/>
          <w:sz w:val="24"/>
          <w:szCs w:val="24"/>
        </w:rPr>
        <w:t>Для изучения дисциплины необходимы знания (умения, владения), сформированные в результате обучения по бакалаврской программе, а также полученные при формиров</w:t>
      </w:r>
      <w:r w:rsidRPr="00F46C89">
        <w:rPr>
          <w:rStyle w:val="FontStyle16"/>
          <w:b w:val="0"/>
          <w:bCs w:val="0"/>
          <w:sz w:val="24"/>
          <w:szCs w:val="24"/>
        </w:rPr>
        <w:t>а</w:t>
      </w:r>
      <w:r w:rsidRPr="00F46C89">
        <w:rPr>
          <w:rStyle w:val="FontStyle16"/>
          <w:b w:val="0"/>
          <w:bCs w:val="0"/>
          <w:sz w:val="24"/>
          <w:szCs w:val="24"/>
        </w:rPr>
        <w:t xml:space="preserve">нии компетенций в следующих дисциплинах: </w:t>
      </w:r>
      <w:r w:rsidR="00C879E7" w:rsidRPr="00F46C89">
        <w:rPr>
          <w:rStyle w:val="FontStyle16"/>
          <w:b w:val="0"/>
          <w:bCs w:val="0"/>
          <w:sz w:val="24"/>
          <w:szCs w:val="24"/>
        </w:rPr>
        <w:t>Декоративно-прикладные технологии Ур</w:t>
      </w:r>
      <w:r w:rsidR="00C879E7" w:rsidRPr="00F46C89">
        <w:rPr>
          <w:rStyle w:val="FontStyle16"/>
          <w:b w:val="0"/>
          <w:bCs w:val="0"/>
          <w:sz w:val="24"/>
          <w:szCs w:val="24"/>
        </w:rPr>
        <w:t>а</w:t>
      </w:r>
      <w:r w:rsidR="00C879E7" w:rsidRPr="00F46C89">
        <w:rPr>
          <w:rStyle w:val="FontStyle16"/>
          <w:b w:val="0"/>
          <w:bCs w:val="0"/>
          <w:sz w:val="24"/>
          <w:szCs w:val="24"/>
        </w:rPr>
        <w:t>ла, Формообразование объектов художественно-промышленных изделий, Композиция х</w:t>
      </w:r>
      <w:r w:rsidR="00C879E7" w:rsidRPr="00F46C89">
        <w:rPr>
          <w:rStyle w:val="FontStyle16"/>
          <w:b w:val="0"/>
          <w:bCs w:val="0"/>
          <w:sz w:val="24"/>
          <w:szCs w:val="24"/>
        </w:rPr>
        <w:t>у</w:t>
      </w:r>
      <w:r w:rsidR="00C879E7" w:rsidRPr="00F46C89">
        <w:rPr>
          <w:rStyle w:val="FontStyle16"/>
          <w:b w:val="0"/>
          <w:bCs w:val="0"/>
          <w:sz w:val="24"/>
          <w:szCs w:val="24"/>
        </w:rPr>
        <w:t>дожественно-промышленных изделий, Компьютерные технологии моделирования, прое</w:t>
      </w:r>
      <w:r w:rsidR="00C879E7" w:rsidRPr="00F46C89">
        <w:rPr>
          <w:rStyle w:val="FontStyle16"/>
          <w:b w:val="0"/>
          <w:bCs w:val="0"/>
          <w:sz w:val="24"/>
          <w:szCs w:val="24"/>
        </w:rPr>
        <w:t>к</w:t>
      </w:r>
      <w:r w:rsidR="00C879E7" w:rsidRPr="00F46C89">
        <w:rPr>
          <w:rStyle w:val="FontStyle16"/>
          <w:b w:val="0"/>
          <w:bCs w:val="0"/>
          <w:sz w:val="24"/>
          <w:szCs w:val="24"/>
        </w:rPr>
        <w:t>тирования, Макетирование и моделирование художественно-промышленных изделий, Информационные технологии и САПР, Начертательная геометрия и компьютерная граф</w:t>
      </w:r>
      <w:r w:rsidR="00C879E7" w:rsidRPr="00F46C89">
        <w:rPr>
          <w:rStyle w:val="FontStyle16"/>
          <w:b w:val="0"/>
          <w:bCs w:val="0"/>
          <w:sz w:val="24"/>
          <w:szCs w:val="24"/>
        </w:rPr>
        <w:t>и</w:t>
      </w:r>
      <w:r w:rsidR="00C879E7" w:rsidRPr="00F46C89">
        <w:rPr>
          <w:rStyle w:val="FontStyle16"/>
          <w:b w:val="0"/>
          <w:bCs w:val="0"/>
          <w:sz w:val="24"/>
          <w:szCs w:val="24"/>
        </w:rPr>
        <w:t>ка</w:t>
      </w:r>
      <w:r w:rsidR="00DA5E10" w:rsidRPr="00F46C89">
        <w:rPr>
          <w:rStyle w:val="FontStyle16"/>
          <w:b w:val="0"/>
          <w:bCs w:val="0"/>
          <w:sz w:val="24"/>
          <w:szCs w:val="24"/>
        </w:rPr>
        <w:t>, Проектная деятельность, Изобразительные технологии художественно-промышленных изделий.</w:t>
      </w:r>
    </w:p>
    <w:p w:rsidR="00182555" w:rsidRPr="00F46C89" w:rsidRDefault="00182555" w:rsidP="00DA5E10">
      <w:pPr>
        <w:rPr>
          <w:rStyle w:val="FontStyle16"/>
          <w:b w:val="0"/>
          <w:sz w:val="24"/>
          <w:szCs w:val="24"/>
        </w:rPr>
      </w:pPr>
      <w:r w:rsidRPr="00F46C89">
        <w:rPr>
          <w:rStyle w:val="FontStyle16"/>
          <w:b w:val="0"/>
          <w:sz w:val="24"/>
          <w:szCs w:val="24"/>
        </w:rPr>
        <w:t>Знания (умения, владения), полученные при изучении данной дисциплины будут н</w:t>
      </w:r>
      <w:r w:rsidRPr="00F46C89">
        <w:rPr>
          <w:rStyle w:val="FontStyle16"/>
          <w:b w:val="0"/>
          <w:sz w:val="24"/>
          <w:szCs w:val="24"/>
        </w:rPr>
        <w:t>е</w:t>
      </w:r>
      <w:r w:rsidRPr="00F46C89">
        <w:rPr>
          <w:rStyle w:val="FontStyle16"/>
          <w:b w:val="0"/>
          <w:sz w:val="24"/>
          <w:szCs w:val="24"/>
        </w:rPr>
        <w:t>обходимы 3D-моделирование художественно-промышленных изделий,</w:t>
      </w:r>
      <w:r w:rsidRPr="00F46C89">
        <w:t xml:space="preserve"> </w:t>
      </w:r>
      <w:r w:rsidR="00DA5E10" w:rsidRPr="00F46C89">
        <w:rPr>
          <w:rStyle w:val="FontStyle16"/>
          <w:b w:val="0"/>
          <w:sz w:val="24"/>
          <w:szCs w:val="24"/>
        </w:rPr>
        <w:t>Технология худ</w:t>
      </w:r>
      <w:r w:rsidR="00DA5E10" w:rsidRPr="00F46C89">
        <w:rPr>
          <w:rStyle w:val="FontStyle16"/>
          <w:b w:val="0"/>
          <w:sz w:val="24"/>
          <w:szCs w:val="24"/>
        </w:rPr>
        <w:t>о</w:t>
      </w:r>
      <w:r w:rsidR="00DA5E10" w:rsidRPr="00F46C89">
        <w:rPr>
          <w:rStyle w:val="FontStyle16"/>
          <w:b w:val="0"/>
          <w:sz w:val="24"/>
          <w:szCs w:val="24"/>
        </w:rPr>
        <w:t>жественной обработки древесины, Технология художественной обработки металлов, О</w:t>
      </w:r>
      <w:r w:rsidR="00DA5E10" w:rsidRPr="00F46C89">
        <w:rPr>
          <w:rStyle w:val="FontStyle16"/>
          <w:b w:val="0"/>
          <w:sz w:val="24"/>
          <w:szCs w:val="24"/>
        </w:rPr>
        <w:t>с</w:t>
      </w:r>
      <w:r w:rsidR="00DA5E10" w:rsidRPr="00F46C89">
        <w:rPr>
          <w:rStyle w:val="FontStyle16"/>
          <w:b w:val="0"/>
          <w:sz w:val="24"/>
          <w:szCs w:val="24"/>
        </w:rPr>
        <w:t>новы конструирования изделий.</w:t>
      </w:r>
    </w:p>
    <w:p w:rsidR="004F032A" w:rsidRPr="00F46C89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F46C89">
        <w:rPr>
          <w:rStyle w:val="FontStyle21"/>
          <w:sz w:val="24"/>
          <w:szCs w:val="24"/>
        </w:rPr>
        <w:t>3 Ком</w:t>
      </w:r>
      <w:r w:rsidR="00767409" w:rsidRPr="00F46C89">
        <w:rPr>
          <w:rStyle w:val="FontStyle21"/>
          <w:sz w:val="24"/>
          <w:szCs w:val="24"/>
        </w:rPr>
        <w:t>петенции</w:t>
      </w:r>
      <w:r w:rsidRPr="00F46C89">
        <w:rPr>
          <w:rStyle w:val="FontStyle21"/>
          <w:sz w:val="24"/>
          <w:szCs w:val="24"/>
        </w:rPr>
        <w:t xml:space="preserve"> обучающегося</w:t>
      </w:r>
      <w:r w:rsidR="00767409" w:rsidRPr="00F46C89">
        <w:rPr>
          <w:rStyle w:val="FontStyle21"/>
          <w:sz w:val="24"/>
          <w:szCs w:val="24"/>
        </w:rPr>
        <w:t>,</w:t>
      </w:r>
      <w:r w:rsidRPr="00F46C89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F46C89">
        <w:rPr>
          <w:rStyle w:val="FontStyle21"/>
          <w:sz w:val="24"/>
          <w:szCs w:val="24"/>
        </w:rPr>
        <w:br/>
      </w:r>
      <w:r w:rsidRPr="00F46C89">
        <w:rPr>
          <w:rStyle w:val="FontStyle21"/>
          <w:sz w:val="24"/>
          <w:szCs w:val="24"/>
        </w:rPr>
        <w:t xml:space="preserve">дисциплины </w:t>
      </w:r>
      <w:r w:rsidR="002E61E7" w:rsidRPr="00F46C89">
        <w:rPr>
          <w:rStyle w:val="FontStyle21"/>
          <w:sz w:val="24"/>
          <w:szCs w:val="24"/>
        </w:rPr>
        <w:t>и планируемые результаты обучения</w:t>
      </w:r>
    </w:p>
    <w:p w:rsidR="00C5451F" w:rsidRPr="00F46C89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F46C89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F46C89">
        <w:rPr>
          <w:rStyle w:val="FontStyle16"/>
          <w:b w:val="0"/>
          <w:sz w:val="24"/>
          <w:szCs w:val="24"/>
        </w:rPr>
        <w:t xml:space="preserve"> </w:t>
      </w:r>
      <w:r w:rsidR="003F45BF" w:rsidRPr="00F46C89">
        <w:rPr>
          <w:rStyle w:val="FontStyle16"/>
          <w:b w:val="0"/>
          <w:sz w:val="24"/>
          <w:szCs w:val="24"/>
        </w:rPr>
        <w:t>«</w:t>
      </w:r>
      <w:r w:rsidR="00DA5E10" w:rsidRPr="00F46C89">
        <w:rPr>
          <w:rStyle w:val="FontStyle21"/>
          <w:sz w:val="24"/>
          <w:szCs w:val="24"/>
        </w:rPr>
        <w:t>Промышленный дизайн</w:t>
      </w:r>
      <w:r w:rsidRPr="00F46C89">
        <w:rPr>
          <w:rStyle w:val="FontStyle16"/>
          <w:b w:val="0"/>
          <w:sz w:val="24"/>
          <w:szCs w:val="24"/>
        </w:rPr>
        <w:t>» обучающийся должен обладать следующими компетенциями:</w:t>
      </w:r>
    </w:p>
    <w:p w:rsidR="00C5451F" w:rsidRPr="00F46C89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C640B4" w:rsidRPr="00F46C89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640B4" w:rsidRPr="00F46C89" w:rsidRDefault="00C640B4" w:rsidP="005C5F1A">
            <w:pPr>
              <w:ind w:firstLine="0"/>
              <w:jc w:val="center"/>
              <w:rPr>
                <w:highlight w:val="yellow"/>
              </w:rPr>
            </w:pPr>
            <w:r w:rsidRPr="00F46C89">
              <w:t xml:space="preserve">Структурный </w:t>
            </w:r>
            <w:r w:rsidRPr="00F46C89">
              <w:br/>
              <w:t xml:space="preserve">элемент </w:t>
            </w:r>
            <w:r w:rsidRPr="00F46C89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C640B4" w:rsidRPr="00F46C89" w:rsidRDefault="00C640B4" w:rsidP="005C5F1A">
            <w:pPr>
              <w:ind w:firstLine="0"/>
              <w:jc w:val="center"/>
              <w:rPr>
                <w:highlight w:val="yellow"/>
              </w:rPr>
            </w:pPr>
            <w:r w:rsidRPr="00F46C89">
              <w:rPr>
                <w:bCs/>
              </w:rPr>
              <w:t xml:space="preserve">Планируемые результаты обучения </w:t>
            </w:r>
          </w:p>
        </w:tc>
      </w:tr>
      <w:tr w:rsidR="00DA5E10" w:rsidRPr="00F46C89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A5E10" w:rsidRPr="00F46C89" w:rsidRDefault="00DA5E10" w:rsidP="00B774D1">
            <w:pPr>
              <w:ind w:firstLine="0"/>
              <w:jc w:val="left"/>
            </w:pPr>
            <w:r w:rsidRPr="00F46C89">
              <w:rPr>
                <w:b/>
              </w:rPr>
              <w:t>ОПК-6</w:t>
            </w:r>
            <w:r w:rsidRPr="00F46C89">
              <w:t xml:space="preserve"> Способностью использовать художественные приемы композиции, </w:t>
            </w:r>
            <w:proofErr w:type="spellStart"/>
            <w:r w:rsidRPr="00F46C89">
              <w:t>цвето</w:t>
            </w:r>
            <w:proofErr w:type="spellEnd"/>
            <w:r w:rsidRPr="00F46C89">
              <w:t>- и фо</w:t>
            </w:r>
            <w:r w:rsidRPr="00F46C89">
              <w:t>р</w:t>
            </w:r>
            <w:r w:rsidRPr="00F46C89">
              <w:t>мообразования для получения завершенного дизайнерского продукта</w:t>
            </w:r>
          </w:p>
        </w:tc>
      </w:tr>
      <w:tr w:rsidR="00DA5E10" w:rsidRPr="00F46C89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A5E10" w:rsidRPr="00F46C89" w:rsidRDefault="00DA5E10" w:rsidP="00B774D1">
            <w:pPr>
              <w:ind w:firstLine="0"/>
              <w:jc w:val="left"/>
            </w:pPr>
            <w:r w:rsidRPr="00F46C89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A5E10" w:rsidRPr="00F46C89" w:rsidRDefault="00DA5E10" w:rsidP="00B774D1">
            <w:pPr>
              <w:widowControl/>
              <w:tabs>
                <w:tab w:val="left" w:pos="240"/>
                <w:tab w:val="left" w:pos="851"/>
              </w:tabs>
              <w:autoSpaceDE/>
              <w:autoSpaceDN/>
              <w:adjustRightInd/>
              <w:ind w:firstLine="0"/>
              <w:jc w:val="left"/>
            </w:pPr>
            <w:r w:rsidRPr="00F46C89">
              <w:t>- основные принципы композиции в решения проектных задач;</w:t>
            </w:r>
          </w:p>
          <w:p w:rsidR="00DA5E10" w:rsidRPr="00F46C89" w:rsidRDefault="00DA5E10" w:rsidP="00B774D1">
            <w:pPr>
              <w:widowControl/>
              <w:tabs>
                <w:tab w:val="left" w:pos="240"/>
                <w:tab w:val="left" w:pos="851"/>
              </w:tabs>
              <w:autoSpaceDE/>
              <w:autoSpaceDN/>
              <w:adjustRightInd/>
              <w:ind w:firstLine="0"/>
              <w:jc w:val="left"/>
            </w:pPr>
            <w:r w:rsidRPr="00F46C89">
              <w:t>- основные методы исследований и анализа, используемых в дизайне.</w:t>
            </w:r>
          </w:p>
        </w:tc>
      </w:tr>
      <w:tr w:rsidR="00DA5E10" w:rsidRPr="00F46C89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A5E10" w:rsidRPr="00F46C89" w:rsidRDefault="00DA5E10" w:rsidP="00B774D1">
            <w:pPr>
              <w:ind w:firstLine="0"/>
              <w:jc w:val="left"/>
            </w:pPr>
            <w:r w:rsidRPr="00F46C89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A5E10" w:rsidRPr="00F46C89" w:rsidRDefault="00DA5E10" w:rsidP="00B774D1">
            <w:pPr>
              <w:ind w:firstLine="0"/>
              <w:jc w:val="left"/>
              <w:rPr>
                <w:highlight w:val="yellow"/>
              </w:rPr>
            </w:pPr>
            <w:r w:rsidRPr="00F46C89">
              <w:t>- уметь организовать работу над проектом</w:t>
            </w:r>
          </w:p>
        </w:tc>
      </w:tr>
      <w:tr w:rsidR="00DA5E10" w:rsidRPr="00F46C89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A5E10" w:rsidRPr="00F46C89" w:rsidRDefault="00DA5E10" w:rsidP="00B774D1">
            <w:pPr>
              <w:ind w:firstLine="0"/>
              <w:jc w:val="left"/>
            </w:pPr>
            <w:r w:rsidRPr="00F46C89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A5E10" w:rsidRPr="00F46C89" w:rsidRDefault="00DA5E10" w:rsidP="00B774D1">
            <w:pPr>
              <w:ind w:firstLine="0"/>
              <w:jc w:val="left"/>
              <w:rPr>
                <w:highlight w:val="yellow"/>
              </w:rPr>
            </w:pPr>
            <w:r w:rsidRPr="00F46C89">
              <w:t>- способами проектирования</w:t>
            </w:r>
          </w:p>
        </w:tc>
      </w:tr>
      <w:tr w:rsidR="00DA5E10" w:rsidRPr="00F46C89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A5E10" w:rsidRPr="00F46C89" w:rsidRDefault="00DA5E10" w:rsidP="00B774D1">
            <w:pPr>
              <w:ind w:firstLine="0"/>
              <w:jc w:val="left"/>
            </w:pPr>
            <w:r w:rsidRPr="00F46C89">
              <w:rPr>
                <w:b/>
              </w:rPr>
              <w:t>ОПК-9</w:t>
            </w:r>
            <w:r w:rsidRPr="00F46C89">
              <w:t xml:space="preserve"> Способностью использовать компьютерные программы, необходимые в сфере практической деятельности для получения заданного изделия</w:t>
            </w:r>
          </w:p>
        </w:tc>
      </w:tr>
      <w:tr w:rsidR="00DA5E10" w:rsidRPr="00F46C89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A5E10" w:rsidRPr="00F46C89" w:rsidRDefault="00DA5E10" w:rsidP="00B774D1">
            <w:pPr>
              <w:ind w:firstLine="0"/>
              <w:jc w:val="left"/>
            </w:pPr>
            <w:r w:rsidRPr="00F46C89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A5E10" w:rsidRPr="00F46C89" w:rsidRDefault="00DA5E10" w:rsidP="00B774D1">
            <w:pPr>
              <w:widowControl/>
              <w:tabs>
                <w:tab w:val="left" w:pos="240"/>
                <w:tab w:val="left" w:pos="851"/>
              </w:tabs>
              <w:autoSpaceDE/>
              <w:autoSpaceDN/>
              <w:adjustRightInd/>
              <w:ind w:firstLine="0"/>
              <w:jc w:val="left"/>
            </w:pPr>
            <w:r w:rsidRPr="00F46C89">
              <w:t>- основные принципы решения инженерных задач;</w:t>
            </w:r>
          </w:p>
          <w:p w:rsidR="00DA5E10" w:rsidRPr="00F46C89" w:rsidRDefault="00DA5E10" w:rsidP="00B774D1">
            <w:pPr>
              <w:widowControl/>
              <w:tabs>
                <w:tab w:val="left" w:pos="240"/>
                <w:tab w:val="left" w:pos="851"/>
              </w:tabs>
              <w:autoSpaceDE/>
              <w:autoSpaceDN/>
              <w:adjustRightInd/>
              <w:ind w:firstLine="0"/>
              <w:jc w:val="left"/>
            </w:pPr>
            <w:r w:rsidRPr="00F46C89">
              <w:t>- основные методы исследований и анализа, используемых в проектной  графике.</w:t>
            </w:r>
          </w:p>
        </w:tc>
      </w:tr>
      <w:tr w:rsidR="00DA5E10" w:rsidRPr="00F46C89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A5E10" w:rsidRPr="00F46C89" w:rsidRDefault="00DA5E10" w:rsidP="00B774D1">
            <w:pPr>
              <w:ind w:firstLine="0"/>
              <w:jc w:val="left"/>
            </w:pPr>
            <w:r w:rsidRPr="00F46C89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A5E10" w:rsidRPr="00F46C89" w:rsidRDefault="00DA5E10" w:rsidP="00B774D1">
            <w:pPr>
              <w:ind w:firstLine="0"/>
              <w:jc w:val="left"/>
              <w:rPr>
                <w:highlight w:val="yellow"/>
              </w:rPr>
            </w:pPr>
            <w:r w:rsidRPr="00F46C89">
              <w:t>- уметь организовать работу над проектом</w:t>
            </w:r>
          </w:p>
        </w:tc>
      </w:tr>
      <w:tr w:rsidR="00DA5E10" w:rsidRPr="00F46C89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A5E10" w:rsidRPr="00F46C89" w:rsidRDefault="00DA5E10" w:rsidP="00B774D1">
            <w:pPr>
              <w:ind w:firstLine="0"/>
              <w:jc w:val="left"/>
            </w:pPr>
            <w:r w:rsidRPr="00F46C89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A5E10" w:rsidRPr="00F46C89" w:rsidRDefault="00DA5E10" w:rsidP="00B774D1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F46C89">
              <w:rPr>
                <w:sz w:val="24"/>
                <w:szCs w:val="24"/>
              </w:rPr>
              <w:t>- способами проектирования в САПР</w:t>
            </w:r>
          </w:p>
        </w:tc>
      </w:tr>
      <w:tr w:rsidR="001F2511" w:rsidRPr="00F46C89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F2511" w:rsidRPr="00F46C89" w:rsidRDefault="001F2511" w:rsidP="00DA5E10">
            <w:pPr>
              <w:ind w:firstLine="0"/>
              <w:jc w:val="left"/>
            </w:pPr>
            <w:r w:rsidRPr="00F46C89">
              <w:rPr>
                <w:b/>
              </w:rPr>
              <w:t>ПК-</w:t>
            </w:r>
            <w:r w:rsidR="00DA5E10" w:rsidRPr="00F46C89">
              <w:rPr>
                <w:b/>
              </w:rPr>
              <w:t>7</w:t>
            </w:r>
            <w:r w:rsidRPr="00F46C89">
              <w:t xml:space="preserve"> </w:t>
            </w:r>
            <w:r w:rsidR="00DA5E10" w:rsidRPr="00F46C89">
              <w:t>Способностью к проектированию и созданию художественно-промышленных изд</w:t>
            </w:r>
            <w:r w:rsidR="00DA5E10" w:rsidRPr="00F46C89">
              <w:t>е</w:t>
            </w:r>
            <w:r w:rsidR="00DA5E10" w:rsidRPr="00F46C89">
              <w:t>лий, обладающих эстети</w:t>
            </w:r>
            <w:r w:rsidR="00D23E49" w:rsidRPr="00F46C89">
              <w:t xml:space="preserve">ческой ценностью, к разработке и </w:t>
            </w:r>
            <w:proofErr w:type="gramStart"/>
            <w:r w:rsidR="00D23E49" w:rsidRPr="00F46C89">
              <w:t>п</w:t>
            </w:r>
            <w:r w:rsidR="00DA5E10" w:rsidRPr="00F46C89">
              <w:t>роектировании</w:t>
            </w:r>
            <w:proofErr w:type="gramEnd"/>
            <w:r w:rsidR="00DA5E10" w:rsidRPr="00F46C89">
              <w:t xml:space="preserve"> художестве</w:t>
            </w:r>
            <w:r w:rsidR="00DA5E10" w:rsidRPr="00F46C89">
              <w:t>н</w:t>
            </w:r>
            <w:r w:rsidR="00DA5E10" w:rsidRPr="00F46C89">
              <w:t>ных или промышленных объектов</w:t>
            </w:r>
          </w:p>
        </w:tc>
      </w:tr>
      <w:tr w:rsidR="001F2511" w:rsidRPr="00F46C89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F2511" w:rsidRPr="00F46C89" w:rsidRDefault="001F2511" w:rsidP="004D44D0">
            <w:pPr>
              <w:ind w:firstLine="0"/>
              <w:jc w:val="left"/>
            </w:pPr>
            <w:r w:rsidRPr="00F46C89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F2511" w:rsidRPr="00F46C89" w:rsidRDefault="00DA5E10" w:rsidP="00DA5E10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highlight w:val="yellow"/>
              </w:rPr>
            </w:pPr>
            <w:r w:rsidRPr="00F46C89">
              <w:t>- основные правила и приемы создания ХПИ, оформления  проектной д</w:t>
            </w:r>
            <w:r w:rsidRPr="00F46C89">
              <w:t>о</w:t>
            </w:r>
            <w:r w:rsidRPr="00F46C89">
              <w:t>кументации и принципы работы ГИП</w:t>
            </w:r>
          </w:p>
        </w:tc>
      </w:tr>
      <w:tr w:rsidR="001F2511" w:rsidRPr="00F46C89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F2511" w:rsidRPr="00F46C89" w:rsidRDefault="001F2511" w:rsidP="004D44D0">
            <w:pPr>
              <w:ind w:firstLine="0"/>
              <w:jc w:val="left"/>
            </w:pPr>
            <w:r w:rsidRPr="00F46C89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F2511" w:rsidRPr="00F46C89" w:rsidRDefault="00DA5E10" w:rsidP="004D44D0">
            <w:pPr>
              <w:ind w:firstLine="0"/>
              <w:jc w:val="left"/>
              <w:rPr>
                <w:highlight w:val="yellow"/>
              </w:rPr>
            </w:pPr>
            <w:r w:rsidRPr="00F46C89">
              <w:t>- практически выполнить проект и осуществить авторскую проверку</w:t>
            </w:r>
          </w:p>
        </w:tc>
      </w:tr>
      <w:tr w:rsidR="001F2511" w:rsidRPr="00F46C89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F2511" w:rsidRPr="00F46C89" w:rsidRDefault="001F2511" w:rsidP="004D44D0">
            <w:pPr>
              <w:ind w:firstLine="0"/>
              <w:jc w:val="left"/>
            </w:pPr>
            <w:r w:rsidRPr="00F46C89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F2511" w:rsidRPr="00F46C89" w:rsidRDefault="00DA5E10" w:rsidP="004D44D0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highlight w:val="yellow"/>
              </w:rPr>
            </w:pPr>
            <w:r w:rsidRPr="00F46C89">
              <w:rPr>
                <w:sz w:val="24"/>
                <w:szCs w:val="24"/>
              </w:rPr>
              <w:t>- приемами работы в САПР</w:t>
            </w:r>
          </w:p>
        </w:tc>
      </w:tr>
    </w:tbl>
    <w:p w:rsidR="003C51AE" w:rsidRPr="00F46C89" w:rsidRDefault="003C51AE" w:rsidP="00D21C33">
      <w:pPr>
        <w:pStyle w:val="1"/>
        <w:rPr>
          <w:rStyle w:val="FontStyle18"/>
          <w:b/>
          <w:sz w:val="24"/>
          <w:szCs w:val="24"/>
        </w:rPr>
        <w:sectPr w:rsidR="003C51AE" w:rsidRPr="00F46C89" w:rsidSect="00787DAA">
          <w:footerReference w:type="even" r:id="rId10"/>
          <w:footerReference w:type="default" r:id="rId11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F46C89" w:rsidRDefault="009C15E7" w:rsidP="00D21C33">
      <w:pPr>
        <w:pStyle w:val="1"/>
        <w:rPr>
          <w:rStyle w:val="FontStyle18"/>
          <w:b/>
          <w:i/>
          <w:sz w:val="24"/>
          <w:szCs w:val="24"/>
        </w:rPr>
      </w:pPr>
      <w:r w:rsidRPr="00F46C89">
        <w:rPr>
          <w:rStyle w:val="FontStyle18"/>
          <w:b/>
          <w:sz w:val="24"/>
          <w:szCs w:val="24"/>
        </w:rPr>
        <w:lastRenderedPageBreak/>
        <w:t>4</w:t>
      </w:r>
      <w:r w:rsidR="007754E4" w:rsidRPr="00F46C89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F46C89">
        <w:rPr>
          <w:rStyle w:val="FontStyle18"/>
          <w:b/>
          <w:sz w:val="24"/>
          <w:szCs w:val="24"/>
        </w:rPr>
        <w:t>дис</w:t>
      </w:r>
      <w:r w:rsidR="007754E4" w:rsidRPr="00F46C89">
        <w:rPr>
          <w:rStyle w:val="FontStyle18"/>
          <w:b/>
          <w:sz w:val="24"/>
          <w:szCs w:val="24"/>
        </w:rPr>
        <w:t>ципли</w:t>
      </w:r>
      <w:r w:rsidR="00E022FE" w:rsidRPr="00F46C89">
        <w:rPr>
          <w:rStyle w:val="FontStyle18"/>
          <w:b/>
          <w:sz w:val="24"/>
          <w:szCs w:val="24"/>
        </w:rPr>
        <w:t>н</w:t>
      </w:r>
      <w:r w:rsidR="007754E4" w:rsidRPr="00F46C89">
        <w:rPr>
          <w:rStyle w:val="FontStyle18"/>
          <w:b/>
          <w:sz w:val="24"/>
          <w:szCs w:val="24"/>
        </w:rPr>
        <w:t xml:space="preserve">ы </w:t>
      </w:r>
    </w:p>
    <w:p w:rsidR="007754E4" w:rsidRPr="00F46C89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F46C89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F46C89">
        <w:rPr>
          <w:rStyle w:val="FontStyle18"/>
          <w:b w:val="0"/>
          <w:sz w:val="24"/>
          <w:szCs w:val="24"/>
        </w:rPr>
        <w:t>п</w:t>
      </w:r>
      <w:r w:rsidRPr="00F46C89">
        <w:rPr>
          <w:rStyle w:val="FontStyle18"/>
          <w:b w:val="0"/>
          <w:sz w:val="24"/>
          <w:szCs w:val="24"/>
        </w:rPr>
        <w:t>ли</w:t>
      </w:r>
      <w:r w:rsidR="00E022FE" w:rsidRPr="00F46C89">
        <w:rPr>
          <w:rStyle w:val="FontStyle18"/>
          <w:b w:val="0"/>
          <w:sz w:val="24"/>
          <w:szCs w:val="24"/>
        </w:rPr>
        <w:t>н</w:t>
      </w:r>
      <w:r w:rsidRPr="00F46C89">
        <w:rPr>
          <w:rStyle w:val="FontStyle18"/>
          <w:b w:val="0"/>
          <w:sz w:val="24"/>
          <w:szCs w:val="24"/>
        </w:rPr>
        <w:t>ы составля</w:t>
      </w:r>
      <w:r w:rsidR="00A676D8" w:rsidRPr="00F46C89">
        <w:rPr>
          <w:rStyle w:val="FontStyle18"/>
          <w:b w:val="0"/>
          <w:sz w:val="24"/>
          <w:szCs w:val="24"/>
        </w:rPr>
        <w:t xml:space="preserve">ет </w:t>
      </w:r>
      <w:r w:rsidR="001A6148" w:rsidRPr="00F46C89">
        <w:rPr>
          <w:rStyle w:val="FontStyle18"/>
          <w:b w:val="0"/>
          <w:sz w:val="24"/>
          <w:szCs w:val="24"/>
        </w:rPr>
        <w:t>3</w:t>
      </w:r>
      <w:r w:rsidRPr="00F46C89">
        <w:rPr>
          <w:rStyle w:val="FontStyle18"/>
          <w:b w:val="0"/>
          <w:sz w:val="24"/>
          <w:szCs w:val="24"/>
        </w:rPr>
        <w:t xml:space="preserve"> </w:t>
      </w:r>
      <w:r w:rsidR="00EF48C1" w:rsidRPr="00F46C89">
        <w:rPr>
          <w:rStyle w:val="FontStyle18"/>
          <w:b w:val="0"/>
          <w:sz w:val="24"/>
          <w:szCs w:val="24"/>
        </w:rPr>
        <w:t xml:space="preserve">зачетных </w:t>
      </w:r>
      <w:r w:rsidRPr="00F46C89">
        <w:rPr>
          <w:rStyle w:val="FontStyle18"/>
          <w:b w:val="0"/>
          <w:sz w:val="24"/>
          <w:szCs w:val="24"/>
        </w:rPr>
        <w:t>единиц</w:t>
      </w:r>
      <w:r w:rsidR="00A676D8" w:rsidRPr="00F46C89">
        <w:rPr>
          <w:rStyle w:val="FontStyle18"/>
          <w:b w:val="0"/>
          <w:sz w:val="24"/>
          <w:szCs w:val="24"/>
        </w:rPr>
        <w:t>ы</w:t>
      </w:r>
      <w:r w:rsidRPr="00F46C89">
        <w:rPr>
          <w:rStyle w:val="FontStyle18"/>
          <w:b w:val="0"/>
          <w:sz w:val="24"/>
          <w:szCs w:val="24"/>
        </w:rPr>
        <w:t xml:space="preserve"> </w:t>
      </w:r>
      <w:r w:rsidR="001A6148" w:rsidRPr="00F46C89">
        <w:rPr>
          <w:rStyle w:val="FontStyle18"/>
          <w:b w:val="0"/>
          <w:sz w:val="24"/>
          <w:szCs w:val="24"/>
        </w:rPr>
        <w:t>108</w:t>
      </w:r>
      <w:r w:rsidR="00E022FE" w:rsidRPr="00F46C89">
        <w:rPr>
          <w:rStyle w:val="FontStyle18"/>
          <w:b w:val="0"/>
          <w:sz w:val="24"/>
          <w:szCs w:val="24"/>
        </w:rPr>
        <w:t xml:space="preserve"> </w:t>
      </w:r>
      <w:r w:rsidR="00EF48C1" w:rsidRPr="00F46C89">
        <w:rPr>
          <w:rStyle w:val="FontStyle18"/>
          <w:b w:val="0"/>
          <w:sz w:val="24"/>
          <w:szCs w:val="24"/>
        </w:rPr>
        <w:t xml:space="preserve">акад. </w:t>
      </w:r>
      <w:r w:rsidR="00066036" w:rsidRPr="00F46C89">
        <w:rPr>
          <w:rStyle w:val="FontStyle18"/>
          <w:b w:val="0"/>
          <w:sz w:val="24"/>
          <w:szCs w:val="24"/>
        </w:rPr>
        <w:t>час</w:t>
      </w:r>
      <w:r w:rsidR="00A676D8" w:rsidRPr="00F46C89">
        <w:rPr>
          <w:rStyle w:val="FontStyle18"/>
          <w:b w:val="0"/>
          <w:sz w:val="24"/>
          <w:szCs w:val="24"/>
        </w:rPr>
        <w:t>а</w:t>
      </w:r>
      <w:r w:rsidR="00D17066" w:rsidRPr="00F46C89">
        <w:rPr>
          <w:rStyle w:val="FontStyle18"/>
          <w:b w:val="0"/>
          <w:sz w:val="24"/>
          <w:szCs w:val="24"/>
        </w:rPr>
        <w:t>, в том числе</w:t>
      </w:r>
      <w:r w:rsidR="00066036" w:rsidRPr="00F46C89">
        <w:rPr>
          <w:rStyle w:val="FontStyle18"/>
          <w:b w:val="0"/>
          <w:sz w:val="24"/>
          <w:szCs w:val="24"/>
        </w:rPr>
        <w:t>:</w:t>
      </w:r>
    </w:p>
    <w:p w:rsidR="00EF48C1" w:rsidRPr="00F46C89" w:rsidRDefault="00FB2121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F46C89">
        <w:rPr>
          <w:rStyle w:val="FontStyle18"/>
          <w:b w:val="0"/>
          <w:sz w:val="24"/>
          <w:szCs w:val="24"/>
        </w:rPr>
        <w:t>–</w:t>
      </w:r>
      <w:r w:rsidRPr="00F46C89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DA5E10" w:rsidRPr="00F46C89">
        <w:rPr>
          <w:rStyle w:val="FontStyle18"/>
          <w:b w:val="0"/>
          <w:sz w:val="24"/>
          <w:szCs w:val="24"/>
        </w:rPr>
        <w:t>51</w:t>
      </w:r>
      <w:r w:rsidR="00801AB2">
        <w:rPr>
          <w:rStyle w:val="FontStyle18"/>
          <w:b w:val="0"/>
          <w:sz w:val="24"/>
          <w:szCs w:val="24"/>
        </w:rPr>
        <w:t>.95</w:t>
      </w:r>
      <w:r w:rsidR="00A75D0A" w:rsidRPr="00F46C89">
        <w:rPr>
          <w:rStyle w:val="FontStyle18"/>
          <w:b w:val="0"/>
          <w:sz w:val="24"/>
          <w:szCs w:val="24"/>
        </w:rPr>
        <w:t xml:space="preserve"> </w:t>
      </w:r>
      <w:r w:rsidR="00EF48C1" w:rsidRPr="00F46C89">
        <w:rPr>
          <w:rStyle w:val="FontStyle18"/>
          <w:b w:val="0"/>
          <w:sz w:val="24"/>
          <w:szCs w:val="24"/>
        </w:rPr>
        <w:t xml:space="preserve">акад. </w:t>
      </w:r>
      <w:r w:rsidR="003267AD" w:rsidRPr="00F46C89">
        <w:rPr>
          <w:rStyle w:val="FontStyle18"/>
          <w:b w:val="0"/>
          <w:sz w:val="24"/>
          <w:szCs w:val="24"/>
        </w:rPr>
        <w:t>часов:</w:t>
      </w:r>
    </w:p>
    <w:p w:rsidR="003267AD" w:rsidRPr="00F46C89" w:rsidRDefault="00A75D0A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F46C89">
        <w:rPr>
          <w:rStyle w:val="FontStyle18"/>
          <w:b w:val="0"/>
          <w:sz w:val="24"/>
          <w:szCs w:val="24"/>
        </w:rPr>
        <w:t>–</w:t>
      </w:r>
      <w:r w:rsidRPr="00F46C89"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DA5E10" w:rsidRPr="00F46C89">
        <w:rPr>
          <w:rStyle w:val="FontStyle18"/>
          <w:b w:val="0"/>
          <w:sz w:val="24"/>
          <w:szCs w:val="24"/>
        </w:rPr>
        <w:t>51</w:t>
      </w:r>
      <w:r w:rsidRPr="00F46C89">
        <w:rPr>
          <w:rStyle w:val="FontStyle18"/>
          <w:b w:val="0"/>
          <w:sz w:val="24"/>
          <w:szCs w:val="24"/>
        </w:rPr>
        <w:t xml:space="preserve"> </w:t>
      </w:r>
      <w:r w:rsidR="003267AD" w:rsidRPr="00F46C89">
        <w:rPr>
          <w:rStyle w:val="FontStyle18"/>
          <w:b w:val="0"/>
          <w:sz w:val="24"/>
          <w:szCs w:val="24"/>
        </w:rPr>
        <w:t>акад. часов;</w:t>
      </w:r>
    </w:p>
    <w:p w:rsidR="003267AD" w:rsidRPr="00F46C89" w:rsidRDefault="001B0D7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F46C89">
        <w:rPr>
          <w:rStyle w:val="FontStyle18"/>
          <w:b w:val="0"/>
          <w:sz w:val="24"/>
          <w:szCs w:val="24"/>
        </w:rPr>
        <w:t>–</w:t>
      </w:r>
      <w:r w:rsidRPr="00F46C89"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801AB2">
        <w:rPr>
          <w:rStyle w:val="FontStyle18"/>
          <w:b w:val="0"/>
          <w:sz w:val="24"/>
          <w:szCs w:val="24"/>
        </w:rPr>
        <w:t>0.95</w:t>
      </w:r>
      <w:r w:rsidR="003267AD" w:rsidRPr="00F46C89">
        <w:rPr>
          <w:rStyle w:val="FontStyle18"/>
          <w:b w:val="0"/>
          <w:sz w:val="24"/>
          <w:szCs w:val="24"/>
        </w:rPr>
        <w:t xml:space="preserve"> акад. </w:t>
      </w:r>
      <w:r w:rsidR="003C51AE" w:rsidRPr="00F46C89">
        <w:rPr>
          <w:rStyle w:val="FontStyle18"/>
          <w:b w:val="0"/>
          <w:sz w:val="24"/>
          <w:szCs w:val="24"/>
        </w:rPr>
        <w:t>ч</w:t>
      </w:r>
      <w:r w:rsidR="003267AD" w:rsidRPr="00F46C89">
        <w:rPr>
          <w:rStyle w:val="FontStyle18"/>
          <w:b w:val="0"/>
          <w:sz w:val="24"/>
          <w:szCs w:val="24"/>
        </w:rPr>
        <w:t>ас</w:t>
      </w:r>
      <w:r w:rsidR="003C51AE" w:rsidRPr="00F46C89">
        <w:rPr>
          <w:rStyle w:val="FontStyle18"/>
          <w:b w:val="0"/>
          <w:sz w:val="24"/>
          <w:szCs w:val="24"/>
        </w:rPr>
        <w:t>а;</w:t>
      </w:r>
      <w:r w:rsidR="003267AD" w:rsidRPr="00F46C89">
        <w:rPr>
          <w:rStyle w:val="FontStyle18"/>
          <w:b w:val="0"/>
          <w:sz w:val="24"/>
          <w:szCs w:val="24"/>
        </w:rPr>
        <w:t xml:space="preserve"> </w:t>
      </w:r>
    </w:p>
    <w:p w:rsidR="00066036" w:rsidRPr="00F46C89" w:rsidRDefault="00066036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F46C89">
        <w:rPr>
          <w:rStyle w:val="FontStyle18"/>
          <w:b w:val="0"/>
          <w:sz w:val="24"/>
          <w:szCs w:val="24"/>
        </w:rPr>
        <w:t>–</w:t>
      </w:r>
      <w:r w:rsidRPr="00F46C89">
        <w:rPr>
          <w:rStyle w:val="FontStyle18"/>
          <w:b w:val="0"/>
          <w:sz w:val="24"/>
          <w:szCs w:val="24"/>
        </w:rPr>
        <w:tab/>
        <w:t>самостоятельная рабо</w:t>
      </w:r>
      <w:r w:rsidR="00A75D0A" w:rsidRPr="00F46C89">
        <w:rPr>
          <w:rStyle w:val="FontStyle18"/>
          <w:b w:val="0"/>
          <w:sz w:val="24"/>
          <w:szCs w:val="24"/>
        </w:rPr>
        <w:t xml:space="preserve">та – </w:t>
      </w:r>
      <w:r w:rsidR="00DA5E10" w:rsidRPr="00F46C89">
        <w:rPr>
          <w:rStyle w:val="FontStyle18"/>
          <w:b w:val="0"/>
          <w:sz w:val="24"/>
          <w:szCs w:val="24"/>
        </w:rPr>
        <w:t>5</w:t>
      </w:r>
      <w:r w:rsidR="00801AB2">
        <w:rPr>
          <w:rStyle w:val="FontStyle18"/>
          <w:b w:val="0"/>
          <w:sz w:val="24"/>
          <w:szCs w:val="24"/>
        </w:rPr>
        <w:t>6.05</w:t>
      </w:r>
      <w:r w:rsidRPr="00F46C89">
        <w:rPr>
          <w:rStyle w:val="FontStyle18"/>
          <w:b w:val="0"/>
          <w:sz w:val="24"/>
          <w:szCs w:val="24"/>
        </w:rPr>
        <w:t xml:space="preserve"> </w:t>
      </w:r>
      <w:r w:rsidR="00EF48C1" w:rsidRPr="00F46C89">
        <w:rPr>
          <w:rStyle w:val="FontStyle18"/>
          <w:b w:val="0"/>
          <w:sz w:val="24"/>
          <w:szCs w:val="24"/>
        </w:rPr>
        <w:t xml:space="preserve">акад. </w:t>
      </w:r>
      <w:r w:rsidRPr="00F46C89">
        <w:rPr>
          <w:rStyle w:val="FontStyle18"/>
          <w:b w:val="0"/>
          <w:sz w:val="24"/>
          <w:szCs w:val="24"/>
        </w:rPr>
        <w:t>час</w:t>
      </w:r>
      <w:r w:rsidR="003C51AE" w:rsidRPr="00F46C89">
        <w:rPr>
          <w:rStyle w:val="FontStyle18"/>
          <w:b w:val="0"/>
          <w:sz w:val="24"/>
          <w:szCs w:val="24"/>
        </w:rPr>
        <w:t>а</w:t>
      </w:r>
      <w:r w:rsidRPr="00F46C89">
        <w:rPr>
          <w:rStyle w:val="FontStyle18"/>
          <w:b w:val="0"/>
          <w:sz w:val="24"/>
          <w:szCs w:val="24"/>
        </w:rPr>
        <w:t>;</w:t>
      </w:r>
    </w:p>
    <w:p w:rsidR="00805C8E" w:rsidRPr="00F46C89" w:rsidRDefault="00805C8E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06"/>
        <w:gridCol w:w="3501"/>
        <w:gridCol w:w="585"/>
        <w:gridCol w:w="585"/>
        <w:gridCol w:w="863"/>
        <w:gridCol w:w="904"/>
        <w:gridCol w:w="624"/>
        <w:gridCol w:w="182"/>
        <w:gridCol w:w="2826"/>
        <w:gridCol w:w="2832"/>
        <w:gridCol w:w="1415"/>
      </w:tblGrid>
      <w:tr w:rsidR="00805C8E" w:rsidRPr="00F46C89">
        <w:trPr>
          <w:cantSplit/>
          <w:trHeight w:val="1156"/>
          <w:tblHeader/>
        </w:trPr>
        <w:tc>
          <w:tcPr>
            <w:tcW w:w="137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8E" w:rsidRPr="00F46C89" w:rsidRDefault="00805C8E" w:rsidP="005F583B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46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805C8E" w:rsidRPr="00F46C89" w:rsidRDefault="00805C8E" w:rsidP="005F583B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46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5C8E" w:rsidRPr="00F46C89" w:rsidRDefault="00805C8E" w:rsidP="005F583B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F46C89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78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8E" w:rsidRPr="00F46C89" w:rsidRDefault="00805C8E" w:rsidP="005F583B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46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F46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F46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27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5C8E" w:rsidRPr="00F46C89" w:rsidRDefault="00805C8E" w:rsidP="005F583B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46C8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F46C8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46C8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9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8E" w:rsidRPr="00F46C89" w:rsidRDefault="00805C8E" w:rsidP="005F583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46C8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F46C8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4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5C8E" w:rsidRPr="00F46C89" w:rsidRDefault="00805C8E" w:rsidP="005F583B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F46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F46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</w:t>
            </w:r>
            <w:r w:rsidRPr="00F46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F46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05C8E" w:rsidRPr="00F46C89" w:rsidRDefault="00805C8E" w:rsidP="005F583B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46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F46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F46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805C8E" w:rsidRPr="00F46C89">
        <w:trPr>
          <w:cantSplit/>
          <w:trHeight w:val="1134"/>
          <w:tblHeader/>
        </w:trPr>
        <w:tc>
          <w:tcPr>
            <w:tcW w:w="1376" w:type="pct"/>
            <w:gridSpan w:val="2"/>
            <w:vMerge/>
          </w:tcPr>
          <w:p w:rsidR="00805C8E" w:rsidRPr="00F46C89" w:rsidRDefault="00805C8E" w:rsidP="005F583B">
            <w:pPr>
              <w:pStyle w:val="Style14"/>
              <w:widowControl/>
              <w:jc w:val="center"/>
            </w:pPr>
          </w:p>
        </w:tc>
        <w:tc>
          <w:tcPr>
            <w:tcW w:w="196" w:type="pct"/>
            <w:vMerge/>
          </w:tcPr>
          <w:p w:rsidR="00805C8E" w:rsidRPr="00F46C89" w:rsidRDefault="00805C8E" w:rsidP="005F583B">
            <w:pPr>
              <w:pStyle w:val="Style14"/>
              <w:widowControl/>
              <w:jc w:val="center"/>
            </w:pPr>
          </w:p>
        </w:tc>
        <w:tc>
          <w:tcPr>
            <w:tcW w:w="196" w:type="pct"/>
            <w:textDirection w:val="btLr"/>
            <w:vAlign w:val="center"/>
          </w:tcPr>
          <w:p w:rsidR="00805C8E" w:rsidRPr="00F46C89" w:rsidRDefault="00805C8E" w:rsidP="005F583B">
            <w:pPr>
              <w:pStyle w:val="Style14"/>
              <w:widowControl/>
              <w:ind w:firstLine="0"/>
              <w:jc w:val="center"/>
            </w:pPr>
            <w:r w:rsidRPr="00F46C89">
              <w:t>лекции</w:t>
            </w:r>
          </w:p>
        </w:tc>
        <w:tc>
          <w:tcPr>
            <w:tcW w:w="289" w:type="pct"/>
            <w:textDirection w:val="btLr"/>
            <w:vAlign w:val="center"/>
          </w:tcPr>
          <w:p w:rsidR="00805C8E" w:rsidRPr="00F46C89" w:rsidRDefault="00805C8E" w:rsidP="005F583B">
            <w:pPr>
              <w:pStyle w:val="Style14"/>
              <w:widowControl/>
              <w:ind w:firstLine="0"/>
              <w:jc w:val="center"/>
            </w:pPr>
            <w:proofErr w:type="spellStart"/>
            <w:r w:rsidRPr="00F46C89">
              <w:t>лаборат</w:t>
            </w:r>
            <w:proofErr w:type="spellEnd"/>
            <w:r w:rsidRPr="00F46C89">
              <w:t>.</w:t>
            </w:r>
          </w:p>
          <w:p w:rsidR="00805C8E" w:rsidRPr="00F46C89" w:rsidRDefault="00805C8E" w:rsidP="005F583B">
            <w:pPr>
              <w:pStyle w:val="Style14"/>
              <w:widowControl/>
              <w:ind w:firstLine="0"/>
              <w:jc w:val="center"/>
            </w:pPr>
            <w:r w:rsidRPr="00F46C89">
              <w:t>занятия</w:t>
            </w:r>
          </w:p>
        </w:tc>
        <w:tc>
          <w:tcPr>
            <w:tcW w:w="303" w:type="pct"/>
            <w:textDirection w:val="btLr"/>
            <w:vAlign w:val="center"/>
          </w:tcPr>
          <w:p w:rsidR="00805C8E" w:rsidRPr="00F46C89" w:rsidRDefault="00805C8E" w:rsidP="005F583B">
            <w:pPr>
              <w:pStyle w:val="Style14"/>
              <w:widowControl/>
              <w:ind w:firstLine="0"/>
              <w:jc w:val="center"/>
            </w:pPr>
            <w:proofErr w:type="spellStart"/>
            <w:r w:rsidRPr="00F46C89">
              <w:t>практич</w:t>
            </w:r>
            <w:proofErr w:type="spellEnd"/>
            <w:r w:rsidRPr="00F46C89">
              <w:t>. занятия</w:t>
            </w:r>
          </w:p>
        </w:tc>
        <w:tc>
          <w:tcPr>
            <w:tcW w:w="270" w:type="pct"/>
            <w:gridSpan w:val="2"/>
            <w:vMerge/>
            <w:textDirection w:val="btLr"/>
          </w:tcPr>
          <w:p w:rsidR="00805C8E" w:rsidRPr="00F46C89" w:rsidRDefault="00805C8E" w:rsidP="005F583B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47" w:type="pct"/>
            <w:vMerge/>
            <w:textDirection w:val="btLr"/>
          </w:tcPr>
          <w:p w:rsidR="00805C8E" w:rsidRPr="00F46C89" w:rsidRDefault="00805C8E" w:rsidP="005F583B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49" w:type="pct"/>
            <w:vMerge/>
            <w:textDirection w:val="btLr"/>
            <w:vAlign w:val="center"/>
          </w:tcPr>
          <w:p w:rsidR="00805C8E" w:rsidRPr="00F46C89" w:rsidRDefault="00805C8E" w:rsidP="005F583B">
            <w:pPr>
              <w:pStyle w:val="Style14"/>
              <w:widowControl/>
              <w:jc w:val="center"/>
            </w:pPr>
          </w:p>
        </w:tc>
        <w:tc>
          <w:tcPr>
            <w:tcW w:w="474" w:type="pct"/>
            <w:vMerge/>
            <w:textDirection w:val="btLr"/>
          </w:tcPr>
          <w:p w:rsidR="00805C8E" w:rsidRPr="00F46C89" w:rsidRDefault="00805C8E" w:rsidP="005F583B">
            <w:pPr>
              <w:pStyle w:val="Style14"/>
              <w:widowControl/>
              <w:jc w:val="center"/>
            </w:pPr>
          </w:p>
        </w:tc>
      </w:tr>
      <w:tr w:rsidR="00805C8E" w:rsidRPr="00F46C89">
        <w:trPr>
          <w:trHeight w:val="268"/>
        </w:trPr>
        <w:tc>
          <w:tcPr>
            <w:tcW w:w="1376" w:type="pct"/>
            <w:gridSpan w:val="2"/>
          </w:tcPr>
          <w:p w:rsidR="00805C8E" w:rsidRPr="00F46C89" w:rsidRDefault="00805C8E" w:rsidP="005F583B">
            <w:pPr>
              <w:pStyle w:val="Style14"/>
              <w:widowControl/>
              <w:tabs>
                <w:tab w:val="left" w:pos="435"/>
              </w:tabs>
              <w:ind w:firstLine="0"/>
            </w:pPr>
          </w:p>
        </w:tc>
        <w:tc>
          <w:tcPr>
            <w:tcW w:w="196" w:type="pct"/>
          </w:tcPr>
          <w:p w:rsidR="00805C8E" w:rsidRPr="00F46C89" w:rsidRDefault="00805C8E" w:rsidP="005F583B">
            <w:pPr>
              <w:pStyle w:val="Style14"/>
              <w:widowControl/>
              <w:ind w:firstLine="0"/>
              <w:jc w:val="center"/>
            </w:pPr>
            <w:r w:rsidRPr="00F46C89">
              <w:t>6</w:t>
            </w:r>
          </w:p>
        </w:tc>
        <w:tc>
          <w:tcPr>
            <w:tcW w:w="196" w:type="pct"/>
          </w:tcPr>
          <w:p w:rsidR="00805C8E" w:rsidRPr="00F46C89" w:rsidRDefault="00805C8E" w:rsidP="005F583B">
            <w:pPr>
              <w:pStyle w:val="Style14"/>
              <w:widowControl/>
              <w:ind w:firstLine="0"/>
              <w:jc w:val="center"/>
            </w:pPr>
            <w:r w:rsidRPr="00F46C89">
              <w:t>17</w:t>
            </w:r>
          </w:p>
        </w:tc>
        <w:tc>
          <w:tcPr>
            <w:tcW w:w="289" w:type="pct"/>
          </w:tcPr>
          <w:p w:rsidR="00805C8E" w:rsidRPr="00F46C89" w:rsidRDefault="00805C8E" w:rsidP="005F583B">
            <w:pPr>
              <w:pStyle w:val="Style14"/>
              <w:widowControl/>
              <w:ind w:firstLine="0"/>
              <w:jc w:val="center"/>
            </w:pPr>
            <w:r w:rsidRPr="00F46C89">
              <w:t>34</w:t>
            </w:r>
          </w:p>
        </w:tc>
        <w:tc>
          <w:tcPr>
            <w:tcW w:w="303" w:type="pct"/>
          </w:tcPr>
          <w:p w:rsidR="00805C8E" w:rsidRPr="00F46C89" w:rsidRDefault="00805C8E" w:rsidP="005F583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0" w:type="pct"/>
            <w:gridSpan w:val="2"/>
          </w:tcPr>
          <w:p w:rsidR="00805C8E" w:rsidRPr="00F46C89" w:rsidRDefault="00805C8E" w:rsidP="00801AB2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 w:rsidRPr="00F46C89">
              <w:t>5</w:t>
            </w:r>
            <w:r w:rsidR="00801AB2">
              <w:t>6.95</w:t>
            </w:r>
          </w:p>
        </w:tc>
        <w:tc>
          <w:tcPr>
            <w:tcW w:w="947" w:type="pct"/>
          </w:tcPr>
          <w:p w:rsidR="00805C8E" w:rsidRPr="00F46C89" w:rsidRDefault="00805C8E" w:rsidP="005F583B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949" w:type="pct"/>
          </w:tcPr>
          <w:p w:rsidR="00805C8E" w:rsidRPr="00F46C89" w:rsidRDefault="00805C8E" w:rsidP="005F583B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74" w:type="pct"/>
          </w:tcPr>
          <w:p w:rsidR="00805C8E" w:rsidRPr="00F46C89" w:rsidRDefault="00805C8E" w:rsidP="005F583B">
            <w:pPr>
              <w:pStyle w:val="Style14"/>
              <w:widowControl/>
              <w:ind w:firstLine="0"/>
              <w:jc w:val="left"/>
            </w:pPr>
          </w:p>
        </w:tc>
      </w:tr>
      <w:tr w:rsidR="00805C8E" w:rsidRPr="00F46C89">
        <w:trPr>
          <w:trHeight w:val="635"/>
        </w:trPr>
        <w:tc>
          <w:tcPr>
            <w:tcW w:w="1376" w:type="pct"/>
            <w:gridSpan w:val="2"/>
          </w:tcPr>
          <w:p w:rsidR="00805C8E" w:rsidRPr="00F46C89" w:rsidRDefault="00805C8E" w:rsidP="005F583B">
            <w:pPr>
              <w:ind w:firstLine="0"/>
            </w:pPr>
            <w:r w:rsidRPr="00F46C89">
              <w:t>И</w:t>
            </w:r>
            <w:r w:rsidR="000940A3" w:rsidRPr="00F46C89">
              <w:t xml:space="preserve">стория и теория дизайна основные термины и определения </w:t>
            </w:r>
          </w:p>
          <w:p w:rsidR="00805C8E" w:rsidRPr="00F46C89" w:rsidRDefault="00805C8E" w:rsidP="005F583B">
            <w:pPr>
              <w:ind w:firstLine="0"/>
            </w:pPr>
            <w:r w:rsidRPr="00F46C89">
              <w:t>Определение промышленного ди</w:t>
            </w:r>
            <w:r w:rsidR="000940A3">
              <w:t>зайна Виды дизайна</w:t>
            </w:r>
            <w:r w:rsidRPr="00F46C89">
              <w:t>. Дизайн и общество  Характеристика функций дизайна Э</w:t>
            </w:r>
            <w:r w:rsidR="000940A3" w:rsidRPr="00F46C89">
              <w:t>тапы развития промышленного д</w:t>
            </w:r>
            <w:r w:rsidR="000940A3" w:rsidRPr="00F46C89">
              <w:t>и</w:t>
            </w:r>
            <w:r w:rsidR="000940A3" w:rsidRPr="00F46C89">
              <w:t xml:space="preserve">зайна </w:t>
            </w:r>
          </w:p>
          <w:p w:rsidR="00805C8E" w:rsidRPr="00F46C89" w:rsidRDefault="00805C8E" w:rsidP="005F583B">
            <w:pPr>
              <w:ind w:firstLine="0"/>
            </w:pPr>
            <w:r w:rsidRPr="00F46C89">
              <w:t>Изобретения до индустриальных ц</w:t>
            </w:r>
            <w:r w:rsidRPr="00F46C89">
              <w:t>и</w:t>
            </w:r>
            <w:r w:rsidRPr="00F46C89">
              <w:t>вилизаций . Конструирование машин в эпоху Возрождения  Дизайн в индус</w:t>
            </w:r>
            <w:r w:rsidRPr="00F46C89">
              <w:t>т</w:t>
            </w:r>
            <w:r w:rsidRPr="00F46C89">
              <w:t xml:space="preserve">риальном машинном производстве </w:t>
            </w:r>
          </w:p>
          <w:p w:rsidR="00805C8E" w:rsidRPr="00F46C89" w:rsidRDefault="00805C8E" w:rsidP="005F583B">
            <w:pPr>
              <w:ind w:firstLine="0"/>
            </w:pPr>
            <w:r w:rsidRPr="00F46C89">
              <w:t>П</w:t>
            </w:r>
            <w:r w:rsidR="000940A3" w:rsidRPr="00F46C89">
              <w:t xml:space="preserve">ромышленный дизайн </w:t>
            </w:r>
            <w:r w:rsidR="000940A3">
              <w:t>ХХ</w:t>
            </w:r>
            <w:r w:rsidR="000940A3" w:rsidRPr="00F46C89">
              <w:t xml:space="preserve"> века  </w:t>
            </w:r>
            <w:r w:rsidR="007B6F98">
              <w:t>С</w:t>
            </w:r>
            <w:r w:rsidR="000940A3" w:rsidRPr="00F46C89">
              <w:t>о</w:t>
            </w:r>
            <w:r w:rsidR="000940A3" w:rsidRPr="00F46C89">
              <w:t xml:space="preserve">временный промышленный </w:t>
            </w:r>
            <w:r w:rsidR="007B6F98">
              <w:t>дизайн.</w:t>
            </w:r>
          </w:p>
          <w:p w:rsidR="00805C8E" w:rsidRPr="00F46C89" w:rsidRDefault="00805C8E" w:rsidP="005F583B"/>
        </w:tc>
        <w:tc>
          <w:tcPr>
            <w:tcW w:w="196" w:type="pct"/>
          </w:tcPr>
          <w:p w:rsidR="00805C8E" w:rsidRPr="00F46C89" w:rsidRDefault="00805C8E" w:rsidP="005F583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</w:tcPr>
          <w:p w:rsidR="00805C8E" w:rsidRPr="00F46C89" w:rsidRDefault="00805C8E" w:rsidP="005F583B">
            <w:pPr>
              <w:pStyle w:val="Style14"/>
              <w:widowControl/>
              <w:ind w:firstLine="0"/>
              <w:jc w:val="center"/>
            </w:pPr>
            <w:r w:rsidRPr="00F46C89">
              <w:t>7</w:t>
            </w:r>
          </w:p>
        </w:tc>
        <w:tc>
          <w:tcPr>
            <w:tcW w:w="289" w:type="pct"/>
          </w:tcPr>
          <w:p w:rsidR="00805C8E" w:rsidRPr="00F46C89" w:rsidRDefault="00805C8E" w:rsidP="005F583B">
            <w:pPr>
              <w:pStyle w:val="Style14"/>
              <w:widowControl/>
              <w:ind w:firstLine="0"/>
              <w:jc w:val="center"/>
            </w:pPr>
            <w:r w:rsidRPr="00F46C89">
              <w:t>8</w:t>
            </w:r>
          </w:p>
        </w:tc>
        <w:tc>
          <w:tcPr>
            <w:tcW w:w="303" w:type="pct"/>
          </w:tcPr>
          <w:p w:rsidR="00805C8E" w:rsidRPr="00F46C89" w:rsidRDefault="00805C8E" w:rsidP="005F583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0" w:type="pct"/>
            <w:gridSpan w:val="2"/>
          </w:tcPr>
          <w:p w:rsidR="00805C8E" w:rsidRPr="00F46C89" w:rsidRDefault="00801AB2" w:rsidP="005F583B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9.95</w:t>
            </w:r>
          </w:p>
        </w:tc>
        <w:tc>
          <w:tcPr>
            <w:tcW w:w="947" w:type="pct"/>
          </w:tcPr>
          <w:p w:rsidR="00805C8E" w:rsidRPr="00F46C89" w:rsidRDefault="00805C8E" w:rsidP="005F583B">
            <w:pPr>
              <w:tabs>
                <w:tab w:val="left" w:pos="993"/>
              </w:tabs>
              <w:ind w:firstLine="0"/>
              <w:rPr>
                <w:bCs/>
                <w:iCs/>
              </w:rPr>
            </w:pPr>
            <w:r w:rsidRPr="00F46C89">
              <w:rPr>
                <w:bCs/>
                <w:iCs/>
              </w:rPr>
              <w:t>- Подготовка к практич</w:t>
            </w:r>
            <w:r w:rsidRPr="00F46C89">
              <w:rPr>
                <w:bCs/>
                <w:iCs/>
              </w:rPr>
              <w:t>е</w:t>
            </w:r>
            <w:r w:rsidRPr="00F46C89">
              <w:rPr>
                <w:bCs/>
                <w:iCs/>
              </w:rPr>
              <w:t>скому, занятию.</w:t>
            </w:r>
          </w:p>
          <w:p w:rsidR="00805C8E" w:rsidRPr="00F46C89" w:rsidRDefault="00805C8E" w:rsidP="005F583B">
            <w:pPr>
              <w:tabs>
                <w:tab w:val="left" w:pos="993"/>
              </w:tabs>
              <w:ind w:firstLine="0"/>
              <w:rPr>
                <w:rStyle w:val="FontStyle31"/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46C89">
              <w:rPr>
                <w:bCs/>
                <w:iCs/>
              </w:rPr>
              <w:t>- Поиск дополнительной информации по заданной теме (работа с библиогр</w:t>
            </w:r>
            <w:r w:rsidRPr="00F46C89">
              <w:rPr>
                <w:bCs/>
                <w:iCs/>
              </w:rPr>
              <w:t>а</w:t>
            </w:r>
            <w:r w:rsidRPr="00F46C89">
              <w:rPr>
                <w:bCs/>
                <w:iCs/>
              </w:rPr>
              <w:t>фическим материалами, справочниками, каталог</w:t>
            </w:r>
            <w:r w:rsidRPr="00F46C89">
              <w:rPr>
                <w:bCs/>
                <w:iCs/>
              </w:rPr>
              <w:t>а</w:t>
            </w:r>
            <w:r w:rsidRPr="00F46C89">
              <w:rPr>
                <w:bCs/>
                <w:iCs/>
              </w:rPr>
              <w:t>ми, словарями, энцикл</w:t>
            </w:r>
            <w:r w:rsidRPr="00F46C89">
              <w:rPr>
                <w:bCs/>
                <w:iCs/>
              </w:rPr>
              <w:t>о</w:t>
            </w:r>
            <w:r w:rsidRPr="00F46C89">
              <w:rPr>
                <w:bCs/>
                <w:iCs/>
              </w:rPr>
              <w:t>педиями).</w:t>
            </w:r>
          </w:p>
        </w:tc>
        <w:tc>
          <w:tcPr>
            <w:tcW w:w="949" w:type="pct"/>
          </w:tcPr>
          <w:p w:rsidR="00805C8E" w:rsidRPr="00F46C89" w:rsidRDefault="00805C8E" w:rsidP="005F583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46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  <w:p w:rsidR="00805C8E" w:rsidRPr="00F46C89" w:rsidRDefault="00805C8E" w:rsidP="005F583B">
            <w:pPr>
              <w:pStyle w:val="Style14"/>
              <w:widowControl/>
              <w:ind w:firstLine="0"/>
              <w:jc w:val="left"/>
            </w:pPr>
            <w:r w:rsidRPr="00F46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индивидуал</w:t>
            </w:r>
            <w:r w:rsidRPr="00F46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ь</w:t>
            </w:r>
            <w:r w:rsidRPr="00F46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ных заданий</w:t>
            </w:r>
          </w:p>
        </w:tc>
        <w:tc>
          <w:tcPr>
            <w:tcW w:w="474" w:type="pct"/>
          </w:tcPr>
          <w:p w:rsidR="00805C8E" w:rsidRPr="00F46C89" w:rsidRDefault="00805C8E" w:rsidP="005F583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46C89">
              <w:rPr>
                <w:i/>
              </w:rPr>
              <w:t>ОПК-6</w:t>
            </w:r>
            <w:r w:rsidR="00D23E49" w:rsidRPr="00F46C89">
              <w:rPr>
                <w:i/>
              </w:rPr>
              <w:t xml:space="preserve"> - </w:t>
            </w:r>
            <w:proofErr w:type="spellStart"/>
            <w:r w:rsidR="00D23E49" w:rsidRPr="00F46C89">
              <w:rPr>
                <w:i/>
              </w:rPr>
              <w:t>зув</w:t>
            </w:r>
            <w:proofErr w:type="spellEnd"/>
            <w:r w:rsidRPr="00F46C89">
              <w:rPr>
                <w:i/>
              </w:rPr>
              <w:t>, ОПК-</w:t>
            </w:r>
            <w:r w:rsidR="00D23E49" w:rsidRPr="00F46C89">
              <w:rPr>
                <w:i/>
              </w:rPr>
              <w:t xml:space="preserve">9 - </w:t>
            </w:r>
            <w:proofErr w:type="spellStart"/>
            <w:r w:rsidR="00D23E49" w:rsidRPr="00F46C89">
              <w:rPr>
                <w:i/>
              </w:rPr>
              <w:t>зув</w:t>
            </w:r>
            <w:proofErr w:type="spellEnd"/>
            <w:r w:rsidRPr="00F46C89">
              <w:rPr>
                <w:i/>
              </w:rPr>
              <w:t>,  ПК-7</w:t>
            </w:r>
            <w:r w:rsidR="00D23E49" w:rsidRPr="00F46C89">
              <w:rPr>
                <w:i/>
              </w:rPr>
              <w:t xml:space="preserve"> - </w:t>
            </w:r>
            <w:proofErr w:type="spellStart"/>
            <w:r w:rsidR="00D23E49" w:rsidRPr="00F46C89">
              <w:rPr>
                <w:i/>
              </w:rPr>
              <w:t>зув</w:t>
            </w:r>
            <w:proofErr w:type="spellEnd"/>
          </w:p>
        </w:tc>
      </w:tr>
      <w:tr w:rsidR="00D23E49" w:rsidRPr="00F46C89">
        <w:trPr>
          <w:trHeight w:val="422"/>
        </w:trPr>
        <w:tc>
          <w:tcPr>
            <w:tcW w:w="1376" w:type="pct"/>
            <w:gridSpan w:val="2"/>
          </w:tcPr>
          <w:p w:rsidR="00D23E49" w:rsidRPr="00F46C89" w:rsidRDefault="00D23E49" w:rsidP="005F583B">
            <w:pPr>
              <w:ind w:firstLine="0"/>
            </w:pPr>
            <w:r w:rsidRPr="00F46C89">
              <w:t>Д</w:t>
            </w:r>
            <w:r w:rsidR="000940A3" w:rsidRPr="00F46C89">
              <w:t>изайн</w:t>
            </w:r>
            <w:r w:rsidR="000940A3">
              <w:t>.</w:t>
            </w:r>
            <w:r w:rsidRPr="00F46C89">
              <w:t xml:space="preserve"> Миниатюризация изделий . Интернет и «виртуальная реальность» </w:t>
            </w:r>
          </w:p>
          <w:p w:rsidR="00D23E49" w:rsidRPr="00F46C89" w:rsidRDefault="00D23E49" w:rsidP="005F583B"/>
          <w:p w:rsidR="00D23E49" w:rsidRPr="00F46C89" w:rsidRDefault="00D23E49" w:rsidP="005F583B">
            <w:pPr>
              <w:rPr>
                <w:rFonts w:eastAsia="Calibri"/>
                <w:kern w:val="24"/>
              </w:rPr>
            </w:pPr>
          </w:p>
        </w:tc>
        <w:tc>
          <w:tcPr>
            <w:tcW w:w="196" w:type="pct"/>
          </w:tcPr>
          <w:p w:rsidR="00D23E49" w:rsidRPr="00F46C89" w:rsidRDefault="00D23E49" w:rsidP="005F583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</w:tcPr>
          <w:p w:rsidR="00D23E49" w:rsidRPr="00F46C89" w:rsidRDefault="00D23E49" w:rsidP="005F583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89" w:type="pct"/>
          </w:tcPr>
          <w:p w:rsidR="00D23E49" w:rsidRPr="00F46C89" w:rsidRDefault="00D23E49" w:rsidP="005F583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3" w:type="pct"/>
          </w:tcPr>
          <w:p w:rsidR="00D23E49" w:rsidRPr="00F46C89" w:rsidRDefault="00D23E49" w:rsidP="005F583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0" w:type="pct"/>
            <w:gridSpan w:val="2"/>
          </w:tcPr>
          <w:p w:rsidR="00D23E49" w:rsidRPr="00F46C89" w:rsidRDefault="00D23E49" w:rsidP="005F583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46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7" w:type="pct"/>
          </w:tcPr>
          <w:p w:rsidR="00D23E49" w:rsidRPr="00F46C89" w:rsidRDefault="00D23E49" w:rsidP="005F583B">
            <w:pPr>
              <w:tabs>
                <w:tab w:val="left" w:pos="993"/>
              </w:tabs>
              <w:ind w:firstLine="0"/>
            </w:pPr>
            <w:r w:rsidRPr="00F46C89">
              <w:rPr>
                <w:bCs/>
                <w:i/>
                <w:iCs/>
              </w:rPr>
              <w:t>-</w:t>
            </w:r>
            <w:r w:rsidRPr="00F46C89">
              <w:rPr>
                <w:bCs/>
                <w:iCs/>
              </w:rPr>
              <w:t xml:space="preserve"> Выполнение практич</w:t>
            </w:r>
            <w:r w:rsidRPr="00F46C89">
              <w:rPr>
                <w:bCs/>
                <w:iCs/>
              </w:rPr>
              <w:t>е</w:t>
            </w:r>
            <w:r w:rsidRPr="00F46C89">
              <w:rPr>
                <w:bCs/>
                <w:iCs/>
              </w:rPr>
              <w:t>ских работ, предусмо</w:t>
            </w:r>
            <w:r w:rsidRPr="00F46C89">
              <w:rPr>
                <w:bCs/>
                <w:iCs/>
              </w:rPr>
              <w:t>т</w:t>
            </w:r>
            <w:r w:rsidRPr="00F46C89">
              <w:rPr>
                <w:bCs/>
                <w:iCs/>
              </w:rPr>
              <w:lastRenderedPageBreak/>
              <w:t>ренных рабочей програ</w:t>
            </w:r>
            <w:r w:rsidRPr="00F46C89">
              <w:rPr>
                <w:bCs/>
                <w:iCs/>
              </w:rPr>
              <w:t>м</w:t>
            </w:r>
            <w:r w:rsidRPr="00F46C89">
              <w:rPr>
                <w:bCs/>
                <w:iCs/>
              </w:rPr>
              <w:t>мой дисциплины.</w:t>
            </w:r>
            <w:r w:rsidRPr="00F46C89">
              <w:t xml:space="preserve"> </w:t>
            </w:r>
          </w:p>
          <w:p w:rsidR="00D23E49" w:rsidRPr="00F46C89" w:rsidRDefault="00D23E49" w:rsidP="005F583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</w:tcPr>
          <w:p w:rsidR="00D23E49" w:rsidRPr="00F46C89" w:rsidRDefault="00D23E49" w:rsidP="005F583B">
            <w:pPr>
              <w:pStyle w:val="Style14"/>
              <w:widowControl/>
              <w:ind w:firstLine="0"/>
              <w:jc w:val="left"/>
            </w:pPr>
            <w:r w:rsidRPr="00F46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Проектные работы</w:t>
            </w:r>
          </w:p>
        </w:tc>
        <w:tc>
          <w:tcPr>
            <w:tcW w:w="474" w:type="pct"/>
          </w:tcPr>
          <w:p w:rsidR="00D23E49" w:rsidRPr="00F46C89" w:rsidRDefault="00D23E49" w:rsidP="00C9158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46C89">
              <w:rPr>
                <w:i/>
              </w:rPr>
              <w:t xml:space="preserve">ОПК-6 - </w:t>
            </w:r>
            <w:proofErr w:type="spellStart"/>
            <w:r w:rsidRPr="00F46C89">
              <w:rPr>
                <w:i/>
              </w:rPr>
              <w:t>зув</w:t>
            </w:r>
            <w:proofErr w:type="spellEnd"/>
            <w:r w:rsidRPr="00F46C89">
              <w:rPr>
                <w:i/>
              </w:rPr>
              <w:t xml:space="preserve">, ОПК-9 - </w:t>
            </w:r>
            <w:proofErr w:type="spellStart"/>
            <w:r w:rsidRPr="00F46C89">
              <w:rPr>
                <w:i/>
              </w:rPr>
              <w:t>зув</w:t>
            </w:r>
            <w:proofErr w:type="spellEnd"/>
            <w:r w:rsidRPr="00F46C89">
              <w:rPr>
                <w:i/>
              </w:rPr>
              <w:t xml:space="preserve">,  </w:t>
            </w:r>
            <w:r w:rsidRPr="00F46C89">
              <w:rPr>
                <w:i/>
              </w:rPr>
              <w:lastRenderedPageBreak/>
              <w:t xml:space="preserve">ПК-7 - </w:t>
            </w:r>
            <w:proofErr w:type="spellStart"/>
            <w:r w:rsidRPr="00F46C89">
              <w:rPr>
                <w:i/>
              </w:rPr>
              <w:t>зув</w:t>
            </w:r>
            <w:proofErr w:type="spellEnd"/>
          </w:p>
        </w:tc>
      </w:tr>
      <w:tr w:rsidR="00D23E49" w:rsidRPr="00F46C89" w:rsidTr="00AD7C9B">
        <w:trPr>
          <w:trHeight w:val="3228"/>
        </w:trPr>
        <w:tc>
          <w:tcPr>
            <w:tcW w:w="1376" w:type="pct"/>
            <w:gridSpan w:val="2"/>
          </w:tcPr>
          <w:p w:rsidR="00D23E49" w:rsidRPr="00F46C89" w:rsidRDefault="00D23E49" w:rsidP="005F583B">
            <w:pPr>
              <w:ind w:firstLine="0"/>
            </w:pPr>
            <w:r w:rsidRPr="00F46C89">
              <w:lastRenderedPageBreak/>
              <w:t>М</w:t>
            </w:r>
            <w:r w:rsidR="000940A3" w:rsidRPr="00F46C89">
              <w:t xml:space="preserve">етоды промышленного дизайна </w:t>
            </w:r>
            <w:r w:rsidRPr="00F46C89">
              <w:t>Формообразование промышленного изделия  Функциональные характер</w:t>
            </w:r>
            <w:r w:rsidRPr="00F46C89">
              <w:t>и</w:t>
            </w:r>
            <w:r w:rsidRPr="00F46C89">
              <w:t>стики формы промышленного изделия  Эргономика и антропометрия Влияние конструкции на форму Технологи</w:t>
            </w:r>
            <w:r w:rsidRPr="00F46C89">
              <w:t>ч</w:t>
            </w:r>
            <w:r w:rsidRPr="00F46C89">
              <w:t xml:space="preserve">ность формы </w:t>
            </w:r>
          </w:p>
          <w:p w:rsidR="00D23E49" w:rsidRPr="00F46C89" w:rsidRDefault="00D23E49" w:rsidP="005F583B"/>
          <w:p w:rsidR="00D23E49" w:rsidRPr="00F46C89" w:rsidRDefault="00D23E49" w:rsidP="005F583B"/>
        </w:tc>
        <w:tc>
          <w:tcPr>
            <w:tcW w:w="196" w:type="pct"/>
          </w:tcPr>
          <w:p w:rsidR="00D23E49" w:rsidRPr="00F46C89" w:rsidRDefault="00D23E49" w:rsidP="005F583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</w:tcPr>
          <w:p w:rsidR="00D23E49" w:rsidRPr="00F46C89" w:rsidRDefault="00D23E49" w:rsidP="005F583B">
            <w:pPr>
              <w:pStyle w:val="Style14"/>
              <w:widowControl/>
              <w:ind w:firstLine="0"/>
              <w:jc w:val="center"/>
            </w:pPr>
            <w:r w:rsidRPr="00F46C89">
              <w:t>2</w:t>
            </w:r>
          </w:p>
        </w:tc>
        <w:tc>
          <w:tcPr>
            <w:tcW w:w="289" w:type="pct"/>
          </w:tcPr>
          <w:p w:rsidR="00D23E49" w:rsidRPr="00F46C89" w:rsidRDefault="00D23E49" w:rsidP="005F583B">
            <w:pPr>
              <w:pStyle w:val="Style14"/>
              <w:widowControl/>
              <w:ind w:firstLine="0"/>
              <w:jc w:val="center"/>
            </w:pPr>
            <w:r w:rsidRPr="00F46C89">
              <w:t>8</w:t>
            </w:r>
            <w:r w:rsidR="00BE6FA6">
              <w:t>0-6И</w:t>
            </w:r>
          </w:p>
        </w:tc>
        <w:tc>
          <w:tcPr>
            <w:tcW w:w="303" w:type="pct"/>
          </w:tcPr>
          <w:p w:rsidR="00D23E49" w:rsidRPr="00F46C89" w:rsidRDefault="00D23E49" w:rsidP="005F583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0" w:type="pct"/>
            <w:gridSpan w:val="2"/>
          </w:tcPr>
          <w:p w:rsidR="00D23E49" w:rsidRPr="00F46C89" w:rsidRDefault="00D23E49" w:rsidP="005F583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46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7" w:type="pct"/>
          </w:tcPr>
          <w:p w:rsidR="007E0E78" w:rsidRDefault="00D23E49" w:rsidP="007E0E78">
            <w:pPr>
              <w:rPr>
                <w:rFonts w:ascii="Helvetica" w:hAnsi="Helvetica"/>
                <w:color w:val="333333"/>
                <w:sz w:val="20"/>
                <w:szCs w:val="20"/>
              </w:rPr>
            </w:pPr>
            <w:r w:rsidRPr="00F46C89">
              <w:rPr>
                <w:bCs/>
                <w:iCs/>
              </w:rPr>
              <w:t>Выполнение практ</w:t>
            </w:r>
            <w:r w:rsidRPr="00F46C89">
              <w:rPr>
                <w:bCs/>
                <w:iCs/>
              </w:rPr>
              <w:t>и</w:t>
            </w:r>
            <w:r w:rsidRPr="00F46C89">
              <w:rPr>
                <w:bCs/>
                <w:iCs/>
              </w:rPr>
              <w:t>ческих работ, предусмо</w:t>
            </w:r>
            <w:r w:rsidRPr="00F46C89">
              <w:rPr>
                <w:bCs/>
                <w:iCs/>
              </w:rPr>
              <w:t>т</w:t>
            </w:r>
            <w:r w:rsidRPr="00F46C89">
              <w:rPr>
                <w:bCs/>
                <w:iCs/>
              </w:rPr>
              <w:t>ренных рабочей програ</w:t>
            </w:r>
            <w:r w:rsidRPr="00F46C89">
              <w:rPr>
                <w:bCs/>
                <w:iCs/>
              </w:rPr>
              <w:t>м</w:t>
            </w:r>
            <w:r w:rsidRPr="00F46C89">
              <w:rPr>
                <w:bCs/>
                <w:iCs/>
              </w:rPr>
              <w:t>мой дисциплины.</w:t>
            </w:r>
            <w:r w:rsidRPr="00F46C89">
              <w:t xml:space="preserve"> </w:t>
            </w:r>
            <w:r w:rsidR="007E0E78">
              <w:rPr>
                <w:rFonts w:ascii="Helvetica" w:hAnsi="Helvetica"/>
                <w:color w:val="333333"/>
                <w:sz w:val="20"/>
                <w:szCs w:val="20"/>
              </w:rPr>
              <w:t>Испо</w:t>
            </w:r>
            <w:r w:rsidR="007E0E78">
              <w:rPr>
                <w:rFonts w:ascii="Helvetica" w:hAnsi="Helvetica"/>
                <w:color w:val="333333"/>
                <w:sz w:val="20"/>
                <w:szCs w:val="20"/>
              </w:rPr>
              <w:t>л</w:t>
            </w:r>
            <w:r w:rsidR="007E0E78">
              <w:rPr>
                <w:rFonts w:ascii="Helvetica" w:hAnsi="Helvetica"/>
                <w:color w:val="333333"/>
                <w:sz w:val="20"/>
                <w:szCs w:val="20"/>
              </w:rPr>
              <w:t>нителю предоставляется свобода в принятии решения по творческой практической работе: что спроектировать изготовить, исходя из выя</w:t>
            </w:r>
            <w:r w:rsidR="007E0E78">
              <w:rPr>
                <w:rFonts w:ascii="Helvetica" w:hAnsi="Helvetica"/>
                <w:color w:val="333333"/>
                <w:sz w:val="20"/>
                <w:szCs w:val="20"/>
              </w:rPr>
              <w:t>в</w:t>
            </w:r>
            <w:r w:rsidR="007E0E78">
              <w:rPr>
                <w:rFonts w:ascii="Helvetica" w:hAnsi="Helvetica"/>
                <w:color w:val="333333"/>
                <w:sz w:val="20"/>
                <w:szCs w:val="20"/>
              </w:rPr>
              <w:t>ленных возможностей и  п</w:t>
            </w:r>
            <w:r w:rsidR="007E0E78">
              <w:rPr>
                <w:rFonts w:ascii="Helvetica" w:hAnsi="Helvetica"/>
                <w:color w:val="333333"/>
                <w:sz w:val="20"/>
                <w:szCs w:val="20"/>
              </w:rPr>
              <w:t>о</w:t>
            </w:r>
            <w:r w:rsidR="007E0E78">
              <w:rPr>
                <w:rFonts w:ascii="Helvetica" w:hAnsi="Helvetica"/>
                <w:color w:val="333333"/>
                <w:sz w:val="20"/>
                <w:szCs w:val="20"/>
              </w:rPr>
              <w:t>лученных знаний, умений для решения професси</w:t>
            </w:r>
            <w:r w:rsidR="007E0E78">
              <w:rPr>
                <w:rFonts w:ascii="Helvetica" w:hAnsi="Helvetica"/>
                <w:color w:val="333333"/>
                <w:sz w:val="20"/>
                <w:szCs w:val="20"/>
              </w:rPr>
              <w:t>о</w:t>
            </w:r>
            <w:r w:rsidR="007E0E78">
              <w:rPr>
                <w:rFonts w:ascii="Helvetica" w:hAnsi="Helvetica"/>
                <w:color w:val="333333"/>
                <w:sz w:val="20"/>
                <w:szCs w:val="20"/>
              </w:rPr>
              <w:t>нальных задач.</w:t>
            </w:r>
          </w:p>
          <w:p w:rsidR="00D23E49" w:rsidRPr="00F46C89" w:rsidRDefault="00D23E49" w:rsidP="005F583B">
            <w:pPr>
              <w:tabs>
                <w:tab w:val="left" w:pos="993"/>
              </w:tabs>
              <w:ind w:firstLine="0"/>
            </w:pPr>
          </w:p>
          <w:p w:rsidR="00D23E49" w:rsidRPr="00F46C89" w:rsidRDefault="00D23E49" w:rsidP="005F583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</w:tcPr>
          <w:p w:rsidR="00D23E49" w:rsidRPr="00F46C89" w:rsidRDefault="00D23E49" w:rsidP="005F583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46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индивидуал</w:t>
            </w:r>
            <w:r w:rsidRPr="00F46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ь</w:t>
            </w:r>
            <w:r w:rsidRPr="00F46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ных заданий</w:t>
            </w:r>
          </w:p>
        </w:tc>
        <w:tc>
          <w:tcPr>
            <w:tcW w:w="474" w:type="pct"/>
          </w:tcPr>
          <w:p w:rsidR="00D23E49" w:rsidRPr="00F46C89" w:rsidRDefault="00D23E49" w:rsidP="00C9158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46C89">
              <w:rPr>
                <w:i/>
              </w:rPr>
              <w:t xml:space="preserve">ОПК-6 - </w:t>
            </w:r>
            <w:proofErr w:type="spellStart"/>
            <w:r w:rsidRPr="00F46C89">
              <w:rPr>
                <w:i/>
              </w:rPr>
              <w:t>зув</w:t>
            </w:r>
            <w:proofErr w:type="spellEnd"/>
            <w:r w:rsidRPr="00F46C89">
              <w:rPr>
                <w:i/>
              </w:rPr>
              <w:t xml:space="preserve">, ОПК-9 - </w:t>
            </w:r>
            <w:proofErr w:type="spellStart"/>
            <w:r w:rsidRPr="00F46C89">
              <w:rPr>
                <w:i/>
              </w:rPr>
              <w:t>зув</w:t>
            </w:r>
            <w:proofErr w:type="spellEnd"/>
            <w:r w:rsidRPr="00F46C89">
              <w:rPr>
                <w:i/>
              </w:rPr>
              <w:t xml:space="preserve">,  ПК-7 - </w:t>
            </w:r>
            <w:proofErr w:type="spellStart"/>
            <w:r w:rsidRPr="00F46C89">
              <w:rPr>
                <w:i/>
              </w:rPr>
              <w:t>зув</w:t>
            </w:r>
            <w:proofErr w:type="spellEnd"/>
          </w:p>
        </w:tc>
      </w:tr>
      <w:tr w:rsidR="00D23E49" w:rsidRPr="00F46C89">
        <w:trPr>
          <w:trHeight w:val="499"/>
        </w:trPr>
        <w:tc>
          <w:tcPr>
            <w:tcW w:w="1376" w:type="pct"/>
            <w:gridSpan w:val="2"/>
          </w:tcPr>
          <w:p w:rsidR="00D23E49" w:rsidRPr="00F46C89" w:rsidRDefault="00D23E49" w:rsidP="005F583B">
            <w:pPr>
              <w:ind w:firstLine="0"/>
            </w:pPr>
            <w:r w:rsidRPr="00F46C89">
              <w:t>Бионические принципы формообраз</w:t>
            </w:r>
            <w:r w:rsidRPr="00F46C89">
              <w:t>о</w:t>
            </w:r>
            <w:r w:rsidRPr="00F46C89">
              <w:t xml:space="preserve">вания </w:t>
            </w:r>
          </w:p>
          <w:p w:rsidR="00D23E49" w:rsidRPr="00F46C89" w:rsidRDefault="00D23E49" w:rsidP="005F583B"/>
        </w:tc>
        <w:tc>
          <w:tcPr>
            <w:tcW w:w="196" w:type="pct"/>
          </w:tcPr>
          <w:p w:rsidR="00D23E49" w:rsidRPr="00F46C89" w:rsidRDefault="00D23E49" w:rsidP="005F583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</w:tcPr>
          <w:p w:rsidR="00D23E49" w:rsidRPr="00F46C89" w:rsidRDefault="00D23E49" w:rsidP="005F583B">
            <w:pPr>
              <w:pStyle w:val="Style14"/>
              <w:widowControl/>
              <w:ind w:firstLine="0"/>
              <w:jc w:val="center"/>
            </w:pPr>
            <w:r w:rsidRPr="00F46C89">
              <w:t>2</w:t>
            </w:r>
          </w:p>
        </w:tc>
        <w:tc>
          <w:tcPr>
            <w:tcW w:w="289" w:type="pct"/>
          </w:tcPr>
          <w:p w:rsidR="00D23E49" w:rsidRPr="00F46C89" w:rsidRDefault="00D23E49" w:rsidP="005F583B">
            <w:pPr>
              <w:pStyle w:val="Style14"/>
              <w:widowControl/>
              <w:ind w:firstLine="0"/>
              <w:jc w:val="center"/>
            </w:pPr>
            <w:r w:rsidRPr="00F46C89">
              <w:t>8</w:t>
            </w:r>
            <w:r w:rsidR="00BE6FA6">
              <w:t>-6И</w:t>
            </w:r>
          </w:p>
        </w:tc>
        <w:tc>
          <w:tcPr>
            <w:tcW w:w="303" w:type="pct"/>
          </w:tcPr>
          <w:p w:rsidR="00D23E49" w:rsidRPr="00F46C89" w:rsidRDefault="00D23E49" w:rsidP="005F583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0" w:type="pct"/>
            <w:gridSpan w:val="2"/>
          </w:tcPr>
          <w:p w:rsidR="00D23E49" w:rsidRPr="00F46C89" w:rsidRDefault="00D23E49" w:rsidP="005F583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46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7" w:type="pct"/>
          </w:tcPr>
          <w:p w:rsidR="00D23E49" w:rsidRPr="00F46C89" w:rsidRDefault="00D23E49" w:rsidP="005F583B">
            <w:pPr>
              <w:tabs>
                <w:tab w:val="left" w:pos="993"/>
              </w:tabs>
              <w:ind w:firstLine="0"/>
            </w:pPr>
            <w:r w:rsidRPr="00F46C89">
              <w:rPr>
                <w:bCs/>
                <w:iCs/>
              </w:rPr>
              <w:t>Выполнение практич</w:t>
            </w:r>
            <w:r w:rsidRPr="00F46C89">
              <w:rPr>
                <w:bCs/>
                <w:iCs/>
              </w:rPr>
              <w:t>е</w:t>
            </w:r>
            <w:r w:rsidRPr="00F46C89">
              <w:rPr>
                <w:bCs/>
                <w:iCs/>
              </w:rPr>
              <w:t>ских работ, предусмо</w:t>
            </w:r>
            <w:r w:rsidRPr="00F46C89">
              <w:rPr>
                <w:bCs/>
                <w:iCs/>
              </w:rPr>
              <w:t>т</w:t>
            </w:r>
            <w:r w:rsidRPr="00F46C89">
              <w:rPr>
                <w:bCs/>
                <w:iCs/>
              </w:rPr>
              <w:t>ренных рабочей програ</w:t>
            </w:r>
            <w:r w:rsidRPr="00F46C89">
              <w:rPr>
                <w:bCs/>
                <w:iCs/>
              </w:rPr>
              <w:t>м</w:t>
            </w:r>
            <w:r w:rsidRPr="00F46C89">
              <w:rPr>
                <w:bCs/>
                <w:iCs/>
              </w:rPr>
              <w:t>мой дисциплины.</w:t>
            </w:r>
            <w:r w:rsidRPr="00F46C89">
              <w:t xml:space="preserve"> </w:t>
            </w:r>
          </w:p>
          <w:p w:rsidR="00D23E49" w:rsidRPr="00F46C89" w:rsidRDefault="00D23E49" w:rsidP="005F583B">
            <w:pPr>
              <w:tabs>
                <w:tab w:val="left" w:pos="993"/>
              </w:tabs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46C89">
              <w:t>-Установление общего и различного между видами изображений.</w:t>
            </w:r>
          </w:p>
        </w:tc>
        <w:tc>
          <w:tcPr>
            <w:tcW w:w="949" w:type="pct"/>
          </w:tcPr>
          <w:p w:rsidR="00D23E49" w:rsidRPr="00F46C89" w:rsidRDefault="00D23E49" w:rsidP="005F583B">
            <w:pPr>
              <w:ind w:firstLine="0"/>
            </w:pPr>
            <w:r w:rsidRPr="00F46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индивидуал</w:t>
            </w:r>
            <w:r w:rsidRPr="00F46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ь</w:t>
            </w:r>
            <w:r w:rsidRPr="00F46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ных заданий </w:t>
            </w:r>
          </w:p>
        </w:tc>
        <w:tc>
          <w:tcPr>
            <w:tcW w:w="474" w:type="pct"/>
          </w:tcPr>
          <w:p w:rsidR="00D23E49" w:rsidRPr="00F46C89" w:rsidRDefault="00D23E49" w:rsidP="00C9158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46C89">
              <w:rPr>
                <w:i/>
              </w:rPr>
              <w:t xml:space="preserve">ОПК-6 - </w:t>
            </w:r>
            <w:proofErr w:type="spellStart"/>
            <w:r w:rsidRPr="00F46C89">
              <w:rPr>
                <w:i/>
              </w:rPr>
              <w:t>зув</w:t>
            </w:r>
            <w:proofErr w:type="spellEnd"/>
            <w:r w:rsidRPr="00F46C89">
              <w:rPr>
                <w:i/>
              </w:rPr>
              <w:t xml:space="preserve">, ОПК-9 - </w:t>
            </w:r>
            <w:proofErr w:type="spellStart"/>
            <w:r w:rsidRPr="00F46C89">
              <w:rPr>
                <w:i/>
              </w:rPr>
              <w:t>зув</w:t>
            </w:r>
            <w:proofErr w:type="spellEnd"/>
            <w:r w:rsidRPr="00F46C89">
              <w:rPr>
                <w:i/>
              </w:rPr>
              <w:t xml:space="preserve">,  ПК-7 - </w:t>
            </w:r>
            <w:proofErr w:type="spellStart"/>
            <w:r w:rsidRPr="00F46C89">
              <w:rPr>
                <w:i/>
              </w:rPr>
              <w:t>зув</w:t>
            </w:r>
            <w:proofErr w:type="spellEnd"/>
          </w:p>
        </w:tc>
      </w:tr>
      <w:tr w:rsidR="00D23E49" w:rsidRPr="00F46C89">
        <w:trPr>
          <w:trHeight w:val="499"/>
        </w:trPr>
        <w:tc>
          <w:tcPr>
            <w:tcW w:w="1376" w:type="pct"/>
            <w:gridSpan w:val="2"/>
          </w:tcPr>
          <w:p w:rsidR="00D23E49" w:rsidRPr="00F46C89" w:rsidRDefault="00D23E49" w:rsidP="005F583B">
            <w:pPr>
              <w:ind w:firstLine="0"/>
            </w:pPr>
            <w:r w:rsidRPr="00F46C89">
              <w:lastRenderedPageBreak/>
              <w:t>Методы дизайн</w:t>
            </w:r>
            <w:r w:rsidR="000940A3">
              <w:t xml:space="preserve"> </w:t>
            </w:r>
            <w:r w:rsidRPr="00F46C89">
              <w:softHyphen/>
              <w:t>проектирования Си</w:t>
            </w:r>
            <w:r w:rsidRPr="00F46C89">
              <w:t>с</w:t>
            </w:r>
            <w:r w:rsidRPr="00F46C89">
              <w:t xml:space="preserve">темный подход в </w:t>
            </w:r>
            <w:proofErr w:type="spellStart"/>
            <w:r w:rsidRPr="00F46C89">
              <w:t>дизайн</w:t>
            </w:r>
            <w:r w:rsidRPr="00F46C89">
              <w:softHyphen/>
              <w:t>проектировании</w:t>
            </w:r>
            <w:proofErr w:type="spellEnd"/>
            <w:r w:rsidRPr="00F46C89">
              <w:t xml:space="preserve"> </w:t>
            </w:r>
          </w:p>
          <w:p w:rsidR="00D23E49" w:rsidRPr="00F46C89" w:rsidRDefault="00D23E49" w:rsidP="00F46C89">
            <w:pPr>
              <w:ind w:firstLine="0"/>
            </w:pPr>
            <w:r w:rsidRPr="00F46C89">
              <w:t>Методика дизайн</w:t>
            </w:r>
            <w:r w:rsidRPr="00F46C89">
              <w:softHyphen/>
            </w:r>
            <w:r w:rsidR="000940A3">
              <w:t xml:space="preserve"> </w:t>
            </w:r>
            <w:r w:rsidRPr="00F46C89">
              <w:t>проектирования промышленного изделия Классы пр</w:t>
            </w:r>
            <w:r w:rsidRPr="00F46C89">
              <w:t>о</w:t>
            </w:r>
            <w:r w:rsidRPr="00F46C89">
              <w:t>мышленных изделий Управление а</w:t>
            </w:r>
            <w:r w:rsidRPr="00F46C89">
              <w:t>в</w:t>
            </w:r>
            <w:r w:rsidRPr="00F46C89">
              <w:t xml:space="preserve">томатизированными устройствами Конструирование деталей и узлов Размерный анализ конструкции. </w:t>
            </w:r>
          </w:p>
        </w:tc>
        <w:tc>
          <w:tcPr>
            <w:tcW w:w="196" w:type="pct"/>
          </w:tcPr>
          <w:p w:rsidR="00D23E49" w:rsidRPr="00F46C89" w:rsidRDefault="00D23E49" w:rsidP="005F583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</w:tcPr>
          <w:p w:rsidR="00D23E49" w:rsidRPr="00F46C89" w:rsidRDefault="00D23E49" w:rsidP="005F583B">
            <w:pPr>
              <w:pStyle w:val="Style14"/>
              <w:widowControl/>
              <w:ind w:firstLine="0"/>
              <w:jc w:val="center"/>
            </w:pPr>
            <w:r w:rsidRPr="00F46C89">
              <w:t>2</w:t>
            </w:r>
          </w:p>
        </w:tc>
        <w:tc>
          <w:tcPr>
            <w:tcW w:w="289" w:type="pct"/>
          </w:tcPr>
          <w:p w:rsidR="00D23E49" w:rsidRPr="00F46C89" w:rsidRDefault="00D23E49" w:rsidP="005F583B">
            <w:pPr>
              <w:pStyle w:val="Style14"/>
              <w:widowControl/>
              <w:ind w:firstLine="0"/>
              <w:jc w:val="center"/>
            </w:pPr>
            <w:r w:rsidRPr="00F46C89">
              <w:t>2</w:t>
            </w:r>
          </w:p>
        </w:tc>
        <w:tc>
          <w:tcPr>
            <w:tcW w:w="303" w:type="pct"/>
          </w:tcPr>
          <w:p w:rsidR="00D23E49" w:rsidRPr="00F46C89" w:rsidRDefault="00D23E49" w:rsidP="005F583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0" w:type="pct"/>
            <w:gridSpan w:val="2"/>
          </w:tcPr>
          <w:p w:rsidR="00D23E49" w:rsidRPr="00F46C89" w:rsidRDefault="00D23E49" w:rsidP="005F583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46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7" w:type="pct"/>
          </w:tcPr>
          <w:p w:rsidR="007E0E78" w:rsidRDefault="00D23E49" w:rsidP="007E0E78">
            <w:pPr>
              <w:rPr>
                <w:rFonts w:ascii="Helvetica" w:hAnsi="Helvetica"/>
                <w:color w:val="333333"/>
                <w:sz w:val="20"/>
                <w:szCs w:val="20"/>
              </w:rPr>
            </w:pPr>
            <w:r w:rsidRPr="00F46C89">
              <w:rPr>
                <w:bCs/>
                <w:iCs/>
              </w:rPr>
              <w:t>Выполнение практ</w:t>
            </w:r>
            <w:r w:rsidRPr="00F46C89">
              <w:rPr>
                <w:bCs/>
                <w:iCs/>
              </w:rPr>
              <w:t>и</w:t>
            </w:r>
            <w:r w:rsidRPr="00F46C89">
              <w:rPr>
                <w:bCs/>
                <w:iCs/>
              </w:rPr>
              <w:t>ческих работ, предусмо</w:t>
            </w:r>
            <w:r w:rsidRPr="00F46C89">
              <w:rPr>
                <w:bCs/>
                <w:iCs/>
              </w:rPr>
              <w:t>т</w:t>
            </w:r>
            <w:r w:rsidRPr="00F46C89">
              <w:rPr>
                <w:bCs/>
                <w:iCs/>
              </w:rPr>
              <w:t>ренных рабочей програ</w:t>
            </w:r>
            <w:r w:rsidRPr="00F46C89">
              <w:rPr>
                <w:bCs/>
                <w:iCs/>
              </w:rPr>
              <w:t>м</w:t>
            </w:r>
            <w:r w:rsidRPr="00F46C89">
              <w:rPr>
                <w:bCs/>
                <w:iCs/>
              </w:rPr>
              <w:t>мой дисциплины.</w:t>
            </w:r>
            <w:r w:rsidRPr="00F46C89">
              <w:t xml:space="preserve"> </w:t>
            </w:r>
            <w:r w:rsidR="007E0E78">
              <w:rPr>
                <w:rFonts w:ascii="Helvetica" w:hAnsi="Helvetica"/>
                <w:color w:val="333333"/>
                <w:sz w:val="20"/>
                <w:szCs w:val="20"/>
              </w:rPr>
              <w:t>Испо</w:t>
            </w:r>
            <w:r w:rsidR="007E0E78">
              <w:rPr>
                <w:rFonts w:ascii="Helvetica" w:hAnsi="Helvetica"/>
                <w:color w:val="333333"/>
                <w:sz w:val="20"/>
                <w:szCs w:val="20"/>
              </w:rPr>
              <w:t>л</w:t>
            </w:r>
            <w:r w:rsidR="007E0E78">
              <w:rPr>
                <w:rFonts w:ascii="Helvetica" w:hAnsi="Helvetica"/>
                <w:color w:val="333333"/>
                <w:sz w:val="20"/>
                <w:szCs w:val="20"/>
              </w:rPr>
              <w:t>нителю предоставляется свобода в принятии решения по творческой практической работе: что спроектировать изготовить, исходя из выя</w:t>
            </w:r>
            <w:r w:rsidR="007E0E78">
              <w:rPr>
                <w:rFonts w:ascii="Helvetica" w:hAnsi="Helvetica"/>
                <w:color w:val="333333"/>
                <w:sz w:val="20"/>
                <w:szCs w:val="20"/>
              </w:rPr>
              <w:t>в</w:t>
            </w:r>
            <w:r w:rsidR="007E0E78">
              <w:rPr>
                <w:rFonts w:ascii="Helvetica" w:hAnsi="Helvetica"/>
                <w:color w:val="333333"/>
                <w:sz w:val="20"/>
                <w:szCs w:val="20"/>
              </w:rPr>
              <w:t>ленных возможностей и  п</w:t>
            </w:r>
            <w:r w:rsidR="007E0E78">
              <w:rPr>
                <w:rFonts w:ascii="Helvetica" w:hAnsi="Helvetica"/>
                <w:color w:val="333333"/>
                <w:sz w:val="20"/>
                <w:szCs w:val="20"/>
              </w:rPr>
              <w:t>о</w:t>
            </w:r>
            <w:r w:rsidR="007E0E78">
              <w:rPr>
                <w:rFonts w:ascii="Helvetica" w:hAnsi="Helvetica"/>
                <w:color w:val="333333"/>
                <w:sz w:val="20"/>
                <w:szCs w:val="20"/>
              </w:rPr>
              <w:t>лученных знаний, умений для решения професси</w:t>
            </w:r>
            <w:r w:rsidR="007E0E78">
              <w:rPr>
                <w:rFonts w:ascii="Helvetica" w:hAnsi="Helvetica"/>
                <w:color w:val="333333"/>
                <w:sz w:val="20"/>
                <w:szCs w:val="20"/>
              </w:rPr>
              <w:t>о</w:t>
            </w:r>
            <w:r w:rsidR="007E0E78">
              <w:rPr>
                <w:rFonts w:ascii="Helvetica" w:hAnsi="Helvetica"/>
                <w:color w:val="333333"/>
                <w:sz w:val="20"/>
                <w:szCs w:val="20"/>
              </w:rPr>
              <w:t>нальных задач.</w:t>
            </w:r>
          </w:p>
          <w:p w:rsidR="00D23E49" w:rsidRPr="00F46C89" w:rsidRDefault="00D23E49" w:rsidP="005F583B">
            <w:pPr>
              <w:tabs>
                <w:tab w:val="left" w:pos="993"/>
              </w:tabs>
              <w:ind w:firstLine="0"/>
            </w:pPr>
          </w:p>
          <w:p w:rsidR="00D23E49" w:rsidRPr="00F46C89" w:rsidRDefault="00D23E49" w:rsidP="005F583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</w:tcPr>
          <w:p w:rsidR="00D23E49" w:rsidRPr="00F46C89" w:rsidRDefault="00D23E49" w:rsidP="005F583B">
            <w:pPr>
              <w:ind w:firstLine="0"/>
            </w:pPr>
            <w:r w:rsidRPr="00F46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индивидуал</w:t>
            </w:r>
            <w:r w:rsidRPr="00F46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ь</w:t>
            </w:r>
            <w:r w:rsidRPr="00F46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ных заданий</w:t>
            </w:r>
          </w:p>
        </w:tc>
        <w:tc>
          <w:tcPr>
            <w:tcW w:w="474" w:type="pct"/>
          </w:tcPr>
          <w:p w:rsidR="00D23E49" w:rsidRPr="00F46C89" w:rsidRDefault="00D23E49" w:rsidP="00C9158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46C89">
              <w:rPr>
                <w:i/>
              </w:rPr>
              <w:t xml:space="preserve">ОПК-6 - </w:t>
            </w:r>
            <w:proofErr w:type="spellStart"/>
            <w:r w:rsidRPr="00F46C89">
              <w:rPr>
                <w:i/>
              </w:rPr>
              <w:t>зув</w:t>
            </w:r>
            <w:proofErr w:type="spellEnd"/>
            <w:r w:rsidRPr="00F46C89">
              <w:rPr>
                <w:i/>
              </w:rPr>
              <w:t xml:space="preserve">, ОПК-9 - </w:t>
            </w:r>
            <w:proofErr w:type="spellStart"/>
            <w:r w:rsidRPr="00F46C89">
              <w:rPr>
                <w:i/>
              </w:rPr>
              <w:t>зув</w:t>
            </w:r>
            <w:proofErr w:type="spellEnd"/>
            <w:r w:rsidRPr="00F46C89">
              <w:rPr>
                <w:i/>
              </w:rPr>
              <w:t xml:space="preserve">,  ПК-7 - </w:t>
            </w:r>
            <w:proofErr w:type="spellStart"/>
            <w:r w:rsidRPr="00F46C89">
              <w:rPr>
                <w:i/>
              </w:rPr>
              <w:t>зув</w:t>
            </w:r>
            <w:proofErr w:type="spellEnd"/>
          </w:p>
        </w:tc>
      </w:tr>
      <w:tr w:rsidR="00D23E49" w:rsidRPr="00F46C89">
        <w:trPr>
          <w:trHeight w:val="499"/>
        </w:trPr>
        <w:tc>
          <w:tcPr>
            <w:tcW w:w="1376" w:type="pct"/>
            <w:gridSpan w:val="2"/>
          </w:tcPr>
          <w:p w:rsidR="00D23E49" w:rsidRPr="00F46C89" w:rsidRDefault="00D23E49" w:rsidP="005F583B">
            <w:pPr>
              <w:ind w:firstLine="0"/>
            </w:pPr>
            <w:r w:rsidRPr="00F46C89">
              <w:t>Методы дизайн</w:t>
            </w:r>
            <w:r w:rsidRPr="00F46C89">
              <w:softHyphen/>
            </w:r>
            <w:r w:rsidR="000940A3">
              <w:t xml:space="preserve"> </w:t>
            </w:r>
            <w:r w:rsidRPr="00F46C89">
              <w:t>проектирования Си</w:t>
            </w:r>
            <w:r w:rsidRPr="00F46C89">
              <w:t>с</w:t>
            </w:r>
            <w:r w:rsidRPr="00F46C89">
              <w:t xml:space="preserve">темный подход в </w:t>
            </w:r>
            <w:proofErr w:type="spellStart"/>
            <w:r w:rsidRPr="00F46C89">
              <w:t>дизайн</w:t>
            </w:r>
            <w:r w:rsidRPr="00F46C89">
              <w:softHyphen/>
              <w:t>проектировании</w:t>
            </w:r>
            <w:proofErr w:type="spellEnd"/>
            <w:r w:rsidRPr="00F46C89">
              <w:t xml:space="preserve"> </w:t>
            </w:r>
          </w:p>
          <w:p w:rsidR="00D23E49" w:rsidRPr="00F46C89" w:rsidRDefault="00D23E49" w:rsidP="005F583B">
            <w:pPr>
              <w:pStyle w:val="Style14"/>
              <w:widowControl/>
              <w:ind w:firstLine="0"/>
            </w:pPr>
          </w:p>
        </w:tc>
        <w:tc>
          <w:tcPr>
            <w:tcW w:w="196" w:type="pct"/>
          </w:tcPr>
          <w:p w:rsidR="00D23E49" w:rsidRPr="00F46C89" w:rsidRDefault="00D23E49" w:rsidP="005F583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</w:tcPr>
          <w:p w:rsidR="00D23E49" w:rsidRPr="00F46C89" w:rsidRDefault="00D23E49" w:rsidP="005F583B">
            <w:pPr>
              <w:pStyle w:val="Style14"/>
              <w:widowControl/>
              <w:ind w:firstLine="0"/>
              <w:jc w:val="center"/>
            </w:pPr>
            <w:r w:rsidRPr="00F46C89">
              <w:t>2</w:t>
            </w:r>
          </w:p>
        </w:tc>
        <w:tc>
          <w:tcPr>
            <w:tcW w:w="289" w:type="pct"/>
          </w:tcPr>
          <w:p w:rsidR="00D23E49" w:rsidRPr="00F46C89" w:rsidRDefault="00D23E49" w:rsidP="005F583B">
            <w:pPr>
              <w:pStyle w:val="Style14"/>
              <w:widowControl/>
              <w:ind w:firstLine="0"/>
              <w:jc w:val="center"/>
            </w:pPr>
            <w:r w:rsidRPr="00F46C89">
              <w:t>4</w:t>
            </w:r>
          </w:p>
        </w:tc>
        <w:tc>
          <w:tcPr>
            <w:tcW w:w="303" w:type="pct"/>
          </w:tcPr>
          <w:p w:rsidR="00D23E49" w:rsidRPr="00F46C89" w:rsidRDefault="00D23E49" w:rsidP="005F583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0" w:type="pct"/>
            <w:gridSpan w:val="2"/>
          </w:tcPr>
          <w:p w:rsidR="00D23E49" w:rsidRPr="00F46C89" w:rsidRDefault="00D23E49" w:rsidP="005F583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46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7" w:type="pct"/>
          </w:tcPr>
          <w:p w:rsidR="007E0E78" w:rsidRDefault="00D23E49" w:rsidP="007E0E78">
            <w:pPr>
              <w:rPr>
                <w:rFonts w:ascii="Helvetica" w:hAnsi="Helvetica"/>
                <w:color w:val="333333"/>
                <w:sz w:val="20"/>
                <w:szCs w:val="20"/>
              </w:rPr>
            </w:pPr>
            <w:r w:rsidRPr="00F46C89">
              <w:rPr>
                <w:bCs/>
                <w:iCs/>
              </w:rPr>
              <w:t>Выполнение практ</w:t>
            </w:r>
            <w:r w:rsidRPr="00F46C89">
              <w:rPr>
                <w:bCs/>
                <w:iCs/>
              </w:rPr>
              <w:t>и</w:t>
            </w:r>
            <w:r w:rsidRPr="00F46C89">
              <w:rPr>
                <w:bCs/>
                <w:iCs/>
              </w:rPr>
              <w:t>ческих работ, предусмо</w:t>
            </w:r>
            <w:r w:rsidRPr="00F46C89">
              <w:rPr>
                <w:bCs/>
                <w:iCs/>
              </w:rPr>
              <w:t>т</w:t>
            </w:r>
            <w:r w:rsidRPr="00F46C89">
              <w:rPr>
                <w:bCs/>
                <w:iCs/>
              </w:rPr>
              <w:t>ренных рабочей програ</w:t>
            </w:r>
            <w:r w:rsidRPr="00F46C89">
              <w:rPr>
                <w:bCs/>
                <w:iCs/>
              </w:rPr>
              <w:t>м</w:t>
            </w:r>
            <w:r w:rsidRPr="00F46C89">
              <w:rPr>
                <w:bCs/>
                <w:iCs/>
              </w:rPr>
              <w:t>мой дисциплины.</w:t>
            </w:r>
            <w:r w:rsidRPr="00F46C89">
              <w:t xml:space="preserve"> </w:t>
            </w:r>
            <w:r w:rsidR="007E0E78">
              <w:rPr>
                <w:rFonts w:ascii="Helvetica" w:hAnsi="Helvetica"/>
                <w:color w:val="333333"/>
                <w:sz w:val="20"/>
                <w:szCs w:val="20"/>
              </w:rPr>
              <w:t>Испо</w:t>
            </w:r>
            <w:r w:rsidR="007E0E78">
              <w:rPr>
                <w:rFonts w:ascii="Helvetica" w:hAnsi="Helvetica"/>
                <w:color w:val="333333"/>
                <w:sz w:val="20"/>
                <w:szCs w:val="20"/>
              </w:rPr>
              <w:t>л</w:t>
            </w:r>
            <w:r w:rsidR="007E0E78">
              <w:rPr>
                <w:rFonts w:ascii="Helvetica" w:hAnsi="Helvetica"/>
                <w:color w:val="333333"/>
                <w:sz w:val="20"/>
                <w:szCs w:val="20"/>
              </w:rPr>
              <w:t>нителю предоставляется свобода в принятии решения по творческой практической работе: что спроектировать изготовить, исходя из выя</w:t>
            </w:r>
            <w:r w:rsidR="007E0E78">
              <w:rPr>
                <w:rFonts w:ascii="Helvetica" w:hAnsi="Helvetica"/>
                <w:color w:val="333333"/>
                <w:sz w:val="20"/>
                <w:szCs w:val="20"/>
              </w:rPr>
              <w:t>в</w:t>
            </w:r>
            <w:r w:rsidR="007E0E78">
              <w:rPr>
                <w:rFonts w:ascii="Helvetica" w:hAnsi="Helvetica"/>
                <w:color w:val="333333"/>
                <w:sz w:val="20"/>
                <w:szCs w:val="20"/>
              </w:rPr>
              <w:t>ленных возможностей и  п</w:t>
            </w:r>
            <w:r w:rsidR="007E0E78">
              <w:rPr>
                <w:rFonts w:ascii="Helvetica" w:hAnsi="Helvetica"/>
                <w:color w:val="333333"/>
                <w:sz w:val="20"/>
                <w:szCs w:val="20"/>
              </w:rPr>
              <w:t>о</w:t>
            </w:r>
            <w:r w:rsidR="007E0E78">
              <w:rPr>
                <w:rFonts w:ascii="Helvetica" w:hAnsi="Helvetica"/>
                <w:color w:val="333333"/>
                <w:sz w:val="20"/>
                <w:szCs w:val="20"/>
              </w:rPr>
              <w:t>лученных знаний, умений для решения професси</w:t>
            </w:r>
            <w:r w:rsidR="007E0E78">
              <w:rPr>
                <w:rFonts w:ascii="Helvetica" w:hAnsi="Helvetica"/>
                <w:color w:val="333333"/>
                <w:sz w:val="20"/>
                <w:szCs w:val="20"/>
              </w:rPr>
              <w:t>о</w:t>
            </w:r>
            <w:r w:rsidR="007E0E78">
              <w:rPr>
                <w:rFonts w:ascii="Helvetica" w:hAnsi="Helvetica"/>
                <w:color w:val="333333"/>
                <w:sz w:val="20"/>
                <w:szCs w:val="20"/>
              </w:rPr>
              <w:lastRenderedPageBreak/>
              <w:t>нальных задач.</w:t>
            </w:r>
          </w:p>
          <w:p w:rsidR="00D23E49" w:rsidRPr="00F46C89" w:rsidRDefault="00D23E49" w:rsidP="005F583B">
            <w:pPr>
              <w:tabs>
                <w:tab w:val="left" w:pos="993"/>
              </w:tabs>
              <w:ind w:firstLine="0"/>
            </w:pPr>
          </w:p>
          <w:p w:rsidR="00D23E49" w:rsidRPr="00F46C89" w:rsidRDefault="00D23E49" w:rsidP="005F583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</w:tcPr>
          <w:p w:rsidR="00D23E49" w:rsidRPr="00F46C89" w:rsidRDefault="00D23E49" w:rsidP="005F583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46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Проверка индивидуал</w:t>
            </w:r>
            <w:r w:rsidRPr="00F46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ь</w:t>
            </w:r>
            <w:r w:rsidRPr="00F46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ных заданий</w:t>
            </w:r>
          </w:p>
        </w:tc>
        <w:tc>
          <w:tcPr>
            <w:tcW w:w="474" w:type="pct"/>
          </w:tcPr>
          <w:p w:rsidR="00D23E49" w:rsidRPr="00F46C89" w:rsidRDefault="00D23E49" w:rsidP="00C9158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46C89">
              <w:rPr>
                <w:i/>
              </w:rPr>
              <w:t xml:space="preserve">ОПК-6 - </w:t>
            </w:r>
            <w:proofErr w:type="spellStart"/>
            <w:r w:rsidRPr="00F46C89">
              <w:rPr>
                <w:i/>
              </w:rPr>
              <w:t>зув</w:t>
            </w:r>
            <w:proofErr w:type="spellEnd"/>
            <w:r w:rsidRPr="00F46C89">
              <w:rPr>
                <w:i/>
              </w:rPr>
              <w:t xml:space="preserve">, ОПК-9 - </w:t>
            </w:r>
            <w:proofErr w:type="spellStart"/>
            <w:r w:rsidRPr="00F46C89">
              <w:rPr>
                <w:i/>
              </w:rPr>
              <w:t>зув</w:t>
            </w:r>
            <w:proofErr w:type="spellEnd"/>
            <w:r w:rsidRPr="00F46C89">
              <w:rPr>
                <w:i/>
              </w:rPr>
              <w:t xml:space="preserve">,  ПК-7 - </w:t>
            </w:r>
            <w:proofErr w:type="spellStart"/>
            <w:r w:rsidRPr="00F46C89">
              <w:rPr>
                <w:i/>
              </w:rPr>
              <w:t>зув</w:t>
            </w:r>
            <w:proofErr w:type="spellEnd"/>
          </w:p>
        </w:tc>
      </w:tr>
      <w:tr w:rsidR="00D23E49" w:rsidRPr="00F46C89" w:rsidTr="00AD7C9B">
        <w:trPr>
          <w:trHeight w:val="3256"/>
        </w:trPr>
        <w:tc>
          <w:tcPr>
            <w:tcW w:w="1376" w:type="pct"/>
            <w:gridSpan w:val="2"/>
          </w:tcPr>
          <w:p w:rsidR="00D23E49" w:rsidRPr="00F46C89" w:rsidRDefault="00D23E49" w:rsidP="00F46C89">
            <w:pPr>
              <w:ind w:firstLine="0"/>
            </w:pPr>
            <w:r w:rsidRPr="00F46C89">
              <w:lastRenderedPageBreak/>
              <w:t>Методика дизайн</w:t>
            </w:r>
            <w:r w:rsidR="000940A3">
              <w:t xml:space="preserve"> </w:t>
            </w:r>
            <w:r w:rsidRPr="00F46C89">
              <w:softHyphen/>
              <w:t>проектирования промышленного изделия Классы пр</w:t>
            </w:r>
            <w:r w:rsidRPr="00F46C89">
              <w:t>о</w:t>
            </w:r>
            <w:r w:rsidRPr="00F46C89">
              <w:t>мышленных изделий Управление а</w:t>
            </w:r>
            <w:r w:rsidRPr="00F46C89">
              <w:t>в</w:t>
            </w:r>
            <w:r w:rsidRPr="00F46C89">
              <w:t xml:space="preserve">томатизированными устройствами Конструирование деталей и узлов Размерный анализ конструкции. </w:t>
            </w:r>
          </w:p>
        </w:tc>
        <w:tc>
          <w:tcPr>
            <w:tcW w:w="196" w:type="pct"/>
          </w:tcPr>
          <w:p w:rsidR="00D23E49" w:rsidRPr="00F46C89" w:rsidRDefault="00D23E49" w:rsidP="005F583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6" w:type="pct"/>
          </w:tcPr>
          <w:p w:rsidR="00D23E49" w:rsidRPr="00F46C89" w:rsidRDefault="00D23E49" w:rsidP="005F583B">
            <w:pPr>
              <w:pStyle w:val="Style14"/>
              <w:widowControl/>
              <w:ind w:firstLine="0"/>
              <w:jc w:val="center"/>
            </w:pPr>
            <w:r w:rsidRPr="00F46C89">
              <w:t>2</w:t>
            </w:r>
          </w:p>
        </w:tc>
        <w:tc>
          <w:tcPr>
            <w:tcW w:w="289" w:type="pct"/>
          </w:tcPr>
          <w:p w:rsidR="00D23E49" w:rsidRPr="00F46C89" w:rsidRDefault="00D23E49" w:rsidP="005F583B">
            <w:pPr>
              <w:pStyle w:val="Style14"/>
              <w:widowControl/>
              <w:ind w:firstLine="0"/>
              <w:jc w:val="center"/>
            </w:pPr>
            <w:r w:rsidRPr="00F46C89">
              <w:t>4</w:t>
            </w:r>
          </w:p>
        </w:tc>
        <w:tc>
          <w:tcPr>
            <w:tcW w:w="303" w:type="pct"/>
          </w:tcPr>
          <w:p w:rsidR="00D23E49" w:rsidRPr="00F46C89" w:rsidRDefault="00D23E49" w:rsidP="005F583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0" w:type="pct"/>
            <w:gridSpan w:val="2"/>
          </w:tcPr>
          <w:p w:rsidR="00D23E49" w:rsidRPr="00F46C89" w:rsidRDefault="00D23E49" w:rsidP="005F583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46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7" w:type="pct"/>
          </w:tcPr>
          <w:p w:rsidR="007E0E78" w:rsidRDefault="00D23E49" w:rsidP="007E0E78">
            <w:pPr>
              <w:rPr>
                <w:rFonts w:ascii="Helvetica" w:hAnsi="Helvetica"/>
                <w:color w:val="333333"/>
                <w:sz w:val="20"/>
                <w:szCs w:val="20"/>
              </w:rPr>
            </w:pPr>
            <w:r w:rsidRPr="00F46C89">
              <w:rPr>
                <w:bCs/>
                <w:iCs/>
              </w:rPr>
              <w:t>Выполнение практ</w:t>
            </w:r>
            <w:r w:rsidRPr="00F46C89">
              <w:rPr>
                <w:bCs/>
                <w:iCs/>
              </w:rPr>
              <w:t>и</w:t>
            </w:r>
            <w:r w:rsidRPr="00F46C89">
              <w:rPr>
                <w:bCs/>
                <w:iCs/>
              </w:rPr>
              <w:t>ческих работ, предусмо</w:t>
            </w:r>
            <w:r w:rsidRPr="00F46C89">
              <w:rPr>
                <w:bCs/>
                <w:iCs/>
              </w:rPr>
              <w:t>т</w:t>
            </w:r>
            <w:r w:rsidRPr="00F46C89">
              <w:rPr>
                <w:bCs/>
                <w:iCs/>
              </w:rPr>
              <w:t>ренных рабочей програ</w:t>
            </w:r>
            <w:r w:rsidRPr="00F46C89">
              <w:rPr>
                <w:bCs/>
                <w:iCs/>
              </w:rPr>
              <w:t>м</w:t>
            </w:r>
            <w:r w:rsidRPr="00F46C89">
              <w:rPr>
                <w:bCs/>
                <w:iCs/>
              </w:rPr>
              <w:t>мой дисциплины.</w:t>
            </w:r>
            <w:r w:rsidRPr="00F46C89">
              <w:t xml:space="preserve"> </w:t>
            </w:r>
            <w:r w:rsidR="007E0E78">
              <w:rPr>
                <w:rFonts w:ascii="Helvetica" w:hAnsi="Helvetica"/>
                <w:color w:val="333333"/>
                <w:sz w:val="20"/>
                <w:szCs w:val="20"/>
              </w:rPr>
              <w:t>Испо</w:t>
            </w:r>
            <w:r w:rsidR="007E0E78">
              <w:rPr>
                <w:rFonts w:ascii="Helvetica" w:hAnsi="Helvetica"/>
                <w:color w:val="333333"/>
                <w:sz w:val="20"/>
                <w:szCs w:val="20"/>
              </w:rPr>
              <w:t>л</w:t>
            </w:r>
            <w:r w:rsidR="007E0E78">
              <w:rPr>
                <w:rFonts w:ascii="Helvetica" w:hAnsi="Helvetica"/>
                <w:color w:val="333333"/>
                <w:sz w:val="20"/>
                <w:szCs w:val="20"/>
              </w:rPr>
              <w:t>нителю предоставляется свобода в принятии решения по творческой практической работе: что спроектировать изготовить, исходя из выя</w:t>
            </w:r>
            <w:r w:rsidR="007E0E78">
              <w:rPr>
                <w:rFonts w:ascii="Helvetica" w:hAnsi="Helvetica"/>
                <w:color w:val="333333"/>
                <w:sz w:val="20"/>
                <w:szCs w:val="20"/>
              </w:rPr>
              <w:t>в</w:t>
            </w:r>
            <w:r w:rsidR="007E0E78">
              <w:rPr>
                <w:rFonts w:ascii="Helvetica" w:hAnsi="Helvetica"/>
                <w:color w:val="333333"/>
                <w:sz w:val="20"/>
                <w:szCs w:val="20"/>
              </w:rPr>
              <w:t>ленных возможностей и  п</w:t>
            </w:r>
            <w:r w:rsidR="007E0E78">
              <w:rPr>
                <w:rFonts w:ascii="Helvetica" w:hAnsi="Helvetica"/>
                <w:color w:val="333333"/>
                <w:sz w:val="20"/>
                <w:szCs w:val="20"/>
              </w:rPr>
              <w:t>о</w:t>
            </w:r>
            <w:r w:rsidR="007E0E78">
              <w:rPr>
                <w:rFonts w:ascii="Helvetica" w:hAnsi="Helvetica"/>
                <w:color w:val="333333"/>
                <w:sz w:val="20"/>
                <w:szCs w:val="20"/>
              </w:rPr>
              <w:t>лученных знаний, умений для решения професси</w:t>
            </w:r>
            <w:r w:rsidR="007E0E78">
              <w:rPr>
                <w:rFonts w:ascii="Helvetica" w:hAnsi="Helvetica"/>
                <w:color w:val="333333"/>
                <w:sz w:val="20"/>
                <w:szCs w:val="20"/>
              </w:rPr>
              <w:t>о</w:t>
            </w:r>
            <w:r w:rsidR="007E0E78">
              <w:rPr>
                <w:rFonts w:ascii="Helvetica" w:hAnsi="Helvetica"/>
                <w:color w:val="333333"/>
                <w:sz w:val="20"/>
                <w:szCs w:val="20"/>
              </w:rPr>
              <w:t>нальных задач.</w:t>
            </w:r>
          </w:p>
          <w:p w:rsidR="00D23E49" w:rsidRPr="00F46C89" w:rsidRDefault="00D23E49" w:rsidP="005F583B">
            <w:pPr>
              <w:tabs>
                <w:tab w:val="left" w:pos="993"/>
              </w:tabs>
              <w:ind w:firstLine="0"/>
            </w:pPr>
          </w:p>
          <w:p w:rsidR="00D23E49" w:rsidRPr="00F46C89" w:rsidRDefault="00D23E49" w:rsidP="005F583B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</w:tcPr>
          <w:p w:rsidR="00D23E49" w:rsidRPr="00F46C89" w:rsidRDefault="00D23E49" w:rsidP="005F583B">
            <w:pPr>
              <w:ind w:firstLine="0"/>
            </w:pPr>
            <w:r w:rsidRPr="00F46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индивидуал</w:t>
            </w:r>
            <w:r w:rsidRPr="00F46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ь</w:t>
            </w:r>
            <w:r w:rsidRPr="00F46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ных заданий</w:t>
            </w:r>
          </w:p>
        </w:tc>
        <w:tc>
          <w:tcPr>
            <w:tcW w:w="474" w:type="pct"/>
          </w:tcPr>
          <w:p w:rsidR="00D23E49" w:rsidRPr="00F46C89" w:rsidRDefault="00D23E49" w:rsidP="00C91580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46C89">
              <w:rPr>
                <w:i/>
              </w:rPr>
              <w:t xml:space="preserve">ОПК-6 - </w:t>
            </w:r>
            <w:proofErr w:type="spellStart"/>
            <w:r w:rsidRPr="00F46C89">
              <w:rPr>
                <w:i/>
              </w:rPr>
              <w:t>зув</w:t>
            </w:r>
            <w:proofErr w:type="spellEnd"/>
            <w:r w:rsidRPr="00F46C89">
              <w:rPr>
                <w:i/>
              </w:rPr>
              <w:t xml:space="preserve">, ОПК-9 - </w:t>
            </w:r>
            <w:proofErr w:type="spellStart"/>
            <w:r w:rsidRPr="00F46C89">
              <w:rPr>
                <w:i/>
              </w:rPr>
              <w:t>зув</w:t>
            </w:r>
            <w:proofErr w:type="spellEnd"/>
            <w:r w:rsidRPr="00F46C89">
              <w:rPr>
                <w:i/>
              </w:rPr>
              <w:t xml:space="preserve">,  ПК-7 - </w:t>
            </w:r>
            <w:proofErr w:type="spellStart"/>
            <w:r w:rsidRPr="00F46C89">
              <w:rPr>
                <w:i/>
              </w:rPr>
              <w:t>зув</w:t>
            </w:r>
            <w:proofErr w:type="spellEnd"/>
          </w:p>
        </w:tc>
      </w:tr>
      <w:tr w:rsidR="00D23E49" w:rsidRPr="00F46C89">
        <w:trPr>
          <w:trHeight w:val="499"/>
        </w:trPr>
        <w:tc>
          <w:tcPr>
            <w:tcW w:w="1376" w:type="pct"/>
            <w:gridSpan w:val="2"/>
          </w:tcPr>
          <w:p w:rsidR="00D23E49" w:rsidRPr="00F46C89" w:rsidRDefault="00D23E49" w:rsidP="005F583B">
            <w:pPr>
              <w:pStyle w:val="Style14"/>
              <w:widowControl/>
              <w:ind w:firstLine="0"/>
            </w:pPr>
            <w:r w:rsidRPr="00F46C89">
              <w:t>Итого по разделу</w:t>
            </w:r>
          </w:p>
        </w:tc>
        <w:tc>
          <w:tcPr>
            <w:tcW w:w="196" w:type="pct"/>
          </w:tcPr>
          <w:p w:rsidR="00D23E49" w:rsidRPr="00F46C89" w:rsidRDefault="00D23E49" w:rsidP="005F583B">
            <w:pPr>
              <w:pStyle w:val="Style14"/>
              <w:widowControl/>
              <w:ind w:firstLine="0"/>
              <w:jc w:val="center"/>
            </w:pPr>
            <w:r w:rsidRPr="00F46C89">
              <w:t>6</w:t>
            </w:r>
          </w:p>
        </w:tc>
        <w:tc>
          <w:tcPr>
            <w:tcW w:w="196" w:type="pct"/>
          </w:tcPr>
          <w:p w:rsidR="00D23E49" w:rsidRPr="00F46C89" w:rsidRDefault="00D23E49" w:rsidP="005F583B">
            <w:pPr>
              <w:pStyle w:val="Style14"/>
              <w:widowControl/>
              <w:ind w:firstLine="0"/>
              <w:jc w:val="center"/>
            </w:pPr>
            <w:r w:rsidRPr="00F46C89">
              <w:t>17</w:t>
            </w:r>
          </w:p>
        </w:tc>
        <w:tc>
          <w:tcPr>
            <w:tcW w:w="289" w:type="pct"/>
          </w:tcPr>
          <w:p w:rsidR="00D23E49" w:rsidRPr="00F46C89" w:rsidRDefault="00D23E49" w:rsidP="000940A3">
            <w:pPr>
              <w:pStyle w:val="Style14"/>
              <w:widowControl/>
              <w:ind w:firstLine="0"/>
              <w:jc w:val="center"/>
            </w:pPr>
            <w:r w:rsidRPr="00F46C89">
              <w:t>34</w:t>
            </w:r>
            <w:r w:rsidR="00BE6FA6">
              <w:t>-</w:t>
            </w:r>
            <w:r w:rsidR="000940A3">
              <w:t>12</w:t>
            </w:r>
            <w:r w:rsidR="00BE6FA6">
              <w:t>И</w:t>
            </w:r>
          </w:p>
        </w:tc>
        <w:tc>
          <w:tcPr>
            <w:tcW w:w="303" w:type="pct"/>
          </w:tcPr>
          <w:p w:rsidR="00D23E49" w:rsidRPr="00F46C89" w:rsidRDefault="00D23E49" w:rsidP="005F583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0" w:type="pct"/>
            <w:gridSpan w:val="2"/>
          </w:tcPr>
          <w:p w:rsidR="00D23E49" w:rsidRPr="00F46C89" w:rsidRDefault="00801AB2" w:rsidP="005F583B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>
              <w:t>56.95</w:t>
            </w:r>
          </w:p>
        </w:tc>
        <w:tc>
          <w:tcPr>
            <w:tcW w:w="947" w:type="pct"/>
          </w:tcPr>
          <w:p w:rsidR="00D23E49" w:rsidRPr="00F46C89" w:rsidRDefault="00D23E49" w:rsidP="005F583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9" w:type="pct"/>
          </w:tcPr>
          <w:p w:rsidR="00D23E49" w:rsidRPr="00F46C89" w:rsidRDefault="00D23E49" w:rsidP="005F583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46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Проверка индивидуал</w:t>
            </w:r>
            <w:r w:rsidRPr="00F46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ь</w:t>
            </w:r>
            <w:r w:rsidRPr="00F46C8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ных заданий</w:t>
            </w:r>
          </w:p>
          <w:p w:rsidR="00D23E49" w:rsidRPr="00F46C89" w:rsidRDefault="00D23E49" w:rsidP="005F583B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474" w:type="pct"/>
          </w:tcPr>
          <w:p w:rsidR="00D23E49" w:rsidRPr="00F46C89" w:rsidRDefault="00D23E49" w:rsidP="005F583B">
            <w:pPr>
              <w:pStyle w:val="Style14"/>
              <w:widowControl/>
              <w:ind w:firstLine="0"/>
              <w:jc w:val="left"/>
              <w:rPr>
                <w:i/>
              </w:rPr>
            </w:pPr>
          </w:p>
        </w:tc>
      </w:tr>
      <w:tr w:rsidR="00D23E49" w:rsidRPr="00F46C89">
        <w:trPr>
          <w:trHeight w:val="499"/>
        </w:trPr>
        <w:tc>
          <w:tcPr>
            <w:tcW w:w="1376" w:type="pct"/>
            <w:gridSpan w:val="2"/>
          </w:tcPr>
          <w:p w:rsidR="00D23E49" w:rsidRPr="00F46C89" w:rsidRDefault="00D23E49" w:rsidP="005F583B">
            <w:pPr>
              <w:pStyle w:val="Style14"/>
              <w:widowControl/>
              <w:ind w:firstLine="0"/>
              <w:rPr>
                <w:b/>
              </w:rPr>
            </w:pPr>
            <w:r w:rsidRPr="00F46C89">
              <w:rPr>
                <w:b/>
              </w:rPr>
              <w:t>Итого за семестр</w:t>
            </w:r>
          </w:p>
        </w:tc>
        <w:tc>
          <w:tcPr>
            <w:tcW w:w="196" w:type="pct"/>
          </w:tcPr>
          <w:p w:rsidR="00D23E49" w:rsidRPr="00F46C89" w:rsidRDefault="00D23E49" w:rsidP="005F583B">
            <w:pPr>
              <w:pStyle w:val="Style14"/>
              <w:widowControl/>
              <w:ind w:firstLine="0"/>
              <w:jc w:val="center"/>
            </w:pPr>
            <w:r w:rsidRPr="00F46C89">
              <w:t>6</w:t>
            </w:r>
          </w:p>
        </w:tc>
        <w:tc>
          <w:tcPr>
            <w:tcW w:w="196" w:type="pct"/>
          </w:tcPr>
          <w:p w:rsidR="00D23E49" w:rsidRPr="00F46C89" w:rsidRDefault="00D23E49" w:rsidP="005F583B">
            <w:pPr>
              <w:pStyle w:val="Style14"/>
              <w:widowControl/>
              <w:ind w:firstLine="0"/>
              <w:jc w:val="center"/>
            </w:pPr>
            <w:r w:rsidRPr="00F46C89">
              <w:t>17</w:t>
            </w:r>
          </w:p>
        </w:tc>
        <w:tc>
          <w:tcPr>
            <w:tcW w:w="289" w:type="pct"/>
          </w:tcPr>
          <w:p w:rsidR="00D23E49" w:rsidRPr="00F46C89" w:rsidRDefault="00D23E49" w:rsidP="000940A3">
            <w:pPr>
              <w:pStyle w:val="Style14"/>
              <w:widowControl/>
              <w:ind w:firstLine="0"/>
              <w:jc w:val="center"/>
            </w:pPr>
            <w:r w:rsidRPr="00F46C89">
              <w:t>34</w:t>
            </w:r>
            <w:r w:rsidR="00BE6FA6">
              <w:t>-</w:t>
            </w:r>
            <w:r w:rsidR="000940A3">
              <w:t>12</w:t>
            </w:r>
            <w:r w:rsidR="00BE6FA6">
              <w:t>И</w:t>
            </w:r>
          </w:p>
        </w:tc>
        <w:tc>
          <w:tcPr>
            <w:tcW w:w="303" w:type="pct"/>
          </w:tcPr>
          <w:p w:rsidR="00D23E49" w:rsidRPr="00F46C89" w:rsidRDefault="00D23E49" w:rsidP="005F583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0" w:type="pct"/>
            <w:gridSpan w:val="2"/>
          </w:tcPr>
          <w:p w:rsidR="00D23E49" w:rsidRPr="00F46C89" w:rsidRDefault="00D23E49" w:rsidP="00801AB2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 w:rsidRPr="00F46C89">
              <w:t>5</w:t>
            </w:r>
            <w:r w:rsidR="00801AB2">
              <w:t>6.95</w:t>
            </w:r>
          </w:p>
        </w:tc>
        <w:tc>
          <w:tcPr>
            <w:tcW w:w="947" w:type="pct"/>
          </w:tcPr>
          <w:p w:rsidR="00D23E49" w:rsidRPr="00F46C89" w:rsidRDefault="00D23E49" w:rsidP="005F583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49" w:type="pct"/>
          </w:tcPr>
          <w:p w:rsidR="00D23E49" w:rsidRPr="00F46C89" w:rsidRDefault="00D23E49" w:rsidP="005F583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F46C89">
              <w:rPr>
                <w:b/>
              </w:rPr>
              <w:t>Промежуточная атт</w:t>
            </w:r>
            <w:r w:rsidRPr="00F46C89">
              <w:rPr>
                <w:b/>
              </w:rPr>
              <w:t>е</w:t>
            </w:r>
            <w:r w:rsidRPr="00F46C89">
              <w:rPr>
                <w:b/>
              </w:rPr>
              <w:t>стация -</w:t>
            </w:r>
            <w:r w:rsidR="000940A3">
              <w:rPr>
                <w:b/>
              </w:rPr>
              <w:t xml:space="preserve"> </w:t>
            </w:r>
            <w:r w:rsidRPr="00F46C89">
              <w:rPr>
                <w:b/>
              </w:rPr>
              <w:t>зачет</w:t>
            </w:r>
          </w:p>
        </w:tc>
        <w:tc>
          <w:tcPr>
            <w:tcW w:w="474" w:type="pct"/>
          </w:tcPr>
          <w:p w:rsidR="00D23E49" w:rsidRPr="00F46C89" w:rsidRDefault="00D23E49" w:rsidP="005F583B">
            <w:pPr>
              <w:pStyle w:val="Style14"/>
              <w:widowControl/>
              <w:ind w:firstLine="0"/>
              <w:jc w:val="left"/>
              <w:rPr>
                <w:b/>
                <w:i/>
              </w:rPr>
            </w:pPr>
          </w:p>
        </w:tc>
      </w:tr>
      <w:tr w:rsidR="00D23E49" w:rsidRPr="00F46C8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4"/>
          <w:wBefore w:w="203" w:type="pct"/>
          <w:wAfter w:w="2431" w:type="pct"/>
        </w:trPr>
        <w:tc>
          <w:tcPr>
            <w:tcW w:w="2366" w:type="pct"/>
            <w:gridSpan w:val="6"/>
          </w:tcPr>
          <w:p w:rsidR="00D23E49" w:rsidRPr="00F46C89" w:rsidRDefault="00D23E49" w:rsidP="00805C8E">
            <w:pPr>
              <w:widowControl/>
              <w:autoSpaceDE/>
              <w:autoSpaceDN/>
              <w:adjustRightInd/>
              <w:ind w:firstLine="0"/>
              <w:jc w:val="left"/>
              <w:rPr>
                <w:i/>
                <w:color w:val="C00000"/>
                <w:highlight w:val="yellow"/>
              </w:rPr>
            </w:pPr>
          </w:p>
        </w:tc>
      </w:tr>
      <w:tr w:rsidR="00D23E49" w:rsidRPr="00F46C89" w:rsidTr="00AD7C9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  <w:tblLook w:val="04A0"/>
        </w:tblPrEx>
        <w:trPr>
          <w:gridBefore w:val="1"/>
          <w:gridAfter w:val="4"/>
          <w:wBefore w:w="203" w:type="pct"/>
          <w:wAfter w:w="2431" w:type="pct"/>
          <w:trHeight w:val="551"/>
        </w:trPr>
        <w:tc>
          <w:tcPr>
            <w:tcW w:w="2366" w:type="pct"/>
            <w:gridSpan w:val="6"/>
          </w:tcPr>
          <w:p w:rsidR="00D23E49" w:rsidRPr="00AD7C9B" w:rsidRDefault="00AD7C9B" w:rsidP="008A2AA4">
            <w:pPr>
              <w:ind w:firstLine="0"/>
              <w:rPr>
                <w:color w:val="C00000"/>
              </w:rPr>
            </w:pPr>
            <w:r w:rsidRPr="00AD7C9B">
              <w:t>12</w:t>
            </w:r>
            <w:proofErr w:type="gramStart"/>
            <w:r w:rsidRPr="00AD7C9B">
              <w:t>\ И</w:t>
            </w:r>
            <w:proofErr w:type="gramEnd"/>
            <w:r w:rsidRPr="00AD7C9B">
              <w:t xml:space="preserve"> – в том числе, часы, отведенные на работу в интерактивной форме</w:t>
            </w:r>
          </w:p>
        </w:tc>
      </w:tr>
    </w:tbl>
    <w:p w:rsidR="003C51AE" w:rsidRPr="00AD7C9B" w:rsidRDefault="003C51AE" w:rsidP="00D21C33">
      <w:pPr>
        <w:pStyle w:val="1"/>
        <w:rPr>
          <w:rStyle w:val="FontStyle31"/>
          <w:rFonts w:ascii="Times New Roman" w:hAnsi="Times New Roman" w:cs="Times New Roman"/>
          <w:sz w:val="24"/>
          <w:szCs w:val="24"/>
          <w:lang w:val="ru-RU"/>
        </w:rPr>
        <w:sectPr w:rsidR="003C51AE" w:rsidRPr="00AD7C9B" w:rsidSect="003C51AE">
          <w:pgSz w:w="16840" w:h="11907" w:orient="landscape" w:code="9"/>
          <w:pgMar w:top="1701" w:right="1134" w:bottom="851" w:left="851" w:header="720" w:footer="720" w:gutter="0"/>
          <w:cols w:space="720"/>
          <w:noEndnote/>
          <w:titlePg/>
          <w:docGrid w:linePitch="326"/>
        </w:sectPr>
      </w:pPr>
    </w:p>
    <w:p w:rsidR="007754E4" w:rsidRPr="00F46C89" w:rsidRDefault="004F032A" w:rsidP="00D21C33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F46C89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</w:t>
      </w:r>
      <w:r w:rsidR="007754E4" w:rsidRPr="00F46C89">
        <w:rPr>
          <w:rStyle w:val="FontStyle31"/>
          <w:rFonts w:ascii="Times New Roman" w:hAnsi="Times New Roman" w:cs="Times New Roman"/>
          <w:sz w:val="24"/>
          <w:szCs w:val="24"/>
        </w:rPr>
        <w:t xml:space="preserve"> Образовательные </w:t>
      </w:r>
      <w:r w:rsidR="00F5544D" w:rsidRPr="00F46C89">
        <w:rPr>
          <w:rStyle w:val="FontStyle31"/>
          <w:rFonts w:ascii="Times New Roman" w:hAnsi="Times New Roman" w:cs="Times New Roman"/>
          <w:sz w:val="24"/>
          <w:szCs w:val="24"/>
        </w:rPr>
        <w:t xml:space="preserve">и информационные </w:t>
      </w:r>
      <w:r w:rsidR="007754E4" w:rsidRPr="00F46C89">
        <w:rPr>
          <w:rStyle w:val="FontStyle31"/>
          <w:rFonts w:ascii="Times New Roman" w:hAnsi="Times New Roman" w:cs="Times New Roman"/>
          <w:sz w:val="24"/>
          <w:szCs w:val="24"/>
        </w:rPr>
        <w:t>технологии</w:t>
      </w:r>
    </w:p>
    <w:p w:rsidR="001A6148" w:rsidRPr="00F46C89" w:rsidRDefault="001A6148" w:rsidP="001A6148">
      <w:pPr>
        <w:widowControl/>
        <w:numPr>
          <w:ilvl w:val="0"/>
          <w:numId w:val="33"/>
        </w:numPr>
        <w:autoSpaceDE/>
        <w:autoSpaceDN/>
        <w:adjustRightInd/>
        <w:spacing w:before="100" w:beforeAutospacing="1" w:after="100" w:afterAutospacing="1"/>
        <w:jc w:val="left"/>
      </w:pPr>
      <w:r w:rsidRPr="00F46C89">
        <w:t>Использование технологических ресурсов для демонстрации теоретического мат</w:t>
      </w:r>
      <w:r w:rsidRPr="00F46C89">
        <w:t>е</w:t>
      </w:r>
      <w:r w:rsidRPr="00F46C89">
        <w:t>риала и сопутствующей визуализации содержимого курса</w:t>
      </w:r>
    </w:p>
    <w:p w:rsidR="001A6148" w:rsidRPr="00F46C89" w:rsidRDefault="001A6148" w:rsidP="001A6148">
      <w:pPr>
        <w:widowControl/>
        <w:numPr>
          <w:ilvl w:val="0"/>
          <w:numId w:val="33"/>
        </w:numPr>
        <w:autoSpaceDE/>
        <w:autoSpaceDN/>
        <w:adjustRightInd/>
        <w:spacing w:before="100" w:beforeAutospacing="1" w:after="100" w:afterAutospacing="1"/>
        <w:jc w:val="left"/>
      </w:pPr>
      <w:r w:rsidRPr="00F46C89">
        <w:t>Использование дистанционных информационных технологий для предоставления студентам большего объема интересной информации и полезных сведений по ди</w:t>
      </w:r>
      <w:r w:rsidRPr="00F46C89">
        <w:t>с</w:t>
      </w:r>
      <w:r w:rsidRPr="00F46C89">
        <w:t>циплине</w:t>
      </w:r>
    </w:p>
    <w:p w:rsidR="001A6148" w:rsidRPr="00F46C89" w:rsidRDefault="001A6148" w:rsidP="001A6148">
      <w:pPr>
        <w:widowControl/>
        <w:numPr>
          <w:ilvl w:val="0"/>
          <w:numId w:val="33"/>
        </w:numPr>
        <w:autoSpaceDE/>
        <w:autoSpaceDN/>
        <w:adjustRightInd/>
        <w:spacing w:before="100" w:beforeAutospacing="1" w:after="100" w:afterAutospacing="1"/>
        <w:jc w:val="left"/>
      </w:pPr>
      <w:r w:rsidRPr="00F46C89">
        <w:t>Использование графического редактора КОМПАС для создания чертежей деталей, для создания твердотельных моделей деталей и сборочных единиц и др.</w:t>
      </w:r>
    </w:p>
    <w:p w:rsidR="001A6148" w:rsidRPr="00F46C89" w:rsidRDefault="001A6148" w:rsidP="001A6148">
      <w:pPr>
        <w:widowControl/>
        <w:numPr>
          <w:ilvl w:val="0"/>
          <w:numId w:val="33"/>
        </w:numPr>
        <w:autoSpaceDE/>
        <w:autoSpaceDN/>
        <w:adjustRightInd/>
        <w:spacing w:before="100" w:beforeAutospacing="1" w:after="100" w:afterAutospacing="1"/>
        <w:jc w:val="left"/>
        <w:rPr>
          <w:rStyle w:val="FontStyle31"/>
          <w:rFonts w:ascii="Times New Roman" w:hAnsi="Times New Roman" w:cs="Times New Roman"/>
          <w:sz w:val="24"/>
          <w:szCs w:val="24"/>
        </w:rPr>
      </w:pPr>
      <w:r w:rsidRPr="00F46C89">
        <w:t>Активное привлечение студентов к участию в разработке новых информационно-технологических ресурсов для еще большего улучшения визуализации содержим</w:t>
      </w:r>
      <w:r w:rsidRPr="00F46C89">
        <w:t>о</w:t>
      </w:r>
      <w:r w:rsidRPr="00F46C89">
        <w:t>го курса и упрощения теоретических сведений.</w:t>
      </w:r>
    </w:p>
    <w:p w:rsidR="0032470F" w:rsidRPr="00F46C89" w:rsidRDefault="004F032A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F46C89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F46C89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F46C89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:rsidR="00E72433" w:rsidRPr="00F46C89" w:rsidRDefault="00E72433" w:rsidP="0094606F">
      <w:pPr>
        <w:pStyle w:val="af7"/>
        <w:spacing w:line="240" w:lineRule="auto"/>
        <w:rPr>
          <w:sz w:val="24"/>
        </w:rPr>
      </w:pPr>
      <w:r w:rsidRPr="00F46C89">
        <w:rPr>
          <w:sz w:val="24"/>
        </w:rPr>
        <w:t>Самостоятельная работа является одной из форм организации обучения. Ее роль в современном образовании возрастает с введением ФГОС СПО нового поколения. В пр</w:t>
      </w:r>
      <w:r w:rsidRPr="00F46C89">
        <w:rPr>
          <w:sz w:val="24"/>
        </w:rPr>
        <w:t>о</w:t>
      </w:r>
      <w:r w:rsidRPr="00F46C89">
        <w:rPr>
          <w:sz w:val="24"/>
        </w:rPr>
        <w:t>граммах и профессиональных модулях организация самостоятельной работы студентов занимает приоритетную позицию. Идет не формальное увеличение часов на самосто</w:t>
      </w:r>
      <w:r w:rsidRPr="00F46C89">
        <w:rPr>
          <w:sz w:val="24"/>
        </w:rPr>
        <w:t>я</w:t>
      </w:r>
      <w:r w:rsidRPr="00F46C89">
        <w:rPr>
          <w:sz w:val="24"/>
        </w:rPr>
        <w:t xml:space="preserve">тельную работу, а организации процесса обучения на </w:t>
      </w:r>
      <w:proofErr w:type="spellStart"/>
      <w:r w:rsidRPr="00F46C89">
        <w:rPr>
          <w:sz w:val="24"/>
        </w:rPr>
        <w:t>деятельностной</w:t>
      </w:r>
      <w:proofErr w:type="spellEnd"/>
      <w:r w:rsidRPr="00F46C89">
        <w:rPr>
          <w:sz w:val="24"/>
        </w:rPr>
        <w:t xml:space="preserve"> основе, обеспеч</w:t>
      </w:r>
      <w:r w:rsidRPr="00F46C89">
        <w:rPr>
          <w:sz w:val="24"/>
        </w:rPr>
        <w:t>и</w:t>
      </w:r>
      <w:r w:rsidRPr="00F46C89">
        <w:rPr>
          <w:sz w:val="24"/>
        </w:rPr>
        <w:t>вающих субъективную позицию студента, формирование у него опыта практической де</w:t>
      </w:r>
      <w:r w:rsidRPr="00F46C89">
        <w:rPr>
          <w:sz w:val="24"/>
        </w:rPr>
        <w:t>я</w:t>
      </w:r>
      <w:r w:rsidRPr="00F46C89">
        <w:rPr>
          <w:sz w:val="24"/>
        </w:rPr>
        <w:t>тельности, а на его основе – овладения профессиональными и общими компетенциями.</w:t>
      </w:r>
    </w:p>
    <w:p w:rsidR="00E72433" w:rsidRPr="00F46C89" w:rsidRDefault="00E72433" w:rsidP="0094606F">
      <w:pPr>
        <w:pStyle w:val="af7"/>
        <w:spacing w:line="240" w:lineRule="auto"/>
        <w:rPr>
          <w:sz w:val="24"/>
        </w:rPr>
      </w:pPr>
      <w:r w:rsidRPr="00F46C89">
        <w:rPr>
          <w:b/>
          <w:bCs/>
          <w:sz w:val="24"/>
        </w:rPr>
        <w:t>Самостоятельная работа</w:t>
      </w:r>
      <w:r w:rsidRPr="00F46C89">
        <w:rPr>
          <w:sz w:val="24"/>
        </w:rPr>
        <w:t xml:space="preserve"> - это планируемая в рамках учебного плана ОУ деятел</w:t>
      </w:r>
      <w:r w:rsidRPr="00F46C89">
        <w:rPr>
          <w:sz w:val="24"/>
        </w:rPr>
        <w:t>ь</w:t>
      </w:r>
      <w:r w:rsidRPr="00F46C89">
        <w:rPr>
          <w:sz w:val="24"/>
        </w:rPr>
        <w:t>ность обучающихся по освоению содержания ОК и ПК, которая осуществляется по зад</w:t>
      </w:r>
      <w:r w:rsidRPr="00F46C89">
        <w:rPr>
          <w:sz w:val="24"/>
        </w:rPr>
        <w:t>а</w:t>
      </w:r>
      <w:r w:rsidRPr="00F46C89">
        <w:rPr>
          <w:sz w:val="24"/>
        </w:rPr>
        <w:t>нию, при методическом руководстве и контроле преподавателя, но без его непосредстве</w:t>
      </w:r>
      <w:r w:rsidRPr="00F46C89">
        <w:rPr>
          <w:sz w:val="24"/>
        </w:rPr>
        <w:t>н</w:t>
      </w:r>
      <w:r w:rsidRPr="00F46C89">
        <w:rPr>
          <w:sz w:val="24"/>
        </w:rPr>
        <w:t>ного участия.</w:t>
      </w:r>
    </w:p>
    <w:p w:rsidR="00E72433" w:rsidRPr="00F46C89" w:rsidRDefault="00E72433" w:rsidP="0094606F">
      <w:pPr>
        <w:pStyle w:val="af7"/>
        <w:spacing w:line="240" w:lineRule="auto"/>
        <w:rPr>
          <w:sz w:val="24"/>
        </w:rPr>
      </w:pPr>
      <w:r w:rsidRPr="00F46C89">
        <w:rPr>
          <w:b/>
          <w:bCs/>
          <w:sz w:val="24"/>
        </w:rPr>
        <w:t>Цель самостоятельной работы</w:t>
      </w:r>
      <w:r w:rsidRPr="00F46C89">
        <w:rPr>
          <w:sz w:val="24"/>
        </w:rPr>
        <w:t xml:space="preserve"> - формирование у обучающихся ОК и ПК, обесп</w:t>
      </w:r>
      <w:r w:rsidRPr="00F46C89">
        <w:rPr>
          <w:sz w:val="24"/>
        </w:rPr>
        <w:t>е</w:t>
      </w:r>
      <w:r w:rsidRPr="00F46C89">
        <w:rPr>
          <w:sz w:val="24"/>
        </w:rPr>
        <w:t>чивающих развитие у них способности к самообразованию, самоуправлению и саморазв</w:t>
      </w:r>
      <w:r w:rsidRPr="00F46C89">
        <w:rPr>
          <w:sz w:val="24"/>
        </w:rPr>
        <w:t>и</w:t>
      </w:r>
      <w:r w:rsidRPr="00F46C89">
        <w:rPr>
          <w:sz w:val="24"/>
        </w:rPr>
        <w:t>тию.</w:t>
      </w:r>
    </w:p>
    <w:p w:rsidR="00E72433" w:rsidRPr="00F46C89" w:rsidRDefault="00E72433" w:rsidP="0094606F">
      <w:pPr>
        <w:pStyle w:val="af7"/>
        <w:spacing w:line="240" w:lineRule="auto"/>
        <w:rPr>
          <w:b/>
          <w:bCs/>
          <w:i/>
          <w:iCs/>
          <w:sz w:val="24"/>
        </w:rPr>
      </w:pPr>
      <w:r w:rsidRPr="00F46C89">
        <w:rPr>
          <w:sz w:val="24"/>
        </w:rPr>
        <w:t>Специфика самостоятельной работы обучающегося как формы обучения заключае</w:t>
      </w:r>
      <w:r w:rsidRPr="00F46C89">
        <w:rPr>
          <w:sz w:val="24"/>
        </w:rPr>
        <w:t>т</w:t>
      </w:r>
      <w:r w:rsidRPr="00F46C89">
        <w:rPr>
          <w:sz w:val="24"/>
        </w:rPr>
        <w:t>ся в том, что ее основу составляет работа обучающихся над определенным учебным зад</w:t>
      </w:r>
      <w:r w:rsidRPr="00F46C89">
        <w:rPr>
          <w:sz w:val="24"/>
        </w:rPr>
        <w:t>а</w:t>
      </w:r>
      <w:r w:rsidRPr="00F46C89">
        <w:rPr>
          <w:sz w:val="24"/>
        </w:rPr>
        <w:t xml:space="preserve">нием в специально предоставленное для этого время (на уроке и во внеурочное время); </w:t>
      </w:r>
      <w:r w:rsidRPr="00F46C89">
        <w:rPr>
          <w:b/>
          <w:bCs/>
          <w:sz w:val="24"/>
        </w:rPr>
        <w:t xml:space="preserve">обучающийся </w:t>
      </w:r>
      <w:r w:rsidRPr="00F46C89">
        <w:rPr>
          <w:sz w:val="24"/>
        </w:rPr>
        <w:t>сам выбирает способы выполнения задания, непосредственное фактич</w:t>
      </w:r>
      <w:r w:rsidRPr="00F46C89">
        <w:rPr>
          <w:sz w:val="24"/>
        </w:rPr>
        <w:t>е</w:t>
      </w:r>
      <w:r w:rsidRPr="00F46C89">
        <w:rPr>
          <w:sz w:val="24"/>
        </w:rPr>
        <w:t xml:space="preserve">ское участие преподавателя в руководстве самостоятельной работой отсутствует, но есть опосредованное управление преподавателем самостоятельной </w:t>
      </w:r>
      <w:hyperlink r:id="rId12" w:tooltip="Образовательная деятельность" w:history="1">
        <w:r w:rsidRPr="00F46C89">
          <w:rPr>
            <w:rStyle w:val="afd"/>
            <w:sz w:val="24"/>
          </w:rPr>
          <w:t>познавательной деятельн</w:t>
        </w:r>
        <w:r w:rsidRPr="00F46C89">
          <w:rPr>
            <w:rStyle w:val="afd"/>
            <w:sz w:val="24"/>
          </w:rPr>
          <w:t>о</w:t>
        </w:r>
        <w:r w:rsidRPr="00F46C89">
          <w:rPr>
            <w:rStyle w:val="afd"/>
            <w:sz w:val="24"/>
          </w:rPr>
          <w:t>стью</w:t>
        </w:r>
      </w:hyperlink>
      <w:r w:rsidRPr="00F46C89">
        <w:rPr>
          <w:sz w:val="24"/>
        </w:rPr>
        <w:t xml:space="preserve"> обучающихся (на основе инструктажа, консультаций, рекомендаций); обучающиеся сознательно стремятся достигнуть поставленные в задании цели, проявляя свои усилия и выражая в той или иной форме результаты своих действий.</w:t>
      </w:r>
      <w:r w:rsidRPr="00F46C89">
        <w:rPr>
          <w:b/>
          <w:bCs/>
          <w:i/>
          <w:iCs/>
          <w:sz w:val="24"/>
        </w:rPr>
        <w:t xml:space="preserve"> </w:t>
      </w:r>
    </w:p>
    <w:p w:rsidR="00E72433" w:rsidRPr="00F46C89" w:rsidRDefault="00E72433" w:rsidP="0094606F">
      <w:pPr>
        <w:pStyle w:val="af7"/>
        <w:spacing w:line="240" w:lineRule="auto"/>
        <w:rPr>
          <w:sz w:val="24"/>
        </w:rPr>
      </w:pPr>
      <w:r w:rsidRPr="00F46C89">
        <w:rPr>
          <w:b/>
          <w:bCs/>
          <w:i/>
          <w:iCs/>
          <w:sz w:val="24"/>
        </w:rPr>
        <w:t>Процесс организации самостоятельной работы обучающихся включает в себя следующие этапы</w:t>
      </w:r>
      <w:r w:rsidRPr="00F46C89">
        <w:rPr>
          <w:sz w:val="24"/>
        </w:rPr>
        <w:t>:</w:t>
      </w:r>
    </w:p>
    <w:p w:rsidR="00E72433" w:rsidRPr="00F46C89" w:rsidRDefault="00E72433" w:rsidP="0094606F">
      <w:pPr>
        <w:pStyle w:val="af7"/>
        <w:spacing w:line="240" w:lineRule="auto"/>
        <w:rPr>
          <w:sz w:val="24"/>
        </w:rPr>
      </w:pPr>
      <w:r w:rsidRPr="00F46C89">
        <w:rPr>
          <w:sz w:val="24"/>
        </w:rPr>
        <w:t xml:space="preserve">— </w:t>
      </w:r>
      <w:r w:rsidRPr="00F46C89">
        <w:rPr>
          <w:b/>
          <w:bCs/>
          <w:sz w:val="24"/>
        </w:rPr>
        <w:t>подготовительный</w:t>
      </w:r>
      <w:r w:rsidRPr="00F46C89">
        <w:rPr>
          <w:sz w:val="24"/>
        </w:rPr>
        <w:t xml:space="preserve"> (планирование самостоятельной работы, определение целей, форм, способов и принципов выполнения заданий и контроля за самостоятельной работой обучающихся, подготовка </w:t>
      </w:r>
      <w:hyperlink r:id="rId13" w:tooltip="Методические рекомендации" w:history="1">
        <w:r w:rsidRPr="00F46C89">
          <w:rPr>
            <w:rStyle w:val="afd"/>
            <w:sz w:val="24"/>
          </w:rPr>
          <w:t>методических рекомендаций</w:t>
        </w:r>
      </w:hyperlink>
      <w:r w:rsidRPr="00F46C89">
        <w:rPr>
          <w:sz w:val="24"/>
        </w:rPr>
        <w:t>, необходимого оборудования, списка литературы, диагностика уровня подготовленности обучающихся);</w:t>
      </w:r>
    </w:p>
    <w:p w:rsidR="00E72433" w:rsidRPr="00F46C89" w:rsidRDefault="00E72433" w:rsidP="0094606F">
      <w:pPr>
        <w:pStyle w:val="af7"/>
        <w:spacing w:line="240" w:lineRule="auto"/>
        <w:rPr>
          <w:sz w:val="24"/>
        </w:rPr>
      </w:pPr>
      <w:r w:rsidRPr="00F46C89">
        <w:rPr>
          <w:sz w:val="24"/>
        </w:rPr>
        <w:t xml:space="preserve">— </w:t>
      </w:r>
      <w:r w:rsidRPr="00F46C89">
        <w:rPr>
          <w:b/>
          <w:bCs/>
          <w:sz w:val="24"/>
        </w:rPr>
        <w:t>основной</w:t>
      </w:r>
      <w:r w:rsidRPr="00F46C89">
        <w:rPr>
          <w:sz w:val="24"/>
        </w:rPr>
        <w:t xml:space="preserve"> (организация самостоятельной работы обучающихся, обеспечение и</w:t>
      </w:r>
      <w:r w:rsidRPr="00F46C89">
        <w:rPr>
          <w:sz w:val="24"/>
        </w:rPr>
        <w:t>с</w:t>
      </w:r>
      <w:r w:rsidRPr="00F46C89">
        <w:rPr>
          <w:sz w:val="24"/>
        </w:rPr>
        <w:t>пользования ими приемов поиска информации, усвоения, переработки, применения зн</w:t>
      </w:r>
      <w:r w:rsidRPr="00F46C89">
        <w:rPr>
          <w:sz w:val="24"/>
        </w:rPr>
        <w:t>а</w:t>
      </w:r>
      <w:r w:rsidRPr="00F46C89">
        <w:rPr>
          <w:sz w:val="24"/>
        </w:rPr>
        <w:t xml:space="preserve">ний, фиксирования результатов, само - организации процесса работы, определяются цели </w:t>
      </w:r>
      <w:r w:rsidRPr="00F46C89">
        <w:rPr>
          <w:sz w:val="24"/>
        </w:rPr>
        <w:lastRenderedPageBreak/>
        <w:t>индивидуальной и групповой СР обучающихся; проводятся индивидуально-групповые установочные консультации: устанавливаются сроки и формы представления промеж</w:t>
      </w:r>
      <w:r w:rsidRPr="00F46C89">
        <w:rPr>
          <w:sz w:val="24"/>
        </w:rPr>
        <w:t>у</w:t>
      </w:r>
      <w:r w:rsidRPr="00F46C89">
        <w:rPr>
          <w:sz w:val="24"/>
        </w:rPr>
        <w:t xml:space="preserve">точных результатов, обеспечивается положительная мотивация деятельности; происходит проверка промежуточных результатов; организация самоконтроля и </w:t>
      </w:r>
      <w:proofErr w:type="spellStart"/>
      <w:r w:rsidRPr="00F46C89">
        <w:rPr>
          <w:sz w:val="24"/>
        </w:rPr>
        <w:t>самокоррекции</w:t>
      </w:r>
      <w:proofErr w:type="spellEnd"/>
      <w:r w:rsidRPr="00F46C89">
        <w:rPr>
          <w:sz w:val="24"/>
        </w:rPr>
        <w:t>; взаимообмен и взаимопроверка в соответствии с выбранной целью);</w:t>
      </w:r>
    </w:p>
    <w:p w:rsidR="00E72433" w:rsidRPr="00F46C89" w:rsidRDefault="00E72433" w:rsidP="0094606F">
      <w:pPr>
        <w:pStyle w:val="af7"/>
        <w:spacing w:line="240" w:lineRule="auto"/>
        <w:rPr>
          <w:sz w:val="24"/>
        </w:rPr>
      </w:pPr>
      <w:r w:rsidRPr="00F46C89">
        <w:rPr>
          <w:b/>
          <w:bCs/>
          <w:sz w:val="24"/>
        </w:rPr>
        <w:t>заключительный</w:t>
      </w:r>
      <w:r w:rsidRPr="00F46C89">
        <w:rPr>
          <w:sz w:val="24"/>
        </w:rPr>
        <w:t xml:space="preserve"> (контрольно-оценочный) (оценка значимости и анализ результ</w:t>
      </w:r>
      <w:r w:rsidRPr="00F46C89">
        <w:rPr>
          <w:sz w:val="24"/>
        </w:rPr>
        <w:t>а</w:t>
      </w:r>
      <w:r w:rsidRPr="00F46C89">
        <w:rPr>
          <w:sz w:val="24"/>
        </w:rPr>
        <w:t>тов самостоятельной работы, их систематизация, оценка эффективности самостоятельной работы, выводы о направлениях ее оптимизации)</w:t>
      </w:r>
    </w:p>
    <w:p w:rsidR="00E72433" w:rsidRPr="00F46C89" w:rsidRDefault="00E72433" w:rsidP="0094606F">
      <w:pPr>
        <w:widowControl/>
        <w:autoSpaceDE/>
        <w:adjustRightInd/>
        <w:spacing w:before="100" w:beforeAutospacing="1" w:after="100" w:afterAutospacing="1"/>
        <w:ind w:firstLine="0"/>
        <w:jc w:val="left"/>
      </w:pPr>
      <w:r w:rsidRPr="00F46C89">
        <w:rPr>
          <w:b/>
          <w:bCs/>
        </w:rPr>
        <w:t>Аудиторная самостоятельная работа</w:t>
      </w:r>
    </w:p>
    <w:p w:rsidR="00E72433" w:rsidRPr="00F46C89" w:rsidRDefault="00E72433" w:rsidP="00AD7C9B">
      <w:pPr>
        <w:widowControl/>
        <w:autoSpaceDE/>
        <w:adjustRightInd/>
        <w:ind w:firstLine="0"/>
        <w:jc w:val="left"/>
      </w:pPr>
      <w:r w:rsidRPr="00F46C89">
        <w:t xml:space="preserve">Аудиторная самостоятельная работа реализуется на учебных занятиях: при </w:t>
      </w:r>
      <w:r w:rsidRPr="00F46C89">
        <w:rPr>
          <w:i/>
          <w:iCs/>
        </w:rPr>
        <w:t>проведении практических и лабораторных занятий, семинаров, на уроках, во время чтения лекций</w:t>
      </w:r>
      <w:r w:rsidRPr="00F46C89">
        <w:t>.</w:t>
      </w:r>
    </w:p>
    <w:p w:rsidR="00E72433" w:rsidRPr="00F46C89" w:rsidRDefault="00E72433" w:rsidP="00AD7C9B">
      <w:pPr>
        <w:widowControl/>
        <w:autoSpaceDE/>
        <w:adjustRightInd/>
        <w:ind w:firstLine="0"/>
        <w:jc w:val="left"/>
      </w:pPr>
      <w:r w:rsidRPr="00F46C89">
        <w:rPr>
          <w:i/>
          <w:iCs/>
        </w:rPr>
        <w:t>В начале самостоятельной работы на учебном занятии преподавателю необходимо</w:t>
      </w:r>
      <w:r w:rsidRPr="00F46C89">
        <w:t>:</w:t>
      </w:r>
    </w:p>
    <w:p w:rsidR="00E72433" w:rsidRPr="00F46C89" w:rsidRDefault="00E72433" w:rsidP="00AD7C9B">
      <w:pPr>
        <w:widowControl/>
        <w:autoSpaceDE/>
        <w:adjustRightInd/>
        <w:ind w:firstLine="0"/>
        <w:jc w:val="left"/>
      </w:pPr>
      <w:r w:rsidRPr="00F46C89">
        <w:t>- обозначить тему занятий и познакомить с инструкцией;</w:t>
      </w:r>
    </w:p>
    <w:p w:rsidR="00E72433" w:rsidRPr="00F46C89" w:rsidRDefault="00E72433" w:rsidP="00AD7C9B">
      <w:pPr>
        <w:widowControl/>
        <w:autoSpaceDE/>
        <w:adjustRightInd/>
        <w:ind w:firstLine="0"/>
        <w:jc w:val="left"/>
      </w:pPr>
      <w:r w:rsidRPr="00F46C89">
        <w:t>- провести краткую беседу, нацеливая обучающихся на связь темы самостоятельной раб</w:t>
      </w:r>
      <w:r w:rsidRPr="00F46C89">
        <w:t>о</w:t>
      </w:r>
      <w:r w:rsidRPr="00F46C89">
        <w:t>ты с базовыми знаниями, умениями и навыками, общими и профессиональными комп</w:t>
      </w:r>
      <w:r w:rsidRPr="00F46C89">
        <w:t>е</w:t>
      </w:r>
      <w:r w:rsidRPr="00F46C89">
        <w:t>тенциями, необходимыми для выполнения задания;</w:t>
      </w:r>
    </w:p>
    <w:p w:rsidR="00E72433" w:rsidRPr="00F46C89" w:rsidRDefault="00E72433" w:rsidP="00AD7C9B">
      <w:pPr>
        <w:widowControl/>
        <w:autoSpaceDE/>
        <w:adjustRightInd/>
        <w:ind w:firstLine="0"/>
        <w:jc w:val="left"/>
      </w:pPr>
      <w:r w:rsidRPr="00F46C89">
        <w:t>- четко контролировать ход работы и при необходимости помогать обучающимся (разби</w:t>
      </w:r>
      <w:r w:rsidRPr="00F46C89">
        <w:t>в</w:t>
      </w:r>
      <w:r w:rsidRPr="00F46C89">
        <w:t>ка текста или упражнения на самостоятельные части - порции), задания с письменной и</w:t>
      </w:r>
      <w:r w:rsidRPr="00F46C89">
        <w:t>н</w:t>
      </w:r>
      <w:r w:rsidRPr="00F46C89">
        <w:t>струкцией (например, с указанием последовательности действий и т. п.);</w:t>
      </w:r>
    </w:p>
    <w:p w:rsidR="00E72433" w:rsidRPr="00F46C89" w:rsidRDefault="00E72433" w:rsidP="00AD7C9B">
      <w:pPr>
        <w:widowControl/>
        <w:autoSpaceDE/>
        <w:adjustRightInd/>
        <w:ind w:firstLine="0"/>
        <w:jc w:val="left"/>
      </w:pPr>
      <w:r w:rsidRPr="00F46C89">
        <w:t>- подведение итогов занятия по выполнению самостоятельной работы.</w:t>
      </w:r>
    </w:p>
    <w:p w:rsidR="00E72433" w:rsidRDefault="00E72433" w:rsidP="00AD7C9B">
      <w:pPr>
        <w:rPr>
          <w:lang/>
        </w:rPr>
      </w:pPr>
    </w:p>
    <w:p w:rsidR="00801AB2" w:rsidRDefault="00801AB2" w:rsidP="00801AB2">
      <w:pPr>
        <w:ind w:firstLine="709"/>
      </w:pPr>
      <w:r>
        <w:t>По дисциплине предусмотрена аудиторная и внеаудиторная самостоятельная раб</w:t>
      </w:r>
      <w:r>
        <w:t>о</w:t>
      </w:r>
      <w:r>
        <w:t>та обучающихся. Аудиторная самостоятельная работа студентов предполагает выполн</w:t>
      </w:r>
      <w:r>
        <w:t>е</w:t>
      </w:r>
      <w:r>
        <w:t xml:space="preserve">ние практических работ. </w:t>
      </w:r>
    </w:p>
    <w:p w:rsidR="00801AB2" w:rsidRDefault="00801AB2" w:rsidP="00801AB2">
      <w:pPr>
        <w:ind w:firstLine="709"/>
        <w:rPr>
          <w:b/>
        </w:rPr>
      </w:pPr>
      <w:r>
        <w:rPr>
          <w:b/>
          <w:i/>
        </w:rPr>
        <w:t>Аудиторные практические работы (АПР):</w:t>
      </w:r>
    </w:p>
    <w:p w:rsidR="00801AB2" w:rsidRDefault="00801AB2" w:rsidP="00801AB2">
      <w:pPr>
        <w:ind w:firstLine="709"/>
      </w:pPr>
      <w:r>
        <w:rPr>
          <w:u w:val="single"/>
        </w:rPr>
        <w:t>АПР №1</w:t>
      </w:r>
      <w:r>
        <w:t xml:space="preserve"> Выполнение виртуальных моделей методом бионического формообраз</w:t>
      </w:r>
      <w:r>
        <w:t>о</w:t>
      </w:r>
      <w:r>
        <w:t>вания</w:t>
      </w:r>
    </w:p>
    <w:p w:rsidR="00801AB2" w:rsidRDefault="00801AB2" w:rsidP="00801AB2">
      <w:pPr>
        <w:ind w:firstLine="709"/>
        <w:rPr>
          <w:u w:val="single"/>
        </w:rPr>
      </w:pPr>
      <w:r>
        <w:t xml:space="preserve">Источник задания бионические формы. </w:t>
      </w:r>
    </w:p>
    <w:p w:rsidR="00801AB2" w:rsidRDefault="00801AB2" w:rsidP="00801AB2">
      <w:pPr>
        <w:ind w:firstLine="709"/>
      </w:pPr>
      <w:r>
        <w:rPr>
          <w:u w:val="single"/>
        </w:rPr>
        <w:t>АПР №2</w:t>
      </w:r>
      <w:r>
        <w:t>. Выполнение чертежа в электронном виде.</w:t>
      </w:r>
    </w:p>
    <w:p w:rsidR="00801AB2" w:rsidRDefault="00801AB2" w:rsidP="00801AB2">
      <w:pPr>
        <w:ind w:firstLine="709"/>
      </w:pPr>
      <w:r>
        <w:t>По проекту заданию выполнить электронный чертеж  .</w:t>
      </w:r>
    </w:p>
    <w:p w:rsidR="00801AB2" w:rsidRDefault="00801AB2" w:rsidP="00801AB2">
      <w:pPr>
        <w:ind w:firstLine="709"/>
        <w:rPr>
          <w:i/>
        </w:rPr>
      </w:pPr>
    </w:p>
    <w:p w:rsidR="00801AB2" w:rsidRDefault="00801AB2" w:rsidP="00801AB2">
      <w:pPr>
        <w:ind w:firstLine="709"/>
      </w:pPr>
      <w:r>
        <w:rPr>
          <w:u w:val="single"/>
        </w:rPr>
        <w:t>АПР №3</w:t>
      </w:r>
      <w:r>
        <w:t xml:space="preserve"> Выполнение модели ограждающей конструкции.</w:t>
      </w:r>
    </w:p>
    <w:p w:rsidR="00801AB2" w:rsidRDefault="00801AB2" w:rsidP="00801AB2">
      <w:pPr>
        <w:ind w:firstLine="709"/>
      </w:pPr>
      <w:r>
        <w:t xml:space="preserve">По проекту </w:t>
      </w:r>
      <w:proofErr w:type="spellStart"/>
      <w:r>
        <w:t>звыполнить</w:t>
      </w:r>
      <w:proofErr w:type="spellEnd"/>
      <w:r>
        <w:t xml:space="preserve"> виртуальную модель, создать ассоциативный чертеж мод</w:t>
      </w:r>
      <w:r>
        <w:t>е</w:t>
      </w:r>
      <w:r>
        <w:t xml:space="preserve">ли. </w:t>
      </w:r>
    </w:p>
    <w:p w:rsidR="00801AB2" w:rsidRDefault="00801AB2" w:rsidP="00801AB2">
      <w:pPr>
        <w:ind w:firstLine="709"/>
      </w:pPr>
      <w:r>
        <w:rPr>
          <w:u w:val="single"/>
        </w:rPr>
        <w:t>АПР №5</w:t>
      </w:r>
      <w:r>
        <w:t>. Создание Конструкторской документации на изделие..</w:t>
      </w:r>
    </w:p>
    <w:p w:rsidR="00801AB2" w:rsidRDefault="00801AB2" w:rsidP="00801AB2">
      <w:pPr>
        <w:ind w:firstLine="709"/>
      </w:pPr>
      <w:r>
        <w:t>По проекту выполненному методом бионического формообразования выполнить виртуальную модель изделия ХПИ , создать сборочный чертеж, выполнить чертежи изд</w:t>
      </w:r>
      <w:r>
        <w:t>е</w:t>
      </w:r>
      <w:r>
        <w:t>лия входящие в комплект документации. Выполнить разнесенный вид изделия. Создать ассоциативную спецификацию</w:t>
      </w:r>
    </w:p>
    <w:p w:rsidR="00801AB2" w:rsidRDefault="00801AB2" w:rsidP="00AD7C9B">
      <w:pPr>
        <w:ind w:firstLine="0"/>
      </w:pPr>
      <w:bookmarkStart w:id="0" w:name="_GoBack"/>
      <w:bookmarkEnd w:id="0"/>
    </w:p>
    <w:p w:rsidR="00801AB2" w:rsidRDefault="00801AB2" w:rsidP="00801AB2">
      <w:pPr>
        <w:ind w:firstLine="709"/>
        <w:rPr>
          <w:b/>
          <w:i/>
        </w:rPr>
      </w:pPr>
      <w:r>
        <w:rPr>
          <w:b/>
          <w:i/>
        </w:rPr>
        <w:t>Индивидуальные дополнительные задания (ИДЗ)</w:t>
      </w:r>
    </w:p>
    <w:p w:rsidR="00801AB2" w:rsidRDefault="00801AB2" w:rsidP="00801AB2">
      <w:pPr>
        <w:ind w:firstLine="709"/>
        <w:rPr>
          <w:b/>
          <w:i/>
        </w:rPr>
      </w:pPr>
    </w:p>
    <w:p w:rsidR="00801AB2" w:rsidRDefault="00801AB2" w:rsidP="00801AB2">
      <w:pPr>
        <w:ind w:firstLine="709"/>
      </w:pPr>
      <w:r>
        <w:rPr>
          <w:u w:val="single"/>
        </w:rPr>
        <w:t>ИДЗ №1</w:t>
      </w:r>
      <w:r>
        <w:t xml:space="preserve"> Изучить инструменты программы для выполнения промышленных обра</w:t>
      </w:r>
      <w:r>
        <w:t>з</w:t>
      </w:r>
      <w:r>
        <w:t>цов.</w:t>
      </w:r>
    </w:p>
    <w:p w:rsidR="00801AB2" w:rsidRDefault="00801AB2" w:rsidP="00801AB2">
      <w:pPr>
        <w:ind w:firstLine="709"/>
      </w:pPr>
      <w:r>
        <w:t>При выполнении практического задания построить несколько алгоритмов выпо</w:t>
      </w:r>
      <w:r>
        <w:t>л</w:t>
      </w:r>
      <w:r>
        <w:t>нения задания. Изучить дополнительные возможности программы.</w:t>
      </w:r>
    </w:p>
    <w:p w:rsidR="00801AB2" w:rsidRDefault="00801AB2" w:rsidP="00801AB2">
      <w:pPr>
        <w:ind w:firstLine="709"/>
      </w:pPr>
      <w:r>
        <w:rPr>
          <w:u w:val="single"/>
        </w:rPr>
        <w:t>ИДЗ №2</w:t>
      </w:r>
      <w:r>
        <w:t xml:space="preserve"> Изучение дополнительных возможностей программы при выполнении электронных чертежей.</w:t>
      </w:r>
    </w:p>
    <w:p w:rsidR="00801AB2" w:rsidRDefault="00801AB2" w:rsidP="00801AB2">
      <w:pPr>
        <w:ind w:firstLine="709"/>
      </w:pPr>
      <w:r>
        <w:t>При выполнении практического задания изучить дополнительные возможности выполнения ассоциативного построения чертежа.</w:t>
      </w:r>
    </w:p>
    <w:p w:rsidR="00801AB2" w:rsidRDefault="00801AB2" w:rsidP="00801AB2">
      <w:pPr>
        <w:ind w:firstLine="709"/>
      </w:pPr>
      <w:r>
        <w:rPr>
          <w:u w:val="single"/>
        </w:rPr>
        <w:lastRenderedPageBreak/>
        <w:t>ИДЗ №3</w:t>
      </w:r>
      <w:r>
        <w:t xml:space="preserve"> Выполнение ассоциативного чертежа модели.</w:t>
      </w:r>
    </w:p>
    <w:p w:rsidR="00801AB2" w:rsidRDefault="00801AB2" w:rsidP="00801AB2">
      <w:pPr>
        <w:ind w:firstLine="709"/>
      </w:pPr>
      <w:r>
        <w:t>При выполнении практического задания изучит дополнительные возможности пр</w:t>
      </w:r>
      <w:r>
        <w:t>о</w:t>
      </w:r>
      <w:r>
        <w:t xml:space="preserve">граммы. Продолжить выполнение задания. </w:t>
      </w:r>
    </w:p>
    <w:p w:rsidR="00801AB2" w:rsidRDefault="00801AB2" w:rsidP="00801AB2">
      <w:pPr>
        <w:ind w:firstLine="709"/>
      </w:pPr>
    </w:p>
    <w:p w:rsidR="00801AB2" w:rsidRDefault="00801AB2" w:rsidP="00801AB2">
      <w:pPr>
        <w:ind w:firstLine="709"/>
      </w:pPr>
      <w:r>
        <w:rPr>
          <w:u w:val="single"/>
        </w:rPr>
        <w:t>ИДЗ №4</w:t>
      </w:r>
      <w:r>
        <w:t>. Создание Виртуальных моделей с четвертью выреза.</w:t>
      </w:r>
    </w:p>
    <w:p w:rsidR="00801AB2" w:rsidRDefault="00801AB2" w:rsidP="00801AB2">
      <w:pPr>
        <w:ind w:firstLine="709"/>
      </w:pPr>
      <w:r>
        <w:t>Выполнить практическое задание несколькими методами.</w:t>
      </w:r>
    </w:p>
    <w:p w:rsidR="00801AB2" w:rsidRDefault="00801AB2" w:rsidP="00801AB2">
      <w:pPr>
        <w:ind w:firstLine="709"/>
        <w:rPr>
          <w:i/>
          <w:u w:val="single"/>
        </w:rPr>
      </w:pPr>
    </w:p>
    <w:p w:rsidR="00801AB2" w:rsidRDefault="00801AB2" w:rsidP="00801AB2">
      <w:pPr>
        <w:ind w:firstLine="709"/>
      </w:pPr>
      <w:r>
        <w:rPr>
          <w:u w:val="single"/>
        </w:rPr>
        <w:t>ИДЗ №5</w:t>
      </w:r>
      <w:r>
        <w:t xml:space="preserve"> Создание Конструкторской документации на изделие </w:t>
      </w:r>
      <w:proofErr w:type="spellStart"/>
      <w:r>
        <w:t>промдизайна</w:t>
      </w:r>
      <w:proofErr w:type="spellEnd"/>
      <w:r>
        <w:t>.</w:t>
      </w:r>
    </w:p>
    <w:p w:rsidR="00801AB2" w:rsidRDefault="00801AB2" w:rsidP="00801AB2">
      <w:pPr>
        <w:ind w:firstLine="709"/>
      </w:pPr>
      <w:r>
        <w:t>Продолжить выполнение практического задания по выполнению виртуальной м</w:t>
      </w:r>
      <w:r>
        <w:t>о</w:t>
      </w:r>
      <w:r>
        <w:t>дели деталей, создать сборочный чертеж, выполнить чертежи изделия входящие в ко</w:t>
      </w:r>
      <w:r>
        <w:t>м</w:t>
      </w:r>
      <w:r>
        <w:t>плект документации. Выполнить разнесенный вид изделия. Создать ассоциативную сп</w:t>
      </w:r>
      <w:r>
        <w:t>е</w:t>
      </w:r>
      <w:r>
        <w:t>цификацию</w:t>
      </w:r>
    </w:p>
    <w:p w:rsidR="00801AB2" w:rsidRPr="00F46C89" w:rsidRDefault="00801AB2" w:rsidP="00E72433">
      <w:pPr>
        <w:rPr>
          <w:lang/>
        </w:rPr>
        <w:sectPr w:rsidR="00801AB2" w:rsidRPr="00F46C89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E72433" w:rsidRPr="00F46C89" w:rsidRDefault="00E72433" w:rsidP="00E72433">
      <w:pPr>
        <w:pStyle w:val="1"/>
        <w:ind w:left="0"/>
        <w:rPr>
          <w:rStyle w:val="FontStyle20"/>
          <w:rFonts w:ascii="Times New Roman" w:hAnsi="Times New Roman" w:cs="Times New Roman"/>
          <w:sz w:val="24"/>
          <w:szCs w:val="24"/>
        </w:rPr>
      </w:pPr>
      <w:r w:rsidRPr="00F46C89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E72433" w:rsidRPr="00F46C89" w:rsidRDefault="00E72433" w:rsidP="00E72433">
      <w:pPr>
        <w:rPr>
          <w:b/>
        </w:rPr>
      </w:pPr>
      <w:r w:rsidRPr="00F46C89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E72433" w:rsidRPr="00F46C89" w:rsidRDefault="00E72433" w:rsidP="00E72433">
      <w:pPr>
        <w:ind w:firstLine="0"/>
        <w:rPr>
          <w:i/>
          <w:color w:val="C00000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676"/>
        <w:gridCol w:w="3958"/>
        <w:gridCol w:w="8381"/>
      </w:tblGrid>
      <w:tr w:rsidR="00E72433" w:rsidRPr="00F46C89">
        <w:trPr>
          <w:trHeight w:val="753"/>
          <w:tblHeader/>
        </w:trPr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72433" w:rsidRPr="00F46C89" w:rsidRDefault="00E72433" w:rsidP="00E42267">
            <w:pPr>
              <w:ind w:firstLine="0"/>
              <w:jc w:val="center"/>
            </w:pPr>
            <w:r w:rsidRPr="00F46C89">
              <w:t xml:space="preserve">Структурный элемент </w:t>
            </w:r>
            <w:r w:rsidRPr="00F46C89">
              <w:br/>
              <w:t>компетенции</w:t>
            </w:r>
          </w:p>
        </w:tc>
        <w:tc>
          <w:tcPr>
            <w:tcW w:w="1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72433" w:rsidRPr="00F46C89" w:rsidRDefault="00E72433" w:rsidP="00E42267">
            <w:pPr>
              <w:ind w:firstLine="0"/>
              <w:jc w:val="center"/>
            </w:pPr>
            <w:r w:rsidRPr="00F46C89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72433" w:rsidRPr="00F46C89" w:rsidRDefault="00E72433" w:rsidP="00E42267">
            <w:pPr>
              <w:ind w:firstLine="0"/>
              <w:jc w:val="center"/>
            </w:pPr>
            <w:r w:rsidRPr="00F46C89">
              <w:t>Оценочные средства</w:t>
            </w:r>
          </w:p>
        </w:tc>
      </w:tr>
      <w:tr w:rsidR="00E72433" w:rsidRPr="00F46C89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72433" w:rsidRPr="00F46C89" w:rsidRDefault="00E72433" w:rsidP="00E42267">
            <w:pPr>
              <w:ind w:firstLine="0"/>
              <w:jc w:val="left"/>
            </w:pPr>
            <w:r w:rsidRPr="00F46C89">
              <w:rPr>
                <w:b/>
              </w:rPr>
              <w:t>ОПК-6</w:t>
            </w:r>
            <w:r w:rsidRPr="00F46C89">
              <w:t xml:space="preserve"> Способностью использовать художественные приемы композиции, </w:t>
            </w:r>
            <w:proofErr w:type="spellStart"/>
            <w:r w:rsidRPr="00F46C89">
              <w:t>цвето</w:t>
            </w:r>
            <w:proofErr w:type="spellEnd"/>
            <w:r w:rsidRPr="00F46C89">
              <w:t>- и формообразования для получения завершенного дизайне</w:t>
            </w:r>
            <w:r w:rsidRPr="00F46C89">
              <w:t>р</w:t>
            </w:r>
            <w:r w:rsidRPr="00F46C89">
              <w:t>ского продукта</w:t>
            </w:r>
          </w:p>
        </w:tc>
      </w:tr>
      <w:tr w:rsidR="00E72433" w:rsidRPr="00F46C89">
        <w:trPr>
          <w:trHeight w:val="225"/>
        </w:trPr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72433" w:rsidRPr="00F46C89" w:rsidRDefault="00E72433" w:rsidP="00E42267">
            <w:pPr>
              <w:ind w:firstLine="0"/>
              <w:jc w:val="left"/>
            </w:pPr>
            <w:r w:rsidRPr="00F46C89">
              <w:t>Знать</w:t>
            </w:r>
          </w:p>
        </w:tc>
        <w:tc>
          <w:tcPr>
            <w:tcW w:w="1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72433" w:rsidRPr="00F46C89" w:rsidRDefault="00E72433" w:rsidP="00E42267">
            <w:pPr>
              <w:widowControl/>
              <w:tabs>
                <w:tab w:val="left" w:pos="240"/>
                <w:tab w:val="left" w:pos="851"/>
              </w:tabs>
              <w:autoSpaceDE/>
              <w:autoSpaceDN/>
              <w:adjustRightInd/>
              <w:ind w:firstLine="0"/>
              <w:jc w:val="left"/>
            </w:pPr>
            <w:r w:rsidRPr="00F46C89">
              <w:t>- основные принципы композиции в решения проектных задач;</w:t>
            </w:r>
          </w:p>
          <w:p w:rsidR="00E72433" w:rsidRPr="00F46C89" w:rsidRDefault="00E72433" w:rsidP="00E42267">
            <w:pPr>
              <w:widowControl/>
              <w:tabs>
                <w:tab w:val="left" w:pos="240"/>
                <w:tab w:val="left" w:pos="851"/>
              </w:tabs>
              <w:autoSpaceDE/>
              <w:autoSpaceDN/>
              <w:adjustRightInd/>
              <w:ind w:firstLine="0"/>
              <w:jc w:val="left"/>
            </w:pPr>
            <w:r w:rsidRPr="00F46C89">
              <w:t>- основные методы исследований и анализа, используемых в дизайне.</w:t>
            </w:r>
          </w:p>
        </w:tc>
        <w:tc>
          <w:tcPr>
            <w:tcW w:w="2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72433" w:rsidRPr="00F46C89" w:rsidRDefault="00E72433" w:rsidP="00E42267">
            <w:pPr>
              <w:numPr>
                <w:ilvl w:val="0"/>
                <w:numId w:val="37"/>
              </w:numPr>
            </w:pPr>
            <w:r w:rsidRPr="00F46C89">
              <w:t xml:space="preserve">Предмет композиции. </w:t>
            </w:r>
          </w:p>
          <w:p w:rsidR="00E72433" w:rsidRPr="00F46C89" w:rsidRDefault="00E72433" w:rsidP="00E42267">
            <w:pPr>
              <w:numPr>
                <w:ilvl w:val="0"/>
                <w:numId w:val="37"/>
              </w:numPr>
            </w:pPr>
            <w:r w:rsidRPr="00F46C89">
              <w:t>Художественные средства композиции - равновесие, контраст, нюанс, ритм, метр, тождество.</w:t>
            </w:r>
          </w:p>
          <w:p w:rsidR="00E72433" w:rsidRPr="00F46C89" w:rsidRDefault="00E72433" w:rsidP="00E42267">
            <w:pPr>
              <w:numPr>
                <w:ilvl w:val="0"/>
                <w:numId w:val="37"/>
              </w:numPr>
            </w:pPr>
            <w:r w:rsidRPr="00F46C89">
              <w:t xml:space="preserve">Художественные средства композиции – симметрия, асимметрия, </w:t>
            </w:r>
            <w:proofErr w:type="spellStart"/>
            <w:r w:rsidRPr="00F46C89">
              <w:t>д</w:t>
            </w:r>
            <w:r w:rsidRPr="00F46C89">
              <w:t>и</w:t>
            </w:r>
            <w:r w:rsidRPr="00F46C89">
              <w:t>симметрия</w:t>
            </w:r>
            <w:proofErr w:type="spellEnd"/>
            <w:r w:rsidRPr="00F46C89">
              <w:t xml:space="preserve">, зеркальная симметрия, </w:t>
            </w:r>
            <w:proofErr w:type="spellStart"/>
            <w:r w:rsidRPr="00F46C89">
              <w:t>антисимметрия</w:t>
            </w:r>
            <w:proofErr w:type="spellEnd"/>
            <w:r w:rsidRPr="00F46C89">
              <w:t>, симметрия поворота.</w:t>
            </w:r>
          </w:p>
          <w:p w:rsidR="00E72433" w:rsidRPr="00F46C89" w:rsidRDefault="00E72433" w:rsidP="00E42267">
            <w:pPr>
              <w:numPr>
                <w:ilvl w:val="0"/>
                <w:numId w:val="37"/>
              </w:numPr>
            </w:pPr>
            <w:r w:rsidRPr="00F46C89">
              <w:t xml:space="preserve">Замкнутая и открытая композиция. </w:t>
            </w:r>
          </w:p>
          <w:p w:rsidR="00E72433" w:rsidRPr="00F46C89" w:rsidRDefault="00E72433" w:rsidP="00E42267">
            <w:pPr>
              <w:numPr>
                <w:ilvl w:val="0"/>
                <w:numId w:val="37"/>
              </w:numPr>
            </w:pPr>
            <w:r w:rsidRPr="00F46C89">
              <w:t>Понятия в композиции - пропорции, золотое сечение, масса, масшта</w:t>
            </w:r>
            <w:r w:rsidRPr="00F46C89">
              <w:t>б</w:t>
            </w:r>
            <w:r w:rsidRPr="00F46C89">
              <w:t>ность, фактура, текстура, цвет, свет, светотень</w:t>
            </w:r>
          </w:p>
          <w:p w:rsidR="00E72433" w:rsidRPr="00F46C89" w:rsidRDefault="00E72433" w:rsidP="00E42267">
            <w:pPr>
              <w:numPr>
                <w:ilvl w:val="0"/>
                <w:numId w:val="37"/>
              </w:numPr>
            </w:pPr>
            <w:r w:rsidRPr="00F46C89">
              <w:t xml:space="preserve">Линейная композиция. </w:t>
            </w:r>
          </w:p>
          <w:p w:rsidR="00E72433" w:rsidRPr="00F46C89" w:rsidRDefault="00E72433" w:rsidP="00E42267">
            <w:pPr>
              <w:numPr>
                <w:ilvl w:val="0"/>
                <w:numId w:val="37"/>
              </w:numPr>
            </w:pPr>
            <w:r w:rsidRPr="00F46C89">
              <w:t xml:space="preserve">Фронтальная композиция. </w:t>
            </w:r>
          </w:p>
          <w:p w:rsidR="00E72433" w:rsidRPr="00F46C89" w:rsidRDefault="00E72433" w:rsidP="00E42267">
            <w:pPr>
              <w:numPr>
                <w:ilvl w:val="0"/>
                <w:numId w:val="37"/>
              </w:numPr>
            </w:pPr>
            <w:r w:rsidRPr="00F46C89">
              <w:t xml:space="preserve">Объёмная композиция. </w:t>
            </w:r>
          </w:p>
          <w:p w:rsidR="00E72433" w:rsidRPr="00F46C89" w:rsidRDefault="00E72433" w:rsidP="00E42267">
            <w:pPr>
              <w:numPr>
                <w:ilvl w:val="0"/>
                <w:numId w:val="37"/>
              </w:numPr>
            </w:pPr>
            <w:r w:rsidRPr="00F46C89">
              <w:t xml:space="preserve">Глубинно-пространственная композиция. </w:t>
            </w:r>
          </w:p>
          <w:p w:rsidR="00E72433" w:rsidRPr="00F46C89" w:rsidRDefault="00E72433" w:rsidP="00E42267">
            <w:pPr>
              <w:ind w:firstLine="0"/>
              <w:rPr>
                <w:i/>
              </w:rPr>
            </w:pPr>
          </w:p>
        </w:tc>
      </w:tr>
      <w:tr w:rsidR="00E72433" w:rsidRPr="00F46C89">
        <w:trPr>
          <w:trHeight w:val="258"/>
        </w:trPr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72433" w:rsidRPr="00F46C89" w:rsidRDefault="00E72433" w:rsidP="00E42267">
            <w:pPr>
              <w:ind w:firstLine="0"/>
              <w:jc w:val="left"/>
            </w:pPr>
            <w:r w:rsidRPr="00F46C89">
              <w:t>Уметь</w:t>
            </w:r>
          </w:p>
        </w:tc>
        <w:tc>
          <w:tcPr>
            <w:tcW w:w="1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72433" w:rsidRPr="00F46C89" w:rsidRDefault="00E72433" w:rsidP="00E42267">
            <w:pPr>
              <w:ind w:firstLine="0"/>
              <w:jc w:val="left"/>
              <w:rPr>
                <w:highlight w:val="yellow"/>
              </w:rPr>
            </w:pPr>
            <w:r w:rsidRPr="00F46C89">
              <w:t>- уметь организовать работу над проектом</w:t>
            </w:r>
          </w:p>
        </w:tc>
        <w:tc>
          <w:tcPr>
            <w:tcW w:w="2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E0E78" w:rsidRDefault="00E72433" w:rsidP="007E0E78">
            <w:pPr>
              <w:rPr>
                <w:rFonts w:ascii="Helvetica" w:hAnsi="Helvetica"/>
                <w:color w:val="333333"/>
                <w:sz w:val="20"/>
                <w:szCs w:val="20"/>
              </w:rPr>
            </w:pPr>
            <w:r w:rsidRPr="00F46C89">
              <w:rPr>
                <w:rFonts w:eastAsia="Calibri"/>
                <w:i/>
                <w:kern w:val="24"/>
              </w:rPr>
              <w:t>Практические задания</w:t>
            </w:r>
            <w:r w:rsidR="007E0E78" w:rsidRPr="007E0E78">
              <w:rPr>
                <w:rFonts w:eastAsia="Calibri"/>
                <w:i/>
                <w:kern w:val="24"/>
              </w:rPr>
              <w:t xml:space="preserve"> </w:t>
            </w:r>
            <w:r w:rsidR="007E0E78">
              <w:rPr>
                <w:rFonts w:ascii="Helvetica" w:hAnsi="Helvetica"/>
                <w:color w:val="333333"/>
                <w:sz w:val="20"/>
                <w:szCs w:val="20"/>
              </w:rPr>
              <w:t>Исполнителю предоставляется свобода в принятии решения по творческой практической работе: что спроектировать изготовить, исходя из выявленных возможностей и  полученных знаний, умений для решения професси</w:t>
            </w:r>
            <w:r w:rsidR="007E0E78">
              <w:rPr>
                <w:rFonts w:ascii="Helvetica" w:hAnsi="Helvetica"/>
                <w:color w:val="333333"/>
                <w:sz w:val="20"/>
                <w:szCs w:val="20"/>
              </w:rPr>
              <w:t>о</w:t>
            </w:r>
            <w:r w:rsidR="007E0E78">
              <w:rPr>
                <w:rFonts w:ascii="Helvetica" w:hAnsi="Helvetica"/>
                <w:color w:val="333333"/>
                <w:sz w:val="20"/>
                <w:szCs w:val="20"/>
              </w:rPr>
              <w:t>нальных задач.</w:t>
            </w:r>
          </w:p>
          <w:p w:rsidR="00E72433" w:rsidRPr="00F46C89" w:rsidRDefault="00E72433" w:rsidP="00E42267">
            <w:pPr>
              <w:ind w:firstLine="0"/>
              <w:rPr>
                <w:rFonts w:eastAsia="Calibri"/>
                <w:i/>
                <w:kern w:val="24"/>
              </w:rPr>
            </w:pPr>
          </w:p>
        </w:tc>
      </w:tr>
      <w:tr w:rsidR="00E72433" w:rsidRPr="00F46C89">
        <w:trPr>
          <w:trHeight w:val="258"/>
        </w:trPr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72433" w:rsidRPr="00F46C89" w:rsidRDefault="00E72433" w:rsidP="00E42267">
            <w:pPr>
              <w:ind w:firstLine="0"/>
              <w:jc w:val="left"/>
            </w:pPr>
            <w:r w:rsidRPr="00F46C89">
              <w:t>Владеть</w:t>
            </w:r>
          </w:p>
        </w:tc>
        <w:tc>
          <w:tcPr>
            <w:tcW w:w="1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72433" w:rsidRPr="00F46C89" w:rsidRDefault="00E72433" w:rsidP="00E42267">
            <w:pPr>
              <w:ind w:firstLine="0"/>
              <w:jc w:val="left"/>
              <w:rPr>
                <w:highlight w:val="yellow"/>
              </w:rPr>
            </w:pPr>
            <w:r w:rsidRPr="00F46C89">
              <w:t>- способами проектирования</w:t>
            </w:r>
          </w:p>
        </w:tc>
        <w:tc>
          <w:tcPr>
            <w:tcW w:w="2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72433" w:rsidRPr="00F46C89" w:rsidRDefault="00E72433" w:rsidP="00E42267">
            <w:pPr>
              <w:ind w:firstLine="0"/>
              <w:rPr>
                <w:i/>
              </w:rPr>
            </w:pPr>
            <w:r w:rsidRPr="00F46C89">
              <w:rPr>
                <w:rFonts w:eastAsia="Calibri"/>
                <w:i/>
                <w:kern w:val="24"/>
              </w:rPr>
              <w:t xml:space="preserve">Задания на решение задач из профессиональной области, комплексные задания </w:t>
            </w:r>
          </w:p>
        </w:tc>
      </w:tr>
      <w:tr w:rsidR="00E72433" w:rsidRPr="00F46C89">
        <w:trPr>
          <w:trHeight w:val="258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72433" w:rsidRPr="00F46C89" w:rsidRDefault="00E72433" w:rsidP="00E42267">
            <w:pPr>
              <w:ind w:firstLine="0"/>
              <w:jc w:val="left"/>
            </w:pPr>
            <w:r w:rsidRPr="00F46C89">
              <w:rPr>
                <w:b/>
              </w:rPr>
              <w:t>ОПК-9</w:t>
            </w:r>
            <w:r w:rsidRPr="00F46C89">
              <w:t xml:space="preserve"> Способностью использовать компьютерные программы, необходимые в сфере практической деятельности для получения заданного и</w:t>
            </w:r>
            <w:r w:rsidRPr="00F46C89">
              <w:t>з</w:t>
            </w:r>
            <w:r w:rsidRPr="00F46C89">
              <w:t>делия</w:t>
            </w:r>
          </w:p>
        </w:tc>
      </w:tr>
      <w:tr w:rsidR="00E72433" w:rsidRPr="00F46C89">
        <w:trPr>
          <w:trHeight w:val="258"/>
        </w:trPr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72433" w:rsidRPr="00F46C89" w:rsidRDefault="00E72433" w:rsidP="00E42267">
            <w:pPr>
              <w:ind w:firstLine="0"/>
              <w:jc w:val="left"/>
            </w:pPr>
            <w:r w:rsidRPr="00F46C89">
              <w:t>Знать</w:t>
            </w:r>
          </w:p>
        </w:tc>
        <w:tc>
          <w:tcPr>
            <w:tcW w:w="1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72433" w:rsidRPr="00F46C89" w:rsidRDefault="00E72433" w:rsidP="00E42267">
            <w:pPr>
              <w:widowControl/>
              <w:tabs>
                <w:tab w:val="left" w:pos="240"/>
                <w:tab w:val="left" w:pos="851"/>
              </w:tabs>
              <w:autoSpaceDE/>
              <w:autoSpaceDN/>
              <w:adjustRightInd/>
              <w:ind w:firstLine="0"/>
              <w:jc w:val="left"/>
            </w:pPr>
            <w:r w:rsidRPr="00F46C89">
              <w:t>- основные принципы решения и</w:t>
            </w:r>
            <w:r w:rsidRPr="00F46C89">
              <w:t>н</w:t>
            </w:r>
            <w:r w:rsidRPr="00F46C89">
              <w:t>женерных задач;</w:t>
            </w:r>
          </w:p>
          <w:p w:rsidR="00E72433" w:rsidRPr="00F46C89" w:rsidRDefault="00E72433" w:rsidP="00E42267">
            <w:pPr>
              <w:widowControl/>
              <w:tabs>
                <w:tab w:val="left" w:pos="240"/>
                <w:tab w:val="left" w:pos="851"/>
              </w:tabs>
              <w:autoSpaceDE/>
              <w:autoSpaceDN/>
              <w:adjustRightInd/>
              <w:ind w:firstLine="0"/>
              <w:jc w:val="left"/>
            </w:pPr>
            <w:r w:rsidRPr="00F46C89">
              <w:t xml:space="preserve">- основные методы исследований и </w:t>
            </w:r>
            <w:r w:rsidRPr="00F46C89">
              <w:lastRenderedPageBreak/>
              <w:t>анализа, используемых в проектной  графике.</w:t>
            </w:r>
          </w:p>
        </w:tc>
        <w:tc>
          <w:tcPr>
            <w:tcW w:w="2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72433" w:rsidRPr="00F46C89" w:rsidRDefault="00E72433" w:rsidP="00E42267">
            <w:pPr>
              <w:numPr>
                <w:ilvl w:val="0"/>
                <w:numId w:val="38"/>
              </w:numPr>
              <w:ind w:left="737"/>
            </w:pPr>
            <w:r w:rsidRPr="00F46C89">
              <w:lastRenderedPageBreak/>
              <w:t>Понятие автоматизации проектирования, цели создания САПР.</w:t>
            </w:r>
          </w:p>
          <w:p w:rsidR="00E72433" w:rsidRPr="00F46C89" w:rsidRDefault="00E72433" w:rsidP="00E42267">
            <w:pPr>
              <w:numPr>
                <w:ilvl w:val="0"/>
                <w:numId w:val="38"/>
              </w:numPr>
              <w:ind w:left="737"/>
            </w:pPr>
            <w:r w:rsidRPr="00F46C89">
              <w:t>Подходы к созданию САПР. Определение САПР, задачи систем автом</w:t>
            </w:r>
            <w:r w:rsidRPr="00F46C89">
              <w:t>а</w:t>
            </w:r>
            <w:r w:rsidRPr="00F46C89">
              <w:t>тизированного проектирования. Отличительные особенности компь</w:t>
            </w:r>
            <w:r w:rsidRPr="00F46C89">
              <w:t>ю</w:t>
            </w:r>
            <w:r w:rsidRPr="00F46C89">
              <w:lastRenderedPageBreak/>
              <w:t>терных систем проектирования и систем автоматизированного проект</w:t>
            </w:r>
            <w:r w:rsidRPr="00F46C89">
              <w:t>и</w:t>
            </w:r>
            <w:r w:rsidRPr="00F46C89">
              <w:t>рования.</w:t>
            </w:r>
          </w:p>
          <w:p w:rsidR="00E72433" w:rsidRPr="00F46C89" w:rsidRDefault="00E72433" w:rsidP="00E42267">
            <w:pPr>
              <w:numPr>
                <w:ilvl w:val="0"/>
                <w:numId w:val="38"/>
              </w:numPr>
              <w:ind w:left="737"/>
            </w:pPr>
            <w:r w:rsidRPr="00F46C89">
              <w:t>Функциональное и системное проектирование, общесистемные принц</w:t>
            </w:r>
            <w:r w:rsidRPr="00F46C89">
              <w:t>и</w:t>
            </w:r>
            <w:r w:rsidRPr="00F46C89">
              <w:t>пы создания САПР.</w:t>
            </w:r>
          </w:p>
          <w:p w:rsidR="00E72433" w:rsidRPr="00F46C89" w:rsidRDefault="00E72433" w:rsidP="00E42267">
            <w:pPr>
              <w:numPr>
                <w:ilvl w:val="0"/>
                <w:numId w:val="38"/>
              </w:numPr>
              <w:ind w:left="737"/>
            </w:pPr>
            <w:r w:rsidRPr="00F46C89">
              <w:t xml:space="preserve">Функциональная структура САПР химического производства. </w:t>
            </w:r>
          </w:p>
          <w:p w:rsidR="00E72433" w:rsidRPr="00F46C89" w:rsidRDefault="00E72433" w:rsidP="00E42267">
            <w:pPr>
              <w:numPr>
                <w:ilvl w:val="0"/>
                <w:numId w:val="38"/>
              </w:numPr>
              <w:ind w:left="737"/>
            </w:pPr>
            <w:r w:rsidRPr="00F46C89">
              <w:t>Пример информационной модели технического  проекта технологич</w:t>
            </w:r>
            <w:r w:rsidRPr="00F46C89">
              <w:t>е</w:t>
            </w:r>
            <w:r w:rsidRPr="00F46C89">
              <w:t>ской части (реакторный узел).</w:t>
            </w:r>
          </w:p>
          <w:p w:rsidR="00E72433" w:rsidRPr="00F46C89" w:rsidRDefault="00E72433" w:rsidP="00E42267">
            <w:pPr>
              <w:numPr>
                <w:ilvl w:val="0"/>
                <w:numId w:val="38"/>
              </w:numPr>
              <w:ind w:left="737"/>
            </w:pPr>
            <w:r w:rsidRPr="00F46C89">
              <w:t>Виды комплексов и компонентов САПР: программно-машинный ко</w:t>
            </w:r>
            <w:r w:rsidRPr="00F46C89">
              <w:t>м</w:t>
            </w:r>
            <w:r w:rsidRPr="00F46C89">
              <w:t>плекс, программно-технический комплекс.</w:t>
            </w:r>
          </w:p>
          <w:p w:rsidR="00E72433" w:rsidRPr="00F46C89" w:rsidRDefault="00E72433" w:rsidP="00E42267">
            <w:pPr>
              <w:numPr>
                <w:ilvl w:val="0"/>
                <w:numId w:val="38"/>
              </w:numPr>
              <w:ind w:left="737"/>
            </w:pPr>
            <w:r w:rsidRPr="00F46C89">
              <w:t>Математическое обеспечение САПР. Метод структурного моделиров</w:t>
            </w:r>
            <w:r w:rsidRPr="00F46C89">
              <w:t>а</w:t>
            </w:r>
            <w:r w:rsidRPr="00F46C89">
              <w:t>ния.</w:t>
            </w:r>
          </w:p>
          <w:p w:rsidR="00E72433" w:rsidRPr="00F46C89" w:rsidRDefault="00E72433" w:rsidP="00E42267">
            <w:pPr>
              <w:numPr>
                <w:ilvl w:val="0"/>
                <w:numId w:val="38"/>
              </w:numPr>
              <w:ind w:left="737"/>
            </w:pPr>
            <w:r w:rsidRPr="00F46C89">
              <w:t>Построение чертежа. Создание слоев, настройка веса и цвета линий. Начало построения. Выполнить построение чертежа: создать слой «ст</w:t>
            </w:r>
            <w:r w:rsidRPr="00F46C89">
              <w:t>е</w:t>
            </w:r>
            <w:r w:rsidRPr="00F46C89">
              <w:t>ны», используя инструмент «отрезок» начать построение.</w:t>
            </w:r>
          </w:p>
          <w:p w:rsidR="00E72433" w:rsidRPr="00F46C89" w:rsidRDefault="00E72433" w:rsidP="00E42267">
            <w:pPr>
              <w:ind w:firstLine="0"/>
              <w:rPr>
                <w:rFonts w:eastAsia="Calibri"/>
                <w:i/>
                <w:kern w:val="24"/>
                <w:highlight w:val="yellow"/>
              </w:rPr>
            </w:pPr>
          </w:p>
        </w:tc>
      </w:tr>
      <w:tr w:rsidR="00E72433" w:rsidRPr="00F46C89">
        <w:trPr>
          <w:trHeight w:val="258"/>
        </w:trPr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72433" w:rsidRPr="00F46C89" w:rsidRDefault="00E72433" w:rsidP="00E42267">
            <w:pPr>
              <w:ind w:firstLine="0"/>
              <w:jc w:val="left"/>
            </w:pPr>
            <w:r w:rsidRPr="00F46C89">
              <w:lastRenderedPageBreak/>
              <w:t>Уметь</w:t>
            </w:r>
          </w:p>
        </w:tc>
        <w:tc>
          <w:tcPr>
            <w:tcW w:w="1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72433" w:rsidRPr="00F46C89" w:rsidRDefault="00E72433" w:rsidP="00E42267">
            <w:pPr>
              <w:ind w:firstLine="0"/>
              <w:jc w:val="left"/>
              <w:rPr>
                <w:highlight w:val="yellow"/>
              </w:rPr>
            </w:pPr>
            <w:r w:rsidRPr="00F46C89">
              <w:t>- уметь организовать работу над проектом</w:t>
            </w:r>
          </w:p>
        </w:tc>
        <w:tc>
          <w:tcPr>
            <w:tcW w:w="2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E0E78" w:rsidRDefault="00E72433" w:rsidP="007E0E78">
            <w:pPr>
              <w:rPr>
                <w:rFonts w:ascii="Helvetica" w:hAnsi="Helvetica"/>
                <w:color w:val="333333"/>
                <w:sz w:val="20"/>
                <w:szCs w:val="20"/>
              </w:rPr>
            </w:pPr>
            <w:r w:rsidRPr="00F46C89">
              <w:rPr>
                <w:rFonts w:eastAsia="Calibri"/>
                <w:i/>
                <w:kern w:val="24"/>
              </w:rPr>
              <w:t>Практические задания</w:t>
            </w:r>
            <w:r w:rsidR="007E0E78" w:rsidRPr="007E0E78">
              <w:rPr>
                <w:rFonts w:eastAsia="Calibri"/>
                <w:i/>
                <w:kern w:val="24"/>
              </w:rPr>
              <w:t xml:space="preserve"> </w:t>
            </w:r>
            <w:r w:rsidR="007E0E78">
              <w:rPr>
                <w:rFonts w:ascii="Helvetica" w:hAnsi="Helvetica"/>
                <w:color w:val="333333"/>
                <w:sz w:val="20"/>
                <w:szCs w:val="20"/>
              </w:rPr>
              <w:t>Исполнителю предоставляется свобода в принятии решения по творческой практической работе: что спроектировать изготовить, исходя из выявленных возможностей и  полученных знаний, умений для решения професси</w:t>
            </w:r>
            <w:r w:rsidR="007E0E78">
              <w:rPr>
                <w:rFonts w:ascii="Helvetica" w:hAnsi="Helvetica"/>
                <w:color w:val="333333"/>
                <w:sz w:val="20"/>
                <w:szCs w:val="20"/>
              </w:rPr>
              <w:t>о</w:t>
            </w:r>
            <w:r w:rsidR="007E0E78">
              <w:rPr>
                <w:rFonts w:ascii="Helvetica" w:hAnsi="Helvetica"/>
                <w:color w:val="333333"/>
                <w:sz w:val="20"/>
                <w:szCs w:val="20"/>
              </w:rPr>
              <w:t>нальных задач.</w:t>
            </w:r>
          </w:p>
          <w:p w:rsidR="00E72433" w:rsidRPr="007E0E78" w:rsidRDefault="00E72433" w:rsidP="00E42267">
            <w:pPr>
              <w:ind w:firstLine="0"/>
              <w:rPr>
                <w:rFonts w:eastAsia="Calibri"/>
                <w:i/>
                <w:kern w:val="24"/>
              </w:rPr>
            </w:pPr>
          </w:p>
        </w:tc>
      </w:tr>
      <w:tr w:rsidR="00E72433" w:rsidRPr="00F46C89">
        <w:trPr>
          <w:trHeight w:val="446"/>
        </w:trPr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72433" w:rsidRPr="00F46C89" w:rsidRDefault="00E72433" w:rsidP="00E42267">
            <w:pPr>
              <w:ind w:firstLine="0"/>
              <w:jc w:val="left"/>
            </w:pPr>
            <w:r w:rsidRPr="00F46C89">
              <w:t xml:space="preserve">Владеть: </w:t>
            </w:r>
          </w:p>
        </w:tc>
        <w:tc>
          <w:tcPr>
            <w:tcW w:w="1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72433" w:rsidRPr="00F46C89" w:rsidRDefault="00E72433" w:rsidP="00E42267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F46C89">
              <w:rPr>
                <w:sz w:val="24"/>
                <w:szCs w:val="24"/>
              </w:rPr>
              <w:t>- способами проектирования в САПР</w:t>
            </w:r>
          </w:p>
        </w:tc>
        <w:tc>
          <w:tcPr>
            <w:tcW w:w="2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E0E78" w:rsidRDefault="00E72433" w:rsidP="007E0E78">
            <w:pPr>
              <w:rPr>
                <w:rFonts w:ascii="Helvetica" w:hAnsi="Helvetica"/>
                <w:color w:val="333333"/>
                <w:sz w:val="20"/>
                <w:szCs w:val="20"/>
              </w:rPr>
            </w:pPr>
            <w:r w:rsidRPr="00F46C89">
              <w:rPr>
                <w:rFonts w:eastAsia="Calibri"/>
                <w:i/>
                <w:kern w:val="24"/>
              </w:rPr>
              <w:t>Задания на решение задач из профессиональной области, комплексные з</w:t>
            </w:r>
            <w:r w:rsidRPr="00F46C89">
              <w:rPr>
                <w:rFonts w:eastAsia="Calibri"/>
                <w:i/>
                <w:kern w:val="24"/>
              </w:rPr>
              <w:t>а</w:t>
            </w:r>
            <w:r w:rsidRPr="00F46C89">
              <w:rPr>
                <w:rFonts w:eastAsia="Calibri"/>
                <w:i/>
                <w:kern w:val="24"/>
              </w:rPr>
              <w:t>дания</w:t>
            </w:r>
            <w:r w:rsidR="007E0E78" w:rsidRPr="007E0E78">
              <w:rPr>
                <w:rFonts w:eastAsia="Calibri"/>
                <w:i/>
                <w:kern w:val="24"/>
              </w:rPr>
              <w:t xml:space="preserve"> </w:t>
            </w:r>
            <w:r w:rsidR="007E0E78">
              <w:rPr>
                <w:rFonts w:ascii="Helvetica" w:hAnsi="Helvetica"/>
                <w:color w:val="333333"/>
                <w:sz w:val="20"/>
                <w:szCs w:val="20"/>
              </w:rPr>
              <w:t>Исполнителю предоставляется свобода в принятии решения по творческой практической работе: что спроектировать изготовить, исходя из выявленных возмо</w:t>
            </w:r>
            <w:r w:rsidR="007E0E78">
              <w:rPr>
                <w:rFonts w:ascii="Helvetica" w:hAnsi="Helvetica"/>
                <w:color w:val="333333"/>
                <w:sz w:val="20"/>
                <w:szCs w:val="20"/>
              </w:rPr>
              <w:t>ж</w:t>
            </w:r>
            <w:r w:rsidR="007E0E78">
              <w:rPr>
                <w:rFonts w:ascii="Helvetica" w:hAnsi="Helvetica"/>
                <w:color w:val="333333"/>
                <w:sz w:val="20"/>
                <w:szCs w:val="20"/>
              </w:rPr>
              <w:t>ностей и  полученных знаний, умений для решения профессиональных задач.</w:t>
            </w:r>
          </w:p>
          <w:p w:rsidR="00E72433" w:rsidRPr="00F46C89" w:rsidRDefault="007E0E78" w:rsidP="00E42267">
            <w:pPr>
              <w:ind w:firstLine="0"/>
              <w:rPr>
                <w:i/>
              </w:rPr>
            </w:pPr>
            <w:r w:rsidRPr="007E0E78">
              <w:rPr>
                <w:rFonts w:eastAsia="Calibri"/>
                <w:i/>
                <w:kern w:val="24"/>
              </w:rPr>
              <w:t xml:space="preserve"> </w:t>
            </w:r>
            <w:r w:rsidR="00E72433" w:rsidRPr="00F46C89">
              <w:rPr>
                <w:rFonts w:eastAsia="Calibri"/>
                <w:i/>
                <w:kern w:val="24"/>
              </w:rPr>
              <w:t xml:space="preserve"> </w:t>
            </w:r>
          </w:p>
        </w:tc>
      </w:tr>
      <w:tr w:rsidR="00E72433" w:rsidRPr="00F46C89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72433" w:rsidRPr="00F46C89" w:rsidRDefault="00E72433" w:rsidP="00E42267">
            <w:pPr>
              <w:ind w:firstLine="0"/>
              <w:jc w:val="left"/>
            </w:pPr>
            <w:r w:rsidRPr="00F46C89">
              <w:rPr>
                <w:b/>
              </w:rPr>
              <w:t>ПК-7</w:t>
            </w:r>
            <w:r w:rsidRPr="00F46C89">
              <w:t xml:space="preserve"> Способностью к проектированию и созданию художественно-промышленных изделий, обладающих эстетической ценностью, к разр</w:t>
            </w:r>
            <w:r w:rsidRPr="00F46C89">
              <w:t>а</w:t>
            </w:r>
            <w:r w:rsidRPr="00F46C89">
              <w:t>ботке проектировании художественных или промышленных объектов</w:t>
            </w:r>
          </w:p>
        </w:tc>
      </w:tr>
      <w:tr w:rsidR="00E72433" w:rsidRPr="00F46C89">
        <w:trPr>
          <w:trHeight w:val="225"/>
        </w:trPr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72433" w:rsidRPr="00F46C89" w:rsidRDefault="00E72433" w:rsidP="00E42267">
            <w:pPr>
              <w:ind w:firstLine="0"/>
              <w:jc w:val="left"/>
            </w:pPr>
            <w:r w:rsidRPr="00F46C89">
              <w:t>Знать</w:t>
            </w:r>
          </w:p>
        </w:tc>
        <w:tc>
          <w:tcPr>
            <w:tcW w:w="1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72433" w:rsidRPr="00F46C89" w:rsidRDefault="00E72433" w:rsidP="00E42267">
            <w:pPr>
              <w:pStyle w:val="a"/>
              <w:numPr>
                <w:ilvl w:val="0"/>
                <w:numId w:val="0"/>
              </w:numPr>
              <w:spacing w:line="240" w:lineRule="auto"/>
              <w:rPr>
                <w:highlight w:val="yellow"/>
              </w:rPr>
            </w:pPr>
            <w:r w:rsidRPr="00F46C89">
              <w:t>- основные правила и приемы созд</w:t>
            </w:r>
            <w:r w:rsidRPr="00F46C89">
              <w:t>а</w:t>
            </w:r>
            <w:r w:rsidRPr="00F46C89">
              <w:t>ния ХПИ, оформления  проектной документации и принципы работы ГИП</w:t>
            </w:r>
          </w:p>
        </w:tc>
        <w:tc>
          <w:tcPr>
            <w:tcW w:w="2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72433" w:rsidRPr="00F46C89" w:rsidRDefault="00E72433" w:rsidP="00E42267">
            <w:pPr>
              <w:widowControl/>
              <w:autoSpaceDE/>
              <w:autoSpaceDN/>
              <w:adjustRightInd/>
              <w:ind w:firstLine="0"/>
              <w:jc w:val="left"/>
            </w:pPr>
            <w:r w:rsidRPr="00F46C89">
              <w:t>Основные понятия, термины и определения</w:t>
            </w:r>
          </w:p>
          <w:p w:rsidR="00E72433" w:rsidRPr="00F46C89" w:rsidRDefault="00E72433" w:rsidP="00E42267">
            <w:pPr>
              <w:widowControl/>
              <w:autoSpaceDE/>
              <w:autoSpaceDN/>
              <w:adjustRightInd/>
              <w:ind w:firstLine="0"/>
              <w:jc w:val="left"/>
            </w:pPr>
            <w:r w:rsidRPr="00F46C89">
              <w:t>Государственное регулирование проектной деятельности.</w:t>
            </w:r>
          </w:p>
          <w:p w:rsidR="00E72433" w:rsidRPr="00F46C89" w:rsidRDefault="00E72433" w:rsidP="00E42267">
            <w:pPr>
              <w:widowControl/>
              <w:autoSpaceDE/>
              <w:autoSpaceDN/>
              <w:adjustRightInd/>
              <w:ind w:firstLine="0"/>
              <w:jc w:val="left"/>
            </w:pPr>
            <w:r w:rsidRPr="00F46C89">
              <w:t>Экспертиза и согласование проектов</w:t>
            </w:r>
          </w:p>
          <w:p w:rsidR="00E72433" w:rsidRPr="00F46C89" w:rsidRDefault="00E72433" w:rsidP="00E42267">
            <w:pPr>
              <w:widowControl/>
              <w:autoSpaceDE/>
              <w:autoSpaceDN/>
              <w:adjustRightInd/>
              <w:ind w:firstLine="0"/>
              <w:jc w:val="left"/>
            </w:pPr>
            <w:r w:rsidRPr="00F46C89">
              <w:t>Взаимодействие проектировщиков со смежными специалистами</w:t>
            </w:r>
          </w:p>
          <w:p w:rsidR="00E72433" w:rsidRPr="00F46C89" w:rsidRDefault="00E72433" w:rsidP="00E42267">
            <w:pPr>
              <w:widowControl/>
              <w:autoSpaceDE/>
              <w:autoSpaceDN/>
              <w:adjustRightInd/>
              <w:ind w:firstLine="0"/>
              <w:jc w:val="left"/>
            </w:pPr>
            <w:r w:rsidRPr="00F46C89">
              <w:lastRenderedPageBreak/>
              <w:t>Особенности работы проектных групп</w:t>
            </w:r>
          </w:p>
          <w:p w:rsidR="00E72433" w:rsidRPr="00F46C89" w:rsidRDefault="00E72433" w:rsidP="00E42267">
            <w:pPr>
              <w:widowControl/>
              <w:autoSpaceDE/>
              <w:autoSpaceDN/>
              <w:adjustRightInd/>
              <w:ind w:firstLine="0"/>
              <w:jc w:val="left"/>
            </w:pPr>
            <w:r w:rsidRPr="00F46C89">
              <w:t>Планирование проектных работ</w:t>
            </w:r>
          </w:p>
          <w:p w:rsidR="00E72433" w:rsidRPr="00F46C89" w:rsidRDefault="00E72433" w:rsidP="00E42267">
            <w:pPr>
              <w:widowControl/>
              <w:autoSpaceDE/>
              <w:autoSpaceDN/>
              <w:adjustRightInd/>
              <w:ind w:firstLine="0"/>
              <w:jc w:val="left"/>
            </w:pPr>
            <w:r w:rsidRPr="00F46C89">
              <w:t>Нормирование проектных работ</w:t>
            </w:r>
          </w:p>
          <w:p w:rsidR="00E72433" w:rsidRPr="00F46C89" w:rsidRDefault="00E72433" w:rsidP="00E42267">
            <w:pPr>
              <w:widowControl/>
              <w:autoSpaceDE/>
              <w:autoSpaceDN/>
              <w:adjustRightInd/>
              <w:ind w:firstLine="0"/>
              <w:jc w:val="left"/>
            </w:pPr>
            <w:r w:rsidRPr="00F46C89">
              <w:t>Состав разделов проектной документации и требования к содержанию этих разделов.</w:t>
            </w:r>
          </w:p>
          <w:p w:rsidR="00E72433" w:rsidRPr="00F46C89" w:rsidRDefault="00E72433" w:rsidP="00E42267">
            <w:pPr>
              <w:widowControl/>
              <w:autoSpaceDE/>
              <w:autoSpaceDN/>
              <w:adjustRightInd/>
              <w:ind w:firstLine="0"/>
              <w:jc w:val="left"/>
            </w:pPr>
            <w:r w:rsidRPr="00F46C89">
              <w:t xml:space="preserve">Подготовка проектной документации на различные виды объектов </w:t>
            </w:r>
          </w:p>
          <w:p w:rsidR="00E72433" w:rsidRPr="00F46C89" w:rsidRDefault="00E72433" w:rsidP="00E42267">
            <w:pPr>
              <w:widowControl/>
              <w:autoSpaceDE/>
              <w:autoSpaceDN/>
              <w:adjustRightInd/>
              <w:ind w:firstLine="0"/>
              <w:jc w:val="left"/>
            </w:pPr>
            <w:r w:rsidRPr="00F46C89">
              <w:t xml:space="preserve">Подготовка проектной документации на отдельных этапах </w:t>
            </w:r>
          </w:p>
          <w:p w:rsidR="00E72433" w:rsidRPr="00F46C89" w:rsidRDefault="00E72433" w:rsidP="00E42267">
            <w:pPr>
              <w:widowControl/>
              <w:autoSpaceDE/>
              <w:autoSpaceDN/>
              <w:adjustRightInd/>
              <w:ind w:firstLine="0"/>
              <w:jc w:val="left"/>
            </w:pPr>
            <w:r w:rsidRPr="00F46C89">
              <w:t>Исходные данные для подготовки проектной документации</w:t>
            </w:r>
          </w:p>
          <w:p w:rsidR="00E72433" w:rsidRPr="00F46C89" w:rsidRDefault="00E72433" w:rsidP="00E42267">
            <w:pPr>
              <w:widowControl/>
              <w:autoSpaceDE/>
              <w:autoSpaceDN/>
              <w:adjustRightInd/>
              <w:ind w:firstLine="0"/>
              <w:jc w:val="left"/>
            </w:pPr>
            <w:r w:rsidRPr="00F46C89">
              <w:t>Правоустанавливающие документы на объект капитального строительства</w:t>
            </w:r>
          </w:p>
          <w:p w:rsidR="00E72433" w:rsidRPr="00F46C89" w:rsidRDefault="00E72433" w:rsidP="00E42267">
            <w:pPr>
              <w:widowControl/>
              <w:autoSpaceDE/>
              <w:autoSpaceDN/>
              <w:adjustRightInd/>
              <w:ind w:firstLine="0"/>
              <w:jc w:val="left"/>
            </w:pPr>
            <w:r w:rsidRPr="00F46C89">
              <w:t>Сведения о функциональном назначении объекта, состав и характеристика производства, номенклатура</w:t>
            </w:r>
          </w:p>
          <w:p w:rsidR="00E72433" w:rsidRPr="00F46C89" w:rsidRDefault="00E72433" w:rsidP="00E42267">
            <w:pPr>
              <w:widowControl/>
              <w:autoSpaceDE/>
              <w:autoSpaceDN/>
              <w:adjustRightInd/>
              <w:ind w:firstLine="0"/>
              <w:jc w:val="left"/>
            </w:pPr>
            <w:r w:rsidRPr="00F46C89">
              <w:t xml:space="preserve">Описание и обоснование внешнего и внутреннего вида объекта </w:t>
            </w:r>
          </w:p>
          <w:p w:rsidR="00E72433" w:rsidRPr="00F46C89" w:rsidRDefault="00E72433" w:rsidP="00E42267">
            <w:pPr>
              <w:widowControl/>
              <w:autoSpaceDE/>
              <w:autoSpaceDN/>
              <w:adjustRightInd/>
              <w:ind w:firstLine="0"/>
              <w:jc w:val="left"/>
            </w:pPr>
            <w:r w:rsidRPr="00F46C89">
              <w:t>Конструктивные и объемно-планировочные решения.</w:t>
            </w:r>
          </w:p>
          <w:p w:rsidR="00E72433" w:rsidRPr="00F46C89" w:rsidRDefault="00E72433" w:rsidP="00E42267">
            <w:pPr>
              <w:widowControl/>
              <w:autoSpaceDE/>
              <w:autoSpaceDN/>
              <w:adjustRightInd/>
              <w:ind w:firstLine="0"/>
              <w:jc w:val="left"/>
            </w:pPr>
            <w:r w:rsidRPr="00F46C89">
              <w:t>Технологические решения</w:t>
            </w:r>
          </w:p>
          <w:p w:rsidR="00E72433" w:rsidRPr="00F46C89" w:rsidRDefault="00E72433" w:rsidP="00E42267">
            <w:pPr>
              <w:widowControl/>
              <w:autoSpaceDE/>
              <w:autoSpaceDN/>
              <w:adjustRightInd/>
              <w:ind w:firstLine="0"/>
              <w:jc w:val="left"/>
              <w:rPr>
                <w:i/>
              </w:rPr>
            </w:pPr>
          </w:p>
        </w:tc>
      </w:tr>
      <w:tr w:rsidR="00E72433" w:rsidRPr="00F46C89">
        <w:trPr>
          <w:trHeight w:val="258"/>
        </w:trPr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72433" w:rsidRPr="00F46C89" w:rsidRDefault="00E72433" w:rsidP="00E42267">
            <w:pPr>
              <w:ind w:firstLine="0"/>
              <w:jc w:val="left"/>
            </w:pPr>
            <w:r w:rsidRPr="00F46C89">
              <w:lastRenderedPageBreak/>
              <w:t>Уметь</w:t>
            </w:r>
          </w:p>
        </w:tc>
        <w:tc>
          <w:tcPr>
            <w:tcW w:w="1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72433" w:rsidRPr="00F46C89" w:rsidRDefault="00E72433" w:rsidP="00E42267">
            <w:pPr>
              <w:ind w:firstLine="0"/>
              <w:jc w:val="left"/>
              <w:rPr>
                <w:highlight w:val="yellow"/>
              </w:rPr>
            </w:pPr>
            <w:r w:rsidRPr="00F46C89">
              <w:t>- практически выполнить проект и осуществить авторскую проверку</w:t>
            </w:r>
          </w:p>
        </w:tc>
        <w:tc>
          <w:tcPr>
            <w:tcW w:w="2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E0E78" w:rsidRDefault="00E72433" w:rsidP="007E0E78">
            <w:pPr>
              <w:rPr>
                <w:rFonts w:ascii="Helvetica" w:hAnsi="Helvetica"/>
                <w:color w:val="333333"/>
                <w:sz w:val="20"/>
                <w:szCs w:val="20"/>
              </w:rPr>
            </w:pPr>
            <w:r w:rsidRPr="00F46C89">
              <w:rPr>
                <w:rFonts w:eastAsia="Calibri"/>
                <w:i/>
                <w:kern w:val="24"/>
              </w:rPr>
              <w:t>Практические задания</w:t>
            </w:r>
            <w:r w:rsidR="007E0E78" w:rsidRPr="007E0E78">
              <w:rPr>
                <w:rFonts w:eastAsia="Calibri"/>
                <w:i/>
                <w:kern w:val="24"/>
              </w:rPr>
              <w:t xml:space="preserve"> </w:t>
            </w:r>
            <w:r w:rsidR="007E0E78">
              <w:rPr>
                <w:rFonts w:ascii="Helvetica" w:hAnsi="Helvetica"/>
                <w:color w:val="333333"/>
                <w:sz w:val="20"/>
                <w:szCs w:val="20"/>
              </w:rPr>
              <w:t>Исполнителю предоставляется свобода в принятии решения по творческой практической работе: что спроектировать изготовить, исходя из выявленных возможностей и  полученных знаний, умений для решения професси</w:t>
            </w:r>
            <w:r w:rsidR="007E0E78">
              <w:rPr>
                <w:rFonts w:ascii="Helvetica" w:hAnsi="Helvetica"/>
                <w:color w:val="333333"/>
                <w:sz w:val="20"/>
                <w:szCs w:val="20"/>
              </w:rPr>
              <w:t>о</w:t>
            </w:r>
            <w:r w:rsidR="007E0E78">
              <w:rPr>
                <w:rFonts w:ascii="Helvetica" w:hAnsi="Helvetica"/>
                <w:color w:val="333333"/>
                <w:sz w:val="20"/>
                <w:szCs w:val="20"/>
              </w:rPr>
              <w:t>нальных задач.</w:t>
            </w:r>
          </w:p>
          <w:p w:rsidR="00E72433" w:rsidRPr="007E0E78" w:rsidRDefault="00E72433" w:rsidP="00E42267">
            <w:pPr>
              <w:ind w:firstLine="0"/>
              <w:rPr>
                <w:rFonts w:eastAsia="Calibri"/>
                <w:i/>
                <w:kern w:val="24"/>
              </w:rPr>
            </w:pPr>
          </w:p>
        </w:tc>
      </w:tr>
      <w:tr w:rsidR="00E72433" w:rsidRPr="00F46C89">
        <w:trPr>
          <w:trHeight w:val="446"/>
        </w:trPr>
        <w:tc>
          <w:tcPr>
            <w:tcW w:w="8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72433" w:rsidRPr="00F46C89" w:rsidRDefault="00E72433" w:rsidP="00E42267">
            <w:pPr>
              <w:ind w:firstLine="0"/>
            </w:pPr>
            <w:r w:rsidRPr="00F46C89">
              <w:t>Владеть</w:t>
            </w:r>
          </w:p>
        </w:tc>
        <w:tc>
          <w:tcPr>
            <w:tcW w:w="13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72433" w:rsidRPr="00F46C89" w:rsidRDefault="00E72433" w:rsidP="00E42267">
            <w:pPr>
              <w:pStyle w:val="af3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  <w:highlight w:val="yellow"/>
              </w:rPr>
            </w:pPr>
            <w:r w:rsidRPr="00F46C89">
              <w:rPr>
                <w:sz w:val="24"/>
                <w:szCs w:val="24"/>
              </w:rPr>
              <w:t>- приемами работы в САПР</w:t>
            </w:r>
          </w:p>
        </w:tc>
        <w:tc>
          <w:tcPr>
            <w:tcW w:w="279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E0E78" w:rsidRDefault="00E72433" w:rsidP="007E0E78">
            <w:pPr>
              <w:rPr>
                <w:rFonts w:ascii="Helvetica" w:hAnsi="Helvetica"/>
                <w:color w:val="333333"/>
                <w:sz w:val="20"/>
                <w:szCs w:val="20"/>
              </w:rPr>
            </w:pPr>
            <w:r w:rsidRPr="00F46C89">
              <w:rPr>
                <w:rFonts w:eastAsia="Calibri"/>
                <w:i/>
                <w:kern w:val="24"/>
              </w:rPr>
              <w:t>Задания на решение задач из профессиональной области, комплексные з</w:t>
            </w:r>
            <w:r w:rsidRPr="00F46C89">
              <w:rPr>
                <w:rFonts w:eastAsia="Calibri"/>
                <w:i/>
                <w:kern w:val="24"/>
              </w:rPr>
              <w:t>а</w:t>
            </w:r>
            <w:r w:rsidRPr="00F46C89">
              <w:rPr>
                <w:rFonts w:eastAsia="Calibri"/>
                <w:i/>
                <w:kern w:val="24"/>
              </w:rPr>
              <w:t xml:space="preserve">дания </w:t>
            </w:r>
            <w:r w:rsidR="007E0E78">
              <w:rPr>
                <w:rFonts w:ascii="Helvetica" w:hAnsi="Helvetica"/>
                <w:color w:val="333333"/>
                <w:sz w:val="20"/>
                <w:szCs w:val="20"/>
              </w:rPr>
              <w:t>Исполнителю предоставляется свобода в принятии решения по творческой практической работе: что спроектировать изготовить, исходя из выявленных возмо</w:t>
            </w:r>
            <w:r w:rsidR="007E0E78">
              <w:rPr>
                <w:rFonts w:ascii="Helvetica" w:hAnsi="Helvetica"/>
                <w:color w:val="333333"/>
                <w:sz w:val="20"/>
                <w:szCs w:val="20"/>
              </w:rPr>
              <w:t>ж</w:t>
            </w:r>
            <w:r w:rsidR="007E0E78">
              <w:rPr>
                <w:rFonts w:ascii="Helvetica" w:hAnsi="Helvetica"/>
                <w:color w:val="333333"/>
                <w:sz w:val="20"/>
                <w:szCs w:val="20"/>
              </w:rPr>
              <w:t>ностей и  полученных знаний, умений для решения профессиональных задач.</w:t>
            </w:r>
          </w:p>
          <w:p w:rsidR="00E72433" w:rsidRPr="00F46C89" w:rsidRDefault="00E72433" w:rsidP="00E42267">
            <w:pPr>
              <w:ind w:firstLine="0"/>
              <w:rPr>
                <w:i/>
              </w:rPr>
            </w:pPr>
          </w:p>
        </w:tc>
      </w:tr>
    </w:tbl>
    <w:p w:rsidR="00E72433" w:rsidRPr="00F46C89" w:rsidRDefault="00E72433" w:rsidP="00E72433">
      <w:pPr>
        <w:rPr>
          <w:i/>
          <w:color w:val="4F81BD"/>
          <w:highlight w:val="yellow"/>
        </w:rPr>
      </w:pPr>
    </w:p>
    <w:p w:rsidR="003C51AE" w:rsidRPr="00F46C89" w:rsidRDefault="003C51AE" w:rsidP="0033429F">
      <w:pPr>
        <w:rPr>
          <w:b/>
        </w:rPr>
        <w:sectPr w:rsidR="003C51AE" w:rsidRPr="00F46C89" w:rsidSect="003C51AE">
          <w:pgSz w:w="16840" w:h="11907" w:orient="landscape" w:code="9"/>
          <w:pgMar w:top="851" w:right="851" w:bottom="1701" w:left="1134" w:header="720" w:footer="720" w:gutter="0"/>
          <w:cols w:space="720"/>
          <w:noEndnote/>
          <w:titlePg/>
          <w:docGrid w:linePitch="326"/>
        </w:sectPr>
      </w:pPr>
    </w:p>
    <w:p w:rsidR="0033429F" w:rsidRPr="00F46C89" w:rsidRDefault="0033429F" w:rsidP="0033429F">
      <w:pPr>
        <w:rPr>
          <w:b/>
        </w:rPr>
      </w:pPr>
      <w:r w:rsidRPr="00F46C89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F16B7D" w:rsidRDefault="0031643C" w:rsidP="00F16B7D">
      <w:r w:rsidRPr="00F46C89">
        <w:t>Промежуточная аттестация по дисциплине «</w:t>
      </w:r>
      <w:r w:rsidR="00424397" w:rsidRPr="00F46C89">
        <w:t>Промышленный дизайн</w:t>
      </w:r>
      <w:r w:rsidRPr="00F46C89">
        <w:t>» включает те</w:t>
      </w:r>
      <w:r w:rsidRPr="00F46C89">
        <w:t>о</w:t>
      </w:r>
      <w:r w:rsidRPr="00F46C89">
        <w:t xml:space="preserve">ретические вопросы, позволяющие оценить уровень усвоения </w:t>
      </w:r>
      <w:proofErr w:type="gramStart"/>
      <w:r w:rsidRPr="00F46C89">
        <w:t>обучающимися</w:t>
      </w:r>
      <w:proofErr w:type="gramEnd"/>
      <w:r w:rsidRPr="00F46C89">
        <w:t xml:space="preserve"> знаний, и практические задания, выявляющие степень </w:t>
      </w:r>
      <w:proofErr w:type="spellStart"/>
      <w:r w:rsidRPr="00F46C89">
        <w:t>сформированности</w:t>
      </w:r>
      <w:proofErr w:type="spellEnd"/>
      <w:r w:rsidRPr="00F46C89">
        <w:t xml:space="preserve"> умений и владений, пр</w:t>
      </w:r>
      <w:r w:rsidRPr="00F46C89">
        <w:t>о</w:t>
      </w:r>
      <w:r w:rsidRPr="00F46C89">
        <w:t>водится в форме зачета.</w:t>
      </w:r>
    </w:p>
    <w:p w:rsidR="00F16B7D" w:rsidRPr="004540D7" w:rsidRDefault="00F16B7D" w:rsidP="00F16B7D">
      <w:r w:rsidRPr="004540D7">
        <w:t>В соответствии с формируемыми компетенциями и планируемыми результатами обучения. Для получения зачета по дисциплине, обучающийся должен показать высокий уровень не только на уровне воспроизведения и объяснения информации, но и интелле</w:t>
      </w:r>
      <w:r w:rsidRPr="004540D7">
        <w:t>к</w:t>
      </w:r>
      <w:r w:rsidRPr="004540D7">
        <w:t>туальные навыки решения проблем и задач</w:t>
      </w:r>
      <w:proofErr w:type="gramStart"/>
      <w:r w:rsidRPr="004540D7">
        <w:t xml:space="preserve"> ,</w:t>
      </w:r>
      <w:proofErr w:type="gramEnd"/>
      <w:r w:rsidRPr="004540D7">
        <w:t xml:space="preserve"> нахождение уникаль</w:t>
      </w:r>
      <w:r>
        <w:t>ных ответов  к пробл</w:t>
      </w:r>
      <w:r>
        <w:t>е</w:t>
      </w:r>
      <w:r w:rsidRPr="004540D7">
        <w:t>мам, оценки и вынесение критических суждений.</w:t>
      </w:r>
    </w:p>
    <w:p w:rsidR="00F16B7D" w:rsidRPr="004540D7" w:rsidRDefault="00F16B7D" w:rsidP="00F16B7D">
      <w:pPr>
        <w:ind w:left="142" w:firstLine="284"/>
      </w:pPr>
      <w:r w:rsidRPr="004540D7">
        <w:t xml:space="preserve">На оценку </w:t>
      </w:r>
      <w:r w:rsidRPr="00F16B7D">
        <w:rPr>
          <w:b/>
        </w:rPr>
        <w:t>«зачтено»</w:t>
      </w:r>
      <w:r w:rsidRPr="004540D7">
        <w:t xml:space="preserve"> обучающийся должен показать высокий уровень знания </w:t>
      </w:r>
      <w:proofErr w:type="gramStart"/>
      <w:r w:rsidRPr="004540D7">
        <w:t>мате-риала</w:t>
      </w:r>
      <w:proofErr w:type="gramEnd"/>
      <w:r w:rsidRPr="004540D7">
        <w:t xml:space="preserve"> по дисциплине, продемонстрировать интеллектуальные навыки решения проблем, нахождения уникальных ответов, вынесения критических суждений; продемонстрир</w:t>
      </w:r>
      <w:r w:rsidRPr="004540D7">
        <w:t>о</w:t>
      </w:r>
      <w:r w:rsidRPr="004540D7">
        <w:t>вать знание и понимание дисциплины, умение оперировать этими знаниями в профе</w:t>
      </w:r>
      <w:r w:rsidRPr="004540D7">
        <w:t>с</w:t>
      </w:r>
      <w:r w:rsidRPr="004540D7">
        <w:t>сиональной деятельности; пройти тестирование.</w:t>
      </w:r>
    </w:p>
    <w:p w:rsidR="00F16B7D" w:rsidRPr="004540D7" w:rsidRDefault="00F16B7D" w:rsidP="00F16B7D">
      <w:pPr>
        <w:ind w:firstLine="284"/>
      </w:pPr>
      <w:r w:rsidRPr="004540D7">
        <w:t xml:space="preserve">На оценку </w:t>
      </w:r>
      <w:r w:rsidRPr="00F16B7D">
        <w:rPr>
          <w:b/>
        </w:rPr>
        <w:t>«не зачтено»</w:t>
      </w:r>
      <w:r w:rsidRPr="004540D7">
        <w:t xml:space="preserve"> студент не может показат</w:t>
      </w:r>
      <w:r>
        <w:t>ь знания на уровне воспроизведе</w:t>
      </w:r>
      <w:r w:rsidRPr="004540D7">
        <w:t>ния и объяснения информации по дисциплине, не может показать интеллектуальные навыки решения простых задач, умение критически оценивать свои личностные качества.</w:t>
      </w:r>
    </w:p>
    <w:p w:rsidR="0031643C" w:rsidRPr="00F46C89" w:rsidRDefault="0031643C" w:rsidP="0031643C">
      <w:pPr>
        <w:rPr>
          <w:i/>
        </w:rPr>
      </w:pPr>
    </w:p>
    <w:p w:rsidR="0031643C" w:rsidRPr="00F46C89" w:rsidRDefault="0031643C" w:rsidP="0031643C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bCs/>
          <w:sz w:val="24"/>
          <w:szCs w:val="24"/>
        </w:rPr>
      </w:pPr>
      <w:r w:rsidRPr="00F46C89">
        <w:rPr>
          <w:rStyle w:val="FontStyle20"/>
          <w:rFonts w:ascii="Times New Roman" w:hAnsi="Times New Roman" w:cs="Times New Roman"/>
          <w:b/>
          <w:bCs/>
          <w:sz w:val="24"/>
          <w:szCs w:val="24"/>
        </w:rPr>
        <w:t>Методические рекомендации для подготовки к зачету</w:t>
      </w:r>
    </w:p>
    <w:p w:rsidR="0031643C" w:rsidRPr="00F46C89" w:rsidRDefault="0031643C" w:rsidP="0031643C">
      <w:r w:rsidRPr="00F46C89">
        <w:t xml:space="preserve">Для обеспечения качественной подготовкой к зачету студент должен </w:t>
      </w:r>
      <w:r w:rsidR="00424397" w:rsidRPr="00F46C89">
        <w:t>показать:</w:t>
      </w:r>
    </w:p>
    <w:p w:rsidR="0031643C" w:rsidRPr="00F46C89" w:rsidRDefault="0031643C" w:rsidP="0031643C">
      <w:r w:rsidRPr="00F46C89">
        <w:t>−полное знание всего учебного материала по курсу, выражающееся в строгом соо</w:t>
      </w:r>
      <w:r w:rsidRPr="00F46C89">
        <w:t>т</w:t>
      </w:r>
      <w:r w:rsidRPr="00F46C89">
        <w:t>ветствии излагаемого студентом материалу учебника, лекций и семинарских занятий;</w:t>
      </w:r>
    </w:p>
    <w:p w:rsidR="0031643C" w:rsidRPr="00F46C89" w:rsidRDefault="0031643C" w:rsidP="0031643C">
      <w:r w:rsidRPr="00F46C89">
        <w:t>−свободное оперирование материалом, выражающееся в выходе за пределы темат</w:t>
      </w:r>
      <w:r w:rsidRPr="00F46C89">
        <w:t>и</w:t>
      </w:r>
      <w:r w:rsidRPr="00F46C89">
        <w:t xml:space="preserve">ки конкретного вопроса с целью оптимально широкого освещения </w:t>
      </w:r>
      <w:r w:rsidR="00424397" w:rsidRPr="00F46C89">
        <w:t>вопроса (</w:t>
      </w:r>
      <w:r w:rsidRPr="00F46C89">
        <w:t>свободным оперированием материалом не считается рассуждение на общие темы, не относящиеся к конкретно поставленному вопросу);</w:t>
      </w:r>
    </w:p>
    <w:p w:rsidR="0031643C" w:rsidRPr="00F46C89" w:rsidRDefault="0031643C" w:rsidP="0031643C">
      <w:r w:rsidRPr="00F46C89">
        <w:t>−демонстрация знаний дополнительного материала;</w:t>
      </w:r>
    </w:p>
    <w:p w:rsidR="0031643C" w:rsidRPr="00F46C89" w:rsidRDefault="0031643C" w:rsidP="0031643C">
      <w:r w:rsidRPr="00F46C89">
        <w:t>−чёткие правильные ответы на дополнительные вопросы, задаваемые экзаменатором с целью выяснить объём знаний студента. Неудовлетворительной подготовкой, вследс</w:t>
      </w:r>
      <w:r w:rsidRPr="00F46C89">
        <w:t>т</w:t>
      </w:r>
      <w:r w:rsidRPr="00F46C89">
        <w:t>вие которой студенту не зачитывается прохождение курса, является:</w:t>
      </w:r>
    </w:p>
    <w:p w:rsidR="0031643C" w:rsidRPr="00F46C89" w:rsidRDefault="0031643C" w:rsidP="0031643C">
      <w:r w:rsidRPr="00F46C89">
        <w:t>−недостаточное знание всего учебного материала по курсу, выражающееся в сли</w:t>
      </w:r>
      <w:r w:rsidRPr="00F46C89">
        <w:t>ш</w:t>
      </w:r>
      <w:r w:rsidRPr="00F46C89">
        <w:t>ком общем соответствии либо в отсутствии соответствия излагаемого студентом матери</w:t>
      </w:r>
      <w:r w:rsidRPr="00F46C89">
        <w:t>а</w:t>
      </w:r>
      <w:r w:rsidRPr="00F46C89">
        <w:t>лу учебника, лекций и семинарских занятий;</w:t>
      </w:r>
    </w:p>
    <w:p w:rsidR="0031643C" w:rsidRPr="00F46C89" w:rsidRDefault="0031643C" w:rsidP="0031643C">
      <w:r w:rsidRPr="00F46C89">
        <w:t>−нечёткие ответы или отсутствие ответа на дополнительные вопросы, задаваемые экзаменатором с целью выяснить объём знаний студента;</w:t>
      </w:r>
    </w:p>
    <w:p w:rsidR="0031643C" w:rsidRPr="00F46C89" w:rsidRDefault="0031643C" w:rsidP="0031643C">
      <w:r w:rsidRPr="00F46C89">
        <w:t>−отсутствие подготовки к зачету или отказ студента от сдачи зачета</w:t>
      </w:r>
    </w:p>
    <w:p w:rsidR="007B6F98" w:rsidRDefault="007B6F98" w:rsidP="0031643C">
      <w:pPr>
        <w:rPr>
          <w:i/>
        </w:rPr>
      </w:pPr>
    </w:p>
    <w:p w:rsidR="007B6F98" w:rsidRDefault="007B6F98" w:rsidP="0031643C">
      <w:pPr>
        <w:rPr>
          <w:b/>
        </w:rPr>
      </w:pPr>
      <w:r w:rsidRPr="007B6F98">
        <w:rPr>
          <w:b/>
        </w:rPr>
        <w:t>Примерны</w:t>
      </w:r>
      <w:r>
        <w:rPr>
          <w:b/>
        </w:rPr>
        <w:t>й</w:t>
      </w:r>
      <w:r w:rsidRPr="007B6F98">
        <w:rPr>
          <w:b/>
        </w:rPr>
        <w:t xml:space="preserve"> перечень вопросов к зачёту: </w:t>
      </w:r>
    </w:p>
    <w:p w:rsidR="007B6F98" w:rsidRPr="007B6F98" w:rsidRDefault="007B6F98" w:rsidP="007B6F98">
      <w:pPr>
        <w:widowControl/>
        <w:numPr>
          <w:ilvl w:val="0"/>
          <w:numId w:val="40"/>
        </w:numPr>
        <w:autoSpaceDE/>
        <w:autoSpaceDN/>
        <w:adjustRightInd/>
        <w:ind w:left="714" w:hanging="357"/>
        <w:contextualSpacing/>
        <w:jc w:val="left"/>
        <w:rPr>
          <w:rFonts w:eastAsiaTheme="minorHAnsi" w:cstheme="minorBidi"/>
          <w:lang w:eastAsia="en-US"/>
        </w:rPr>
      </w:pPr>
      <w:r w:rsidRPr="007B6F98">
        <w:rPr>
          <w:rFonts w:eastAsiaTheme="minorHAnsi" w:cstheme="minorBidi"/>
          <w:lang w:eastAsia="en-US"/>
        </w:rPr>
        <w:t xml:space="preserve">История и теория </w:t>
      </w:r>
      <w:proofErr w:type="gramStart"/>
      <w:r w:rsidRPr="007B6F98">
        <w:rPr>
          <w:rFonts w:eastAsiaTheme="minorHAnsi" w:cstheme="minorBidi"/>
          <w:lang w:eastAsia="en-US"/>
        </w:rPr>
        <w:t>дизайна</w:t>
      </w:r>
      <w:proofErr w:type="gramEnd"/>
      <w:r w:rsidRPr="007B6F98">
        <w:rPr>
          <w:rFonts w:eastAsiaTheme="minorHAnsi" w:cstheme="minorBidi"/>
          <w:lang w:eastAsia="en-US"/>
        </w:rPr>
        <w:t xml:space="preserve"> основные термины и определения. </w:t>
      </w:r>
    </w:p>
    <w:p w:rsidR="007B6F98" w:rsidRPr="007B6F98" w:rsidRDefault="007B6F98" w:rsidP="007B6F98">
      <w:pPr>
        <w:widowControl/>
        <w:numPr>
          <w:ilvl w:val="0"/>
          <w:numId w:val="40"/>
        </w:numPr>
        <w:autoSpaceDE/>
        <w:autoSpaceDN/>
        <w:adjustRightInd/>
        <w:ind w:left="714" w:hanging="357"/>
        <w:contextualSpacing/>
        <w:jc w:val="left"/>
        <w:rPr>
          <w:rFonts w:eastAsiaTheme="minorHAnsi" w:cstheme="minorBidi"/>
          <w:lang w:eastAsia="en-US"/>
        </w:rPr>
      </w:pPr>
      <w:r w:rsidRPr="007B6F98">
        <w:rPr>
          <w:rFonts w:eastAsiaTheme="minorHAnsi" w:cstheme="minorBidi"/>
          <w:lang w:eastAsia="en-US"/>
        </w:rPr>
        <w:t>Определение промышленного дизайна Виды дизайна. Дизайн и общество  Хара</w:t>
      </w:r>
      <w:r w:rsidRPr="007B6F98">
        <w:rPr>
          <w:rFonts w:eastAsiaTheme="minorHAnsi" w:cstheme="minorBidi"/>
          <w:lang w:eastAsia="en-US"/>
        </w:rPr>
        <w:t>к</w:t>
      </w:r>
      <w:r w:rsidRPr="007B6F98">
        <w:rPr>
          <w:rFonts w:eastAsiaTheme="minorHAnsi" w:cstheme="minorBidi"/>
          <w:lang w:eastAsia="en-US"/>
        </w:rPr>
        <w:t xml:space="preserve">теристика функций дизайна Этапы развития промышленного дизайна. </w:t>
      </w:r>
    </w:p>
    <w:p w:rsidR="007B6F98" w:rsidRPr="007B6F98" w:rsidRDefault="007B6F98" w:rsidP="007B6F98">
      <w:pPr>
        <w:widowControl/>
        <w:numPr>
          <w:ilvl w:val="0"/>
          <w:numId w:val="40"/>
        </w:numPr>
        <w:autoSpaceDE/>
        <w:autoSpaceDN/>
        <w:adjustRightInd/>
        <w:ind w:left="714" w:hanging="357"/>
        <w:contextualSpacing/>
        <w:jc w:val="left"/>
        <w:rPr>
          <w:rFonts w:eastAsiaTheme="minorHAnsi" w:cstheme="minorBidi"/>
          <w:lang w:eastAsia="en-US"/>
        </w:rPr>
      </w:pPr>
      <w:r w:rsidRPr="007B6F98">
        <w:rPr>
          <w:rFonts w:eastAsiaTheme="minorHAnsi" w:cstheme="minorBidi"/>
          <w:lang w:eastAsia="en-US"/>
        </w:rPr>
        <w:t xml:space="preserve">Изобретения до индустриальных цивилизаций. </w:t>
      </w:r>
    </w:p>
    <w:p w:rsidR="007B6F98" w:rsidRPr="007B6F98" w:rsidRDefault="007B6F98" w:rsidP="007B6F98">
      <w:pPr>
        <w:widowControl/>
        <w:numPr>
          <w:ilvl w:val="0"/>
          <w:numId w:val="40"/>
        </w:numPr>
        <w:autoSpaceDE/>
        <w:autoSpaceDN/>
        <w:adjustRightInd/>
        <w:ind w:left="714" w:hanging="357"/>
        <w:contextualSpacing/>
        <w:jc w:val="left"/>
        <w:rPr>
          <w:rFonts w:eastAsiaTheme="minorHAnsi" w:cstheme="minorBidi"/>
          <w:lang w:eastAsia="en-US"/>
        </w:rPr>
      </w:pPr>
      <w:r w:rsidRPr="007B6F98">
        <w:rPr>
          <w:rFonts w:eastAsiaTheme="minorHAnsi" w:cstheme="minorBidi"/>
          <w:lang w:eastAsia="en-US"/>
        </w:rPr>
        <w:t xml:space="preserve">Конструирование машин в эпоху Возрождения.  </w:t>
      </w:r>
    </w:p>
    <w:p w:rsidR="007B6F98" w:rsidRPr="007B6F98" w:rsidRDefault="007B6F98" w:rsidP="007B6F98">
      <w:pPr>
        <w:widowControl/>
        <w:numPr>
          <w:ilvl w:val="0"/>
          <w:numId w:val="40"/>
        </w:numPr>
        <w:autoSpaceDE/>
        <w:autoSpaceDN/>
        <w:adjustRightInd/>
        <w:ind w:left="714" w:hanging="357"/>
        <w:contextualSpacing/>
        <w:jc w:val="left"/>
        <w:rPr>
          <w:rFonts w:eastAsiaTheme="minorHAnsi" w:cstheme="minorBidi"/>
          <w:lang w:eastAsia="en-US"/>
        </w:rPr>
      </w:pPr>
      <w:r w:rsidRPr="007B6F98">
        <w:rPr>
          <w:rFonts w:eastAsiaTheme="minorHAnsi" w:cstheme="minorBidi"/>
          <w:lang w:eastAsia="en-US"/>
        </w:rPr>
        <w:t xml:space="preserve">Дизайн в индустриальном машинном производстве </w:t>
      </w:r>
    </w:p>
    <w:p w:rsidR="007B6F98" w:rsidRPr="007B6F98" w:rsidRDefault="007B6F98" w:rsidP="007B6F98">
      <w:pPr>
        <w:widowControl/>
        <w:numPr>
          <w:ilvl w:val="0"/>
          <w:numId w:val="40"/>
        </w:numPr>
        <w:autoSpaceDE/>
        <w:autoSpaceDN/>
        <w:adjustRightInd/>
        <w:ind w:left="714" w:hanging="357"/>
        <w:contextualSpacing/>
        <w:jc w:val="left"/>
        <w:rPr>
          <w:rFonts w:eastAsiaTheme="minorHAnsi" w:cstheme="minorBidi"/>
          <w:lang w:eastAsia="en-US"/>
        </w:rPr>
      </w:pPr>
      <w:r w:rsidRPr="007B6F98">
        <w:rPr>
          <w:rFonts w:eastAsiaTheme="minorHAnsi" w:cstheme="minorBidi"/>
          <w:lang w:eastAsia="en-US"/>
        </w:rPr>
        <w:t>Промышленный дизайн ХХ века.</w:t>
      </w:r>
    </w:p>
    <w:p w:rsidR="007B6F98" w:rsidRPr="007B6F98" w:rsidRDefault="007B6F98" w:rsidP="007B6F98">
      <w:pPr>
        <w:widowControl/>
        <w:numPr>
          <w:ilvl w:val="0"/>
          <w:numId w:val="40"/>
        </w:numPr>
        <w:autoSpaceDE/>
        <w:autoSpaceDN/>
        <w:adjustRightInd/>
        <w:ind w:left="714" w:hanging="357"/>
        <w:contextualSpacing/>
        <w:jc w:val="left"/>
        <w:rPr>
          <w:rFonts w:eastAsiaTheme="minorHAnsi" w:cstheme="minorBidi"/>
          <w:lang w:eastAsia="en-US"/>
        </w:rPr>
      </w:pPr>
      <w:r w:rsidRPr="007B6F98">
        <w:rPr>
          <w:rFonts w:eastAsiaTheme="minorHAnsi" w:cstheme="minorBidi"/>
          <w:lang w:eastAsia="en-US"/>
        </w:rPr>
        <w:t>Методы промышленного дизайна.</w:t>
      </w:r>
    </w:p>
    <w:p w:rsidR="007B6F98" w:rsidRPr="007B6F98" w:rsidRDefault="007B6F98" w:rsidP="007B6F98">
      <w:pPr>
        <w:widowControl/>
        <w:numPr>
          <w:ilvl w:val="0"/>
          <w:numId w:val="40"/>
        </w:numPr>
        <w:autoSpaceDE/>
        <w:autoSpaceDN/>
        <w:adjustRightInd/>
        <w:ind w:left="714" w:hanging="357"/>
        <w:contextualSpacing/>
        <w:jc w:val="left"/>
        <w:rPr>
          <w:rFonts w:eastAsiaTheme="minorHAnsi" w:cstheme="minorBidi"/>
          <w:lang w:eastAsia="en-US"/>
        </w:rPr>
      </w:pPr>
      <w:r w:rsidRPr="007B6F98">
        <w:rPr>
          <w:rFonts w:eastAsiaTheme="minorHAnsi" w:cstheme="minorBidi"/>
          <w:lang w:eastAsia="en-US"/>
        </w:rPr>
        <w:t>Формообразование промышленного изделия.</w:t>
      </w:r>
    </w:p>
    <w:p w:rsidR="007B6F98" w:rsidRPr="007B6F98" w:rsidRDefault="007B6F98" w:rsidP="007B6F98">
      <w:pPr>
        <w:widowControl/>
        <w:numPr>
          <w:ilvl w:val="0"/>
          <w:numId w:val="40"/>
        </w:numPr>
        <w:autoSpaceDE/>
        <w:autoSpaceDN/>
        <w:adjustRightInd/>
        <w:ind w:left="714" w:hanging="357"/>
        <w:contextualSpacing/>
        <w:jc w:val="left"/>
        <w:rPr>
          <w:rFonts w:eastAsiaTheme="minorHAnsi" w:cstheme="minorBidi"/>
          <w:lang w:eastAsia="en-US"/>
        </w:rPr>
      </w:pPr>
      <w:r w:rsidRPr="007B6F98">
        <w:rPr>
          <w:rFonts w:eastAsiaTheme="minorHAnsi" w:cstheme="minorBidi"/>
          <w:lang w:eastAsia="en-US"/>
        </w:rPr>
        <w:t>Функциональные характеристики формы промышленного изделия</w:t>
      </w:r>
    </w:p>
    <w:p w:rsidR="007B6F98" w:rsidRPr="007B6F98" w:rsidRDefault="007B6F98" w:rsidP="007B6F98">
      <w:pPr>
        <w:widowControl/>
        <w:numPr>
          <w:ilvl w:val="0"/>
          <w:numId w:val="40"/>
        </w:numPr>
        <w:autoSpaceDE/>
        <w:autoSpaceDN/>
        <w:adjustRightInd/>
        <w:ind w:left="714" w:hanging="357"/>
        <w:contextualSpacing/>
        <w:jc w:val="left"/>
        <w:rPr>
          <w:rFonts w:eastAsiaTheme="minorHAnsi" w:cstheme="minorBidi"/>
          <w:lang w:eastAsia="en-US"/>
        </w:rPr>
      </w:pPr>
      <w:r w:rsidRPr="007B6F98">
        <w:rPr>
          <w:rFonts w:eastAsiaTheme="minorHAnsi" w:cstheme="minorBidi"/>
          <w:lang w:eastAsia="en-US"/>
        </w:rPr>
        <w:t>Эргономика и антропометрия. Влияние конструкции на форму Технологичность формы.</w:t>
      </w:r>
    </w:p>
    <w:p w:rsidR="007B6F98" w:rsidRPr="007B6F98" w:rsidRDefault="007B6F98" w:rsidP="007B6F98">
      <w:pPr>
        <w:widowControl/>
        <w:numPr>
          <w:ilvl w:val="0"/>
          <w:numId w:val="40"/>
        </w:numPr>
        <w:autoSpaceDE/>
        <w:autoSpaceDN/>
        <w:adjustRightInd/>
        <w:ind w:left="714" w:hanging="357"/>
        <w:contextualSpacing/>
        <w:jc w:val="left"/>
        <w:rPr>
          <w:rFonts w:eastAsiaTheme="minorHAnsi" w:cstheme="minorBidi"/>
          <w:lang w:eastAsia="en-US"/>
        </w:rPr>
      </w:pPr>
      <w:r w:rsidRPr="007B6F98">
        <w:rPr>
          <w:rFonts w:eastAsiaTheme="minorHAnsi" w:cstheme="minorBidi"/>
          <w:lang w:eastAsia="en-US"/>
        </w:rPr>
        <w:t>Бионические принципы формообразования</w:t>
      </w:r>
    </w:p>
    <w:p w:rsidR="007B6F98" w:rsidRPr="007B6F98" w:rsidRDefault="007B6F98" w:rsidP="007B6F98">
      <w:pPr>
        <w:widowControl/>
        <w:numPr>
          <w:ilvl w:val="0"/>
          <w:numId w:val="40"/>
        </w:numPr>
        <w:autoSpaceDE/>
        <w:autoSpaceDN/>
        <w:adjustRightInd/>
        <w:ind w:left="714" w:hanging="357"/>
        <w:contextualSpacing/>
        <w:jc w:val="left"/>
        <w:rPr>
          <w:rFonts w:eastAsiaTheme="minorHAnsi" w:cstheme="minorBidi"/>
          <w:lang w:eastAsia="en-US"/>
        </w:rPr>
      </w:pPr>
      <w:r w:rsidRPr="007B6F98">
        <w:rPr>
          <w:rFonts w:eastAsiaTheme="minorHAnsi" w:cstheme="minorBidi"/>
          <w:lang w:eastAsia="en-US"/>
        </w:rPr>
        <w:lastRenderedPageBreak/>
        <w:t xml:space="preserve">Методы </w:t>
      </w:r>
      <w:proofErr w:type="gramStart"/>
      <w:r w:rsidRPr="007B6F98">
        <w:rPr>
          <w:rFonts w:eastAsiaTheme="minorHAnsi" w:cstheme="minorBidi"/>
          <w:lang w:eastAsia="en-US"/>
        </w:rPr>
        <w:t>дизайн-проектирования</w:t>
      </w:r>
      <w:proofErr w:type="gramEnd"/>
      <w:r w:rsidRPr="007B6F98">
        <w:rPr>
          <w:rFonts w:eastAsiaTheme="minorHAnsi" w:cstheme="minorBidi"/>
          <w:lang w:eastAsia="en-US"/>
        </w:rPr>
        <w:t xml:space="preserve">. Системный подход в </w:t>
      </w:r>
      <w:proofErr w:type="gramStart"/>
      <w:r w:rsidRPr="007B6F98">
        <w:rPr>
          <w:rFonts w:eastAsiaTheme="minorHAnsi" w:cstheme="minorBidi"/>
          <w:lang w:eastAsia="en-US"/>
        </w:rPr>
        <w:t>дизайн-проектировании</w:t>
      </w:r>
      <w:proofErr w:type="gramEnd"/>
      <w:r w:rsidRPr="007B6F98">
        <w:rPr>
          <w:rFonts w:eastAsiaTheme="minorHAnsi" w:cstheme="minorBidi"/>
          <w:lang w:eastAsia="en-US"/>
        </w:rPr>
        <w:t xml:space="preserve"> </w:t>
      </w:r>
    </w:p>
    <w:p w:rsidR="007B6F98" w:rsidRPr="007B6F98" w:rsidRDefault="007B6F98" w:rsidP="007B6F98">
      <w:pPr>
        <w:widowControl/>
        <w:numPr>
          <w:ilvl w:val="0"/>
          <w:numId w:val="40"/>
        </w:numPr>
        <w:autoSpaceDE/>
        <w:autoSpaceDN/>
        <w:adjustRightInd/>
        <w:ind w:left="714" w:hanging="357"/>
        <w:contextualSpacing/>
        <w:jc w:val="left"/>
        <w:rPr>
          <w:rFonts w:eastAsiaTheme="minorHAnsi" w:cstheme="minorBidi"/>
          <w:lang w:eastAsia="en-US"/>
        </w:rPr>
      </w:pPr>
      <w:r w:rsidRPr="007B6F98">
        <w:rPr>
          <w:rFonts w:eastAsiaTheme="minorHAnsi" w:cstheme="minorBidi"/>
          <w:lang w:eastAsia="en-US"/>
        </w:rPr>
        <w:t xml:space="preserve">Методика </w:t>
      </w:r>
      <w:proofErr w:type="gramStart"/>
      <w:r w:rsidRPr="007B6F98">
        <w:rPr>
          <w:rFonts w:eastAsiaTheme="minorHAnsi" w:cstheme="minorBidi"/>
          <w:lang w:eastAsia="en-US"/>
        </w:rPr>
        <w:t>дизайн-проектирования</w:t>
      </w:r>
      <w:proofErr w:type="gramEnd"/>
      <w:r w:rsidRPr="007B6F98">
        <w:rPr>
          <w:rFonts w:eastAsiaTheme="minorHAnsi" w:cstheme="minorBidi"/>
          <w:lang w:eastAsia="en-US"/>
        </w:rPr>
        <w:t xml:space="preserve"> промышленного изделия.</w:t>
      </w:r>
    </w:p>
    <w:p w:rsidR="007B6F98" w:rsidRPr="007B6F98" w:rsidRDefault="007B6F98" w:rsidP="007B6F98">
      <w:pPr>
        <w:widowControl/>
        <w:numPr>
          <w:ilvl w:val="0"/>
          <w:numId w:val="40"/>
        </w:numPr>
        <w:autoSpaceDE/>
        <w:autoSpaceDN/>
        <w:adjustRightInd/>
        <w:ind w:left="714" w:hanging="357"/>
        <w:contextualSpacing/>
        <w:jc w:val="left"/>
        <w:rPr>
          <w:rFonts w:eastAsiaTheme="minorHAnsi" w:cstheme="minorBidi"/>
          <w:lang w:eastAsia="en-US"/>
        </w:rPr>
      </w:pPr>
      <w:r w:rsidRPr="007B6F98">
        <w:rPr>
          <w:rFonts w:eastAsiaTheme="minorHAnsi" w:cstheme="minorBidi"/>
          <w:lang w:eastAsia="en-US"/>
        </w:rPr>
        <w:t>Классы промышленных изделий.</w:t>
      </w:r>
    </w:p>
    <w:p w:rsidR="007B6F98" w:rsidRPr="007B6F98" w:rsidRDefault="007B6F98" w:rsidP="007B6F98">
      <w:pPr>
        <w:widowControl/>
        <w:numPr>
          <w:ilvl w:val="0"/>
          <w:numId w:val="40"/>
        </w:numPr>
        <w:autoSpaceDE/>
        <w:autoSpaceDN/>
        <w:adjustRightInd/>
        <w:ind w:left="714" w:hanging="357"/>
        <w:contextualSpacing/>
        <w:jc w:val="left"/>
        <w:rPr>
          <w:rFonts w:eastAsiaTheme="minorHAnsi" w:cstheme="minorBidi"/>
          <w:lang w:eastAsia="en-US"/>
        </w:rPr>
      </w:pPr>
      <w:r w:rsidRPr="007B6F98">
        <w:rPr>
          <w:rFonts w:eastAsiaTheme="minorHAnsi" w:cstheme="minorBidi"/>
          <w:lang w:eastAsia="en-US"/>
        </w:rPr>
        <w:t>Управление автоматизированными устройствами.</w:t>
      </w:r>
    </w:p>
    <w:p w:rsidR="007B6F98" w:rsidRDefault="007B6F98" w:rsidP="007B6F98">
      <w:pPr>
        <w:widowControl/>
        <w:numPr>
          <w:ilvl w:val="0"/>
          <w:numId w:val="40"/>
        </w:numPr>
        <w:autoSpaceDE/>
        <w:autoSpaceDN/>
        <w:adjustRightInd/>
        <w:ind w:left="714" w:hanging="357"/>
        <w:contextualSpacing/>
        <w:jc w:val="left"/>
        <w:rPr>
          <w:rFonts w:eastAsiaTheme="minorHAnsi" w:cstheme="minorBidi"/>
          <w:lang w:eastAsia="en-US"/>
        </w:rPr>
      </w:pPr>
      <w:r w:rsidRPr="007B6F98">
        <w:rPr>
          <w:rFonts w:eastAsiaTheme="minorHAnsi" w:cstheme="minorBidi"/>
          <w:lang w:eastAsia="en-US"/>
        </w:rPr>
        <w:t>Конструирование деталей и узлов Размерный анализ конструкции.</w:t>
      </w:r>
    </w:p>
    <w:p w:rsidR="007B6F98" w:rsidRPr="007B6F98" w:rsidRDefault="007B6F98" w:rsidP="007B6F98">
      <w:pPr>
        <w:widowControl/>
        <w:numPr>
          <w:ilvl w:val="0"/>
          <w:numId w:val="40"/>
        </w:numPr>
        <w:autoSpaceDE/>
        <w:autoSpaceDN/>
        <w:adjustRightInd/>
        <w:contextualSpacing/>
        <w:jc w:val="left"/>
        <w:rPr>
          <w:rFonts w:eastAsiaTheme="minorHAnsi" w:cstheme="minorBidi"/>
          <w:lang w:eastAsia="en-US"/>
        </w:rPr>
      </w:pPr>
      <w:r w:rsidRPr="007B6F98">
        <w:rPr>
          <w:rFonts w:eastAsiaTheme="minorHAnsi" w:cstheme="minorBidi"/>
          <w:lang w:eastAsia="en-US"/>
        </w:rPr>
        <w:t>Планирование проектных работ</w:t>
      </w:r>
    </w:p>
    <w:p w:rsidR="007B6F98" w:rsidRPr="007B6F98" w:rsidRDefault="007B6F98" w:rsidP="007B6F98">
      <w:pPr>
        <w:widowControl/>
        <w:numPr>
          <w:ilvl w:val="0"/>
          <w:numId w:val="40"/>
        </w:numPr>
        <w:autoSpaceDE/>
        <w:autoSpaceDN/>
        <w:adjustRightInd/>
        <w:contextualSpacing/>
        <w:jc w:val="left"/>
        <w:rPr>
          <w:rFonts w:eastAsiaTheme="minorHAnsi" w:cstheme="minorBidi"/>
          <w:lang w:eastAsia="en-US"/>
        </w:rPr>
      </w:pPr>
      <w:r w:rsidRPr="007B6F98">
        <w:rPr>
          <w:rFonts w:eastAsiaTheme="minorHAnsi" w:cstheme="minorBidi"/>
          <w:lang w:eastAsia="en-US"/>
        </w:rPr>
        <w:t>Нормирование проектных работ</w:t>
      </w:r>
    </w:p>
    <w:p w:rsidR="007B6F98" w:rsidRPr="007B6F98" w:rsidRDefault="007B6F98" w:rsidP="007B6F98">
      <w:pPr>
        <w:widowControl/>
        <w:numPr>
          <w:ilvl w:val="0"/>
          <w:numId w:val="40"/>
        </w:numPr>
        <w:autoSpaceDE/>
        <w:autoSpaceDN/>
        <w:adjustRightInd/>
        <w:contextualSpacing/>
        <w:jc w:val="left"/>
        <w:rPr>
          <w:rFonts w:eastAsiaTheme="minorHAnsi" w:cstheme="minorBidi"/>
          <w:lang w:eastAsia="en-US"/>
        </w:rPr>
      </w:pPr>
      <w:r w:rsidRPr="007B6F98">
        <w:rPr>
          <w:rFonts w:eastAsiaTheme="minorHAnsi" w:cstheme="minorBidi"/>
          <w:lang w:eastAsia="en-US"/>
        </w:rPr>
        <w:t>Состав разделов проектной документации и требования к содержанию этих разд</w:t>
      </w:r>
      <w:r w:rsidRPr="007B6F98">
        <w:rPr>
          <w:rFonts w:eastAsiaTheme="minorHAnsi" w:cstheme="minorBidi"/>
          <w:lang w:eastAsia="en-US"/>
        </w:rPr>
        <w:t>е</w:t>
      </w:r>
      <w:r w:rsidRPr="007B6F98">
        <w:rPr>
          <w:rFonts w:eastAsiaTheme="minorHAnsi" w:cstheme="minorBidi"/>
          <w:lang w:eastAsia="en-US"/>
        </w:rPr>
        <w:t>лов.</w:t>
      </w:r>
    </w:p>
    <w:p w:rsidR="007B6F98" w:rsidRPr="007B6F98" w:rsidRDefault="007B6F98" w:rsidP="007B6F98">
      <w:pPr>
        <w:widowControl/>
        <w:numPr>
          <w:ilvl w:val="0"/>
          <w:numId w:val="40"/>
        </w:numPr>
        <w:autoSpaceDE/>
        <w:autoSpaceDN/>
        <w:adjustRightInd/>
        <w:contextualSpacing/>
        <w:jc w:val="left"/>
        <w:rPr>
          <w:rFonts w:eastAsiaTheme="minorHAnsi" w:cstheme="minorBidi"/>
          <w:lang w:eastAsia="en-US"/>
        </w:rPr>
      </w:pPr>
      <w:r w:rsidRPr="007B6F98">
        <w:rPr>
          <w:rFonts w:eastAsiaTheme="minorHAnsi" w:cstheme="minorBidi"/>
          <w:lang w:eastAsia="en-US"/>
        </w:rPr>
        <w:t xml:space="preserve">Подготовка проектной документации на различные виды объектов </w:t>
      </w:r>
    </w:p>
    <w:p w:rsidR="007B6F98" w:rsidRPr="007B6F98" w:rsidRDefault="007B6F98" w:rsidP="007B6F98">
      <w:pPr>
        <w:widowControl/>
        <w:numPr>
          <w:ilvl w:val="0"/>
          <w:numId w:val="40"/>
        </w:numPr>
        <w:autoSpaceDE/>
        <w:autoSpaceDN/>
        <w:adjustRightInd/>
        <w:contextualSpacing/>
        <w:jc w:val="left"/>
        <w:rPr>
          <w:rFonts w:eastAsiaTheme="minorHAnsi" w:cstheme="minorBidi"/>
          <w:lang w:eastAsia="en-US"/>
        </w:rPr>
      </w:pPr>
      <w:r w:rsidRPr="007B6F98">
        <w:rPr>
          <w:rFonts w:eastAsiaTheme="minorHAnsi" w:cstheme="minorBidi"/>
          <w:lang w:eastAsia="en-US"/>
        </w:rPr>
        <w:t xml:space="preserve">Подготовка проектной документации на отдельных этапах </w:t>
      </w:r>
    </w:p>
    <w:p w:rsidR="007B6F98" w:rsidRPr="007B6F98" w:rsidRDefault="007B6F98" w:rsidP="007B6F98">
      <w:pPr>
        <w:widowControl/>
        <w:numPr>
          <w:ilvl w:val="0"/>
          <w:numId w:val="40"/>
        </w:numPr>
        <w:autoSpaceDE/>
        <w:autoSpaceDN/>
        <w:adjustRightInd/>
        <w:contextualSpacing/>
        <w:jc w:val="left"/>
        <w:rPr>
          <w:rFonts w:eastAsiaTheme="minorHAnsi" w:cstheme="minorBidi"/>
          <w:lang w:eastAsia="en-US"/>
        </w:rPr>
      </w:pPr>
      <w:r w:rsidRPr="007B6F98">
        <w:rPr>
          <w:rFonts w:eastAsiaTheme="minorHAnsi" w:cstheme="minorBidi"/>
          <w:lang w:eastAsia="en-US"/>
        </w:rPr>
        <w:t>Исходные данные для подготовки проектной документации</w:t>
      </w:r>
    </w:p>
    <w:p w:rsidR="007B6F98" w:rsidRPr="007B6F98" w:rsidRDefault="007B6F98" w:rsidP="007B6F98">
      <w:pPr>
        <w:widowControl/>
        <w:numPr>
          <w:ilvl w:val="0"/>
          <w:numId w:val="40"/>
        </w:numPr>
        <w:autoSpaceDE/>
        <w:autoSpaceDN/>
        <w:adjustRightInd/>
        <w:contextualSpacing/>
        <w:jc w:val="left"/>
        <w:rPr>
          <w:rFonts w:eastAsiaTheme="minorHAnsi" w:cstheme="minorBidi"/>
          <w:lang w:eastAsia="en-US"/>
        </w:rPr>
      </w:pPr>
      <w:r w:rsidRPr="007B6F98">
        <w:rPr>
          <w:rFonts w:eastAsiaTheme="minorHAnsi" w:cstheme="minorBidi"/>
          <w:lang w:eastAsia="en-US"/>
        </w:rPr>
        <w:t>Правоустанавливающие документы на объект капитального строительства</w:t>
      </w:r>
    </w:p>
    <w:p w:rsidR="007B6F98" w:rsidRPr="007B6F98" w:rsidRDefault="007B6F98" w:rsidP="007B6F98">
      <w:pPr>
        <w:widowControl/>
        <w:numPr>
          <w:ilvl w:val="0"/>
          <w:numId w:val="40"/>
        </w:numPr>
        <w:autoSpaceDE/>
        <w:autoSpaceDN/>
        <w:adjustRightInd/>
        <w:contextualSpacing/>
        <w:jc w:val="left"/>
        <w:rPr>
          <w:rFonts w:eastAsiaTheme="minorHAnsi" w:cstheme="minorBidi"/>
          <w:lang w:eastAsia="en-US"/>
        </w:rPr>
      </w:pPr>
      <w:r w:rsidRPr="007B6F98">
        <w:rPr>
          <w:rFonts w:eastAsiaTheme="minorHAnsi" w:cstheme="minorBidi"/>
          <w:lang w:eastAsia="en-US"/>
        </w:rPr>
        <w:t>Сведения о функциональном назначении объекта, состав и характеристика прои</w:t>
      </w:r>
      <w:r w:rsidRPr="007B6F98">
        <w:rPr>
          <w:rFonts w:eastAsiaTheme="minorHAnsi" w:cstheme="minorBidi"/>
          <w:lang w:eastAsia="en-US"/>
        </w:rPr>
        <w:t>з</w:t>
      </w:r>
      <w:r w:rsidRPr="007B6F98">
        <w:rPr>
          <w:rFonts w:eastAsiaTheme="minorHAnsi" w:cstheme="minorBidi"/>
          <w:lang w:eastAsia="en-US"/>
        </w:rPr>
        <w:t>водства, номенклатура</w:t>
      </w:r>
    </w:p>
    <w:p w:rsidR="007B6F98" w:rsidRPr="007B6F98" w:rsidRDefault="007B6F98" w:rsidP="007B6F98">
      <w:pPr>
        <w:widowControl/>
        <w:numPr>
          <w:ilvl w:val="0"/>
          <w:numId w:val="40"/>
        </w:numPr>
        <w:autoSpaceDE/>
        <w:autoSpaceDN/>
        <w:adjustRightInd/>
        <w:contextualSpacing/>
        <w:jc w:val="left"/>
        <w:rPr>
          <w:rFonts w:eastAsiaTheme="minorHAnsi" w:cstheme="minorBidi"/>
          <w:lang w:eastAsia="en-US"/>
        </w:rPr>
      </w:pPr>
      <w:r w:rsidRPr="007B6F98">
        <w:rPr>
          <w:rFonts w:eastAsiaTheme="minorHAnsi" w:cstheme="minorBidi"/>
          <w:lang w:eastAsia="en-US"/>
        </w:rPr>
        <w:t xml:space="preserve">Описание и обоснование внешнего и внутреннего вида объекта </w:t>
      </w:r>
    </w:p>
    <w:p w:rsidR="007B6F98" w:rsidRPr="007B6F98" w:rsidRDefault="007B6F98" w:rsidP="007B6F98">
      <w:pPr>
        <w:widowControl/>
        <w:numPr>
          <w:ilvl w:val="0"/>
          <w:numId w:val="40"/>
        </w:numPr>
        <w:autoSpaceDE/>
        <w:autoSpaceDN/>
        <w:adjustRightInd/>
        <w:contextualSpacing/>
        <w:jc w:val="left"/>
        <w:rPr>
          <w:rFonts w:eastAsiaTheme="minorHAnsi" w:cstheme="minorBidi"/>
          <w:lang w:eastAsia="en-US"/>
        </w:rPr>
      </w:pPr>
      <w:r w:rsidRPr="007B6F98">
        <w:rPr>
          <w:rFonts w:eastAsiaTheme="minorHAnsi" w:cstheme="minorBidi"/>
          <w:lang w:eastAsia="en-US"/>
        </w:rPr>
        <w:t>Конструктивные и объемно-планировочные решения.</w:t>
      </w:r>
    </w:p>
    <w:p w:rsidR="007B6F98" w:rsidRPr="007B6F98" w:rsidRDefault="007B6F98" w:rsidP="007B6F98">
      <w:pPr>
        <w:widowControl/>
        <w:numPr>
          <w:ilvl w:val="0"/>
          <w:numId w:val="40"/>
        </w:numPr>
        <w:autoSpaceDE/>
        <w:autoSpaceDN/>
        <w:adjustRightInd/>
        <w:contextualSpacing/>
        <w:jc w:val="left"/>
        <w:rPr>
          <w:rFonts w:eastAsiaTheme="minorHAnsi" w:cstheme="minorBidi"/>
          <w:lang w:eastAsia="en-US"/>
        </w:rPr>
      </w:pPr>
      <w:r w:rsidRPr="007B6F98">
        <w:rPr>
          <w:rFonts w:eastAsiaTheme="minorHAnsi" w:cstheme="minorBidi"/>
          <w:lang w:eastAsia="en-US"/>
        </w:rPr>
        <w:t>Технологические решения</w:t>
      </w:r>
      <w:r w:rsidR="00A85618">
        <w:rPr>
          <w:rFonts w:eastAsiaTheme="minorHAnsi" w:cstheme="minorBidi"/>
          <w:lang w:eastAsia="en-US"/>
        </w:rPr>
        <w:t xml:space="preserve"> в дизайне.</w:t>
      </w:r>
    </w:p>
    <w:p w:rsidR="007754E4" w:rsidRPr="00F46C89" w:rsidRDefault="00064AD3" w:rsidP="00D21C33">
      <w:pPr>
        <w:pStyle w:val="1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F46C89">
        <w:rPr>
          <w:rStyle w:val="FontStyle32"/>
          <w:i w:val="0"/>
          <w:spacing w:val="-4"/>
          <w:sz w:val="24"/>
          <w:szCs w:val="24"/>
        </w:rPr>
        <w:t>8</w:t>
      </w:r>
      <w:r w:rsidR="007754E4" w:rsidRPr="00F46C89">
        <w:rPr>
          <w:rStyle w:val="FontStyle32"/>
          <w:i w:val="0"/>
          <w:spacing w:val="-4"/>
          <w:sz w:val="24"/>
          <w:szCs w:val="24"/>
        </w:rPr>
        <w:t xml:space="preserve"> </w:t>
      </w:r>
      <w:r w:rsidR="007754E4" w:rsidRPr="00F46C89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</w:t>
      </w:r>
      <w:r w:rsidR="00C518F8" w:rsidRPr="00F46C89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и</w:t>
      </w:r>
      <w:r w:rsidR="007754E4" w:rsidRPr="00F46C89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ческое и информационное обеспечен</w:t>
      </w:r>
      <w:r w:rsidR="00C518F8" w:rsidRPr="00F46C89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и</w:t>
      </w:r>
      <w:r w:rsidR="007754E4" w:rsidRPr="00F46C89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е</w:t>
      </w:r>
      <w:r w:rsidR="0008161B" w:rsidRPr="00F46C89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7754E4" w:rsidRPr="00F46C89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 xml:space="preserve">дисциплины </w:t>
      </w:r>
    </w:p>
    <w:p w:rsidR="0031643C" w:rsidRPr="000940A3" w:rsidRDefault="0031643C" w:rsidP="0031643C">
      <w:pPr>
        <w:pStyle w:val="Style10"/>
        <w:widowControl/>
        <w:rPr>
          <w:rStyle w:val="FontStyle22"/>
          <w:sz w:val="24"/>
          <w:szCs w:val="24"/>
        </w:rPr>
      </w:pPr>
      <w:r w:rsidRPr="000940A3">
        <w:rPr>
          <w:rStyle w:val="FontStyle18"/>
          <w:sz w:val="24"/>
          <w:szCs w:val="24"/>
        </w:rPr>
        <w:t xml:space="preserve">а) Основная </w:t>
      </w:r>
      <w:r w:rsidRPr="000940A3">
        <w:rPr>
          <w:rStyle w:val="FontStyle22"/>
          <w:b/>
          <w:sz w:val="24"/>
          <w:szCs w:val="24"/>
        </w:rPr>
        <w:t>литература:</w:t>
      </w:r>
    </w:p>
    <w:p w:rsidR="00E44DC1" w:rsidRPr="00F46C89" w:rsidRDefault="00E44DC1" w:rsidP="0031643C">
      <w:pPr>
        <w:pStyle w:val="Style10"/>
        <w:widowControl/>
        <w:rPr>
          <w:rStyle w:val="FontStyle22"/>
          <w:sz w:val="24"/>
          <w:szCs w:val="24"/>
        </w:rPr>
      </w:pPr>
    </w:p>
    <w:p w:rsidR="00F159E6" w:rsidRPr="00F46C89" w:rsidRDefault="00F159E6" w:rsidP="00DC716B">
      <w:pPr>
        <w:pStyle w:val="Style10"/>
        <w:widowControl/>
        <w:numPr>
          <w:ilvl w:val="0"/>
          <w:numId w:val="39"/>
        </w:numPr>
        <w:ind w:left="714" w:hanging="357"/>
        <w:rPr>
          <w:rStyle w:val="FontStyle22"/>
          <w:sz w:val="24"/>
          <w:szCs w:val="24"/>
        </w:rPr>
      </w:pPr>
      <w:proofErr w:type="spellStart"/>
      <w:r w:rsidRPr="00F46C89">
        <w:t>Аббасов</w:t>
      </w:r>
      <w:proofErr w:type="spellEnd"/>
      <w:r w:rsidRPr="00F46C89">
        <w:t>, И.Б. Компьютерное моделирование в промышленном дизайне [Электро</w:t>
      </w:r>
      <w:r w:rsidRPr="00F46C89">
        <w:t>н</w:t>
      </w:r>
      <w:r w:rsidRPr="00F46C89">
        <w:t xml:space="preserve">ный ресурс] : учебное пособие / И.Б. </w:t>
      </w:r>
      <w:proofErr w:type="spellStart"/>
      <w:r w:rsidRPr="00F46C89">
        <w:t>Аббасов</w:t>
      </w:r>
      <w:proofErr w:type="spellEnd"/>
      <w:r w:rsidRPr="00F46C89">
        <w:t xml:space="preserve">. — Электрон. дан. — Москва : ДМК Пресс, 2013. — 92 с. — Режим доступа: </w:t>
      </w:r>
      <w:hyperlink r:id="rId14" w:history="1">
        <w:r w:rsidRPr="003448DF">
          <w:rPr>
            <w:rStyle w:val="afd"/>
          </w:rPr>
          <w:t>https://e.lanbook.com/book/69947</w:t>
        </w:r>
      </w:hyperlink>
      <w:r w:rsidRPr="00F46C89">
        <w:t xml:space="preserve">. — </w:t>
      </w:r>
      <w:proofErr w:type="spellStart"/>
      <w:r w:rsidRPr="00F46C89">
        <w:t>Загл</w:t>
      </w:r>
      <w:proofErr w:type="spellEnd"/>
      <w:r w:rsidRPr="00F46C89">
        <w:t>. с экрана.</w:t>
      </w:r>
    </w:p>
    <w:p w:rsidR="00DC716B" w:rsidRPr="00DC716B" w:rsidRDefault="00DC716B" w:rsidP="00DC716B">
      <w:pPr>
        <w:pStyle w:val="af6"/>
        <w:numPr>
          <w:ilvl w:val="0"/>
          <w:numId w:val="39"/>
        </w:numPr>
        <w:spacing w:line="240" w:lineRule="auto"/>
        <w:ind w:left="714" w:hanging="357"/>
        <w:rPr>
          <w:rStyle w:val="FontStyle22"/>
          <w:sz w:val="24"/>
          <w:szCs w:val="22"/>
          <w:lang w:val="ru-RU"/>
        </w:rPr>
      </w:pPr>
      <w:r w:rsidRPr="00DC716B">
        <w:rPr>
          <w:color w:val="000000"/>
          <w:lang w:val="ru-RU"/>
        </w:rPr>
        <w:t>Художественная</w:t>
      </w:r>
      <w:r w:rsidRPr="00DC716B">
        <w:rPr>
          <w:lang w:val="ru-RU"/>
        </w:rPr>
        <w:t xml:space="preserve"> </w:t>
      </w:r>
      <w:r w:rsidRPr="00DC716B">
        <w:rPr>
          <w:color w:val="000000"/>
          <w:lang w:val="ru-RU"/>
        </w:rPr>
        <w:t>обработка</w:t>
      </w:r>
      <w:r w:rsidRPr="00DC716B">
        <w:rPr>
          <w:lang w:val="ru-RU"/>
        </w:rPr>
        <w:t xml:space="preserve"> </w:t>
      </w:r>
      <w:r w:rsidRPr="00DC716B">
        <w:rPr>
          <w:color w:val="000000"/>
          <w:lang w:val="ru-RU"/>
        </w:rPr>
        <w:t>материалов:</w:t>
      </w:r>
      <w:r w:rsidRPr="00DC716B">
        <w:rPr>
          <w:lang w:val="ru-RU"/>
        </w:rPr>
        <w:t xml:space="preserve"> </w:t>
      </w:r>
      <w:r w:rsidRPr="00DC716B">
        <w:rPr>
          <w:color w:val="000000"/>
          <w:lang w:val="ru-RU"/>
        </w:rPr>
        <w:t>дизайн,</w:t>
      </w:r>
      <w:r w:rsidRPr="00DC716B">
        <w:rPr>
          <w:lang w:val="ru-RU"/>
        </w:rPr>
        <w:t xml:space="preserve"> </w:t>
      </w:r>
      <w:r w:rsidRPr="00DC716B">
        <w:rPr>
          <w:color w:val="000000"/>
          <w:lang w:val="ru-RU"/>
        </w:rPr>
        <w:t>технологии,</w:t>
      </w:r>
      <w:r w:rsidRPr="00DC716B">
        <w:rPr>
          <w:lang w:val="ru-RU"/>
        </w:rPr>
        <w:t xml:space="preserve"> </w:t>
      </w:r>
      <w:r w:rsidRPr="00DC716B">
        <w:rPr>
          <w:color w:val="000000"/>
          <w:lang w:val="ru-RU"/>
        </w:rPr>
        <w:t>мастерство.</w:t>
      </w:r>
      <w:r w:rsidRPr="00DC716B">
        <w:rPr>
          <w:lang w:val="ru-RU"/>
        </w:rPr>
        <w:t xml:space="preserve"> </w:t>
      </w:r>
      <w:r w:rsidRPr="00DC716B">
        <w:rPr>
          <w:color w:val="000000"/>
          <w:lang w:val="ru-RU"/>
        </w:rPr>
        <w:t>Часть</w:t>
      </w:r>
      <w:r w:rsidRPr="00DC716B">
        <w:rPr>
          <w:lang w:val="ru-RU"/>
        </w:rPr>
        <w:t xml:space="preserve"> </w:t>
      </w:r>
      <w:r w:rsidRPr="00DC716B">
        <w:rPr>
          <w:color w:val="000000"/>
          <w:lang w:val="ru-RU"/>
        </w:rPr>
        <w:t>1.</w:t>
      </w:r>
      <w:r w:rsidRPr="00DC716B">
        <w:rPr>
          <w:lang w:val="ru-RU"/>
        </w:rPr>
        <w:t xml:space="preserve"> </w:t>
      </w:r>
      <w:r w:rsidRPr="00DC716B">
        <w:rPr>
          <w:color w:val="000000"/>
          <w:lang w:val="ru-RU"/>
        </w:rPr>
        <w:t>Проектно-графическая</w:t>
      </w:r>
      <w:r w:rsidRPr="00DC716B">
        <w:rPr>
          <w:lang w:val="ru-RU"/>
        </w:rPr>
        <w:t xml:space="preserve"> </w:t>
      </w:r>
      <w:r w:rsidRPr="00DC716B">
        <w:rPr>
          <w:color w:val="000000"/>
          <w:lang w:val="ru-RU"/>
        </w:rPr>
        <w:t>часть</w:t>
      </w:r>
      <w:proofErr w:type="gramStart"/>
      <w:r w:rsidRPr="00DC716B">
        <w:rPr>
          <w:lang w:val="ru-RU"/>
        </w:rPr>
        <w:t xml:space="preserve"> </w:t>
      </w:r>
      <w:r w:rsidRPr="00DC716B">
        <w:rPr>
          <w:color w:val="000000"/>
          <w:lang w:val="ru-RU"/>
        </w:rPr>
        <w:t>:</w:t>
      </w:r>
      <w:proofErr w:type="gramEnd"/>
      <w:r w:rsidRPr="00DC716B">
        <w:rPr>
          <w:lang w:val="ru-RU"/>
        </w:rPr>
        <w:t xml:space="preserve"> </w:t>
      </w:r>
      <w:r w:rsidRPr="00DC716B">
        <w:rPr>
          <w:color w:val="000000"/>
          <w:lang w:val="ru-RU"/>
        </w:rPr>
        <w:t>учебное</w:t>
      </w:r>
      <w:r w:rsidRPr="00DC716B">
        <w:rPr>
          <w:lang w:val="ru-RU"/>
        </w:rPr>
        <w:t xml:space="preserve"> </w:t>
      </w:r>
      <w:r w:rsidRPr="00DC716B">
        <w:rPr>
          <w:color w:val="000000"/>
          <w:lang w:val="ru-RU"/>
        </w:rPr>
        <w:t>пособие</w:t>
      </w:r>
      <w:r w:rsidRPr="00DC716B">
        <w:rPr>
          <w:lang w:val="ru-RU"/>
        </w:rPr>
        <w:t xml:space="preserve"> </w:t>
      </w:r>
      <w:r w:rsidRPr="00DC716B">
        <w:rPr>
          <w:color w:val="000000"/>
          <w:lang w:val="ru-RU"/>
        </w:rPr>
        <w:t>[для</w:t>
      </w:r>
      <w:r w:rsidRPr="00DC716B">
        <w:rPr>
          <w:lang w:val="ru-RU"/>
        </w:rPr>
        <w:t xml:space="preserve"> </w:t>
      </w:r>
      <w:r w:rsidRPr="00DC716B">
        <w:rPr>
          <w:color w:val="000000"/>
          <w:lang w:val="ru-RU"/>
        </w:rPr>
        <w:t>вузов]</w:t>
      </w:r>
      <w:r w:rsidRPr="00DC716B">
        <w:rPr>
          <w:lang w:val="ru-RU"/>
        </w:rPr>
        <w:t xml:space="preserve"> </w:t>
      </w:r>
      <w:r w:rsidRPr="00DC716B">
        <w:rPr>
          <w:color w:val="000000"/>
          <w:lang w:val="ru-RU"/>
        </w:rPr>
        <w:t>/</w:t>
      </w:r>
      <w:r w:rsidRPr="00DC716B">
        <w:rPr>
          <w:lang w:val="ru-RU"/>
        </w:rPr>
        <w:t xml:space="preserve"> </w:t>
      </w:r>
      <w:r w:rsidRPr="00DC716B">
        <w:rPr>
          <w:color w:val="000000"/>
          <w:lang w:val="ru-RU"/>
        </w:rPr>
        <w:t>О.</w:t>
      </w:r>
      <w:r w:rsidRPr="00DC716B">
        <w:rPr>
          <w:lang w:val="ru-RU"/>
        </w:rPr>
        <w:t xml:space="preserve"> </w:t>
      </w:r>
      <w:r w:rsidRPr="00DC716B">
        <w:rPr>
          <w:color w:val="000000"/>
          <w:lang w:val="ru-RU"/>
        </w:rPr>
        <w:t>В.</w:t>
      </w:r>
      <w:r w:rsidRPr="00DC716B">
        <w:rPr>
          <w:lang w:val="ru-RU"/>
        </w:rPr>
        <w:t xml:space="preserve"> </w:t>
      </w:r>
      <w:proofErr w:type="spellStart"/>
      <w:r w:rsidRPr="00DC716B">
        <w:rPr>
          <w:color w:val="000000"/>
          <w:lang w:val="ru-RU"/>
        </w:rPr>
        <w:t>Каукина</w:t>
      </w:r>
      <w:proofErr w:type="spellEnd"/>
      <w:r w:rsidRPr="00DC716B">
        <w:rPr>
          <w:color w:val="000000"/>
          <w:lang w:val="ru-RU"/>
        </w:rPr>
        <w:t>,</w:t>
      </w:r>
      <w:r w:rsidRPr="00DC716B">
        <w:rPr>
          <w:lang w:val="ru-RU"/>
        </w:rPr>
        <w:t xml:space="preserve"> </w:t>
      </w:r>
      <w:r w:rsidRPr="00DC716B">
        <w:rPr>
          <w:color w:val="000000"/>
          <w:lang w:val="ru-RU"/>
        </w:rPr>
        <w:t>Г.</w:t>
      </w:r>
      <w:r w:rsidRPr="00DC716B">
        <w:rPr>
          <w:lang w:val="ru-RU"/>
        </w:rPr>
        <w:t xml:space="preserve"> </w:t>
      </w:r>
      <w:r w:rsidRPr="00DC716B">
        <w:rPr>
          <w:color w:val="000000"/>
          <w:lang w:val="ru-RU"/>
        </w:rPr>
        <w:t>А.</w:t>
      </w:r>
      <w:r w:rsidRPr="00DC716B">
        <w:rPr>
          <w:lang w:val="ru-RU"/>
        </w:rPr>
        <w:t xml:space="preserve"> </w:t>
      </w:r>
      <w:proofErr w:type="spellStart"/>
      <w:r w:rsidRPr="00DC716B">
        <w:rPr>
          <w:color w:val="000000"/>
          <w:lang w:val="ru-RU"/>
        </w:rPr>
        <w:t>Касатова</w:t>
      </w:r>
      <w:proofErr w:type="spellEnd"/>
      <w:r w:rsidRPr="00DC716B">
        <w:rPr>
          <w:color w:val="000000"/>
          <w:lang w:val="ru-RU"/>
        </w:rPr>
        <w:t>,</w:t>
      </w:r>
      <w:r w:rsidRPr="00DC716B">
        <w:rPr>
          <w:lang w:val="ru-RU"/>
        </w:rPr>
        <w:t xml:space="preserve"> </w:t>
      </w:r>
      <w:r w:rsidRPr="00DC716B">
        <w:rPr>
          <w:color w:val="000000"/>
          <w:lang w:val="ru-RU"/>
        </w:rPr>
        <w:t>Е.</w:t>
      </w:r>
      <w:r w:rsidRPr="00DC716B">
        <w:rPr>
          <w:lang w:val="ru-RU"/>
        </w:rPr>
        <w:t xml:space="preserve"> </w:t>
      </w:r>
      <w:r w:rsidRPr="00DC716B">
        <w:rPr>
          <w:color w:val="000000"/>
          <w:lang w:val="ru-RU"/>
        </w:rPr>
        <w:t>А.</w:t>
      </w:r>
      <w:r w:rsidRPr="00DC716B">
        <w:rPr>
          <w:lang w:val="ru-RU"/>
        </w:rPr>
        <w:t xml:space="preserve"> </w:t>
      </w:r>
      <w:proofErr w:type="spellStart"/>
      <w:r w:rsidRPr="00DC716B">
        <w:rPr>
          <w:color w:val="000000"/>
          <w:lang w:val="ru-RU"/>
        </w:rPr>
        <w:t>Войнич</w:t>
      </w:r>
      <w:proofErr w:type="spellEnd"/>
      <w:r w:rsidRPr="00DC716B">
        <w:rPr>
          <w:lang w:val="ru-RU"/>
        </w:rPr>
        <w:t xml:space="preserve"> </w:t>
      </w:r>
      <w:r w:rsidRPr="00DC716B">
        <w:rPr>
          <w:color w:val="000000"/>
          <w:lang w:val="ru-RU"/>
        </w:rPr>
        <w:t>[и</w:t>
      </w:r>
      <w:r w:rsidRPr="00DC716B">
        <w:rPr>
          <w:lang w:val="ru-RU"/>
        </w:rPr>
        <w:t xml:space="preserve"> </w:t>
      </w:r>
      <w:r w:rsidRPr="00DC716B">
        <w:rPr>
          <w:color w:val="000000"/>
          <w:lang w:val="ru-RU"/>
        </w:rPr>
        <w:t>др.]</w:t>
      </w:r>
      <w:r w:rsidRPr="00DC716B">
        <w:rPr>
          <w:lang w:val="ru-RU"/>
        </w:rPr>
        <w:t xml:space="preserve"> </w:t>
      </w:r>
      <w:r w:rsidRPr="00DC716B">
        <w:rPr>
          <w:color w:val="000000"/>
          <w:lang w:val="ru-RU"/>
        </w:rPr>
        <w:t>;</w:t>
      </w:r>
      <w:r w:rsidRPr="00DC716B">
        <w:rPr>
          <w:lang w:val="ru-RU"/>
        </w:rPr>
        <w:t xml:space="preserve"> </w:t>
      </w:r>
      <w:r w:rsidRPr="00DC716B">
        <w:rPr>
          <w:color w:val="000000"/>
          <w:lang w:val="ru-RU"/>
        </w:rPr>
        <w:t>Магнитогорский</w:t>
      </w:r>
      <w:r w:rsidRPr="00DC716B">
        <w:rPr>
          <w:lang w:val="ru-RU"/>
        </w:rPr>
        <w:t xml:space="preserve"> </w:t>
      </w:r>
      <w:proofErr w:type="spellStart"/>
      <w:r w:rsidRPr="00DC716B">
        <w:rPr>
          <w:color w:val="000000"/>
          <w:lang w:val="ru-RU"/>
        </w:rPr>
        <w:t>гос</w:t>
      </w:r>
      <w:proofErr w:type="spellEnd"/>
      <w:r w:rsidRPr="00DC716B">
        <w:rPr>
          <w:color w:val="000000"/>
          <w:lang w:val="ru-RU"/>
        </w:rPr>
        <w:t>.</w:t>
      </w:r>
      <w:r w:rsidRPr="00DC716B">
        <w:rPr>
          <w:lang w:val="ru-RU"/>
        </w:rPr>
        <w:t xml:space="preserve"> </w:t>
      </w:r>
      <w:r w:rsidRPr="00DC716B">
        <w:rPr>
          <w:color w:val="000000"/>
          <w:lang w:val="ru-RU"/>
        </w:rPr>
        <w:t>технический</w:t>
      </w:r>
      <w:r w:rsidRPr="00DC716B">
        <w:rPr>
          <w:lang w:val="ru-RU"/>
        </w:rPr>
        <w:t xml:space="preserve"> </w:t>
      </w:r>
      <w:r w:rsidRPr="00DC716B">
        <w:rPr>
          <w:color w:val="000000"/>
          <w:lang w:val="ru-RU"/>
        </w:rPr>
        <w:t>ун-т</w:t>
      </w:r>
      <w:r w:rsidRPr="00DC716B">
        <w:rPr>
          <w:lang w:val="ru-RU"/>
        </w:rPr>
        <w:t xml:space="preserve"> </w:t>
      </w:r>
      <w:r w:rsidRPr="00DC716B">
        <w:rPr>
          <w:color w:val="000000"/>
          <w:lang w:val="ru-RU"/>
        </w:rPr>
        <w:t>им.</w:t>
      </w:r>
      <w:r w:rsidRPr="00DC716B">
        <w:rPr>
          <w:lang w:val="ru-RU"/>
        </w:rPr>
        <w:t xml:space="preserve"> </w:t>
      </w:r>
      <w:r w:rsidRPr="00DC716B">
        <w:rPr>
          <w:color w:val="000000"/>
          <w:lang w:val="ru-RU"/>
        </w:rPr>
        <w:t>Г.</w:t>
      </w:r>
      <w:r w:rsidRPr="00DC716B">
        <w:rPr>
          <w:lang w:val="ru-RU"/>
        </w:rPr>
        <w:t xml:space="preserve"> </w:t>
      </w:r>
      <w:r w:rsidRPr="00DC716B">
        <w:rPr>
          <w:color w:val="000000"/>
          <w:lang w:val="ru-RU"/>
        </w:rPr>
        <w:t>И.</w:t>
      </w:r>
      <w:r w:rsidRPr="00DC716B">
        <w:rPr>
          <w:lang w:val="ru-RU"/>
        </w:rPr>
        <w:t xml:space="preserve"> </w:t>
      </w:r>
      <w:r w:rsidRPr="00DC716B">
        <w:rPr>
          <w:color w:val="000000"/>
          <w:lang w:val="ru-RU"/>
        </w:rPr>
        <w:t>Носова.</w:t>
      </w:r>
      <w:r w:rsidRPr="00DC716B">
        <w:rPr>
          <w:lang w:val="ru-RU"/>
        </w:rPr>
        <w:t xml:space="preserve"> </w:t>
      </w:r>
      <w:r w:rsidRPr="00DC716B">
        <w:rPr>
          <w:color w:val="000000"/>
          <w:lang w:val="ru-RU"/>
        </w:rPr>
        <w:t>-</w:t>
      </w:r>
      <w:r w:rsidRPr="00DC716B">
        <w:rPr>
          <w:lang w:val="ru-RU"/>
        </w:rPr>
        <w:t xml:space="preserve"> </w:t>
      </w:r>
      <w:r w:rsidRPr="00DC716B">
        <w:rPr>
          <w:color w:val="000000"/>
          <w:lang w:val="ru-RU"/>
        </w:rPr>
        <w:t>Магнит</w:t>
      </w:r>
      <w:r w:rsidRPr="00DC716B">
        <w:rPr>
          <w:color w:val="000000"/>
          <w:lang w:val="ru-RU"/>
        </w:rPr>
        <w:t>о</w:t>
      </w:r>
      <w:r w:rsidRPr="00DC716B">
        <w:rPr>
          <w:color w:val="000000"/>
          <w:lang w:val="ru-RU"/>
        </w:rPr>
        <w:t>горск</w:t>
      </w:r>
      <w:proofErr w:type="gramStart"/>
      <w:r w:rsidRPr="00DC716B">
        <w:rPr>
          <w:lang w:val="ru-RU"/>
        </w:rPr>
        <w:t xml:space="preserve"> </w:t>
      </w:r>
      <w:r w:rsidRPr="00DC716B">
        <w:rPr>
          <w:color w:val="000000"/>
          <w:lang w:val="ru-RU"/>
        </w:rPr>
        <w:t>:</w:t>
      </w:r>
      <w:proofErr w:type="gramEnd"/>
      <w:r w:rsidRPr="00DC716B">
        <w:rPr>
          <w:lang w:val="ru-RU"/>
        </w:rPr>
        <w:t xml:space="preserve"> </w:t>
      </w:r>
      <w:r w:rsidRPr="00DC716B">
        <w:rPr>
          <w:color w:val="000000"/>
          <w:lang w:val="ru-RU"/>
        </w:rPr>
        <w:t>МГТУ</w:t>
      </w:r>
      <w:r w:rsidRPr="00DC716B">
        <w:rPr>
          <w:lang w:val="ru-RU"/>
        </w:rPr>
        <w:t xml:space="preserve"> </w:t>
      </w:r>
      <w:r w:rsidRPr="00DC716B">
        <w:rPr>
          <w:color w:val="000000"/>
          <w:lang w:val="ru-RU"/>
        </w:rPr>
        <w:t>им.</w:t>
      </w:r>
      <w:r w:rsidRPr="00DC716B">
        <w:rPr>
          <w:lang w:val="ru-RU"/>
        </w:rPr>
        <w:t xml:space="preserve"> </w:t>
      </w:r>
      <w:r w:rsidRPr="00DC716B">
        <w:rPr>
          <w:color w:val="000000"/>
          <w:lang w:val="ru-RU"/>
        </w:rPr>
        <w:t>Г.</w:t>
      </w:r>
      <w:r w:rsidRPr="00DC716B">
        <w:rPr>
          <w:lang w:val="ru-RU"/>
        </w:rPr>
        <w:t xml:space="preserve"> </w:t>
      </w:r>
      <w:r w:rsidRPr="00DC716B">
        <w:rPr>
          <w:color w:val="000000"/>
          <w:lang w:val="ru-RU"/>
        </w:rPr>
        <w:t>И.</w:t>
      </w:r>
      <w:r w:rsidRPr="00DC716B">
        <w:rPr>
          <w:lang w:val="ru-RU"/>
        </w:rPr>
        <w:t xml:space="preserve"> </w:t>
      </w:r>
      <w:r w:rsidRPr="00DC716B">
        <w:rPr>
          <w:color w:val="000000"/>
          <w:lang w:val="ru-RU"/>
        </w:rPr>
        <w:t>Носова,</w:t>
      </w:r>
      <w:r w:rsidRPr="00DC716B">
        <w:rPr>
          <w:lang w:val="ru-RU"/>
        </w:rPr>
        <w:t xml:space="preserve"> </w:t>
      </w:r>
      <w:r w:rsidRPr="00DC716B">
        <w:rPr>
          <w:color w:val="000000"/>
          <w:lang w:val="ru-RU"/>
        </w:rPr>
        <w:t>2020.</w:t>
      </w:r>
      <w:r w:rsidRPr="00DC716B">
        <w:rPr>
          <w:lang w:val="ru-RU"/>
        </w:rPr>
        <w:t xml:space="preserve"> </w:t>
      </w:r>
      <w:r w:rsidRPr="00DC716B">
        <w:rPr>
          <w:color w:val="000000"/>
          <w:lang w:val="ru-RU"/>
        </w:rPr>
        <w:t>-</w:t>
      </w:r>
      <w:r w:rsidRPr="00DC716B">
        <w:rPr>
          <w:lang w:val="ru-RU"/>
        </w:rPr>
        <w:t xml:space="preserve"> </w:t>
      </w:r>
      <w:r w:rsidRPr="00DC716B">
        <w:rPr>
          <w:color w:val="000000"/>
          <w:lang w:val="ru-RU"/>
        </w:rPr>
        <w:t>1</w:t>
      </w:r>
      <w:r w:rsidRPr="00DC716B">
        <w:rPr>
          <w:lang w:val="ru-RU"/>
        </w:rPr>
        <w:t xml:space="preserve"> </w:t>
      </w:r>
      <w:r w:rsidRPr="00DC716B">
        <w:rPr>
          <w:color w:val="000000"/>
        </w:rPr>
        <w:t>CD</w:t>
      </w:r>
      <w:r w:rsidRPr="00DC716B">
        <w:rPr>
          <w:color w:val="000000"/>
          <w:lang w:val="ru-RU"/>
        </w:rPr>
        <w:t>-</w:t>
      </w:r>
      <w:r w:rsidRPr="00DC716B">
        <w:rPr>
          <w:color w:val="000000"/>
        </w:rPr>
        <w:t>ROM</w:t>
      </w:r>
      <w:r w:rsidRPr="00DC716B">
        <w:rPr>
          <w:color w:val="000000"/>
          <w:lang w:val="ru-RU"/>
        </w:rPr>
        <w:t>.</w:t>
      </w:r>
      <w:r w:rsidRPr="00DC716B">
        <w:rPr>
          <w:lang w:val="ru-RU"/>
        </w:rPr>
        <w:t xml:space="preserve"> </w:t>
      </w:r>
      <w:r w:rsidRPr="00DC716B">
        <w:rPr>
          <w:color w:val="000000"/>
          <w:lang w:val="ru-RU"/>
        </w:rPr>
        <w:t>-</w:t>
      </w:r>
      <w:r w:rsidRPr="00DC716B">
        <w:rPr>
          <w:lang w:val="ru-RU"/>
        </w:rPr>
        <w:t xml:space="preserve"> </w:t>
      </w:r>
      <w:r w:rsidRPr="00DC716B">
        <w:rPr>
          <w:color w:val="000000"/>
        </w:rPr>
        <w:t>ISBN</w:t>
      </w:r>
      <w:r w:rsidRPr="00DC716B">
        <w:rPr>
          <w:lang w:val="ru-RU"/>
        </w:rPr>
        <w:t xml:space="preserve"> </w:t>
      </w:r>
      <w:r w:rsidRPr="00DC716B">
        <w:rPr>
          <w:color w:val="000000"/>
          <w:lang w:val="ru-RU"/>
        </w:rPr>
        <w:t>978-5-9967-1807-8.</w:t>
      </w:r>
      <w:r w:rsidRPr="00DC716B">
        <w:rPr>
          <w:lang w:val="ru-RU"/>
        </w:rPr>
        <w:t xml:space="preserve"> </w:t>
      </w:r>
      <w:r w:rsidRPr="00DC716B">
        <w:rPr>
          <w:color w:val="000000"/>
          <w:lang w:val="ru-RU"/>
        </w:rPr>
        <w:t>–</w:t>
      </w:r>
      <w:r w:rsidRPr="00DC716B">
        <w:rPr>
          <w:lang w:val="ru-RU"/>
        </w:rPr>
        <w:t xml:space="preserve"> </w:t>
      </w:r>
      <w:proofErr w:type="spellStart"/>
      <w:r w:rsidRPr="00DC716B">
        <w:rPr>
          <w:color w:val="000000"/>
          <w:lang w:val="ru-RU"/>
        </w:rPr>
        <w:t>Загл</w:t>
      </w:r>
      <w:proofErr w:type="spellEnd"/>
      <w:r w:rsidRPr="00DC716B">
        <w:rPr>
          <w:color w:val="000000"/>
          <w:lang w:val="ru-RU"/>
        </w:rPr>
        <w:t xml:space="preserve"> с титул</w:t>
      </w:r>
      <w:proofErr w:type="gramStart"/>
      <w:r w:rsidRPr="00DC716B">
        <w:rPr>
          <w:color w:val="000000"/>
          <w:lang w:val="ru-RU"/>
        </w:rPr>
        <w:t>.</w:t>
      </w:r>
      <w:proofErr w:type="gramEnd"/>
      <w:r w:rsidRPr="00DC716B">
        <w:rPr>
          <w:color w:val="000000"/>
          <w:lang w:val="ru-RU"/>
        </w:rPr>
        <w:t xml:space="preserve"> </w:t>
      </w:r>
      <w:proofErr w:type="gramStart"/>
      <w:r w:rsidRPr="00DC716B">
        <w:rPr>
          <w:color w:val="000000"/>
          <w:lang w:val="ru-RU"/>
        </w:rPr>
        <w:t>э</w:t>
      </w:r>
      <w:proofErr w:type="gramEnd"/>
      <w:r w:rsidRPr="00DC716B">
        <w:rPr>
          <w:color w:val="000000"/>
          <w:lang w:val="ru-RU"/>
        </w:rPr>
        <w:t xml:space="preserve">крана. </w:t>
      </w:r>
      <w:r w:rsidRPr="00DC716B">
        <w:rPr>
          <w:color w:val="000000"/>
        </w:rPr>
        <w:t>URL</w:t>
      </w:r>
      <w:hyperlink r:id="rId15" w:history="1">
        <w:r w:rsidRPr="00DC716B">
          <w:rPr>
            <w:rStyle w:val="afd"/>
            <w:lang w:val="ru-RU"/>
          </w:rPr>
          <w:t xml:space="preserve">: </w:t>
        </w:r>
        <w:r w:rsidRPr="004A49D7">
          <w:rPr>
            <w:rStyle w:val="afd"/>
          </w:rPr>
          <w:t>https</w:t>
        </w:r>
        <w:r w:rsidRPr="00DC716B">
          <w:rPr>
            <w:rStyle w:val="afd"/>
            <w:lang w:val="ru-RU"/>
          </w:rPr>
          <w:t xml:space="preserve">:// </w:t>
        </w:r>
        <w:proofErr w:type="spellStart"/>
        <w:r w:rsidRPr="004A49D7">
          <w:rPr>
            <w:rStyle w:val="afd"/>
          </w:rPr>
          <w:t>magtu</w:t>
        </w:r>
        <w:proofErr w:type="spellEnd"/>
        <w:r w:rsidRPr="00DC716B">
          <w:rPr>
            <w:rStyle w:val="afd"/>
            <w:lang w:val="ru-RU"/>
          </w:rPr>
          <w:t xml:space="preserve">. </w:t>
        </w:r>
        <w:proofErr w:type="spellStart"/>
        <w:r w:rsidRPr="004A49D7">
          <w:rPr>
            <w:rStyle w:val="afd"/>
          </w:rPr>
          <w:t>informsystema</w:t>
        </w:r>
        <w:proofErr w:type="spellEnd"/>
        <w:r w:rsidRPr="00DC716B">
          <w:rPr>
            <w:rStyle w:val="afd"/>
            <w:lang w:val="ru-RU"/>
          </w:rPr>
          <w:t>.</w:t>
        </w:r>
        <w:proofErr w:type="spellStart"/>
        <w:r w:rsidRPr="004A49D7">
          <w:rPr>
            <w:rStyle w:val="afd"/>
          </w:rPr>
          <w:t>ru</w:t>
        </w:r>
        <w:proofErr w:type="spellEnd"/>
        <w:r w:rsidRPr="00DC716B">
          <w:rPr>
            <w:rStyle w:val="afd"/>
            <w:lang w:val="ru-RU"/>
          </w:rPr>
          <w:t xml:space="preserve"> /</w:t>
        </w:r>
        <w:proofErr w:type="spellStart"/>
        <w:r w:rsidRPr="004A49D7">
          <w:rPr>
            <w:rStyle w:val="afd"/>
          </w:rPr>
          <w:t>uploade</w:t>
        </w:r>
        <w:proofErr w:type="spellEnd"/>
        <w:r w:rsidRPr="00DC716B">
          <w:rPr>
            <w:rStyle w:val="afd"/>
            <w:lang w:val="ru-RU"/>
          </w:rPr>
          <w:t xml:space="preserve"> </w:t>
        </w:r>
        <w:r w:rsidRPr="004A49D7">
          <w:rPr>
            <w:rStyle w:val="afd"/>
          </w:rPr>
          <w:t>r</w:t>
        </w:r>
        <w:r w:rsidRPr="00DC716B">
          <w:rPr>
            <w:rStyle w:val="afd"/>
            <w:lang w:val="ru-RU"/>
          </w:rPr>
          <w:t>/</w:t>
        </w:r>
        <w:r w:rsidRPr="004A49D7">
          <w:rPr>
            <w:rStyle w:val="afd"/>
          </w:rPr>
          <w:t>file</w:t>
        </w:r>
        <w:r w:rsidRPr="00DC716B">
          <w:rPr>
            <w:rStyle w:val="afd"/>
            <w:lang w:val="ru-RU"/>
          </w:rPr>
          <w:t xml:space="preserve"> </w:t>
        </w:r>
        <w:r w:rsidRPr="004A49D7">
          <w:rPr>
            <w:rStyle w:val="afd"/>
          </w:rPr>
          <w:t>Upload</w:t>
        </w:r>
        <w:r w:rsidRPr="00DC716B">
          <w:rPr>
            <w:rStyle w:val="afd"/>
            <w:lang w:val="ru-RU"/>
          </w:rPr>
          <w:t>?</w:t>
        </w:r>
        <w:r w:rsidRPr="004A49D7">
          <w:rPr>
            <w:rStyle w:val="afd"/>
          </w:rPr>
          <w:t>name</w:t>
        </w:r>
        <w:r w:rsidRPr="00DC716B">
          <w:rPr>
            <w:rStyle w:val="afd"/>
            <w:lang w:val="ru-RU"/>
          </w:rPr>
          <w:t>=4059.</w:t>
        </w:r>
        <w:proofErr w:type="spellStart"/>
        <w:r w:rsidRPr="004A49D7">
          <w:rPr>
            <w:rStyle w:val="afd"/>
          </w:rPr>
          <w:t>pdf</w:t>
        </w:r>
        <w:proofErr w:type="spellEnd"/>
        <w:r w:rsidRPr="00DC716B">
          <w:rPr>
            <w:rStyle w:val="afd"/>
            <w:lang w:val="ru-RU"/>
          </w:rPr>
          <w:t>&amp;</w:t>
        </w:r>
        <w:r w:rsidRPr="004A49D7">
          <w:rPr>
            <w:rStyle w:val="afd"/>
          </w:rPr>
          <w:t>show</w:t>
        </w:r>
        <w:r w:rsidRPr="00DC716B">
          <w:rPr>
            <w:rStyle w:val="afd"/>
            <w:lang w:val="ru-RU"/>
          </w:rPr>
          <w:t>=</w:t>
        </w:r>
        <w:proofErr w:type="spellStart"/>
        <w:r w:rsidRPr="004A49D7">
          <w:rPr>
            <w:rStyle w:val="afd"/>
          </w:rPr>
          <w:t>dcatalogues</w:t>
        </w:r>
        <w:proofErr w:type="spellEnd"/>
        <w:r w:rsidRPr="00DC716B">
          <w:rPr>
            <w:rStyle w:val="afd"/>
            <w:lang w:val="ru-RU"/>
          </w:rPr>
          <w:t>/1/1533550/4059.</w:t>
        </w:r>
        <w:proofErr w:type="spellStart"/>
        <w:r w:rsidRPr="004A49D7">
          <w:rPr>
            <w:rStyle w:val="afd"/>
          </w:rPr>
          <w:t>pdf</w:t>
        </w:r>
        <w:proofErr w:type="spellEnd"/>
        <w:r w:rsidRPr="00DC716B">
          <w:rPr>
            <w:rStyle w:val="afd"/>
            <w:lang w:val="ru-RU"/>
          </w:rPr>
          <w:t>&amp;</w:t>
        </w:r>
        <w:r w:rsidRPr="004A49D7">
          <w:rPr>
            <w:rStyle w:val="afd"/>
          </w:rPr>
          <w:t>view</w:t>
        </w:r>
        <w:r w:rsidRPr="00DC716B">
          <w:rPr>
            <w:rStyle w:val="afd"/>
            <w:lang w:val="ru-RU"/>
          </w:rPr>
          <w:t>=</w:t>
        </w:r>
        <w:r w:rsidRPr="004A49D7">
          <w:rPr>
            <w:rStyle w:val="afd"/>
          </w:rPr>
          <w:t>true</w:t>
        </w:r>
      </w:hyperlink>
      <w:r w:rsidRPr="00DC716B">
        <w:rPr>
          <w:lang w:val="ru-RU"/>
        </w:rPr>
        <w:t xml:space="preserve"> </w:t>
      </w:r>
      <w:r w:rsidRPr="00DC716B">
        <w:rPr>
          <w:color w:val="000000"/>
          <w:lang w:val="ru-RU"/>
        </w:rPr>
        <w:t>(дата</w:t>
      </w:r>
      <w:r w:rsidRPr="00DC716B">
        <w:rPr>
          <w:lang w:val="ru-RU"/>
        </w:rPr>
        <w:t xml:space="preserve"> </w:t>
      </w:r>
      <w:r w:rsidRPr="00DC716B">
        <w:rPr>
          <w:color w:val="000000"/>
          <w:lang w:val="ru-RU"/>
        </w:rPr>
        <w:t>обращения:</w:t>
      </w:r>
      <w:r w:rsidRPr="00DC716B">
        <w:rPr>
          <w:lang w:val="ru-RU"/>
        </w:rPr>
        <w:t xml:space="preserve"> </w:t>
      </w:r>
      <w:r w:rsidRPr="00DC716B">
        <w:rPr>
          <w:color w:val="000000"/>
          <w:lang w:val="ru-RU"/>
        </w:rPr>
        <w:t>09.10.2020).</w:t>
      </w:r>
      <w:r w:rsidRPr="00DC716B">
        <w:rPr>
          <w:lang w:val="ru-RU"/>
        </w:rPr>
        <w:t xml:space="preserve"> </w:t>
      </w:r>
      <w:r w:rsidRPr="00DC716B">
        <w:rPr>
          <w:color w:val="000000"/>
          <w:lang w:val="ru-RU"/>
        </w:rPr>
        <w:t>-</w:t>
      </w:r>
      <w:r w:rsidRPr="00DC716B">
        <w:rPr>
          <w:lang w:val="ru-RU"/>
        </w:rPr>
        <w:t xml:space="preserve"> </w:t>
      </w:r>
      <w:r w:rsidRPr="00DC716B">
        <w:rPr>
          <w:color w:val="000000"/>
          <w:lang w:val="ru-RU"/>
        </w:rPr>
        <w:t>Макрообъект.</w:t>
      </w:r>
      <w:r w:rsidRPr="00DC716B">
        <w:rPr>
          <w:lang w:val="ru-RU"/>
        </w:rPr>
        <w:t xml:space="preserve"> </w:t>
      </w:r>
      <w:r w:rsidRPr="00DC716B">
        <w:rPr>
          <w:color w:val="000000"/>
          <w:lang w:val="ru-RU"/>
        </w:rPr>
        <w:t>-</w:t>
      </w:r>
      <w:r w:rsidRPr="00DC716B">
        <w:rPr>
          <w:lang w:val="ru-RU"/>
        </w:rPr>
        <w:t xml:space="preserve"> </w:t>
      </w:r>
      <w:r w:rsidRPr="00DC716B">
        <w:rPr>
          <w:color w:val="000000"/>
          <w:lang w:val="ru-RU"/>
        </w:rPr>
        <w:t>Текст</w:t>
      </w:r>
      <w:proofErr w:type="gramStart"/>
      <w:r w:rsidRPr="00DC716B">
        <w:rPr>
          <w:lang w:val="ru-RU"/>
        </w:rPr>
        <w:t xml:space="preserve"> </w:t>
      </w:r>
      <w:r w:rsidRPr="00DC716B">
        <w:rPr>
          <w:color w:val="000000"/>
          <w:lang w:val="ru-RU"/>
        </w:rPr>
        <w:t>:</w:t>
      </w:r>
      <w:proofErr w:type="gramEnd"/>
      <w:r w:rsidRPr="00DC716B">
        <w:rPr>
          <w:lang w:val="ru-RU"/>
        </w:rPr>
        <w:t xml:space="preserve"> </w:t>
      </w:r>
      <w:r w:rsidRPr="00DC716B">
        <w:rPr>
          <w:color w:val="000000"/>
          <w:lang w:val="ru-RU"/>
        </w:rPr>
        <w:t>электронный.</w:t>
      </w:r>
      <w:r w:rsidRPr="00DC716B">
        <w:rPr>
          <w:lang w:val="ru-RU"/>
        </w:rPr>
        <w:t xml:space="preserve"> </w:t>
      </w:r>
      <w:r w:rsidRPr="00DC716B">
        <w:rPr>
          <w:color w:val="000000"/>
          <w:lang w:val="ru-RU"/>
        </w:rPr>
        <w:t>-</w:t>
      </w:r>
      <w:r w:rsidRPr="00DC716B">
        <w:rPr>
          <w:lang w:val="ru-RU"/>
        </w:rPr>
        <w:t xml:space="preserve"> </w:t>
      </w:r>
      <w:r w:rsidRPr="00DC716B">
        <w:rPr>
          <w:color w:val="000000"/>
          <w:lang w:val="ru-RU"/>
        </w:rPr>
        <w:t>Сведения</w:t>
      </w:r>
      <w:r w:rsidRPr="00DC716B">
        <w:rPr>
          <w:lang w:val="ru-RU"/>
        </w:rPr>
        <w:t xml:space="preserve"> </w:t>
      </w:r>
      <w:r w:rsidRPr="00DC716B">
        <w:rPr>
          <w:color w:val="000000"/>
          <w:lang w:val="ru-RU"/>
        </w:rPr>
        <w:t>досту</w:t>
      </w:r>
      <w:r w:rsidRPr="00DC716B">
        <w:rPr>
          <w:color w:val="000000"/>
          <w:lang w:val="ru-RU"/>
        </w:rPr>
        <w:t>п</w:t>
      </w:r>
      <w:r w:rsidRPr="00DC716B">
        <w:rPr>
          <w:color w:val="000000"/>
          <w:lang w:val="ru-RU"/>
        </w:rPr>
        <w:t>ны</w:t>
      </w:r>
      <w:r w:rsidRPr="00DC716B">
        <w:rPr>
          <w:lang w:val="ru-RU"/>
        </w:rPr>
        <w:t xml:space="preserve"> </w:t>
      </w:r>
      <w:r w:rsidRPr="00DC716B">
        <w:rPr>
          <w:color w:val="000000"/>
          <w:lang w:val="ru-RU"/>
        </w:rPr>
        <w:t>также</w:t>
      </w:r>
      <w:r w:rsidRPr="00DC716B">
        <w:rPr>
          <w:lang w:val="ru-RU"/>
        </w:rPr>
        <w:t xml:space="preserve"> </w:t>
      </w:r>
      <w:r w:rsidRPr="00DC716B">
        <w:rPr>
          <w:color w:val="000000"/>
          <w:lang w:val="ru-RU"/>
        </w:rPr>
        <w:t>на</w:t>
      </w:r>
      <w:r w:rsidRPr="00DC716B">
        <w:rPr>
          <w:lang w:val="ru-RU"/>
        </w:rPr>
        <w:t xml:space="preserve"> </w:t>
      </w:r>
      <w:r w:rsidRPr="00DC716B">
        <w:rPr>
          <w:color w:val="000000"/>
        </w:rPr>
        <w:t>CD</w:t>
      </w:r>
      <w:r w:rsidRPr="00DC716B">
        <w:rPr>
          <w:color w:val="000000"/>
          <w:lang w:val="ru-RU"/>
        </w:rPr>
        <w:t>-</w:t>
      </w:r>
      <w:r w:rsidRPr="00DC716B">
        <w:rPr>
          <w:color w:val="000000"/>
        </w:rPr>
        <w:t>ROM</w:t>
      </w:r>
    </w:p>
    <w:p w:rsidR="0031643C" w:rsidRPr="00F46C89" w:rsidRDefault="0031643C" w:rsidP="0031643C">
      <w:pPr>
        <w:pStyle w:val="Style10"/>
        <w:widowControl/>
        <w:rPr>
          <w:rStyle w:val="FontStyle22"/>
          <w:sz w:val="24"/>
          <w:szCs w:val="24"/>
        </w:rPr>
      </w:pPr>
    </w:p>
    <w:p w:rsidR="0031643C" w:rsidRPr="00DC716B" w:rsidRDefault="0031643C" w:rsidP="00DC716B">
      <w:pPr>
        <w:pStyle w:val="Style10"/>
        <w:widowControl/>
        <w:rPr>
          <w:rStyle w:val="FontStyle22"/>
          <w:b/>
          <w:bCs/>
          <w:sz w:val="24"/>
          <w:szCs w:val="24"/>
          <w:lang w:val="en-US"/>
        </w:rPr>
      </w:pPr>
      <w:r w:rsidRPr="000940A3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DC716B" w:rsidRPr="00F46C89" w:rsidRDefault="00DC716B" w:rsidP="00DC716B">
      <w:pPr>
        <w:pStyle w:val="12"/>
        <w:numPr>
          <w:ilvl w:val="0"/>
          <w:numId w:val="34"/>
        </w:numPr>
        <w:autoSpaceDE w:val="0"/>
        <w:autoSpaceDN w:val="0"/>
        <w:adjustRightInd w:val="0"/>
        <w:spacing w:before="100" w:beforeAutospacing="1" w:afterAutospacing="1" w:line="240" w:lineRule="auto"/>
        <w:jc w:val="left"/>
        <w:outlineLvl w:val="1"/>
        <w:rPr>
          <w:rFonts w:eastAsia="ArialMT"/>
          <w:lang w:val="ru-RU"/>
        </w:rPr>
      </w:pPr>
      <w:r w:rsidRPr="00F46C89">
        <w:rPr>
          <w:rFonts w:eastAsia="ArialMT"/>
          <w:lang w:val="ru-RU"/>
        </w:rPr>
        <w:t xml:space="preserve">Большаков В. П., А. В. </w:t>
      </w:r>
      <w:proofErr w:type="spellStart"/>
      <w:r w:rsidRPr="00F46C89">
        <w:rPr>
          <w:rFonts w:eastAsia="ArialMT"/>
          <w:lang w:val="ru-RU"/>
        </w:rPr>
        <w:t>Чагина</w:t>
      </w:r>
      <w:proofErr w:type="spellEnd"/>
      <w:r w:rsidRPr="00F46C89">
        <w:rPr>
          <w:rFonts w:eastAsia="ArialMT"/>
          <w:lang w:val="ru-RU"/>
        </w:rPr>
        <w:t xml:space="preserve"> Выполнение в КОМПАС-3</w:t>
      </w:r>
      <w:r w:rsidRPr="00F46C89">
        <w:rPr>
          <w:rFonts w:eastAsia="ArialMT"/>
        </w:rPr>
        <w:t>D</w:t>
      </w:r>
      <w:r w:rsidRPr="00F46C89">
        <w:rPr>
          <w:rFonts w:eastAsia="ArialMT"/>
          <w:lang w:val="ru-RU"/>
        </w:rPr>
        <w:t xml:space="preserve"> конструкторской док</w:t>
      </w:r>
      <w:r w:rsidRPr="00F46C89">
        <w:rPr>
          <w:rFonts w:eastAsia="ArialMT"/>
          <w:lang w:val="ru-RU"/>
        </w:rPr>
        <w:t>у</w:t>
      </w:r>
      <w:r w:rsidRPr="00F46C89">
        <w:rPr>
          <w:rFonts w:eastAsia="ArialMT"/>
          <w:lang w:val="ru-RU"/>
        </w:rPr>
        <w:t>ментации изделий с резьбовыми соединениями: Учеб</w:t>
      </w:r>
      <w:proofErr w:type="gramStart"/>
      <w:r w:rsidRPr="00F46C89">
        <w:rPr>
          <w:rFonts w:eastAsia="ArialMT"/>
          <w:lang w:val="ru-RU"/>
        </w:rPr>
        <w:t>.</w:t>
      </w:r>
      <w:proofErr w:type="gramEnd"/>
      <w:r w:rsidRPr="00F46C89">
        <w:rPr>
          <w:rFonts w:eastAsia="ArialMT"/>
          <w:lang w:val="ru-RU"/>
        </w:rPr>
        <w:t xml:space="preserve"> </w:t>
      </w:r>
      <w:proofErr w:type="gramStart"/>
      <w:r w:rsidRPr="00F46C89">
        <w:rPr>
          <w:rFonts w:eastAsia="ArialMT"/>
          <w:lang w:val="ru-RU"/>
        </w:rPr>
        <w:t>п</w:t>
      </w:r>
      <w:proofErr w:type="gramEnd"/>
      <w:r w:rsidRPr="00F46C89">
        <w:rPr>
          <w:rFonts w:eastAsia="ArialMT"/>
          <w:lang w:val="ru-RU"/>
        </w:rPr>
        <w:t>особие. СПб: СПбГУ И</w:t>
      </w:r>
      <w:r w:rsidRPr="00F46C89">
        <w:rPr>
          <w:rFonts w:eastAsia="ArialMT"/>
          <w:lang w:val="ru-RU"/>
        </w:rPr>
        <w:t>Т</w:t>
      </w:r>
      <w:r w:rsidRPr="00F46C89">
        <w:rPr>
          <w:rFonts w:eastAsia="ArialMT"/>
          <w:lang w:val="ru-RU"/>
        </w:rPr>
        <w:t xml:space="preserve">МО, 2011, – 166 с </w:t>
      </w:r>
      <w:hyperlink r:id="rId16" w:history="1">
        <w:r w:rsidRPr="00F46C89">
          <w:rPr>
            <w:rStyle w:val="afd"/>
            <w:rFonts w:eastAsia="ArialMT"/>
          </w:rPr>
          <w:t>http</w:t>
        </w:r>
        <w:r w:rsidRPr="00F46C89">
          <w:rPr>
            <w:rStyle w:val="afd"/>
            <w:rFonts w:eastAsia="ArialMT"/>
            <w:lang w:val="ru-RU"/>
          </w:rPr>
          <w:t>://</w:t>
        </w:r>
        <w:proofErr w:type="spellStart"/>
        <w:r w:rsidRPr="00F46C89">
          <w:rPr>
            <w:rStyle w:val="afd"/>
            <w:rFonts w:eastAsia="ArialMT"/>
          </w:rPr>
          <w:t>edu</w:t>
        </w:r>
        <w:proofErr w:type="spellEnd"/>
        <w:r w:rsidRPr="00F46C89">
          <w:rPr>
            <w:rStyle w:val="afd"/>
            <w:rFonts w:eastAsia="ArialMT"/>
            <w:lang w:val="ru-RU"/>
          </w:rPr>
          <w:t>.</w:t>
        </w:r>
        <w:proofErr w:type="spellStart"/>
        <w:r w:rsidRPr="00F46C89">
          <w:rPr>
            <w:rStyle w:val="afd"/>
            <w:rFonts w:eastAsia="ArialMT"/>
          </w:rPr>
          <w:t>ascon</w:t>
        </w:r>
        <w:proofErr w:type="spellEnd"/>
        <w:r w:rsidRPr="00F46C89">
          <w:rPr>
            <w:rStyle w:val="afd"/>
            <w:rFonts w:eastAsia="ArialMT"/>
            <w:lang w:val="ru-RU"/>
          </w:rPr>
          <w:t>.</w:t>
        </w:r>
        <w:proofErr w:type="spellStart"/>
        <w:r w:rsidRPr="00F46C89">
          <w:rPr>
            <w:rStyle w:val="afd"/>
            <w:rFonts w:eastAsia="ArialMT"/>
          </w:rPr>
          <w:t>ru</w:t>
        </w:r>
        <w:proofErr w:type="spellEnd"/>
        <w:r w:rsidRPr="00F46C89">
          <w:rPr>
            <w:rStyle w:val="afd"/>
            <w:rFonts w:eastAsia="ArialMT"/>
            <w:lang w:val="ru-RU"/>
          </w:rPr>
          <w:t>/</w:t>
        </w:r>
        <w:r w:rsidRPr="00F46C89">
          <w:rPr>
            <w:rStyle w:val="afd"/>
            <w:rFonts w:eastAsia="ArialMT"/>
          </w:rPr>
          <w:t>source</w:t>
        </w:r>
        <w:r w:rsidRPr="00F46C89">
          <w:rPr>
            <w:rStyle w:val="afd"/>
            <w:rFonts w:eastAsia="ArialMT"/>
            <w:lang w:val="ru-RU"/>
          </w:rPr>
          <w:t>/</w:t>
        </w:r>
        <w:r w:rsidRPr="00F46C89">
          <w:rPr>
            <w:rStyle w:val="afd"/>
            <w:rFonts w:eastAsia="ArialMT"/>
          </w:rPr>
          <w:t>files</w:t>
        </w:r>
        <w:r w:rsidRPr="00F46C89">
          <w:rPr>
            <w:rStyle w:val="afd"/>
            <w:rFonts w:eastAsia="ArialMT"/>
            <w:lang w:val="ru-RU"/>
          </w:rPr>
          <w:t>/</w:t>
        </w:r>
        <w:r w:rsidRPr="00F46C89">
          <w:rPr>
            <w:rStyle w:val="afd"/>
            <w:rFonts w:eastAsia="ArialMT"/>
          </w:rPr>
          <w:t>methods</w:t>
        </w:r>
        <w:r w:rsidRPr="00F46C89">
          <w:rPr>
            <w:rStyle w:val="afd"/>
            <w:rFonts w:eastAsia="ArialMT"/>
            <w:lang w:val="ru-RU"/>
          </w:rPr>
          <w:t>/834.</w:t>
        </w:r>
        <w:proofErr w:type="spellStart"/>
        <w:r w:rsidRPr="00F46C89">
          <w:rPr>
            <w:rStyle w:val="afd"/>
            <w:rFonts w:eastAsia="ArialMT"/>
          </w:rPr>
          <w:t>pdf</w:t>
        </w:r>
        <w:proofErr w:type="spellEnd"/>
      </w:hyperlink>
    </w:p>
    <w:p w:rsidR="00DC716B" w:rsidRPr="00DC716B" w:rsidRDefault="00DC716B" w:rsidP="00DC716B">
      <w:pPr>
        <w:pStyle w:val="Style10"/>
        <w:widowControl/>
        <w:numPr>
          <w:ilvl w:val="0"/>
          <w:numId w:val="34"/>
        </w:numPr>
      </w:pPr>
      <w:proofErr w:type="spellStart"/>
      <w:r w:rsidRPr="00F46C89">
        <w:t>Брызгов</w:t>
      </w:r>
      <w:proofErr w:type="spellEnd"/>
      <w:r w:rsidRPr="00F46C89">
        <w:t>, Н.В. Промышленный дизайн: история, современность, футурология [Электронный ресурс]</w:t>
      </w:r>
      <w:proofErr w:type="gramStart"/>
      <w:r w:rsidRPr="00F46C89">
        <w:t xml:space="preserve"> :</w:t>
      </w:r>
      <w:proofErr w:type="gramEnd"/>
      <w:r w:rsidRPr="00F46C89">
        <w:t xml:space="preserve"> учебное пособие / Н.В. </w:t>
      </w:r>
      <w:proofErr w:type="spellStart"/>
      <w:r w:rsidRPr="00F46C89">
        <w:t>Брызгов</w:t>
      </w:r>
      <w:proofErr w:type="spellEnd"/>
      <w:r w:rsidRPr="00F46C89">
        <w:t xml:space="preserve">, Е.В. </w:t>
      </w:r>
      <w:proofErr w:type="spellStart"/>
      <w:r w:rsidRPr="00F46C89">
        <w:t>Жердев</w:t>
      </w:r>
      <w:proofErr w:type="spellEnd"/>
      <w:r w:rsidRPr="00F46C89">
        <w:t>. — Электрон</w:t>
      </w:r>
      <w:proofErr w:type="gramStart"/>
      <w:r w:rsidRPr="00F46C89">
        <w:t>.</w:t>
      </w:r>
      <w:proofErr w:type="gramEnd"/>
      <w:r w:rsidRPr="00F46C89">
        <w:t xml:space="preserve"> </w:t>
      </w:r>
      <w:proofErr w:type="gramStart"/>
      <w:r w:rsidRPr="00F46C89">
        <w:t>д</w:t>
      </w:r>
      <w:proofErr w:type="gramEnd"/>
      <w:r w:rsidRPr="00F46C89">
        <w:t>ан. — Москва</w:t>
      </w:r>
      <w:proofErr w:type="gramStart"/>
      <w:r w:rsidRPr="00F46C89">
        <w:t xml:space="preserve"> :</w:t>
      </w:r>
      <w:proofErr w:type="gramEnd"/>
      <w:r w:rsidRPr="00F46C89">
        <w:t xml:space="preserve"> МГХПА им. С.Г. Строганова, 2015. — 537 с. — Режим доступа: </w:t>
      </w:r>
      <w:hyperlink r:id="rId17" w:history="1">
        <w:r w:rsidRPr="003448DF">
          <w:rPr>
            <w:rStyle w:val="afd"/>
          </w:rPr>
          <w:t>https://e.lanbook.com/book/73829.</w:t>
        </w:r>
      </w:hyperlink>
      <w:r w:rsidRPr="00F46C89">
        <w:t xml:space="preserve"> — </w:t>
      </w:r>
      <w:proofErr w:type="spellStart"/>
      <w:r w:rsidRPr="00F46C89">
        <w:t>Загл</w:t>
      </w:r>
      <w:proofErr w:type="spellEnd"/>
      <w:r w:rsidRPr="00F46C89">
        <w:t>. с экрана.</w:t>
      </w:r>
    </w:p>
    <w:p w:rsidR="000940A3" w:rsidRPr="00DC716B" w:rsidRDefault="000940A3" w:rsidP="000940A3">
      <w:pPr>
        <w:numPr>
          <w:ilvl w:val="0"/>
          <w:numId w:val="34"/>
        </w:numPr>
      </w:pPr>
      <w:r w:rsidRPr="000940A3">
        <w:t>Кухта, М.С. Промышленный дизайн [Электронный ресурс]</w:t>
      </w:r>
      <w:proofErr w:type="gramStart"/>
      <w:r w:rsidRPr="000940A3">
        <w:t xml:space="preserve"> :</w:t>
      </w:r>
      <w:proofErr w:type="gramEnd"/>
      <w:r w:rsidRPr="000940A3">
        <w:t xml:space="preserve"> учебник / М.С. Кухта, В.И. </w:t>
      </w:r>
      <w:proofErr w:type="spellStart"/>
      <w:r w:rsidRPr="000940A3">
        <w:t>Куманин</w:t>
      </w:r>
      <w:proofErr w:type="spellEnd"/>
      <w:r w:rsidRPr="000940A3">
        <w:t xml:space="preserve">, М.Л. Соколова, М.Г. </w:t>
      </w:r>
      <w:proofErr w:type="spellStart"/>
      <w:r w:rsidRPr="000940A3">
        <w:t>Гольдшмидт</w:t>
      </w:r>
      <w:proofErr w:type="spellEnd"/>
      <w:r w:rsidRPr="000940A3">
        <w:t xml:space="preserve">. — Электрон. дан. — Томск : ТПУ, 2013. — 312 с. — Режим доступа: </w:t>
      </w:r>
      <w:hyperlink r:id="rId18" w:history="1">
        <w:r w:rsidRPr="000940A3">
          <w:rPr>
            <w:rStyle w:val="afd"/>
          </w:rPr>
          <w:t>https://e.lanbook.com/book/45154</w:t>
        </w:r>
      </w:hyperlink>
      <w:r w:rsidRPr="000940A3">
        <w:t xml:space="preserve">. — </w:t>
      </w:r>
      <w:proofErr w:type="spellStart"/>
      <w:r w:rsidRPr="000940A3">
        <w:t>Загл</w:t>
      </w:r>
      <w:proofErr w:type="spellEnd"/>
      <w:r w:rsidRPr="000940A3">
        <w:t xml:space="preserve">. с экрана. </w:t>
      </w:r>
    </w:p>
    <w:p w:rsidR="00DC716B" w:rsidRPr="006716BC" w:rsidRDefault="00DC716B" w:rsidP="00DC716B">
      <w:pPr>
        <w:pStyle w:val="afb"/>
        <w:numPr>
          <w:ilvl w:val="0"/>
          <w:numId w:val="34"/>
        </w:numPr>
        <w:jc w:val="both"/>
        <w:rPr>
          <w:rStyle w:val="FontStyle22"/>
          <w:b w:val="0"/>
          <w:sz w:val="24"/>
          <w:szCs w:val="24"/>
        </w:rPr>
      </w:pPr>
      <w:r w:rsidRPr="006716BC">
        <w:rPr>
          <w:b w:val="0"/>
          <w:sz w:val="24"/>
          <w:szCs w:val="24"/>
        </w:rPr>
        <w:t xml:space="preserve">Наумов Д. В. Проектная деятельность для студентов высших учебных заведений [Электронный ресурс] : учебное пособие / Д. В. Наумов, О. В. </w:t>
      </w:r>
      <w:proofErr w:type="spellStart"/>
      <w:r w:rsidRPr="006716BC">
        <w:rPr>
          <w:b w:val="0"/>
          <w:sz w:val="24"/>
          <w:szCs w:val="24"/>
        </w:rPr>
        <w:t>Каукина</w:t>
      </w:r>
      <w:proofErr w:type="spellEnd"/>
      <w:r w:rsidRPr="006716BC">
        <w:rPr>
          <w:b w:val="0"/>
          <w:sz w:val="24"/>
          <w:szCs w:val="24"/>
        </w:rPr>
        <w:t xml:space="preserve">, В. П Наумов ; МГТУ. - Магнитогорск : МГТУ, 2015. - 1 электрон. опт. диск (CD-ROM). -  Режим </w:t>
      </w:r>
      <w:r w:rsidRPr="006716BC">
        <w:rPr>
          <w:b w:val="0"/>
          <w:sz w:val="24"/>
          <w:szCs w:val="24"/>
        </w:rPr>
        <w:lastRenderedPageBreak/>
        <w:t>доступа:</w:t>
      </w:r>
      <w:hyperlink r:id="rId19" w:history="1">
        <w:r w:rsidRPr="006716BC">
          <w:rPr>
            <w:rStyle w:val="afd"/>
            <w:b w:val="0"/>
            <w:sz w:val="24"/>
            <w:szCs w:val="24"/>
          </w:rPr>
          <w:t>https://magtu.informsystema.ru/uploader/fileUpload?name=41.pdf&amp;show=dcatalogues/1/1121200/41.pdf&amp;view=true</w:t>
        </w:r>
      </w:hyperlink>
      <w:r w:rsidRPr="006716BC">
        <w:rPr>
          <w:b w:val="0"/>
          <w:sz w:val="24"/>
          <w:szCs w:val="24"/>
        </w:rPr>
        <w:t xml:space="preserve">   - </w:t>
      </w:r>
      <w:proofErr w:type="spellStart"/>
      <w:r w:rsidRPr="006716BC">
        <w:rPr>
          <w:b w:val="0"/>
          <w:sz w:val="24"/>
          <w:szCs w:val="24"/>
        </w:rPr>
        <w:t>Загл</w:t>
      </w:r>
      <w:proofErr w:type="spellEnd"/>
      <w:r w:rsidRPr="006716BC">
        <w:rPr>
          <w:b w:val="0"/>
          <w:sz w:val="24"/>
          <w:szCs w:val="24"/>
        </w:rPr>
        <w:t>. с экрана</w:t>
      </w:r>
    </w:p>
    <w:p w:rsidR="00DC716B" w:rsidRPr="00DC716B" w:rsidRDefault="00DC716B" w:rsidP="00DC716B">
      <w:pPr>
        <w:pStyle w:val="Style8"/>
        <w:widowControl/>
        <w:tabs>
          <w:tab w:val="left" w:pos="993"/>
        </w:tabs>
        <w:ind w:firstLine="0"/>
        <w:rPr>
          <w:rStyle w:val="FontStyle15"/>
          <w:b w:val="0"/>
          <w:spacing w:val="40"/>
          <w:sz w:val="24"/>
          <w:szCs w:val="24"/>
          <w:lang w:val="en-US"/>
        </w:rPr>
      </w:pPr>
    </w:p>
    <w:p w:rsidR="0031643C" w:rsidRPr="000940A3" w:rsidRDefault="00424397" w:rsidP="0031643C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0940A3">
        <w:rPr>
          <w:rStyle w:val="FontStyle15"/>
          <w:b w:val="0"/>
          <w:spacing w:val="40"/>
          <w:sz w:val="24"/>
          <w:szCs w:val="24"/>
        </w:rPr>
        <w:t>в)</w:t>
      </w:r>
      <w:r w:rsidRPr="000940A3">
        <w:rPr>
          <w:rStyle w:val="FontStyle21"/>
          <w:b/>
          <w:sz w:val="24"/>
          <w:szCs w:val="24"/>
        </w:rPr>
        <w:t xml:space="preserve"> Методические</w:t>
      </w:r>
      <w:r w:rsidR="0031643C" w:rsidRPr="000940A3">
        <w:rPr>
          <w:rStyle w:val="FontStyle21"/>
          <w:b/>
          <w:sz w:val="24"/>
          <w:szCs w:val="24"/>
        </w:rPr>
        <w:t xml:space="preserve"> указания: </w:t>
      </w:r>
    </w:p>
    <w:p w:rsidR="0031643C" w:rsidRPr="00F46C89" w:rsidRDefault="0031643C" w:rsidP="0031643C">
      <w:pPr>
        <w:pStyle w:val="Style8"/>
        <w:widowControl/>
        <w:tabs>
          <w:tab w:val="left" w:pos="993"/>
        </w:tabs>
        <w:rPr>
          <w:rStyle w:val="FontStyle21"/>
          <w:b/>
          <w:bCs/>
          <w:sz w:val="24"/>
          <w:szCs w:val="24"/>
        </w:rPr>
      </w:pPr>
    </w:p>
    <w:p w:rsidR="0031643C" w:rsidRPr="00F46C89" w:rsidRDefault="0031643C" w:rsidP="000940A3">
      <w:pPr>
        <w:widowControl/>
        <w:numPr>
          <w:ilvl w:val="0"/>
          <w:numId w:val="36"/>
        </w:numPr>
        <w:autoSpaceDE/>
        <w:autoSpaceDN/>
        <w:adjustRightInd/>
      </w:pPr>
      <w:r w:rsidRPr="00F46C89">
        <w:t>Большаков</w:t>
      </w:r>
      <w:r w:rsidR="000940A3">
        <w:t xml:space="preserve">, </w:t>
      </w:r>
      <w:r w:rsidRPr="00F46C89">
        <w:t>В</w:t>
      </w:r>
      <w:r w:rsidR="000940A3">
        <w:t xml:space="preserve">. </w:t>
      </w:r>
      <w:r w:rsidRPr="00F46C89">
        <w:t>П., Бочков</w:t>
      </w:r>
      <w:r w:rsidR="000940A3">
        <w:t xml:space="preserve">, </w:t>
      </w:r>
      <w:r w:rsidRPr="00F46C89">
        <w:t>А.</w:t>
      </w:r>
      <w:r w:rsidR="000940A3">
        <w:t xml:space="preserve"> </w:t>
      </w:r>
      <w:r w:rsidRPr="00F46C89">
        <w:t>Л.,</w:t>
      </w:r>
      <w:r w:rsidR="000940A3">
        <w:t xml:space="preserve"> </w:t>
      </w:r>
      <w:r w:rsidRPr="00F46C89">
        <w:t>Круглов</w:t>
      </w:r>
      <w:r w:rsidR="000940A3">
        <w:t xml:space="preserve"> </w:t>
      </w:r>
      <w:r w:rsidRPr="00F46C89">
        <w:t>А. Н</w:t>
      </w:r>
      <w:r w:rsidR="000940A3">
        <w:t xml:space="preserve">. </w:t>
      </w:r>
      <w:r w:rsidRPr="00F46C89">
        <w:t>Выполнение</w:t>
      </w:r>
      <w:r w:rsidR="000940A3">
        <w:t xml:space="preserve"> </w:t>
      </w:r>
      <w:r w:rsidRPr="00F46C89">
        <w:t>сборочных</w:t>
      </w:r>
      <w:r w:rsidR="000940A3">
        <w:t xml:space="preserve"> </w:t>
      </w:r>
      <w:r w:rsidRPr="00F46C89">
        <w:t>чертежей</w:t>
      </w:r>
      <w:r w:rsidR="000940A3">
        <w:t xml:space="preserve"> </w:t>
      </w:r>
      <w:r w:rsidRPr="00F46C89">
        <w:t>на</w:t>
      </w:r>
      <w:r w:rsidR="000940A3">
        <w:t xml:space="preserve"> </w:t>
      </w:r>
      <w:r w:rsidRPr="00F46C89">
        <w:t>основе</w:t>
      </w:r>
      <w:r w:rsidR="000940A3">
        <w:t xml:space="preserve"> </w:t>
      </w:r>
      <w:r w:rsidRPr="00F46C89">
        <w:t>трехмерного</w:t>
      </w:r>
      <w:r w:rsidR="000940A3">
        <w:t xml:space="preserve"> </w:t>
      </w:r>
      <w:r w:rsidRPr="00F46C89">
        <w:t>моделирования</w:t>
      </w:r>
      <w:r w:rsidR="000940A3">
        <w:t xml:space="preserve"> </w:t>
      </w:r>
      <w:r w:rsidRPr="00F46C89">
        <w:t>в</w:t>
      </w:r>
      <w:r w:rsidR="000940A3">
        <w:t xml:space="preserve"> </w:t>
      </w:r>
      <w:r w:rsidRPr="00F46C89">
        <w:t>системе</w:t>
      </w:r>
      <w:r w:rsidR="000940A3">
        <w:t xml:space="preserve"> </w:t>
      </w:r>
      <w:r w:rsidRPr="00F46C89">
        <w:t>Компас-3D: Учеб</w:t>
      </w:r>
      <w:r w:rsidR="000940A3">
        <w:t xml:space="preserve">. </w:t>
      </w:r>
      <w:r w:rsidRPr="00F46C89">
        <w:t>пособие</w:t>
      </w:r>
      <w:r w:rsidR="000940A3">
        <w:t xml:space="preserve"> </w:t>
      </w:r>
      <w:r w:rsidRPr="00F46C89">
        <w:t xml:space="preserve">СПб: </w:t>
      </w:r>
      <w:proofErr w:type="spellStart"/>
      <w:r w:rsidRPr="00F46C89">
        <w:t>СПбГУИТМО</w:t>
      </w:r>
      <w:proofErr w:type="spellEnd"/>
      <w:r w:rsidRPr="00F46C89">
        <w:t xml:space="preserve">, 2012. </w:t>
      </w:r>
      <w:hyperlink r:id="rId20" w:history="1">
        <w:r w:rsidRPr="00F159E6">
          <w:rPr>
            <w:rStyle w:val="afd"/>
          </w:rPr>
          <w:t>http://edu.ascon.ru/source/files/methods/spb_gutmo336.pdf</w:t>
        </w:r>
      </w:hyperlink>
    </w:p>
    <w:p w:rsidR="00C70A86" w:rsidRPr="000940A3" w:rsidRDefault="0031643C" w:rsidP="000940A3">
      <w:pPr>
        <w:widowControl/>
        <w:numPr>
          <w:ilvl w:val="0"/>
          <w:numId w:val="36"/>
        </w:numPr>
        <w:autoSpaceDE/>
        <w:autoSpaceDN/>
        <w:adjustRightInd/>
        <w:rPr>
          <w:rStyle w:val="FontStyle21"/>
          <w:sz w:val="24"/>
          <w:szCs w:val="24"/>
        </w:rPr>
      </w:pPr>
      <w:proofErr w:type="spellStart"/>
      <w:r w:rsidRPr="00F46C89">
        <w:t>Сторчак</w:t>
      </w:r>
      <w:proofErr w:type="spellEnd"/>
      <w:r w:rsidR="000940A3">
        <w:t xml:space="preserve">, </w:t>
      </w:r>
      <w:r w:rsidRPr="00F46C89">
        <w:t>Н.</w:t>
      </w:r>
      <w:r w:rsidR="000940A3">
        <w:t xml:space="preserve"> </w:t>
      </w:r>
      <w:r w:rsidRPr="00F46C89">
        <w:t xml:space="preserve">А., </w:t>
      </w:r>
      <w:proofErr w:type="spellStart"/>
      <w:r w:rsidRPr="00F46C89">
        <w:t>Гегучадзе</w:t>
      </w:r>
      <w:proofErr w:type="spellEnd"/>
      <w:r w:rsidR="000940A3">
        <w:t xml:space="preserve">, </w:t>
      </w:r>
      <w:r w:rsidRPr="00F46C89">
        <w:t xml:space="preserve">В.И., </w:t>
      </w:r>
      <w:proofErr w:type="spellStart"/>
      <w:r w:rsidRPr="00F46C89">
        <w:t>Синьков</w:t>
      </w:r>
      <w:proofErr w:type="spellEnd"/>
      <w:r w:rsidR="000940A3">
        <w:t xml:space="preserve">, </w:t>
      </w:r>
      <w:r w:rsidRPr="00F46C89">
        <w:t>А.</w:t>
      </w:r>
      <w:r w:rsidR="000940A3">
        <w:t xml:space="preserve"> </w:t>
      </w:r>
      <w:r w:rsidRPr="00F46C89">
        <w:t>В. М</w:t>
      </w:r>
      <w:r w:rsidR="000940A3" w:rsidRPr="00F46C89">
        <w:t>оделирование</w:t>
      </w:r>
      <w:r w:rsidR="000940A3">
        <w:t xml:space="preserve"> </w:t>
      </w:r>
      <w:r w:rsidR="000940A3" w:rsidRPr="00F46C89">
        <w:t>трехмерных</w:t>
      </w:r>
      <w:r w:rsidR="000940A3">
        <w:t xml:space="preserve"> </w:t>
      </w:r>
      <w:r w:rsidR="000940A3" w:rsidRPr="00F46C89">
        <w:t>объе</w:t>
      </w:r>
      <w:r w:rsidR="000940A3" w:rsidRPr="00F46C89">
        <w:t>к</w:t>
      </w:r>
      <w:r w:rsidR="000940A3" w:rsidRPr="00F46C89">
        <w:t>тов</w:t>
      </w:r>
      <w:r w:rsidR="000940A3">
        <w:t xml:space="preserve"> </w:t>
      </w:r>
      <w:r w:rsidR="000940A3" w:rsidRPr="00F46C89">
        <w:t>среде</w:t>
      </w:r>
      <w:r w:rsidR="000940A3">
        <w:t xml:space="preserve"> </w:t>
      </w:r>
      <w:r w:rsidRPr="00F46C89">
        <w:t>КОМПАС-3D: Учебное</w:t>
      </w:r>
      <w:r w:rsidR="000940A3">
        <w:t xml:space="preserve"> </w:t>
      </w:r>
      <w:r w:rsidRPr="00F46C89">
        <w:t>пособие</w:t>
      </w:r>
      <w:r w:rsidR="000940A3">
        <w:t xml:space="preserve"> </w:t>
      </w:r>
      <w:r w:rsidRPr="00F46C89">
        <w:t>/</w:t>
      </w:r>
      <w:r w:rsidR="000940A3">
        <w:t xml:space="preserve"> </w:t>
      </w:r>
      <w:proofErr w:type="spellStart"/>
      <w:r w:rsidRPr="00F46C89">
        <w:t>ВолгГТУ</w:t>
      </w:r>
      <w:proofErr w:type="spellEnd"/>
      <w:r w:rsidRPr="00F46C89">
        <w:t xml:space="preserve">. – Волгоград, 2013. –216с. </w:t>
      </w:r>
      <w:hyperlink r:id="rId21" w:history="1">
        <w:r w:rsidRPr="00F159E6">
          <w:rPr>
            <w:rStyle w:val="afd"/>
          </w:rPr>
          <w:t>http://edu.ascon.ru/source/files/methods/VPI.pdf</w:t>
        </w:r>
      </w:hyperlink>
    </w:p>
    <w:p w:rsidR="00C70A86" w:rsidRPr="00F46C89" w:rsidRDefault="00C70A86" w:rsidP="0031643C">
      <w:pPr>
        <w:pStyle w:val="Style8"/>
        <w:widowControl/>
        <w:rPr>
          <w:rStyle w:val="FontStyle21"/>
          <w:i/>
          <w:iCs/>
          <w:sz w:val="24"/>
          <w:szCs w:val="24"/>
        </w:rPr>
      </w:pPr>
    </w:p>
    <w:p w:rsidR="0031643C" w:rsidRPr="000940A3" w:rsidRDefault="00424397" w:rsidP="0031643C">
      <w:pPr>
        <w:pStyle w:val="Style8"/>
        <w:widowControl/>
        <w:rPr>
          <w:rStyle w:val="FontStyle21"/>
          <w:b/>
          <w:sz w:val="24"/>
          <w:szCs w:val="24"/>
        </w:rPr>
      </w:pPr>
      <w:r w:rsidRPr="000940A3">
        <w:rPr>
          <w:rStyle w:val="FontStyle15"/>
          <w:b w:val="0"/>
          <w:spacing w:val="40"/>
          <w:sz w:val="24"/>
          <w:szCs w:val="24"/>
        </w:rPr>
        <w:t>г)</w:t>
      </w:r>
      <w:r w:rsidRPr="000940A3">
        <w:rPr>
          <w:rStyle w:val="FontStyle21"/>
          <w:b/>
          <w:sz w:val="24"/>
          <w:szCs w:val="24"/>
        </w:rPr>
        <w:t xml:space="preserve"> Программное</w:t>
      </w:r>
      <w:r w:rsidR="0031643C" w:rsidRPr="000940A3">
        <w:rPr>
          <w:rStyle w:val="FontStyle21"/>
          <w:b/>
          <w:sz w:val="24"/>
          <w:szCs w:val="24"/>
        </w:rPr>
        <w:t xml:space="preserve"> обеспечение </w:t>
      </w:r>
      <w:proofErr w:type="spellStart"/>
      <w:r w:rsidR="0031643C" w:rsidRPr="000940A3">
        <w:rPr>
          <w:rStyle w:val="FontStyle15"/>
          <w:b w:val="0"/>
          <w:spacing w:val="40"/>
          <w:sz w:val="24"/>
          <w:szCs w:val="24"/>
        </w:rPr>
        <w:t>и</w:t>
      </w:r>
      <w:r w:rsidR="0031643C" w:rsidRPr="000940A3">
        <w:rPr>
          <w:rStyle w:val="FontStyle21"/>
          <w:b/>
          <w:sz w:val="24"/>
          <w:szCs w:val="24"/>
        </w:rPr>
        <w:t>Интернет-ресурсы</w:t>
      </w:r>
      <w:proofErr w:type="spellEnd"/>
      <w:r w:rsidR="0031643C" w:rsidRPr="000940A3">
        <w:rPr>
          <w:rStyle w:val="FontStyle21"/>
          <w:b/>
          <w:sz w:val="24"/>
          <w:szCs w:val="24"/>
        </w:rPr>
        <w:t xml:space="preserve">: </w:t>
      </w:r>
    </w:p>
    <w:p w:rsidR="0031643C" w:rsidRPr="00F46C89" w:rsidRDefault="0031643C" w:rsidP="0031643C">
      <w:pPr>
        <w:pStyle w:val="Style8"/>
        <w:widowControl/>
        <w:rPr>
          <w:rStyle w:val="FontStyle21"/>
          <w:b/>
          <w:bCs/>
          <w:sz w:val="24"/>
          <w:szCs w:val="24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34"/>
        <w:gridCol w:w="3428"/>
        <w:gridCol w:w="3015"/>
      </w:tblGrid>
      <w:tr w:rsidR="00C70A86" w:rsidRPr="006D1EF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A86" w:rsidRPr="000940A3" w:rsidRDefault="00C70A86" w:rsidP="00BA11B8">
            <w:pPr>
              <w:widowControl/>
              <w:autoSpaceDE/>
              <w:autoSpaceDN/>
              <w:adjustRightInd/>
              <w:ind w:firstLine="0"/>
              <w:jc w:val="left"/>
            </w:pPr>
            <w:proofErr w:type="spellStart"/>
            <w:r w:rsidRPr="000940A3">
              <w:rPr>
                <w:lang w:val="en-US"/>
              </w:rPr>
              <w:t>Наименование</w:t>
            </w:r>
            <w:proofErr w:type="spellEnd"/>
            <w:r w:rsidRPr="000940A3">
              <w:rPr>
                <w:lang w:val="en-US"/>
              </w:rPr>
              <w:t xml:space="preserve"> ПО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A86" w:rsidRPr="000940A3" w:rsidRDefault="00C70A86" w:rsidP="00BA11B8">
            <w:pPr>
              <w:widowControl/>
              <w:autoSpaceDE/>
              <w:autoSpaceDN/>
              <w:adjustRightInd/>
              <w:ind w:firstLine="0"/>
              <w:jc w:val="left"/>
            </w:pPr>
            <w:r w:rsidRPr="000940A3">
              <w:t>№ договора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A86" w:rsidRPr="000940A3" w:rsidRDefault="00C70A86" w:rsidP="00BA11B8">
            <w:pPr>
              <w:widowControl/>
              <w:autoSpaceDE/>
              <w:autoSpaceDN/>
              <w:adjustRightInd/>
              <w:ind w:firstLine="0"/>
              <w:jc w:val="left"/>
            </w:pPr>
            <w:r w:rsidRPr="000940A3">
              <w:t>Срок действия лицензии</w:t>
            </w:r>
          </w:p>
        </w:tc>
      </w:tr>
      <w:tr w:rsidR="00C70A86" w:rsidRPr="006D1EF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A86" w:rsidRPr="000940A3" w:rsidRDefault="00C70A86" w:rsidP="00BA11B8">
            <w:pPr>
              <w:widowControl/>
              <w:autoSpaceDE/>
              <w:autoSpaceDN/>
              <w:adjustRightInd/>
              <w:ind w:firstLine="0"/>
              <w:jc w:val="left"/>
              <w:rPr>
                <w:lang w:val="en-US"/>
              </w:rPr>
            </w:pPr>
            <w:r w:rsidRPr="000940A3">
              <w:rPr>
                <w:lang w:val="en-US"/>
              </w:rPr>
              <w:t>MS Windows 7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A86" w:rsidRPr="000940A3" w:rsidRDefault="00C70A86" w:rsidP="00BA11B8">
            <w:pPr>
              <w:widowControl/>
              <w:autoSpaceDE/>
              <w:autoSpaceDN/>
              <w:adjustRightInd/>
              <w:ind w:firstLine="0"/>
              <w:jc w:val="left"/>
            </w:pPr>
            <w:r w:rsidRPr="000940A3">
              <w:t>Д-1227 от 08.10.2018 г.</w:t>
            </w:r>
          </w:p>
          <w:p w:rsidR="00C70A86" w:rsidRPr="000940A3" w:rsidRDefault="00C70A86" w:rsidP="00BA11B8">
            <w:pPr>
              <w:widowControl/>
              <w:autoSpaceDE/>
              <w:autoSpaceDN/>
              <w:adjustRightInd/>
              <w:ind w:firstLine="0"/>
              <w:jc w:val="left"/>
            </w:pPr>
            <w:r w:rsidRPr="000940A3">
              <w:t>Д-757-17 от 27.06.2017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A86" w:rsidRPr="000940A3" w:rsidRDefault="00C70A86" w:rsidP="00BA11B8">
            <w:pPr>
              <w:widowControl/>
              <w:autoSpaceDE/>
              <w:autoSpaceDN/>
              <w:adjustRightInd/>
              <w:ind w:firstLine="0"/>
              <w:jc w:val="left"/>
            </w:pPr>
            <w:r w:rsidRPr="000940A3">
              <w:t>11.10.2021</w:t>
            </w:r>
          </w:p>
          <w:p w:rsidR="00C70A86" w:rsidRPr="000940A3" w:rsidRDefault="00C70A86" w:rsidP="00BA11B8">
            <w:pPr>
              <w:widowControl/>
              <w:autoSpaceDE/>
              <w:autoSpaceDN/>
              <w:adjustRightInd/>
              <w:ind w:firstLine="0"/>
              <w:jc w:val="left"/>
            </w:pPr>
            <w:r w:rsidRPr="000940A3">
              <w:t>27.07.2018</w:t>
            </w:r>
          </w:p>
        </w:tc>
      </w:tr>
      <w:tr w:rsidR="00C70A86" w:rsidRPr="006D1EF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A86" w:rsidRPr="000940A3" w:rsidRDefault="00C70A86" w:rsidP="00BA11B8">
            <w:pPr>
              <w:widowControl/>
              <w:autoSpaceDE/>
              <w:autoSpaceDN/>
              <w:adjustRightInd/>
              <w:ind w:firstLine="0"/>
              <w:jc w:val="left"/>
              <w:rPr>
                <w:lang w:val="en-US"/>
              </w:rPr>
            </w:pPr>
            <w:r w:rsidRPr="000940A3">
              <w:rPr>
                <w:lang w:val="en-US"/>
              </w:rPr>
              <w:t>MS Office 2007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A86" w:rsidRPr="000940A3" w:rsidRDefault="00C70A86" w:rsidP="00BA11B8">
            <w:pPr>
              <w:widowControl/>
              <w:autoSpaceDE/>
              <w:autoSpaceDN/>
              <w:adjustRightInd/>
              <w:ind w:firstLine="0"/>
              <w:jc w:val="left"/>
            </w:pPr>
            <w:r w:rsidRPr="000940A3">
              <w:t xml:space="preserve">№ 135 от 17.09.2007 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A86" w:rsidRPr="000940A3" w:rsidRDefault="00C70A86" w:rsidP="00BA11B8">
            <w:pPr>
              <w:widowControl/>
              <w:autoSpaceDE/>
              <w:autoSpaceDN/>
              <w:adjustRightInd/>
              <w:ind w:firstLine="0"/>
              <w:jc w:val="left"/>
            </w:pPr>
            <w:r w:rsidRPr="000940A3">
              <w:t>бессрочно</w:t>
            </w:r>
          </w:p>
        </w:tc>
      </w:tr>
      <w:tr w:rsidR="00C70A86" w:rsidRPr="006D1EFC">
        <w:trPr>
          <w:trHeight w:val="972"/>
        </w:trPr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A86" w:rsidRPr="000940A3" w:rsidRDefault="00C70A86" w:rsidP="00BA11B8">
            <w:pPr>
              <w:widowControl/>
              <w:autoSpaceDE/>
              <w:autoSpaceDN/>
              <w:adjustRightInd/>
              <w:ind w:firstLine="0"/>
              <w:jc w:val="left"/>
            </w:pPr>
            <w:proofErr w:type="spellStart"/>
            <w:r w:rsidRPr="000940A3">
              <w:rPr>
                <w:lang w:val="en-US"/>
              </w:rPr>
              <w:t>Kaspersky</w:t>
            </w:r>
            <w:proofErr w:type="spellEnd"/>
            <w:r w:rsidRPr="000940A3">
              <w:rPr>
                <w:lang w:val="en-US"/>
              </w:rPr>
              <w:t xml:space="preserve"> Endpoint Security </w:t>
            </w:r>
            <w:proofErr w:type="spellStart"/>
            <w:r w:rsidRPr="000940A3">
              <w:rPr>
                <w:lang w:val="en-US"/>
              </w:rPr>
              <w:t>для</w:t>
            </w:r>
            <w:proofErr w:type="spellEnd"/>
            <w:r w:rsidRPr="000940A3">
              <w:rPr>
                <w:lang w:val="en-US"/>
              </w:rPr>
              <w:t xml:space="preserve"> </w:t>
            </w:r>
            <w:proofErr w:type="spellStart"/>
            <w:r w:rsidRPr="000940A3">
              <w:rPr>
                <w:lang w:val="en-US"/>
              </w:rPr>
              <w:t>бизнеса</w:t>
            </w:r>
            <w:proofErr w:type="spellEnd"/>
            <w:r w:rsidRPr="000940A3">
              <w:rPr>
                <w:lang w:val="en-US"/>
              </w:rPr>
              <w:t xml:space="preserve"> </w:t>
            </w:r>
            <w:proofErr w:type="spellStart"/>
            <w:r w:rsidRPr="000940A3">
              <w:rPr>
                <w:lang w:val="en-US"/>
              </w:rPr>
              <w:t>Стандартный</w:t>
            </w:r>
            <w:proofErr w:type="spellEnd"/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A86" w:rsidRPr="000940A3" w:rsidRDefault="00C70A86" w:rsidP="00BA11B8">
            <w:pPr>
              <w:widowControl/>
              <w:autoSpaceDE/>
              <w:autoSpaceDN/>
              <w:adjustRightInd/>
              <w:ind w:firstLine="0"/>
              <w:jc w:val="left"/>
            </w:pPr>
            <w:r w:rsidRPr="000940A3">
              <w:t>Д-300-18 от 21.03.2018</w:t>
            </w:r>
          </w:p>
          <w:p w:rsidR="00C70A86" w:rsidRPr="000940A3" w:rsidRDefault="00C70A86" w:rsidP="00BA11B8">
            <w:pPr>
              <w:widowControl/>
              <w:autoSpaceDE/>
              <w:autoSpaceDN/>
              <w:adjustRightInd/>
              <w:ind w:firstLine="0"/>
              <w:jc w:val="left"/>
            </w:pPr>
            <w:r w:rsidRPr="000940A3">
              <w:t>Д-1347-17 от 20.12.2017</w:t>
            </w:r>
          </w:p>
          <w:p w:rsidR="00C70A86" w:rsidRPr="000940A3" w:rsidRDefault="00C70A86" w:rsidP="00BA11B8">
            <w:pPr>
              <w:widowControl/>
              <w:autoSpaceDE/>
              <w:autoSpaceDN/>
              <w:adjustRightInd/>
              <w:ind w:firstLine="0"/>
              <w:jc w:val="left"/>
            </w:pPr>
            <w:r w:rsidRPr="000940A3">
              <w:t>Д-1481-16 от 25.11.2016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A86" w:rsidRPr="000940A3" w:rsidRDefault="00C70A86" w:rsidP="00BA11B8">
            <w:pPr>
              <w:widowControl/>
              <w:autoSpaceDE/>
              <w:autoSpaceDN/>
              <w:adjustRightInd/>
              <w:ind w:firstLine="0"/>
              <w:jc w:val="left"/>
            </w:pPr>
            <w:r w:rsidRPr="000940A3">
              <w:t>28.01.2020</w:t>
            </w:r>
          </w:p>
          <w:p w:rsidR="00C70A86" w:rsidRPr="000940A3" w:rsidRDefault="00C70A86" w:rsidP="00BA11B8">
            <w:pPr>
              <w:widowControl/>
              <w:autoSpaceDE/>
              <w:autoSpaceDN/>
              <w:adjustRightInd/>
              <w:ind w:firstLine="0"/>
              <w:jc w:val="left"/>
            </w:pPr>
            <w:r w:rsidRPr="000940A3">
              <w:t>21.03.2018</w:t>
            </w:r>
          </w:p>
          <w:p w:rsidR="00C70A86" w:rsidRPr="000940A3" w:rsidRDefault="00C70A86" w:rsidP="00BA11B8">
            <w:pPr>
              <w:widowControl/>
              <w:autoSpaceDE/>
              <w:autoSpaceDN/>
              <w:adjustRightInd/>
              <w:ind w:firstLine="0"/>
              <w:jc w:val="left"/>
            </w:pPr>
            <w:r w:rsidRPr="000940A3">
              <w:t>25.12.2017</w:t>
            </w:r>
          </w:p>
        </w:tc>
      </w:tr>
      <w:tr w:rsidR="00C70A86" w:rsidRPr="006D1EF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A86" w:rsidRPr="000940A3" w:rsidRDefault="00C70A86" w:rsidP="00BA11B8">
            <w:pPr>
              <w:widowControl/>
              <w:autoSpaceDE/>
              <w:autoSpaceDN/>
              <w:adjustRightInd/>
              <w:ind w:firstLine="0"/>
              <w:jc w:val="left"/>
              <w:rPr>
                <w:lang w:val="en-US"/>
              </w:rPr>
            </w:pPr>
            <w:r w:rsidRPr="000940A3">
              <w:t>7Zip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A86" w:rsidRPr="000940A3" w:rsidRDefault="00C70A86" w:rsidP="00BA11B8">
            <w:pPr>
              <w:widowControl/>
              <w:autoSpaceDE/>
              <w:autoSpaceDN/>
              <w:adjustRightInd/>
              <w:ind w:firstLine="0"/>
              <w:jc w:val="left"/>
            </w:pPr>
            <w:r w:rsidRPr="000940A3">
              <w:t>с</w:t>
            </w:r>
            <w:proofErr w:type="spellStart"/>
            <w:r w:rsidRPr="000940A3">
              <w:rPr>
                <w:lang w:val="en-US"/>
              </w:rPr>
              <w:t>вободно</w:t>
            </w:r>
            <w:proofErr w:type="spellEnd"/>
            <w:r w:rsidRPr="000940A3">
              <w:rPr>
                <w:lang w:val="en-US"/>
              </w:rPr>
              <w:t xml:space="preserve"> </w:t>
            </w:r>
            <w:r w:rsidRPr="000940A3">
              <w:t>распространяемое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A86" w:rsidRPr="000940A3" w:rsidRDefault="00C70A86" w:rsidP="00BA11B8">
            <w:pPr>
              <w:widowControl/>
              <w:autoSpaceDE/>
              <w:autoSpaceDN/>
              <w:adjustRightInd/>
              <w:ind w:firstLine="0"/>
              <w:jc w:val="left"/>
            </w:pPr>
            <w:r w:rsidRPr="000940A3">
              <w:t>бессрочно</w:t>
            </w:r>
          </w:p>
        </w:tc>
      </w:tr>
      <w:tr w:rsidR="00C70A86" w:rsidRPr="006D1EF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A86" w:rsidRPr="000940A3" w:rsidRDefault="00C70A86" w:rsidP="00BA11B8">
            <w:pPr>
              <w:widowControl/>
              <w:autoSpaceDE/>
              <w:autoSpaceDN/>
              <w:adjustRightInd/>
              <w:ind w:firstLine="0"/>
              <w:jc w:val="left"/>
            </w:pPr>
            <w:r w:rsidRPr="000940A3">
              <w:t>КОМПАС 3</w:t>
            </w:r>
            <w:r w:rsidRPr="000940A3">
              <w:rPr>
                <w:lang w:val="en-US"/>
              </w:rPr>
              <w:t>D</w:t>
            </w:r>
            <w:r w:rsidRPr="000940A3">
              <w:t xml:space="preserve"> </w:t>
            </w:r>
            <w:r w:rsidRPr="000940A3">
              <w:rPr>
                <w:lang w:val="en-US"/>
              </w:rPr>
              <w:t>V</w:t>
            </w:r>
            <w:r w:rsidRPr="000940A3">
              <w:t>16 на (100 одновременно работающих мест)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A86" w:rsidRPr="000940A3" w:rsidRDefault="00C70A86" w:rsidP="00BA11B8">
            <w:pPr>
              <w:widowControl/>
              <w:autoSpaceDE/>
              <w:autoSpaceDN/>
              <w:adjustRightInd/>
              <w:ind w:firstLine="0"/>
              <w:jc w:val="left"/>
            </w:pPr>
            <w:r w:rsidRPr="000940A3">
              <w:t>Д-261-17 от 16.03.2017</w:t>
            </w:r>
          </w:p>
          <w:p w:rsidR="00C70A86" w:rsidRPr="000940A3" w:rsidRDefault="00C70A86" w:rsidP="00BA11B8"/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A86" w:rsidRPr="000940A3" w:rsidRDefault="00C70A86" w:rsidP="00BA11B8">
            <w:pPr>
              <w:widowControl/>
              <w:autoSpaceDE/>
              <w:autoSpaceDN/>
              <w:adjustRightInd/>
              <w:ind w:firstLine="0"/>
              <w:jc w:val="left"/>
            </w:pPr>
            <w:r w:rsidRPr="000940A3">
              <w:t>бессрочно</w:t>
            </w:r>
          </w:p>
        </w:tc>
      </w:tr>
      <w:tr w:rsidR="00C70A86" w:rsidRPr="006D1EF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A86" w:rsidRPr="007B6F98" w:rsidRDefault="00C70A86" w:rsidP="00BA11B8">
            <w:pPr>
              <w:widowControl/>
              <w:autoSpaceDE/>
              <w:autoSpaceDN/>
              <w:adjustRightInd/>
              <w:ind w:firstLine="0"/>
              <w:jc w:val="left"/>
              <w:rPr>
                <w:lang w:val="en-US"/>
              </w:rPr>
            </w:pPr>
            <w:r w:rsidRPr="007B6F98">
              <w:rPr>
                <w:lang w:val="en-US"/>
              </w:rPr>
              <w:t xml:space="preserve">CorelDraw Graphics Suite X4 Academic </w:t>
            </w:r>
            <w:proofErr w:type="spellStart"/>
            <w:r w:rsidRPr="007B6F98">
              <w:rPr>
                <w:lang w:val="en-US"/>
              </w:rPr>
              <w:t>Licence</w:t>
            </w:r>
            <w:proofErr w:type="spellEnd"/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A86" w:rsidRPr="007B6F98" w:rsidRDefault="00C70A86" w:rsidP="00BA11B8">
            <w:pPr>
              <w:widowControl/>
              <w:autoSpaceDE/>
              <w:autoSpaceDN/>
              <w:adjustRightInd/>
              <w:ind w:firstLine="0"/>
              <w:jc w:val="left"/>
              <w:rPr>
                <w:lang w:val="en-US"/>
              </w:rPr>
            </w:pPr>
            <w:r w:rsidRPr="007B6F98">
              <w:rPr>
                <w:lang w:val="en-US"/>
              </w:rPr>
              <w:t>К-92-08</w:t>
            </w:r>
          </w:p>
          <w:p w:rsidR="00C70A86" w:rsidRPr="007B6F98" w:rsidRDefault="00C70A86" w:rsidP="00BA11B8">
            <w:pPr>
              <w:widowControl/>
              <w:autoSpaceDE/>
              <w:autoSpaceDN/>
              <w:adjustRightInd/>
              <w:ind w:firstLine="0"/>
              <w:jc w:val="left"/>
              <w:rPr>
                <w:lang w:val="en-US"/>
              </w:rPr>
            </w:pPr>
            <w:r w:rsidRPr="007B6F98">
              <w:rPr>
                <w:lang w:val="en-US"/>
              </w:rPr>
              <w:t>25.07.2008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A86" w:rsidRPr="007B6F98" w:rsidRDefault="00C70A86" w:rsidP="00BA11B8">
            <w:pPr>
              <w:widowControl/>
              <w:autoSpaceDE/>
              <w:autoSpaceDN/>
              <w:adjustRightInd/>
              <w:ind w:firstLine="0"/>
              <w:jc w:val="left"/>
              <w:rPr>
                <w:lang w:val="en-US"/>
              </w:rPr>
            </w:pPr>
            <w:proofErr w:type="spellStart"/>
            <w:r w:rsidRPr="007B6F98">
              <w:rPr>
                <w:lang w:val="en-US"/>
              </w:rPr>
              <w:t>бессрочно</w:t>
            </w:r>
            <w:proofErr w:type="spellEnd"/>
          </w:p>
        </w:tc>
      </w:tr>
      <w:tr w:rsidR="00C70A86" w:rsidRPr="006D1EFC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A86" w:rsidRPr="007B6F98" w:rsidRDefault="00C70A86" w:rsidP="00BA11B8">
            <w:pPr>
              <w:widowControl/>
              <w:autoSpaceDE/>
              <w:autoSpaceDN/>
              <w:adjustRightInd/>
              <w:ind w:firstLine="0"/>
              <w:jc w:val="left"/>
              <w:rPr>
                <w:lang w:val="en-US"/>
              </w:rPr>
            </w:pPr>
            <w:proofErr w:type="spellStart"/>
            <w:r w:rsidRPr="007B6F98">
              <w:rPr>
                <w:lang w:val="en-US"/>
              </w:rPr>
              <w:t>ArtCAM</w:t>
            </w:r>
            <w:proofErr w:type="spellEnd"/>
            <w:r w:rsidRPr="007B6F98">
              <w:rPr>
                <w:lang w:val="en-US"/>
              </w:rPr>
              <w:t xml:space="preserve"> Pro2011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A86" w:rsidRPr="007B6F98" w:rsidRDefault="00C70A86" w:rsidP="00BA11B8">
            <w:pPr>
              <w:widowControl/>
              <w:autoSpaceDE/>
              <w:autoSpaceDN/>
              <w:adjustRightInd/>
              <w:ind w:firstLine="0"/>
              <w:jc w:val="left"/>
              <w:rPr>
                <w:lang w:val="en-US"/>
              </w:rPr>
            </w:pPr>
            <w:r w:rsidRPr="007B6F98">
              <w:rPr>
                <w:lang w:val="en-US"/>
              </w:rPr>
              <w:t xml:space="preserve">К-308-12 </w:t>
            </w:r>
            <w:proofErr w:type="spellStart"/>
            <w:r w:rsidRPr="007B6F98">
              <w:rPr>
                <w:lang w:val="en-US"/>
              </w:rPr>
              <w:t>от</w:t>
            </w:r>
            <w:proofErr w:type="spellEnd"/>
          </w:p>
          <w:p w:rsidR="00C70A86" w:rsidRPr="007B6F98" w:rsidRDefault="00C70A86" w:rsidP="00BA11B8">
            <w:pPr>
              <w:widowControl/>
              <w:autoSpaceDE/>
              <w:autoSpaceDN/>
              <w:adjustRightInd/>
              <w:ind w:firstLine="0"/>
              <w:jc w:val="left"/>
              <w:rPr>
                <w:lang w:val="en-US"/>
              </w:rPr>
            </w:pPr>
            <w:r w:rsidRPr="007B6F98">
              <w:rPr>
                <w:lang w:val="en-US"/>
              </w:rPr>
              <w:t>19.11.2012</w:t>
            </w:r>
          </w:p>
        </w:tc>
        <w:tc>
          <w:tcPr>
            <w:tcW w:w="4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0A86" w:rsidRPr="007B6F98" w:rsidRDefault="00C70A86" w:rsidP="00BA11B8">
            <w:pPr>
              <w:widowControl/>
              <w:autoSpaceDE/>
              <w:autoSpaceDN/>
              <w:adjustRightInd/>
              <w:ind w:firstLine="0"/>
              <w:jc w:val="left"/>
              <w:rPr>
                <w:lang w:val="en-US"/>
              </w:rPr>
            </w:pPr>
            <w:proofErr w:type="spellStart"/>
            <w:r w:rsidRPr="007B6F98">
              <w:rPr>
                <w:lang w:val="en-US"/>
              </w:rPr>
              <w:t>бессрочно</w:t>
            </w:r>
            <w:proofErr w:type="spellEnd"/>
          </w:p>
        </w:tc>
      </w:tr>
    </w:tbl>
    <w:p w:rsidR="00C70A86" w:rsidRPr="00F46C89" w:rsidRDefault="00C70A86" w:rsidP="00C70A86">
      <w:pPr>
        <w:pStyle w:val="Style8"/>
        <w:widowControl/>
        <w:ind w:firstLine="0"/>
      </w:pPr>
    </w:p>
    <w:p w:rsidR="0031643C" w:rsidRPr="00F46C89" w:rsidRDefault="0031643C" w:rsidP="0031643C">
      <w:pPr>
        <w:pStyle w:val="1"/>
        <w:rPr>
          <w:rStyle w:val="FontStyle14"/>
          <w:b/>
          <w:bCs w:val="0"/>
          <w:sz w:val="24"/>
          <w:szCs w:val="24"/>
        </w:rPr>
      </w:pPr>
      <w:r w:rsidRPr="00F46C89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31643C" w:rsidRPr="00F46C89" w:rsidRDefault="0031643C" w:rsidP="0031643C">
      <w:r w:rsidRPr="00F46C89">
        <w:t>Материально-техническое обеспечение дисциплины включает: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4785"/>
        <w:gridCol w:w="4785"/>
      </w:tblGrid>
      <w:tr w:rsidR="00C70A86" w:rsidRPr="00C70A86">
        <w:tc>
          <w:tcPr>
            <w:tcW w:w="4785" w:type="dxa"/>
          </w:tcPr>
          <w:p w:rsidR="00C70A86" w:rsidRPr="00C70A86" w:rsidRDefault="00C70A86" w:rsidP="00C70A86">
            <w:pPr>
              <w:widowControl/>
              <w:autoSpaceDE/>
              <w:autoSpaceDN/>
              <w:adjustRightInd/>
              <w:ind w:firstLine="0"/>
              <w:jc w:val="center"/>
            </w:pPr>
            <w:r w:rsidRPr="00C70A86">
              <w:t>Тип и название аудитории</w:t>
            </w:r>
          </w:p>
        </w:tc>
        <w:tc>
          <w:tcPr>
            <w:tcW w:w="4785" w:type="dxa"/>
          </w:tcPr>
          <w:p w:rsidR="00C70A86" w:rsidRPr="00C70A86" w:rsidRDefault="00C70A86" w:rsidP="00C70A86">
            <w:pPr>
              <w:widowControl/>
              <w:autoSpaceDE/>
              <w:autoSpaceDN/>
              <w:adjustRightInd/>
              <w:ind w:firstLine="0"/>
              <w:jc w:val="center"/>
            </w:pPr>
            <w:r w:rsidRPr="00C70A86">
              <w:t>Оснащение аудитории</w:t>
            </w:r>
          </w:p>
        </w:tc>
      </w:tr>
      <w:tr w:rsidR="00C70A86" w:rsidRPr="00C70A86">
        <w:tc>
          <w:tcPr>
            <w:tcW w:w="4785" w:type="dxa"/>
          </w:tcPr>
          <w:p w:rsidR="00C70A86" w:rsidRPr="00C70A86" w:rsidRDefault="00C70A86" w:rsidP="00C70A86">
            <w:pPr>
              <w:widowControl/>
              <w:autoSpaceDE/>
              <w:autoSpaceDN/>
              <w:adjustRightInd/>
              <w:ind w:firstLine="0"/>
            </w:pPr>
            <w:r w:rsidRPr="00C70A86">
              <w:t>Учебные аудитории для проведения зан</w:t>
            </w:r>
            <w:r w:rsidRPr="00C70A86">
              <w:t>я</w:t>
            </w:r>
            <w:r w:rsidRPr="00C70A86">
              <w:t>тий лекционного типа</w:t>
            </w:r>
          </w:p>
        </w:tc>
        <w:tc>
          <w:tcPr>
            <w:tcW w:w="4785" w:type="dxa"/>
          </w:tcPr>
          <w:p w:rsidR="00C70A86" w:rsidRPr="00C70A86" w:rsidRDefault="00C70A86" w:rsidP="00C70A86">
            <w:pPr>
              <w:widowControl/>
              <w:autoSpaceDE/>
              <w:autoSpaceDN/>
              <w:adjustRightInd/>
              <w:ind w:firstLine="0"/>
            </w:pPr>
            <w:r w:rsidRPr="00C70A86">
              <w:t>Мультимедийные средства хранения, пер</w:t>
            </w:r>
            <w:r w:rsidRPr="00C70A86">
              <w:t>е</w:t>
            </w:r>
            <w:r w:rsidRPr="00C70A86">
              <w:t>дачи и представления информации.</w:t>
            </w:r>
          </w:p>
        </w:tc>
      </w:tr>
      <w:tr w:rsidR="00C70A86" w:rsidRPr="00C70A86">
        <w:tc>
          <w:tcPr>
            <w:tcW w:w="4785" w:type="dxa"/>
          </w:tcPr>
          <w:p w:rsidR="00C70A86" w:rsidRPr="00C70A86" w:rsidRDefault="00C70A86" w:rsidP="00C70A86">
            <w:pPr>
              <w:widowControl/>
              <w:autoSpaceDE/>
              <w:autoSpaceDN/>
              <w:adjustRightInd/>
              <w:ind w:firstLine="0"/>
            </w:pPr>
            <w:r w:rsidRPr="00C70A86">
              <w:t>Учебная аудитория для проведения лабор</w:t>
            </w:r>
            <w:r w:rsidRPr="00C70A86">
              <w:t>а</w:t>
            </w:r>
            <w:r w:rsidRPr="00C70A86">
              <w:t xml:space="preserve">торных работ </w:t>
            </w:r>
          </w:p>
          <w:p w:rsidR="00C70A86" w:rsidRPr="00C70A86" w:rsidRDefault="00C70A86" w:rsidP="00C70A86">
            <w:pPr>
              <w:widowControl/>
              <w:autoSpaceDE/>
              <w:autoSpaceDN/>
              <w:adjustRightInd/>
              <w:ind w:firstLine="0"/>
              <w:rPr>
                <w:bCs/>
                <w:iCs/>
              </w:rPr>
            </w:pPr>
            <w:r w:rsidRPr="00C70A86">
              <w:rPr>
                <w:bCs/>
                <w:iCs/>
              </w:rPr>
              <w:t>Лаборатория компьютерной обработки м</w:t>
            </w:r>
            <w:r w:rsidRPr="00C70A86">
              <w:rPr>
                <w:bCs/>
                <w:iCs/>
              </w:rPr>
              <w:t>а</w:t>
            </w:r>
            <w:r w:rsidRPr="00C70A86">
              <w:rPr>
                <w:bCs/>
                <w:iCs/>
              </w:rPr>
              <w:t>териалов. ЧПУ</w:t>
            </w:r>
          </w:p>
        </w:tc>
        <w:tc>
          <w:tcPr>
            <w:tcW w:w="4785" w:type="dxa"/>
          </w:tcPr>
          <w:p w:rsidR="00C70A86" w:rsidRPr="00C70A86" w:rsidRDefault="00C70A86" w:rsidP="00C70A86">
            <w:pPr>
              <w:widowControl/>
              <w:autoSpaceDE/>
              <w:autoSpaceDN/>
              <w:adjustRightInd/>
              <w:ind w:firstLine="0"/>
            </w:pPr>
            <w:r w:rsidRPr="00C70A86">
              <w:t>Лабораторные установки, измерительные приборы для выполнения лабораторных р</w:t>
            </w:r>
            <w:r w:rsidRPr="00C70A86">
              <w:t>а</w:t>
            </w:r>
            <w:r w:rsidRPr="00C70A86">
              <w:t>бот:</w:t>
            </w:r>
          </w:p>
          <w:p w:rsidR="00C70A86" w:rsidRPr="00C70A86" w:rsidRDefault="00C70A86" w:rsidP="00C70A86">
            <w:pPr>
              <w:widowControl/>
              <w:autoSpaceDE/>
              <w:autoSpaceDN/>
              <w:adjustRightInd/>
              <w:ind w:firstLine="0"/>
            </w:pPr>
            <w:r w:rsidRPr="00C70A86">
              <w:t xml:space="preserve">- </w:t>
            </w:r>
            <w:proofErr w:type="spellStart"/>
            <w:r w:rsidRPr="00C70A86">
              <w:t>мультиметр</w:t>
            </w:r>
            <w:proofErr w:type="spellEnd"/>
            <w:r w:rsidRPr="00C70A86">
              <w:t>;</w:t>
            </w:r>
          </w:p>
          <w:p w:rsidR="00C70A86" w:rsidRPr="00C70A86" w:rsidRDefault="00C70A86" w:rsidP="00C70A86">
            <w:pPr>
              <w:widowControl/>
              <w:autoSpaceDE/>
              <w:autoSpaceDN/>
              <w:adjustRightInd/>
              <w:ind w:firstLine="0"/>
            </w:pPr>
            <w:r w:rsidRPr="00C70A86">
              <w:t>- генератор;</w:t>
            </w:r>
          </w:p>
          <w:p w:rsidR="00C70A86" w:rsidRPr="00C70A86" w:rsidRDefault="00C70A86" w:rsidP="00C70A86">
            <w:pPr>
              <w:widowControl/>
              <w:autoSpaceDE/>
              <w:autoSpaceDN/>
              <w:adjustRightInd/>
              <w:ind w:firstLine="0"/>
            </w:pPr>
            <w:r w:rsidRPr="00C70A86">
              <w:t>- источник питания;</w:t>
            </w:r>
          </w:p>
          <w:p w:rsidR="00C70A86" w:rsidRPr="00C70A86" w:rsidRDefault="00C70A86" w:rsidP="00C70A86">
            <w:pPr>
              <w:widowControl/>
              <w:autoSpaceDE/>
              <w:autoSpaceDN/>
              <w:adjustRightInd/>
              <w:ind w:firstLine="0"/>
            </w:pPr>
            <w:r w:rsidRPr="00C70A86">
              <w:t>- и т.д.</w:t>
            </w:r>
          </w:p>
        </w:tc>
      </w:tr>
      <w:tr w:rsidR="00C70A86" w:rsidRPr="00C70A86">
        <w:tc>
          <w:tcPr>
            <w:tcW w:w="4785" w:type="dxa"/>
          </w:tcPr>
          <w:p w:rsidR="00C70A86" w:rsidRPr="00C70A86" w:rsidRDefault="00C70A86" w:rsidP="00C70A86">
            <w:pPr>
              <w:widowControl/>
              <w:autoSpaceDE/>
              <w:autoSpaceDN/>
              <w:adjustRightInd/>
              <w:ind w:firstLine="0"/>
            </w:pPr>
            <w:r w:rsidRPr="00C70A86">
              <w:t>Помещение для самостоятельной работы обучающихся</w:t>
            </w:r>
          </w:p>
          <w:p w:rsidR="00C70A86" w:rsidRPr="00C70A86" w:rsidRDefault="00C70A86" w:rsidP="00C70A86">
            <w:pPr>
              <w:widowControl/>
              <w:autoSpaceDE/>
              <w:autoSpaceDN/>
              <w:adjustRightInd/>
              <w:ind w:firstLine="0"/>
              <w:rPr>
                <w:b/>
                <w:bCs/>
                <w:i/>
                <w:iCs/>
              </w:rPr>
            </w:pPr>
          </w:p>
        </w:tc>
        <w:tc>
          <w:tcPr>
            <w:tcW w:w="4785" w:type="dxa"/>
          </w:tcPr>
          <w:p w:rsidR="00C70A86" w:rsidRPr="00C70A86" w:rsidRDefault="00C70A86" w:rsidP="00C70A86">
            <w:pPr>
              <w:widowControl/>
              <w:autoSpaceDE/>
              <w:autoSpaceDN/>
              <w:adjustRightInd/>
              <w:ind w:firstLine="0"/>
            </w:pPr>
            <w:r w:rsidRPr="00C70A86">
              <w:t xml:space="preserve">Персональные компьютеры с пакетом MS </w:t>
            </w:r>
            <w:r w:rsidRPr="00C70A86">
              <w:rPr>
                <w:lang w:val="en-US"/>
              </w:rPr>
              <w:t>O</w:t>
            </w:r>
            <w:proofErr w:type="spellStart"/>
            <w:r w:rsidRPr="00C70A86">
              <w:t>ff</w:t>
            </w:r>
            <w:proofErr w:type="spellEnd"/>
            <w:r w:rsidRPr="00C70A86">
              <w:rPr>
                <w:lang w:val="en-US"/>
              </w:rPr>
              <w:t>ice</w:t>
            </w:r>
            <w:r w:rsidRPr="00C70A86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C70A86" w:rsidRPr="00C70A86">
        <w:tc>
          <w:tcPr>
            <w:tcW w:w="4785" w:type="dxa"/>
          </w:tcPr>
          <w:p w:rsidR="00C70A86" w:rsidRPr="00C70A86" w:rsidRDefault="00C70A86" w:rsidP="00C70A86">
            <w:pPr>
              <w:widowControl/>
              <w:autoSpaceDE/>
              <w:autoSpaceDN/>
              <w:adjustRightInd/>
              <w:ind w:firstLine="0"/>
            </w:pPr>
            <w:r w:rsidRPr="00C70A86">
              <w:t>Учебные аудитории для выполнения курс</w:t>
            </w:r>
            <w:r w:rsidRPr="00C70A86">
              <w:t>о</w:t>
            </w:r>
            <w:r w:rsidRPr="00C70A86">
              <w:t>вого проектирования, помещения для сам</w:t>
            </w:r>
            <w:r w:rsidRPr="00C70A86">
              <w:t>о</w:t>
            </w:r>
            <w:r w:rsidRPr="00C70A86">
              <w:t>стоятельной работы обучающихся</w:t>
            </w:r>
          </w:p>
        </w:tc>
        <w:tc>
          <w:tcPr>
            <w:tcW w:w="4785" w:type="dxa"/>
          </w:tcPr>
          <w:p w:rsidR="00C70A86" w:rsidRPr="00C70A86" w:rsidRDefault="00C70A86" w:rsidP="00C70A86">
            <w:pPr>
              <w:widowControl/>
              <w:autoSpaceDE/>
              <w:autoSpaceDN/>
              <w:adjustRightInd/>
              <w:ind w:firstLine="0"/>
            </w:pPr>
            <w:r w:rsidRPr="00C70A86">
              <w:t xml:space="preserve">Персональные компьютеры с пакетом MS </w:t>
            </w:r>
            <w:r w:rsidRPr="00C70A86">
              <w:rPr>
                <w:lang w:val="en-US"/>
              </w:rPr>
              <w:t>O</w:t>
            </w:r>
            <w:proofErr w:type="spellStart"/>
            <w:r w:rsidRPr="00C70A86">
              <w:t>ff</w:t>
            </w:r>
            <w:proofErr w:type="spellEnd"/>
            <w:r w:rsidRPr="00C70A86">
              <w:rPr>
                <w:lang w:val="en-US"/>
              </w:rPr>
              <w:t>ice</w:t>
            </w:r>
            <w:r w:rsidRPr="00C70A86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C70A86" w:rsidRPr="00C70A86">
        <w:tc>
          <w:tcPr>
            <w:tcW w:w="4785" w:type="dxa"/>
          </w:tcPr>
          <w:p w:rsidR="00C70A86" w:rsidRPr="00C70A86" w:rsidRDefault="00C70A86" w:rsidP="00C70A86">
            <w:pPr>
              <w:widowControl/>
              <w:autoSpaceDE/>
              <w:autoSpaceDN/>
              <w:adjustRightInd/>
              <w:ind w:firstLine="0"/>
            </w:pPr>
            <w:r w:rsidRPr="00C70A86">
              <w:lastRenderedPageBreak/>
              <w:t>Помещения для хранения профилактич</w:t>
            </w:r>
            <w:r w:rsidRPr="00C70A86">
              <w:t>е</w:t>
            </w:r>
            <w:r w:rsidRPr="00C70A86">
              <w:t>ского обслуживания учебного оборудов</w:t>
            </w:r>
            <w:r w:rsidRPr="00C70A86">
              <w:t>а</w:t>
            </w:r>
            <w:r w:rsidRPr="00C70A86">
              <w:t>ния</w:t>
            </w:r>
          </w:p>
        </w:tc>
        <w:tc>
          <w:tcPr>
            <w:tcW w:w="4785" w:type="dxa"/>
          </w:tcPr>
          <w:p w:rsidR="00C70A86" w:rsidRPr="00C70A86" w:rsidRDefault="00C70A86" w:rsidP="00C70A86">
            <w:pPr>
              <w:widowControl/>
              <w:autoSpaceDE/>
              <w:autoSpaceDN/>
              <w:adjustRightInd/>
              <w:ind w:firstLine="0"/>
            </w:pPr>
            <w:r w:rsidRPr="00C70A86"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31643C" w:rsidRPr="00C70A86" w:rsidRDefault="0031643C" w:rsidP="0031643C">
      <w:pPr>
        <w:pStyle w:val="1"/>
        <w:ind w:left="0"/>
        <w:rPr>
          <w:rStyle w:val="FontStyle15"/>
          <w:b/>
          <w:i/>
          <w:sz w:val="24"/>
          <w:szCs w:val="24"/>
          <w:lang w:val="ru-RU"/>
        </w:rPr>
      </w:pPr>
    </w:p>
    <w:p w:rsidR="00B67DAE" w:rsidRPr="00F46C89" w:rsidRDefault="00B67DAE" w:rsidP="0031643C">
      <w:pPr>
        <w:pStyle w:val="Style10"/>
        <w:widowControl/>
        <w:rPr>
          <w:lang/>
        </w:rPr>
      </w:pPr>
    </w:p>
    <w:sectPr w:rsidR="00B67DAE" w:rsidRPr="00F46C89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68F" w:rsidRDefault="00E8168F">
      <w:r>
        <w:separator/>
      </w:r>
    </w:p>
  </w:endnote>
  <w:endnote w:type="continuationSeparator" w:id="1">
    <w:p w:rsidR="00E8168F" w:rsidRDefault="00E816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8C1" w:rsidRDefault="00011583" w:rsidP="0087519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F48C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F48C1" w:rsidRDefault="00EF48C1" w:rsidP="0087519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48C1" w:rsidRDefault="00011583" w:rsidP="0087519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F48C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C716B">
      <w:rPr>
        <w:rStyle w:val="a5"/>
        <w:noProof/>
      </w:rPr>
      <w:t>15</w:t>
    </w:r>
    <w:r>
      <w:rPr>
        <w:rStyle w:val="a5"/>
      </w:rPr>
      <w:fldChar w:fldCharType="end"/>
    </w:r>
  </w:p>
  <w:p w:rsidR="00EF48C1" w:rsidRDefault="00EF48C1" w:rsidP="0087519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68F" w:rsidRDefault="00E8168F">
      <w:r>
        <w:separator/>
      </w:r>
    </w:p>
  </w:footnote>
  <w:footnote w:type="continuationSeparator" w:id="1">
    <w:p w:rsidR="00E8168F" w:rsidRDefault="00E816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0D7185"/>
    <w:multiLevelType w:val="hybridMultilevel"/>
    <w:tmpl w:val="BD62F2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33FF6"/>
    <w:multiLevelType w:val="hybridMultilevel"/>
    <w:tmpl w:val="F97CC83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DC6D5A"/>
    <w:multiLevelType w:val="hybridMultilevel"/>
    <w:tmpl w:val="A554391A"/>
    <w:lvl w:ilvl="0" w:tplc="04190001">
      <w:start w:val="1"/>
      <w:numFmt w:val="bullet"/>
      <w:pStyle w:val="a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41771E"/>
    <w:multiLevelType w:val="multilevel"/>
    <w:tmpl w:val="E73A474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97542F"/>
    <w:multiLevelType w:val="hybridMultilevel"/>
    <w:tmpl w:val="8B722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687611B"/>
    <w:multiLevelType w:val="hybridMultilevel"/>
    <w:tmpl w:val="34B8CE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>
    <w:nsid w:val="4F1D552E"/>
    <w:multiLevelType w:val="hybridMultilevel"/>
    <w:tmpl w:val="041E71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0E31B3"/>
    <w:multiLevelType w:val="multilevel"/>
    <w:tmpl w:val="A5B0D8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5E441BBA"/>
    <w:multiLevelType w:val="multilevel"/>
    <w:tmpl w:val="E1B8DE6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3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7C441D3C"/>
    <w:multiLevelType w:val="hybridMultilevel"/>
    <w:tmpl w:val="6ACA63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6"/>
  </w:num>
  <w:num w:numId="4">
    <w:abstractNumId w:val="25"/>
  </w:num>
  <w:num w:numId="5">
    <w:abstractNumId w:val="37"/>
  </w:num>
  <w:num w:numId="6">
    <w:abstractNumId w:val="38"/>
  </w:num>
  <w:num w:numId="7">
    <w:abstractNumId w:val="21"/>
  </w:num>
  <w:num w:numId="8">
    <w:abstractNumId w:val="31"/>
  </w:num>
  <w:num w:numId="9">
    <w:abstractNumId w:val="13"/>
  </w:num>
  <w:num w:numId="10">
    <w:abstractNumId w:val="5"/>
  </w:num>
  <w:num w:numId="11">
    <w:abstractNumId w:val="19"/>
  </w:num>
  <w:num w:numId="12">
    <w:abstractNumId w:val="17"/>
  </w:num>
  <w:num w:numId="13">
    <w:abstractNumId w:val="36"/>
  </w:num>
  <w:num w:numId="14">
    <w:abstractNumId w:val="10"/>
  </w:num>
  <w:num w:numId="15">
    <w:abstractNumId w:val="14"/>
  </w:num>
  <w:num w:numId="16">
    <w:abstractNumId w:val="33"/>
  </w:num>
  <w:num w:numId="17">
    <w:abstractNumId w:val="23"/>
  </w:num>
  <w:num w:numId="18">
    <w:abstractNumId w:val="7"/>
  </w:num>
  <w:num w:numId="19">
    <w:abstractNumId w:val="30"/>
  </w:num>
  <w:num w:numId="20">
    <w:abstractNumId w:val="20"/>
  </w:num>
  <w:num w:numId="21">
    <w:abstractNumId w:val="8"/>
  </w:num>
  <w:num w:numId="22">
    <w:abstractNumId w:val="29"/>
  </w:num>
  <w:num w:numId="23">
    <w:abstractNumId w:val="27"/>
  </w:num>
  <w:num w:numId="24">
    <w:abstractNumId w:val="16"/>
  </w:num>
  <w:num w:numId="25">
    <w:abstractNumId w:val="3"/>
  </w:num>
  <w:num w:numId="26">
    <w:abstractNumId w:val="24"/>
  </w:num>
  <w:num w:numId="27">
    <w:abstractNumId w:val="11"/>
  </w:num>
  <w:num w:numId="28">
    <w:abstractNumId w:val="12"/>
  </w:num>
  <w:num w:numId="29">
    <w:abstractNumId w:val="0"/>
  </w:num>
  <w:num w:numId="30">
    <w:abstractNumId w:val="34"/>
  </w:num>
  <w:num w:numId="31">
    <w:abstractNumId w:val="10"/>
  </w:num>
  <w:num w:numId="32">
    <w:abstractNumId w:val="32"/>
  </w:num>
  <w:num w:numId="33">
    <w:abstractNumId w:val="28"/>
  </w:num>
  <w:num w:numId="34">
    <w:abstractNumId w:val="1"/>
  </w:num>
  <w:num w:numId="35">
    <w:abstractNumId w:val="22"/>
  </w:num>
  <w:num w:numId="36">
    <w:abstractNumId w:val="15"/>
  </w:num>
  <w:num w:numId="37">
    <w:abstractNumId w:val="35"/>
  </w:num>
  <w:num w:numId="38">
    <w:abstractNumId w:val="4"/>
  </w:num>
  <w:num w:numId="39">
    <w:abstractNumId w:val="26"/>
  </w:num>
  <w:num w:numId="4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9125BE"/>
    <w:rsid w:val="0000216B"/>
    <w:rsid w:val="00003790"/>
    <w:rsid w:val="000054C0"/>
    <w:rsid w:val="00011583"/>
    <w:rsid w:val="00013CC4"/>
    <w:rsid w:val="00014DD6"/>
    <w:rsid w:val="00030325"/>
    <w:rsid w:val="000306DD"/>
    <w:rsid w:val="0003145C"/>
    <w:rsid w:val="00033029"/>
    <w:rsid w:val="000330C6"/>
    <w:rsid w:val="000332A6"/>
    <w:rsid w:val="0003443F"/>
    <w:rsid w:val="00034BEB"/>
    <w:rsid w:val="00036B30"/>
    <w:rsid w:val="00036D6F"/>
    <w:rsid w:val="000430D3"/>
    <w:rsid w:val="00050015"/>
    <w:rsid w:val="00054FE2"/>
    <w:rsid w:val="00055516"/>
    <w:rsid w:val="00060EF6"/>
    <w:rsid w:val="00063D00"/>
    <w:rsid w:val="00064AD3"/>
    <w:rsid w:val="00065E28"/>
    <w:rsid w:val="00066036"/>
    <w:rsid w:val="00067A55"/>
    <w:rsid w:val="000710AE"/>
    <w:rsid w:val="0007246B"/>
    <w:rsid w:val="0008161B"/>
    <w:rsid w:val="00082173"/>
    <w:rsid w:val="000851B6"/>
    <w:rsid w:val="0008595C"/>
    <w:rsid w:val="000940A3"/>
    <w:rsid w:val="00094253"/>
    <w:rsid w:val="00094454"/>
    <w:rsid w:val="000946CF"/>
    <w:rsid w:val="00096109"/>
    <w:rsid w:val="000A01F1"/>
    <w:rsid w:val="000A1EB1"/>
    <w:rsid w:val="000A27D8"/>
    <w:rsid w:val="000A340F"/>
    <w:rsid w:val="000A4CCC"/>
    <w:rsid w:val="000A65A1"/>
    <w:rsid w:val="000A71BC"/>
    <w:rsid w:val="000B0037"/>
    <w:rsid w:val="000B0916"/>
    <w:rsid w:val="000B0FA5"/>
    <w:rsid w:val="000B4357"/>
    <w:rsid w:val="000B6909"/>
    <w:rsid w:val="000B7DA2"/>
    <w:rsid w:val="000E3100"/>
    <w:rsid w:val="000E3750"/>
    <w:rsid w:val="000F10A7"/>
    <w:rsid w:val="000F229A"/>
    <w:rsid w:val="000F3228"/>
    <w:rsid w:val="000F7838"/>
    <w:rsid w:val="0010038D"/>
    <w:rsid w:val="001013BB"/>
    <w:rsid w:val="00103C9C"/>
    <w:rsid w:val="00103DB0"/>
    <w:rsid w:val="00104BB5"/>
    <w:rsid w:val="001076F3"/>
    <w:rsid w:val="00113E76"/>
    <w:rsid w:val="00117951"/>
    <w:rsid w:val="0012639D"/>
    <w:rsid w:val="001310C7"/>
    <w:rsid w:val="0013405F"/>
    <w:rsid w:val="00135DEA"/>
    <w:rsid w:val="00140837"/>
    <w:rsid w:val="00142882"/>
    <w:rsid w:val="00143590"/>
    <w:rsid w:val="001459AB"/>
    <w:rsid w:val="00151919"/>
    <w:rsid w:val="00152163"/>
    <w:rsid w:val="00153190"/>
    <w:rsid w:val="00154F84"/>
    <w:rsid w:val="00161A6E"/>
    <w:rsid w:val="0016537E"/>
    <w:rsid w:val="00165E32"/>
    <w:rsid w:val="00173672"/>
    <w:rsid w:val="00173E53"/>
    <w:rsid w:val="00181F2E"/>
    <w:rsid w:val="00182555"/>
    <w:rsid w:val="00195F38"/>
    <w:rsid w:val="00196A06"/>
    <w:rsid w:val="00197B54"/>
    <w:rsid w:val="001A182E"/>
    <w:rsid w:val="001A4E6B"/>
    <w:rsid w:val="001A6148"/>
    <w:rsid w:val="001B0D7D"/>
    <w:rsid w:val="001B3327"/>
    <w:rsid w:val="001C0E23"/>
    <w:rsid w:val="001C0E94"/>
    <w:rsid w:val="001D4471"/>
    <w:rsid w:val="001D6DFA"/>
    <w:rsid w:val="001E244E"/>
    <w:rsid w:val="001E2737"/>
    <w:rsid w:val="001E5ECB"/>
    <w:rsid w:val="001F027A"/>
    <w:rsid w:val="001F0CBE"/>
    <w:rsid w:val="001F0E72"/>
    <w:rsid w:val="001F10D4"/>
    <w:rsid w:val="001F2511"/>
    <w:rsid w:val="001F6597"/>
    <w:rsid w:val="001F6E8B"/>
    <w:rsid w:val="00200E0B"/>
    <w:rsid w:val="00203809"/>
    <w:rsid w:val="002049FA"/>
    <w:rsid w:val="00205B6B"/>
    <w:rsid w:val="00207DB8"/>
    <w:rsid w:val="00207FAB"/>
    <w:rsid w:val="00210E7C"/>
    <w:rsid w:val="00211938"/>
    <w:rsid w:val="00217581"/>
    <w:rsid w:val="00217A9E"/>
    <w:rsid w:val="00220733"/>
    <w:rsid w:val="00224A52"/>
    <w:rsid w:val="00224D9E"/>
    <w:rsid w:val="00226996"/>
    <w:rsid w:val="00226B27"/>
    <w:rsid w:val="0023330D"/>
    <w:rsid w:val="00234EF9"/>
    <w:rsid w:val="0024270B"/>
    <w:rsid w:val="00243DE6"/>
    <w:rsid w:val="002451DC"/>
    <w:rsid w:val="002461A8"/>
    <w:rsid w:val="002467A8"/>
    <w:rsid w:val="00253E5C"/>
    <w:rsid w:val="00256E7A"/>
    <w:rsid w:val="0026170A"/>
    <w:rsid w:val="002637CD"/>
    <w:rsid w:val="002773CC"/>
    <w:rsid w:val="00277AD1"/>
    <w:rsid w:val="00280FA4"/>
    <w:rsid w:val="00294A05"/>
    <w:rsid w:val="002A010E"/>
    <w:rsid w:val="002A01D0"/>
    <w:rsid w:val="002A0FD6"/>
    <w:rsid w:val="002A328F"/>
    <w:rsid w:val="002A40E2"/>
    <w:rsid w:val="002A42A7"/>
    <w:rsid w:val="002A720F"/>
    <w:rsid w:val="002B0CF6"/>
    <w:rsid w:val="002C0376"/>
    <w:rsid w:val="002C1D1A"/>
    <w:rsid w:val="002C1F2B"/>
    <w:rsid w:val="002C3E46"/>
    <w:rsid w:val="002D7C1C"/>
    <w:rsid w:val="002D7C82"/>
    <w:rsid w:val="002E102E"/>
    <w:rsid w:val="002E4F95"/>
    <w:rsid w:val="002E61E7"/>
    <w:rsid w:val="002E7BC9"/>
    <w:rsid w:val="002F3881"/>
    <w:rsid w:val="0030679B"/>
    <w:rsid w:val="00311633"/>
    <w:rsid w:val="0031643C"/>
    <w:rsid w:val="00321DD2"/>
    <w:rsid w:val="0032470F"/>
    <w:rsid w:val="003267AD"/>
    <w:rsid w:val="00326AAC"/>
    <w:rsid w:val="003338D3"/>
    <w:rsid w:val="0033429F"/>
    <w:rsid w:val="00334745"/>
    <w:rsid w:val="00342188"/>
    <w:rsid w:val="003448DF"/>
    <w:rsid w:val="0034629A"/>
    <w:rsid w:val="003523DE"/>
    <w:rsid w:val="00355826"/>
    <w:rsid w:val="0035681F"/>
    <w:rsid w:val="00357401"/>
    <w:rsid w:val="003579AA"/>
    <w:rsid w:val="00357D0B"/>
    <w:rsid w:val="003622D7"/>
    <w:rsid w:val="0036544D"/>
    <w:rsid w:val="003672B3"/>
    <w:rsid w:val="00373275"/>
    <w:rsid w:val="00374491"/>
    <w:rsid w:val="00375235"/>
    <w:rsid w:val="00376D35"/>
    <w:rsid w:val="003832A5"/>
    <w:rsid w:val="00385E0E"/>
    <w:rsid w:val="00386487"/>
    <w:rsid w:val="00386642"/>
    <w:rsid w:val="00386A49"/>
    <w:rsid w:val="0039211A"/>
    <w:rsid w:val="00396837"/>
    <w:rsid w:val="00397F23"/>
    <w:rsid w:val="003A7E32"/>
    <w:rsid w:val="003B71FE"/>
    <w:rsid w:val="003C51AE"/>
    <w:rsid w:val="003C5A78"/>
    <w:rsid w:val="003D22D2"/>
    <w:rsid w:val="003D2D66"/>
    <w:rsid w:val="003D441D"/>
    <w:rsid w:val="003D4F90"/>
    <w:rsid w:val="003E31A0"/>
    <w:rsid w:val="003E33D0"/>
    <w:rsid w:val="003E705D"/>
    <w:rsid w:val="003F3DBA"/>
    <w:rsid w:val="003F4410"/>
    <w:rsid w:val="003F45BF"/>
    <w:rsid w:val="003F5BA4"/>
    <w:rsid w:val="003F60AA"/>
    <w:rsid w:val="004074B3"/>
    <w:rsid w:val="00407964"/>
    <w:rsid w:val="0041498D"/>
    <w:rsid w:val="00415337"/>
    <w:rsid w:val="004168E1"/>
    <w:rsid w:val="00423A38"/>
    <w:rsid w:val="00424397"/>
    <w:rsid w:val="00431DEA"/>
    <w:rsid w:val="004329F5"/>
    <w:rsid w:val="00435A44"/>
    <w:rsid w:val="00444DCE"/>
    <w:rsid w:val="00447347"/>
    <w:rsid w:val="00450B1D"/>
    <w:rsid w:val="00454DA6"/>
    <w:rsid w:val="00455949"/>
    <w:rsid w:val="00457C1A"/>
    <w:rsid w:val="004604D5"/>
    <w:rsid w:val="00463E04"/>
    <w:rsid w:val="00471AD8"/>
    <w:rsid w:val="004721A0"/>
    <w:rsid w:val="00480B35"/>
    <w:rsid w:val="00480E96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620F"/>
    <w:rsid w:val="004B276B"/>
    <w:rsid w:val="004B2897"/>
    <w:rsid w:val="004C19F2"/>
    <w:rsid w:val="004C21BB"/>
    <w:rsid w:val="004C3079"/>
    <w:rsid w:val="004C33DF"/>
    <w:rsid w:val="004C7673"/>
    <w:rsid w:val="004D3C48"/>
    <w:rsid w:val="004D44D0"/>
    <w:rsid w:val="004E1422"/>
    <w:rsid w:val="004F032A"/>
    <w:rsid w:val="004F39A3"/>
    <w:rsid w:val="004F458C"/>
    <w:rsid w:val="004F6425"/>
    <w:rsid w:val="004F65FC"/>
    <w:rsid w:val="00503381"/>
    <w:rsid w:val="00510F32"/>
    <w:rsid w:val="005154A1"/>
    <w:rsid w:val="005203AA"/>
    <w:rsid w:val="00521F5C"/>
    <w:rsid w:val="005220E7"/>
    <w:rsid w:val="0052275B"/>
    <w:rsid w:val="00522D51"/>
    <w:rsid w:val="00532BC2"/>
    <w:rsid w:val="005461FC"/>
    <w:rsid w:val="00551238"/>
    <w:rsid w:val="00555A94"/>
    <w:rsid w:val="005574D1"/>
    <w:rsid w:val="005646DF"/>
    <w:rsid w:val="00565E8F"/>
    <w:rsid w:val="005667F6"/>
    <w:rsid w:val="005672B3"/>
    <w:rsid w:val="005678A2"/>
    <w:rsid w:val="00567F05"/>
    <w:rsid w:val="005720E6"/>
    <w:rsid w:val="0057672B"/>
    <w:rsid w:val="00581FCA"/>
    <w:rsid w:val="00583D7D"/>
    <w:rsid w:val="00584079"/>
    <w:rsid w:val="00597424"/>
    <w:rsid w:val="00597BBC"/>
    <w:rsid w:val="005A1D91"/>
    <w:rsid w:val="005A1FB2"/>
    <w:rsid w:val="005A6FAA"/>
    <w:rsid w:val="005B0B4B"/>
    <w:rsid w:val="005B1AAB"/>
    <w:rsid w:val="005B2551"/>
    <w:rsid w:val="005B545A"/>
    <w:rsid w:val="005C4DE7"/>
    <w:rsid w:val="005C5F1A"/>
    <w:rsid w:val="005D285C"/>
    <w:rsid w:val="005D3CE1"/>
    <w:rsid w:val="005D53F4"/>
    <w:rsid w:val="005D5690"/>
    <w:rsid w:val="005E00BC"/>
    <w:rsid w:val="005E0469"/>
    <w:rsid w:val="005E0573"/>
    <w:rsid w:val="005E0E68"/>
    <w:rsid w:val="005E0FCA"/>
    <w:rsid w:val="005E558A"/>
    <w:rsid w:val="005E7F37"/>
    <w:rsid w:val="005F172F"/>
    <w:rsid w:val="005F3C26"/>
    <w:rsid w:val="005F583B"/>
    <w:rsid w:val="005F619C"/>
    <w:rsid w:val="0060017D"/>
    <w:rsid w:val="00603458"/>
    <w:rsid w:val="00605E1D"/>
    <w:rsid w:val="00606C8C"/>
    <w:rsid w:val="00611197"/>
    <w:rsid w:val="00614D63"/>
    <w:rsid w:val="00624F44"/>
    <w:rsid w:val="006253C9"/>
    <w:rsid w:val="00625FC3"/>
    <w:rsid w:val="006262DB"/>
    <w:rsid w:val="006264D5"/>
    <w:rsid w:val="006309C1"/>
    <w:rsid w:val="0063106F"/>
    <w:rsid w:val="00632641"/>
    <w:rsid w:val="0063667E"/>
    <w:rsid w:val="00636EF5"/>
    <w:rsid w:val="00640170"/>
    <w:rsid w:val="00641FAC"/>
    <w:rsid w:val="006461B0"/>
    <w:rsid w:val="00653A71"/>
    <w:rsid w:val="006619A0"/>
    <w:rsid w:val="00661CE0"/>
    <w:rsid w:val="00675AC5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73C0"/>
    <w:rsid w:val="006A111B"/>
    <w:rsid w:val="006B06B6"/>
    <w:rsid w:val="006B28B4"/>
    <w:rsid w:val="006B5BC7"/>
    <w:rsid w:val="006C1369"/>
    <w:rsid w:val="006C236B"/>
    <w:rsid w:val="006C3A50"/>
    <w:rsid w:val="006D047C"/>
    <w:rsid w:val="006D04B4"/>
    <w:rsid w:val="006D33BA"/>
    <w:rsid w:val="006D3547"/>
    <w:rsid w:val="006D48D5"/>
    <w:rsid w:val="006D501C"/>
    <w:rsid w:val="006E6C1C"/>
    <w:rsid w:val="006F28E0"/>
    <w:rsid w:val="006F5C9E"/>
    <w:rsid w:val="006F65CD"/>
    <w:rsid w:val="00701D44"/>
    <w:rsid w:val="00706036"/>
    <w:rsid w:val="00717C8C"/>
    <w:rsid w:val="00720775"/>
    <w:rsid w:val="007226F7"/>
    <w:rsid w:val="00724C48"/>
    <w:rsid w:val="007258FF"/>
    <w:rsid w:val="00731C4E"/>
    <w:rsid w:val="007356CF"/>
    <w:rsid w:val="00735B87"/>
    <w:rsid w:val="00737995"/>
    <w:rsid w:val="00741E47"/>
    <w:rsid w:val="007424B9"/>
    <w:rsid w:val="0074644C"/>
    <w:rsid w:val="00750095"/>
    <w:rsid w:val="00750DED"/>
    <w:rsid w:val="00753946"/>
    <w:rsid w:val="00753955"/>
    <w:rsid w:val="00756D53"/>
    <w:rsid w:val="00761603"/>
    <w:rsid w:val="00765A4E"/>
    <w:rsid w:val="00767409"/>
    <w:rsid w:val="00773127"/>
    <w:rsid w:val="00773D44"/>
    <w:rsid w:val="007754E4"/>
    <w:rsid w:val="00775BCB"/>
    <w:rsid w:val="00777CC9"/>
    <w:rsid w:val="00783B9B"/>
    <w:rsid w:val="00787DAA"/>
    <w:rsid w:val="0079022C"/>
    <w:rsid w:val="00795323"/>
    <w:rsid w:val="0079685A"/>
    <w:rsid w:val="007A00F2"/>
    <w:rsid w:val="007B4BBE"/>
    <w:rsid w:val="007B6F98"/>
    <w:rsid w:val="007B6F99"/>
    <w:rsid w:val="007C088E"/>
    <w:rsid w:val="007C2DC7"/>
    <w:rsid w:val="007C79C4"/>
    <w:rsid w:val="007D4479"/>
    <w:rsid w:val="007E0E78"/>
    <w:rsid w:val="007E0E96"/>
    <w:rsid w:val="007F12E6"/>
    <w:rsid w:val="007F1A3E"/>
    <w:rsid w:val="007F5AED"/>
    <w:rsid w:val="007F703F"/>
    <w:rsid w:val="007F7A6A"/>
    <w:rsid w:val="00801862"/>
    <w:rsid w:val="00801AB2"/>
    <w:rsid w:val="00803B01"/>
    <w:rsid w:val="00803E85"/>
    <w:rsid w:val="00805C8E"/>
    <w:rsid w:val="00806CC2"/>
    <w:rsid w:val="00814476"/>
    <w:rsid w:val="00814B59"/>
    <w:rsid w:val="008155AE"/>
    <w:rsid w:val="00815833"/>
    <w:rsid w:val="008177F1"/>
    <w:rsid w:val="00820310"/>
    <w:rsid w:val="008217F0"/>
    <w:rsid w:val="00827CFA"/>
    <w:rsid w:val="00831197"/>
    <w:rsid w:val="00834280"/>
    <w:rsid w:val="00835104"/>
    <w:rsid w:val="00835929"/>
    <w:rsid w:val="008360B3"/>
    <w:rsid w:val="00836478"/>
    <w:rsid w:val="008439AC"/>
    <w:rsid w:val="008443AF"/>
    <w:rsid w:val="008524E3"/>
    <w:rsid w:val="0085310D"/>
    <w:rsid w:val="008531ED"/>
    <w:rsid w:val="00853F46"/>
    <w:rsid w:val="0086060D"/>
    <w:rsid w:val="00861B1B"/>
    <w:rsid w:val="00862E4E"/>
    <w:rsid w:val="00865CCF"/>
    <w:rsid w:val="0086698D"/>
    <w:rsid w:val="0087519F"/>
    <w:rsid w:val="00877551"/>
    <w:rsid w:val="0087759C"/>
    <w:rsid w:val="00877E3C"/>
    <w:rsid w:val="00881069"/>
    <w:rsid w:val="0088236C"/>
    <w:rsid w:val="0088246F"/>
    <w:rsid w:val="00887121"/>
    <w:rsid w:val="0089203A"/>
    <w:rsid w:val="008921F4"/>
    <w:rsid w:val="00893EB8"/>
    <w:rsid w:val="008975B8"/>
    <w:rsid w:val="008A0170"/>
    <w:rsid w:val="008A1E40"/>
    <w:rsid w:val="008A20F0"/>
    <w:rsid w:val="008A2AA4"/>
    <w:rsid w:val="008A2B78"/>
    <w:rsid w:val="008A2C40"/>
    <w:rsid w:val="008A668D"/>
    <w:rsid w:val="008B0011"/>
    <w:rsid w:val="008B1FF6"/>
    <w:rsid w:val="008B60C2"/>
    <w:rsid w:val="008B76E0"/>
    <w:rsid w:val="008C3B93"/>
    <w:rsid w:val="008C6843"/>
    <w:rsid w:val="008D2A8D"/>
    <w:rsid w:val="008D3774"/>
    <w:rsid w:val="008D4ECC"/>
    <w:rsid w:val="008E24CC"/>
    <w:rsid w:val="008E55CC"/>
    <w:rsid w:val="008E6EE6"/>
    <w:rsid w:val="008F0689"/>
    <w:rsid w:val="008F0C9A"/>
    <w:rsid w:val="008F21CB"/>
    <w:rsid w:val="008F2313"/>
    <w:rsid w:val="008F364E"/>
    <w:rsid w:val="008F7C09"/>
    <w:rsid w:val="00900E33"/>
    <w:rsid w:val="00904D9E"/>
    <w:rsid w:val="00906813"/>
    <w:rsid w:val="00907C4E"/>
    <w:rsid w:val="00910AD0"/>
    <w:rsid w:val="00911298"/>
    <w:rsid w:val="009125BE"/>
    <w:rsid w:val="00912FE6"/>
    <w:rsid w:val="0091343B"/>
    <w:rsid w:val="00913FE9"/>
    <w:rsid w:val="00922C31"/>
    <w:rsid w:val="0092312B"/>
    <w:rsid w:val="009266AF"/>
    <w:rsid w:val="009266D5"/>
    <w:rsid w:val="0093107E"/>
    <w:rsid w:val="009345C6"/>
    <w:rsid w:val="009357BB"/>
    <w:rsid w:val="0094280E"/>
    <w:rsid w:val="0094606F"/>
    <w:rsid w:val="00951970"/>
    <w:rsid w:val="00955AB9"/>
    <w:rsid w:val="009640BD"/>
    <w:rsid w:val="0097412A"/>
    <w:rsid w:val="00974F1C"/>
    <w:rsid w:val="00974FA5"/>
    <w:rsid w:val="00977945"/>
    <w:rsid w:val="009801F2"/>
    <w:rsid w:val="00982B17"/>
    <w:rsid w:val="00982EB2"/>
    <w:rsid w:val="00986340"/>
    <w:rsid w:val="009927EF"/>
    <w:rsid w:val="00994A36"/>
    <w:rsid w:val="00994C55"/>
    <w:rsid w:val="0099713B"/>
    <w:rsid w:val="009A4D0B"/>
    <w:rsid w:val="009B0FB4"/>
    <w:rsid w:val="009C15E7"/>
    <w:rsid w:val="009C6AA8"/>
    <w:rsid w:val="009C7338"/>
    <w:rsid w:val="009D13CD"/>
    <w:rsid w:val="009D2F6D"/>
    <w:rsid w:val="009E0A4B"/>
    <w:rsid w:val="009F09AA"/>
    <w:rsid w:val="009F0E56"/>
    <w:rsid w:val="009F11C0"/>
    <w:rsid w:val="009F2AD1"/>
    <w:rsid w:val="009F30D6"/>
    <w:rsid w:val="009F4952"/>
    <w:rsid w:val="009F529F"/>
    <w:rsid w:val="009F6D80"/>
    <w:rsid w:val="009F6EF8"/>
    <w:rsid w:val="00A01651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922"/>
    <w:rsid w:val="00A2432F"/>
    <w:rsid w:val="00A3084F"/>
    <w:rsid w:val="00A31EED"/>
    <w:rsid w:val="00A34587"/>
    <w:rsid w:val="00A36834"/>
    <w:rsid w:val="00A36E02"/>
    <w:rsid w:val="00A37599"/>
    <w:rsid w:val="00A40900"/>
    <w:rsid w:val="00A530DC"/>
    <w:rsid w:val="00A5411E"/>
    <w:rsid w:val="00A5741F"/>
    <w:rsid w:val="00A6022C"/>
    <w:rsid w:val="00A61031"/>
    <w:rsid w:val="00A62CDC"/>
    <w:rsid w:val="00A6402C"/>
    <w:rsid w:val="00A676D8"/>
    <w:rsid w:val="00A7014B"/>
    <w:rsid w:val="00A72A9A"/>
    <w:rsid w:val="00A73DE3"/>
    <w:rsid w:val="00A75D0A"/>
    <w:rsid w:val="00A76F9F"/>
    <w:rsid w:val="00A85618"/>
    <w:rsid w:val="00A9161F"/>
    <w:rsid w:val="00A92EA7"/>
    <w:rsid w:val="00A95915"/>
    <w:rsid w:val="00A95F4D"/>
    <w:rsid w:val="00AA00F9"/>
    <w:rsid w:val="00AA0E6B"/>
    <w:rsid w:val="00AA14D4"/>
    <w:rsid w:val="00AA5FD3"/>
    <w:rsid w:val="00AA7B25"/>
    <w:rsid w:val="00AB1E5B"/>
    <w:rsid w:val="00AB54CC"/>
    <w:rsid w:val="00AC0B07"/>
    <w:rsid w:val="00AC6A0F"/>
    <w:rsid w:val="00AC6E59"/>
    <w:rsid w:val="00AD384F"/>
    <w:rsid w:val="00AD3AA8"/>
    <w:rsid w:val="00AD6692"/>
    <w:rsid w:val="00AD7682"/>
    <w:rsid w:val="00AD7C9B"/>
    <w:rsid w:val="00AE1CFC"/>
    <w:rsid w:val="00AE381E"/>
    <w:rsid w:val="00AE43C5"/>
    <w:rsid w:val="00AE65C8"/>
    <w:rsid w:val="00AF2BB2"/>
    <w:rsid w:val="00AF752D"/>
    <w:rsid w:val="00B01B6B"/>
    <w:rsid w:val="00B01E5F"/>
    <w:rsid w:val="00B03F6C"/>
    <w:rsid w:val="00B0401C"/>
    <w:rsid w:val="00B072AC"/>
    <w:rsid w:val="00B11BF3"/>
    <w:rsid w:val="00B2038C"/>
    <w:rsid w:val="00B23837"/>
    <w:rsid w:val="00B25681"/>
    <w:rsid w:val="00B25CDE"/>
    <w:rsid w:val="00B401FA"/>
    <w:rsid w:val="00B42FBA"/>
    <w:rsid w:val="00B52493"/>
    <w:rsid w:val="00B56311"/>
    <w:rsid w:val="00B655AD"/>
    <w:rsid w:val="00B663BC"/>
    <w:rsid w:val="00B67105"/>
    <w:rsid w:val="00B67DAE"/>
    <w:rsid w:val="00B72C01"/>
    <w:rsid w:val="00B774D1"/>
    <w:rsid w:val="00B82F70"/>
    <w:rsid w:val="00B85F69"/>
    <w:rsid w:val="00B91227"/>
    <w:rsid w:val="00B9335F"/>
    <w:rsid w:val="00B93B6E"/>
    <w:rsid w:val="00B954D3"/>
    <w:rsid w:val="00BA0D3C"/>
    <w:rsid w:val="00BA11B8"/>
    <w:rsid w:val="00BA462D"/>
    <w:rsid w:val="00BA5579"/>
    <w:rsid w:val="00BB48D3"/>
    <w:rsid w:val="00BB5B87"/>
    <w:rsid w:val="00BC171D"/>
    <w:rsid w:val="00BC1ACA"/>
    <w:rsid w:val="00BC3527"/>
    <w:rsid w:val="00BC48CB"/>
    <w:rsid w:val="00BD246C"/>
    <w:rsid w:val="00BD51D2"/>
    <w:rsid w:val="00BD7EEF"/>
    <w:rsid w:val="00BE66EE"/>
    <w:rsid w:val="00BE6FA6"/>
    <w:rsid w:val="00BE7107"/>
    <w:rsid w:val="00BF164E"/>
    <w:rsid w:val="00BF42C2"/>
    <w:rsid w:val="00C0251B"/>
    <w:rsid w:val="00C10500"/>
    <w:rsid w:val="00C13928"/>
    <w:rsid w:val="00C15BB4"/>
    <w:rsid w:val="00C15E81"/>
    <w:rsid w:val="00C17915"/>
    <w:rsid w:val="00C2235B"/>
    <w:rsid w:val="00C256CA"/>
    <w:rsid w:val="00C348B0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1DE0"/>
    <w:rsid w:val="00C6259B"/>
    <w:rsid w:val="00C640B4"/>
    <w:rsid w:val="00C70A86"/>
    <w:rsid w:val="00C7103F"/>
    <w:rsid w:val="00C73D3C"/>
    <w:rsid w:val="00C75090"/>
    <w:rsid w:val="00C81030"/>
    <w:rsid w:val="00C8359C"/>
    <w:rsid w:val="00C84B9F"/>
    <w:rsid w:val="00C879E7"/>
    <w:rsid w:val="00C91580"/>
    <w:rsid w:val="00C96FB1"/>
    <w:rsid w:val="00CA09F5"/>
    <w:rsid w:val="00CA71BD"/>
    <w:rsid w:val="00CB50B7"/>
    <w:rsid w:val="00CC2813"/>
    <w:rsid w:val="00CC4A57"/>
    <w:rsid w:val="00CD3C6B"/>
    <w:rsid w:val="00CD5830"/>
    <w:rsid w:val="00CE11D9"/>
    <w:rsid w:val="00CE164C"/>
    <w:rsid w:val="00CE450F"/>
    <w:rsid w:val="00CE56E3"/>
    <w:rsid w:val="00CE6E80"/>
    <w:rsid w:val="00CF69F2"/>
    <w:rsid w:val="00D01D8E"/>
    <w:rsid w:val="00D05B95"/>
    <w:rsid w:val="00D1046C"/>
    <w:rsid w:val="00D17066"/>
    <w:rsid w:val="00D20748"/>
    <w:rsid w:val="00D21C33"/>
    <w:rsid w:val="00D23E49"/>
    <w:rsid w:val="00D33718"/>
    <w:rsid w:val="00D360BF"/>
    <w:rsid w:val="00D37D05"/>
    <w:rsid w:val="00D40C06"/>
    <w:rsid w:val="00D441E6"/>
    <w:rsid w:val="00D45653"/>
    <w:rsid w:val="00D563F1"/>
    <w:rsid w:val="00D656D8"/>
    <w:rsid w:val="00D65E1A"/>
    <w:rsid w:val="00D67FAA"/>
    <w:rsid w:val="00D70308"/>
    <w:rsid w:val="00D707CB"/>
    <w:rsid w:val="00D75CF7"/>
    <w:rsid w:val="00D91B8E"/>
    <w:rsid w:val="00D945A7"/>
    <w:rsid w:val="00DA11BF"/>
    <w:rsid w:val="00DA2601"/>
    <w:rsid w:val="00DA4F9B"/>
    <w:rsid w:val="00DA5E10"/>
    <w:rsid w:val="00DC1221"/>
    <w:rsid w:val="00DC637E"/>
    <w:rsid w:val="00DC716B"/>
    <w:rsid w:val="00DC7FA6"/>
    <w:rsid w:val="00DD3721"/>
    <w:rsid w:val="00DD4D96"/>
    <w:rsid w:val="00DD5F4B"/>
    <w:rsid w:val="00DE2DF7"/>
    <w:rsid w:val="00DE367E"/>
    <w:rsid w:val="00DE41B0"/>
    <w:rsid w:val="00DE495F"/>
    <w:rsid w:val="00DE56D9"/>
    <w:rsid w:val="00DE5D06"/>
    <w:rsid w:val="00DE6742"/>
    <w:rsid w:val="00DF3236"/>
    <w:rsid w:val="00DF3850"/>
    <w:rsid w:val="00DF3B89"/>
    <w:rsid w:val="00DF67CF"/>
    <w:rsid w:val="00E00C9F"/>
    <w:rsid w:val="00E01F27"/>
    <w:rsid w:val="00E022FE"/>
    <w:rsid w:val="00E03C50"/>
    <w:rsid w:val="00E06342"/>
    <w:rsid w:val="00E131F9"/>
    <w:rsid w:val="00E14A3F"/>
    <w:rsid w:val="00E14DDF"/>
    <w:rsid w:val="00E177AB"/>
    <w:rsid w:val="00E20CB0"/>
    <w:rsid w:val="00E26239"/>
    <w:rsid w:val="00E26511"/>
    <w:rsid w:val="00E3775D"/>
    <w:rsid w:val="00E41338"/>
    <w:rsid w:val="00E42267"/>
    <w:rsid w:val="00E42504"/>
    <w:rsid w:val="00E44DC1"/>
    <w:rsid w:val="00E51396"/>
    <w:rsid w:val="00E51C0B"/>
    <w:rsid w:val="00E55F41"/>
    <w:rsid w:val="00E56F4E"/>
    <w:rsid w:val="00E633D6"/>
    <w:rsid w:val="00E63F37"/>
    <w:rsid w:val="00E72421"/>
    <w:rsid w:val="00E72433"/>
    <w:rsid w:val="00E725DA"/>
    <w:rsid w:val="00E7432D"/>
    <w:rsid w:val="00E76688"/>
    <w:rsid w:val="00E80A68"/>
    <w:rsid w:val="00E80F75"/>
    <w:rsid w:val="00E8168F"/>
    <w:rsid w:val="00E95DD8"/>
    <w:rsid w:val="00E9746F"/>
    <w:rsid w:val="00EA5D5C"/>
    <w:rsid w:val="00EB036B"/>
    <w:rsid w:val="00EB0BD1"/>
    <w:rsid w:val="00EB0C28"/>
    <w:rsid w:val="00EB1160"/>
    <w:rsid w:val="00EB6BBF"/>
    <w:rsid w:val="00EC14A7"/>
    <w:rsid w:val="00EC1929"/>
    <w:rsid w:val="00EC23B8"/>
    <w:rsid w:val="00EC2AC6"/>
    <w:rsid w:val="00EC66CA"/>
    <w:rsid w:val="00ED22CB"/>
    <w:rsid w:val="00ED2A96"/>
    <w:rsid w:val="00ED3631"/>
    <w:rsid w:val="00ED36E4"/>
    <w:rsid w:val="00EE0A0B"/>
    <w:rsid w:val="00EE6E3C"/>
    <w:rsid w:val="00EF11D8"/>
    <w:rsid w:val="00EF1946"/>
    <w:rsid w:val="00EF48C1"/>
    <w:rsid w:val="00F01650"/>
    <w:rsid w:val="00F0244F"/>
    <w:rsid w:val="00F046DF"/>
    <w:rsid w:val="00F13A84"/>
    <w:rsid w:val="00F159E6"/>
    <w:rsid w:val="00F16B7D"/>
    <w:rsid w:val="00F17818"/>
    <w:rsid w:val="00F27ABF"/>
    <w:rsid w:val="00F3141D"/>
    <w:rsid w:val="00F3376F"/>
    <w:rsid w:val="00F348E5"/>
    <w:rsid w:val="00F34B47"/>
    <w:rsid w:val="00F34F57"/>
    <w:rsid w:val="00F35CA4"/>
    <w:rsid w:val="00F36DD3"/>
    <w:rsid w:val="00F41523"/>
    <w:rsid w:val="00F43886"/>
    <w:rsid w:val="00F46C89"/>
    <w:rsid w:val="00F46D03"/>
    <w:rsid w:val="00F47D66"/>
    <w:rsid w:val="00F5544D"/>
    <w:rsid w:val="00F637F1"/>
    <w:rsid w:val="00F655DC"/>
    <w:rsid w:val="00F664FE"/>
    <w:rsid w:val="00F67E3E"/>
    <w:rsid w:val="00F73C90"/>
    <w:rsid w:val="00F75A6F"/>
    <w:rsid w:val="00F75D07"/>
    <w:rsid w:val="00F77DB6"/>
    <w:rsid w:val="00F843B5"/>
    <w:rsid w:val="00F86DC2"/>
    <w:rsid w:val="00FA2123"/>
    <w:rsid w:val="00FA4406"/>
    <w:rsid w:val="00FA798F"/>
    <w:rsid w:val="00FB0979"/>
    <w:rsid w:val="00FB2121"/>
    <w:rsid w:val="00FC0760"/>
    <w:rsid w:val="00FC6196"/>
    <w:rsid w:val="00FC795C"/>
    <w:rsid w:val="00FD0322"/>
    <w:rsid w:val="00FD26CF"/>
    <w:rsid w:val="00FD31ED"/>
    <w:rsid w:val="00FD32EB"/>
    <w:rsid w:val="00FD623B"/>
    <w:rsid w:val="00FE0949"/>
    <w:rsid w:val="00FE1877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B276B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  <w:lang/>
    </w:rPr>
  </w:style>
  <w:style w:type="paragraph" w:styleId="2">
    <w:name w:val="heading 2"/>
    <w:basedOn w:val="a0"/>
    <w:next w:val="a0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rsid w:val="00F17818"/>
  </w:style>
  <w:style w:type="paragraph" w:customStyle="1" w:styleId="Style2">
    <w:name w:val="Style2"/>
    <w:basedOn w:val="a0"/>
    <w:rsid w:val="00F17818"/>
  </w:style>
  <w:style w:type="paragraph" w:customStyle="1" w:styleId="Style3">
    <w:name w:val="Style3"/>
    <w:basedOn w:val="a0"/>
    <w:rsid w:val="00F17818"/>
  </w:style>
  <w:style w:type="paragraph" w:customStyle="1" w:styleId="Style4">
    <w:name w:val="Style4"/>
    <w:basedOn w:val="a0"/>
    <w:rsid w:val="00F17818"/>
  </w:style>
  <w:style w:type="paragraph" w:customStyle="1" w:styleId="Style5">
    <w:name w:val="Style5"/>
    <w:basedOn w:val="a0"/>
    <w:rsid w:val="00F17818"/>
  </w:style>
  <w:style w:type="paragraph" w:customStyle="1" w:styleId="Style6">
    <w:name w:val="Style6"/>
    <w:basedOn w:val="a0"/>
    <w:rsid w:val="00F17818"/>
  </w:style>
  <w:style w:type="paragraph" w:customStyle="1" w:styleId="Style7">
    <w:name w:val="Style7"/>
    <w:basedOn w:val="a0"/>
    <w:rsid w:val="00F17818"/>
  </w:style>
  <w:style w:type="paragraph" w:customStyle="1" w:styleId="Style8">
    <w:name w:val="Style8"/>
    <w:basedOn w:val="a0"/>
    <w:uiPriority w:val="99"/>
    <w:rsid w:val="00F17818"/>
  </w:style>
  <w:style w:type="character" w:customStyle="1" w:styleId="FontStyle11">
    <w:name w:val="Font Style11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uiPriority w:val="99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uiPriority w:val="99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rsid w:val="007754E4"/>
  </w:style>
  <w:style w:type="paragraph" w:customStyle="1" w:styleId="Style10">
    <w:name w:val="Style10"/>
    <w:basedOn w:val="a0"/>
    <w:uiPriority w:val="99"/>
    <w:rsid w:val="007754E4"/>
  </w:style>
  <w:style w:type="paragraph" w:customStyle="1" w:styleId="Style11">
    <w:name w:val="Style11"/>
    <w:basedOn w:val="a0"/>
    <w:rsid w:val="007754E4"/>
  </w:style>
  <w:style w:type="paragraph" w:customStyle="1" w:styleId="Style12">
    <w:name w:val="Style12"/>
    <w:basedOn w:val="a0"/>
    <w:rsid w:val="007754E4"/>
  </w:style>
  <w:style w:type="paragraph" w:customStyle="1" w:styleId="Style13">
    <w:name w:val="Style13"/>
    <w:basedOn w:val="a0"/>
    <w:rsid w:val="007754E4"/>
  </w:style>
  <w:style w:type="paragraph" w:customStyle="1" w:styleId="Style14">
    <w:name w:val="Style14"/>
    <w:basedOn w:val="a0"/>
    <w:rsid w:val="007754E4"/>
  </w:style>
  <w:style w:type="paragraph" w:customStyle="1" w:styleId="Style15">
    <w:name w:val="Style15"/>
    <w:basedOn w:val="a0"/>
    <w:rsid w:val="007754E4"/>
  </w:style>
  <w:style w:type="paragraph" w:customStyle="1" w:styleId="Style16">
    <w:name w:val="Style16"/>
    <w:basedOn w:val="a0"/>
    <w:rsid w:val="007754E4"/>
  </w:style>
  <w:style w:type="paragraph" w:customStyle="1" w:styleId="Style17">
    <w:name w:val="Style17"/>
    <w:basedOn w:val="a0"/>
    <w:rsid w:val="007754E4"/>
  </w:style>
  <w:style w:type="paragraph" w:customStyle="1" w:styleId="Style18">
    <w:name w:val="Style18"/>
    <w:basedOn w:val="a0"/>
    <w:rsid w:val="007754E4"/>
  </w:style>
  <w:style w:type="paragraph" w:customStyle="1" w:styleId="Style19">
    <w:name w:val="Style19"/>
    <w:basedOn w:val="a0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7754E4"/>
  </w:style>
  <w:style w:type="paragraph" w:customStyle="1" w:styleId="Style21">
    <w:name w:val="Style21"/>
    <w:basedOn w:val="a0"/>
    <w:rsid w:val="007754E4"/>
  </w:style>
  <w:style w:type="paragraph" w:customStyle="1" w:styleId="Style22">
    <w:name w:val="Style22"/>
    <w:basedOn w:val="a0"/>
    <w:rsid w:val="007754E4"/>
  </w:style>
  <w:style w:type="paragraph" w:customStyle="1" w:styleId="Style23">
    <w:name w:val="Style23"/>
    <w:basedOn w:val="a0"/>
    <w:rsid w:val="007754E4"/>
  </w:style>
  <w:style w:type="paragraph" w:customStyle="1" w:styleId="Style24">
    <w:name w:val="Style24"/>
    <w:basedOn w:val="a0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7754E4"/>
  </w:style>
  <w:style w:type="paragraph" w:customStyle="1" w:styleId="Style26">
    <w:name w:val="Style26"/>
    <w:basedOn w:val="a0"/>
    <w:rsid w:val="007754E4"/>
  </w:style>
  <w:style w:type="paragraph" w:customStyle="1" w:styleId="Style27">
    <w:name w:val="Style27"/>
    <w:basedOn w:val="a0"/>
    <w:rsid w:val="007754E4"/>
  </w:style>
  <w:style w:type="paragraph" w:customStyle="1" w:styleId="Style28">
    <w:name w:val="Style28"/>
    <w:basedOn w:val="a0"/>
    <w:rsid w:val="007754E4"/>
  </w:style>
  <w:style w:type="paragraph" w:customStyle="1" w:styleId="Style29">
    <w:name w:val="Style29"/>
    <w:basedOn w:val="a0"/>
    <w:rsid w:val="007754E4"/>
  </w:style>
  <w:style w:type="paragraph" w:customStyle="1" w:styleId="Style30">
    <w:name w:val="Style30"/>
    <w:basedOn w:val="a0"/>
    <w:rsid w:val="007754E4"/>
  </w:style>
  <w:style w:type="paragraph" w:customStyle="1" w:styleId="Style31">
    <w:name w:val="Style31"/>
    <w:basedOn w:val="a0"/>
    <w:rsid w:val="007754E4"/>
  </w:style>
  <w:style w:type="paragraph" w:customStyle="1" w:styleId="Style32">
    <w:name w:val="Style32"/>
    <w:basedOn w:val="a0"/>
    <w:rsid w:val="007754E4"/>
  </w:style>
  <w:style w:type="paragraph" w:customStyle="1" w:styleId="Style33">
    <w:name w:val="Style33"/>
    <w:basedOn w:val="a0"/>
    <w:rsid w:val="007754E4"/>
  </w:style>
  <w:style w:type="paragraph" w:customStyle="1" w:styleId="Style34">
    <w:name w:val="Style34"/>
    <w:basedOn w:val="a0"/>
    <w:rsid w:val="007754E4"/>
  </w:style>
  <w:style w:type="paragraph" w:customStyle="1" w:styleId="Style35">
    <w:name w:val="Style35"/>
    <w:basedOn w:val="a0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rsid w:val="0087519F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87519F"/>
  </w:style>
  <w:style w:type="table" w:styleId="a6">
    <w:name w:val="Table Grid"/>
    <w:basedOn w:val="a2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0"/>
    <w:next w:val="a0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0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D67FAA"/>
  </w:style>
  <w:style w:type="paragraph" w:customStyle="1" w:styleId="Style63">
    <w:name w:val="Style63"/>
    <w:basedOn w:val="a0"/>
    <w:rsid w:val="00D67FAA"/>
  </w:style>
  <w:style w:type="paragraph" w:customStyle="1" w:styleId="Style70">
    <w:name w:val="Style70"/>
    <w:basedOn w:val="a0"/>
    <w:rsid w:val="00D67FAA"/>
  </w:style>
  <w:style w:type="paragraph" w:customStyle="1" w:styleId="Style79">
    <w:name w:val="Style79"/>
    <w:basedOn w:val="a0"/>
    <w:rsid w:val="00D67FAA"/>
  </w:style>
  <w:style w:type="paragraph" w:customStyle="1" w:styleId="Style80">
    <w:name w:val="Style80"/>
    <w:basedOn w:val="a0"/>
    <w:rsid w:val="00D67FAA"/>
  </w:style>
  <w:style w:type="paragraph" w:customStyle="1" w:styleId="Style85">
    <w:name w:val="Style85"/>
    <w:basedOn w:val="a0"/>
    <w:rsid w:val="00D67FAA"/>
  </w:style>
  <w:style w:type="paragraph" w:customStyle="1" w:styleId="Style89">
    <w:name w:val="Style89"/>
    <w:basedOn w:val="a0"/>
    <w:rsid w:val="00D67FAA"/>
  </w:style>
  <w:style w:type="paragraph" w:customStyle="1" w:styleId="Style113">
    <w:name w:val="Style113"/>
    <w:basedOn w:val="a0"/>
    <w:rsid w:val="00D67FAA"/>
  </w:style>
  <w:style w:type="paragraph" w:customStyle="1" w:styleId="Style114">
    <w:name w:val="Style114"/>
    <w:basedOn w:val="a0"/>
    <w:rsid w:val="00D67FAA"/>
  </w:style>
  <w:style w:type="paragraph" w:customStyle="1" w:styleId="Style116">
    <w:name w:val="Style116"/>
    <w:basedOn w:val="a0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0"/>
    <w:link w:val="a8"/>
    <w:rsid w:val="00E51396"/>
    <w:pPr>
      <w:widowControl/>
      <w:autoSpaceDE/>
      <w:autoSpaceDN/>
      <w:adjustRightInd/>
      <w:ind w:firstLine="709"/>
    </w:pPr>
    <w:rPr>
      <w:i/>
      <w:iCs/>
      <w:lang/>
    </w:rPr>
  </w:style>
  <w:style w:type="character" w:customStyle="1" w:styleId="a8">
    <w:name w:val="Основной текст с отступом Знак"/>
    <w:link w:val="a7"/>
    <w:rsid w:val="00E51396"/>
    <w:rPr>
      <w:i/>
      <w:iCs/>
      <w:sz w:val="24"/>
      <w:szCs w:val="24"/>
    </w:rPr>
  </w:style>
  <w:style w:type="character" w:styleId="a9">
    <w:name w:val="Emphasis"/>
    <w:qFormat/>
    <w:rsid w:val="00E51396"/>
    <w:rPr>
      <w:i/>
      <w:iCs/>
    </w:rPr>
  </w:style>
  <w:style w:type="paragraph" w:styleId="aa">
    <w:name w:val="Balloon Text"/>
    <w:basedOn w:val="a0"/>
    <w:link w:val="ab"/>
    <w:rsid w:val="002637CD"/>
    <w:rPr>
      <w:rFonts w:ascii="Tahoma" w:hAnsi="Tahoma"/>
      <w:sz w:val="16"/>
      <w:szCs w:val="16"/>
      <w:lang/>
    </w:rPr>
  </w:style>
  <w:style w:type="paragraph" w:styleId="ac">
    <w:name w:val="header"/>
    <w:aliases w:val=" Знак"/>
    <w:basedOn w:val="a0"/>
    <w:link w:val="ad"/>
    <w:uiPriority w:val="99"/>
    <w:rsid w:val="00153190"/>
    <w:pPr>
      <w:tabs>
        <w:tab w:val="center" w:pos="4677"/>
        <w:tab w:val="right" w:pos="9355"/>
      </w:tabs>
    </w:pPr>
    <w:rPr>
      <w:lang/>
    </w:rPr>
  </w:style>
  <w:style w:type="character" w:customStyle="1" w:styleId="ad">
    <w:name w:val="Верхний колонтитул Знак"/>
    <w:aliases w:val=" Знак Знак"/>
    <w:link w:val="ac"/>
    <w:uiPriority w:val="99"/>
    <w:rsid w:val="00153190"/>
    <w:rPr>
      <w:sz w:val="24"/>
      <w:szCs w:val="24"/>
    </w:rPr>
  </w:style>
  <w:style w:type="character" w:styleId="ae">
    <w:name w:val="annotation reference"/>
    <w:rsid w:val="00E41338"/>
    <w:rPr>
      <w:sz w:val="16"/>
      <w:szCs w:val="16"/>
    </w:rPr>
  </w:style>
  <w:style w:type="paragraph" w:styleId="af">
    <w:name w:val="annotation text"/>
    <w:basedOn w:val="a0"/>
    <w:link w:val="af0"/>
    <w:rsid w:val="00E41338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rsid w:val="00E41338"/>
  </w:style>
  <w:style w:type="paragraph" w:styleId="af1">
    <w:name w:val="annotation subject"/>
    <w:basedOn w:val="af"/>
    <w:next w:val="af"/>
    <w:link w:val="af2"/>
    <w:rsid w:val="00E41338"/>
    <w:rPr>
      <w:b/>
      <w:bCs/>
      <w:lang/>
    </w:rPr>
  </w:style>
  <w:style w:type="character" w:customStyle="1" w:styleId="af2">
    <w:name w:val="Тема примечания Знак"/>
    <w:link w:val="af1"/>
    <w:rsid w:val="00E41338"/>
    <w:rPr>
      <w:b/>
      <w:bCs/>
    </w:rPr>
  </w:style>
  <w:style w:type="paragraph" w:styleId="af3">
    <w:name w:val="footnote text"/>
    <w:basedOn w:val="a0"/>
    <w:link w:val="af4"/>
    <w:rsid w:val="00AA0E6B"/>
    <w:rPr>
      <w:sz w:val="20"/>
      <w:szCs w:val="20"/>
    </w:rPr>
  </w:style>
  <w:style w:type="character" w:customStyle="1" w:styleId="af4">
    <w:name w:val="Текст сноски Знак"/>
    <w:basedOn w:val="a1"/>
    <w:link w:val="af3"/>
    <w:rsid w:val="00AA0E6B"/>
  </w:style>
  <w:style w:type="character" w:styleId="af5">
    <w:name w:val="footnote reference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6">
    <w:name w:val="List Paragraph"/>
    <w:basedOn w:val="a0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0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  <w:rPr>
      <w:lang/>
    </w:rPr>
  </w:style>
  <w:style w:type="character" w:customStyle="1" w:styleId="22">
    <w:name w:val="Основной текст 2 Знак"/>
    <w:link w:val="21"/>
    <w:rsid w:val="00FF493E"/>
    <w:rPr>
      <w:sz w:val="24"/>
      <w:szCs w:val="24"/>
    </w:rPr>
  </w:style>
  <w:style w:type="paragraph" w:styleId="23">
    <w:name w:val="Body Text Indent 2"/>
    <w:basedOn w:val="a0"/>
    <w:link w:val="24"/>
    <w:rsid w:val="00386487"/>
    <w:pPr>
      <w:spacing w:after="120" w:line="480" w:lineRule="auto"/>
      <w:ind w:left="283"/>
    </w:pPr>
    <w:rPr>
      <w:lang/>
    </w:rPr>
  </w:style>
  <w:style w:type="character" w:customStyle="1" w:styleId="24">
    <w:name w:val="Основной текст с отступом 2 Знак"/>
    <w:link w:val="23"/>
    <w:rsid w:val="00386487"/>
    <w:rPr>
      <w:sz w:val="24"/>
      <w:szCs w:val="24"/>
    </w:rPr>
  </w:style>
  <w:style w:type="paragraph" w:styleId="af7">
    <w:name w:val="Normal (Web)"/>
    <w:basedOn w:val="a0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8">
    <w:name w:val="Subtitle"/>
    <w:basedOn w:val="a0"/>
    <w:link w:val="af9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  <w:lang/>
    </w:rPr>
  </w:style>
  <w:style w:type="character" w:customStyle="1" w:styleId="af9">
    <w:name w:val="Подзаголовок Знак"/>
    <w:link w:val="af8"/>
    <w:rsid w:val="00386487"/>
    <w:rPr>
      <w:b/>
      <w:bCs/>
      <w:szCs w:val="24"/>
    </w:rPr>
  </w:style>
  <w:style w:type="character" w:customStyle="1" w:styleId="apple-converted-space">
    <w:name w:val="apple-converted-space"/>
    <w:basedOn w:val="a1"/>
    <w:rsid w:val="005154A1"/>
  </w:style>
  <w:style w:type="character" w:customStyle="1" w:styleId="butback">
    <w:name w:val="butback"/>
    <w:basedOn w:val="a1"/>
    <w:rsid w:val="005154A1"/>
  </w:style>
  <w:style w:type="character" w:customStyle="1" w:styleId="submenu-table">
    <w:name w:val="submenu-table"/>
    <w:basedOn w:val="a1"/>
    <w:rsid w:val="005154A1"/>
  </w:style>
  <w:style w:type="paragraph" w:customStyle="1" w:styleId="a">
    <w:name w:val="список с точками"/>
    <w:basedOn w:val="a0"/>
    <w:rsid w:val="009C7338"/>
    <w:pPr>
      <w:widowControl/>
      <w:numPr>
        <w:numId w:val="3"/>
      </w:numPr>
      <w:tabs>
        <w:tab w:val="num" w:pos="756"/>
      </w:tabs>
      <w:autoSpaceDE/>
      <w:autoSpaceDN/>
      <w:adjustRightInd/>
      <w:spacing w:line="312" w:lineRule="auto"/>
      <w:ind w:left="756"/>
    </w:pPr>
  </w:style>
  <w:style w:type="character" w:customStyle="1" w:styleId="afa">
    <w:name w:val="Основной текст_"/>
    <w:link w:val="25"/>
    <w:rsid w:val="00893EB8"/>
    <w:rPr>
      <w:sz w:val="19"/>
      <w:szCs w:val="19"/>
      <w:shd w:val="clear" w:color="auto" w:fill="FFFFFF"/>
    </w:rPr>
  </w:style>
  <w:style w:type="paragraph" w:customStyle="1" w:styleId="25">
    <w:name w:val="Основной текст2"/>
    <w:basedOn w:val="a0"/>
    <w:link w:val="afa"/>
    <w:rsid w:val="00893EB8"/>
    <w:pPr>
      <w:widowControl/>
      <w:shd w:val="clear" w:color="auto" w:fill="FFFFFF"/>
      <w:autoSpaceDE/>
      <w:autoSpaceDN/>
      <w:adjustRightInd/>
      <w:spacing w:after="240" w:line="0" w:lineRule="atLeast"/>
      <w:ind w:firstLine="0"/>
      <w:jc w:val="left"/>
    </w:pPr>
    <w:rPr>
      <w:sz w:val="19"/>
      <w:szCs w:val="19"/>
      <w:lang/>
    </w:rPr>
  </w:style>
  <w:style w:type="paragraph" w:styleId="afb">
    <w:name w:val="Title"/>
    <w:basedOn w:val="a0"/>
    <w:link w:val="afc"/>
    <w:qFormat/>
    <w:rsid w:val="009266D5"/>
    <w:pPr>
      <w:widowControl/>
      <w:autoSpaceDE/>
      <w:autoSpaceDN/>
      <w:adjustRightInd/>
      <w:ind w:firstLine="0"/>
      <w:jc w:val="center"/>
    </w:pPr>
    <w:rPr>
      <w:b/>
      <w:sz w:val="32"/>
      <w:szCs w:val="20"/>
      <w:lang/>
    </w:rPr>
  </w:style>
  <w:style w:type="character" w:customStyle="1" w:styleId="afc">
    <w:name w:val="Название Знак"/>
    <w:link w:val="afb"/>
    <w:rsid w:val="009266D5"/>
    <w:rPr>
      <w:b/>
      <w:sz w:val="32"/>
    </w:rPr>
  </w:style>
  <w:style w:type="character" w:customStyle="1" w:styleId="10">
    <w:name w:val="Заголовок 1 Знак"/>
    <w:link w:val="1"/>
    <w:rsid w:val="00B67DAE"/>
    <w:rPr>
      <w:b/>
      <w:iCs/>
      <w:sz w:val="24"/>
    </w:rPr>
  </w:style>
  <w:style w:type="paragraph" w:styleId="3">
    <w:name w:val="Body Text Indent 3"/>
    <w:basedOn w:val="a0"/>
    <w:link w:val="30"/>
    <w:rsid w:val="00B67DAE"/>
    <w:pPr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link w:val="3"/>
    <w:rsid w:val="00B67DAE"/>
    <w:rPr>
      <w:sz w:val="16"/>
      <w:szCs w:val="16"/>
    </w:rPr>
  </w:style>
  <w:style w:type="character" w:customStyle="1" w:styleId="ab">
    <w:name w:val="Текст выноски Знак"/>
    <w:link w:val="aa"/>
    <w:rsid w:val="006C236B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0"/>
    <w:uiPriority w:val="99"/>
    <w:rsid w:val="0031643C"/>
    <w:pPr>
      <w:widowControl/>
      <w:autoSpaceDE/>
      <w:autoSpaceDN/>
      <w:adjustRightInd/>
      <w:spacing w:line="276" w:lineRule="auto"/>
      <w:ind w:left="720" w:firstLine="709"/>
    </w:pPr>
    <w:rPr>
      <w:lang w:val="en-US" w:eastAsia="en-US"/>
    </w:rPr>
  </w:style>
  <w:style w:type="character" w:styleId="afd">
    <w:name w:val="Hyperlink"/>
    <w:uiPriority w:val="99"/>
    <w:rsid w:val="0031643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B276B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  <w:lang w:val="x-none" w:eastAsia="x-none"/>
    </w:rPr>
  </w:style>
  <w:style w:type="paragraph" w:styleId="2">
    <w:name w:val="heading 2"/>
    <w:basedOn w:val="a0"/>
    <w:next w:val="a0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rsid w:val="00F17818"/>
  </w:style>
  <w:style w:type="paragraph" w:customStyle="1" w:styleId="Style2">
    <w:name w:val="Style2"/>
    <w:basedOn w:val="a0"/>
    <w:rsid w:val="00F17818"/>
  </w:style>
  <w:style w:type="paragraph" w:customStyle="1" w:styleId="Style3">
    <w:name w:val="Style3"/>
    <w:basedOn w:val="a0"/>
    <w:rsid w:val="00F17818"/>
  </w:style>
  <w:style w:type="paragraph" w:customStyle="1" w:styleId="Style4">
    <w:name w:val="Style4"/>
    <w:basedOn w:val="a0"/>
    <w:rsid w:val="00F17818"/>
  </w:style>
  <w:style w:type="paragraph" w:customStyle="1" w:styleId="Style5">
    <w:name w:val="Style5"/>
    <w:basedOn w:val="a0"/>
    <w:rsid w:val="00F17818"/>
  </w:style>
  <w:style w:type="paragraph" w:customStyle="1" w:styleId="Style6">
    <w:name w:val="Style6"/>
    <w:basedOn w:val="a0"/>
    <w:rsid w:val="00F17818"/>
  </w:style>
  <w:style w:type="paragraph" w:customStyle="1" w:styleId="Style7">
    <w:name w:val="Style7"/>
    <w:basedOn w:val="a0"/>
    <w:rsid w:val="00F17818"/>
  </w:style>
  <w:style w:type="paragraph" w:customStyle="1" w:styleId="Style8">
    <w:name w:val="Style8"/>
    <w:basedOn w:val="a0"/>
    <w:uiPriority w:val="99"/>
    <w:rsid w:val="00F17818"/>
  </w:style>
  <w:style w:type="character" w:customStyle="1" w:styleId="FontStyle11">
    <w:name w:val="Font Style11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uiPriority w:val="99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uiPriority w:val="99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rsid w:val="007754E4"/>
  </w:style>
  <w:style w:type="paragraph" w:customStyle="1" w:styleId="Style10">
    <w:name w:val="Style10"/>
    <w:basedOn w:val="a0"/>
    <w:uiPriority w:val="99"/>
    <w:rsid w:val="007754E4"/>
  </w:style>
  <w:style w:type="paragraph" w:customStyle="1" w:styleId="Style11">
    <w:name w:val="Style11"/>
    <w:basedOn w:val="a0"/>
    <w:rsid w:val="007754E4"/>
  </w:style>
  <w:style w:type="paragraph" w:customStyle="1" w:styleId="Style12">
    <w:name w:val="Style12"/>
    <w:basedOn w:val="a0"/>
    <w:rsid w:val="007754E4"/>
  </w:style>
  <w:style w:type="paragraph" w:customStyle="1" w:styleId="Style13">
    <w:name w:val="Style13"/>
    <w:basedOn w:val="a0"/>
    <w:rsid w:val="007754E4"/>
  </w:style>
  <w:style w:type="paragraph" w:customStyle="1" w:styleId="Style14">
    <w:name w:val="Style14"/>
    <w:basedOn w:val="a0"/>
    <w:rsid w:val="007754E4"/>
  </w:style>
  <w:style w:type="paragraph" w:customStyle="1" w:styleId="Style15">
    <w:name w:val="Style15"/>
    <w:basedOn w:val="a0"/>
    <w:rsid w:val="007754E4"/>
  </w:style>
  <w:style w:type="paragraph" w:customStyle="1" w:styleId="Style16">
    <w:name w:val="Style16"/>
    <w:basedOn w:val="a0"/>
    <w:rsid w:val="007754E4"/>
  </w:style>
  <w:style w:type="paragraph" w:customStyle="1" w:styleId="Style17">
    <w:name w:val="Style17"/>
    <w:basedOn w:val="a0"/>
    <w:rsid w:val="007754E4"/>
  </w:style>
  <w:style w:type="paragraph" w:customStyle="1" w:styleId="Style18">
    <w:name w:val="Style18"/>
    <w:basedOn w:val="a0"/>
    <w:rsid w:val="007754E4"/>
  </w:style>
  <w:style w:type="paragraph" w:customStyle="1" w:styleId="Style19">
    <w:name w:val="Style19"/>
    <w:basedOn w:val="a0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7754E4"/>
  </w:style>
  <w:style w:type="paragraph" w:customStyle="1" w:styleId="Style21">
    <w:name w:val="Style21"/>
    <w:basedOn w:val="a0"/>
    <w:rsid w:val="007754E4"/>
  </w:style>
  <w:style w:type="paragraph" w:customStyle="1" w:styleId="Style22">
    <w:name w:val="Style22"/>
    <w:basedOn w:val="a0"/>
    <w:rsid w:val="007754E4"/>
  </w:style>
  <w:style w:type="paragraph" w:customStyle="1" w:styleId="Style23">
    <w:name w:val="Style23"/>
    <w:basedOn w:val="a0"/>
    <w:rsid w:val="007754E4"/>
  </w:style>
  <w:style w:type="paragraph" w:customStyle="1" w:styleId="Style24">
    <w:name w:val="Style24"/>
    <w:basedOn w:val="a0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7754E4"/>
  </w:style>
  <w:style w:type="paragraph" w:customStyle="1" w:styleId="Style26">
    <w:name w:val="Style26"/>
    <w:basedOn w:val="a0"/>
    <w:rsid w:val="007754E4"/>
  </w:style>
  <w:style w:type="paragraph" w:customStyle="1" w:styleId="Style27">
    <w:name w:val="Style27"/>
    <w:basedOn w:val="a0"/>
    <w:rsid w:val="007754E4"/>
  </w:style>
  <w:style w:type="paragraph" w:customStyle="1" w:styleId="Style28">
    <w:name w:val="Style28"/>
    <w:basedOn w:val="a0"/>
    <w:rsid w:val="007754E4"/>
  </w:style>
  <w:style w:type="paragraph" w:customStyle="1" w:styleId="Style29">
    <w:name w:val="Style29"/>
    <w:basedOn w:val="a0"/>
    <w:rsid w:val="007754E4"/>
  </w:style>
  <w:style w:type="paragraph" w:customStyle="1" w:styleId="Style30">
    <w:name w:val="Style30"/>
    <w:basedOn w:val="a0"/>
    <w:rsid w:val="007754E4"/>
  </w:style>
  <w:style w:type="paragraph" w:customStyle="1" w:styleId="Style31">
    <w:name w:val="Style31"/>
    <w:basedOn w:val="a0"/>
    <w:rsid w:val="007754E4"/>
  </w:style>
  <w:style w:type="paragraph" w:customStyle="1" w:styleId="Style32">
    <w:name w:val="Style32"/>
    <w:basedOn w:val="a0"/>
    <w:rsid w:val="007754E4"/>
  </w:style>
  <w:style w:type="paragraph" w:customStyle="1" w:styleId="Style33">
    <w:name w:val="Style33"/>
    <w:basedOn w:val="a0"/>
    <w:rsid w:val="007754E4"/>
  </w:style>
  <w:style w:type="paragraph" w:customStyle="1" w:styleId="Style34">
    <w:name w:val="Style34"/>
    <w:basedOn w:val="a0"/>
    <w:rsid w:val="007754E4"/>
  </w:style>
  <w:style w:type="paragraph" w:customStyle="1" w:styleId="Style35">
    <w:name w:val="Style35"/>
    <w:basedOn w:val="a0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rsid w:val="0087519F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87519F"/>
  </w:style>
  <w:style w:type="table" w:styleId="a6">
    <w:name w:val="Table Grid"/>
    <w:basedOn w:val="a2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0"/>
    <w:next w:val="a0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0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D67FAA"/>
  </w:style>
  <w:style w:type="paragraph" w:customStyle="1" w:styleId="Style63">
    <w:name w:val="Style63"/>
    <w:basedOn w:val="a0"/>
    <w:rsid w:val="00D67FAA"/>
  </w:style>
  <w:style w:type="paragraph" w:customStyle="1" w:styleId="Style70">
    <w:name w:val="Style70"/>
    <w:basedOn w:val="a0"/>
    <w:rsid w:val="00D67FAA"/>
  </w:style>
  <w:style w:type="paragraph" w:customStyle="1" w:styleId="Style79">
    <w:name w:val="Style79"/>
    <w:basedOn w:val="a0"/>
    <w:rsid w:val="00D67FAA"/>
  </w:style>
  <w:style w:type="paragraph" w:customStyle="1" w:styleId="Style80">
    <w:name w:val="Style80"/>
    <w:basedOn w:val="a0"/>
    <w:rsid w:val="00D67FAA"/>
  </w:style>
  <w:style w:type="paragraph" w:customStyle="1" w:styleId="Style85">
    <w:name w:val="Style85"/>
    <w:basedOn w:val="a0"/>
    <w:rsid w:val="00D67FAA"/>
  </w:style>
  <w:style w:type="paragraph" w:customStyle="1" w:styleId="Style89">
    <w:name w:val="Style89"/>
    <w:basedOn w:val="a0"/>
    <w:rsid w:val="00D67FAA"/>
  </w:style>
  <w:style w:type="paragraph" w:customStyle="1" w:styleId="Style113">
    <w:name w:val="Style113"/>
    <w:basedOn w:val="a0"/>
    <w:rsid w:val="00D67FAA"/>
  </w:style>
  <w:style w:type="paragraph" w:customStyle="1" w:styleId="Style114">
    <w:name w:val="Style114"/>
    <w:basedOn w:val="a0"/>
    <w:rsid w:val="00D67FAA"/>
  </w:style>
  <w:style w:type="paragraph" w:customStyle="1" w:styleId="Style116">
    <w:name w:val="Style116"/>
    <w:basedOn w:val="a0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0"/>
    <w:link w:val="a8"/>
    <w:rsid w:val="00E51396"/>
    <w:pPr>
      <w:widowControl/>
      <w:autoSpaceDE/>
      <w:autoSpaceDN/>
      <w:adjustRightInd/>
      <w:ind w:firstLine="709"/>
    </w:pPr>
    <w:rPr>
      <w:i/>
      <w:iCs/>
      <w:lang w:val="x-none" w:eastAsia="x-none"/>
    </w:rPr>
  </w:style>
  <w:style w:type="character" w:customStyle="1" w:styleId="a8">
    <w:name w:val="Основной текст с отступом Знак"/>
    <w:link w:val="a7"/>
    <w:rsid w:val="00E51396"/>
    <w:rPr>
      <w:i/>
      <w:iCs/>
      <w:sz w:val="24"/>
      <w:szCs w:val="24"/>
    </w:rPr>
  </w:style>
  <w:style w:type="character" w:styleId="a9">
    <w:name w:val="Emphasis"/>
    <w:qFormat/>
    <w:rsid w:val="00E51396"/>
    <w:rPr>
      <w:i/>
      <w:iCs/>
    </w:rPr>
  </w:style>
  <w:style w:type="paragraph" w:styleId="aa">
    <w:name w:val="Balloon Text"/>
    <w:basedOn w:val="a0"/>
    <w:link w:val="ab"/>
    <w:rsid w:val="002637CD"/>
    <w:rPr>
      <w:rFonts w:ascii="Tahoma" w:hAnsi="Tahoma"/>
      <w:sz w:val="16"/>
      <w:szCs w:val="16"/>
      <w:lang w:val="x-none" w:eastAsia="x-none"/>
    </w:rPr>
  </w:style>
  <w:style w:type="paragraph" w:styleId="ac">
    <w:name w:val="header"/>
    <w:aliases w:val=" Знак"/>
    <w:basedOn w:val="a0"/>
    <w:link w:val="ad"/>
    <w:uiPriority w:val="99"/>
    <w:rsid w:val="0015319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Верхний колонтитул Знак"/>
    <w:aliases w:val=" Знак Знак"/>
    <w:link w:val="ac"/>
    <w:uiPriority w:val="99"/>
    <w:rsid w:val="00153190"/>
    <w:rPr>
      <w:sz w:val="24"/>
      <w:szCs w:val="24"/>
    </w:rPr>
  </w:style>
  <w:style w:type="character" w:styleId="ae">
    <w:name w:val="annotation reference"/>
    <w:rsid w:val="00E41338"/>
    <w:rPr>
      <w:sz w:val="16"/>
      <w:szCs w:val="16"/>
    </w:rPr>
  </w:style>
  <w:style w:type="paragraph" w:styleId="af">
    <w:name w:val="annotation text"/>
    <w:basedOn w:val="a0"/>
    <w:link w:val="af0"/>
    <w:rsid w:val="00E41338"/>
    <w:rPr>
      <w:sz w:val="20"/>
      <w:szCs w:val="20"/>
    </w:rPr>
  </w:style>
  <w:style w:type="character" w:customStyle="1" w:styleId="af0">
    <w:name w:val="Текст примечания Знак"/>
    <w:basedOn w:val="a1"/>
    <w:link w:val="af"/>
    <w:rsid w:val="00E41338"/>
  </w:style>
  <w:style w:type="paragraph" w:styleId="af1">
    <w:name w:val="annotation subject"/>
    <w:basedOn w:val="af"/>
    <w:next w:val="af"/>
    <w:link w:val="af2"/>
    <w:rsid w:val="00E41338"/>
    <w:rPr>
      <w:b/>
      <w:bCs/>
      <w:lang w:val="x-none" w:eastAsia="x-none"/>
    </w:rPr>
  </w:style>
  <w:style w:type="character" w:customStyle="1" w:styleId="af2">
    <w:name w:val="Тема примечания Знак"/>
    <w:link w:val="af1"/>
    <w:rsid w:val="00E41338"/>
    <w:rPr>
      <w:b/>
      <w:bCs/>
    </w:rPr>
  </w:style>
  <w:style w:type="paragraph" w:styleId="af3">
    <w:name w:val="footnote text"/>
    <w:basedOn w:val="a0"/>
    <w:link w:val="af4"/>
    <w:rsid w:val="00AA0E6B"/>
    <w:rPr>
      <w:sz w:val="20"/>
      <w:szCs w:val="20"/>
    </w:rPr>
  </w:style>
  <w:style w:type="character" w:customStyle="1" w:styleId="af4">
    <w:name w:val="Текст сноски Знак"/>
    <w:basedOn w:val="a1"/>
    <w:link w:val="af3"/>
    <w:rsid w:val="00AA0E6B"/>
  </w:style>
  <w:style w:type="character" w:styleId="af5">
    <w:name w:val="footnote reference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6">
    <w:name w:val="List Paragraph"/>
    <w:basedOn w:val="a0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0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  <w:rPr>
      <w:lang w:val="x-none" w:eastAsia="x-none"/>
    </w:rPr>
  </w:style>
  <w:style w:type="character" w:customStyle="1" w:styleId="22">
    <w:name w:val="Основной текст 2 Знак"/>
    <w:link w:val="21"/>
    <w:rsid w:val="00FF493E"/>
    <w:rPr>
      <w:sz w:val="24"/>
      <w:szCs w:val="24"/>
    </w:rPr>
  </w:style>
  <w:style w:type="paragraph" w:styleId="23">
    <w:name w:val="Body Text Indent 2"/>
    <w:basedOn w:val="a0"/>
    <w:link w:val="24"/>
    <w:rsid w:val="00386487"/>
    <w:pPr>
      <w:spacing w:after="120" w:line="480" w:lineRule="auto"/>
      <w:ind w:left="283"/>
    </w:pPr>
    <w:rPr>
      <w:lang w:val="x-none" w:eastAsia="x-none"/>
    </w:rPr>
  </w:style>
  <w:style w:type="character" w:customStyle="1" w:styleId="24">
    <w:name w:val="Основной текст с отступом 2 Знак"/>
    <w:link w:val="23"/>
    <w:rsid w:val="00386487"/>
    <w:rPr>
      <w:sz w:val="24"/>
      <w:szCs w:val="24"/>
    </w:rPr>
  </w:style>
  <w:style w:type="paragraph" w:styleId="af7">
    <w:name w:val="Normal (Web)"/>
    <w:basedOn w:val="a0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8">
    <w:name w:val="Subtitle"/>
    <w:basedOn w:val="a0"/>
    <w:link w:val="af9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  <w:lang w:val="x-none" w:eastAsia="x-none"/>
    </w:rPr>
  </w:style>
  <w:style w:type="character" w:customStyle="1" w:styleId="af9">
    <w:name w:val="Подзаголовок Знак"/>
    <w:link w:val="af8"/>
    <w:rsid w:val="00386487"/>
    <w:rPr>
      <w:b/>
      <w:bCs/>
      <w:szCs w:val="24"/>
    </w:rPr>
  </w:style>
  <w:style w:type="character" w:customStyle="1" w:styleId="apple-converted-space">
    <w:name w:val="apple-converted-space"/>
    <w:basedOn w:val="a1"/>
    <w:rsid w:val="005154A1"/>
  </w:style>
  <w:style w:type="character" w:customStyle="1" w:styleId="butback">
    <w:name w:val="butback"/>
    <w:basedOn w:val="a1"/>
    <w:rsid w:val="005154A1"/>
  </w:style>
  <w:style w:type="character" w:customStyle="1" w:styleId="submenu-table">
    <w:name w:val="submenu-table"/>
    <w:basedOn w:val="a1"/>
    <w:rsid w:val="005154A1"/>
  </w:style>
  <w:style w:type="paragraph" w:customStyle="1" w:styleId="a">
    <w:name w:val="список с точками"/>
    <w:basedOn w:val="a0"/>
    <w:rsid w:val="009C7338"/>
    <w:pPr>
      <w:widowControl/>
      <w:numPr>
        <w:numId w:val="3"/>
      </w:numPr>
      <w:tabs>
        <w:tab w:val="num" w:pos="756"/>
      </w:tabs>
      <w:autoSpaceDE/>
      <w:autoSpaceDN/>
      <w:adjustRightInd/>
      <w:spacing w:line="312" w:lineRule="auto"/>
      <w:ind w:left="756"/>
    </w:pPr>
  </w:style>
  <w:style w:type="character" w:customStyle="1" w:styleId="afa">
    <w:name w:val="Основной текст_"/>
    <w:link w:val="25"/>
    <w:rsid w:val="00893EB8"/>
    <w:rPr>
      <w:sz w:val="19"/>
      <w:szCs w:val="19"/>
      <w:shd w:val="clear" w:color="auto" w:fill="FFFFFF"/>
    </w:rPr>
  </w:style>
  <w:style w:type="paragraph" w:customStyle="1" w:styleId="25">
    <w:name w:val="Основной текст2"/>
    <w:basedOn w:val="a0"/>
    <w:link w:val="afa"/>
    <w:rsid w:val="00893EB8"/>
    <w:pPr>
      <w:widowControl/>
      <w:shd w:val="clear" w:color="auto" w:fill="FFFFFF"/>
      <w:autoSpaceDE/>
      <w:autoSpaceDN/>
      <w:adjustRightInd/>
      <w:spacing w:after="240" w:line="0" w:lineRule="atLeast"/>
      <w:ind w:firstLine="0"/>
      <w:jc w:val="left"/>
    </w:pPr>
    <w:rPr>
      <w:sz w:val="19"/>
      <w:szCs w:val="19"/>
      <w:lang w:val="x-none" w:eastAsia="x-none"/>
    </w:rPr>
  </w:style>
  <w:style w:type="paragraph" w:styleId="afb">
    <w:name w:val="Title"/>
    <w:basedOn w:val="a0"/>
    <w:link w:val="afc"/>
    <w:qFormat/>
    <w:rsid w:val="009266D5"/>
    <w:pPr>
      <w:widowControl/>
      <w:autoSpaceDE/>
      <w:autoSpaceDN/>
      <w:adjustRightInd/>
      <w:ind w:firstLine="0"/>
      <w:jc w:val="center"/>
    </w:pPr>
    <w:rPr>
      <w:b/>
      <w:sz w:val="32"/>
      <w:szCs w:val="20"/>
      <w:lang w:val="x-none" w:eastAsia="x-none"/>
    </w:rPr>
  </w:style>
  <w:style w:type="character" w:customStyle="1" w:styleId="afc">
    <w:name w:val="Название Знак"/>
    <w:link w:val="afb"/>
    <w:rsid w:val="009266D5"/>
    <w:rPr>
      <w:b/>
      <w:sz w:val="32"/>
    </w:rPr>
  </w:style>
  <w:style w:type="character" w:customStyle="1" w:styleId="10">
    <w:name w:val="Заголовок 1 Знак"/>
    <w:link w:val="1"/>
    <w:rsid w:val="00B67DAE"/>
    <w:rPr>
      <w:b/>
      <w:iCs/>
      <w:sz w:val="24"/>
    </w:rPr>
  </w:style>
  <w:style w:type="paragraph" w:styleId="3">
    <w:name w:val="Body Text Indent 3"/>
    <w:basedOn w:val="a0"/>
    <w:link w:val="30"/>
    <w:rsid w:val="00B67DA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link w:val="3"/>
    <w:rsid w:val="00B67DAE"/>
    <w:rPr>
      <w:sz w:val="16"/>
      <w:szCs w:val="16"/>
    </w:rPr>
  </w:style>
  <w:style w:type="character" w:customStyle="1" w:styleId="ab">
    <w:name w:val="Текст выноски Знак"/>
    <w:link w:val="aa"/>
    <w:rsid w:val="006C236B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0"/>
    <w:uiPriority w:val="99"/>
    <w:rsid w:val="0031643C"/>
    <w:pPr>
      <w:widowControl/>
      <w:autoSpaceDE/>
      <w:autoSpaceDN/>
      <w:adjustRightInd/>
      <w:spacing w:line="276" w:lineRule="auto"/>
      <w:ind w:left="720" w:firstLine="709"/>
    </w:pPr>
    <w:rPr>
      <w:lang w:val="en-US" w:eastAsia="en-US"/>
    </w:rPr>
  </w:style>
  <w:style w:type="character" w:styleId="afd">
    <w:name w:val="Hyperlink"/>
    <w:uiPriority w:val="99"/>
    <w:rsid w:val="0031643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1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pandia.ru/text/category/metodicheskie_rekomendatcii/" TargetMode="External"/><Relationship Id="rId18" Type="http://schemas.openxmlformats.org/officeDocument/2006/relationships/hyperlink" Target="https://e.lanbook.com/book/45154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du.ascon.ru/source/files/methods/VPI.pdf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pandia.ru/text/category/obrazovatelmznaya_deyatelmznostmz/" TargetMode="External"/><Relationship Id="rId17" Type="http://schemas.openxmlformats.org/officeDocument/2006/relationships/hyperlink" Target="https://e.lanbook.com/book/73829.%20" TargetMode="External"/><Relationship Id="rId2" Type="http://schemas.openxmlformats.org/officeDocument/2006/relationships/styles" Target="styles.xml"/><Relationship Id="rId16" Type="http://schemas.openxmlformats.org/officeDocument/2006/relationships/hyperlink" Target="http://edu.ascon.ru/source/files/methods/834.pdf" TargetMode="External"/><Relationship Id="rId20" Type="http://schemas.openxmlformats.org/officeDocument/2006/relationships/hyperlink" Target="http://edu.ascon.ru/source/files/methods/spb_gutmo336.pdf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:%20https:/%20magtu.%20informsystema.ru%20/uploade%20r/file%20Upload?name=4059.pdf&amp;show=dcatalogues/1/1533550/4059.pdf&amp;view=true%20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magtu.informsystema.ru/uploader/fileUpload?name=41.pdf&amp;show=dcatalogues/1/1121200/41.pdf&amp;view=true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e.lanbook.com/book/69947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19</Pages>
  <Words>3066</Words>
  <Characters>24358</Characters>
  <Application>Microsoft Office Word</Application>
  <DocSecurity>0</DocSecurity>
  <Lines>202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>masu</Company>
  <LinksUpToDate>false</LinksUpToDate>
  <CharactersWithSpaces>27370</CharactersWithSpaces>
  <SharedDoc>false</SharedDoc>
  <HLinks>
    <vt:vector size="48" baseType="variant">
      <vt:variant>
        <vt:i4>458769</vt:i4>
      </vt:variant>
      <vt:variant>
        <vt:i4>21</vt:i4>
      </vt:variant>
      <vt:variant>
        <vt:i4>0</vt:i4>
      </vt:variant>
      <vt:variant>
        <vt:i4>5</vt:i4>
      </vt:variant>
      <vt:variant>
        <vt:lpwstr>http://edu.ascon.ru/source/files/methods/VPI.pdf</vt:lpwstr>
      </vt:variant>
      <vt:variant>
        <vt:lpwstr/>
      </vt:variant>
      <vt:variant>
        <vt:i4>1704041</vt:i4>
      </vt:variant>
      <vt:variant>
        <vt:i4>18</vt:i4>
      </vt:variant>
      <vt:variant>
        <vt:i4>0</vt:i4>
      </vt:variant>
      <vt:variant>
        <vt:i4>5</vt:i4>
      </vt:variant>
      <vt:variant>
        <vt:lpwstr>http://edu.ascon.ru/source/files/methods/spb_gutmo336.pdf</vt:lpwstr>
      </vt:variant>
      <vt:variant>
        <vt:lpwstr/>
      </vt:variant>
      <vt:variant>
        <vt:i4>524303</vt:i4>
      </vt:variant>
      <vt:variant>
        <vt:i4>15</vt:i4>
      </vt:variant>
      <vt:variant>
        <vt:i4>0</vt:i4>
      </vt:variant>
      <vt:variant>
        <vt:i4>5</vt:i4>
      </vt:variant>
      <vt:variant>
        <vt:lpwstr>https://e.lanbook.com/book/45154.</vt:lpwstr>
      </vt:variant>
      <vt:variant>
        <vt:lpwstr/>
      </vt:variant>
      <vt:variant>
        <vt:i4>983054</vt:i4>
      </vt:variant>
      <vt:variant>
        <vt:i4>12</vt:i4>
      </vt:variant>
      <vt:variant>
        <vt:i4>0</vt:i4>
      </vt:variant>
      <vt:variant>
        <vt:i4>5</vt:i4>
      </vt:variant>
      <vt:variant>
        <vt:lpwstr>https://e.lanbook.com/book/73829.</vt:lpwstr>
      </vt:variant>
      <vt:variant>
        <vt:lpwstr/>
      </vt:variant>
      <vt:variant>
        <vt:i4>1310802</vt:i4>
      </vt:variant>
      <vt:variant>
        <vt:i4>9</vt:i4>
      </vt:variant>
      <vt:variant>
        <vt:i4>0</vt:i4>
      </vt:variant>
      <vt:variant>
        <vt:i4>5</vt:i4>
      </vt:variant>
      <vt:variant>
        <vt:lpwstr>http://edu.ascon.ru/source/files/methods/834.pdf</vt:lpwstr>
      </vt:variant>
      <vt:variant>
        <vt:lpwstr/>
      </vt:variant>
      <vt:variant>
        <vt:i4>65538</vt:i4>
      </vt:variant>
      <vt:variant>
        <vt:i4>6</vt:i4>
      </vt:variant>
      <vt:variant>
        <vt:i4>0</vt:i4>
      </vt:variant>
      <vt:variant>
        <vt:i4>5</vt:i4>
      </vt:variant>
      <vt:variant>
        <vt:lpwstr>https://e.lanbook.com/book/69947</vt:lpwstr>
      </vt:variant>
      <vt:variant>
        <vt:lpwstr/>
      </vt:variant>
      <vt:variant>
        <vt:i4>6488153</vt:i4>
      </vt:variant>
      <vt:variant>
        <vt:i4>3</vt:i4>
      </vt:variant>
      <vt:variant>
        <vt:i4>0</vt:i4>
      </vt:variant>
      <vt:variant>
        <vt:i4>5</vt:i4>
      </vt:variant>
      <vt:variant>
        <vt:lpwstr>https://pandia.ru/text/category/metodicheskie_rekomendatcii/</vt:lpwstr>
      </vt:variant>
      <vt:variant>
        <vt:lpwstr/>
      </vt:variant>
      <vt:variant>
        <vt:i4>655408</vt:i4>
      </vt:variant>
      <vt:variant>
        <vt:i4>0</vt:i4>
      </vt:variant>
      <vt:variant>
        <vt:i4>0</vt:i4>
      </vt:variant>
      <vt:variant>
        <vt:i4>5</vt:i4>
      </vt:variant>
      <vt:variant>
        <vt:lpwstr>https://pandia.ru/text/category/obrazovatelmznaya_deyatelmznostmz/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n.slozhenikina</cp:lastModifiedBy>
  <cp:revision>7</cp:revision>
  <cp:lastPrinted>2018-07-02T11:31:00Z</cp:lastPrinted>
  <dcterms:created xsi:type="dcterms:W3CDTF">2020-11-15T08:32:00Z</dcterms:created>
  <dcterms:modified xsi:type="dcterms:W3CDTF">2020-11-24T07:41:00Z</dcterms:modified>
</cp:coreProperties>
</file>