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55A" w:rsidRDefault="001412A6" w:rsidP="001412A6">
      <w:pPr>
        <w:pStyle w:val="Style9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296025" cy="8915400"/>
            <wp:effectExtent l="0" t="0" r="9525" b="0"/>
            <wp:docPr id="1" name="Рисунок 1" descr="290304_1стрДевес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0304_1стрДевес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8A">
        <w:rPr>
          <w:rStyle w:val="FontStyle22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0" t="0" r="9525" b="0"/>
            <wp:docPr id="2" name="Рисунок 2" descr="290304_2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0304_2ст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8A">
        <w:rPr>
          <w:rStyle w:val="FontStyle22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296025" cy="8639175"/>
            <wp:effectExtent l="0" t="0" r="9525" b="9525"/>
            <wp:docPr id="3" name="Рисунок 3" descr="Лист изм 17  В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 17  В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5A4">
        <w:rPr>
          <w:rStyle w:val="FontStyle22"/>
          <w:sz w:val="24"/>
          <w:szCs w:val="24"/>
        </w:rPr>
        <w:br w:type="page"/>
      </w:r>
      <w:r w:rsidR="009B36E1">
        <w:rPr>
          <w:rStyle w:val="FontStyle31"/>
          <w:rFonts w:ascii="Times New Roman" w:hAnsi="Times New Roman"/>
          <w:b/>
          <w:sz w:val="24"/>
          <w:szCs w:val="24"/>
        </w:rPr>
        <w:lastRenderedPageBreak/>
        <w:t>1. ЦЕЛИ ОСВОЕНИЯ ДИСЦИПЛИНЫ</w:t>
      </w:r>
    </w:p>
    <w:p w:rsidR="0060055A" w:rsidRDefault="0060055A">
      <w:pPr>
        <w:widowControl/>
        <w:tabs>
          <w:tab w:val="left" w:pos="284"/>
        </w:tabs>
        <w:ind w:right="284" w:firstLine="567"/>
        <w:jc w:val="both"/>
      </w:pPr>
      <w:r>
        <w:t xml:space="preserve">Целями освоения дисциплины  «Математика» являются: ознакомление бакалавров с основными математическими понятиями, привитие навыков использования методов </w:t>
      </w:r>
      <w:r w:rsidR="00EC6802" w:rsidRPr="00EC6802">
        <w:t>матем</w:t>
      </w:r>
      <w:r w:rsidR="00EC6802" w:rsidRPr="00EC6802">
        <w:t>а</w:t>
      </w:r>
      <w:r w:rsidR="00EC6802" w:rsidRPr="00EC6802">
        <w:t>тическ</w:t>
      </w:r>
      <w:r w:rsidR="00EC6802">
        <w:t>ого анализа</w:t>
      </w:r>
      <w:r w:rsidR="00EC6802" w:rsidRPr="00EC6802">
        <w:t xml:space="preserve"> </w:t>
      </w:r>
      <w:r>
        <w:t>и основ математического моделирования, выработка у бакалавров умения проводить математический ан</w:t>
      </w:r>
      <w:r>
        <w:t>а</w:t>
      </w:r>
      <w:r>
        <w:t>лиз прикладных задач и овладение основными аналитико-геометрическими методами исслед</w:t>
      </w:r>
      <w:r>
        <w:t>о</w:t>
      </w:r>
      <w:r>
        <w:t>вания таких задач.</w:t>
      </w:r>
    </w:p>
    <w:p w:rsidR="0060055A" w:rsidRDefault="0060055A">
      <w:pPr>
        <w:pStyle w:val="Style6"/>
        <w:widowControl/>
        <w:tabs>
          <w:tab w:val="left" w:pos="284"/>
        </w:tabs>
        <w:ind w:firstLine="567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</w:p>
    <w:p w:rsidR="0060055A" w:rsidRPr="00CA3FA6" w:rsidRDefault="009B36E1" w:rsidP="00CA3FA6">
      <w:pPr>
        <w:pStyle w:val="Style6"/>
        <w:widowControl/>
        <w:tabs>
          <w:tab w:val="left" w:pos="284"/>
        </w:tabs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Pr="00CA3FA6">
        <w:rPr>
          <w:rStyle w:val="FontStyle21"/>
          <w:b/>
          <w:sz w:val="24"/>
          <w:szCs w:val="24"/>
        </w:rPr>
        <w:t>ОБРАЗОВАТЕЛЬНОЙ ПРОГРАММЫ ПО</w:t>
      </w:r>
      <w:r w:rsidRPr="00CA3FA6">
        <w:rPr>
          <w:rStyle w:val="FontStyle21"/>
          <w:b/>
          <w:sz w:val="24"/>
          <w:szCs w:val="24"/>
        </w:rPr>
        <w:t>Д</w:t>
      </w:r>
      <w:r w:rsidRPr="00CA3FA6">
        <w:rPr>
          <w:rStyle w:val="FontStyle21"/>
          <w:b/>
          <w:sz w:val="24"/>
          <w:szCs w:val="24"/>
        </w:rPr>
        <w:t>ГОТОВКИ БАКАЛАВРА</w:t>
      </w:r>
    </w:p>
    <w:p w:rsidR="0060055A" w:rsidRDefault="0060055A">
      <w:pPr>
        <w:tabs>
          <w:tab w:val="left" w:pos="284"/>
        </w:tabs>
        <w:ind w:firstLine="567"/>
      </w:pPr>
    </w:p>
    <w:p w:rsidR="002C55B4" w:rsidRDefault="00CA3FA6" w:rsidP="002C55B4">
      <w:pPr>
        <w:widowControl/>
        <w:tabs>
          <w:tab w:val="left" w:pos="284"/>
        </w:tabs>
        <w:ind w:right="284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</w:t>
      </w:r>
      <w:r w:rsidR="00E02E41">
        <w:rPr>
          <w:rStyle w:val="FontStyle21"/>
          <w:sz w:val="24"/>
          <w:szCs w:val="24"/>
        </w:rPr>
        <w:t>исциплина Б1. Б.</w:t>
      </w:r>
      <w:r>
        <w:rPr>
          <w:rStyle w:val="FontStyle21"/>
          <w:sz w:val="24"/>
          <w:szCs w:val="24"/>
        </w:rPr>
        <w:t xml:space="preserve"> 0</w:t>
      </w:r>
      <w:r w:rsidR="00E02E41">
        <w:rPr>
          <w:rStyle w:val="FontStyle21"/>
          <w:sz w:val="24"/>
          <w:szCs w:val="24"/>
        </w:rPr>
        <w:t>5</w:t>
      </w:r>
      <w:r w:rsidR="002C55B4">
        <w:rPr>
          <w:rStyle w:val="FontStyle21"/>
          <w:sz w:val="24"/>
          <w:szCs w:val="24"/>
        </w:rPr>
        <w:t xml:space="preserve"> «Математика» входит в базовую часть блока 1 образовательной программы бакалавриата по направлению 29.03.0</w:t>
      </w:r>
      <w:r w:rsidR="00E02E41">
        <w:rPr>
          <w:rStyle w:val="FontStyle21"/>
          <w:sz w:val="24"/>
          <w:szCs w:val="24"/>
        </w:rPr>
        <w:t>4</w:t>
      </w:r>
      <w:r w:rsidR="002C55B4">
        <w:rPr>
          <w:rStyle w:val="FontStyle21"/>
          <w:sz w:val="24"/>
          <w:szCs w:val="24"/>
        </w:rPr>
        <w:t xml:space="preserve"> </w:t>
      </w:r>
      <w:r w:rsidR="002C55B4">
        <w:t>«</w:t>
      </w:r>
      <w:r w:rsidR="00E02E41" w:rsidRPr="00C27A46">
        <w:t>Технология художественной обработки материалов</w:t>
      </w:r>
      <w:r w:rsidR="002C55B4">
        <w:t>»</w:t>
      </w:r>
      <w:r w:rsidR="002C55B4">
        <w:rPr>
          <w:rStyle w:val="FontStyle21"/>
          <w:sz w:val="24"/>
          <w:szCs w:val="24"/>
        </w:rPr>
        <w:t xml:space="preserve">, профиль – </w:t>
      </w:r>
      <w:r w:rsidR="00E02E41">
        <w:rPr>
          <w:bCs/>
        </w:rPr>
        <w:t>х</w:t>
      </w:r>
      <w:r w:rsidR="00E02E41" w:rsidRPr="00E02E41">
        <w:rPr>
          <w:bCs/>
        </w:rPr>
        <w:t>удожественная обработка металла и камня</w:t>
      </w:r>
      <w:r w:rsidR="002C55B4">
        <w:rPr>
          <w:rStyle w:val="FontStyle21"/>
          <w:sz w:val="24"/>
          <w:szCs w:val="24"/>
        </w:rPr>
        <w:t xml:space="preserve">. </w:t>
      </w:r>
    </w:p>
    <w:p w:rsidR="0060055A" w:rsidRDefault="0060055A">
      <w:pPr>
        <w:tabs>
          <w:tab w:val="left" w:pos="284"/>
        </w:tabs>
        <w:ind w:right="284" w:firstLine="567"/>
      </w:pPr>
      <w:r>
        <w:t>Изучение дисциплины базируется на школьном курсе математики.</w:t>
      </w:r>
    </w:p>
    <w:p w:rsidR="0060055A" w:rsidRDefault="0060055A">
      <w:pPr>
        <w:tabs>
          <w:tab w:val="left" w:pos="284"/>
        </w:tabs>
        <w:ind w:right="284" w:firstLine="567"/>
        <w:jc w:val="both"/>
      </w:pPr>
      <w:r>
        <w:rPr>
          <w:rStyle w:val="FontStyle21"/>
          <w:sz w:val="24"/>
          <w:szCs w:val="24"/>
        </w:rPr>
        <w:t>Знания и умения, усвоенные студентами в процессе изучения дисциплины «Математ</w:t>
      </w:r>
      <w:r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>ка», необходимы в качестве методологической предпосылки для освоения дисциплин ест</w:t>
      </w:r>
      <w:r>
        <w:rPr>
          <w:rStyle w:val="FontStyle21"/>
          <w:sz w:val="24"/>
          <w:szCs w:val="24"/>
        </w:rPr>
        <w:t>е</w:t>
      </w:r>
      <w:r>
        <w:rPr>
          <w:rStyle w:val="FontStyle21"/>
          <w:sz w:val="24"/>
          <w:szCs w:val="24"/>
        </w:rPr>
        <w:t xml:space="preserve">ственнонаучного цикла, а также для освоения тех дисциплин профессионального цикла и в научно-исследовательской работе, для которых требуется знание и владение </w:t>
      </w:r>
      <w:r>
        <w:t>методами мат</w:t>
      </w:r>
      <w:r>
        <w:t>е</w:t>
      </w:r>
      <w:r>
        <w:t>матического анализа и моделирования, теоретического и экспериментального исследования</w:t>
      </w:r>
      <w:r>
        <w:rPr>
          <w:rStyle w:val="FontStyle21"/>
          <w:sz w:val="24"/>
          <w:szCs w:val="24"/>
        </w:rPr>
        <w:t xml:space="preserve">, </w:t>
      </w:r>
      <w:r>
        <w:t>применение аналитических и численных методов решения поста</w:t>
      </w:r>
      <w:r>
        <w:t>в</w:t>
      </w:r>
      <w:r>
        <w:t>ленных задач</w:t>
      </w:r>
      <w:r w:rsidR="00A454D3">
        <w:rPr>
          <w:rStyle w:val="FontStyle21"/>
          <w:sz w:val="24"/>
          <w:szCs w:val="24"/>
        </w:rPr>
        <w:t>.</w:t>
      </w:r>
    </w:p>
    <w:p w:rsidR="0060055A" w:rsidRDefault="0060055A">
      <w:pPr>
        <w:tabs>
          <w:tab w:val="left" w:pos="284"/>
        </w:tabs>
        <w:ind w:right="284" w:firstLine="567"/>
      </w:pPr>
    </w:p>
    <w:p w:rsidR="0060055A" w:rsidRPr="00CA3FA6" w:rsidRDefault="009B36E1" w:rsidP="009B36E1">
      <w:pPr>
        <w:pStyle w:val="Style6"/>
        <w:widowControl/>
        <w:tabs>
          <w:tab w:val="left" w:pos="142"/>
        </w:tabs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3. КОМПЕТЕНЦИИ ОБУЧАЮЩЕГОСЯ, ФОРМИРУЕМЫЕ В РЕЗУЛЬТАТЕ ОСВО</w:t>
      </w:r>
      <w:r>
        <w:rPr>
          <w:rStyle w:val="FontStyle31"/>
          <w:rFonts w:ascii="Times New Roman" w:hAnsi="Times New Roman"/>
          <w:b/>
          <w:sz w:val="24"/>
          <w:szCs w:val="24"/>
        </w:rPr>
        <w:t>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НИЯ ДИСЦИПЛИНЫ </w:t>
      </w:r>
      <w:r w:rsidRPr="00CA3FA6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CA3FA6" w:rsidRPr="00C17915" w:rsidRDefault="0061370C" w:rsidP="002F364B">
      <w:pPr>
        <w:pStyle w:val="24"/>
        <w:spacing w:line="240" w:lineRule="auto"/>
        <w:ind w:left="0" w:firstLine="567"/>
        <w:jc w:val="both"/>
        <w:rPr>
          <w:rStyle w:val="FontStyle16"/>
          <w:b w:val="0"/>
        </w:rPr>
      </w:pPr>
      <w:r w:rsidRPr="00B94FF6">
        <w:rPr>
          <w:bCs/>
        </w:rPr>
        <w:t>В результате освоения дисциплины «Математика» обучающийся должен обладать следующ</w:t>
      </w:r>
      <w:r w:rsidR="00CA3FA6">
        <w:rPr>
          <w:bCs/>
          <w:lang w:val="ru-RU"/>
        </w:rPr>
        <w:t>ей</w:t>
      </w:r>
      <w:r w:rsidRPr="00B94FF6">
        <w:rPr>
          <w:bCs/>
        </w:rPr>
        <w:t xml:space="preserve"> компетенци</w:t>
      </w:r>
      <w:r w:rsidR="00CA3FA6">
        <w:rPr>
          <w:bCs/>
          <w:lang w:val="ru-RU"/>
        </w:rPr>
        <w:t>ей</w:t>
      </w:r>
      <w:r w:rsidRPr="00B94FF6">
        <w:rPr>
          <w:bCs/>
        </w:rPr>
        <w:t>:</w:t>
      </w:r>
      <w:r w:rsidR="00CA3FA6" w:rsidRPr="00CA3FA6">
        <w:rPr>
          <w:bCs/>
          <w:lang w:val="ru-RU" w:eastAsia="ru-RU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8443"/>
      </w:tblGrid>
      <w:tr w:rsidR="00CA3FA6" w:rsidRPr="00710A68" w:rsidTr="002F364B">
        <w:trPr>
          <w:trHeight w:val="611"/>
          <w:tblHeader/>
        </w:trPr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3FA6" w:rsidRPr="00710A68" w:rsidRDefault="00CA3FA6" w:rsidP="00F479FB">
            <w:pPr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3FA6" w:rsidRPr="00710A68" w:rsidRDefault="00CA3FA6" w:rsidP="00F479FB">
            <w:pPr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CA3FA6" w:rsidRPr="00710A68" w:rsidTr="00F479F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3FA6" w:rsidRPr="00CA3FA6" w:rsidRDefault="00CA3FA6" w:rsidP="00F479FB">
            <w:pPr>
              <w:rPr>
                <w:b/>
                <w:bCs/>
                <w:sz w:val="22"/>
                <w:szCs w:val="22"/>
              </w:rPr>
            </w:pPr>
            <w:r w:rsidRPr="00A05788">
              <w:rPr>
                <w:b/>
                <w:sz w:val="22"/>
                <w:szCs w:val="22"/>
              </w:rPr>
              <w:t xml:space="preserve">ОПК-4 </w:t>
            </w:r>
            <w:r w:rsidR="00190301" w:rsidRPr="00A05788">
              <w:rPr>
                <w:b/>
                <w:sz w:val="22"/>
                <w:szCs w:val="22"/>
              </w:rPr>
              <w:t xml:space="preserve">– </w:t>
            </w:r>
            <w:r w:rsidR="00190301" w:rsidRPr="00CA3FA6">
              <w:rPr>
                <w:b/>
                <w:bCs/>
                <w:sz w:val="22"/>
                <w:szCs w:val="22"/>
              </w:rPr>
              <w:t>готовностью</w:t>
            </w:r>
            <w:r w:rsidRPr="00CA3FA6">
              <w:rPr>
                <w:b/>
                <w:bCs/>
                <w:sz w:val="22"/>
                <w:szCs w:val="22"/>
              </w:rPr>
              <w:t xml:space="preserve"> использовать основные законы естественнонаучных дисциплин в профе</w:t>
            </w:r>
            <w:r w:rsidRPr="00CA3FA6">
              <w:rPr>
                <w:b/>
                <w:bCs/>
                <w:sz w:val="22"/>
                <w:szCs w:val="22"/>
              </w:rPr>
              <w:t>с</w:t>
            </w:r>
            <w:r w:rsidRPr="00CA3FA6">
              <w:rPr>
                <w:b/>
                <w:bCs/>
                <w:sz w:val="22"/>
                <w:szCs w:val="22"/>
              </w:rPr>
              <w:t>сиональной деятельности, применять методы математического анализа и моделирования, теор</w:t>
            </w:r>
            <w:r w:rsidRPr="00CA3FA6">
              <w:rPr>
                <w:b/>
                <w:bCs/>
                <w:sz w:val="22"/>
                <w:szCs w:val="22"/>
              </w:rPr>
              <w:t>е</w:t>
            </w:r>
            <w:r w:rsidRPr="00CA3FA6">
              <w:rPr>
                <w:b/>
                <w:bCs/>
                <w:sz w:val="22"/>
                <w:szCs w:val="22"/>
              </w:rPr>
              <w:t>тического и экспериментального исследования в физике, химии, экологии</w:t>
            </w:r>
          </w:p>
        </w:tc>
      </w:tr>
      <w:tr w:rsidR="00CA3FA6" w:rsidRPr="00710A68" w:rsidTr="002F364B">
        <w:trPr>
          <w:trHeight w:val="225"/>
        </w:trPr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3FA6" w:rsidRPr="00710A68" w:rsidRDefault="00CA3FA6" w:rsidP="00F479FB">
            <w:r w:rsidRPr="00710A68">
              <w:t>Знать</w:t>
            </w:r>
          </w:p>
        </w:tc>
        <w:tc>
          <w:tcPr>
            <w:tcW w:w="4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A39" w:rsidRDefault="00CA3FA6" w:rsidP="002F364B">
            <w:pPr>
              <w:jc w:val="both"/>
              <w:rPr>
                <w:sz w:val="22"/>
                <w:szCs w:val="22"/>
                <w:lang w:val="x-none"/>
              </w:rPr>
            </w:pPr>
            <w:r w:rsidRPr="002F364B">
              <w:rPr>
                <w:sz w:val="22"/>
                <w:szCs w:val="22"/>
                <w:lang w:val="x-none"/>
              </w:rPr>
              <w:t>- основные положения теории пределов и непрерывных функций, графики основных элементарных функций и их свойства</w:t>
            </w:r>
            <w:r w:rsidR="00455A39">
              <w:rPr>
                <w:sz w:val="22"/>
                <w:szCs w:val="22"/>
              </w:rPr>
              <w:t>;</w:t>
            </w:r>
            <w:r w:rsidRPr="002F364B">
              <w:rPr>
                <w:sz w:val="22"/>
                <w:szCs w:val="22"/>
                <w:lang w:val="x-none"/>
              </w:rPr>
              <w:t xml:space="preserve"> </w:t>
            </w:r>
          </w:p>
          <w:p w:rsidR="00CA3FA6" w:rsidRPr="00455A39" w:rsidRDefault="00CA3FA6" w:rsidP="002F364B">
            <w:pPr>
              <w:jc w:val="both"/>
              <w:rPr>
                <w:sz w:val="22"/>
                <w:szCs w:val="22"/>
              </w:rPr>
            </w:pPr>
            <w:r w:rsidRPr="002F364B">
              <w:rPr>
                <w:sz w:val="22"/>
                <w:szCs w:val="22"/>
                <w:lang w:val="x-none"/>
              </w:rPr>
              <w:t xml:space="preserve">- основные </w:t>
            </w:r>
            <w:r w:rsidR="002F364B">
              <w:rPr>
                <w:sz w:val="22"/>
                <w:szCs w:val="22"/>
              </w:rPr>
              <w:t xml:space="preserve"> </w:t>
            </w:r>
            <w:r w:rsidRPr="002F364B">
              <w:rPr>
                <w:sz w:val="22"/>
                <w:szCs w:val="22"/>
                <w:lang w:val="x-none"/>
              </w:rPr>
              <w:t>тео</w:t>
            </w:r>
            <w:r w:rsidRPr="002F364B">
              <w:rPr>
                <w:sz w:val="22"/>
                <w:szCs w:val="22"/>
                <w:lang w:val="x-none"/>
              </w:rPr>
              <w:softHyphen/>
              <w:t>ре</w:t>
            </w:r>
            <w:r w:rsidRPr="002F364B">
              <w:rPr>
                <w:sz w:val="22"/>
                <w:szCs w:val="22"/>
                <w:lang w:val="x-none"/>
              </w:rPr>
              <w:softHyphen/>
              <w:t>мы диф</w:t>
            </w:r>
            <w:r w:rsidRPr="002F364B">
              <w:rPr>
                <w:sz w:val="22"/>
                <w:szCs w:val="22"/>
                <w:lang w:val="x-none"/>
              </w:rPr>
              <w:softHyphen/>
              <w:t>фе</w:t>
            </w:r>
            <w:r w:rsidRPr="002F364B">
              <w:rPr>
                <w:sz w:val="22"/>
                <w:szCs w:val="22"/>
                <w:lang w:val="x-none"/>
              </w:rPr>
              <w:softHyphen/>
              <w:t>рен</w:t>
            </w:r>
            <w:r w:rsidRPr="002F364B">
              <w:rPr>
                <w:sz w:val="22"/>
                <w:szCs w:val="22"/>
                <w:lang w:val="x-none"/>
              </w:rPr>
              <w:softHyphen/>
              <w:t>ци</w:t>
            </w:r>
            <w:r w:rsidRPr="002F364B">
              <w:rPr>
                <w:sz w:val="22"/>
                <w:szCs w:val="22"/>
                <w:lang w:val="x-none"/>
              </w:rPr>
              <w:softHyphen/>
              <w:t>аль</w:t>
            </w:r>
            <w:r w:rsidRPr="002F364B">
              <w:rPr>
                <w:sz w:val="22"/>
                <w:szCs w:val="22"/>
                <w:lang w:val="x-none"/>
              </w:rPr>
              <w:softHyphen/>
              <w:t>но</w:t>
            </w:r>
            <w:r w:rsidRPr="002F364B">
              <w:rPr>
                <w:sz w:val="22"/>
                <w:szCs w:val="22"/>
                <w:lang w:val="x-none"/>
              </w:rPr>
              <w:softHyphen/>
              <w:t>го и ин</w:t>
            </w:r>
            <w:r w:rsidRPr="002F364B">
              <w:rPr>
                <w:sz w:val="22"/>
                <w:szCs w:val="22"/>
                <w:lang w:val="x-none"/>
              </w:rPr>
              <w:softHyphen/>
              <w:t>те</w:t>
            </w:r>
            <w:r w:rsidRPr="002F364B">
              <w:rPr>
                <w:sz w:val="22"/>
                <w:szCs w:val="22"/>
                <w:lang w:val="x-none"/>
              </w:rPr>
              <w:softHyphen/>
              <w:t>граль</w:t>
            </w:r>
            <w:r w:rsidRPr="002F364B">
              <w:rPr>
                <w:sz w:val="22"/>
                <w:szCs w:val="22"/>
                <w:lang w:val="x-none"/>
              </w:rPr>
              <w:softHyphen/>
              <w:t>но</w:t>
            </w:r>
            <w:r w:rsidRPr="002F364B">
              <w:rPr>
                <w:sz w:val="22"/>
                <w:szCs w:val="22"/>
                <w:lang w:val="x-none"/>
              </w:rPr>
              <w:softHyphen/>
              <w:t>го ис</w:t>
            </w:r>
            <w:r w:rsidRPr="002F364B">
              <w:rPr>
                <w:sz w:val="22"/>
                <w:szCs w:val="22"/>
                <w:lang w:val="x-none"/>
              </w:rPr>
              <w:softHyphen/>
              <w:t>чис</w:t>
            </w:r>
            <w:r w:rsidRPr="002F364B">
              <w:rPr>
                <w:sz w:val="22"/>
                <w:szCs w:val="22"/>
                <w:lang w:val="x-none"/>
              </w:rPr>
              <w:softHyphen/>
              <w:t>ле</w:t>
            </w:r>
            <w:r w:rsidRPr="002F364B">
              <w:rPr>
                <w:sz w:val="22"/>
                <w:szCs w:val="22"/>
                <w:lang w:val="x-none"/>
              </w:rPr>
              <w:softHyphen/>
              <w:t>ния функ</w:t>
            </w:r>
            <w:r w:rsidRPr="002F364B">
              <w:rPr>
                <w:sz w:val="22"/>
                <w:szCs w:val="22"/>
                <w:lang w:val="x-none"/>
              </w:rPr>
              <w:softHyphen/>
              <w:t>ций од</w:t>
            </w:r>
            <w:r w:rsidRPr="002F364B">
              <w:rPr>
                <w:sz w:val="22"/>
                <w:szCs w:val="22"/>
                <w:lang w:val="x-none"/>
              </w:rPr>
              <w:softHyphen/>
              <w:t>ной и нескольких перемен</w:t>
            </w:r>
            <w:r w:rsidR="00DF3672">
              <w:rPr>
                <w:sz w:val="22"/>
                <w:szCs w:val="22"/>
                <w:lang w:val="x-none"/>
              </w:rPr>
              <w:t>ных</w:t>
            </w:r>
            <w:r w:rsidR="00455A39">
              <w:rPr>
                <w:sz w:val="22"/>
                <w:szCs w:val="22"/>
              </w:rPr>
              <w:t>;</w:t>
            </w:r>
          </w:p>
          <w:p w:rsidR="00455A39" w:rsidRPr="00455A39" w:rsidRDefault="00455A39" w:rsidP="002F364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основные понятия и методы </w:t>
            </w:r>
            <w:r w:rsidR="00190301">
              <w:rPr>
                <w:sz w:val="22"/>
                <w:szCs w:val="22"/>
              </w:rPr>
              <w:t xml:space="preserve">линейной, </w:t>
            </w:r>
            <w:r w:rsidR="00DF3672">
              <w:rPr>
                <w:sz w:val="22"/>
                <w:szCs w:val="22"/>
              </w:rPr>
              <w:t>векторной алгебры и аналитической геоме</w:t>
            </w:r>
            <w:r w:rsidR="00DF3672">
              <w:rPr>
                <w:sz w:val="22"/>
                <w:szCs w:val="22"/>
              </w:rPr>
              <w:t>т</w:t>
            </w:r>
            <w:r w:rsidR="00DF3672">
              <w:rPr>
                <w:sz w:val="22"/>
                <w:szCs w:val="22"/>
              </w:rPr>
              <w:t xml:space="preserve">рии, </w:t>
            </w:r>
            <w:r>
              <w:rPr>
                <w:sz w:val="22"/>
                <w:szCs w:val="22"/>
              </w:rPr>
              <w:t>теории рядов;</w:t>
            </w:r>
          </w:p>
          <w:p w:rsidR="002F364B" w:rsidRPr="001F33D3" w:rsidRDefault="00CA3FA6" w:rsidP="00455A39">
            <w:pPr>
              <w:rPr>
                <w:sz w:val="22"/>
                <w:szCs w:val="22"/>
              </w:rPr>
            </w:pPr>
            <w:r w:rsidRPr="002F364B">
              <w:rPr>
                <w:sz w:val="22"/>
                <w:szCs w:val="22"/>
                <w:lang w:val="x-none"/>
              </w:rPr>
              <w:t>- основные понятия теории вероятностей</w:t>
            </w:r>
          </w:p>
        </w:tc>
      </w:tr>
      <w:tr w:rsidR="00CA3FA6" w:rsidRPr="00710A68" w:rsidTr="002F364B">
        <w:trPr>
          <w:trHeight w:val="258"/>
        </w:trPr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3FA6" w:rsidRPr="00710A68" w:rsidRDefault="00CA3FA6" w:rsidP="00F479FB">
            <w:r w:rsidRPr="00710A68">
              <w:t>Уметь</w:t>
            </w:r>
          </w:p>
        </w:tc>
        <w:tc>
          <w:tcPr>
            <w:tcW w:w="4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A39" w:rsidRPr="00455A39" w:rsidRDefault="00455A39" w:rsidP="00924E65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решать </w:t>
            </w:r>
            <w:r w:rsidR="00DF3672">
              <w:rPr>
                <w:sz w:val="22"/>
                <w:szCs w:val="22"/>
              </w:rPr>
              <w:t xml:space="preserve">типовые </w:t>
            </w:r>
            <w:r>
              <w:rPr>
                <w:sz w:val="22"/>
                <w:szCs w:val="22"/>
              </w:rPr>
              <w:t>задачи по изучаемым теоретически</w:t>
            </w:r>
            <w:r w:rsidR="00CA6F6C" w:rsidRPr="00CB48FA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разделам;</w:t>
            </w:r>
          </w:p>
          <w:p w:rsidR="002F364B" w:rsidRPr="002F364B" w:rsidRDefault="002F364B" w:rsidP="00924E65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F364B">
              <w:rPr>
                <w:sz w:val="22"/>
                <w:szCs w:val="22"/>
              </w:rPr>
              <w:t xml:space="preserve">применять методы </w:t>
            </w:r>
            <w:r w:rsidR="00455A39">
              <w:rPr>
                <w:sz w:val="22"/>
                <w:szCs w:val="22"/>
              </w:rPr>
              <w:t>математического анализа</w:t>
            </w:r>
            <w:r w:rsidRPr="002F364B">
              <w:rPr>
                <w:sz w:val="22"/>
                <w:szCs w:val="22"/>
              </w:rPr>
              <w:t xml:space="preserve"> для исследования функций одной и двух переменных</w:t>
            </w:r>
            <w:r w:rsidR="00455A39">
              <w:rPr>
                <w:sz w:val="22"/>
                <w:szCs w:val="22"/>
              </w:rPr>
              <w:t>, сходимости несобственных интегралов, числовых и степенных р</w:t>
            </w:r>
            <w:r w:rsidR="00455A39">
              <w:rPr>
                <w:sz w:val="22"/>
                <w:szCs w:val="22"/>
              </w:rPr>
              <w:t>я</w:t>
            </w:r>
            <w:r w:rsidR="00455A39">
              <w:rPr>
                <w:sz w:val="22"/>
                <w:szCs w:val="22"/>
              </w:rPr>
              <w:t>дов</w:t>
            </w:r>
            <w:r w:rsidRPr="002F364B">
              <w:rPr>
                <w:sz w:val="22"/>
                <w:szCs w:val="22"/>
              </w:rPr>
              <w:t xml:space="preserve">; </w:t>
            </w:r>
          </w:p>
          <w:p w:rsidR="002F364B" w:rsidRPr="002F364B" w:rsidRDefault="002F364B" w:rsidP="00924E65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F364B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CA3FA6" w:rsidRPr="00F71346" w:rsidRDefault="002F364B" w:rsidP="00924E65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2F364B">
              <w:rPr>
                <w:sz w:val="22"/>
                <w:szCs w:val="22"/>
              </w:rPr>
              <w:t>обсуждать способы эффективного решения задач, распознавать эффективные р</w:t>
            </w:r>
            <w:r w:rsidRPr="002F364B">
              <w:rPr>
                <w:sz w:val="22"/>
                <w:szCs w:val="22"/>
              </w:rPr>
              <w:t>е</w:t>
            </w:r>
            <w:r w:rsidRPr="002F364B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CA3FA6" w:rsidRPr="00710A68" w:rsidTr="002F364B">
        <w:trPr>
          <w:trHeight w:val="164"/>
        </w:trPr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3FA6" w:rsidRPr="00710A68" w:rsidRDefault="00CA3FA6" w:rsidP="00F479FB">
            <w:r w:rsidRPr="00710A68">
              <w:t>Владеть</w:t>
            </w:r>
          </w:p>
        </w:tc>
        <w:tc>
          <w:tcPr>
            <w:tcW w:w="4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3FA6" w:rsidRDefault="002F364B" w:rsidP="002F364B">
            <w:pPr>
              <w:pStyle w:val="21"/>
              <w:widowControl/>
              <w:autoSpaceDE/>
              <w:autoSpaceDN/>
              <w:adjustRightInd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="00CA3FA6"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CA3FA6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="00CA3FA6" w:rsidRPr="00E40833">
              <w:rPr>
                <w:sz w:val="22"/>
                <w:szCs w:val="22"/>
              </w:rPr>
              <w:t>;</w:t>
            </w:r>
          </w:p>
          <w:p w:rsidR="002F364B" w:rsidRPr="002F364B" w:rsidRDefault="002F364B" w:rsidP="002F364B">
            <w:pPr>
              <w:pStyle w:val="21"/>
              <w:widowControl/>
              <w:autoSpaceDE/>
              <w:autoSpaceDN/>
              <w:adjustRightInd/>
              <w:spacing w:after="0" w:line="240" w:lineRule="auto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 xml:space="preserve">- </w:t>
            </w:r>
            <w:r w:rsidRPr="002F364B">
              <w:rPr>
                <w:bCs/>
                <w:sz w:val="22"/>
                <w:szCs w:val="22"/>
                <w:lang w:val="ru-RU"/>
              </w:rPr>
              <w:t>навыками построения и решения математических моделей прикладных задач;</w:t>
            </w:r>
          </w:p>
          <w:p w:rsidR="00CA3FA6" w:rsidRPr="00E40833" w:rsidRDefault="00CA3FA6" w:rsidP="00924E65">
            <w:pPr>
              <w:pStyle w:val="21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</w:t>
            </w:r>
            <w:r w:rsidR="00455A39">
              <w:rPr>
                <w:sz w:val="22"/>
                <w:szCs w:val="22"/>
              </w:rPr>
              <w:t>и обобщения результатов решения</w:t>
            </w:r>
            <w:r w:rsidRPr="00E40833">
              <w:rPr>
                <w:sz w:val="22"/>
                <w:szCs w:val="22"/>
              </w:rPr>
              <w:t>;</w:t>
            </w:r>
          </w:p>
          <w:p w:rsidR="002F364B" w:rsidRPr="00F71346" w:rsidRDefault="00CA3FA6" w:rsidP="002F364B">
            <w:pPr>
              <w:jc w:val="both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</w:t>
            </w:r>
            <w:r w:rsidRPr="00E40833">
              <w:rPr>
                <w:sz w:val="22"/>
                <w:szCs w:val="22"/>
              </w:rPr>
              <w:t>ь</w:t>
            </w:r>
            <w:r w:rsidRPr="00E40833">
              <w:rPr>
                <w:sz w:val="22"/>
                <w:szCs w:val="22"/>
              </w:rPr>
              <w:t>татов</w:t>
            </w:r>
          </w:p>
        </w:tc>
      </w:tr>
    </w:tbl>
    <w:p w:rsidR="002F364B" w:rsidRDefault="002F364B" w:rsidP="00CA3FA6">
      <w:pPr>
        <w:tabs>
          <w:tab w:val="left" w:pos="851"/>
        </w:tabs>
        <w:rPr>
          <w:rStyle w:val="FontStyle16"/>
          <w:b w:val="0"/>
        </w:rPr>
        <w:sectPr w:rsidR="002F364B" w:rsidSect="00F479FB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9B36E1" w:rsidRPr="00C17915" w:rsidRDefault="009B36E1" w:rsidP="009B36E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B36E1" w:rsidRPr="009B36E1" w:rsidRDefault="009B36E1" w:rsidP="009B36E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B36E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8</w:t>
      </w:r>
      <w:r w:rsidRPr="009B36E1">
        <w:rPr>
          <w:rStyle w:val="FontStyle18"/>
          <w:b w:val="0"/>
          <w:sz w:val="24"/>
          <w:szCs w:val="24"/>
        </w:rPr>
        <w:t xml:space="preserve"> зачетных единиц, </w:t>
      </w:r>
      <w:r>
        <w:rPr>
          <w:rStyle w:val="FontStyle18"/>
          <w:b w:val="0"/>
          <w:sz w:val="24"/>
          <w:szCs w:val="24"/>
        </w:rPr>
        <w:t>288</w:t>
      </w:r>
      <w:r w:rsidRPr="009B36E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B36E1" w:rsidRPr="009B36E1" w:rsidRDefault="009B36E1" w:rsidP="00A6034F">
      <w:pPr>
        <w:tabs>
          <w:tab w:val="left" w:pos="284"/>
        </w:tabs>
        <w:rPr>
          <w:rStyle w:val="FontStyle18"/>
          <w:b w:val="0"/>
          <w:sz w:val="24"/>
          <w:szCs w:val="24"/>
        </w:rPr>
      </w:pPr>
      <w:r w:rsidRPr="009B36E1">
        <w:rPr>
          <w:rStyle w:val="FontStyle18"/>
          <w:b w:val="0"/>
          <w:sz w:val="24"/>
          <w:szCs w:val="24"/>
        </w:rPr>
        <w:t>–</w:t>
      </w:r>
      <w:r w:rsidRPr="009B36E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</w:t>
      </w:r>
      <w:r w:rsidR="008D01E6">
        <w:rPr>
          <w:rStyle w:val="FontStyle18"/>
          <w:b w:val="0"/>
          <w:sz w:val="24"/>
          <w:szCs w:val="24"/>
        </w:rPr>
        <w:t>44</w:t>
      </w:r>
      <w:r w:rsidRPr="009B36E1">
        <w:rPr>
          <w:rStyle w:val="FontStyle18"/>
          <w:b w:val="0"/>
          <w:sz w:val="24"/>
          <w:szCs w:val="24"/>
        </w:rPr>
        <w:t xml:space="preserve"> акад. часов:</w:t>
      </w:r>
    </w:p>
    <w:p w:rsidR="009B36E1" w:rsidRPr="009B36E1" w:rsidRDefault="009B36E1" w:rsidP="00A6034F">
      <w:pPr>
        <w:tabs>
          <w:tab w:val="left" w:pos="284"/>
          <w:tab w:val="left" w:pos="709"/>
        </w:tabs>
        <w:rPr>
          <w:rStyle w:val="FontStyle18"/>
          <w:b w:val="0"/>
          <w:sz w:val="24"/>
          <w:szCs w:val="24"/>
        </w:rPr>
      </w:pPr>
      <w:r w:rsidRPr="009B36E1">
        <w:rPr>
          <w:rStyle w:val="FontStyle18"/>
          <w:b w:val="0"/>
          <w:sz w:val="24"/>
          <w:szCs w:val="24"/>
        </w:rPr>
        <w:tab/>
        <w:t>–</w:t>
      </w:r>
      <w:r w:rsidRPr="009B36E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D01E6">
        <w:rPr>
          <w:rStyle w:val="FontStyle18"/>
          <w:b w:val="0"/>
          <w:sz w:val="24"/>
          <w:szCs w:val="24"/>
        </w:rPr>
        <w:t>136</w:t>
      </w:r>
      <w:r w:rsidRPr="009B36E1">
        <w:rPr>
          <w:rStyle w:val="FontStyle18"/>
          <w:b w:val="0"/>
          <w:sz w:val="24"/>
          <w:szCs w:val="24"/>
        </w:rPr>
        <w:t xml:space="preserve"> акад. часов;</w:t>
      </w:r>
    </w:p>
    <w:p w:rsidR="009B36E1" w:rsidRPr="009B36E1" w:rsidRDefault="009B36E1" w:rsidP="00A6034F">
      <w:pPr>
        <w:tabs>
          <w:tab w:val="left" w:pos="284"/>
          <w:tab w:val="left" w:pos="709"/>
        </w:tabs>
        <w:rPr>
          <w:rStyle w:val="FontStyle18"/>
          <w:b w:val="0"/>
          <w:sz w:val="24"/>
          <w:szCs w:val="24"/>
        </w:rPr>
      </w:pPr>
      <w:r w:rsidRPr="009B36E1">
        <w:rPr>
          <w:rStyle w:val="FontStyle18"/>
          <w:b w:val="0"/>
          <w:sz w:val="24"/>
          <w:szCs w:val="24"/>
        </w:rPr>
        <w:tab/>
        <w:t>–</w:t>
      </w:r>
      <w:r w:rsidRPr="009B36E1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8</w:t>
      </w:r>
      <w:r w:rsidRPr="009B36E1">
        <w:rPr>
          <w:rStyle w:val="FontStyle18"/>
          <w:b w:val="0"/>
          <w:sz w:val="24"/>
          <w:szCs w:val="24"/>
        </w:rPr>
        <w:t xml:space="preserve"> акад. часов </w:t>
      </w:r>
    </w:p>
    <w:p w:rsidR="009B36E1" w:rsidRPr="009B36E1" w:rsidRDefault="009B36E1" w:rsidP="00A6034F">
      <w:pPr>
        <w:tabs>
          <w:tab w:val="left" w:pos="284"/>
          <w:tab w:val="left" w:pos="1134"/>
        </w:tabs>
        <w:rPr>
          <w:rStyle w:val="FontStyle18"/>
          <w:b w:val="0"/>
          <w:sz w:val="24"/>
          <w:szCs w:val="24"/>
        </w:rPr>
      </w:pPr>
      <w:r w:rsidRPr="009B36E1">
        <w:rPr>
          <w:rStyle w:val="FontStyle18"/>
          <w:b w:val="0"/>
          <w:sz w:val="24"/>
          <w:szCs w:val="24"/>
        </w:rPr>
        <w:t>–</w:t>
      </w:r>
      <w:r w:rsidRPr="009B36E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63D56">
        <w:rPr>
          <w:rStyle w:val="FontStyle18"/>
          <w:b w:val="0"/>
          <w:sz w:val="24"/>
          <w:szCs w:val="24"/>
        </w:rPr>
        <w:t>72</w:t>
      </w:r>
      <w:r w:rsidRPr="009B36E1">
        <w:rPr>
          <w:rStyle w:val="FontStyle18"/>
          <w:b w:val="0"/>
          <w:sz w:val="24"/>
          <w:szCs w:val="24"/>
        </w:rPr>
        <w:t>,</w:t>
      </w:r>
      <w:r w:rsidR="00863D56">
        <w:rPr>
          <w:rStyle w:val="FontStyle18"/>
          <w:b w:val="0"/>
          <w:sz w:val="24"/>
          <w:szCs w:val="24"/>
        </w:rPr>
        <w:t>6</w:t>
      </w:r>
      <w:r w:rsidRPr="009B36E1">
        <w:rPr>
          <w:rStyle w:val="FontStyle18"/>
          <w:b w:val="0"/>
          <w:sz w:val="24"/>
          <w:szCs w:val="24"/>
        </w:rPr>
        <w:t xml:space="preserve"> акад. часов;</w:t>
      </w:r>
    </w:p>
    <w:p w:rsidR="009B36E1" w:rsidRDefault="009B36E1" w:rsidP="009B36E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B36E1">
        <w:rPr>
          <w:rStyle w:val="FontStyle18"/>
          <w:b w:val="0"/>
          <w:sz w:val="24"/>
          <w:szCs w:val="24"/>
        </w:rPr>
        <w:t>–</w:t>
      </w:r>
      <w:r w:rsidR="001412A6" w:rsidRPr="001412A6">
        <w:rPr>
          <w:rStyle w:val="FontStyle18"/>
          <w:b w:val="0"/>
          <w:sz w:val="24"/>
          <w:szCs w:val="24"/>
        </w:rPr>
        <w:t xml:space="preserve"> </w:t>
      </w:r>
      <w:r w:rsidR="001412A6" w:rsidRPr="009B36E1">
        <w:rPr>
          <w:rStyle w:val="FontStyle18"/>
          <w:b w:val="0"/>
          <w:sz w:val="24"/>
          <w:szCs w:val="24"/>
        </w:rPr>
        <w:t>подготовка к экзамену – 71,4 акад. часа.</w:t>
      </w:r>
    </w:p>
    <w:p w:rsidR="001412A6" w:rsidRPr="007D4D80" w:rsidRDefault="001412A6" w:rsidP="009B36E1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30"/>
        <w:gridCol w:w="526"/>
        <w:gridCol w:w="672"/>
        <w:gridCol w:w="708"/>
        <w:gridCol w:w="851"/>
        <w:gridCol w:w="708"/>
        <w:gridCol w:w="3402"/>
        <w:gridCol w:w="2754"/>
        <w:gridCol w:w="1084"/>
      </w:tblGrid>
      <w:tr w:rsidR="009B36E1" w:rsidRPr="009B36E1" w:rsidTr="0019030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E0B0B" w:rsidRPr="009B36E1" w:rsidRDefault="003E0B0B" w:rsidP="003E0B0B">
            <w:pPr>
              <w:tabs>
                <w:tab w:val="left" w:pos="284"/>
              </w:tabs>
              <w:rPr>
                <w:rStyle w:val="FontStyle18"/>
                <w:b w:val="0"/>
                <w:i/>
                <w:color w:val="C00000"/>
                <w:sz w:val="24"/>
                <w:szCs w:val="24"/>
              </w:rPr>
            </w:pPr>
            <w:r w:rsidRPr="009B36E1">
              <w:rPr>
                <w:rStyle w:val="FontStyle18"/>
                <w:b w:val="0"/>
                <w:sz w:val="24"/>
                <w:szCs w:val="24"/>
              </w:rPr>
              <w:tab/>
            </w:r>
          </w:p>
          <w:p w:rsidR="003E0B0B" w:rsidRPr="007D4D80" w:rsidRDefault="003E0B0B" w:rsidP="003E0B0B">
            <w:pPr>
              <w:tabs>
                <w:tab w:val="left" w:pos="851"/>
              </w:tabs>
              <w:rPr>
                <w:rStyle w:val="FontStyle18"/>
                <w:b w:val="0"/>
              </w:rPr>
            </w:pPr>
          </w:p>
          <w:p w:rsidR="009B36E1" w:rsidRPr="009B36E1" w:rsidRDefault="009B36E1" w:rsidP="00F479F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B36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9B36E1" w:rsidRPr="009B36E1" w:rsidRDefault="009B36E1" w:rsidP="00F479F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9B36E1" w:rsidRPr="009B36E1" w:rsidRDefault="009B36E1" w:rsidP="00F479FB">
            <w:pPr>
              <w:pStyle w:val="Style13"/>
              <w:widowControl/>
              <w:ind w:left="113" w:right="113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9B36E1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7" w:type="pct"/>
            <w:gridSpan w:val="3"/>
            <w:vAlign w:val="center"/>
          </w:tcPr>
          <w:p w:rsidR="009B36E1" w:rsidRPr="009B36E1" w:rsidRDefault="009B36E1" w:rsidP="00F479F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Аудиторная </w:t>
            </w: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br/>
              <w:t>контактная раб</w:t>
            </w: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та </w:t>
            </w: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(в акад. ч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сах)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9B36E1" w:rsidRPr="009B36E1" w:rsidRDefault="009B36E1" w:rsidP="00F479F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</w:t>
            </w:r>
            <w:r w:rsidRPr="009B36E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9B36E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бота (в акад. часах)</w:t>
            </w:r>
          </w:p>
        </w:tc>
        <w:tc>
          <w:tcPr>
            <w:tcW w:w="1139" w:type="pct"/>
            <w:vMerge w:val="restart"/>
            <w:vAlign w:val="center"/>
          </w:tcPr>
          <w:p w:rsidR="009B36E1" w:rsidRPr="009B36E1" w:rsidRDefault="009B36E1" w:rsidP="00F479F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B36E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9B36E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9B36E1" w:rsidRPr="009B36E1" w:rsidRDefault="009B36E1" w:rsidP="00F479F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9B36E1" w:rsidRPr="009B36E1" w:rsidRDefault="009B36E1" w:rsidP="00F479F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ный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BE0DF9" w:rsidRPr="009B36E1" w:rsidTr="00190301">
        <w:trPr>
          <w:cantSplit/>
          <w:trHeight w:val="1134"/>
          <w:tblHeader/>
        </w:trPr>
        <w:tc>
          <w:tcPr>
            <w:tcW w:w="1416" w:type="pct"/>
            <w:vMerge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6" w:type="pct"/>
            <w:vMerge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5" w:type="pct"/>
            <w:textDirection w:val="btLr"/>
            <w:vAlign w:val="cente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лекции</w:t>
            </w:r>
          </w:p>
        </w:tc>
        <w:tc>
          <w:tcPr>
            <w:tcW w:w="237" w:type="pct"/>
            <w:textDirection w:val="btLr"/>
            <w:vAlign w:val="cente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лаборат.</w:t>
            </w:r>
          </w:p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занятия</w:t>
            </w:r>
          </w:p>
        </w:tc>
        <w:tc>
          <w:tcPr>
            <w:tcW w:w="285" w:type="pct"/>
            <w:textDirection w:val="btLr"/>
            <w:vAlign w:val="cente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практич. з</w:t>
            </w:r>
            <w:r w:rsidRPr="009B36E1">
              <w:rPr>
                <w:sz w:val="20"/>
                <w:szCs w:val="20"/>
              </w:rPr>
              <w:t>а</w:t>
            </w:r>
            <w:r w:rsidRPr="009B36E1">
              <w:rPr>
                <w:sz w:val="20"/>
                <w:szCs w:val="20"/>
              </w:rPr>
              <w:t>нятия</w:t>
            </w:r>
          </w:p>
        </w:tc>
        <w:tc>
          <w:tcPr>
            <w:tcW w:w="237" w:type="pct"/>
            <w:vMerge/>
            <w:textDirection w:val="btL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9" w:type="pct"/>
            <w:vMerge/>
            <w:textDirection w:val="btL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vMerge/>
            <w:textDirection w:val="btLr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825AA" w:rsidRPr="009B36E1" w:rsidTr="00E825AA">
        <w:trPr>
          <w:trHeight w:val="268"/>
        </w:trPr>
        <w:tc>
          <w:tcPr>
            <w:tcW w:w="5000" w:type="pct"/>
            <w:gridSpan w:val="9"/>
          </w:tcPr>
          <w:p w:rsidR="00E825AA" w:rsidRPr="009B36E1" w:rsidRDefault="00E825AA" w:rsidP="00F479FB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b/>
              </w:rPr>
              <w:t>Раздел 1. Введение в математический анализ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9B36E1" w:rsidRDefault="009B36E1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1.1. </w:t>
            </w:r>
            <w:r>
              <w:t>Комплексные числа. Арифметич</w:t>
            </w:r>
            <w:r>
              <w:t>е</w:t>
            </w:r>
            <w:r>
              <w:t>ские операции. Тригонометрическая и показательная формы комплексного числа. Основная теорема алгебры, ра</w:t>
            </w:r>
            <w:r>
              <w:t>з</w:t>
            </w:r>
            <w:r>
              <w:t>ложение многочлена на множит</w:t>
            </w:r>
            <w:r>
              <w:t>е</w:t>
            </w:r>
            <w:r>
              <w:t>ли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9B36E1" w:rsidP="001F776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9" w:type="pct"/>
            <w:shd w:val="clear" w:color="auto" w:fill="auto"/>
          </w:tcPr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я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тию, </w:t>
            </w:r>
          </w:p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ИДЗ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№1 «Комплексные числа»,</w:t>
            </w:r>
          </w:p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922" w:type="pct"/>
          </w:tcPr>
          <w:p w:rsidR="001F7761" w:rsidRDefault="001F7761" w:rsidP="009B36E1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</w:t>
            </w:r>
            <w:r w:rsidR="009B36E1"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роверка индивидуальных заданий, </w:t>
            </w:r>
          </w:p>
          <w:p w:rsidR="009B36E1" w:rsidRDefault="001F7761" w:rsidP="009B36E1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9B36E1" w:rsidRPr="009B36E1">
              <w:rPr>
                <w:sz w:val="20"/>
                <w:szCs w:val="20"/>
              </w:rPr>
              <w:t xml:space="preserve">консультации по решению </w:t>
            </w:r>
            <w:r w:rsidR="009B36E1">
              <w:rPr>
                <w:sz w:val="20"/>
                <w:szCs w:val="20"/>
              </w:rPr>
              <w:t>ИДЗ №1</w:t>
            </w:r>
            <w:r w:rsidR="00A2059E">
              <w:rPr>
                <w:sz w:val="20"/>
                <w:szCs w:val="20"/>
              </w:rPr>
              <w:t xml:space="preserve">, </w:t>
            </w:r>
          </w:p>
          <w:p w:rsidR="00A2059E" w:rsidRPr="009B36E1" w:rsidRDefault="00A2059E" w:rsidP="009B36E1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проверка учебной карты</w:t>
            </w:r>
          </w:p>
        </w:tc>
        <w:tc>
          <w:tcPr>
            <w:tcW w:w="363" w:type="pct"/>
          </w:tcPr>
          <w:p w:rsidR="009B36E1" w:rsidRPr="009B36E1" w:rsidRDefault="009B36E1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9B36E1" w:rsidRDefault="009B36E1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1.2. </w:t>
            </w:r>
            <w:r w:rsidRPr="00F75916">
              <w:t>Функции и их свойства. Элемента</w:t>
            </w:r>
            <w:r w:rsidRPr="00F75916">
              <w:t>р</w:t>
            </w:r>
            <w:r w:rsidRPr="00F75916">
              <w:t>ные функции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9" w:type="pct"/>
            <w:shd w:val="clear" w:color="auto" w:fill="auto"/>
          </w:tcPr>
          <w:p w:rsidR="009B36E1" w:rsidRDefault="009B36E1" w:rsidP="00F479FB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A2059E" w:rsidRPr="009B36E1" w:rsidRDefault="00A2059E" w:rsidP="00F479FB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</w:t>
            </w:r>
            <w:r w:rsidRPr="00A2059E">
              <w:rPr>
                <w:sz w:val="20"/>
                <w:szCs w:val="20"/>
              </w:rPr>
              <w:t>амостоятельная работа с литерат</w:t>
            </w:r>
            <w:r w:rsidRPr="00A2059E">
              <w:rPr>
                <w:sz w:val="20"/>
                <w:szCs w:val="20"/>
              </w:rPr>
              <w:t>у</w:t>
            </w:r>
            <w:r w:rsidRPr="00A2059E">
              <w:rPr>
                <w:sz w:val="20"/>
                <w:szCs w:val="20"/>
              </w:rPr>
              <w:t xml:space="preserve">рой – конспект </w:t>
            </w:r>
            <w:r>
              <w:rPr>
                <w:sz w:val="20"/>
                <w:szCs w:val="20"/>
              </w:rPr>
              <w:t>«Графики основных элементарных функций и их сво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ства»,</w:t>
            </w:r>
          </w:p>
          <w:p w:rsidR="009B36E1" w:rsidRPr="009B36E1" w:rsidRDefault="009B36E1" w:rsidP="00455A39">
            <w:pPr>
              <w:pStyle w:val="Style14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- выполнение </w:t>
            </w:r>
            <w:r>
              <w:rPr>
                <w:sz w:val="20"/>
                <w:szCs w:val="20"/>
              </w:rPr>
              <w:t xml:space="preserve">ИДЗ </w:t>
            </w:r>
            <w:r w:rsidRPr="009B36E1">
              <w:rPr>
                <w:sz w:val="20"/>
                <w:szCs w:val="20"/>
              </w:rPr>
              <w:t>№</w:t>
            </w:r>
            <w:r w:rsidR="00455A39">
              <w:rPr>
                <w:sz w:val="20"/>
                <w:szCs w:val="20"/>
              </w:rPr>
              <w:t>2 «Предел. Н</w:t>
            </w:r>
            <w:r w:rsidR="00455A39">
              <w:rPr>
                <w:sz w:val="20"/>
                <w:szCs w:val="20"/>
              </w:rPr>
              <w:t>е</w:t>
            </w:r>
            <w:r w:rsidR="00455A39">
              <w:rPr>
                <w:sz w:val="20"/>
                <w:szCs w:val="20"/>
              </w:rPr>
              <w:t>прерывность</w:t>
            </w:r>
            <w:r w:rsidRPr="009B36E1">
              <w:rPr>
                <w:sz w:val="20"/>
                <w:szCs w:val="20"/>
              </w:rPr>
              <w:t>»</w:t>
            </w:r>
          </w:p>
        </w:tc>
        <w:tc>
          <w:tcPr>
            <w:tcW w:w="922" w:type="pct"/>
          </w:tcPr>
          <w:p w:rsidR="001F7761" w:rsidRDefault="001F7761" w:rsidP="009B36E1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="009B36E1" w:rsidRPr="009B36E1">
              <w:rPr>
                <w:sz w:val="20"/>
                <w:szCs w:val="20"/>
              </w:rPr>
              <w:t>роверка индивидуальных заданий</w:t>
            </w:r>
            <w:r w:rsidR="00A2059E">
              <w:rPr>
                <w:sz w:val="20"/>
                <w:szCs w:val="20"/>
              </w:rPr>
              <w:t xml:space="preserve"> и конспекта</w:t>
            </w:r>
            <w:r w:rsidR="009B36E1" w:rsidRPr="009B36E1">
              <w:rPr>
                <w:sz w:val="20"/>
                <w:szCs w:val="20"/>
              </w:rPr>
              <w:t xml:space="preserve">, </w:t>
            </w:r>
          </w:p>
          <w:p w:rsidR="009B36E1" w:rsidRPr="009B36E1" w:rsidRDefault="001F7761" w:rsidP="009B36E1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9B36E1" w:rsidRPr="009B36E1">
              <w:rPr>
                <w:sz w:val="20"/>
                <w:szCs w:val="20"/>
              </w:rPr>
              <w:t xml:space="preserve">консультации по решению </w:t>
            </w:r>
            <w:r w:rsidR="009B36E1">
              <w:rPr>
                <w:sz w:val="20"/>
                <w:szCs w:val="20"/>
              </w:rPr>
              <w:t>ИДЗ №</w:t>
            </w:r>
            <w:r w:rsidR="00455A39">
              <w:rPr>
                <w:sz w:val="20"/>
                <w:szCs w:val="20"/>
              </w:rPr>
              <w:t>2</w:t>
            </w:r>
          </w:p>
        </w:tc>
        <w:tc>
          <w:tcPr>
            <w:tcW w:w="363" w:type="pct"/>
          </w:tcPr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</w:p>
        </w:tc>
      </w:tr>
      <w:tr w:rsidR="001F7761" w:rsidRPr="009B36E1" w:rsidTr="00190301">
        <w:trPr>
          <w:trHeight w:val="422"/>
        </w:trPr>
        <w:tc>
          <w:tcPr>
            <w:tcW w:w="1416" w:type="pct"/>
          </w:tcPr>
          <w:p w:rsidR="001F7761" w:rsidRPr="00F75916" w:rsidRDefault="001F7761" w:rsidP="00F479FB">
            <w:pPr>
              <w:pStyle w:val="Style14"/>
              <w:widowControl/>
            </w:pPr>
            <w:r w:rsidRPr="001F7761">
              <w:t>1.3. Понятие предела, свойства пред</w:t>
            </w:r>
            <w:r w:rsidRPr="001F7761">
              <w:t>е</w:t>
            </w:r>
            <w:r w:rsidRPr="001F7761">
              <w:t>лов, вычисление пределов</w:t>
            </w:r>
          </w:p>
        </w:tc>
        <w:tc>
          <w:tcPr>
            <w:tcW w:w="176" w:type="pct"/>
          </w:tcPr>
          <w:p w:rsidR="001F7761" w:rsidRPr="009B36E1" w:rsidRDefault="001F776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1F7761" w:rsidRPr="009B36E1" w:rsidRDefault="001F776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1F7761" w:rsidRPr="009B36E1" w:rsidRDefault="001F776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F7761" w:rsidRPr="009B36E1" w:rsidRDefault="001F776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2/И2</w:t>
            </w:r>
          </w:p>
        </w:tc>
        <w:tc>
          <w:tcPr>
            <w:tcW w:w="237" w:type="pct"/>
          </w:tcPr>
          <w:p w:rsidR="001F776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9" w:type="pct"/>
            <w:shd w:val="clear" w:color="auto" w:fill="auto"/>
          </w:tcPr>
          <w:p w:rsidR="001F7761" w:rsidRDefault="001F7761" w:rsidP="001F7761">
            <w:pPr>
              <w:pStyle w:val="Style14"/>
              <w:widowControl/>
              <w:rPr>
                <w:sz w:val="20"/>
                <w:szCs w:val="20"/>
              </w:rPr>
            </w:pPr>
            <w:r w:rsidRPr="001F7761">
              <w:rPr>
                <w:sz w:val="20"/>
                <w:szCs w:val="20"/>
              </w:rPr>
              <w:t>- подготовка к практическому зан</w:t>
            </w:r>
            <w:r w:rsidRPr="001F7761">
              <w:rPr>
                <w:sz w:val="20"/>
                <w:szCs w:val="20"/>
              </w:rPr>
              <w:t>я</w:t>
            </w:r>
            <w:r w:rsidRPr="001F7761">
              <w:rPr>
                <w:sz w:val="20"/>
                <w:szCs w:val="20"/>
              </w:rPr>
              <w:t xml:space="preserve">тию, </w:t>
            </w:r>
          </w:p>
          <w:p w:rsidR="00A2059E" w:rsidRPr="001F7761" w:rsidRDefault="00A2059E" w:rsidP="001F7761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</w:t>
            </w:r>
            <w:r w:rsidRPr="00A2059E">
              <w:rPr>
                <w:sz w:val="20"/>
                <w:szCs w:val="20"/>
              </w:rPr>
              <w:t>амостоятельная работа с литерат</w:t>
            </w:r>
            <w:r w:rsidRPr="00A2059E">
              <w:rPr>
                <w:sz w:val="20"/>
                <w:szCs w:val="20"/>
              </w:rPr>
              <w:t>у</w:t>
            </w:r>
            <w:r w:rsidRPr="00A2059E">
              <w:rPr>
                <w:sz w:val="20"/>
                <w:szCs w:val="20"/>
              </w:rPr>
              <w:t xml:space="preserve">рой – конспект </w:t>
            </w:r>
            <w:r>
              <w:rPr>
                <w:sz w:val="20"/>
                <w:szCs w:val="20"/>
              </w:rPr>
              <w:t>«1 и 2 замечательные пределы»,</w:t>
            </w:r>
          </w:p>
          <w:p w:rsidR="001F7761" w:rsidRPr="009B36E1" w:rsidRDefault="001F7761" w:rsidP="001F7761">
            <w:pPr>
              <w:pStyle w:val="Style14"/>
              <w:widowControl/>
              <w:rPr>
                <w:sz w:val="20"/>
                <w:szCs w:val="20"/>
              </w:rPr>
            </w:pPr>
            <w:r w:rsidRPr="001F7761">
              <w:rPr>
                <w:sz w:val="20"/>
                <w:szCs w:val="20"/>
              </w:rPr>
              <w:t>- выполнение ИДЗ №2 «Предел. Н</w:t>
            </w:r>
            <w:r w:rsidRPr="001F7761">
              <w:rPr>
                <w:sz w:val="20"/>
                <w:szCs w:val="20"/>
              </w:rPr>
              <w:t>е</w:t>
            </w:r>
            <w:r w:rsidRPr="001F7761">
              <w:rPr>
                <w:sz w:val="20"/>
                <w:szCs w:val="20"/>
              </w:rPr>
              <w:t>прерывность»</w:t>
            </w:r>
          </w:p>
        </w:tc>
        <w:tc>
          <w:tcPr>
            <w:tcW w:w="922" w:type="pct"/>
          </w:tcPr>
          <w:p w:rsidR="001F7761" w:rsidRDefault="001F7761" w:rsidP="00F479FB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1F7761">
              <w:rPr>
                <w:sz w:val="20"/>
                <w:szCs w:val="20"/>
              </w:rPr>
              <w:t>роверка индивидуальных заданий</w:t>
            </w:r>
            <w:r w:rsidR="00A2059E">
              <w:rPr>
                <w:sz w:val="20"/>
                <w:szCs w:val="20"/>
              </w:rPr>
              <w:t xml:space="preserve"> и конспекта</w:t>
            </w:r>
            <w:r w:rsidRPr="001F7761">
              <w:rPr>
                <w:sz w:val="20"/>
                <w:szCs w:val="20"/>
              </w:rPr>
              <w:t xml:space="preserve">, </w:t>
            </w:r>
          </w:p>
          <w:p w:rsidR="001F7761" w:rsidRPr="009B36E1" w:rsidRDefault="001F7761" w:rsidP="00F479FB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F7761">
              <w:rPr>
                <w:sz w:val="20"/>
                <w:szCs w:val="20"/>
              </w:rPr>
              <w:t>консультации по решению ИДЗ №2</w:t>
            </w:r>
          </w:p>
        </w:tc>
        <w:tc>
          <w:tcPr>
            <w:tcW w:w="363" w:type="pct"/>
          </w:tcPr>
          <w:p w:rsidR="001F7761" w:rsidRPr="009B36E1" w:rsidRDefault="001F7761" w:rsidP="00F479FB">
            <w:pPr>
              <w:pStyle w:val="Style14"/>
              <w:rPr>
                <w:sz w:val="20"/>
                <w:szCs w:val="20"/>
              </w:rPr>
            </w:pP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9B36E1" w:rsidRDefault="001F7761" w:rsidP="00F479FB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lastRenderedPageBreak/>
              <w:t xml:space="preserve">1.4. Непрерывность функций. </w:t>
            </w:r>
            <w:r>
              <w:t>Свойства функций, непрерывных на отре</w:t>
            </w:r>
            <w:r>
              <w:t>з</w:t>
            </w:r>
            <w:r>
              <w:t>ке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1F776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9" w:type="pct"/>
            <w:shd w:val="clear" w:color="auto" w:fill="auto"/>
          </w:tcPr>
          <w:p w:rsidR="001F7761" w:rsidRPr="001F7761" w:rsidRDefault="001F7761" w:rsidP="001F7761">
            <w:pPr>
              <w:pStyle w:val="Style14"/>
              <w:widowControl/>
              <w:rPr>
                <w:sz w:val="20"/>
                <w:szCs w:val="20"/>
              </w:rPr>
            </w:pPr>
            <w:r w:rsidRPr="001F7761">
              <w:rPr>
                <w:sz w:val="20"/>
                <w:szCs w:val="20"/>
              </w:rPr>
              <w:t>- подготовка к практическому зан</w:t>
            </w:r>
            <w:r w:rsidRPr="001F7761">
              <w:rPr>
                <w:sz w:val="20"/>
                <w:szCs w:val="20"/>
              </w:rPr>
              <w:t>я</w:t>
            </w:r>
            <w:r w:rsidRPr="001F7761">
              <w:rPr>
                <w:sz w:val="20"/>
                <w:szCs w:val="20"/>
              </w:rPr>
              <w:t xml:space="preserve">тию, </w:t>
            </w:r>
          </w:p>
          <w:p w:rsidR="009B36E1" w:rsidRPr="009B36E1" w:rsidRDefault="001F7761" w:rsidP="001F776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F7761">
              <w:rPr>
                <w:sz w:val="20"/>
                <w:szCs w:val="20"/>
              </w:rPr>
              <w:t>- выполнение ИДЗ №2 «Предел. Н</w:t>
            </w:r>
            <w:r w:rsidRPr="001F7761">
              <w:rPr>
                <w:sz w:val="20"/>
                <w:szCs w:val="20"/>
              </w:rPr>
              <w:t>е</w:t>
            </w:r>
            <w:r w:rsidRPr="001F7761">
              <w:rPr>
                <w:sz w:val="20"/>
                <w:szCs w:val="20"/>
              </w:rPr>
              <w:t>прерывность»</w:t>
            </w:r>
          </w:p>
        </w:tc>
        <w:tc>
          <w:tcPr>
            <w:tcW w:w="922" w:type="pct"/>
          </w:tcPr>
          <w:p w:rsidR="001F7761" w:rsidRDefault="001F776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1F7761">
              <w:rPr>
                <w:sz w:val="20"/>
                <w:szCs w:val="20"/>
              </w:rPr>
              <w:t>роверка индивидуальных заданий, консультации по р</w:t>
            </w:r>
            <w:r w:rsidRPr="001F7761">
              <w:rPr>
                <w:sz w:val="20"/>
                <w:szCs w:val="20"/>
              </w:rPr>
              <w:t>е</w:t>
            </w:r>
            <w:r w:rsidRPr="001F7761">
              <w:rPr>
                <w:sz w:val="20"/>
                <w:szCs w:val="20"/>
              </w:rPr>
              <w:t>шению ИДЗ №2</w:t>
            </w:r>
          </w:p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9B36E1" w:rsidRPr="009B36E1" w:rsidRDefault="009B36E1" w:rsidP="001F7761">
            <w:pPr>
              <w:pStyle w:val="Style14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A2059E" w:rsidRDefault="009B36E1" w:rsidP="00F479FB">
            <w:pPr>
              <w:pStyle w:val="Style14"/>
              <w:widowControl/>
              <w:rPr>
                <w:b/>
              </w:rPr>
            </w:pPr>
            <w:r w:rsidRPr="00A2059E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B36E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B36E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97693F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9B36E1" w:rsidRPr="009B36E1">
              <w:rPr>
                <w:b/>
                <w:sz w:val="20"/>
                <w:szCs w:val="20"/>
              </w:rPr>
              <w:t>/И2</w:t>
            </w:r>
          </w:p>
        </w:tc>
        <w:tc>
          <w:tcPr>
            <w:tcW w:w="237" w:type="pct"/>
          </w:tcPr>
          <w:p w:rsidR="009B36E1" w:rsidRPr="009B36E1" w:rsidRDefault="0097693F" w:rsidP="00863D5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63D56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39" w:type="pct"/>
          </w:tcPr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22" w:type="pct"/>
          </w:tcPr>
          <w:p w:rsidR="009B36E1" w:rsidRPr="009B36E1" w:rsidRDefault="00A2059E" w:rsidP="00A2059E">
            <w:pPr>
              <w:pStyle w:val="Style1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ИДЗ №1, ИДЗ №2</w:t>
            </w:r>
            <w:r w:rsidR="009B36E1" w:rsidRPr="009B36E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3" w:type="pct"/>
          </w:tcPr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825AA" w:rsidRPr="009B36E1" w:rsidTr="00E825AA">
        <w:trPr>
          <w:trHeight w:val="422"/>
        </w:trPr>
        <w:tc>
          <w:tcPr>
            <w:tcW w:w="5000" w:type="pct"/>
            <w:gridSpan w:val="9"/>
          </w:tcPr>
          <w:p w:rsidR="00E825AA" w:rsidRPr="009B36E1" w:rsidRDefault="00E825AA" w:rsidP="00190301">
            <w:pPr>
              <w:pStyle w:val="Style14"/>
              <w:widowControl/>
              <w:spacing w:before="120" w:after="12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25AA">
              <w:rPr>
                <w:b/>
              </w:rPr>
              <w:t>Раздел 2. Дифференциальное исчисл</w:t>
            </w:r>
            <w:r w:rsidRPr="00E825AA">
              <w:rPr>
                <w:b/>
              </w:rPr>
              <w:t>е</w:t>
            </w:r>
            <w:r w:rsidRPr="00E825AA">
              <w:rPr>
                <w:b/>
              </w:rPr>
              <w:t>ние функции одной переменной и его приложения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9B36E1" w:rsidRDefault="00E825AA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t xml:space="preserve">2.1. </w:t>
            </w:r>
            <w:r>
              <w:t>Понятие функции, дифференцир</w:t>
            </w:r>
            <w:r>
              <w:t>у</w:t>
            </w:r>
            <w:r>
              <w:t>емой в точке. Дифференциал и его смысл. Правила нахождения произво</w:t>
            </w:r>
            <w:r>
              <w:t>д</w:t>
            </w:r>
            <w:r>
              <w:t>ной и дифференциала. Производные сложных, неявных и параметрически заданных функций. Производные и дифференциалы высших порядков. Свойства дифференцируемых фун</w:t>
            </w:r>
            <w:r>
              <w:t>к</w:t>
            </w:r>
            <w:r>
              <w:t>ций, правило Лопиталя. Формула Тейлора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A2059E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A2059E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4/И2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9" w:type="pct"/>
          </w:tcPr>
          <w:p w:rsidR="009B36E1" w:rsidRPr="009B36E1" w:rsidRDefault="00A2059E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с</w:t>
            </w:r>
            <w:r w:rsidR="009B36E1"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амостоятельная работа с литерат</w:t>
            </w:r>
            <w:r w:rsidR="009B36E1"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</w:t>
            </w:r>
            <w:r w:rsidR="009B36E1"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рой – конспект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темы </w:t>
            </w:r>
            <w:r w:rsidR="009B36E1"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«</w:t>
            </w:r>
            <w:r w:rsidR="009B36E1" w:rsidRPr="009B36E1">
              <w:rPr>
                <w:sz w:val="20"/>
                <w:szCs w:val="20"/>
              </w:rPr>
              <w:t>Задачи, прив</w:t>
            </w:r>
            <w:r w:rsidR="009B36E1" w:rsidRPr="009B36E1">
              <w:rPr>
                <w:sz w:val="20"/>
                <w:szCs w:val="20"/>
              </w:rPr>
              <w:t>о</w:t>
            </w:r>
            <w:r w:rsidR="009B36E1" w:rsidRPr="009B36E1">
              <w:rPr>
                <w:sz w:val="20"/>
                <w:szCs w:val="20"/>
              </w:rPr>
              <w:t>дящие к пон</w:t>
            </w:r>
            <w:r w:rsidR="009B36E1" w:rsidRPr="009B36E1">
              <w:rPr>
                <w:sz w:val="20"/>
                <w:szCs w:val="20"/>
              </w:rPr>
              <w:t>я</w:t>
            </w:r>
            <w:r w:rsidR="009B36E1" w:rsidRPr="009B36E1">
              <w:rPr>
                <w:sz w:val="20"/>
                <w:szCs w:val="20"/>
              </w:rPr>
              <w:t>тию производной»</w:t>
            </w:r>
            <w:r w:rsidR="009B36E1"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B36E1" w:rsidRPr="009B36E1" w:rsidRDefault="009B36E1" w:rsidP="00F479FB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9B36E1" w:rsidRPr="009B36E1" w:rsidRDefault="009B36E1" w:rsidP="00A205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выполнение РГР №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05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«Прои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водная</w:t>
            </w:r>
            <w:r w:rsidR="00A2059E">
              <w:rPr>
                <w:sz w:val="20"/>
                <w:szCs w:val="20"/>
              </w:rPr>
              <w:t xml:space="preserve"> и её приложения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22" w:type="pct"/>
          </w:tcPr>
          <w:p w:rsidR="009B36E1" w:rsidRPr="009B36E1" w:rsidRDefault="00A2059E" w:rsidP="00F479FB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="009B36E1" w:rsidRPr="009B36E1">
              <w:rPr>
                <w:sz w:val="20"/>
                <w:szCs w:val="20"/>
              </w:rPr>
              <w:t>роверка конспекта.</w:t>
            </w:r>
          </w:p>
          <w:p w:rsidR="009B36E1" w:rsidRPr="009B36E1" w:rsidRDefault="00A2059E" w:rsidP="00F479FB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9B36E1" w:rsidRPr="009B36E1">
              <w:rPr>
                <w:sz w:val="20"/>
                <w:szCs w:val="20"/>
              </w:rPr>
              <w:t>консультации по решению РГР №</w:t>
            </w:r>
            <w:r>
              <w:rPr>
                <w:sz w:val="20"/>
                <w:szCs w:val="20"/>
              </w:rPr>
              <w:t>1</w:t>
            </w:r>
          </w:p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зув</w:t>
            </w:r>
          </w:p>
        </w:tc>
      </w:tr>
      <w:tr w:rsidR="00BE0DF9" w:rsidRPr="009B36E1" w:rsidTr="00190301">
        <w:trPr>
          <w:trHeight w:val="1244"/>
        </w:trPr>
        <w:tc>
          <w:tcPr>
            <w:tcW w:w="1416" w:type="pct"/>
          </w:tcPr>
          <w:p w:rsidR="009B36E1" w:rsidRPr="009B36E1" w:rsidRDefault="00E825AA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t xml:space="preserve">2.2. </w:t>
            </w:r>
            <w:r>
              <w:t>Монотонность: необходимые и д</w:t>
            </w:r>
            <w:r>
              <w:t>о</w:t>
            </w:r>
            <w:r>
              <w:t>статочные условия. Экстремумы фун</w:t>
            </w:r>
            <w:r>
              <w:t>к</w:t>
            </w:r>
            <w:r>
              <w:t>ции: необходимые и достаточные усл</w:t>
            </w:r>
            <w:r>
              <w:t>о</w:t>
            </w:r>
            <w:r>
              <w:t>вия. Наибольшие и наименьшие знач</w:t>
            </w:r>
            <w:r>
              <w:t>е</w:t>
            </w:r>
            <w:r>
              <w:t>ния. Выпуклость, вогнутость, пер</w:t>
            </w:r>
            <w:r>
              <w:t>е</w:t>
            </w:r>
            <w:r>
              <w:t>гиб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9B36E1" w:rsidP="009F00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9" w:type="pct"/>
          </w:tcPr>
          <w:p w:rsidR="009B36E1" w:rsidRPr="009B36E1" w:rsidRDefault="009B36E1" w:rsidP="00F479FB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A2059E" w:rsidRDefault="009B36E1" w:rsidP="00A2059E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- выполнение РГР № </w:t>
            </w:r>
            <w:r w:rsidR="00A2059E">
              <w:rPr>
                <w:sz w:val="20"/>
                <w:szCs w:val="20"/>
              </w:rPr>
              <w:t xml:space="preserve">1, </w:t>
            </w:r>
          </w:p>
          <w:p w:rsidR="00A2059E" w:rsidRDefault="00A2059E" w:rsidP="00A2059E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подготовка к АКР №1 «Вычисление производной»,</w:t>
            </w:r>
          </w:p>
          <w:p w:rsidR="009B36E1" w:rsidRPr="009B36E1" w:rsidRDefault="009B36E1" w:rsidP="00C7607C">
            <w:pPr>
              <w:pStyle w:val="Style14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защите РГР №</w:t>
            </w:r>
            <w:r w:rsidR="00C7607C">
              <w:t>1</w:t>
            </w:r>
          </w:p>
        </w:tc>
        <w:tc>
          <w:tcPr>
            <w:tcW w:w="922" w:type="pct"/>
          </w:tcPr>
          <w:p w:rsidR="009B36E1" w:rsidRPr="009B36E1" w:rsidRDefault="00C7607C" w:rsidP="00F479FB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9B36E1" w:rsidRPr="009B36E1">
              <w:rPr>
                <w:sz w:val="20"/>
                <w:szCs w:val="20"/>
              </w:rPr>
              <w:t>консультации по решению РГР №</w:t>
            </w:r>
            <w:r w:rsidR="00A2059E">
              <w:rPr>
                <w:sz w:val="20"/>
                <w:szCs w:val="20"/>
              </w:rPr>
              <w:t>1</w:t>
            </w:r>
            <w:r w:rsidR="009B36E1" w:rsidRPr="009B36E1">
              <w:rPr>
                <w:sz w:val="20"/>
                <w:szCs w:val="20"/>
              </w:rPr>
              <w:t>,</w:t>
            </w:r>
          </w:p>
          <w:p w:rsidR="00C7607C" w:rsidRPr="009B36E1" w:rsidRDefault="00C7607C" w:rsidP="00F479FB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190301">
              <w:rPr>
                <w:sz w:val="20"/>
                <w:szCs w:val="20"/>
              </w:rPr>
              <w:t xml:space="preserve">АКР №1 </w:t>
            </w:r>
            <w:r w:rsidR="00190301" w:rsidRPr="00190301">
              <w:rPr>
                <w:sz w:val="20"/>
                <w:szCs w:val="20"/>
              </w:rPr>
              <w:t>«Вычисление пр</w:t>
            </w:r>
            <w:r w:rsidR="00190301" w:rsidRPr="00190301">
              <w:rPr>
                <w:sz w:val="20"/>
                <w:szCs w:val="20"/>
              </w:rPr>
              <w:t>о</w:t>
            </w:r>
            <w:r w:rsidR="00190301" w:rsidRPr="00190301">
              <w:rPr>
                <w:sz w:val="20"/>
                <w:szCs w:val="20"/>
              </w:rPr>
              <w:t>изводной»</w:t>
            </w:r>
          </w:p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9B36E1" w:rsidRPr="009B36E1" w:rsidRDefault="009B36E1" w:rsidP="00A2059E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зув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9B36E1" w:rsidRDefault="00E825AA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t xml:space="preserve">2.3. </w:t>
            </w:r>
            <w:r>
              <w:t>Асимптоты графиков функций. И</w:t>
            </w:r>
            <w:r>
              <w:t>с</w:t>
            </w:r>
            <w:r>
              <w:t>следование функций и построение гр</w:t>
            </w:r>
            <w:r>
              <w:t>а</w:t>
            </w:r>
            <w:r>
              <w:t>фиков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2/И2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9" w:type="pct"/>
          </w:tcPr>
          <w:p w:rsidR="009B36E1" w:rsidRPr="009B36E1" w:rsidRDefault="009B36E1" w:rsidP="00F479FB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9B36E1" w:rsidRPr="009B36E1" w:rsidRDefault="009B36E1" w:rsidP="00031D04">
            <w:pPr>
              <w:pStyle w:val="Style14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- выполнение РГР № </w:t>
            </w:r>
            <w:r w:rsidR="00C7607C">
              <w:rPr>
                <w:sz w:val="20"/>
                <w:szCs w:val="20"/>
              </w:rPr>
              <w:t>1</w:t>
            </w:r>
            <w:r w:rsidRPr="009B36E1">
              <w:rPr>
                <w:sz w:val="20"/>
                <w:szCs w:val="20"/>
              </w:rPr>
              <w:t xml:space="preserve"> «Производная </w:t>
            </w:r>
            <w:r w:rsidR="00C7607C">
              <w:rPr>
                <w:sz w:val="20"/>
                <w:szCs w:val="20"/>
              </w:rPr>
              <w:t>и её п</w:t>
            </w:r>
            <w:r w:rsidRPr="009B36E1">
              <w:rPr>
                <w:sz w:val="20"/>
                <w:szCs w:val="20"/>
              </w:rPr>
              <w:t>р</w:t>
            </w:r>
            <w:r w:rsidRPr="009B36E1">
              <w:rPr>
                <w:sz w:val="20"/>
                <w:szCs w:val="20"/>
              </w:rPr>
              <w:t>и</w:t>
            </w:r>
            <w:r w:rsidRPr="009B36E1">
              <w:rPr>
                <w:sz w:val="20"/>
                <w:szCs w:val="20"/>
              </w:rPr>
              <w:t>ложения»</w:t>
            </w:r>
          </w:p>
        </w:tc>
        <w:tc>
          <w:tcPr>
            <w:tcW w:w="922" w:type="pct"/>
          </w:tcPr>
          <w:p w:rsidR="00C7607C" w:rsidRPr="00C7607C" w:rsidRDefault="00C7607C" w:rsidP="00C7607C">
            <w:pPr>
              <w:pStyle w:val="Style14"/>
              <w:widowControl/>
              <w:rPr>
                <w:sz w:val="20"/>
                <w:szCs w:val="20"/>
              </w:rPr>
            </w:pPr>
            <w:r w:rsidRPr="00C7607C">
              <w:rPr>
                <w:sz w:val="20"/>
                <w:szCs w:val="20"/>
              </w:rPr>
              <w:t>- консультации по решению РГР №1,</w:t>
            </w:r>
          </w:p>
          <w:p w:rsidR="00C7607C" w:rsidRPr="00C7607C" w:rsidRDefault="00C7607C" w:rsidP="00C7607C">
            <w:pPr>
              <w:pStyle w:val="Style14"/>
              <w:widowControl/>
              <w:rPr>
                <w:sz w:val="20"/>
                <w:szCs w:val="20"/>
              </w:rPr>
            </w:pPr>
            <w:r w:rsidRPr="00C7607C">
              <w:rPr>
                <w:sz w:val="20"/>
                <w:szCs w:val="20"/>
              </w:rPr>
              <w:t>- проверка РГР №1,</w:t>
            </w:r>
          </w:p>
          <w:p w:rsidR="009B36E1" w:rsidRPr="009B36E1" w:rsidRDefault="00C7607C" w:rsidP="00C760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7607C">
              <w:rPr>
                <w:sz w:val="20"/>
                <w:szCs w:val="20"/>
              </w:rPr>
              <w:t>– защита РГР №1</w:t>
            </w:r>
          </w:p>
        </w:tc>
        <w:tc>
          <w:tcPr>
            <w:tcW w:w="363" w:type="pct"/>
          </w:tcPr>
          <w:p w:rsidR="009B36E1" w:rsidRPr="009B36E1" w:rsidRDefault="009B36E1" w:rsidP="00A2059E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  <w:r w:rsidR="00A2059E">
              <w:rPr>
                <w:sz w:val="20"/>
                <w:szCs w:val="20"/>
              </w:rPr>
              <w:t>в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9B36E1" w:rsidRPr="00A2059E" w:rsidRDefault="009B36E1" w:rsidP="00F479FB">
            <w:pPr>
              <w:pStyle w:val="Style14"/>
              <w:widowControl/>
              <w:rPr>
                <w:b/>
              </w:rPr>
            </w:pPr>
            <w:r w:rsidRPr="00A2059E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9B36E1" w:rsidRPr="009B36E1" w:rsidRDefault="00DB7459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F00FA" w:rsidRDefault="00DB7459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F00F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37" w:type="pct"/>
          </w:tcPr>
          <w:p w:rsidR="009B36E1" w:rsidRPr="009F00FA" w:rsidRDefault="009B36E1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F00FA" w:rsidRDefault="00DB7459" w:rsidP="009F00FA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F00FA">
              <w:rPr>
                <w:b/>
                <w:sz w:val="20"/>
                <w:szCs w:val="20"/>
              </w:rPr>
              <w:t>8</w:t>
            </w:r>
            <w:r w:rsidR="009B36E1" w:rsidRPr="009F00FA">
              <w:rPr>
                <w:b/>
                <w:sz w:val="20"/>
                <w:szCs w:val="20"/>
              </w:rPr>
              <w:t>/И</w:t>
            </w:r>
            <w:r w:rsidR="009F00FA" w:rsidRPr="009F00F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9B36E1" w:rsidRPr="009F00FA" w:rsidRDefault="00863D56" w:rsidP="00A205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139" w:type="pct"/>
          </w:tcPr>
          <w:p w:rsidR="009B36E1" w:rsidRPr="009F00FA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pct"/>
          </w:tcPr>
          <w:p w:rsidR="009B36E1" w:rsidRPr="009F00FA" w:rsidRDefault="009B36E1" w:rsidP="00C760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F00FA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РГР №</w:t>
            </w:r>
            <w:r w:rsidR="00C7607C" w:rsidRPr="009F00FA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1, </w:t>
            </w:r>
            <w:r w:rsidRPr="009F00FA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7607C" w:rsidRPr="009F00FA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АКР  №1, конспект</w:t>
            </w:r>
          </w:p>
        </w:tc>
        <w:tc>
          <w:tcPr>
            <w:tcW w:w="363" w:type="pct"/>
          </w:tcPr>
          <w:p w:rsidR="009B36E1" w:rsidRPr="009B36E1" w:rsidRDefault="009B36E1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AA" w:rsidRPr="009B36E1" w:rsidTr="00E825AA">
        <w:trPr>
          <w:trHeight w:val="422"/>
        </w:trPr>
        <w:tc>
          <w:tcPr>
            <w:tcW w:w="5000" w:type="pct"/>
            <w:gridSpan w:val="9"/>
          </w:tcPr>
          <w:p w:rsidR="00E825AA" w:rsidRPr="00DB7459" w:rsidRDefault="00E825AA" w:rsidP="00190301">
            <w:pPr>
              <w:spacing w:before="120" w:after="12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7459">
              <w:rPr>
                <w:b/>
              </w:rPr>
              <w:lastRenderedPageBreak/>
              <w:t>Раздел 3. Ин</w:t>
            </w:r>
            <w:r w:rsidRPr="00DB7459">
              <w:rPr>
                <w:b/>
              </w:rPr>
              <w:softHyphen/>
              <w:t>те</w:t>
            </w:r>
            <w:r w:rsidRPr="00DB7459">
              <w:rPr>
                <w:b/>
              </w:rPr>
              <w:softHyphen/>
              <w:t>граль</w:t>
            </w:r>
            <w:r w:rsidRPr="00DB7459">
              <w:rPr>
                <w:b/>
              </w:rPr>
              <w:softHyphen/>
              <w:t>ное ис</w:t>
            </w:r>
            <w:r w:rsidRPr="00DB7459">
              <w:rPr>
                <w:b/>
              </w:rPr>
              <w:softHyphen/>
              <w:t>чис</w:t>
            </w:r>
            <w:r w:rsidRPr="00DB7459">
              <w:rPr>
                <w:b/>
              </w:rPr>
              <w:softHyphen/>
              <w:t>ле</w:t>
            </w:r>
            <w:r w:rsidRPr="00DB7459">
              <w:rPr>
                <w:b/>
              </w:rPr>
              <w:softHyphen/>
              <w:t>ние функции одной переменной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9B36E1" w:rsidRPr="00DB7459" w:rsidRDefault="009B36E1" w:rsidP="00031D04">
            <w:pPr>
              <w:pStyle w:val="Style14"/>
              <w:widowControl/>
            </w:pPr>
            <w:r w:rsidRPr="00DB7459">
              <w:t>3.1. Пер</w:t>
            </w:r>
            <w:r w:rsidRPr="00DB7459">
              <w:softHyphen/>
              <w:t>во</w:t>
            </w:r>
            <w:r w:rsidRPr="00DB7459">
              <w:softHyphen/>
              <w:t>об</w:t>
            </w:r>
            <w:r w:rsidRPr="00DB7459">
              <w:softHyphen/>
              <w:t>раз</w:t>
            </w:r>
            <w:r w:rsidRPr="00DB7459">
              <w:softHyphen/>
              <w:t>ная функ</w:t>
            </w:r>
            <w:r w:rsidRPr="00DB7459">
              <w:softHyphen/>
              <w:t>ция. Не</w:t>
            </w:r>
            <w:r w:rsidRPr="00DB7459">
              <w:softHyphen/>
              <w:t>оп</w:t>
            </w:r>
            <w:r w:rsidRPr="00DB7459">
              <w:softHyphen/>
              <w:t>ре</w:t>
            </w:r>
            <w:r w:rsidRPr="00DB7459">
              <w:softHyphen/>
              <w:t>де</w:t>
            </w:r>
            <w:r w:rsidRPr="00DB7459">
              <w:softHyphen/>
              <w:t>лен</w:t>
            </w:r>
            <w:r w:rsidRPr="00DB7459">
              <w:softHyphen/>
              <w:t>ный ин</w:t>
            </w:r>
            <w:r w:rsidRPr="00DB7459">
              <w:softHyphen/>
              <w:t>те</w:t>
            </w:r>
            <w:r w:rsidRPr="00DB7459">
              <w:softHyphen/>
              <w:t>грал и его ос</w:t>
            </w:r>
            <w:r w:rsidRPr="00DB7459">
              <w:softHyphen/>
              <w:t>нов</w:t>
            </w:r>
            <w:r w:rsidRPr="00DB7459">
              <w:softHyphen/>
              <w:t>ные свой</w:t>
            </w:r>
            <w:r w:rsidRPr="00DB7459">
              <w:softHyphen/>
              <w:t>ст</w:t>
            </w:r>
            <w:r w:rsidRPr="00DB7459">
              <w:softHyphen/>
              <w:t>ва. Таб</w:t>
            </w:r>
            <w:r w:rsidRPr="00DB7459">
              <w:softHyphen/>
              <w:t>ли</w:t>
            </w:r>
            <w:r w:rsidRPr="00DB7459">
              <w:softHyphen/>
              <w:t>ца не</w:t>
            </w:r>
            <w:r w:rsidRPr="00DB7459">
              <w:softHyphen/>
              <w:t>оп</w:t>
            </w:r>
            <w:r w:rsidRPr="00DB7459">
              <w:softHyphen/>
              <w:t>ре</w:t>
            </w:r>
            <w:r w:rsidRPr="00DB7459">
              <w:softHyphen/>
              <w:t>де</w:t>
            </w:r>
            <w:r w:rsidRPr="00DB7459">
              <w:softHyphen/>
              <w:t>лен</w:t>
            </w:r>
            <w:r w:rsidRPr="00DB7459">
              <w:softHyphen/>
              <w:t>ных ин</w:t>
            </w:r>
            <w:r w:rsidRPr="00DB7459">
              <w:softHyphen/>
              <w:t>те</w:t>
            </w:r>
            <w:r w:rsidRPr="00DB7459">
              <w:softHyphen/>
              <w:t>гра</w:t>
            </w:r>
            <w:r w:rsidRPr="00DB7459">
              <w:softHyphen/>
              <w:t>лов от ос</w:t>
            </w:r>
            <w:r w:rsidRPr="00DB7459">
              <w:softHyphen/>
              <w:t>нов</w:t>
            </w:r>
            <w:r w:rsidRPr="00DB7459">
              <w:softHyphen/>
              <w:t>ных эле</w:t>
            </w:r>
            <w:r w:rsidRPr="00DB7459">
              <w:softHyphen/>
              <w:t>мен</w:t>
            </w:r>
            <w:r w:rsidRPr="00DB7459">
              <w:softHyphen/>
              <w:t>тар</w:t>
            </w:r>
            <w:r w:rsidRPr="00DB7459">
              <w:softHyphen/>
              <w:t>ных функ</w:t>
            </w:r>
            <w:r w:rsidRPr="00DB7459">
              <w:softHyphen/>
              <w:t xml:space="preserve">ций. </w:t>
            </w:r>
            <w:r w:rsidR="00DB7459" w:rsidRPr="00DB7459">
              <w:t>Ос</w:t>
            </w:r>
            <w:r w:rsidR="00DB7459" w:rsidRPr="00DB7459">
              <w:softHyphen/>
              <w:t>нов</w:t>
            </w:r>
            <w:r w:rsidR="00DB7459" w:rsidRPr="00DB7459">
              <w:softHyphen/>
              <w:t>ные ме</w:t>
            </w:r>
            <w:r w:rsidR="00DB7459" w:rsidRPr="00DB7459">
              <w:softHyphen/>
              <w:t>то</w:t>
            </w:r>
            <w:r w:rsidR="00DB7459" w:rsidRPr="00DB7459">
              <w:softHyphen/>
              <w:t>ды ин</w:t>
            </w:r>
            <w:r w:rsidR="00DB7459" w:rsidRPr="00DB7459">
              <w:softHyphen/>
              <w:t>тег</w:t>
            </w:r>
            <w:r w:rsidR="00DB7459" w:rsidRPr="00DB7459">
              <w:softHyphen/>
              <w:t>ри</w:t>
            </w:r>
            <w:r w:rsidR="00DB7459" w:rsidRPr="00DB7459">
              <w:softHyphen/>
              <w:t>ро</w:t>
            </w:r>
            <w:r w:rsidR="00DB7459" w:rsidRPr="00DB7459">
              <w:softHyphen/>
              <w:t>ва</w:t>
            </w:r>
            <w:r w:rsidR="00DB7459" w:rsidRPr="00DB7459">
              <w:softHyphen/>
              <w:t>ния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9B36E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25" w:type="pct"/>
          </w:tcPr>
          <w:p w:rsidR="009B36E1" w:rsidRPr="00727D80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5" w:type="pct"/>
          </w:tcPr>
          <w:p w:rsidR="009B36E1" w:rsidRPr="00727D80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9" w:type="pct"/>
          </w:tcPr>
          <w:p w:rsidR="009B36E1" w:rsidRPr="009B36E1" w:rsidRDefault="009B36E1" w:rsidP="00F479FB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9B36E1" w:rsidRPr="009B36E1" w:rsidRDefault="009B36E1" w:rsidP="00F479FB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выполнение ИДЗ №</w:t>
            </w:r>
            <w:r w:rsidR="00031D04">
              <w:rPr>
                <w:sz w:val="20"/>
                <w:szCs w:val="20"/>
              </w:rPr>
              <w:t>3</w:t>
            </w:r>
            <w:r w:rsidRPr="009B36E1">
              <w:rPr>
                <w:sz w:val="20"/>
                <w:szCs w:val="20"/>
              </w:rPr>
              <w:t xml:space="preserve"> «Неопределе</w:t>
            </w:r>
            <w:r w:rsidRPr="009B36E1">
              <w:rPr>
                <w:sz w:val="20"/>
                <w:szCs w:val="20"/>
              </w:rPr>
              <w:t>н</w:t>
            </w:r>
            <w:r w:rsidRPr="009B36E1">
              <w:rPr>
                <w:sz w:val="20"/>
                <w:szCs w:val="20"/>
              </w:rPr>
              <w:t>ный и</w:t>
            </w:r>
            <w:r w:rsidR="00031D04">
              <w:rPr>
                <w:sz w:val="20"/>
                <w:szCs w:val="20"/>
              </w:rPr>
              <w:t xml:space="preserve"> определенный и</w:t>
            </w:r>
            <w:r w:rsidRPr="009B36E1">
              <w:rPr>
                <w:sz w:val="20"/>
                <w:szCs w:val="20"/>
              </w:rPr>
              <w:t>нтеграл»,</w:t>
            </w:r>
          </w:p>
          <w:p w:rsidR="009B36E1" w:rsidRPr="009B36E1" w:rsidRDefault="009B36E1" w:rsidP="00F479F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составление учебной карты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«Методы интегрирования»</w:t>
            </w:r>
          </w:p>
        </w:tc>
        <w:tc>
          <w:tcPr>
            <w:tcW w:w="922" w:type="pct"/>
          </w:tcPr>
          <w:p w:rsidR="009B36E1" w:rsidRPr="009B36E1" w:rsidRDefault="009B36E1" w:rsidP="00F479FB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консультации по решению</w:t>
            </w:r>
            <w:r w:rsidR="00031D04">
              <w:rPr>
                <w:sz w:val="20"/>
                <w:szCs w:val="20"/>
              </w:rPr>
              <w:t xml:space="preserve"> ИДЗ №3</w:t>
            </w:r>
          </w:p>
          <w:p w:rsidR="009B36E1" w:rsidRPr="009B36E1" w:rsidRDefault="009B36E1" w:rsidP="00F479FB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9B36E1" w:rsidRPr="009B36E1" w:rsidRDefault="00727D80" w:rsidP="00F479FB">
            <w:pPr>
              <w:rPr>
                <w:sz w:val="20"/>
                <w:szCs w:val="20"/>
              </w:rPr>
            </w:pPr>
            <w:r w:rsidRPr="00727D80">
              <w:rPr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70"/>
        </w:trPr>
        <w:tc>
          <w:tcPr>
            <w:tcW w:w="1416" w:type="pct"/>
          </w:tcPr>
          <w:p w:rsidR="009B36E1" w:rsidRPr="009B36E1" w:rsidRDefault="00DB7459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t xml:space="preserve">3.2. </w:t>
            </w:r>
            <w:r>
              <w:t>Определенный интеграл и его сво</w:t>
            </w:r>
            <w:r>
              <w:t>й</w:t>
            </w:r>
            <w:r>
              <w:t>ства. Формула Ньют</w:t>
            </w:r>
            <w:r>
              <w:t>о</w:t>
            </w:r>
            <w:r>
              <w:t>на-Лейбница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863D56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031D04">
              <w:rPr>
                <w:sz w:val="20"/>
                <w:szCs w:val="20"/>
              </w:rPr>
              <w:t>,2</w:t>
            </w:r>
          </w:p>
        </w:tc>
        <w:tc>
          <w:tcPr>
            <w:tcW w:w="1139" w:type="pct"/>
          </w:tcPr>
          <w:p w:rsidR="009B36E1" w:rsidRPr="009B36E1" w:rsidRDefault="009B36E1" w:rsidP="00F479FB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9B36E1" w:rsidRPr="009B36E1" w:rsidRDefault="009B36E1" w:rsidP="00031D04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выполнение ИДЗ №</w:t>
            </w:r>
            <w:r w:rsidR="00031D04">
              <w:rPr>
                <w:sz w:val="20"/>
                <w:szCs w:val="20"/>
              </w:rPr>
              <w:t>3</w:t>
            </w:r>
          </w:p>
        </w:tc>
        <w:tc>
          <w:tcPr>
            <w:tcW w:w="922" w:type="pct"/>
          </w:tcPr>
          <w:p w:rsidR="009B36E1" w:rsidRPr="009B36E1" w:rsidRDefault="009B36E1" w:rsidP="00F479FB">
            <w:pPr>
              <w:pStyle w:val="Style14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консультации по решению ИДЗ №</w:t>
            </w:r>
            <w:r w:rsidR="00031D04">
              <w:rPr>
                <w:sz w:val="20"/>
                <w:szCs w:val="20"/>
              </w:rPr>
              <w:t>3</w:t>
            </w:r>
            <w:r w:rsidRPr="009B36E1">
              <w:rPr>
                <w:sz w:val="20"/>
                <w:szCs w:val="20"/>
              </w:rPr>
              <w:t>,</w:t>
            </w:r>
          </w:p>
          <w:p w:rsidR="009B36E1" w:rsidRPr="009B36E1" w:rsidRDefault="009B36E1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- проверка  </w:t>
            </w:r>
            <w:r w:rsidR="00031D04">
              <w:rPr>
                <w:sz w:val="20"/>
                <w:szCs w:val="20"/>
              </w:rPr>
              <w:t>учебной карты</w:t>
            </w:r>
          </w:p>
        </w:tc>
        <w:tc>
          <w:tcPr>
            <w:tcW w:w="363" w:type="pct"/>
          </w:tcPr>
          <w:p w:rsidR="009B36E1" w:rsidRPr="009B36E1" w:rsidRDefault="00727D80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27D80">
              <w:rPr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9B36E1" w:rsidRPr="009B36E1" w:rsidRDefault="00DB7459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t xml:space="preserve">3.3. </w:t>
            </w:r>
            <w:r>
              <w:t>Несобственные интегралы. Пр</w:t>
            </w:r>
            <w:r>
              <w:t>о</w:t>
            </w:r>
            <w:r>
              <w:t>стейшие приложения инт</w:t>
            </w:r>
            <w:r>
              <w:t>е</w:t>
            </w:r>
            <w:r>
              <w:t>гралов</w:t>
            </w:r>
          </w:p>
        </w:tc>
        <w:tc>
          <w:tcPr>
            <w:tcW w:w="176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1067A4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1067A4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B36E1" w:rsidRPr="009B36E1">
              <w:rPr>
                <w:sz w:val="20"/>
                <w:szCs w:val="20"/>
              </w:rPr>
              <w:t>/И2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9" w:type="pct"/>
          </w:tcPr>
          <w:p w:rsidR="009B36E1" w:rsidRPr="009B36E1" w:rsidRDefault="009B36E1" w:rsidP="00F479FB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9B36E1" w:rsidRPr="009B36E1" w:rsidRDefault="009B36E1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выполнение ИДЗ №</w:t>
            </w:r>
            <w:r w:rsidR="00031D04">
              <w:rPr>
                <w:sz w:val="20"/>
                <w:szCs w:val="20"/>
              </w:rPr>
              <w:t>3</w:t>
            </w:r>
          </w:p>
        </w:tc>
        <w:tc>
          <w:tcPr>
            <w:tcW w:w="922" w:type="pct"/>
          </w:tcPr>
          <w:p w:rsidR="009B36E1" w:rsidRPr="009B36E1" w:rsidRDefault="009B36E1" w:rsidP="00F479FB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консультации по решению ИДЗ №</w:t>
            </w:r>
            <w:r w:rsidR="00031D04">
              <w:rPr>
                <w:sz w:val="20"/>
                <w:szCs w:val="20"/>
              </w:rPr>
              <w:t>3</w:t>
            </w:r>
            <w:r w:rsidRPr="009B36E1">
              <w:rPr>
                <w:sz w:val="20"/>
                <w:szCs w:val="20"/>
              </w:rPr>
              <w:t>,</w:t>
            </w:r>
          </w:p>
          <w:p w:rsidR="009B36E1" w:rsidRPr="009B36E1" w:rsidRDefault="009B36E1" w:rsidP="00031D04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проверка  ИДЗ №</w:t>
            </w:r>
            <w:r w:rsidR="00031D04">
              <w:rPr>
                <w:sz w:val="20"/>
                <w:szCs w:val="20"/>
              </w:rPr>
              <w:t>3</w:t>
            </w:r>
          </w:p>
        </w:tc>
        <w:tc>
          <w:tcPr>
            <w:tcW w:w="363" w:type="pct"/>
          </w:tcPr>
          <w:p w:rsidR="009B36E1" w:rsidRPr="009B36E1" w:rsidRDefault="009B36E1" w:rsidP="00F479FB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зув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9B36E1" w:rsidRPr="00DB7459" w:rsidRDefault="009B36E1" w:rsidP="00F479FB">
            <w:pPr>
              <w:pStyle w:val="Style14"/>
              <w:widowControl/>
              <w:rPr>
                <w:b/>
              </w:rPr>
            </w:pPr>
            <w:r w:rsidRPr="00DB745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9B36E1" w:rsidRPr="00DB7459" w:rsidRDefault="00DB7459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DB7459" w:rsidRDefault="001067A4" w:rsidP="00DB745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37" w:type="pct"/>
          </w:tcPr>
          <w:p w:rsidR="009B36E1" w:rsidRPr="00DB7459" w:rsidRDefault="009B36E1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DB7459" w:rsidRDefault="001067A4" w:rsidP="00727D8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9B36E1" w:rsidRPr="00DB7459">
              <w:rPr>
                <w:b/>
                <w:sz w:val="20"/>
                <w:szCs w:val="20"/>
              </w:rPr>
              <w:t>/И</w:t>
            </w:r>
            <w:r w:rsidR="00727D8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9B36E1" w:rsidRPr="00DB7459" w:rsidRDefault="00863D56" w:rsidP="00DB7459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12,</w:t>
            </w:r>
            <w:r w:rsidR="00DB7459" w:rsidRPr="00DB7459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9B36E1" w:rsidRPr="00DB7459" w:rsidRDefault="009B36E1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pct"/>
          </w:tcPr>
          <w:p w:rsidR="009B36E1" w:rsidRPr="00DB7459" w:rsidRDefault="009B36E1" w:rsidP="00DB7459">
            <w:pP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B7459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ИДЗ №3, учебная карта «Методы интегрирования»</w:t>
            </w:r>
          </w:p>
        </w:tc>
        <w:tc>
          <w:tcPr>
            <w:tcW w:w="363" w:type="pct"/>
          </w:tcPr>
          <w:p w:rsidR="009B36E1" w:rsidRPr="00DB7459" w:rsidRDefault="009B36E1" w:rsidP="00F479FB">
            <w:pPr>
              <w:rPr>
                <w:sz w:val="20"/>
                <w:szCs w:val="20"/>
              </w:rPr>
            </w:pPr>
          </w:p>
        </w:tc>
      </w:tr>
      <w:tr w:rsidR="00DB7459" w:rsidRPr="009B36E1" w:rsidTr="00DB7459">
        <w:trPr>
          <w:trHeight w:val="499"/>
        </w:trPr>
        <w:tc>
          <w:tcPr>
            <w:tcW w:w="5000" w:type="pct"/>
            <w:gridSpan w:val="9"/>
          </w:tcPr>
          <w:p w:rsidR="00DB7459" w:rsidRPr="0048328A" w:rsidRDefault="0048328A" w:rsidP="00190301">
            <w:pPr>
              <w:spacing w:before="120" w:after="120"/>
            </w:pPr>
            <w:r w:rsidRPr="0048328A">
              <w:rPr>
                <w:b/>
              </w:rPr>
              <w:t xml:space="preserve">Раздел 4. </w:t>
            </w:r>
            <w:r>
              <w:rPr>
                <w:b/>
              </w:rPr>
              <w:t>Элементы линейной и векторной алгебры и аналитической геометрии</w:t>
            </w:r>
          </w:p>
        </w:tc>
      </w:tr>
      <w:tr w:rsidR="00BE0DF9" w:rsidRPr="00727D80" w:rsidTr="00190301">
        <w:trPr>
          <w:trHeight w:val="499"/>
        </w:trPr>
        <w:tc>
          <w:tcPr>
            <w:tcW w:w="1416" w:type="pct"/>
          </w:tcPr>
          <w:p w:rsidR="009B36E1" w:rsidRPr="009B36E1" w:rsidRDefault="00727D80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rPr>
                <w:iCs/>
              </w:rPr>
              <w:t>4.1</w:t>
            </w:r>
            <w:r>
              <w:t xml:space="preserve"> Матрицы и действия над ними</w:t>
            </w:r>
          </w:p>
        </w:tc>
        <w:tc>
          <w:tcPr>
            <w:tcW w:w="176" w:type="pct"/>
          </w:tcPr>
          <w:p w:rsidR="009B36E1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9B36E1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9B36E1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9B36E1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9B36E1" w:rsidRPr="009B36E1" w:rsidRDefault="001067A4" w:rsidP="00F479FB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1067A4" w:rsidRPr="001067A4" w:rsidRDefault="001067A4" w:rsidP="001067A4">
            <w:pPr>
              <w:rPr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 xml:space="preserve">- подготовка к занятию, </w:t>
            </w:r>
          </w:p>
          <w:p w:rsidR="009B36E1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- выполнение РГР №2 «Матрицы и их приложения»</w:t>
            </w:r>
          </w:p>
        </w:tc>
        <w:tc>
          <w:tcPr>
            <w:tcW w:w="922" w:type="pct"/>
          </w:tcPr>
          <w:p w:rsidR="009B36E1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- консультации по решению РГР №</w:t>
            </w:r>
            <w:r>
              <w:rPr>
                <w:sz w:val="20"/>
                <w:szCs w:val="20"/>
              </w:rPr>
              <w:t>2 «Матрицы и их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ложения»</w:t>
            </w:r>
          </w:p>
        </w:tc>
        <w:tc>
          <w:tcPr>
            <w:tcW w:w="363" w:type="pct"/>
          </w:tcPr>
          <w:p w:rsidR="009B36E1" w:rsidRPr="009B36E1" w:rsidRDefault="001067A4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ОПК-4 – зу</w:t>
            </w:r>
          </w:p>
        </w:tc>
      </w:tr>
      <w:tr w:rsidR="0048328A" w:rsidRPr="00727D80" w:rsidTr="00190301">
        <w:trPr>
          <w:trHeight w:val="499"/>
        </w:trPr>
        <w:tc>
          <w:tcPr>
            <w:tcW w:w="1416" w:type="pct"/>
          </w:tcPr>
          <w:p w:rsidR="0048328A" w:rsidRPr="009B36E1" w:rsidRDefault="00727D80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rPr>
                <w:iCs/>
              </w:rPr>
              <w:t>4.2.</w:t>
            </w:r>
            <w:r>
              <w:t xml:space="preserve"> Определители квадратных матриц, ранг матрицы, обратная ма</w:t>
            </w:r>
            <w:r>
              <w:t>т</w:t>
            </w:r>
            <w:r>
              <w:t>рица</w:t>
            </w:r>
          </w:p>
        </w:tc>
        <w:tc>
          <w:tcPr>
            <w:tcW w:w="176" w:type="pct"/>
          </w:tcPr>
          <w:p w:rsidR="0048328A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48328A" w:rsidRPr="009B36E1" w:rsidRDefault="001067A4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48328A" w:rsidRPr="009B36E1" w:rsidRDefault="0048328A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48328A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4/И2</w:t>
            </w:r>
          </w:p>
        </w:tc>
        <w:tc>
          <w:tcPr>
            <w:tcW w:w="237" w:type="pct"/>
          </w:tcPr>
          <w:p w:rsidR="0048328A" w:rsidRPr="009B36E1" w:rsidRDefault="001067A4" w:rsidP="00F479FB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031D04" w:rsidRPr="00031D04" w:rsidRDefault="00031D04" w:rsidP="00031D04">
            <w:pPr>
              <w:rPr>
                <w:sz w:val="20"/>
                <w:szCs w:val="20"/>
              </w:rPr>
            </w:pPr>
            <w:r w:rsidRPr="00031D04">
              <w:rPr>
                <w:sz w:val="20"/>
                <w:szCs w:val="20"/>
              </w:rPr>
              <w:t xml:space="preserve">- подготовка к занятию, </w:t>
            </w:r>
          </w:p>
          <w:p w:rsidR="0048328A" w:rsidRPr="009B36E1" w:rsidRDefault="00031D04" w:rsidP="00031D0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31D04">
              <w:rPr>
                <w:sz w:val="20"/>
                <w:szCs w:val="20"/>
              </w:rPr>
              <w:t xml:space="preserve">- выполнение РГР №2 </w:t>
            </w:r>
          </w:p>
        </w:tc>
        <w:tc>
          <w:tcPr>
            <w:tcW w:w="922" w:type="pct"/>
          </w:tcPr>
          <w:p w:rsidR="0048328A" w:rsidRPr="009B36E1" w:rsidRDefault="001067A4" w:rsidP="00031D0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 xml:space="preserve">- консультации по решению РГР №2 </w:t>
            </w:r>
          </w:p>
        </w:tc>
        <w:tc>
          <w:tcPr>
            <w:tcW w:w="363" w:type="pct"/>
          </w:tcPr>
          <w:p w:rsidR="0048328A" w:rsidRPr="009B36E1" w:rsidRDefault="001067A4" w:rsidP="00F479FB">
            <w:pPr>
              <w:rPr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ОПК-4 – зу</w:t>
            </w:r>
          </w:p>
        </w:tc>
      </w:tr>
      <w:tr w:rsidR="0048328A" w:rsidRPr="00727D80" w:rsidTr="00190301">
        <w:trPr>
          <w:trHeight w:val="499"/>
        </w:trPr>
        <w:tc>
          <w:tcPr>
            <w:tcW w:w="1416" w:type="pct"/>
          </w:tcPr>
          <w:p w:rsidR="0048328A" w:rsidRPr="009B36E1" w:rsidRDefault="00727D80" w:rsidP="00031D04">
            <w:pPr>
              <w:pStyle w:val="Style14"/>
              <w:widowControl/>
              <w:rPr>
                <w:sz w:val="20"/>
                <w:szCs w:val="20"/>
              </w:rPr>
            </w:pPr>
            <w:r w:rsidRPr="00F75916">
              <w:rPr>
                <w:color w:val="000000"/>
              </w:rPr>
              <w:t>4.</w:t>
            </w:r>
            <w:r w:rsidR="000804A7">
              <w:rPr>
                <w:color w:val="000000"/>
              </w:rPr>
              <w:t>3</w:t>
            </w:r>
            <w:r w:rsidRPr="00F75916">
              <w:rPr>
                <w:color w:val="000000"/>
              </w:rPr>
              <w:t xml:space="preserve">. Метод Гаусса решения </w:t>
            </w:r>
            <w:r>
              <w:t>систем л</w:t>
            </w:r>
            <w:r>
              <w:t>и</w:t>
            </w:r>
            <w:r>
              <w:t>нейных алгебраических уравнений. Теорема Кронекера</w:t>
            </w:r>
            <w:r w:rsidR="00031D04">
              <w:t>-</w:t>
            </w:r>
            <w:r>
              <w:t>Капелли. Одноро</w:t>
            </w:r>
            <w:r>
              <w:t>д</w:t>
            </w:r>
            <w:r>
              <w:t>ные сист</w:t>
            </w:r>
            <w:r>
              <w:t>е</w:t>
            </w:r>
            <w:r>
              <w:t>мы</w:t>
            </w:r>
          </w:p>
        </w:tc>
        <w:tc>
          <w:tcPr>
            <w:tcW w:w="176" w:type="pct"/>
          </w:tcPr>
          <w:p w:rsidR="0048328A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48328A" w:rsidRPr="009B36E1" w:rsidRDefault="00727D80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48328A" w:rsidRPr="009B36E1" w:rsidRDefault="0048328A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48328A" w:rsidRPr="009B36E1" w:rsidRDefault="001067A4" w:rsidP="00F479F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27D80">
              <w:rPr>
                <w:sz w:val="20"/>
                <w:szCs w:val="20"/>
              </w:rPr>
              <w:t>/И2</w:t>
            </w:r>
          </w:p>
        </w:tc>
        <w:tc>
          <w:tcPr>
            <w:tcW w:w="237" w:type="pct"/>
          </w:tcPr>
          <w:p w:rsidR="0048328A" w:rsidRPr="009B36E1" w:rsidRDefault="001067A4" w:rsidP="00F479FB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1067A4" w:rsidRPr="001067A4" w:rsidRDefault="001067A4" w:rsidP="001067A4">
            <w:pPr>
              <w:rPr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 xml:space="preserve">- подготовка к занятию, </w:t>
            </w:r>
          </w:p>
          <w:p w:rsidR="0048328A" w:rsidRDefault="001067A4" w:rsidP="001067A4">
            <w:pPr>
              <w:rPr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- выполнение РГР №2</w:t>
            </w:r>
            <w:r>
              <w:rPr>
                <w:sz w:val="20"/>
                <w:szCs w:val="20"/>
              </w:rPr>
              <w:t>,</w:t>
            </w:r>
          </w:p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подготовка к защите РГР №2</w:t>
            </w:r>
          </w:p>
        </w:tc>
        <w:tc>
          <w:tcPr>
            <w:tcW w:w="922" w:type="pct"/>
          </w:tcPr>
          <w:p w:rsidR="001067A4" w:rsidRPr="001067A4" w:rsidRDefault="001067A4" w:rsidP="001067A4">
            <w:pPr>
              <w:rPr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- консультации по решению РГР №2,</w:t>
            </w:r>
          </w:p>
          <w:p w:rsidR="0048328A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- проверка РГР №</w:t>
            </w:r>
            <w:r>
              <w:rPr>
                <w:sz w:val="20"/>
                <w:szCs w:val="20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защита РГР №2</w:t>
            </w:r>
          </w:p>
        </w:tc>
        <w:tc>
          <w:tcPr>
            <w:tcW w:w="363" w:type="pct"/>
          </w:tcPr>
          <w:p w:rsidR="0048328A" w:rsidRPr="009B36E1" w:rsidRDefault="001067A4" w:rsidP="00F479FB">
            <w:pPr>
              <w:rPr>
                <w:sz w:val="20"/>
                <w:szCs w:val="20"/>
              </w:rPr>
            </w:pPr>
            <w:r w:rsidRPr="001067A4">
              <w:rPr>
                <w:sz w:val="20"/>
                <w:szCs w:val="20"/>
              </w:rPr>
              <w:t>ОПК-4 – зув</w:t>
            </w:r>
          </w:p>
        </w:tc>
      </w:tr>
      <w:tr w:rsidR="0048328A" w:rsidRPr="00727D80" w:rsidTr="00190301">
        <w:trPr>
          <w:trHeight w:val="499"/>
        </w:trPr>
        <w:tc>
          <w:tcPr>
            <w:tcW w:w="1416" w:type="pct"/>
          </w:tcPr>
          <w:p w:rsidR="0048328A" w:rsidRPr="00727D80" w:rsidRDefault="00727D80" w:rsidP="00F479FB">
            <w:pPr>
              <w:pStyle w:val="Style14"/>
              <w:widowControl/>
              <w:rPr>
                <w:b/>
              </w:rPr>
            </w:pPr>
            <w:r w:rsidRPr="00727D80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48328A" w:rsidRPr="00727D80" w:rsidRDefault="00727D80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727D8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48328A" w:rsidRPr="00727D80" w:rsidRDefault="001067A4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37" w:type="pct"/>
          </w:tcPr>
          <w:p w:rsidR="0048328A" w:rsidRPr="00727D80" w:rsidRDefault="0048328A" w:rsidP="00F479FB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48328A" w:rsidRPr="00F479FB" w:rsidRDefault="00727D80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F479FB">
              <w:rPr>
                <w:b/>
                <w:sz w:val="20"/>
                <w:szCs w:val="20"/>
              </w:rPr>
              <w:t>1</w:t>
            </w:r>
            <w:r w:rsidR="001067A4" w:rsidRPr="00F479FB">
              <w:rPr>
                <w:b/>
                <w:sz w:val="20"/>
                <w:szCs w:val="20"/>
              </w:rPr>
              <w:t>0</w:t>
            </w:r>
            <w:r w:rsidRPr="00F479FB">
              <w:rPr>
                <w:b/>
                <w:sz w:val="20"/>
                <w:szCs w:val="20"/>
              </w:rPr>
              <w:t>/И4</w:t>
            </w:r>
          </w:p>
        </w:tc>
        <w:tc>
          <w:tcPr>
            <w:tcW w:w="237" w:type="pct"/>
          </w:tcPr>
          <w:p w:rsidR="0048328A" w:rsidRPr="00F479FB" w:rsidRDefault="001067A4" w:rsidP="00F479FB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479FB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9" w:type="pct"/>
          </w:tcPr>
          <w:p w:rsidR="0048328A" w:rsidRPr="009B36E1" w:rsidRDefault="0048328A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pct"/>
          </w:tcPr>
          <w:p w:rsidR="0048328A" w:rsidRPr="00F479FB" w:rsidRDefault="00F479FB" w:rsidP="00F479FB">
            <w:pP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479FB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РГР №2</w:t>
            </w:r>
          </w:p>
        </w:tc>
        <w:tc>
          <w:tcPr>
            <w:tcW w:w="363" w:type="pct"/>
          </w:tcPr>
          <w:p w:rsidR="0048328A" w:rsidRPr="009B36E1" w:rsidRDefault="0048328A" w:rsidP="00F479FB">
            <w:pPr>
              <w:rPr>
                <w:sz w:val="20"/>
                <w:szCs w:val="20"/>
              </w:rPr>
            </w:pPr>
          </w:p>
        </w:tc>
      </w:tr>
      <w:tr w:rsidR="001067A4" w:rsidRPr="00727D80" w:rsidTr="00190301">
        <w:trPr>
          <w:trHeight w:val="499"/>
        </w:trPr>
        <w:tc>
          <w:tcPr>
            <w:tcW w:w="1416" w:type="pct"/>
          </w:tcPr>
          <w:p w:rsidR="001067A4" w:rsidRPr="00DB7459" w:rsidRDefault="001067A4" w:rsidP="001067A4">
            <w:pPr>
              <w:pStyle w:val="Style14"/>
              <w:widowControl/>
            </w:pPr>
            <w:r w:rsidRPr="00DB7459">
              <w:rPr>
                <w:b/>
              </w:rPr>
              <w:lastRenderedPageBreak/>
              <w:t>Итого за семестр</w:t>
            </w:r>
          </w:p>
        </w:tc>
        <w:tc>
          <w:tcPr>
            <w:tcW w:w="176" w:type="pct"/>
          </w:tcPr>
          <w:p w:rsidR="001067A4" w:rsidRPr="00DB7459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45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1067A4" w:rsidRPr="00DB7459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459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37" w:type="pct"/>
          </w:tcPr>
          <w:p w:rsidR="001067A4" w:rsidRPr="00DB7459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DB7459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459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6</w:t>
            </w:r>
            <w:r w:rsidRPr="00DB7459">
              <w:rPr>
                <w:b/>
                <w:sz w:val="20"/>
                <w:szCs w:val="20"/>
              </w:rPr>
              <w:t>/И1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DB7459" w:rsidRDefault="00863D56" w:rsidP="001067A4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  <w:r w:rsidR="001067A4" w:rsidRPr="00DB7459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,2</w:t>
            </w:r>
          </w:p>
        </w:tc>
        <w:tc>
          <w:tcPr>
            <w:tcW w:w="1139" w:type="pct"/>
          </w:tcPr>
          <w:p w:rsidR="001067A4" w:rsidRPr="00DB7459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22" w:type="pct"/>
          </w:tcPr>
          <w:p w:rsidR="001067A4" w:rsidRPr="00DB7459" w:rsidRDefault="001067A4" w:rsidP="001067A4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B7459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363" w:type="pct"/>
          </w:tcPr>
          <w:p w:rsidR="001067A4" w:rsidRPr="001067A4" w:rsidRDefault="001067A4" w:rsidP="001067A4">
            <w:pPr>
              <w:rPr>
                <w:b/>
                <w:sz w:val="20"/>
                <w:szCs w:val="20"/>
              </w:rPr>
            </w:pPr>
            <w:r w:rsidRPr="001067A4">
              <w:rPr>
                <w:b/>
                <w:sz w:val="20"/>
                <w:szCs w:val="20"/>
              </w:rPr>
              <w:t>ОПК-4 – зув</w:t>
            </w:r>
          </w:p>
        </w:tc>
      </w:tr>
      <w:tr w:rsidR="001067A4" w:rsidRPr="0048328A" w:rsidTr="0048328A">
        <w:trPr>
          <w:trHeight w:val="499"/>
        </w:trPr>
        <w:tc>
          <w:tcPr>
            <w:tcW w:w="5000" w:type="pct"/>
            <w:gridSpan w:val="9"/>
          </w:tcPr>
          <w:p w:rsidR="001067A4" w:rsidRPr="000804A7" w:rsidRDefault="000804A7" w:rsidP="001067A4">
            <w:r w:rsidRPr="000804A7">
              <w:rPr>
                <w:b/>
              </w:rPr>
              <w:t>Раздел 4. Элементы линейной и векторной алгебры и аналитической геометрии</w:t>
            </w:r>
            <w:r w:rsidRPr="000804A7">
              <w:t xml:space="preserve"> </w:t>
            </w:r>
            <w:r w:rsidRPr="000804A7">
              <w:rPr>
                <w:b/>
              </w:rPr>
              <w:t>(продолжение)</w:t>
            </w:r>
          </w:p>
        </w:tc>
      </w:tr>
      <w:tr w:rsidR="001067A4" w:rsidRPr="0048328A" w:rsidTr="00190301">
        <w:trPr>
          <w:trHeight w:val="499"/>
        </w:trPr>
        <w:tc>
          <w:tcPr>
            <w:tcW w:w="1416" w:type="pct"/>
          </w:tcPr>
          <w:p w:rsidR="001067A4" w:rsidRPr="009B36E1" w:rsidRDefault="000804A7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4.4. </w:t>
            </w:r>
            <w:r>
              <w:t>Системы координат на прямой, плоскости и в пространстве. Простра</w:t>
            </w:r>
            <w:r>
              <w:t>н</w:t>
            </w:r>
            <w:r>
              <w:t xml:space="preserve">ства </w:t>
            </w:r>
            <w:r w:rsidRPr="00F75916">
              <w:rPr>
                <w:lang w:val="en-US"/>
              </w:rPr>
              <w:t>R</w:t>
            </w:r>
            <w:r w:rsidRPr="00F75916">
              <w:rPr>
                <w:vertAlign w:val="superscript"/>
              </w:rPr>
              <w:t>2</w:t>
            </w:r>
            <w:r>
              <w:t xml:space="preserve"> и </w:t>
            </w:r>
            <w:r w:rsidRPr="00F75916">
              <w:rPr>
                <w:lang w:val="en-US"/>
              </w:rPr>
              <w:t>R</w:t>
            </w:r>
            <w:r w:rsidRPr="00F75916">
              <w:rPr>
                <w:vertAlign w:val="superscript"/>
              </w:rPr>
              <w:t>3</w:t>
            </w:r>
            <w:r>
              <w:t>. Векторы. Линейные оп</w:t>
            </w:r>
            <w:r>
              <w:t>е</w:t>
            </w:r>
            <w:r>
              <w:t>рации над векторами. Проекция вектора на ось. Координаты вектора. Направл</w:t>
            </w:r>
            <w:r>
              <w:t>я</w:t>
            </w:r>
            <w:r>
              <w:t>ющие косинусы и длина вектора. Ко</w:t>
            </w:r>
            <w:r>
              <w:t>л</w:t>
            </w:r>
            <w:r>
              <w:t>линеарность и компланарность вект</w:t>
            </w:r>
            <w:r>
              <w:t>о</w:t>
            </w:r>
            <w:r>
              <w:t>ров. Скалярное произведение вект</w:t>
            </w:r>
            <w:r>
              <w:t>о</w:t>
            </w:r>
            <w:r>
              <w:t>ров и его свойства.</w:t>
            </w:r>
          </w:p>
        </w:tc>
        <w:tc>
          <w:tcPr>
            <w:tcW w:w="176" w:type="pct"/>
          </w:tcPr>
          <w:p w:rsidR="001067A4" w:rsidRPr="009B36E1" w:rsidRDefault="00E323EB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1067A4" w:rsidRPr="009B36E1" w:rsidRDefault="00031D04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031D04" w:rsidRPr="00031D04" w:rsidRDefault="00031D04" w:rsidP="00031D04">
            <w:pPr>
              <w:rPr>
                <w:sz w:val="20"/>
                <w:szCs w:val="20"/>
              </w:rPr>
            </w:pPr>
            <w:r w:rsidRPr="00031D04">
              <w:rPr>
                <w:sz w:val="20"/>
                <w:szCs w:val="20"/>
              </w:rPr>
              <w:t>- подготовка к практическому зан</w:t>
            </w:r>
            <w:r w:rsidRPr="00031D04">
              <w:rPr>
                <w:sz w:val="20"/>
                <w:szCs w:val="20"/>
              </w:rPr>
              <w:t>я</w:t>
            </w:r>
            <w:r w:rsidRPr="00031D04">
              <w:rPr>
                <w:sz w:val="20"/>
                <w:szCs w:val="20"/>
              </w:rPr>
              <w:t xml:space="preserve">тию, </w:t>
            </w:r>
          </w:p>
          <w:p w:rsidR="00031D04" w:rsidRPr="00031D04" w:rsidRDefault="00031D04" w:rsidP="00031D04">
            <w:pPr>
              <w:rPr>
                <w:sz w:val="20"/>
                <w:szCs w:val="20"/>
              </w:rPr>
            </w:pPr>
            <w:r w:rsidRPr="00031D04">
              <w:rPr>
                <w:sz w:val="20"/>
                <w:szCs w:val="20"/>
              </w:rPr>
              <w:t>- выполнение ИДЗ №</w:t>
            </w:r>
            <w:r>
              <w:rPr>
                <w:sz w:val="20"/>
                <w:szCs w:val="20"/>
              </w:rPr>
              <w:t>4</w:t>
            </w:r>
            <w:r w:rsidRPr="00031D04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Векторы. Аналитическая геометрия</w:t>
            </w:r>
            <w:r w:rsidRPr="00031D04">
              <w:rPr>
                <w:sz w:val="20"/>
                <w:szCs w:val="20"/>
              </w:rPr>
              <w:t>»,</w:t>
            </w:r>
          </w:p>
          <w:p w:rsidR="001067A4" w:rsidRPr="009B36E1" w:rsidRDefault="00031D04" w:rsidP="00031D0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31D04">
              <w:rPr>
                <w:sz w:val="20"/>
                <w:szCs w:val="20"/>
              </w:rPr>
              <w:t>- составление учебной карты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«Вект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ры. Линейные и нелинейные опер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ции»</w:t>
            </w:r>
          </w:p>
        </w:tc>
        <w:tc>
          <w:tcPr>
            <w:tcW w:w="922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консультации по решению ИДЗ №</w:t>
            </w:r>
            <w:r>
              <w:rPr>
                <w:sz w:val="20"/>
                <w:szCs w:val="20"/>
              </w:rPr>
              <w:t>4</w:t>
            </w:r>
            <w:r w:rsidRPr="00F479FB">
              <w:rPr>
                <w:sz w:val="20"/>
                <w:szCs w:val="20"/>
              </w:rPr>
              <w:t>,</w:t>
            </w:r>
          </w:p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 учебной карты</w:t>
            </w:r>
          </w:p>
        </w:tc>
        <w:tc>
          <w:tcPr>
            <w:tcW w:w="363" w:type="pct"/>
          </w:tcPr>
          <w:p w:rsidR="001067A4" w:rsidRPr="009B36E1" w:rsidRDefault="00F479FB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ОПК-4 – зу</w:t>
            </w:r>
          </w:p>
        </w:tc>
      </w:tr>
      <w:tr w:rsidR="001067A4" w:rsidRPr="0048328A" w:rsidTr="00190301">
        <w:trPr>
          <w:trHeight w:val="499"/>
        </w:trPr>
        <w:tc>
          <w:tcPr>
            <w:tcW w:w="1416" w:type="pct"/>
          </w:tcPr>
          <w:p w:rsidR="001067A4" w:rsidRPr="009B36E1" w:rsidRDefault="000804A7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4.5. </w:t>
            </w:r>
            <w:r>
              <w:t>Векторное произведение векторов и его свойства Смешанное произведение. Геометрический смысл определителей второго и третьего поря</w:t>
            </w:r>
            <w:r>
              <w:t>д</w:t>
            </w:r>
            <w:r>
              <w:t>ков.</w:t>
            </w:r>
          </w:p>
        </w:tc>
        <w:tc>
          <w:tcPr>
            <w:tcW w:w="176" w:type="pct"/>
          </w:tcPr>
          <w:p w:rsidR="001067A4" w:rsidRPr="009B36E1" w:rsidRDefault="00031D0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1067A4" w:rsidRPr="009B36E1" w:rsidRDefault="00031D04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подготовка к практическому зан</w:t>
            </w:r>
            <w:r w:rsidRPr="00F479FB">
              <w:rPr>
                <w:sz w:val="20"/>
                <w:szCs w:val="20"/>
              </w:rPr>
              <w:t>я</w:t>
            </w:r>
            <w:r w:rsidRPr="00F479FB">
              <w:rPr>
                <w:sz w:val="20"/>
                <w:szCs w:val="20"/>
              </w:rPr>
              <w:t xml:space="preserve">тию, </w:t>
            </w:r>
          </w:p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выполнение ИДЗ №4 «Векторы. Аналитическая геометрия»,</w:t>
            </w:r>
          </w:p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составление учебной карты «Вект</w:t>
            </w:r>
            <w:r w:rsidRPr="00F479FB">
              <w:rPr>
                <w:sz w:val="20"/>
                <w:szCs w:val="20"/>
              </w:rPr>
              <w:t>о</w:t>
            </w:r>
            <w:r w:rsidRPr="00F479FB">
              <w:rPr>
                <w:sz w:val="20"/>
                <w:szCs w:val="20"/>
              </w:rPr>
              <w:t>ры. Линейные и нелинейные опер</w:t>
            </w:r>
            <w:r w:rsidRPr="00F479FB">
              <w:rPr>
                <w:sz w:val="20"/>
                <w:szCs w:val="20"/>
              </w:rPr>
              <w:t>а</w:t>
            </w:r>
            <w:r w:rsidRPr="00F479FB">
              <w:rPr>
                <w:sz w:val="20"/>
                <w:szCs w:val="20"/>
              </w:rPr>
              <w:t>ции»</w:t>
            </w:r>
          </w:p>
        </w:tc>
        <w:tc>
          <w:tcPr>
            <w:tcW w:w="922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консультации по решению ИДЗ №4,</w:t>
            </w:r>
          </w:p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 учебной карты</w:t>
            </w:r>
          </w:p>
        </w:tc>
        <w:tc>
          <w:tcPr>
            <w:tcW w:w="363" w:type="pct"/>
          </w:tcPr>
          <w:p w:rsidR="001067A4" w:rsidRPr="009B36E1" w:rsidRDefault="00F479FB" w:rsidP="001067A4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ОПК-4 – зу</w:t>
            </w:r>
          </w:p>
        </w:tc>
      </w:tr>
      <w:tr w:rsidR="001067A4" w:rsidRPr="0048328A" w:rsidTr="00190301">
        <w:trPr>
          <w:trHeight w:val="499"/>
        </w:trPr>
        <w:tc>
          <w:tcPr>
            <w:tcW w:w="1416" w:type="pct"/>
          </w:tcPr>
          <w:p w:rsidR="001067A4" w:rsidRPr="009B36E1" w:rsidRDefault="000804A7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4.6. </w:t>
            </w:r>
            <w:r>
              <w:t>Аналитическая геометрия на пло</w:t>
            </w:r>
            <w:r>
              <w:t>с</w:t>
            </w:r>
            <w:r>
              <w:t>кости. Уравнения линий на плоскости. Различные формы уравнения прямой на плоскости. Угол между прямыми. Ра</w:t>
            </w:r>
            <w:r>
              <w:t>с</w:t>
            </w:r>
            <w:r>
              <w:t>стояние от точки до прямой. Взаимное расположение прямых на плоскости. Основные виды кривых второго поря</w:t>
            </w:r>
            <w:r>
              <w:t>д</w:t>
            </w:r>
            <w:r>
              <w:t>ка, канонические уравнения, характер</w:t>
            </w:r>
            <w:r>
              <w:t>и</w:t>
            </w:r>
            <w:r>
              <w:lastRenderedPageBreak/>
              <w:t>стики, свойства, п</w:t>
            </w:r>
            <w:r>
              <w:t>о</w:t>
            </w:r>
            <w:r>
              <w:t>строение. ПСК.</w:t>
            </w:r>
          </w:p>
        </w:tc>
        <w:tc>
          <w:tcPr>
            <w:tcW w:w="176" w:type="pct"/>
          </w:tcPr>
          <w:p w:rsidR="001067A4" w:rsidRPr="009B36E1" w:rsidRDefault="00E323EB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25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31D04">
              <w:rPr>
                <w:sz w:val="20"/>
                <w:szCs w:val="20"/>
              </w:rPr>
              <w:t>/И2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подготовка к практическому зан</w:t>
            </w:r>
            <w:r w:rsidRPr="00F479FB">
              <w:rPr>
                <w:sz w:val="20"/>
                <w:szCs w:val="20"/>
              </w:rPr>
              <w:t>я</w:t>
            </w:r>
            <w:r w:rsidRPr="00F479FB">
              <w:rPr>
                <w:sz w:val="20"/>
                <w:szCs w:val="20"/>
              </w:rPr>
              <w:t xml:space="preserve">тию, </w:t>
            </w:r>
          </w:p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выполнение ИДЗ №4 «Векторы. Аналитическая геометрия»,</w:t>
            </w:r>
          </w:p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составление учебной карты «Прямая и плоскость</w:t>
            </w:r>
            <w:r>
              <w:t>»</w:t>
            </w:r>
          </w:p>
        </w:tc>
        <w:tc>
          <w:tcPr>
            <w:tcW w:w="922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консультации по решению ИДЗ №4,</w:t>
            </w:r>
          </w:p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 учебной карты</w:t>
            </w:r>
          </w:p>
        </w:tc>
        <w:tc>
          <w:tcPr>
            <w:tcW w:w="363" w:type="pct"/>
          </w:tcPr>
          <w:p w:rsidR="001067A4" w:rsidRPr="009B36E1" w:rsidRDefault="00F479FB" w:rsidP="001067A4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ОПК-4 – зу</w:t>
            </w:r>
          </w:p>
        </w:tc>
      </w:tr>
      <w:tr w:rsidR="000804A7" w:rsidRPr="0048328A" w:rsidTr="00190301">
        <w:trPr>
          <w:trHeight w:val="499"/>
        </w:trPr>
        <w:tc>
          <w:tcPr>
            <w:tcW w:w="1416" w:type="pct"/>
          </w:tcPr>
          <w:p w:rsidR="000804A7" w:rsidRDefault="000804A7" w:rsidP="000804A7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4.7. </w:t>
            </w:r>
            <w:r>
              <w:t>Аналитическая геометрия в пр</w:t>
            </w:r>
            <w:r>
              <w:t>о</w:t>
            </w:r>
            <w:r>
              <w:t>странстве. Уравнения поверхностей в пространстве. Различные формы ура</w:t>
            </w:r>
            <w:r>
              <w:t>в</w:t>
            </w:r>
            <w:r>
              <w:t>нения плоскости. Угол между плоск</w:t>
            </w:r>
            <w:r>
              <w:t>о</w:t>
            </w:r>
            <w:r>
              <w:t>стями. Расстояние от точки до плоск</w:t>
            </w:r>
            <w:r>
              <w:t>о</w:t>
            </w:r>
            <w:r>
              <w:t>сти. Взаимное расположение прямых и плоскостей. Поверхности в простра</w:t>
            </w:r>
            <w:r>
              <w:t>н</w:t>
            </w:r>
            <w:r>
              <w:t>стве</w:t>
            </w:r>
          </w:p>
        </w:tc>
        <w:tc>
          <w:tcPr>
            <w:tcW w:w="176" w:type="pct"/>
          </w:tcPr>
          <w:p w:rsidR="000804A7" w:rsidRPr="009B36E1" w:rsidRDefault="00E323EB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0804A7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7" w:type="pct"/>
          </w:tcPr>
          <w:p w:rsidR="000804A7" w:rsidRPr="009B36E1" w:rsidRDefault="000804A7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0804A7" w:rsidRPr="009B36E1" w:rsidRDefault="00863D5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31D04">
              <w:rPr>
                <w:sz w:val="20"/>
                <w:szCs w:val="20"/>
              </w:rPr>
              <w:t>/И2</w:t>
            </w:r>
          </w:p>
        </w:tc>
        <w:tc>
          <w:tcPr>
            <w:tcW w:w="237" w:type="pct"/>
          </w:tcPr>
          <w:p w:rsidR="000804A7" w:rsidRPr="009B36E1" w:rsidRDefault="00863D56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подготовка к практическому зан</w:t>
            </w:r>
            <w:r w:rsidRPr="00F479FB">
              <w:rPr>
                <w:sz w:val="20"/>
                <w:szCs w:val="20"/>
              </w:rPr>
              <w:t>я</w:t>
            </w:r>
            <w:r w:rsidRPr="00F479FB">
              <w:rPr>
                <w:sz w:val="20"/>
                <w:szCs w:val="20"/>
              </w:rPr>
              <w:t xml:space="preserve">тию, </w:t>
            </w:r>
          </w:p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выполнение ИДЗ №4 «Векторы. Аналитическая геометрия»,</w:t>
            </w:r>
          </w:p>
          <w:p w:rsidR="000804A7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составление учебной карты «Прямая и плоскость»</w:t>
            </w:r>
          </w:p>
        </w:tc>
        <w:tc>
          <w:tcPr>
            <w:tcW w:w="922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консультации по решению ИДЗ №4,</w:t>
            </w:r>
          </w:p>
          <w:p w:rsidR="000804A7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 учебной карты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479FB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проверка ИДЗ №4</w:t>
            </w:r>
          </w:p>
        </w:tc>
        <w:tc>
          <w:tcPr>
            <w:tcW w:w="363" w:type="pct"/>
          </w:tcPr>
          <w:p w:rsidR="000804A7" w:rsidRPr="009B36E1" w:rsidRDefault="00F479FB" w:rsidP="001067A4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ОПК-4 – зу</w:t>
            </w:r>
          </w:p>
        </w:tc>
      </w:tr>
      <w:tr w:rsidR="000804A7" w:rsidRPr="0048328A" w:rsidTr="00190301">
        <w:trPr>
          <w:trHeight w:val="499"/>
        </w:trPr>
        <w:tc>
          <w:tcPr>
            <w:tcW w:w="1416" w:type="pct"/>
          </w:tcPr>
          <w:p w:rsidR="000804A7" w:rsidRPr="00727D80" w:rsidRDefault="000804A7" w:rsidP="000804A7">
            <w:pPr>
              <w:pStyle w:val="Style14"/>
              <w:widowControl/>
              <w:rPr>
                <w:b/>
              </w:rPr>
            </w:pPr>
            <w:r w:rsidRPr="00727D80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804A7" w:rsidRPr="00727D80" w:rsidRDefault="00BE0DF9" w:rsidP="000804A7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0804A7" w:rsidRPr="00727D80" w:rsidRDefault="00863D56" w:rsidP="000804A7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37" w:type="pct"/>
          </w:tcPr>
          <w:p w:rsidR="000804A7" w:rsidRPr="00727D80" w:rsidRDefault="000804A7" w:rsidP="000804A7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0804A7" w:rsidRPr="00727D80" w:rsidRDefault="00863D56" w:rsidP="000804A7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0804A7" w:rsidRPr="00727D80">
              <w:rPr>
                <w:b/>
                <w:sz w:val="20"/>
                <w:szCs w:val="20"/>
              </w:rPr>
              <w:t>/И4</w:t>
            </w:r>
          </w:p>
        </w:tc>
        <w:tc>
          <w:tcPr>
            <w:tcW w:w="237" w:type="pct"/>
          </w:tcPr>
          <w:p w:rsidR="000804A7" w:rsidRPr="00031D04" w:rsidRDefault="00863D56" w:rsidP="000804A7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39" w:type="pct"/>
          </w:tcPr>
          <w:p w:rsidR="000804A7" w:rsidRPr="009B36E1" w:rsidRDefault="000804A7" w:rsidP="000804A7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pct"/>
          </w:tcPr>
          <w:p w:rsidR="000804A7" w:rsidRPr="00F479FB" w:rsidRDefault="00F479FB" w:rsidP="000804A7">
            <w:pP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479FB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ИДЗ №4</w:t>
            </w: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, учебные карты «Векторы», «Прямая и пло</w:t>
            </w: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кость»</w:t>
            </w:r>
          </w:p>
        </w:tc>
        <w:tc>
          <w:tcPr>
            <w:tcW w:w="363" w:type="pct"/>
          </w:tcPr>
          <w:p w:rsidR="000804A7" w:rsidRPr="009B36E1" w:rsidRDefault="000804A7" w:rsidP="000804A7">
            <w:pPr>
              <w:rPr>
                <w:sz w:val="20"/>
                <w:szCs w:val="20"/>
              </w:rPr>
            </w:pPr>
          </w:p>
        </w:tc>
      </w:tr>
      <w:tr w:rsidR="001067A4" w:rsidRPr="0048328A" w:rsidTr="00727D80">
        <w:trPr>
          <w:trHeight w:val="499"/>
        </w:trPr>
        <w:tc>
          <w:tcPr>
            <w:tcW w:w="5000" w:type="pct"/>
            <w:gridSpan w:val="9"/>
          </w:tcPr>
          <w:p w:rsidR="001067A4" w:rsidRPr="00BE0DF9" w:rsidRDefault="00BE0DF9" w:rsidP="001067A4">
            <w:pPr>
              <w:rPr>
                <w:b/>
              </w:rPr>
            </w:pPr>
            <w:r w:rsidRPr="00BE0DF9">
              <w:rPr>
                <w:b/>
              </w:rPr>
              <w:t>Раздел 5. Функции нескольких переменных</w:t>
            </w:r>
          </w:p>
        </w:tc>
      </w:tr>
      <w:tr w:rsidR="001067A4" w:rsidRPr="0048328A" w:rsidTr="00190301">
        <w:trPr>
          <w:trHeight w:val="499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5.1. </w:t>
            </w:r>
            <w:r>
              <w:t>Функции нескольких переменных, область определения, предел, непр</w:t>
            </w:r>
            <w:r>
              <w:t>е</w:t>
            </w:r>
            <w:r>
              <w:t>рывность. Частные производные и по</w:t>
            </w:r>
            <w:r>
              <w:t>л</w:t>
            </w:r>
            <w:r>
              <w:t>ный дифференциал. Частные произво</w:t>
            </w:r>
            <w:r>
              <w:t>д</w:t>
            </w:r>
            <w:r>
              <w:t>ные и дифференциалы высших поря</w:t>
            </w:r>
            <w:r>
              <w:t>д</w:t>
            </w:r>
            <w:r>
              <w:t>ков.</w:t>
            </w:r>
          </w:p>
        </w:tc>
        <w:tc>
          <w:tcPr>
            <w:tcW w:w="176" w:type="pct"/>
          </w:tcPr>
          <w:p w:rsidR="001067A4" w:rsidRPr="009B36E1" w:rsidRDefault="00E323EB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F479FB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F479FB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под</w:t>
            </w:r>
            <w:r>
              <w:rPr>
                <w:sz w:val="20"/>
                <w:szCs w:val="20"/>
              </w:rPr>
              <w:t>готовка к практическому зан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тию (текущее домашнее задание),</w:t>
            </w:r>
            <w:r w:rsidRPr="00F479FB">
              <w:rPr>
                <w:sz w:val="20"/>
                <w:szCs w:val="20"/>
              </w:rPr>
              <w:t xml:space="preserve"> </w:t>
            </w:r>
          </w:p>
          <w:p w:rsidR="001067A4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составление учебной карты ФНП»</w:t>
            </w:r>
            <w:r w:rsidR="0082669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26696" w:rsidRPr="009B36E1" w:rsidRDefault="00826696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- подготовка к АКР №2 «ФНП»</w:t>
            </w:r>
          </w:p>
        </w:tc>
        <w:tc>
          <w:tcPr>
            <w:tcW w:w="922" w:type="pct"/>
          </w:tcPr>
          <w:p w:rsidR="001067A4" w:rsidRDefault="00F479FB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проверка учебной карты,</w:t>
            </w:r>
          </w:p>
          <w:p w:rsidR="00F479FB" w:rsidRDefault="00F479FB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проверка текущего домашн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го задания</w:t>
            </w:r>
            <w:r w:rsidR="0082669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26696" w:rsidRPr="009B36E1" w:rsidRDefault="00826696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АКР №2</w:t>
            </w:r>
          </w:p>
        </w:tc>
        <w:tc>
          <w:tcPr>
            <w:tcW w:w="363" w:type="pct"/>
          </w:tcPr>
          <w:p w:rsidR="001067A4" w:rsidRPr="009B36E1" w:rsidRDefault="00F479FB" w:rsidP="001067A4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067A4" w:rsidRPr="009B36E1">
              <w:rPr>
                <w:sz w:val="20"/>
                <w:szCs w:val="20"/>
              </w:rPr>
              <w:t xml:space="preserve">.2. </w:t>
            </w:r>
            <w:r>
              <w:t>Экстремумы функций нескольких переменных. Усло</w:t>
            </w:r>
            <w:r>
              <w:t>в</w:t>
            </w:r>
            <w:r>
              <w:t>ный экстремум.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4/И2</w:t>
            </w:r>
          </w:p>
        </w:tc>
        <w:tc>
          <w:tcPr>
            <w:tcW w:w="237" w:type="pct"/>
          </w:tcPr>
          <w:p w:rsidR="001067A4" w:rsidRPr="009B36E1" w:rsidRDefault="001E2AB7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F479FB" w:rsidRDefault="00F479FB" w:rsidP="001067A4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подготовка к практическому зан</w:t>
            </w:r>
            <w:r w:rsidRPr="00F479FB">
              <w:rPr>
                <w:sz w:val="20"/>
                <w:szCs w:val="20"/>
              </w:rPr>
              <w:t>я</w:t>
            </w:r>
            <w:r w:rsidRPr="00F479FB">
              <w:rPr>
                <w:sz w:val="20"/>
                <w:szCs w:val="20"/>
              </w:rPr>
              <w:t>тию (текущее домашнее задание),</w:t>
            </w:r>
          </w:p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составление учебной карты «ФНП»</w:t>
            </w:r>
          </w:p>
        </w:tc>
        <w:tc>
          <w:tcPr>
            <w:tcW w:w="922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учебной карты,</w:t>
            </w:r>
          </w:p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текущего домашн</w:t>
            </w:r>
            <w:r w:rsidRPr="00F479FB">
              <w:rPr>
                <w:sz w:val="20"/>
                <w:szCs w:val="20"/>
              </w:rPr>
              <w:t>е</w:t>
            </w:r>
            <w:r w:rsidRPr="00F479FB">
              <w:rPr>
                <w:sz w:val="20"/>
                <w:szCs w:val="20"/>
              </w:rPr>
              <w:t>го задания</w:t>
            </w:r>
          </w:p>
        </w:tc>
        <w:tc>
          <w:tcPr>
            <w:tcW w:w="363" w:type="pct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  <w:r w:rsidR="001D1BDC">
              <w:rPr>
                <w:sz w:val="20"/>
                <w:szCs w:val="20"/>
              </w:rPr>
              <w:t>в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067A4" w:rsidRPr="009B36E1">
              <w:rPr>
                <w:sz w:val="20"/>
                <w:szCs w:val="20"/>
              </w:rPr>
              <w:t xml:space="preserve">.3. </w:t>
            </w:r>
            <w:r>
              <w:t>Производная по направлению, гр</w:t>
            </w:r>
            <w:r>
              <w:t>а</w:t>
            </w:r>
            <w:r>
              <w:t>диент. Касательная плоскость и но</w:t>
            </w:r>
            <w:r>
              <w:t>р</w:t>
            </w:r>
            <w:r>
              <w:t>маль к повер</w:t>
            </w:r>
            <w:r>
              <w:t>х</w:t>
            </w:r>
            <w:r>
              <w:t>ности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9" w:type="pct"/>
          </w:tcPr>
          <w:p w:rsidR="00F479FB" w:rsidRPr="00F479FB" w:rsidRDefault="00F479FB" w:rsidP="00F479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F479FB">
              <w:rPr>
                <w:sz w:val="20"/>
                <w:szCs w:val="20"/>
              </w:rPr>
              <w:t xml:space="preserve"> подготовка к практическому зан</w:t>
            </w:r>
            <w:r w:rsidRPr="00F479FB">
              <w:rPr>
                <w:sz w:val="20"/>
                <w:szCs w:val="20"/>
              </w:rPr>
              <w:t>я</w:t>
            </w:r>
            <w:r w:rsidRPr="00F479FB">
              <w:rPr>
                <w:sz w:val="20"/>
                <w:szCs w:val="20"/>
              </w:rPr>
              <w:t xml:space="preserve">тию (текущее домашнее задание), </w:t>
            </w:r>
          </w:p>
          <w:p w:rsidR="001067A4" w:rsidRPr="009B36E1" w:rsidRDefault="001067A4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pct"/>
          </w:tcPr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479FB">
              <w:rPr>
                <w:sz w:val="20"/>
                <w:szCs w:val="20"/>
              </w:rPr>
              <w:t>- проверка учебной карты</w:t>
            </w:r>
          </w:p>
        </w:tc>
        <w:tc>
          <w:tcPr>
            <w:tcW w:w="363" w:type="pct"/>
          </w:tcPr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  <w:r w:rsidR="001D1BD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826696" w:rsidRDefault="001067A4" w:rsidP="001067A4">
            <w:pPr>
              <w:rPr>
                <w:b/>
              </w:rPr>
            </w:pPr>
            <w:r w:rsidRPr="0082669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B36E1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B36E1">
              <w:rPr>
                <w:b/>
                <w:sz w:val="20"/>
                <w:szCs w:val="20"/>
              </w:rPr>
              <w:t>8/И2</w:t>
            </w:r>
          </w:p>
        </w:tc>
        <w:tc>
          <w:tcPr>
            <w:tcW w:w="237" w:type="pct"/>
          </w:tcPr>
          <w:p w:rsidR="001067A4" w:rsidRPr="009B36E1" w:rsidRDefault="001E2AB7" w:rsidP="001067A4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9" w:type="pct"/>
          </w:tcPr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22" w:type="pct"/>
          </w:tcPr>
          <w:p w:rsidR="001067A4" w:rsidRPr="009B36E1" w:rsidRDefault="00F479FB" w:rsidP="00F479FB">
            <w:pP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АКР</w:t>
            </w:r>
            <w:r w:rsidR="001067A4"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№ </w:t>
            </w: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1067A4"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, учебная карта «ФНП»</w:t>
            </w:r>
          </w:p>
        </w:tc>
        <w:tc>
          <w:tcPr>
            <w:tcW w:w="363" w:type="pct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</w:p>
        </w:tc>
      </w:tr>
      <w:tr w:rsidR="00BE0DF9" w:rsidRPr="009B36E1" w:rsidTr="00BE0DF9">
        <w:trPr>
          <w:trHeight w:val="499"/>
        </w:trPr>
        <w:tc>
          <w:tcPr>
            <w:tcW w:w="5000" w:type="pct"/>
            <w:gridSpan w:val="9"/>
          </w:tcPr>
          <w:p w:rsidR="00BE0DF9" w:rsidRPr="00BE0DF9" w:rsidRDefault="00BE0DF9" w:rsidP="00BE0DF9">
            <w:pPr>
              <w:pStyle w:val="Style14"/>
            </w:pPr>
            <w:r w:rsidRPr="00BE0DF9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BE0DF9">
              <w:rPr>
                <w:b/>
              </w:rPr>
              <w:t xml:space="preserve">. </w:t>
            </w:r>
            <w:r>
              <w:rPr>
                <w:b/>
              </w:rPr>
              <w:t>Ряды</w:t>
            </w:r>
          </w:p>
        </w:tc>
      </w:tr>
      <w:tr w:rsidR="00BE0DF9" w:rsidRPr="009B36E1" w:rsidTr="00190301">
        <w:trPr>
          <w:trHeight w:val="1636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067A4" w:rsidRPr="009B36E1">
              <w:rPr>
                <w:sz w:val="20"/>
                <w:szCs w:val="20"/>
              </w:rPr>
              <w:t xml:space="preserve">.1.  </w:t>
            </w:r>
            <w:r>
              <w:t>Числовые последовательности и р</w:t>
            </w:r>
            <w:r>
              <w:t>я</w:t>
            </w:r>
            <w:r>
              <w:t>ды. Сходимость и сумма ряда. Призн</w:t>
            </w:r>
            <w:r>
              <w:t>а</w:t>
            </w:r>
            <w:r>
              <w:t>ки сходимости числовых р</w:t>
            </w:r>
            <w:r>
              <w:t>я</w:t>
            </w:r>
            <w:r>
              <w:t>дов.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E2AB7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1067A4" w:rsidRDefault="001067A4" w:rsidP="00826696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выполнение ИДЗ №</w:t>
            </w:r>
            <w:r w:rsidR="00826696">
              <w:rPr>
                <w:sz w:val="20"/>
                <w:szCs w:val="20"/>
              </w:rPr>
              <w:t>5</w:t>
            </w:r>
            <w:r w:rsidRPr="009B36E1">
              <w:rPr>
                <w:sz w:val="20"/>
                <w:szCs w:val="20"/>
              </w:rPr>
              <w:t xml:space="preserve"> «</w:t>
            </w:r>
            <w:r w:rsidR="00826696">
              <w:rPr>
                <w:sz w:val="20"/>
                <w:szCs w:val="20"/>
              </w:rPr>
              <w:t>Числовые и степенные ряды</w:t>
            </w:r>
            <w:r w:rsidRPr="009B36E1">
              <w:rPr>
                <w:sz w:val="20"/>
                <w:szCs w:val="20"/>
              </w:rPr>
              <w:t>»</w:t>
            </w:r>
            <w:r w:rsidR="00826696">
              <w:rPr>
                <w:sz w:val="20"/>
                <w:szCs w:val="20"/>
              </w:rPr>
              <w:t>,</w:t>
            </w:r>
          </w:p>
          <w:p w:rsidR="00826696" w:rsidRPr="009B36E1" w:rsidRDefault="00826696" w:rsidP="00826696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составление учебной карты «Ряды»</w:t>
            </w:r>
          </w:p>
        </w:tc>
        <w:tc>
          <w:tcPr>
            <w:tcW w:w="922" w:type="pct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консультации по решению ИДЗ №</w:t>
            </w:r>
            <w:r w:rsidR="00826696">
              <w:rPr>
                <w:sz w:val="20"/>
                <w:szCs w:val="20"/>
              </w:rPr>
              <w:t>5</w:t>
            </w:r>
            <w:r w:rsidRPr="009B36E1">
              <w:rPr>
                <w:sz w:val="20"/>
                <w:szCs w:val="20"/>
              </w:rPr>
              <w:t>,</w:t>
            </w:r>
          </w:p>
          <w:p w:rsidR="001067A4" w:rsidRPr="009B36E1" w:rsidRDefault="001067A4" w:rsidP="00826696">
            <w:pPr>
              <w:tabs>
                <w:tab w:val="left" w:pos="170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-проверка </w:t>
            </w:r>
            <w:r w:rsidR="0082669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учебной карты</w:t>
            </w:r>
          </w:p>
        </w:tc>
        <w:tc>
          <w:tcPr>
            <w:tcW w:w="363" w:type="pct"/>
          </w:tcPr>
          <w:p w:rsidR="00826696" w:rsidRPr="009B36E1" w:rsidRDefault="001D1BDC" w:rsidP="00826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 – зу</w:t>
            </w:r>
          </w:p>
          <w:p w:rsidR="001067A4" w:rsidRPr="009B36E1" w:rsidRDefault="001067A4" w:rsidP="001067A4">
            <w:pPr>
              <w:rPr>
                <w:sz w:val="20"/>
                <w:szCs w:val="20"/>
              </w:rPr>
            </w:pP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067A4" w:rsidRPr="009B36E1">
              <w:rPr>
                <w:sz w:val="20"/>
                <w:szCs w:val="20"/>
              </w:rPr>
              <w:t xml:space="preserve">.2. </w:t>
            </w:r>
            <w:r>
              <w:t>Функциональные ряды, область сходимости. Степенные ряды и инте</w:t>
            </w:r>
            <w:r>
              <w:t>р</w:t>
            </w:r>
            <w:r>
              <w:t>вал сходимости.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9" w:type="pct"/>
          </w:tcPr>
          <w:p w:rsidR="00FB502A" w:rsidRPr="00FB502A" w:rsidRDefault="00FB502A" w:rsidP="00FB502A">
            <w:pPr>
              <w:rPr>
                <w:sz w:val="20"/>
                <w:szCs w:val="20"/>
              </w:rPr>
            </w:pPr>
            <w:r w:rsidRPr="00FB502A">
              <w:rPr>
                <w:sz w:val="20"/>
                <w:szCs w:val="20"/>
              </w:rPr>
              <w:t>- выполнение ИДЗ №5 «Числовые и степенные ряды»,</w:t>
            </w:r>
          </w:p>
          <w:p w:rsidR="001067A4" w:rsidRPr="009B36E1" w:rsidRDefault="00FB502A" w:rsidP="00FB502A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B502A">
              <w:rPr>
                <w:sz w:val="20"/>
                <w:szCs w:val="20"/>
              </w:rPr>
              <w:t>- составление учебной карты «Ряды»</w:t>
            </w:r>
          </w:p>
        </w:tc>
        <w:tc>
          <w:tcPr>
            <w:tcW w:w="922" w:type="pct"/>
          </w:tcPr>
          <w:p w:rsidR="00826696" w:rsidRPr="00826696" w:rsidRDefault="00826696" w:rsidP="00826696">
            <w:pPr>
              <w:rPr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- консультации по решению ИДЗ №5,</w:t>
            </w:r>
          </w:p>
          <w:p w:rsidR="00826696" w:rsidRPr="00826696" w:rsidRDefault="00826696" w:rsidP="00826696">
            <w:pPr>
              <w:rPr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- проверка  ИДЗ №5,</w:t>
            </w:r>
          </w:p>
          <w:p w:rsidR="001067A4" w:rsidRPr="009B36E1" w:rsidRDefault="00826696" w:rsidP="00826696">
            <w:pPr>
              <w:tabs>
                <w:tab w:val="left" w:pos="170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 xml:space="preserve">-проверка учебной карты </w:t>
            </w:r>
          </w:p>
        </w:tc>
        <w:tc>
          <w:tcPr>
            <w:tcW w:w="363" w:type="pct"/>
          </w:tcPr>
          <w:p w:rsidR="001067A4" w:rsidRPr="009B36E1" w:rsidRDefault="001067A4" w:rsidP="00826696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067A4" w:rsidRPr="009B36E1">
              <w:rPr>
                <w:sz w:val="20"/>
                <w:szCs w:val="20"/>
              </w:rPr>
              <w:t xml:space="preserve">.3. </w:t>
            </w:r>
            <w:r>
              <w:t>Ряды Тейлора (Маклорена).</w:t>
            </w:r>
            <w:r w:rsidR="00FB502A">
              <w:t xml:space="preserve"> </w:t>
            </w:r>
            <w:r>
              <w:t>Разл</w:t>
            </w:r>
            <w:r>
              <w:t>о</w:t>
            </w:r>
            <w:r>
              <w:t>жение функций в ст</w:t>
            </w:r>
            <w:r>
              <w:t>е</w:t>
            </w:r>
            <w:r>
              <w:t>пенные ряды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26696" w:rsidP="0082669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067A4" w:rsidRPr="009B36E1">
              <w:rPr>
                <w:sz w:val="20"/>
                <w:szCs w:val="20"/>
              </w:rPr>
              <w:t>/И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9" w:type="pct"/>
          </w:tcPr>
          <w:p w:rsidR="00FB502A" w:rsidRPr="00FB502A" w:rsidRDefault="00FB502A" w:rsidP="00FB502A">
            <w:pPr>
              <w:pStyle w:val="Style14"/>
              <w:widowControl/>
              <w:rPr>
                <w:sz w:val="20"/>
                <w:szCs w:val="20"/>
              </w:rPr>
            </w:pPr>
            <w:r w:rsidRPr="00FB502A">
              <w:rPr>
                <w:sz w:val="20"/>
                <w:szCs w:val="20"/>
              </w:rPr>
              <w:t>- подготовка к практическому зан</w:t>
            </w:r>
            <w:r w:rsidRPr="00FB502A">
              <w:rPr>
                <w:sz w:val="20"/>
                <w:szCs w:val="20"/>
              </w:rPr>
              <w:t>я</w:t>
            </w:r>
            <w:r w:rsidRPr="00FB502A">
              <w:rPr>
                <w:sz w:val="20"/>
                <w:szCs w:val="20"/>
              </w:rPr>
              <w:t xml:space="preserve">тию, </w:t>
            </w:r>
          </w:p>
          <w:p w:rsidR="00FB502A" w:rsidRPr="00FB502A" w:rsidRDefault="00FB502A" w:rsidP="00FB502A">
            <w:pPr>
              <w:pStyle w:val="Style14"/>
              <w:widowControl/>
              <w:rPr>
                <w:sz w:val="20"/>
                <w:szCs w:val="20"/>
              </w:rPr>
            </w:pPr>
            <w:r w:rsidRPr="00FB502A">
              <w:rPr>
                <w:sz w:val="20"/>
                <w:szCs w:val="20"/>
              </w:rPr>
              <w:t>- выполнение ИДЗ №5 «Числовые и степенные ряды»,</w:t>
            </w:r>
          </w:p>
          <w:p w:rsidR="001067A4" w:rsidRPr="009B36E1" w:rsidRDefault="00FB502A" w:rsidP="00FB502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B502A">
              <w:rPr>
                <w:sz w:val="20"/>
                <w:szCs w:val="20"/>
              </w:rPr>
              <w:t>- составление учебной карты «Ряды»</w:t>
            </w:r>
          </w:p>
        </w:tc>
        <w:tc>
          <w:tcPr>
            <w:tcW w:w="922" w:type="pct"/>
          </w:tcPr>
          <w:p w:rsidR="00826696" w:rsidRPr="00826696" w:rsidRDefault="00826696" w:rsidP="00826696">
            <w:pPr>
              <w:pStyle w:val="Style14"/>
              <w:widowControl/>
              <w:rPr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- консультации по решению ИДЗ №5,</w:t>
            </w:r>
          </w:p>
          <w:p w:rsidR="00826696" w:rsidRPr="00826696" w:rsidRDefault="00826696" w:rsidP="00826696">
            <w:pPr>
              <w:pStyle w:val="Style14"/>
              <w:widowControl/>
              <w:rPr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- проверка  ИДЗ №5,</w:t>
            </w:r>
          </w:p>
          <w:p w:rsidR="001067A4" w:rsidRPr="009B36E1" w:rsidRDefault="00826696" w:rsidP="00826696">
            <w:pPr>
              <w:pStyle w:val="Style14"/>
              <w:widowControl/>
              <w:rPr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-проверка учебной карты</w:t>
            </w:r>
          </w:p>
        </w:tc>
        <w:tc>
          <w:tcPr>
            <w:tcW w:w="363" w:type="pct"/>
          </w:tcPr>
          <w:p w:rsidR="00826696" w:rsidRPr="009B36E1" w:rsidRDefault="001067A4" w:rsidP="00826696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зув</w:t>
            </w:r>
          </w:p>
          <w:p w:rsidR="001067A4" w:rsidRPr="009B36E1" w:rsidRDefault="001067A4" w:rsidP="001067A4">
            <w:pPr>
              <w:rPr>
                <w:sz w:val="20"/>
                <w:szCs w:val="20"/>
              </w:rPr>
            </w:pP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826696" w:rsidRDefault="001067A4" w:rsidP="001067A4">
            <w:pPr>
              <w:pStyle w:val="Style14"/>
              <w:widowControl/>
              <w:rPr>
                <w:b/>
              </w:rPr>
            </w:pPr>
            <w:r w:rsidRPr="0082669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5" w:type="pct"/>
          </w:tcPr>
          <w:p w:rsidR="001067A4" w:rsidRPr="009B36E1" w:rsidRDefault="00826696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826696" w:rsidP="00BE0DF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1067A4" w:rsidRPr="009B36E1">
              <w:rPr>
                <w:b/>
                <w:sz w:val="20"/>
                <w:szCs w:val="20"/>
              </w:rPr>
              <w:t>/И</w:t>
            </w:r>
            <w:r w:rsidR="00BE0DF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E2AB7" w:rsidP="001067A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9" w:type="pct"/>
          </w:tcPr>
          <w:p w:rsidR="001067A4" w:rsidRPr="009B36E1" w:rsidRDefault="001067A4" w:rsidP="001067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pct"/>
          </w:tcPr>
          <w:p w:rsidR="001067A4" w:rsidRPr="009B36E1" w:rsidRDefault="001067A4" w:rsidP="008266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ИДЗ № </w:t>
            </w:r>
            <w:r w:rsidR="00826696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9B36E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, учебная карта </w:t>
            </w:r>
            <w:r w:rsidRPr="009B36E1">
              <w:rPr>
                <w:b/>
                <w:sz w:val="20"/>
                <w:szCs w:val="20"/>
              </w:rPr>
              <w:t>«</w:t>
            </w:r>
            <w:r w:rsidR="00826696">
              <w:rPr>
                <w:b/>
                <w:sz w:val="20"/>
                <w:szCs w:val="20"/>
              </w:rPr>
              <w:t>Ряды</w:t>
            </w:r>
            <w:r w:rsidRPr="009B36E1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363" w:type="pct"/>
          </w:tcPr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DF9" w:rsidRPr="009B36E1" w:rsidTr="00BE0DF9">
        <w:trPr>
          <w:trHeight w:val="268"/>
        </w:trPr>
        <w:tc>
          <w:tcPr>
            <w:tcW w:w="5000" w:type="pct"/>
            <w:gridSpan w:val="9"/>
          </w:tcPr>
          <w:p w:rsidR="00BE0DF9" w:rsidRPr="009B36E1" w:rsidRDefault="00BE0DF9" w:rsidP="001067A4">
            <w:pPr>
              <w:rPr>
                <w:sz w:val="20"/>
                <w:szCs w:val="20"/>
              </w:rPr>
            </w:pPr>
            <w:r w:rsidRPr="00BE0DF9">
              <w:rPr>
                <w:b/>
              </w:rPr>
              <w:t>Раздел 7.</w:t>
            </w:r>
            <w:r w:rsidRPr="009B36E1">
              <w:rPr>
                <w:b/>
                <w:sz w:val="20"/>
                <w:szCs w:val="20"/>
              </w:rPr>
              <w:t xml:space="preserve"> </w:t>
            </w:r>
            <w:r w:rsidRPr="00BE0DF9">
              <w:rPr>
                <w:b/>
              </w:rPr>
              <w:t>Элементы теории вероятностей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067A4" w:rsidRPr="009B36E1">
              <w:rPr>
                <w:sz w:val="20"/>
                <w:szCs w:val="20"/>
              </w:rPr>
              <w:t xml:space="preserve">.1. </w:t>
            </w:r>
            <w:r>
              <w:t>Классическое, геометрическое и статистическое определение вероятн</w:t>
            </w:r>
            <w:r>
              <w:t>о</w:t>
            </w:r>
            <w:r>
              <w:t>сти. Теоремы сложения и умножения. Условная вероя</w:t>
            </w:r>
            <w:r>
              <w:t>т</w:t>
            </w:r>
            <w:r>
              <w:t>ность.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1D1BDC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D1BDC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9" w:type="pct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подготовка к практическому зан</w:t>
            </w:r>
            <w:r w:rsidRPr="009B36E1">
              <w:rPr>
                <w:sz w:val="20"/>
                <w:szCs w:val="20"/>
              </w:rPr>
              <w:t>я</w:t>
            </w:r>
            <w:r w:rsidRPr="009B36E1">
              <w:rPr>
                <w:sz w:val="20"/>
                <w:szCs w:val="20"/>
              </w:rPr>
              <w:t xml:space="preserve">тию, </w:t>
            </w:r>
          </w:p>
          <w:p w:rsidR="001067A4" w:rsidRPr="001D1BDC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- выполнение </w:t>
            </w:r>
            <w:r w:rsidR="001D1BDC">
              <w:rPr>
                <w:sz w:val="20"/>
                <w:szCs w:val="20"/>
              </w:rPr>
              <w:t>ИДЗ</w:t>
            </w:r>
            <w:r w:rsidRPr="009B36E1">
              <w:rPr>
                <w:sz w:val="20"/>
                <w:szCs w:val="20"/>
              </w:rPr>
              <w:t xml:space="preserve"> №6 «</w:t>
            </w:r>
            <w:r w:rsidR="001D1BDC">
              <w:rPr>
                <w:sz w:val="20"/>
                <w:szCs w:val="20"/>
              </w:rPr>
              <w:t>Случайные события и случайные величины</w:t>
            </w:r>
            <w:r w:rsidRPr="009B36E1">
              <w:rPr>
                <w:sz w:val="20"/>
                <w:szCs w:val="20"/>
              </w:rPr>
              <w:t>»</w:t>
            </w:r>
          </w:p>
        </w:tc>
        <w:tc>
          <w:tcPr>
            <w:tcW w:w="922" w:type="pct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- консультирование по ре</w:t>
            </w:r>
            <w:r w:rsidR="001D1BDC">
              <w:rPr>
                <w:sz w:val="20"/>
                <w:szCs w:val="20"/>
              </w:rPr>
              <w:t>ш</w:t>
            </w:r>
            <w:r w:rsidR="001D1BDC">
              <w:rPr>
                <w:sz w:val="20"/>
                <w:szCs w:val="20"/>
              </w:rPr>
              <w:t>е</w:t>
            </w:r>
            <w:r w:rsidR="001D1BDC">
              <w:rPr>
                <w:sz w:val="20"/>
                <w:szCs w:val="20"/>
              </w:rPr>
              <w:t>нию ИДЗ</w:t>
            </w:r>
            <w:r w:rsidRPr="009B36E1">
              <w:rPr>
                <w:sz w:val="20"/>
                <w:szCs w:val="20"/>
              </w:rPr>
              <w:t xml:space="preserve"> №6,</w:t>
            </w:r>
          </w:p>
          <w:p w:rsidR="001067A4" w:rsidRPr="009B36E1" w:rsidRDefault="001067A4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 xml:space="preserve">- проверка выполнения </w:t>
            </w:r>
            <w:r w:rsidR="001D1BDC">
              <w:rPr>
                <w:sz w:val="20"/>
                <w:szCs w:val="20"/>
              </w:rPr>
              <w:t>ИДЗ</w:t>
            </w:r>
            <w:r w:rsidRPr="009B36E1">
              <w:rPr>
                <w:sz w:val="20"/>
                <w:szCs w:val="20"/>
              </w:rPr>
              <w:t xml:space="preserve"> №6</w:t>
            </w:r>
          </w:p>
        </w:tc>
        <w:tc>
          <w:tcPr>
            <w:tcW w:w="363" w:type="pct"/>
          </w:tcPr>
          <w:p w:rsidR="00826696" w:rsidRPr="009B36E1" w:rsidRDefault="001067A4" w:rsidP="00826696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ОПК-4 – зу</w:t>
            </w:r>
          </w:p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067A4" w:rsidRPr="009B36E1">
              <w:rPr>
                <w:sz w:val="20"/>
                <w:szCs w:val="20"/>
              </w:rPr>
              <w:t xml:space="preserve">.2. </w:t>
            </w:r>
            <w:r>
              <w:t xml:space="preserve">Формула полной вероятности и формула Байеса. </w:t>
            </w:r>
            <w:r w:rsidRPr="00F75916">
              <w:t>Схема Бернулли, пр</w:t>
            </w:r>
            <w:r w:rsidRPr="00F75916">
              <w:t>и</w:t>
            </w:r>
            <w:r w:rsidRPr="00F75916">
              <w:t>ближ</w:t>
            </w:r>
            <w:r w:rsidRPr="00F75916">
              <w:t>е</w:t>
            </w:r>
            <w:r w:rsidRPr="00F75916">
              <w:t>ния Лапласа и Пуассона.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1D1BDC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D1BDC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863D5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  <w:r w:rsidR="001D1BD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9" w:type="pct"/>
          </w:tcPr>
          <w:p w:rsidR="001D1BDC" w:rsidRPr="001D1BDC" w:rsidRDefault="001D1BDC" w:rsidP="001D1BDC">
            <w:pPr>
              <w:rPr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подготовка к практическому зан</w:t>
            </w:r>
            <w:r w:rsidRPr="001D1BDC">
              <w:rPr>
                <w:sz w:val="20"/>
                <w:szCs w:val="20"/>
              </w:rPr>
              <w:t>я</w:t>
            </w:r>
            <w:r w:rsidRPr="001D1BDC">
              <w:rPr>
                <w:sz w:val="20"/>
                <w:szCs w:val="20"/>
              </w:rPr>
              <w:t xml:space="preserve">тию, </w:t>
            </w:r>
          </w:p>
          <w:p w:rsidR="001067A4" w:rsidRPr="009B36E1" w:rsidRDefault="001D1BDC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1BDC">
              <w:rPr>
                <w:sz w:val="20"/>
                <w:szCs w:val="20"/>
              </w:rPr>
              <w:t>- выполнение ИДЗ №6 «Случайные события и случайные величины»</w:t>
            </w:r>
          </w:p>
        </w:tc>
        <w:tc>
          <w:tcPr>
            <w:tcW w:w="922" w:type="pct"/>
          </w:tcPr>
          <w:p w:rsidR="001D1BDC" w:rsidRPr="001D1BDC" w:rsidRDefault="001D1BDC" w:rsidP="001D1BDC">
            <w:pPr>
              <w:rPr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консультирование по реш</w:t>
            </w:r>
            <w:r w:rsidRPr="001D1BDC">
              <w:rPr>
                <w:sz w:val="20"/>
                <w:szCs w:val="20"/>
              </w:rPr>
              <w:t>е</w:t>
            </w:r>
            <w:r w:rsidRPr="001D1BDC">
              <w:rPr>
                <w:sz w:val="20"/>
                <w:szCs w:val="20"/>
              </w:rPr>
              <w:t>нию ИДЗ №6,</w:t>
            </w:r>
          </w:p>
          <w:p w:rsidR="001067A4" w:rsidRPr="009B36E1" w:rsidRDefault="001D1BDC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проверка выполнения ИДЗ №6</w:t>
            </w:r>
            <w:r w:rsidR="001067A4" w:rsidRPr="009B36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3" w:type="pct"/>
          </w:tcPr>
          <w:p w:rsidR="001067A4" w:rsidRPr="009B36E1" w:rsidRDefault="00826696" w:rsidP="00826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1067A4" w:rsidRPr="009B36E1">
              <w:rPr>
                <w:sz w:val="20"/>
                <w:szCs w:val="20"/>
              </w:rPr>
              <w:t>ПК-</w:t>
            </w:r>
            <w:r>
              <w:rPr>
                <w:sz w:val="20"/>
                <w:szCs w:val="20"/>
              </w:rPr>
              <w:t>4</w:t>
            </w:r>
            <w:r w:rsidR="001067A4" w:rsidRPr="009B36E1">
              <w:rPr>
                <w:sz w:val="20"/>
                <w:szCs w:val="20"/>
              </w:rPr>
              <w:t xml:space="preserve"> – зу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  <w:r w:rsidR="001067A4" w:rsidRPr="009B36E1">
              <w:rPr>
                <w:sz w:val="20"/>
                <w:szCs w:val="20"/>
              </w:rPr>
              <w:t xml:space="preserve">.3. </w:t>
            </w:r>
            <w:r>
              <w:t>Дискретные и непрерывные случа</w:t>
            </w:r>
            <w:r>
              <w:t>й</w:t>
            </w:r>
            <w:r>
              <w:t>ные величины. Ряд распределения, функция распределения и плотность. Математич</w:t>
            </w:r>
            <w:r>
              <w:t>е</w:t>
            </w:r>
            <w:r>
              <w:t>ское ожидание и дисперсия.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1D1BDC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D1BDC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9" w:type="pct"/>
          </w:tcPr>
          <w:p w:rsidR="001D1BDC" w:rsidRPr="001D1BDC" w:rsidRDefault="001D1BDC" w:rsidP="001D1BDC">
            <w:pPr>
              <w:rPr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подготовка к практическому зан</w:t>
            </w:r>
            <w:r w:rsidRPr="001D1BDC">
              <w:rPr>
                <w:sz w:val="20"/>
                <w:szCs w:val="20"/>
              </w:rPr>
              <w:t>я</w:t>
            </w:r>
            <w:r w:rsidRPr="001D1BDC">
              <w:rPr>
                <w:sz w:val="20"/>
                <w:szCs w:val="20"/>
              </w:rPr>
              <w:t xml:space="preserve">тию, </w:t>
            </w:r>
          </w:p>
          <w:p w:rsidR="001067A4" w:rsidRPr="009B36E1" w:rsidRDefault="001D1BDC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1BDC">
              <w:rPr>
                <w:sz w:val="20"/>
                <w:szCs w:val="20"/>
              </w:rPr>
              <w:t>- выполнение ИДЗ №6 «Случайные события и случайные величины»</w:t>
            </w:r>
          </w:p>
        </w:tc>
        <w:tc>
          <w:tcPr>
            <w:tcW w:w="922" w:type="pct"/>
          </w:tcPr>
          <w:p w:rsidR="001D1BDC" w:rsidRPr="001D1BDC" w:rsidRDefault="001D1BDC" w:rsidP="001D1BDC">
            <w:pPr>
              <w:rPr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консультирование по реш</w:t>
            </w:r>
            <w:r w:rsidRPr="001D1BDC">
              <w:rPr>
                <w:sz w:val="20"/>
                <w:szCs w:val="20"/>
              </w:rPr>
              <w:t>е</w:t>
            </w:r>
            <w:r w:rsidRPr="001D1BDC">
              <w:rPr>
                <w:sz w:val="20"/>
                <w:szCs w:val="20"/>
              </w:rPr>
              <w:t>нию ИДЗ №6,</w:t>
            </w:r>
          </w:p>
          <w:p w:rsidR="001067A4" w:rsidRPr="009B36E1" w:rsidRDefault="001D1BDC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проверка выполнения ИДЗ №6</w:t>
            </w:r>
          </w:p>
        </w:tc>
        <w:tc>
          <w:tcPr>
            <w:tcW w:w="363" w:type="pct"/>
          </w:tcPr>
          <w:p w:rsidR="001067A4" w:rsidRPr="009B36E1" w:rsidRDefault="00826696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ОПК-4 – зу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1067A4" w:rsidRPr="009B36E1" w:rsidRDefault="00BE0DF9" w:rsidP="001067A4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067A4" w:rsidRPr="009B36E1">
              <w:rPr>
                <w:sz w:val="20"/>
                <w:szCs w:val="20"/>
              </w:rPr>
              <w:t xml:space="preserve">.4. </w:t>
            </w:r>
            <w:r>
              <w:t>Нормальное и другие распредел</w:t>
            </w:r>
            <w:r>
              <w:t>е</w:t>
            </w:r>
            <w:r>
              <w:t>ния. Понятие о законе больших чисел.</w:t>
            </w:r>
          </w:p>
        </w:tc>
        <w:tc>
          <w:tcPr>
            <w:tcW w:w="176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1067A4" w:rsidRPr="009B36E1" w:rsidRDefault="001067A4" w:rsidP="001067A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9B36E1">
              <w:rPr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1067A4" w:rsidRPr="009B36E1" w:rsidRDefault="00863D56" w:rsidP="001067A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9" w:type="pct"/>
          </w:tcPr>
          <w:p w:rsidR="001D1BDC" w:rsidRPr="001D1BDC" w:rsidRDefault="001D1BDC" w:rsidP="001D1BDC">
            <w:pPr>
              <w:rPr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подготовка к практическому зан</w:t>
            </w:r>
            <w:r w:rsidRPr="001D1BDC">
              <w:rPr>
                <w:sz w:val="20"/>
                <w:szCs w:val="20"/>
              </w:rPr>
              <w:t>я</w:t>
            </w:r>
            <w:r w:rsidRPr="001D1BDC">
              <w:rPr>
                <w:sz w:val="20"/>
                <w:szCs w:val="20"/>
              </w:rPr>
              <w:t xml:space="preserve">тию, </w:t>
            </w:r>
          </w:p>
          <w:p w:rsidR="001067A4" w:rsidRPr="009B36E1" w:rsidRDefault="001D1BDC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1BDC">
              <w:rPr>
                <w:sz w:val="20"/>
                <w:szCs w:val="20"/>
              </w:rPr>
              <w:t>- выполнение ИДЗ №6 «Случайные события и случайные величины»</w:t>
            </w:r>
          </w:p>
        </w:tc>
        <w:tc>
          <w:tcPr>
            <w:tcW w:w="922" w:type="pct"/>
          </w:tcPr>
          <w:p w:rsidR="001D1BDC" w:rsidRPr="001D1BDC" w:rsidRDefault="001D1BDC" w:rsidP="001D1BDC">
            <w:pPr>
              <w:rPr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консультирование по реш</w:t>
            </w:r>
            <w:r w:rsidRPr="001D1BDC">
              <w:rPr>
                <w:sz w:val="20"/>
                <w:szCs w:val="20"/>
              </w:rPr>
              <w:t>е</w:t>
            </w:r>
            <w:r w:rsidRPr="001D1BDC">
              <w:rPr>
                <w:sz w:val="20"/>
                <w:szCs w:val="20"/>
              </w:rPr>
              <w:t>нию ИДЗ №6,</w:t>
            </w:r>
          </w:p>
          <w:p w:rsidR="001067A4" w:rsidRPr="009B36E1" w:rsidRDefault="001D1BDC" w:rsidP="001D1BD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D1BDC">
              <w:rPr>
                <w:sz w:val="20"/>
                <w:szCs w:val="20"/>
              </w:rPr>
              <w:t>- проверка выполнения ИДЗ №6</w:t>
            </w:r>
          </w:p>
        </w:tc>
        <w:tc>
          <w:tcPr>
            <w:tcW w:w="363" w:type="pct"/>
          </w:tcPr>
          <w:p w:rsidR="001067A4" w:rsidRPr="009B36E1" w:rsidRDefault="00826696" w:rsidP="001067A4">
            <w:pPr>
              <w:rPr>
                <w:sz w:val="20"/>
                <w:szCs w:val="20"/>
              </w:rPr>
            </w:pPr>
            <w:r w:rsidRPr="00826696">
              <w:rPr>
                <w:sz w:val="20"/>
                <w:szCs w:val="20"/>
              </w:rPr>
              <w:t>ОПК-4 – зув</w:t>
            </w: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1067A4" w:rsidRPr="00863D56" w:rsidRDefault="001067A4" w:rsidP="001067A4">
            <w:pPr>
              <w:pStyle w:val="Style14"/>
              <w:widowControl/>
              <w:rPr>
                <w:b/>
              </w:rPr>
            </w:pPr>
            <w:r w:rsidRPr="00863D5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1067A4" w:rsidRPr="00863D56" w:rsidRDefault="00E323EB" w:rsidP="001067A4">
            <w:pPr>
              <w:pStyle w:val="Style14"/>
              <w:widowControl/>
              <w:jc w:val="center"/>
              <w:rPr>
                <w:b/>
              </w:rPr>
            </w:pPr>
            <w:r w:rsidRPr="00863D56">
              <w:rPr>
                <w:b/>
              </w:rPr>
              <w:t>2</w:t>
            </w:r>
          </w:p>
        </w:tc>
        <w:tc>
          <w:tcPr>
            <w:tcW w:w="225" w:type="pct"/>
          </w:tcPr>
          <w:p w:rsidR="001067A4" w:rsidRPr="00863D56" w:rsidRDefault="00E323EB" w:rsidP="001067A4">
            <w:pPr>
              <w:pStyle w:val="Style14"/>
              <w:widowControl/>
              <w:jc w:val="center"/>
              <w:rPr>
                <w:b/>
              </w:rPr>
            </w:pPr>
            <w:r w:rsidRPr="00863D56">
              <w:rPr>
                <w:b/>
              </w:rPr>
              <w:t>8</w:t>
            </w:r>
          </w:p>
        </w:tc>
        <w:tc>
          <w:tcPr>
            <w:tcW w:w="237" w:type="pct"/>
          </w:tcPr>
          <w:p w:rsidR="001067A4" w:rsidRPr="00863D56" w:rsidRDefault="001067A4" w:rsidP="001067A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1067A4" w:rsidRPr="00863D56" w:rsidRDefault="00E323EB" w:rsidP="001067A4">
            <w:pPr>
              <w:pStyle w:val="Style14"/>
              <w:widowControl/>
              <w:jc w:val="center"/>
              <w:rPr>
                <w:b/>
              </w:rPr>
            </w:pPr>
            <w:r w:rsidRPr="00863D56">
              <w:rPr>
                <w:b/>
              </w:rPr>
              <w:t>8</w:t>
            </w:r>
          </w:p>
        </w:tc>
        <w:tc>
          <w:tcPr>
            <w:tcW w:w="237" w:type="pct"/>
          </w:tcPr>
          <w:p w:rsidR="001067A4" w:rsidRPr="00863D56" w:rsidRDefault="00863D56" w:rsidP="00863D5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26696" w:rsidRPr="00863D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9" w:type="pct"/>
          </w:tcPr>
          <w:p w:rsidR="001067A4" w:rsidRPr="00863D56" w:rsidRDefault="001067A4" w:rsidP="001067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:rsidR="001067A4" w:rsidRPr="00863D56" w:rsidRDefault="001D1BDC" w:rsidP="0019030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63D56">
              <w:rPr>
                <w:b/>
              </w:rPr>
              <w:t>ИДЗ</w:t>
            </w:r>
            <w:r w:rsidR="001067A4" w:rsidRPr="00863D56">
              <w:rPr>
                <w:b/>
              </w:rPr>
              <w:t xml:space="preserve"> №6</w:t>
            </w:r>
          </w:p>
        </w:tc>
        <w:tc>
          <w:tcPr>
            <w:tcW w:w="363" w:type="pct"/>
          </w:tcPr>
          <w:p w:rsidR="001067A4" w:rsidRPr="009B36E1" w:rsidRDefault="001067A4" w:rsidP="001067A4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DF9" w:rsidRPr="009B36E1" w:rsidTr="00190301">
        <w:trPr>
          <w:trHeight w:val="422"/>
        </w:trPr>
        <w:tc>
          <w:tcPr>
            <w:tcW w:w="1416" w:type="pct"/>
          </w:tcPr>
          <w:p w:rsidR="001067A4" w:rsidRPr="00863D56" w:rsidRDefault="001067A4" w:rsidP="001067A4">
            <w:pPr>
              <w:pStyle w:val="Style14"/>
              <w:widowControl/>
            </w:pPr>
            <w:r w:rsidRPr="00863D56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1067A4" w:rsidRPr="00863D56" w:rsidRDefault="001067A4" w:rsidP="001067A4">
            <w:pPr>
              <w:pStyle w:val="Style14"/>
              <w:widowControl/>
              <w:jc w:val="center"/>
              <w:rPr>
                <w:b/>
              </w:rPr>
            </w:pPr>
            <w:r w:rsidRPr="00863D56">
              <w:rPr>
                <w:b/>
              </w:rPr>
              <w:t>2</w:t>
            </w:r>
          </w:p>
        </w:tc>
        <w:tc>
          <w:tcPr>
            <w:tcW w:w="225" w:type="pct"/>
          </w:tcPr>
          <w:p w:rsidR="001067A4" w:rsidRPr="00863D56" w:rsidRDefault="001067A4" w:rsidP="00863D56">
            <w:pPr>
              <w:pStyle w:val="Style14"/>
              <w:widowControl/>
              <w:jc w:val="center"/>
              <w:rPr>
                <w:b/>
              </w:rPr>
            </w:pPr>
            <w:r w:rsidRPr="00863D56">
              <w:rPr>
                <w:b/>
              </w:rPr>
              <w:t>3</w:t>
            </w:r>
            <w:r w:rsidR="00863D56" w:rsidRPr="00863D56">
              <w:rPr>
                <w:b/>
              </w:rPr>
              <w:t>2</w:t>
            </w:r>
          </w:p>
        </w:tc>
        <w:tc>
          <w:tcPr>
            <w:tcW w:w="237" w:type="pct"/>
          </w:tcPr>
          <w:p w:rsidR="001067A4" w:rsidRPr="00863D56" w:rsidRDefault="001067A4" w:rsidP="001067A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1067A4" w:rsidRPr="00863D56" w:rsidRDefault="001067A4" w:rsidP="00863D56">
            <w:pPr>
              <w:pStyle w:val="Style14"/>
              <w:widowControl/>
              <w:jc w:val="center"/>
              <w:rPr>
                <w:b/>
              </w:rPr>
            </w:pPr>
            <w:r w:rsidRPr="00863D56">
              <w:rPr>
                <w:b/>
              </w:rPr>
              <w:t>3</w:t>
            </w:r>
            <w:r w:rsidR="00863D56" w:rsidRPr="00863D56">
              <w:rPr>
                <w:b/>
              </w:rPr>
              <w:t>2</w:t>
            </w:r>
            <w:r w:rsidRPr="00863D56">
              <w:rPr>
                <w:b/>
              </w:rPr>
              <w:t>/И12</w:t>
            </w:r>
          </w:p>
        </w:tc>
        <w:tc>
          <w:tcPr>
            <w:tcW w:w="237" w:type="pct"/>
          </w:tcPr>
          <w:p w:rsidR="001067A4" w:rsidRPr="00863D56" w:rsidRDefault="00863D56" w:rsidP="00863D5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63D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E0DF9" w:rsidRPr="00863D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067A4" w:rsidRPr="00863D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863D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9" w:type="pct"/>
          </w:tcPr>
          <w:p w:rsidR="001067A4" w:rsidRPr="00863D56" w:rsidRDefault="001067A4" w:rsidP="001067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1067A4" w:rsidRPr="00863D56" w:rsidRDefault="001067A4" w:rsidP="001067A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63D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1067A4" w:rsidRPr="001D1BDC" w:rsidRDefault="00826696" w:rsidP="001067A4">
            <w:pP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1D1BDC">
              <w:rPr>
                <w:b/>
                <w:sz w:val="20"/>
                <w:szCs w:val="20"/>
              </w:rPr>
              <w:t>ОПК-4 – зув</w:t>
            </w:r>
          </w:p>
        </w:tc>
      </w:tr>
      <w:tr w:rsidR="00BE0DF9" w:rsidRPr="009B36E1" w:rsidTr="00190301">
        <w:trPr>
          <w:trHeight w:val="499"/>
        </w:trPr>
        <w:tc>
          <w:tcPr>
            <w:tcW w:w="1416" w:type="pct"/>
          </w:tcPr>
          <w:p w:rsidR="001067A4" w:rsidRPr="00190301" w:rsidRDefault="001067A4" w:rsidP="001067A4">
            <w:pPr>
              <w:pStyle w:val="Style14"/>
              <w:widowControl/>
              <w:rPr>
                <w:b/>
              </w:rPr>
            </w:pPr>
            <w:r w:rsidRPr="00190301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1067A4" w:rsidRPr="00190301" w:rsidRDefault="001067A4" w:rsidP="001067A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5" w:type="pct"/>
            <w:shd w:val="clear" w:color="auto" w:fill="auto"/>
          </w:tcPr>
          <w:p w:rsidR="001067A4" w:rsidRPr="00190301" w:rsidRDefault="00863D56" w:rsidP="001067A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37" w:type="pct"/>
            <w:shd w:val="clear" w:color="auto" w:fill="auto"/>
          </w:tcPr>
          <w:p w:rsidR="001067A4" w:rsidRPr="00190301" w:rsidRDefault="001067A4" w:rsidP="001067A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  <w:shd w:val="clear" w:color="auto" w:fill="auto"/>
          </w:tcPr>
          <w:p w:rsidR="001067A4" w:rsidRPr="00190301" w:rsidRDefault="00863D56" w:rsidP="00BE0D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1067A4" w:rsidRPr="00190301">
              <w:rPr>
                <w:b/>
              </w:rPr>
              <w:t>/И</w:t>
            </w:r>
            <w:r w:rsidR="00BE0DF9" w:rsidRPr="00190301">
              <w:rPr>
                <w:b/>
              </w:rPr>
              <w:t>24</w:t>
            </w:r>
          </w:p>
        </w:tc>
        <w:tc>
          <w:tcPr>
            <w:tcW w:w="237" w:type="pct"/>
            <w:shd w:val="clear" w:color="auto" w:fill="auto"/>
          </w:tcPr>
          <w:p w:rsidR="001067A4" w:rsidRPr="00190301" w:rsidRDefault="00863D56" w:rsidP="00863D5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="001067A4" w:rsidRPr="00190301">
              <w:rPr>
                <w:b/>
              </w:rPr>
              <w:t>,</w:t>
            </w:r>
            <w:r>
              <w:rPr>
                <w:b/>
              </w:rPr>
              <w:t>6</w:t>
            </w:r>
          </w:p>
        </w:tc>
        <w:tc>
          <w:tcPr>
            <w:tcW w:w="1139" w:type="pct"/>
            <w:shd w:val="clear" w:color="auto" w:fill="auto"/>
          </w:tcPr>
          <w:p w:rsidR="001067A4" w:rsidRPr="00190301" w:rsidRDefault="001067A4" w:rsidP="001067A4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22" w:type="pct"/>
            <w:shd w:val="clear" w:color="auto" w:fill="auto"/>
          </w:tcPr>
          <w:p w:rsidR="001067A4" w:rsidRPr="00190301" w:rsidRDefault="001067A4" w:rsidP="00190301">
            <w:pPr>
              <w:pStyle w:val="Style14"/>
              <w:widowControl/>
              <w:jc w:val="center"/>
              <w:rPr>
                <w:b/>
              </w:rPr>
            </w:pPr>
            <w:r w:rsidRPr="00190301">
              <w:rPr>
                <w:b/>
              </w:rPr>
              <w:t>2 экзамена (1, 2 семестр)</w:t>
            </w:r>
          </w:p>
        </w:tc>
        <w:tc>
          <w:tcPr>
            <w:tcW w:w="363" w:type="pct"/>
            <w:shd w:val="clear" w:color="auto" w:fill="auto"/>
          </w:tcPr>
          <w:p w:rsidR="001067A4" w:rsidRPr="009B36E1" w:rsidRDefault="001067A4" w:rsidP="001067A4">
            <w:pPr>
              <w:rPr>
                <w:sz w:val="20"/>
                <w:szCs w:val="20"/>
              </w:rPr>
            </w:pPr>
          </w:p>
        </w:tc>
      </w:tr>
    </w:tbl>
    <w:p w:rsidR="009B36E1" w:rsidRPr="00B01B6B" w:rsidRDefault="009B36E1" w:rsidP="009B36E1">
      <w:r w:rsidRPr="009B36E1">
        <w:rPr>
          <w:b/>
          <w:bCs/>
        </w:rPr>
        <w:t>И</w:t>
      </w:r>
      <w:r w:rsidRPr="009B36E1">
        <w:rPr>
          <w:bCs/>
        </w:rPr>
        <w:t xml:space="preserve"> – в том числе,</w:t>
      </w:r>
      <w:r w:rsidRPr="009B36E1">
        <w:rPr>
          <w:b/>
          <w:bCs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9B36E1" w:rsidRDefault="009B36E1" w:rsidP="009B36E1">
      <w:pPr>
        <w:pStyle w:val="afc"/>
        <w:rPr>
          <w:rStyle w:val="FontStyle20"/>
          <w:i/>
          <w:color w:val="C00000"/>
          <w:sz w:val="24"/>
          <w:szCs w:val="24"/>
          <w:highlight w:val="yellow"/>
        </w:rPr>
      </w:pPr>
    </w:p>
    <w:p w:rsidR="009B36E1" w:rsidRDefault="009B36E1" w:rsidP="002F364B"/>
    <w:p w:rsidR="009B36E1" w:rsidRPr="00951970" w:rsidRDefault="009B36E1" w:rsidP="002F364B">
      <w:pPr>
        <w:sectPr w:rsidR="009B36E1" w:rsidRPr="00951970" w:rsidSect="009B36E1">
          <w:footerReference w:type="even" r:id="rId14"/>
          <w:footerReference w:type="default" r:id="rId15"/>
          <w:pgSz w:w="16840" w:h="11907" w:orient="landscape" w:code="9"/>
          <w:pgMar w:top="851" w:right="851" w:bottom="1134" w:left="1134" w:header="720" w:footer="720" w:gutter="0"/>
          <w:cols w:space="720"/>
          <w:noEndnote/>
          <w:titlePg/>
          <w:docGrid w:linePitch="326"/>
        </w:sectPr>
      </w:pPr>
    </w:p>
    <w:p w:rsidR="008A004E" w:rsidRPr="00C17915" w:rsidRDefault="008A004E" w:rsidP="008A004E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8A004E" w:rsidRPr="008A004E" w:rsidRDefault="008A004E" w:rsidP="004C0DF4">
      <w:pPr>
        <w:ind w:firstLine="567"/>
        <w:jc w:val="both"/>
      </w:pP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8A004E">
        <w:rPr>
          <w:rStyle w:val="FontStyle30"/>
          <w:b w:val="0"/>
          <w:sz w:val="24"/>
          <w:szCs w:val="24"/>
        </w:rPr>
        <w:t>использование</w:t>
      </w:r>
      <w:r w:rsidRPr="008A004E">
        <w:rPr>
          <w:rStyle w:val="FontStyle29"/>
          <w:b w:val="0"/>
          <w:sz w:val="24"/>
          <w:szCs w:val="24"/>
        </w:rPr>
        <w:t xml:space="preserve"> 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о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цессе активных и интерактивных форм проведения занятий  в 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аудиторной раб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 xml:space="preserve">той 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8A004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обуча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ю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щихся. Согласно п. 34 Порядка организации и осуществления деятельности по образовательным программам бак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лавриата высшего образования (утв. приказом МОиН РФ от 05.04.2017 г. № 301), при провед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бот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8A004E">
        <w:rPr>
          <w:rStyle w:val="FontStyle20"/>
          <w:rFonts w:ascii="Times New Roman" w:hAnsi="Times New Roman" w:cs="Times New Roman"/>
          <w:sz w:val="24"/>
          <w:szCs w:val="24"/>
        </w:rPr>
        <w:t>дателей.</w:t>
      </w:r>
      <w:r w:rsidRPr="008A004E">
        <w:t xml:space="preserve"> </w:t>
      </w:r>
    </w:p>
    <w:p w:rsidR="008A004E" w:rsidRDefault="008A004E" w:rsidP="004C0DF4">
      <w:pPr>
        <w:ind w:firstLine="567"/>
        <w:jc w:val="both"/>
      </w:pPr>
      <w:r w:rsidRPr="00160421">
        <w:t>Выбирая ту или иную технологию работы с обучающимися, необходимо иметь в в</w:t>
      </w:r>
      <w:r w:rsidRPr="00160421">
        <w:t>и</w:t>
      </w:r>
      <w:r w:rsidRPr="00160421">
        <w:t>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8A004E" w:rsidRPr="00160421" w:rsidRDefault="008A004E" w:rsidP="004C0DF4">
      <w:pPr>
        <w:ind w:firstLine="567"/>
        <w:jc w:val="both"/>
      </w:pPr>
      <w:r>
        <w:t>В нашей работе мы используем следующее.</w:t>
      </w:r>
    </w:p>
    <w:p w:rsidR="008A004E" w:rsidRPr="00160421" w:rsidRDefault="008A004E" w:rsidP="004C0DF4">
      <w:pPr>
        <w:ind w:firstLine="284"/>
        <w:jc w:val="both"/>
      </w:pPr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</w:t>
      </w:r>
      <w:r w:rsidRPr="00160421">
        <w:t>в</w:t>
      </w:r>
      <w:r w:rsidRPr="00160421">
        <w:t>ный характер. </w:t>
      </w:r>
    </w:p>
    <w:p w:rsidR="008A004E" w:rsidRPr="00160421" w:rsidRDefault="008A004E" w:rsidP="004C0DF4">
      <w:pPr>
        <w:jc w:val="both"/>
      </w:pPr>
      <w:r w:rsidRPr="00160421">
        <w:t>Формы учебных занятий:</w:t>
      </w:r>
    </w:p>
    <w:p w:rsidR="008A004E" w:rsidRPr="00160421" w:rsidRDefault="008A004E" w:rsidP="004C0DF4">
      <w:pPr>
        <w:jc w:val="both"/>
      </w:pPr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8A004E" w:rsidRPr="00160421" w:rsidRDefault="008A004E" w:rsidP="004C0DF4">
      <w:pPr>
        <w:jc w:val="both"/>
      </w:pPr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</w:t>
      </w:r>
      <w:r w:rsidRPr="00160421">
        <w:t>н</w:t>
      </w:r>
      <w:r w:rsidRPr="00160421">
        <w:t>ных сообщений по каждому вопросу плана занятия с единым для всех перечнем рекоменду</w:t>
      </w:r>
      <w:r w:rsidRPr="00160421">
        <w:t>е</w:t>
      </w:r>
      <w:r w:rsidRPr="00160421">
        <w:t>мой обязательной и дополнительной литературы.</w:t>
      </w:r>
    </w:p>
    <w:p w:rsidR="008A004E" w:rsidRPr="00160421" w:rsidRDefault="008A004E" w:rsidP="004C0DF4">
      <w:pPr>
        <w:jc w:val="both"/>
      </w:pPr>
      <w:r>
        <w:t>- п</w:t>
      </w:r>
      <w:r w:rsidRPr="00160421">
        <w:t>рактическое занятие, посвященное освоению конкретных умений и навыков по предложе</w:t>
      </w:r>
      <w:r w:rsidRPr="00160421">
        <w:t>н</w:t>
      </w:r>
      <w:r w:rsidRPr="00160421">
        <w:t>ному алгоритму.</w:t>
      </w:r>
    </w:p>
    <w:p w:rsidR="008A004E" w:rsidRPr="00160421" w:rsidRDefault="008A004E" w:rsidP="004C0DF4">
      <w:pPr>
        <w:ind w:firstLine="284"/>
        <w:jc w:val="both"/>
      </w:pPr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</w:t>
      </w:r>
      <w:r w:rsidRPr="00160421">
        <w:t>а</w:t>
      </w:r>
      <w:r w:rsidRPr="00160421">
        <w:t>ния активной познавательной деятельности ст</w:t>
      </w:r>
      <w:r w:rsidRPr="00160421">
        <w:t>у</w:t>
      </w:r>
      <w:r w:rsidRPr="00160421">
        <w:t>дентов.</w:t>
      </w:r>
    </w:p>
    <w:p w:rsidR="008A004E" w:rsidRPr="00160421" w:rsidRDefault="008A004E" w:rsidP="004C0DF4">
      <w:pPr>
        <w:jc w:val="both"/>
      </w:pPr>
      <w:r w:rsidRPr="00160421">
        <w:t>Формы учебных занятий</w:t>
      </w:r>
      <w:r>
        <w:t>:</w:t>
      </w:r>
    </w:p>
    <w:p w:rsidR="008A004E" w:rsidRPr="00160421" w:rsidRDefault="008A004E" w:rsidP="004C0DF4">
      <w:pPr>
        <w:jc w:val="both"/>
      </w:pPr>
      <w:r>
        <w:t>- п</w:t>
      </w:r>
      <w:r w:rsidRPr="00160421">
        <w:t>роблемная лекция – изложение материала, предполагающее постановку проблемных и ди</w:t>
      </w:r>
      <w:r w:rsidRPr="00160421">
        <w:t>с</w:t>
      </w:r>
      <w:r w:rsidRPr="00160421">
        <w:t>куссионных вопросов, освещение различных научных подходов, авторские комментарии, св</w:t>
      </w:r>
      <w:r w:rsidRPr="00160421">
        <w:t>я</w:t>
      </w:r>
      <w:r w:rsidRPr="00160421">
        <w:t>занные с различными моделями интерпретации изучаемого материала. </w:t>
      </w:r>
    </w:p>
    <w:p w:rsidR="008A004E" w:rsidRPr="00160421" w:rsidRDefault="008A004E" w:rsidP="004C0DF4">
      <w:pPr>
        <w:jc w:val="both"/>
      </w:pPr>
      <w:r>
        <w:t>- л</w:t>
      </w:r>
      <w:r w:rsidRPr="00160421">
        <w:t>екция «вдвоем» (бинарная лекция) – изложение материала в форме диалогического о</w:t>
      </w:r>
      <w:r w:rsidRPr="00160421">
        <w:t>б</w:t>
      </w:r>
      <w:r w:rsidRPr="00160421">
        <w:t>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</w:t>
      </w:r>
      <w:r w:rsidRPr="00160421">
        <w:t>н</w:t>
      </w:r>
      <w:r w:rsidRPr="00160421">
        <w:t xml:space="preserve">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</w:p>
    <w:p w:rsidR="008A004E" w:rsidRPr="00160421" w:rsidRDefault="008A004E" w:rsidP="004C0DF4">
      <w:pPr>
        <w:jc w:val="both"/>
      </w:pPr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</w:t>
      </w:r>
      <w:r w:rsidRPr="00160421">
        <w:t>ы</w:t>
      </w:r>
      <w:r w:rsidRPr="00160421">
        <w:t>ков.</w:t>
      </w:r>
    </w:p>
    <w:p w:rsidR="008A004E" w:rsidRPr="00160421" w:rsidRDefault="008A004E" w:rsidP="004C0DF4">
      <w:pPr>
        <w:jc w:val="both"/>
      </w:pPr>
      <w:r>
        <w:t>- самостоятельная работа (с консультациями преподавателя)</w:t>
      </w:r>
      <w:r w:rsidRPr="00160421">
        <w:t xml:space="preserve"> на основе кейс-метода – об</w:t>
      </w:r>
      <w:r w:rsidRPr="00160421">
        <w:t>у</w:t>
      </w:r>
      <w:r w:rsidRPr="00160421">
        <w:t>чение в контексте моделируемой ситуации, воспроизводящей реальные условия научной, произво</w:t>
      </w:r>
      <w:r w:rsidRPr="00160421">
        <w:t>д</w:t>
      </w:r>
      <w:r w:rsidRPr="00160421">
        <w:t>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</w:t>
      </w:r>
      <w:r w:rsidRPr="00160421">
        <w:t>к</w:t>
      </w:r>
      <w:r w:rsidRPr="00160421">
        <w:t>тическом материале или же приближены к реальной ситу</w:t>
      </w:r>
      <w:r w:rsidRPr="00160421">
        <w:t>а</w:t>
      </w:r>
      <w:r w:rsidRPr="00160421">
        <w:t>ции.</w:t>
      </w:r>
    </w:p>
    <w:p w:rsidR="008A004E" w:rsidRPr="00160421" w:rsidRDefault="008A004E" w:rsidP="004C0DF4">
      <w:pPr>
        <w:ind w:firstLine="284"/>
        <w:jc w:val="both"/>
      </w:pPr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</w:t>
      </w:r>
      <w:r w:rsidRPr="00160421">
        <w:t>л</w:t>
      </w:r>
      <w:r w:rsidRPr="00160421">
        <w:t>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lastRenderedPageBreak/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8A004E" w:rsidRPr="00160421" w:rsidRDefault="008A004E" w:rsidP="004C0DF4">
      <w:pPr>
        <w:jc w:val="both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8A004E" w:rsidRPr="00160421" w:rsidRDefault="008A004E" w:rsidP="004C0DF4">
      <w:pPr>
        <w:jc w:val="both"/>
      </w:pPr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</w:t>
      </w:r>
      <w:r w:rsidRPr="00160421">
        <w:t>а</w:t>
      </w:r>
      <w:r w:rsidRPr="00160421">
        <w:t>тельство актуальности темы, определение научной проблемы, предмета и объекта исследов</w:t>
      </w:r>
      <w:r w:rsidRPr="00160421">
        <w:t>а</w:t>
      </w:r>
      <w:r w:rsidRPr="00160421">
        <w:t>ния, целей и задач, методов, источников, выдвижение гипотезы, обобщение результатов, выв</w:t>
      </w:r>
      <w:r w:rsidRPr="00160421">
        <w:t>о</w:t>
      </w:r>
      <w:r w:rsidRPr="00160421">
        <w:t>ды, обозначение новых проблем).</w:t>
      </w:r>
      <w:r>
        <w:t xml:space="preserve"> Результатом является учебная карта по модулю нашей обр</w:t>
      </w:r>
      <w:r>
        <w:t>а</w:t>
      </w:r>
      <w:r>
        <w:t>зовательной программы.</w:t>
      </w:r>
    </w:p>
    <w:p w:rsidR="008A004E" w:rsidRPr="00160421" w:rsidRDefault="008A004E" w:rsidP="004C0DF4">
      <w:pPr>
        <w:jc w:val="both"/>
      </w:pPr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</w:t>
      </w:r>
      <w:r>
        <w:t>ю</w:t>
      </w:r>
      <w:r>
        <w:t>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неформально, кр</w:t>
      </w:r>
      <w:r>
        <w:t>а</w:t>
      </w:r>
      <w:r>
        <w:t xml:space="preserve">сочно оформленная; видеоролик «Я научу вас решать …» и т.п. </w:t>
      </w:r>
    </w:p>
    <w:p w:rsidR="008A004E" w:rsidRPr="00160421" w:rsidRDefault="008A004E" w:rsidP="004C0DF4">
      <w:pPr>
        <w:jc w:val="both"/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</w:t>
      </w:r>
      <w:r w:rsidRPr="00160421">
        <w:t>и</w:t>
      </w:r>
      <w:r w:rsidRPr="00160421">
        <w:t>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8A004E" w:rsidRPr="00160421" w:rsidRDefault="008A004E" w:rsidP="004C0DF4">
      <w:pPr>
        <w:ind w:firstLine="284"/>
        <w:jc w:val="both"/>
      </w:pPr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</w:t>
      </w:r>
      <w:r w:rsidRPr="00160421">
        <w:t>а</w:t>
      </w:r>
      <w:r w:rsidRPr="00160421">
        <w:t>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</w:t>
      </w:r>
      <w:r>
        <w:t>О</w:t>
      </w:r>
      <w:r>
        <w:t>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8A004E" w:rsidRPr="00160421" w:rsidRDefault="008A004E" w:rsidP="004C0DF4">
      <w:pPr>
        <w:jc w:val="both"/>
      </w:pPr>
      <w:r w:rsidRPr="00160421">
        <w:t>Формы учебных занятий с использованием информационно-коммуникационных технол</w:t>
      </w:r>
      <w:r w:rsidRPr="00160421">
        <w:t>о</w:t>
      </w:r>
      <w:r w:rsidRPr="00160421">
        <w:t>гий:</w:t>
      </w:r>
    </w:p>
    <w:p w:rsidR="008A004E" w:rsidRPr="00160421" w:rsidRDefault="008A004E" w:rsidP="004C0DF4">
      <w:pPr>
        <w:jc w:val="both"/>
      </w:pPr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</w:p>
    <w:p w:rsidR="008A004E" w:rsidRDefault="008A004E" w:rsidP="004C0DF4">
      <w:pPr>
        <w:jc w:val="both"/>
      </w:pPr>
      <w:r w:rsidRPr="00160421">
        <w:t>Практическое занятие в форме презентации – представление результатов проектной или иссл</w:t>
      </w:r>
      <w:r w:rsidRPr="00160421">
        <w:t>е</w:t>
      </w:r>
      <w:r w:rsidRPr="00160421">
        <w:t>довательской деятельности с использованием специализированных програм</w:t>
      </w:r>
      <w:r w:rsidRPr="00160421">
        <w:t>м</w:t>
      </w:r>
      <w:r w:rsidRPr="00160421">
        <w:t>ных сред.</w:t>
      </w:r>
    </w:p>
    <w:p w:rsidR="008A004E" w:rsidRPr="00160421" w:rsidRDefault="008A004E" w:rsidP="008A004E"/>
    <w:p w:rsidR="008A004E" w:rsidRPr="00C17915" w:rsidRDefault="008A004E" w:rsidP="008A004E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b w:val="0"/>
          <w:sz w:val="24"/>
          <w:szCs w:val="24"/>
        </w:rPr>
        <w:t xml:space="preserve"> </w:t>
      </w:r>
      <w:r w:rsidRPr="00C17915">
        <w:rPr>
          <w:rStyle w:val="FontStyle31"/>
          <w:sz w:val="24"/>
          <w:szCs w:val="24"/>
        </w:rPr>
        <w:t>6</w:t>
      </w:r>
      <w:r w:rsidR="007F1ED7">
        <w:rPr>
          <w:rStyle w:val="FontStyle31"/>
          <w:sz w:val="24"/>
          <w:szCs w:val="24"/>
          <w:lang w:val="ru-RU"/>
        </w:rPr>
        <w:t>.</w:t>
      </w:r>
      <w:r w:rsidRPr="00C17915">
        <w:rPr>
          <w:rStyle w:val="FontStyle31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8A004E" w:rsidRPr="0087648E" w:rsidRDefault="008A004E" w:rsidP="008A004E">
      <w:pPr>
        <w:widowControl/>
      </w:pPr>
      <w:r w:rsidRPr="0087648E">
        <w:t>По дисциплине «Математика» предусмотрена аудиторная и внеаудиторная самостоятельная р</w:t>
      </w:r>
      <w:r w:rsidRPr="0087648E">
        <w:t>а</w:t>
      </w:r>
      <w:r w:rsidRPr="0087648E">
        <w:t xml:space="preserve">бота обучающихся. </w:t>
      </w:r>
    </w:p>
    <w:p w:rsidR="008A004E" w:rsidRPr="0087648E" w:rsidRDefault="008A004E" w:rsidP="008A004E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8A004E" w:rsidRPr="0087648E" w:rsidRDefault="008A004E" w:rsidP="008A004E">
      <w:pPr>
        <w:widowControl/>
        <w:rPr>
          <w:i/>
        </w:rPr>
      </w:pPr>
    </w:p>
    <w:p w:rsidR="008A004E" w:rsidRDefault="008A004E" w:rsidP="008A004E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</w:t>
      </w:r>
    </w:p>
    <w:p w:rsidR="008A004E" w:rsidRPr="008A004E" w:rsidRDefault="008A004E" w:rsidP="006D0D4C">
      <w:pPr>
        <w:pStyle w:val="Style3"/>
        <w:widowControl/>
        <w:jc w:val="both"/>
        <w:rPr>
          <w:b/>
          <w:bCs/>
        </w:rPr>
      </w:pPr>
      <w:r w:rsidRPr="008A004E">
        <w:rPr>
          <w:b/>
          <w:bCs/>
        </w:rPr>
        <w:t>АКР</w:t>
      </w:r>
      <w:r>
        <w:rPr>
          <w:b/>
          <w:bCs/>
        </w:rPr>
        <w:t xml:space="preserve"> №1</w:t>
      </w:r>
      <w:r w:rsidRPr="008A004E">
        <w:rPr>
          <w:b/>
          <w:bCs/>
        </w:rPr>
        <w:t>. ПРОИЗВОДНАЯ</w:t>
      </w:r>
    </w:p>
    <w:p w:rsidR="008A004E" w:rsidRPr="008A004E" w:rsidRDefault="008A004E" w:rsidP="008A004E">
      <w:pPr>
        <w:pStyle w:val="Style3"/>
        <w:widowControl/>
        <w:ind w:firstLine="567"/>
        <w:jc w:val="both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</w:t>
      </w:r>
    </w:p>
    <w:p w:rsidR="008A004E" w:rsidRPr="008A004E" w:rsidRDefault="008A004E" w:rsidP="006D0D4C">
      <w:pPr>
        <w:pStyle w:val="Style3"/>
        <w:widowControl/>
      </w:pPr>
      <w:r w:rsidRPr="008A004E">
        <w:rPr>
          <w:b/>
          <w:u w:val="single"/>
        </w:rPr>
        <w:t>Задача 1</w:t>
      </w:r>
      <w:r w:rsidRPr="008A004E">
        <w:t xml:space="preserve">. Найти производные и дифференциалы первого порядка </w:t>
      </w:r>
    </w:p>
    <w:p w:rsidR="008A004E" w:rsidRPr="008A004E" w:rsidRDefault="008A004E" w:rsidP="008A004E">
      <w:pPr>
        <w:pStyle w:val="Style3"/>
        <w:widowControl/>
      </w:pPr>
      <w:r w:rsidRPr="008A004E">
        <w:t>1) </w:t>
      </w:r>
      <w:r w:rsidRPr="008A004E">
        <w:object w:dxaOrig="12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36pt" o:ole="">
            <v:imagedata r:id="rId16" o:title=""/>
          </v:shape>
          <o:OLEObject Type="Embed" ProgID="Equation.3" ShapeID="_x0000_i1025" DrawAspect="Content" ObjectID="_1666959066" r:id="rId17"/>
        </w:object>
      </w:r>
      <w:r w:rsidRPr="008A004E">
        <w:t xml:space="preserve">, </w:t>
      </w:r>
      <w:r>
        <w:t xml:space="preserve">    </w:t>
      </w:r>
      <w:r w:rsidRPr="008A004E">
        <w:t>2) </w:t>
      </w:r>
      <w:r w:rsidRPr="008A004E">
        <w:object w:dxaOrig="2680" w:dyaOrig="400">
          <v:shape id="_x0000_i1026" type="#_x0000_t75" style="width:134.25pt;height:20.25pt" o:ole="">
            <v:imagedata r:id="rId18" o:title=""/>
          </v:shape>
          <o:OLEObject Type="Embed" ProgID="Equation.3" ShapeID="_x0000_i1026" DrawAspect="Content" ObjectID="_1666959067" r:id="rId19"/>
        </w:object>
      </w:r>
      <w:r w:rsidRPr="008A004E">
        <w:t xml:space="preserve">, </w:t>
      </w:r>
      <w:r>
        <w:t xml:space="preserve">   </w:t>
      </w:r>
      <w:r w:rsidRPr="008A004E">
        <w:t>3) </w:t>
      </w:r>
      <w:r w:rsidRPr="008A004E">
        <w:object w:dxaOrig="1980" w:dyaOrig="620">
          <v:shape id="_x0000_i1027" type="#_x0000_t75" style="width:99pt;height:30.75pt" o:ole="">
            <v:imagedata r:id="rId20" o:title=""/>
          </v:shape>
          <o:OLEObject Type="Embed" ProgID="Equation.3" ShapeID="_x0000_i1027" DrawAspect="Content" ObjectID="_1666959068" r:id="rId21"/>
        </w:object>
      </w:r>
      <w:r>
        <w:t>.</w:t>
      </w:r>
    </w:p>
    <w:p w:rsidR="008A004E" w:rsidRDefault="008A004E" w:rsidP="006D0D4C">
      <w:pPr>
        <w:pStyle w:val="Style3"/>
        <w:widowControl/>
        <w:jc w:val="both"/>
      </w:pPr>
      <w:r w:rsidRPr="008A004E">
        <w:rPr>
          <w:b/>
          <w:u w:val="single"/>
        </w:rPr>
        <w:t>Задача 2</w:t>
      </w:r>
      <w:r w:rsidRPr="008A004E">
        <w:t>. Найти производную функции, заданной неявно</w:t>
      </w:r>
    </w:p>
    <w:p w:rsidR="008A004E" w:rsidRPr="008A004E" w:rsidRDefault="008A004E" w:rsidP="008A004E">
      <w:pPr>
        <w:pStyle w:val="Style3"/>
        <w:widowControl/>
        <w:ind w:firstLine="567"/>
        <w:jc w:val="center"/>
      </w:pPr>
      <w:r w:rsidRPr="008A004E">
        <w:tab/>
        <w:t xml:space="preserve">      </w:t>
      </w:r>
      <w:r w:rsidRPr="008A004E">
        <w:object w:dxaOrig="2720" w:dyaOrig="400">
          <v:shape id="_x0000_i1028" type="#_x0000_t75" style="width:135.75pt;height:20.25pt" o:ole="">
            <v:imagedata r:id="rId22" o:title=""/>
          </v:shape>
          <o:OLEObject Type="Embed" ProgID="Equation.3" ShapeID="_x0000_i1028" DrawAspect="Content" ObjectID="_1666959069" r:id="rId23"/>
        </w:object>
      </w:r>
      <w:r w:rsidRPr="008A004E">
        <w:t>.</w:t>
      </w:r>
    </w:p>
    <w:p w:rsidR="008A004E" w:rsidRPr="008A004E" w:rsidRDefault="008A004E" w:rsidP="006D0D4C">
      <w:pPr>
        <w:pStyle w:val="Style3"/>
        <w:widowControl/>
      </w:pPr>
      <w:r w:rsidRPr="008A004E">
        <w:rPr>
          <w:b/>
          <w:u w:val="single"/>
        </w:rPr>
        <w:t>Задача 3</w:t>
      </w:r>
      <w:r w:rsidRPr="008A004E">
        <w:t>. Найти производную функции, заданной параметрически</w:t>
      </w:r>
      <w:r w:rsidRPr="008A004E">
        <w:tab/>
      </w:r>
      <w:r w:rsidRPr="008A004E">
        <w:tab/>
      </w:r>
      <w:r w:rsidRPr="008A004E">
        <w:object w:dxaOrig="1719" w:dyaOrig="859">
          <v:shape id="_x0000_i1029" type="#_x0000_t75" style="width:86.25pt;height:42.75pt" o:ole="">
            <v:imagedata r:id="rId24" o:title=""/>
          </v:shape>
          <o:OLEObject Type="Embed" ProgID="Equation.3" ShapeID="_x0000_i1029" DrawAspect="Content" ObjectID="_1666959070" r:id="rId25"/>
        </w:object>
      </w:r>
    </w:p>
    <w:p w:rsidR="008A004E" w:rsidRPr="008A004E" w:rsidRDefault="008A004E" w:rsidP="006D0D4C">
      <w:pPr>
        <w:pStyle w:val="Style3"/>
        <w:widowControl/>
      </w:pPr>
      <w:r w:rsidRPr="008A004E">
        <w:rPr>
          <w:b/>
          <w:u w:val="single"/>
        </w:rPr>
        <w:t>Задача 4</w:t>
      </w:r>
      <w:r w:rsidRPr="008A004E">
        <w:t>. Найти производные первого и второго порядка функции</w:t>
      </w:r>
      <w:r w:rsidRPr="008A004E">
        <w:tab/>
      </w:r>
      <w:r w:rsidRPr="008A004E">
        <w:object w:dxaOrig="1060" w:dyaOrig="400">
          <v:shape id="_x0000_i1030" type="#_x0000_t75" style="width:53.25pt;height:20.25pt" o:ole="">
            <v:imagedata r:id="rId26" o:title=""/>
          </v:shape>
          <o:OLEObject Type="Embed" ProgID="Equation.3" ShapeID="_x0000_i1030" DrawAspect="Content" ObjectID="_1666959071" r:id="rId27"/>
        </w:object>
      </w:r>
      <w:r w:rsidRPr="008A004E">
        <w:t>.</w:t>
      </w:r>
    </w:p>
    <w:p w:rsidR="008A004E" w:rsidRPr="008A004E" w:rsidRDefault="008A004E" w:rsidP="008A004E">
      <w:pPr>
        <w:pStyle w:val="Style3"/>
        <w:widowControl/>
        <w:ind w:firstLine="567"/>
      </w:pPr>
    </w:p>
    <w:p w:rsidR="008A004E" w:rsidRPr="008A004E" w:rsidRDefault="008A004E" w:rsidP="006D0D4C">
      <w:pPr>
        <w:pStyle w:val="Style3"/>
        <w:widowControl/>
      </w:pPr>
      <w:r w:rsidRPr="008A004E">
        <w:rPr>
          <w:b/>
          <w:u w:val="single"/>
        </w:rPr>
        <w:t>Задача 5</w:t>
      </w:r>
      <w:r w:rsidRPr="008A004E">
        <w:t xml:space="preserve">. Составить уравнение касательной к кривой </w:t>
      </w:r>
      <w:r w:rsidRPr="008A004E">
        <w:object w:dxaOrig="1400" w:dyaOrig="360">
          <v:shape id="_x0000_i1031" type="#_x0000_t75" style="width:69.75pt;height:18pt" o:ole="">
            <v:imagedata r:id="rId28" o:title=""/>
          </v:shape>
          <o:OLEObject Type="Embed" ProgID="Equation.3" ShapeID="_x0000_i1031" DrawAspect="Content" ObjectID="_1666959072" r:id="rId29"/>
        </w:object>
      </w:r>
      <w:r w:rsidRPr="008A004E">
        <w:t xml:space="preserve"> в точке с абсциссой </w:t>
      </w:r>
      <w:r w:rsidRPr="008A004E">
        <w:object w:dxaOrig="680" w:dyaOrig="360">
          <v:shape id="_x0000_i1032" type="#_x0000_t75" style="width:33.75pt;height:18pt" o:ole="">
            <v:imagedata r:id="rId30" o:title=""/>
          </v:shape>
          <o:OLEObject Type="Embed" ProgID="Equation.3" ShapeID="_x0000_i1032" DrawAspect="Content" ObjectID="_1666959073" r:id="rId31"/>
        </w:object>
      </w:r>
      <w:r w:rsidRPr="008A004E">
        <w:t>.</w:t>
      </w:r>
    </w:p>
    <w:p w:rsidR="008A004E" w:rsidRPr="008A004E" w:rsidRDefault="008A004E" w:rsidP="006D0D4C">
      <w:pPr>
        <w:pStyle w:val="Style3"/>
        <w:widowControl/>
      </w:pPr>
      <w:r w:rsidRPr="008A004E">
        <w:rPr>
          <w:b/>
          <w:u w:val="single"/>
        </w:rPr>
        <w:lastRenderedPageBreak/>
        <w:t>Задача 6</w:t>
      </w:r>
      <w:r w:rsidRPr="008A004E">
        <w:t>. Найти предел с использованием правила Лопиталя</w:t>
      </w:r>
      <w:r w:rsidRPr="008A004E">
        <w:tab/>
      </w:r>
      <w:r w:rsidRPr="008A004E">
        <w:tab/>
      </w:r>
      <w:r w:rsidRPr="008A004E">
        <w:tab/>
      </w:r>
      <w:r w:rsidRPr="008A004E">
        <w:object w:dxaOrig="1400" w:dyaOrig="760">
          <v:shape id="_x0000_i1033" type="#_x0000_t75" style="width:69.75pt;height:38.25pt" o:ole="" fillcolor="window">
            <v:imagedata r:id="rId32" o:title=""/>
          </v:shape>
          <o:OLEObject Type="Embed" ProgID="Equation.3" ShapeID="_x0000_i1033" DrawAspect="Content" ObjectID="_1666959074" r:id="rId33"/>
        </w:object>
      </w:r>
      <w:r w:rsidRPr="008A004E">
        <w:t>.</w:t>
      </w:r>
    </w:p>
    <w:p w:rsidR="0060055A" w:rsidRPr="008A004E" w:rsidRDefault="0060055A" w:rsidP="008A004E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A004E" w:rsidRPr="008A004E" w:rsidRDefault="008A004E" w:rsidP="008A004E">
      <w:pPr>
        <w:pStyle w:val="Style3"/>
        <w:widowControl/>
        <w:ind w:firstLine="567"/>
        <w:rPr>
          <w:b/>
        </w:rPr>
      </w:pPr>
      <w:r w:rsidRPr="008A004E">
        <w:rPr>
          <w:b/>
        </w:rPr>
        <w:t>АКР</w:t>
      </w:r>
      <w:r>
        <w:rPr>
          <w:b/>
        </w:rPr>
        <w:t xml:space="preserve"> №2.</w:t>
      </w:r>
      <w:r w:rsidRPr="008A004E">
        <w:rPr>
          <w:b/>
        </w:rPr>
        <w:t xml:space="preserve"> ФУНКЦИИ НЕСКОЛЬКИХ ПЕРЕМЕННЫХ</w:t>
      </w:r>
    </w:p>
    <w:p w:rsidR="008A004E" w:rsidRPr="008A004E" w:rsidRDefault="008A004E" w:rsidP="008A004E">
      <w:pPr>
        <w:pStyle w:val="Style3"/>
        <w:widowControl/>
        <w:spacing w:after="240"/>
        <w:ind w:firstLine="567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</w:t>
      </w:r>
    </w:p>
    <w:p w:rsidR="008A004E" w:rsidRPr="008A004E" w:rsidRDefault="008A004E" w:rsidP="006D0D4C">
      <w:pPr>
        <w:pStyle w:val="Style3"/>
        <w:widowControl/>
        <w:jc w:val="both"/>
      </w:pPr>
      <w:r w:rsidRPr="008A004E">
        <w:t xml:space="preserve">1. Постройте область определения функции </w:t>
      </w:r>
      <w:r w:rsidRPr="008A004E">
        <w:object w:dxaOrig="2320" w:dyaOrig="740">
          <v:shape id="_x0000_i1034" type="#_x0000_t75" style="width:116.25pt;height:36.75pt" o:ole="">
            <v:imagedata r:id="rId34" o:title=""/>
          </v:shape>
          <o:OLEObject Type="Embed" ProgID="Equation.3" ShapeID="_x0000_i1034" DrawAspect="Content" ObjectID="_1666959075" r:id="rId35"/>
        </w:object>
      </w:r>
      <w:r w:rsidRPr="008A004E">
        <w:t>.</w:t>
      </w:r>
    </w:p>
    <w:p w:rsidR="008A004E" w:rsidRPr="008A004E" w:rsidRDefault="008A004E" w:rsidP="006D0D4C">
      <w:pPr>
        <w:pStyle w:val="Style3"/>
        <w:jc w:val="both"/>
        <w:rPr>
          <w:lang w:val="x-none"/>
        </w:rPr>
      </w:pPr>
      <w:r w:rsidRPr="008A004E">
        <w:rPr>
          <w:lang w:val="x-none"/>
        </w:rPr>
        <w:t xml:space="preserve">2. а). Найдите все частные производные первого и второго порядков функции </w:t>
      </w:r>
      <w:r w:rsidRPr="008A004E">
        <w:rPr>
          <w:lang w:val="x-none"/>
        </w:rPr>
        <w:object w:dxaOrig="1740" w:dyaOrig="360">
          <v:shape id="_x0000_i1035" type="#_x0000_t75" style="width:87pt;height:18pt" o:ole="">
            <v:imagedata r:id="rId36" o:title=""/>
          </v:shape>
          <o:OLEObject Type="Embed" ProgID="Equation.3" ShapeID="_x0000_i1035" DrawAspect="Content" ObjectID="_1666959076" r:id="rId37"/>
        </w:object>
      </w:r>
      <w:r w:rsidRPr="008A004E">
        <w:rPr>
          <w:lang w:val="x-none"/>
        </w:rPr>
        <w:t>.</w:t>
      </w:r>
    </w:p>
    <w:p w:rsidR="008A004E" w:rsidRPr="008A004E" w:rsidRDefault="008A004E" w:rsidP="006D0D4C">
      <w:pPr>
        <w:pStyle w:val="Style3"/>
        <w:widowControl/>
        <w:jc w:val="both"/>
      </w:pPr>
      <w:r w:rsidRPr="008A004E">
        <w:t xml:space="preserve">б). Найдите </w:t>
      </w:r>
      <w:r w:rsidRPr="008A004E">
        <w:object w:dxaOrig="360" w:dyaOrig="620">
          <v:shape id="_x0000_i1036" type="#_x0000_t75" style="width:18pt;height:30.75pt" o:ole="">
            <v:imagedata r:id="rId38" o:title=""/>
          </v:shape>
          <o:OLEObject Type="Embed" ProgID="Equation.3" ShapeID="_x0000_i1036" DrawAspect="Content" ObjectID="_1666959077" r:id="rId39"/>
        </w:object>
      </w:r>
      <w:r w:rsidRPr="008A004E">
        <w:t xml:space="preserve">, </w:t>
      </w:r>
      <w:r w:rsidRPr="008A004E">
        <w:object w:dxaOrig="360" w:dyaOrig="660">
          <v:shape id="_x0000_i1037" type="#_x0000_t75" style="width:18pt;height:33pt" o:ole="">
            <v:imagedata r:id="rId40" o:title=""/>
          </v:shape>
          <o:OLEObject Type="Embed" ProgID="Equation.3" ShapeID="_x0000_i1037" DrawAspect="Content" ObjectID="_1666959078" r:id="rId41"/>
        </w:object>
      </w:r>
      <w:r w:rsidRPr="008A004E">
        <w:t xml:space="preserve">, </w:t>
      </w:r>
      <w:r w:rsidRPr="008A004E">
        <w:object w:dxaOrig="360" w:dyaOrig="620">
          <v:shape id="_x0000_i1038" type="#_x0000_t75" style="width:18pt;height:30.75pt" o:ole="">
            <v:imagedata r:id="rId42" o:title=""/>
          </v:shape>
          <o:OLEObject Type="Embed" ProgID="Equation.3" ShapeID="_x0000_i1038" DrawAspect="Content" ObjectID="_1666959079" r:id="rId43"/>
        </w:object>
      </w:r>
      <w:r w:rsidRPr="008A004E">
        <w:t xml:space="preserve">   для   </w:t>
      </w:r>
      <w:r w:rsidRPr="008A004E">
        <w:object w:dxaOrig="2580" w:dyaOrig="360">
          <v:shape id="_x0000_i1039" type="#_x0000_t75" style="width:129pt;height:18pt" o:ole="">
            <v:imagedata r:id="rId44" o:title=""/>
          </v:shape>
          <o:OLEObject Type="Embed" ProgID="Equation.3" ShapeID="_x0000_i1039" DrawAspect="Content" ObjectID="_1666959080" r:id="rId45"/>
        </w:object>
      </w:r>
      <w:r w:rsidRPr="008A004E">
        <w:t>.</w:t>
      </w:r>
    </w:p>
    <w:p w:rsidR="008A004E" w:rsidRPr="008A004E" w:rsidRDefault="008A004E" w:rsidP="006D0D4C">
      <w:pPr>
        <w:pStyle w:val="Style3"/>
        <w:widowControl/>
        <w:jc w:val="both"/>
      </w:pPr>
      <w:r w:rsidRPr="008A004E">
        <w:t xml:space="preserve">3. Найдите производную </w:t>
      </w:r>
      <w:r w:rsidRPr="008A004E">
        <w:object w:dxaOrig="360" w:dyaOrig="620">
          <v:shape id="_x0000_i1040" type="#_x0000_t75" style="width:18pt;height:30.75pt" o:ole="">
            <v:imagedata r:id="rId46" o:title=""/>
          </v:shape>
          <o:OLEObject Type="Embed" ProgID="Equation.3" ShapeID="_x0000_i1040" DrawAspect="Content" ObjectID="_1666959081" r:id="rId47"/>
        </w:object>
      </w:r>
      <w:r w:rsidRPr="008A004E">
        <w:t xml:space="preserve"> функции </w:t>
      </w:r>
      <w:r w:rsidRPr="008A004E">
        <w:object w:dxaOrig="880" w:dyaOrig="340">
          <v:shape id="_x0000_i1041" type="#_x0000_t75" style="width:44.25pt;height:17.25pt" o:ole="">
            <v:imagedata r:id="rId48" o:title=""/>
          </v:shape>
          <o:OLEObject Type="Embed" ProgID="Equation.3" ShapeID="_x0000_i1041" DrawAspect="Content" ObjectID="_1666959082" r:id="rId49"/>
        </w:object>
      </w:r>
      <w:r w:rsidRPr="008A004E">
        <w:t xml:space="preserve">, заданной неявно уравнением </w:t>
      </w:r>
      <w:r w:rsidRPr="008A004E">
        <w:object w:dxaOrig="2220" w:dyaOrig="360">
          <v:shape id="_x0000_i1042" type="#_x0000_t75" style="width:111pt;height:18pt" o:ole="">
            <v:imagedata r:id="rId50" o:title=""/>
          </v:shape>
          <o:OLEObject Type="Embed" ProgID="Equation.3" ShapeID="_x0000_i1042" DrawAspect="Content" ObjectID="_1666959083" r:id="rId51"/>
        </w:object>
      </w:r>
      <w:r w:rsidRPr="008A004E">
        <w:t xml:space="preserve"> и вычислите ее значение в точке </w:t>
      </w:r>
      <w:r w:rsidRPr="008A004E">
        <w:object w:dxaOrig="900" w:dyaOrig="360">
          <v:shape id="_x0000_i1043" type="#_x0000_t75" style="width:45pt;height:18pt" o:ole="">
            <v:imagedata r:id="rId52" o:title=""/>
          </v:shape>
          <o:OLEObject Type="Embed" ProgID="Equation.3" ShapeID="_x0000_i1043" DrawAspect="Content" ObjectID="_1666959084" r:id="rId53"/>
        </w:object>
      </w:r>
      <w:r w:rsidRPr="008A004E">
        <w:t>.</w:t>
      </w:r>
    </w:p>
    <w:p w:rsidR="008A004E" w:rsidRPr="008A004E" w:rsidRDefault="006D0D4C" w:rsidP="006D0D4C">
      <w:pPr>
        <w:pStyle w:val="Style3"/>
        <w:jc w:val="both"/>
        <w:rPr>
          <w:lang w:val="x-none"/>
        </w:rPr>
      </w:pPr>
      <w:r>
        <w:t>4</w:t>
      </w:r>
      <w:r w:rsidR="008A004E" w:rsidRPr="008A004E">
        <w:rPr>
          <w:lang w:val="x-none"/>
        </w:rPr>
        <w:t xml:space="preserve">. Найдите частные производные </w:t>
      </w:r>
      <w:r w:rsidR="008A004E" w:rsidRPr="008A004E">
        <w:rPr>
          <w:lang w:val="x-none"/>
        </w:rPr>
        <w:object w:dxaOrig="340" w:dyaOrig="620">
          <v:shape id="_x0000_i1044" type="#_x0000_t75" style="width:17.25pt;height:30.75pt" o:ole="">
            <v:imagedata r:id="rId54" o:title=""/>
          </v:shape>
          <o:OLEObject Type="Embed" ProgID="Equation.3" ShapeID="_x0000_i1044" DrawAspect="Content" ObjectID="_1666959085" r:id="rId55"/>
        </w:object>
      </w:r>
      <w:r w:rsidR="008A004E" w:rsidRPr="008A004E">
        <w:rPr>
          <w:lang w:val="x-none"/>
        </w:rPr>
        <w:t xml:space="preserve"> и </w:t>
      </w:r>
      <w:r w:rsidR="008A004E" w:rsidRPr="008A004E">
        <w:rPr>
          <w:lang w:val="x-none"/>
        </w:rPr>
        <w:object w:dxaOrig="340" w:dyaOrig="660">
          <v:shape id="_x0000_i1045" type="#_x0000_t75" style="width:17.25pt;height:33pt" o:ole="">
            <v:imagedata r:id="rId56" o:title=""/>
          </v:shape>
          <o:OLEObject Type="Embed" ProgID="Equation.3" ShapeID="_x0000_i1045" DrawAspect="Content" ObjectID="_1666959086" r:id="rId57"/>
        </w:object>
      </w:r>
      <w:r w:rsidR="008A004E" w:rsidRPr="008A004E">
        <w:rPr>
          <w:lang w:val="x-none"/>
        </w:rPr>
        <w:t xml:space="preserve"> функции </w:t>
      </w:r>
      <w:r w:rsidR="008A004E" w:rsidRPr="008A004E">
        <w:rPr>
          <w:lang w:val="x-none"/>
        </w:rPr>
        <w:object w:dxaOrig="1100" w:dyaOrig="320">
          <v:shape id="_x0000_i1046" type="#_x0000_t75" style="width:54.75pt;height:15.75pt" o:ole="">
            <v:imagedata r:id="rId58" o:title=""/>
          </v:shape>
          <o:OLEObject Type="Embed" ProgID="Equation.3" ShapeID="_x0000_i1046" DrawAspect="Content" ObjectID="_1666959087" r:id="rId59"/>
        </w:object>
      </w:r>
      <w:r w:rsidR="008A004E" w:rsidRPr="008A004E">
        <w:rPr>
          <w:lang w:val="x-none"/>
        </w:rPr>
        <w:t xml:space="preserve">, заданной неявно уравнением </w:t>
      </w:r>
      <w:r w:rsidR="008A004E" w:rsidRPr="008A004E">
        <w:rPr>
          <w:lang w:val="x-none"/>
        </w:rPr>
        <w:object w:dxaOrig="1980" w:dyaOrig="360">
          <v:shape id="_x0000_i1047" type="#_x0000_t75" style="width:99pt;height:18pt" o:ole="">
            <v:imagedata r:id="rId60" o:title=""/>
          </v:shape>
          <o:OLEObject Type="Embed" ProgID="Equation.3" ShapeID="_x0000_i1047" DrawAspect="Content" ObjectID="_1666959088" r:id="rId61"/>
        </w:object>
      </w:r>
      <w:r w:rsidR="008A004E" w:rsidRPr="008A004E">
        <w:rPr>
          <w:lang w:val="x-none"/>
        </w:rPr>
        <w:t>.</w:t>
      </w:r>
    </w:p>
    <w:p w:rsidR="008A004E" w:rsidRPr="008A004E" w:rsidRDefault="006D0D4C" w:rsidP="006D0D4C">
      <w:pPr>
        <w:pStyle w:val="Style3"/>
        <w:jc w:val="both"/>
        <w:rPr>
          <w:lang w:val="x-none"/>
        </w:rPr>
      </w:pPr>
      <w:r>
        <w:t>5</w:t>
      </w:r>
      <w:r w:rsidR="008A004E" w:rsidRPr="008A004E">
        <w:rPr>
          <w:lang w:val="x-none"/>
        </w:rPr>
        <w:t xml:space="preserve">. Исследуйте на экстремум функцию </w:t>
      </w:r>
      <w:r w:rsidR="008A004E" w:rsidRPr="008A004E">
        <w:rPr>
          <w:lang w:val="x-none"/>
        </w:rPr>
        <w:object w:dxaOrig="2180" w:dyaOrig="360">
          <v:shape id="_x0000_i1048" type="#_x0000_t75" style="width:108.75pt;height:18pt" o:ole="">
            <v:imagedata r:id="rId62" o:title=""/>
          </v:shape>
          <o:OLEObject Type="Embed" ProgID="Equation.3" ShapeID="_x0000_i1048" DrawAspect="Content" ObjectID="_1666959089" r:id="rId63"/>
        </w:object>
      </w:r>
      <w:r w:rsidR="008A004E" w:rsidRPr="008A004E">
        <w:rPr>
          <w:lang w:val="x-none"/>
        </w:rPr>
        <w:t>.</w:t>
      </w:r>
    </w:p>
    <w:p w:rsidR="008A004E" w:rsidRPr="008A004E" w:rsidRDefault="006D0D4C" w:rsidP="006D0D4C">
      <w:pPr>
        <w:pStyle w:val="Style3"/>
        <w:jc w:val="both"/>
        <w:rPr>
          <w:lang w:val="x-none"/>
        </w:rPr>
      </w:pPr>
      <w:r>
        <w:t>6</w:t>
      </w:r>
      <w:r w:rsidR="008A004E" w:rsidRPr="008A004E">
        <w:rPr>
          <w:lang w:val="x-none"/>
        </w:rPr>
        <w:t xml:space="preserve">. Составьте уравнение касательной плоскости и нормали к поверхности </w:t>
      </w:r>
      <w:r w:rsidR="008A004E" w:rsidRPr="008A004E">
        <w:rPr>
          <w:lang w:val="x-none"/>
        </w:rPr>
        <w:object w:dxaOrig="2200" w:dyaOrig="360">
          <v:shape id="_x0000_i1049" type="#_x0000_t75" style="width:110.25pt;height:18pt" o:ole="">
            <v:imagedata r:id="rId64" o:title=""/>
          </v:shape>
          <o:OLEObject Type="Embed" ProgID="Equation.3" ShapeID="_x0000_i1049" DrawAspect="Content" ObjectID="_1666959090" r:id="rId65"/>
        </w:object>
      </w:r>
      <w:r w:rsidR="008A004E" w:rsidRPr="008A004E">
        <w:rPr>
          <w:lang w:val="x-none"/>
        </w:rPr>
        <w:t xml:space="preserve"> в точке </w:t>
      </w:r>
      <w:r w:rsidR="008A004E" w:rsidRPr="008A004E">
        <w:rPr>
          <w:lang w:val="x-none"/>
        </w:rPr>
        <w:object w:dxaOrig="1240" w:dyaOrig="360">
          <v:shape id="_x0000_i1050" type="#_x0000_t75" style="width:62.25pt;height:18pt" o:ole="">
            <v:imagedata r:id="rId66" o:title=""/>
          </v:shape>
          <o:OLEObject Type="Embed" ProgID="Equation.3" ShapeID="_x0000_i1050" DrawAspect="Content" ObjectID="_1666959091" r:id="rId67"/>
        </w:object>
      </w:r>
      <w:r w:rsidR="008A004E" w:rsidRPr="008A004E">
        <w:rPr>
          <w:lang w:val="x-none"/>
        </w:rPr>
        <w:t>.</w:t>
      </w:r>
    </w:p>
    <w:p w:rsidR="008A004E" w:rsidRPr="008A004E" w:rsidRDefault="006D0D4C" w:rsidP="006D0D4C">
      <w:pPr>
        <w:pStyle w:val="Style3"/>
        <w:jc w:val="both"/>
        <w:rPr>
          <w:lang w:val="x-none"/>
        </w:rPr>
      </w:pPr>
      <w:r>
        <w:t>7</w:t>
      </w:r>
      <w:r w:rsidR="008A004E" w:rsidRPr="008A004E">
        <w:rPr>
          <w:lang w:val="x-none"/>
        </w:rPr>
        <w:t xml:space="preserve">. Найдите производную скалярного поля </w:t>
      </w:r>
      <w:r w:rsidR="008A004E" w:rsidRPr="008A004E">
        <w:rPr>
          <w:lang w:val="x-none"/>
        </w:rPr>
        <w:object w:dxaOrig="1840" w:dyaOrig="360">
          <v:shape id="_x0000_i1051" type="#_x0000_t75" style="width:92.25pt;height:18pt" o:ole="">
            <v:imagedata r:id="rId68" o:title=""/>
          </v:shape>
          <o:OLEObject Type="Embed" ProgID="Equation.3" ShapeID="_x0000_i1051" DrawAspect="Content" ObjectID="_1666959092" r:id="rId69"/>
        </w:object>
      </w:r>
      <w:r w:rsidR="008A004E" w:rsidRPr="008A004E">
        <w:rPr>
          <w:lang w:val="x-none"/>
        </w:rPr>
        <w:t xml:space="preserve"> в точке </w:t>
      </w:r>
      <w:r w:rsidR="008A004E" w:rsidRPr="008A004E">
        <w:rPr>
          <w:lang w:val="x-none"/>
        </w:rPr>
        <w:object w:dxaOrig="1240" w:dyaOrig="360">
          <v:shape id="_x0000_i1052" type="#_x0000_t75" style="width:62.25pt;height:18pt" o:ole="">
            <v:imagedata r:id="rId66" o:title=""/>
          </v:shape>
          <o:OLEObject Type="Embed" ProgID="Equation.3" ShapeID="_x0000_i1052" DrawAspect="Content" ObjectID="_1666959093" r:id="rId70"/>
        </w:object>
      </w:r>
      <w:r w:rsidR="008A004E" w:rsidRPr="008A004E">
        <w:rPr>
          <w:lang w:val="x-none"/>
        </w:rPr>
        <w:t xml:space="preserve"> в направлении вектора </w:t>
      </w:r>
      <w:r w:rsidR="008A004E" w:rsidRPr="008A004E">
        <w:rPr>
          <w:lang w:val="x-none"/>
        </w:rPr>
        <w:object w:dxaOrig="1340" w:dyaOrig="360">
          <v:shape id="_x0000_i1053" type="#_x0000_t75" style="width:66.75pt;height:18pt" o:ole="">
            <v:imagedata r:id="rId71" o:title=""/>
          </v:shape>
          <o:OLEObject Type="Embed" ProgID="Equation.3" ShapeID="_x0000_i1053" DrawAspect="Content" ObjectID="_1666959094" r:id="rId72"/>
        </w:object>
      </w:r>
      <w:r w:rsidR="008A004E" w:rsidRPr="008A004E">
        <w:rPr>
          <w:lang w:val="x-none"/>
        </w:rPr>
        <w:t xml:space="preserve"> и градиент поля в этой точке.</w:t>
      </w:r>
    </w:p>
    <w:p w:rsidR="008A004E" w:rsidRPr="006D0D4C" w:rsidRDefault="008A004E" w:rsidP="008A004E">
      <w:pPr>
        <w:widowControl/>
        <w:spacing w:before="120" w:after="120"/>
        <w:rPr>
          <w:i/>
          <w:lang w:val="x-none"/>
        </w:rPr>
      </w:pPr>
    </w:p>
    <w:p w:rsidR="008A004E" w:rsidRPr="0087648E" w:rsidRDefault="008A004E" w:rsidP="008A004E">
      <w:pPr>
        <w:rPr>
          <w:b/>
          <w:i/>
        </w:rPr>
      </w:pPr>
      <w:r w:rsidRPr="0087648E">
        <w:rPr>
          <w:b/>
          <w:i/>
        </w:rPr>
        <w:t>Примерные индиви</w:t>
      </w:r>
      <w:r>
        <w:rPr>
          <w:b/>
          <w:i/>
        </w:rPr>
        <w:t>дуальные домашние задания (ИДЗ)</w:t>
      </w:r>
    </w:p>
    <w:p w:rsidR="008A004E" w:rsidRPr="00F71169" w:rsidRDefault="008A004E" w:rsidP="008A004E">
      <w:pPr>
        <w:pStyle w:val="Style3"/>
        <w:widowControl/>
        <w:ind w:firstLine="567"/>
        <w:jc w:val="both"/>
        <w:rPr>
          <w:b/>
        </w:rPr>
      </w:pPr>
      <w:r w:rsidRPr="00F71169">
        <w:rPr>
          <w:b/>
        </w:rPr>
        <w:t>ИДЗ №1. КОМПЛЕКСНЫЕ ЧИСЛА</w:t>
      </w:r>
    </w:p>
    <w:p w:rsidR="008A004E" w:rsidRPr="008A004E" w:rsidRDefault="008A004E" w:rsidP="008A004E">
      <w:pPr>
        <w:pStyle w:val="Style3"/>
        <w:widowControl/>
        <w:ind w:firstLine="567"/>
        <w:jc w:val="both"/>
        <w:rPr>
          <w:b/>
        </w:rPr>
      </w:pPr>
      <w:r w:rsidRPr="008A004E">
        <w:rPr>
          <w:b/>
        </w:rPr>
        <w:t>Вариант 0</w:t>
      </w:r>
    </w:p>
    <w:p w:rsidR="008A004E" w:rsidRDefault="008A004E" w:rsidP="006D0D4C">
      <w:pPr>
        <w:pStyle w:val="Style3"/>
        <w:widowControl/>
        <w:jc w:val="both"/>
      </w:pPr>
      <w:r>
        <w:t>1. </w:t>
      </w:r>
      <w:r w:rsidRPr="008A004E">
        <w:t xml:space="preserve">Выполнить действия в алгебраической форме. </w:t>
      </w:r>
    </w:p>
    <w:p w:rsidR="008A004E" w:rsidRPr="008A004E" w:rsidRDefault="008A004E" w:rsidP="006D0D4C">
      <w:pPr>
        <w:pStyle w:val="Style3"/>
        <w:widowControl/>
        <w:ind w:left="720"/>
        <w:jc w:val="both"/>
      </w:pPr>
      <w:r w:rsidRPr="008A004E">
        <w:t xml:space="preserve">1). </w:t>
      </w:r>
      <w:r w:rsidRPr="008A004E">
        <w:object w:dxaOrig="1579" w:dyaOrig="320">
          <v:shape id="_x0000_i1054" type="#_x0000_t75" style="width:78.75pt;height:15.75pt" o:ole="">
            <v:imagedata r:id="rId73" o:title=""/>
          </v:shape>
          <o:OLEObject Type="Embed" ProgID="Equation.3" ShapeID="_x0000_i1054" DrawAspect="Content" ObjectID="_1666959095" r:id="rId74"/>
        </w:object>
      </w:r>
      <w:r w:rsidRPr="008A004E">
        <w:t xml:space="preserve">, 2). </w:t>
      </w:r>
      <w:r w:rsidRPr="008A004E">
        <w:object w:dxaOrig="639" w:dyaOrig="620">
          <v:shape id="_x0000_i1055" type="#_x0000_t75" style="width:32.25pt;height:30.75pt" o:ole="">
            <v:imagedata r:id="rId75" o:title=""/>
          </v:shape>
          <o:OLEObject Type="Embed" ProgID="Equation.3" ShapeID="_x0000_i1055" DrawAspect="Content" ObjectID="_1666959096" r:id="rId76"/>
        </w:object>
      </w:r>
      <w:r w:rsidRPr="008A004E">
        <w:t xml:space="preserve">, 3). </w:t>
      </w:r>
      <w:r w:rsidRPr="008A004E">
        <w:object w:dxaOrig="880" w:dyaOrig="660">
          <v:shape id="_x0000_i1056" type="#_x0000_t75" style="width:44.25pt;height:33pt" o:ole="">
            <v:imagedata r:id="rId77" o:title=""/>
          </v:shape>
          <o:OLEObject Type="Embed" ProgID="Equation.3" ShapeID="_x0000_i1056" DrawAspect="Content" ObjectID="_1666959097" r:id="rId78"/>
        </w:object>
      </w:r>
      <w:r w:rsidRPr="008A004E">
        <w:t xml:space="preserve">, 4). </w:t>
      </w:r>
      <w:r w:rsidRPr="008A004E">
        <w:object w:dxaOrig="639" w:dyaOrig="620">
          <v:shape id="_x0000_i1057" type="#_x0000_t75" style="width:32.25pt;height:30.75pt" o:ole="">
            <v:imagedata r:id="rId79" o:title=""/>
          </v:shape>
          <o:OLEObject Type="Embed" ProgID="Equation.3" ShapeID="_x0000_i1057" DrawAspect="Content" ObjectID="_1666959098" r:id="rId80"/>
        </w:object>
      </w:r>
      <w:r w:rsidRPr="008A004E">
        <w:t>, 5).</w:t>
      </w:r>
      <w:r w:rsidRPr="008A004E">
        <w:rPr>
          <w:lang w:val="en-US"/>
        </w:rPr>
        <w:t> </w:t>
      </w:r>
      <w:r w:rsidRPr="008A004E">
        <w:object w:dxaOrig="1180" w:dyaOrig="660">
          <v:shape id="_x0000_i1058" type="#_x0000_t75" style="width:59.25pt;height:33pt" o:ole="">
            <v:imagedata r:id="rId81" o:title=""/>
          </v:shape>
          <o:OLEObject Type="Embed" ProgID="Equation.3" ShapeID="_x0000_i1058" DrawAspect="Content" ObjectID="_1666959099" r:id="rId82"/>
        </w:object>
      </w:r>
      <w:r w:rsidRPr="008A004E">
        <w:t>.</w:t>
      </w:r>
    </w:p>
    <w:p w:rsidR="008A004E" w:rsidRPr="008A004E" w:rsidRDefault="008A004E" w:rsidP="006D0D4C">
      <w:pPr>
        <w:pStyle w:val="Style3"/>
        <w:widowControl/>
        <w:jc w:val="both"/>
      </w:pPr>
      <w:r>
        <w:t>2</w:t>
      </w:r>
      <w:r w:rsidRPr="008A004E">
        <w:t>. Изобразить комплексные числа на плоскости и записать их в тригонометрической форме.</w:t>
      </w:r>
      <w:r w:rsidRPr="008A004E">
        <w:br/>
        <w:t xml:space="preserve">1). </w:t>
      </w:r>
      <w:r w:rsidRPr="008A004E">
        <w:object w:dxaOrig="260" w:dyaOrig="279">
          <v:shape id="_x0000_i1059" type="#_x0000_t75" style="width:12.75pt;height:14.25pt" o:ole="">
            <v:imagedata r:id="rId83" o:title=""/>
          </v:shape>
          <o:OLEObject Type="Embed" ProgID="Equation.3" ShapeID="_x0000_i1059" DrawAspect="Content" ObjectID="_1666959100" r:id="rId84"/>
        </w:object>
      </w:r>
      <w:r w:rsidRPr="008A004E">
        <w:t xml:space="preserve">, 2). </w:t>
      </w:r>
      <w:r w:rsidRPr="008A004E">
        <w:object w:dxaOrig="380" w:dyaOrig="279">
          <v:shape id="_x0000_i1060" type="#_x0000_t75" style="width:18.75pt;height:14.25pt" o:ole="">
            <v:imagedata r:id="rId85" o:title=""/>
          </v:shape>
          <o:OLEObject Type="Embed" ProgID="Equation.3" ShapeID="_x0000_i1060" DrawAspect="Content" ObjectID="_1666959101" r:id="rId86"/>
        </w:object>
      </w:r>
      <w:r w:rsidRPr="008A004E">
        <w:t xml:space="preserve">, 3). </w:t>
      </w:r>
      <w:r w:rsidRPr="008A004E">
        <w:object w:dxaOrig="440" w:dyaOrig="279">
          <v:shape id="_x0000_i1061" type="#_x0000_t75" style="width:21.75pt;height:14.25pt" o:ole="">
            <v:imagedata r:id="rId87" o:title=""/>
          </v:shape>
          <o:OLEObject Type="Embed" ProgID="Equation.3" ShapeID="_x0000_i1061" DrawAspect="Content" ObjectID="_1666959102" r:id="rId88"/>
        </w:object>
      </w:r>
      <w:r w:rsidRPr="008A004E">
        <w:t xml:space="preserve">, 4). </w:t>
      </w:r>
      <w:r w:rsidRPr="008A004E">
        <w:object w:dxaOrig="840" w:dyaOrig="360">
          <v:shape id="_x0000_i1062" type="#_x0000_t75" style="width:42pt;height:18pt" o:ole="">
            <v:imagedata r:id="rId89" o:title=""/>
          </v:shape>
          <o:OLEObject Type="Embed" ProgID="Equation.3" ShapeID="_x0000_i1062" DrawAspect="Content" ObjectID="_1666959103" r:id="rId90"/>
        </w:object>
      </w:r>
      <w:r w:rsidRPr="008A004E">
        <w:t xml:space="preserve">, 5). </w:t>
      </w:r>
      <w:r w:rsidRPr="008A004E">
        <w:object w:dxaOrig="620" w:dyaOrig="279">
          <v:shape id="_x0000_i1063" type="#_x0000_t75" style="width:30.75pt;height:14.25pt" o:ole="">
            <v:imagedata r:id="rId91" o:title=""/>
          </v:shape>
          <o:OLEObject Type="Embed" ProgID="Equation.3" ShapeID="_x0000_i1063" DrawAspect="Content" ObjectID="_1666959104" r:id="rId92"/>
        </w:object>
      </w:r>
      <w:r w:rsidRPr="008A004E">
        <w:t>.</w:t>
      </w:r>
    </w:p>
    <w:p w:rsidR="008A004E" w:rsidRPr="008A004E" w:rsidRDefault="008A004E" w:rsidP="006D0D4C">
      <w:pPr>
        <w:pStyle w:val="Style3"/>
        <w:rPr>
          <w:lang w:val="x-none"/>
        </w:rPr>
      </w:pPr>
      <w:r>
        <w:t>3</w:t>
      </w:r>
      <w:r w:rsidRPr="008A004E">
        <w:rPr>
          <w:lang w:val="x-none"/>
        </w:rPr>
        <w:t xml:space="preserve">. Найти </w:t>
      </w:r>
      <w:r w:rsidRPr="008A004E">
        <w:rPr>
          <w:lang w:val="x-none"/>
        </w:rPr>
        <w:object w:dxaOrig="340" w:dyaOrig="300">
          <v:shape id="_x0000_i1064" type="#_x0000_t75" style="width:17.25pt;height:15pt" o:ole="">
            <v:imagedata r:id="rId93" o:title=""/>
          </v:shape>
          <o:OLEObject Type="Embed" ProgID="Equation.3" ShapeID="_x0000_i1064" DrawAspect="Content" ObjectID="_1666959105" r:id="rId94"/>
        </w:object>
      </w:r>
      <w:r w:rsidRPr="008A004E">
        <w:rPr>
          <w:lang w:val="x-none"/>
        </w:rPr>
        <w:t xml:space="preserve">, если </w:t>
      </w:r>
      <w:r w:rsidRPr="008A004E">
        <w:rPr>
          <w:lang w:val="x-none"/>
        </w:rPr>
        <w:object w:dxaOrig="820" w:dyaOrig="279">
          <v:shape id="_x0000_i1065" type="#_x0000_t75" style="width:41.25pt;height:14.25pt" o:ole="">
            <v:imagedata r:id="rId95" o:title=""/>
          </v:shape>
          <o:OLEObject Type="Embed" ProgID="Equation.3" ShapeID="_x0000_i1065" DrawAspect="Content" ObjectID="_1666959106" r:id="rId96"/>
        </w:object>
      </w:r>
      <w:r w:rsidRPr="008A004E">
        <w:rPr>
          <w:lang w:val="x-none"/>
        </w:rPr>
        <w:t>.</w:t>
      </w:r>
    </w:p>
    <w:p w:rsidR="008A004E" w:rsidRPr="008A004E" w:rsidRDefault="008A004E" w:rsidP="006D0D4C">
      <w:pPr>
        <w:pStyle w:val="Style3"/>
        <w:jc w:val="both"/>
        <w:rPr>
          <w:lang w:val="x-none"/>
        </w:rPr>
      </w:pPr>
      <w:r>
        <w:t>4</w:t>
      </w:r>
      <w:r w:rsidRPr="008A004E">
        <w:rPr>
          <w:lang w:val="x-none"/>
        </w:rPr>
        <w:t xml:space="preserve">. Найти все значения </w:t>
      </w:r>
      <w:r w:rsidRPr="008A004E">
        <w:rPr>
          <w:lang w:val="x-none"/>
        </w:rPr>
        <w:object w:dxaOrig="1020" w:dyaOrig="440">
          <v:shape id="_x0000_i1066" type="#_x0000_t75" style="width:51pt;height:21.75pt" o:ole="">
            <v:imagedata r:id="rId97" o:title=""/>
          </v:shape>
          <o:OLEObject Type="Embed" ProgID="Equation.3" ShapeID="_x0000_i1066" DrawAspect="Content" ObjectID="_1666959107" r:id="rId98"/>
        </w:object>
      </w:r>
      <w:r w:rsidRPr="008A004E">
        <w:rPr>
          <w:lang w:val="x-none"/>
        </w:rPr>
        <w:t xml:space="preserve"> и изобразить их на комплексной плоскости.</w:t>
      </w:r>
    </w:p>
    <w:p w:rsidR="008A004E" w:rsidRDefault="008A004E" w:rsidP="006D0D4C">
      <w:pPr>
        <w:pStyle w:val="Style3"/>
        <w:widowControl/>
        <w:jc w:val="both"/>
      </w:pPr>
      <w:r>
        <w:t>5</w:t>
      </w:r>
      <w:r w:rsidRPr="008A004E">
        <w:t xml:space="preserve">. Решить уравнения </w:t>
      </w:r>
    </w:p>
    <w:p w:rsidR="008A004E" w:rsidRPr="008A004E" w:rsidRDefault="008A004E" w:rsidP="006D0D4C">
      <w:pPr>
        <w:pStyle w:val="Style3"/>
        <w:widowControl/>
        <w:jc w:val="both"/>
      </w:pPr>
      <w:r w:rsidRPr="008A004E">
        <w:t xml:space="preserve">а) </w:t>
      </w:r>
      <w:r w:rsidRPr="008A004E">
        <w:object w:dxaOrig="1600" w:dyaOrig="320">
          <v:shape id="_x0000_i1067" type="#_x0000_t75" style="width:80.25pt;height:15.75pt" o:ole="">
            <v:imagedata r:id="rId99" o:title=""/>
          </v:shape>
          <o:OLEObject Type="Embed" ProgID="Equation.3" ShapeID="_x0000_i1067" DrawAspect="Content" ObjectID="_1666959108" r:id="rId100"/>
        </w:object>
      </w:r>
      <w:r w:rsidRPr="008A004E">
        <w:t xml:space="preserve">,     б) </w:t>
      </w:r>
      <w:r w:rsidRPr="008A004E">
        <w:object w:dxaOrig="1620" w:dyaOrig="320">
          <v:shape id="_x0000_i1068" type="#_x0000_t75" style="width:81pt;height:15.75pt" o:ole="">
            <v:imagedata r:id="rId101" o:title=""/>
          </v:shape>
          <o:OLEObject Type="Embed" ProgID="Equation.3" ShapeID="_x0000_i1068" DrawAspect="Content" ObjectID="_1666959109" r:id="rId102"/>
        </w:object>
      </w:r>
      <w:r w:rsidRPr="008A004E">
        <w:t xml:space="preserve">,     в). </w:t>
      </w:r>
      <w:r w:rsidRPr="008A004E">
        <w:object w:dxaOrig="1700" w:dyaOrig="320">
          <v:shape id="_x0000_i1069" type="#_x0000_t75" style="width:84.75pt;height:15.75pt" o:ole="">
            <v:imagedata r:id="rId103" o:title=""/>
          </v:shape>
          <o:OLEObject Type="Embed" ProgID="Equation.3" ShapeID="_x0000_i1069" DrawAspect="Content" ObjectID="_1666959110" r:id="rId104"/>
        </w:object>
      </w:r>
      <w:r w:rsidRPr="008A004E">
        <w:t>.</w:t>
      </w:r>
    </w:p>
    <w:p w:rsidR="008A004E" w:rsidRPr="008A004E" w:rsidRDefault="008A004E" w:rsidP="008A004E">
      <w:pPr>
        <w:pStyle w:val="Style3"/>
        <w:ind w:firstLine="567"/>
        <w:jc w:val="both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№2</w:t>
      </w:r>
      <w:r w:rsidRPr="008A004E">
        <w:rPr>
          <w:b/>
        </w:rPr>
        <w:t>. ПРЕДЕЛ И НЕПРЕРЫВНОСТЬ</w:t>
      </w:r>
    </w:p>
    <w:p w:rsidR="008A004E" w:rsidRPr="008A004E" w:rsidRDefault="008A004E" w:rsidP="008A004E">
      <w:pPr>
        <w:pStyle w:val="Style3"/>
        <w:ind w:firstLine="567"/>
        <w:jc w:val="both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8A004E" w:rsidRPr="008A004E" w:rsidRDefault="008A004E" w:rsidP="006D0D4C">
      <w:pPr>
        <w:pStyle w:val="Style3"/>
        <w:numPr>
          <w:ilvl w:val="0"/>
          <w:numId w:val="13"/>
        </w:numPr>
        <w:jc w:val="both"/>
      </w:pPr>
      <w:r w:rsidRPr="008A004E">
        <w:t>Найдите пределы функций:</w:t>
      </w:r>
    </w:p>
    <w:p w:rsidR="008A004E" w:rsidRPr="008A004E" w:rsidRDefault="008A004E" w:rsidP="006D0D4C">
      <w:pPr>
        <w:pStyle w:val="Style3"/>
        <w:widowControl/>
        <w:ind w:firstLine="567"/>
        <w:jc w:val="both"/>
      </w:pPr>
      <w:r w:rsidRPr="008A004E">
        <w:t xml:space="preserve">а) </w:t>
      </w:r>
      <w:r w:rsidRPr="008A004E">
        <w:object w:dxaOrig="1780" w:dyaOrig="660">
          <v:shape id="_x0000_i1070" type="#_x0000_t75" style="width:89.25pt;height:33pt" o:ole="">
            <v:imagedata r:id="rId105" o:title=""/>
          </v:shape>
          <o:OLEObject Type="Embed" ProgID="Equation.3" ShapeID="_x0000_i1070" DrawAspect="Content" ObjectID="_1666959111" r:id="rId106"/>
        </w:object>
      </w:r>
      <w:r w:rsidRPr="008A004E">
        <w:t xml:space="preserve">,   б) </w:t>
      </w:r>
      <w:r w:rsidRPr="008A004E">
        <w:object w:dxaOrig="2340" w:dyaOrig="660">
          <v:shape id="_x0000_i1071" type="#_x0000_t75" style="width:117pt;height:33pt" o:ole="">
            <v:imagedata r:id="rId107" o:title=""/>
          </v:shape>
          <o:OLEObject Type="Embed" ProgID="Equation.3" ShapeID="_x0000_i1071" DrawAspect="Content" ObjectID="_1666959112" r:id="rId108"/>
        </w:object>
      </w:r>
      <w:r w:rsidRPr="008A004E">
        <w:t>,</w:t>
      </w:r>
      <w:r w:rsidRPr="008A004E">
        <w:tab/>
        <w:t xml:space="preserve">в) </w:t>
      </w:r>
      <w:r w:rsidRPr="008A004E">
        <w:object w:dxaOrig="1560" w:dyaOrig="660">
          <v:shape id="_x0000_i1072" type="#_x0000_t75" style="width:78pt;height:33pt" o:ole="">
            <v:imagedata r:id="rId109" o:title=""/>
          </v:shape>
          <o:OLEObject Type="Embed" ProgID="Equation.3" ShapeID="_x0000_i1072" DrawAspect="Content" ObjectID="_1666959113" r:id="rId110"/>
        </w:object>
      </w:r>
      <w:r w:rsidRPr="008A004E">
        <w:t xml:space="preserve">,                     </w:t>
      </w:r>
    </w:p>
    <w:p w:rsidR="008A004E" w:rsidRPr="008A004E" w:rsidRDefault="008A004E" w:rsidP="006D0D4C">
      <w:pPr>
        <w:pStyle w:val="Style3"/>
        <w:widowControl/>
        <w:ind w:firstLine="567"/>
        <w:jc w:val="both"/>
      </w:pPr>
      <w:r w:rsidRPr="008A004E">
        <w:lastRenderedPageBreak/>
        <w:t xml:space="preserve">г) </w:t>
      </w:r>
      <w:r w:rsidRPr="008A004E">
        <w:object w:dxaOrig="1300" w:dyaOrig="700">
          <v:shape id="_x0000_i1073" type="#_x0000_t75" style="width:65.25pt;height:35.25pt" o:ole="">
            <v:imagedata r:id="rId111" o:title=""/>
          </v:shape>
          <o:OLEObject Type="Embed" ProgID="Equation.3" ShapeID="_x0000_i1073" DrawAspect="Content" ObjectID="_1666959114" r:id="rId112"/>
        </w:object>
      </w:r>
      <w:r w:rsidRPr="008A004E">
        <w:t xml:space="preserve">,                   д) </w:t>
      </w:r>
      <w:r w:rsidRPr="008A004E">
        <w:object w:dxaOrig="1579" w:dyaOrig="680">
          <v:shape id="_x0000_i1074" type="#_x0000_t75" style="width:78.75pt;height:33.75pt" o:ole="">
            <v:imagedata r:id="rId113" o:title=""/>
          </v:shape>
          <o:OLEObject Type="Embed" ProgID="Equation.3" ShapeID="_x0000_i1074" DrawAspect="Content" ObjectID="_1666959115" r:id="rId114"/>
        </w:object>
      </w:r>
      <w:r w:rsidRPr="008A004E">
        <w:t>.</w:t>
      </w:r>
    </w:p>
    <w:p w:rsidR="008A004E" w:rsidRPr="008A004E" w:rsidRDefault="008A004E" w:rsidP="006D0D4C">
      <w:pPr>
        <w:pStyle w:val="Style3"/>
        <w:numPr>
          <w:ilvl w:val="0"/>
          <w:numId w:val="13"/>
        </w:numPr>
        <w:jc w:val="both"/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F1753C" w:rsidRPr="008A004E" w:rsidRDefault="008A004E" w:rsidP="006D0D4C">
      <w:pPr>
        <w:pStyle w:val="Style3"/>
        <w:widowControl/>
        <w:ind w:firstLine="567"/>
        <w:jc w:val="both"/>
        <w:rPr>
          <w:lang w:val="x-none"/>
        </w:rPr>
      </w:pPr>
      <w:r w:rsidRPr="008A004E">
        <w:t xml:space="preserve">а) </w:t>
      </w:r>
      <w:r w:rsidRPr="008A004E">
        <w:object w:dxaOrig="1400" w:dyaOrig="800">
          <v:shape id="_x0000_i1075" type="#_x0000_t75" style="width:69.75pt;height:39.75pt" o:ole="">
            <v:imagedata r:id="rId115" o:title=""/>
          </v:shape>
          <o:OLEObject Type="Embed" ProgID="Equation.3" ShapeID="_x0000_i1075" DrawAspect="Content" ObjectID="_1666959116" r:id="rId116"/>
        </w:object>
      </w:r>
      <w:r w:rsidRPr="008A004E">
        <w:t>,                          б)</w:t>
      </w:r>
      <w:r w:rsidRPr="008A004E">
        <w:object w:dxaOrig="2480" w:dyaOrig="1620">
          <v:shape id="_x0000_i1076" type="#_x0000_t75" style="width:123.75pt;height:81pt" o:ole="">
            <v:imagedata r:id="rId117" o:title=""/>
          </v:shape>
          <o:OLEObject Type="Embed" ProgID="Equation.3" ShapeID="_x0000_i1076" DrawAspect="Content" ObjectID="_1666959117" r:id="rId118"/>
        </w:object>
      </w:r>
    </w:p>
    <w:p w:rsidR="00E046AB" w:rsidRPr="00E046AB" w:rsidRDefault="00E046AB" w:rsidP="006D0D4C">
      <w:pPr>
        <w:pStyle w:val="Style3"/>
        <w:ind w:firstLine="567"/>
        <w:rPr>
          <w:b/>
        </w:rPr>
      </w:pPr>
      <w:r w:rsidRPr="00E046AB">
        <w:rPr>
          <w:b/>
        </w:rPr>
        <w:t>ИДЗ</w:t>
      </w:r>
      <w:r>
        <w:rPr>
          <w:b/>
        </w:rPr>
        <w:t xml:space="preserve"> №3</w:t>
      </w:r>
      <w:r w:rsidRPr="00E046AB">
        <w:rPr>
          <w:b/>
        </w:rPr>
        <w:t>. Первообразная и интеграл</w:t>
      </w:r>
    </w:p>
    <w:p w:rsidR="00E046AB" w:rsidRPr="00E046AB" w:rsidRDefault="00E046AB" w:rsidP="006D0D4C">
      <w:pPr>
        <w:pStyle w:val="Style3"/>
        <w:ind w:firstLine="567"/>
        <w:rPr>
          <w:b/>
        </w:rPr>
      </w:pPr>
      <w:r w:rsidRPr="00E046AB">
        <w:rPr>
          <w:b/>
        </w:rPr>
        <w:t>Вариант</w:t>
      </w:r>
      <w:r>
        <w:rPr>
          <w:b/>
        </w:rPr>
        <w:t xml:space="preserve"> 0.</w:t>
      </w:r>
    </w:p>
    <w:p w:rsid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1.</w:t>
      </w:r>
      <w:r w:rsidRPr="00E046AB">
        <w:t xml:space="preserve">  Найдите функцию </w:t>
      </w:r>
      <w:r w:rsidRPr="00E046AB">
        <w:object w:dxaOrig="540" w:dyaOrig="320">
          <v:shape id="_x0000_i1077" type="#_x0000_t75" style="width:27pt;height:15.75pt" o:ole="">
            <v:imagedata r:id="rId119" o:title=""/>
          </v:shape>
          <o:OLEObject Type="Embed" ProgID="Equation.3" ShapeID="_x0000_i1077" DrawAspect="Content" ObjectID="_1666959118" r:id="rId120"/>
        </w:object>
      </w:r>
      <w:r w:rsidRPr="00E046AB">
        <w:t xml:space="preserve">, для которой </w:t>
      </w:r>
      <w:r w:rsidRPr="00E046AB">
        <w:object w:dxaOrig="540" w:dyaOrig="320">
          <v:shape id="_x0000_i1078" type="#_x0000_t75" style="width:27pt;height:15.75pt" o:ole="">
            <v:imagedata r:id="rId121" o:title=""/>
          </v:shape>
          <o:OLEObject Type="Embed" ProgID="Equation.3" ShapeID="_x0000_i1078" DrawAspect="Content" ObjectID="_1666959119" r:id="rId122"/>
        </w:object>
      </w:r>
      <w:r w:rsidRPr="00E046AB">
        <w:t xml:space="preserve"> является первообразной</w:t>
      </w:r>
      <w:r>
        <w:t>: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t xml:space="preserve"> 1) </w:t>
      </w:r>
      <w:r w:rsidRPr="00E046AB">
        <w:object w:dxaOrig="1480" w:dyaOrig="360">
          <v:shape id="_x0000_i1079" type="#_x0000_t75" style="width:74.25pt;height:18pt" o:ole="">
            <v:imagedata r:id="rId123" o:title=""/>
          </v:shape>
          <o:OLEObject Type="Embed" ProgID="Equation.3" ShapeID="_x0000_i1079" DrawAspect="Content" ObjectID="_1666959120" r:id="rId124"/>
        </w:object>
      </w:r>
      <w:r w:rsidRPr="00E046AB">
        <w:t xml:space="preserve">, 2) </w:t>
      </w:r>
      <w:r w:rsidRPr="00E046AB">
        <w:object w:dxaOrig="1980" w:dyaOrig="360">
          <v:shape id="_x0000_i1080" type="#_x0000_t75" style="width:99pt;height:18pt" o:ole="">
            <v:imagedata r:id="rId125" o:title=""/>
          </v:shape>
          <o:OLEObject Type="Embed" ProgID="Equation.3" ShapeID="_x0000_i1080" DrawAspect="Content" ObjectID="_1666959121" r:id="rId126"/>
        </w:object>
      </w:r>
      <w:r w:rsidRPr="00E046AB">
        <w:t>,  3) </w:t>
      </w:r>
      <w:r w:rsidRPr="00E046AB">
        <w:object w:dxaOrig="1680" w:dyaOrig="380">
          <v:shape id="_x0000_i1081" type="#_x0000_t75" style="width:84pt;height:18.75pt" o:ole="">
            <v:imagedata r:id="rId127" o:title=""/>
          </v:shape>
          <o:OLEObject Type="Embed" ProgID="Equation.3" ShapeID="_x0000_i1081" DrawAspect="Content" ObjectID="_1666959122" r:id="rId128"/>
        </w:object>
      </w:r>
      <w:r w:rsidRPr="00E046AB">
        <w:t xml:space="preserve">, 4) </w:t>
      </w:r>
      <w:r w:rsidRPr="00E046AB">
        <w:object w:dxaOrig="1640" w:dyaOrig="320">
          <v:shape id="_x0000_i1082" type="#_x0000_t75" style="width:81.75pt;height:15.75pt" o:ole="">
            <v:imagedata r:id="rId129" o:title=""/>
          </v:shape>
          <o:OLEObject Type="Embed" ProgID="Equation.3" ShapeID="_x0000_i1082" DrawAspect="Content" ObjectID="_1666959123" r:id="rId130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2.</w:t>
      </w:r>
      <w:r w:rsidRPr="00E046AB">
        <w:t xml:space="preserve">  Не вычисляя интеграла, укажите, какие из равенств верные, а какие нет.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t xml:space="preserve">1) </w:t>
      </w:r>
      <w:r w:rsidRPr="00E046AB">
        <w:object w:dxaOrig="2820" w:dyaOrig="440">
          <v:shape id="_x0000_i1083" type="#_x0000_t75" style="width:141pt;height:21.75pt" o:ole="">
            <v:imagedata r:id="rId131" o:title=""/>
          </v:shape>
          <o:OLEObject Type="Embed" ProgID="Equation.3" ShapeID="_x0000_i1083" DrawAspect="Content" ObjectID="_1666959124" r:id="rId132"/>
        </w:object>
      </w:r>
      <w:r w:rsidRPr="00E046AB">
        <w:t xml:space="preserve">, 2) </w:t>
      </w:r>
      <w:r w:rsidRPr="00E046AB">
        <w:object w:dxaOrig="2160" w:dyaOrig="660">
          <v:shape id="_x0000_i1084" type="#_x0000_t75" style="width:108pt;height:33pt" o:ole="">
            <v:imagedata r:id="rId133" o:title=""/>
          </v:shape>
          <o:OLEObject Type="Embed" ProgID="Equation.3" ShapeID="_x0000_i1084" DrawAspect="Content" ObjectID="_1666959125" r:id="rId134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3.</w:t>
      </w:r>
      <w:r w:rsidRPr="00E046AB">
        <w:t xml:space="preserve">  Найдите ту первообразную для </w:t>
      </w:r>
      <w:r w:rsidRPr="00E046AB">
        <w:object w:dxaOrig="1060" w:dyaOrig="620">
          <v:shape id="_x0000_i1085" type="#_x0000_t75" style="width:53.25pt;height:30.75pt" o:ole="">
            <v:imagedata r:id="rId135" o:title=""/>
          </v:shape>
          <o:OLEObject Type="Embed" ProgID="Equation.3" ShapeID="_x0000_i1085" DrawAspect="Content" ObjectID="_1666959126" r:id="rId136"/>
        </w:object>
      </w:r>
      <w:r w:rsidRPr="00E046AB">
        <w:t xml:space="preserve">, которая проходит через точку </w:t>
      </w:r>
      <w:r w:rsidRPr="00E046AB">
        <w:object w:dxaOrig="700" w:dyaOrig="320">
          <v:shape id="_x0000_i1086" type="#_x0000_t75" style="width:35.25pt;height:15.75pt" o:ole="">
            <v:imagedata r:id="rId137" o:title=""/>
          </v:shape>
          <o:OLEObject Type="Embed" ProgID="Equation.3" ShapeID="_x0000_i1086" DrawAspect="Content" ObjectID="_1666959127" r:id="rId138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4.</w:t>
      </w:r>
      <w:r w:rsidRPr="00E046AB">
        <w:rPr>
          <w:b/>
        </w:rPr>
        <w:t xml:space="preserve"> </w:t>
      </w:r>
      <w:r w:rsidRPr="00E046AB">
        <w:t xml:space="preserve"> Найдите табличные интегралы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t xml:space="preserve">1) </w:t>
      </w:r>
      <w:r w:rsidRPr="00E046AB">
        <w:object w:dxaOrig="859" w:dyaOrig="440">
          <v:shape id="_x0000_i1087" type="#_x0000_t75" style="width:42.75pt;height:21.75pt" o:ole="">
            <v:imagedata r:id="rId139" o:title=""/>
          </v:shape>
          <o:OLEObject Type="Embed" ProgID="Equation.3" ShapeID="_x0000_i1087" DrawAspect="Content" ObjectID="_1666959128" r:id="rId140"/>
        </w:object>
      </w:r>
      <w:r w:rsidRPr="00E046AB">
        <w:t xml:space="preserve">, 2) </w:t>
      </w:r>
      <w:r w:rsidRPr="00E046AB">
        <w:object w:dxaOrig="1100" w:dyaOrig="660">
          <v:shape id="_x0000_i1088" type="#_x0000_t75" style="width:54.75pt;height:33pt" o:ole="">
            <v:imagedata r:id="rId141" o:title=""/>
          </v:shape>
          <o:OLEObject Type="Embed" ProgID="Equation.3" ShapeID="_x0000_i1088" DrawAspect="Content" ObjectID="_1666959129" r:id="rId142"/>
        </w:object>
      </w:r>
      <w:r w:rsidRPr="00E046AB">
        <w:t xml:space="preserve">, 3) </w:t>
      </w:r>
      <w:r w:rsidRPr="00E046AB">
        <w:object w:dxaOrig="820" w:dyaOrig="680">
          <v:shape id="_x0000_i1089" type="#_x0000_t75" style="width:41.25pt;height:33.75pt" o:ole="">
            <v:imagedata r:id="rId143" o:title=""/>
          </v:shape>
          <o:OLEObject Type="Embed" ProgID="Equation.3" ShapeID="_x0000_i1089" DrawAspect="Content" ObjectID="_1666959130" r:id="rId144"/>
        </w:object>
      </w:r>
      <w:r w:rsidRPr="00E046AB">
        <w:t xml:space="preserve">, 4) </w:t>
      </w:r>
      <w:r w:rsidRPr="00E046AB">
        <w:object w:dxaOrig="760" w:dyaOrig="460">
          <v:shape id="_x0000_i1090" type="#_x0000_t75" style="width:38.25pt;height:23.25pt" o:ole="">
            <v:imagedata r:id="rId145" o:title=""/>
          </v:shape>
          <o:OLEObject Type="Embed" ProgID="Equation.3" ShapeID="_x0000_i1090" DrawAspect="Content" ObjectID="_1666959131" r:id="rId146"/>
        </w:object>
      </w:r>
      <w:r w:rsidRPr="00E046AB">
        <w:t xml:space="preserve">, 5) </w:t>
      </w:r>
      <w:r w:rsidRPr="00E046AB">
        <w:object w:dxaOrig="840" w:dyaOrig="620">
          <v:shape id="_x0000_i1091" type="#_x0000_t75" style="width:42pt;height:30.75pt" o:ole="">
            <v:imagedata r:id="rId147" o:title=""/>
          </v:shape>
          <o:OLEObject Type="Embed" ProgID="Equation.3" ShapeID="_x0000_i1091" DrawAspect="Content" ObjectID="_1666959132" r:id="rId148"/>
        </w:object>
      </w:r>
      <w:r w:rsidRPr="00E046AB">
        <w:t>, 6) </w:t>
      </w:r>
      <w:r w:rsidRPr="00E046AB">
        <w:object w:dxaOrig="840" w:dyaOrig="620">
          <v:shape id="_x0000_i1092" type="#_x0000_t75" style="width:42pt;height:30.75pt" o:ole="">
            <v:imagedata r:id="rId149" o:title=""/>
          </v:shape>
          <o:OLEObject Type="Embed" ProgID="Equation.3" ShapeID="_x0000_i1092" DrawAspect="Content" ObjectID="_1666959133" r:id="rId150"/>
        </w:object>
      </w:r>
      <w:r w:rsidRPr="00E046AB">
        <w:t xml:space="preserve">, 7) </w:t>
      </w:r>
      <w:r w:rsidRPr="00E046AB">
        <w:object w:dxaOrig="999" w:dyaOrig="700">
          <v:shape id="_x0000_i1093" type="#_x0000_t75" style="width:50.25pt;height:35.25pt" o:ole="">
            <v:imagedata r:id="rId151" o:title=""/>
          </v:shape>
          <o:OLEObject Type="Embed" ProgID="Equation.3" ShapeID="_x0000_i1093" DrawAspect="Content" ObjectID="_1666959134" r:id="rId152"/>
        </w:object>
      </w:r>
      <w:r w:rsidRPr="00E046AB">
        <w:t>, 8) </w:t>
      </w:r>
      <w:r w:rsidRPr="00E046AB">
        <w:object w:dxaOrig="1020" w:dyaOrig="680">
          <v:shape id="_x0000_i1094" type="#_x0000_t75" style="width:51pt;height:33.75pt" o:ole="">
            <v:imagedata r:id="rId153" o:title=""/>
          </v:shape>
          <o:OLEObject Type="Embed" ProgID="Equation.3" ShapeID="_x0000_i1094" DrawAspect="Content" ObjectID="_1666959135" r:id="rId154"/>
        </w:object>
      </w:r>
      <w:r w:rsidRPr="00E046AB">
        <w:t xml:space="preserve">, 9) </w:t>
      </w:r>
      <w:r w:rsidRPr="00E046AB">
        <w:object w:dxaOrig="1020" w:dyaOrig="680">
          <v:shape id="_x0000_i1095" type="#_x0000_t75" style="width:51pt;height:33.75pt" o:ole="">
            <v:imagedata r:id="rId155" o:title=""/>
          </v:shape>
          <o:OLEObject Type="Embed" ProgID="Equation.3" ShapeID="_x0000_i1095" DrawAspect="Content" ObjectID="_1666959136" r:id="rId156"/>
        </w:object>
      </w:r>
      <w:r w:rsidRPr="00E046AB">
        <w:t xml:space="preserve">, 10) </w:t>
      </w:r>
      <w:r w:rsidRPr="00E046AB">
        <w:object w:dxaOrig="840" w:dyaOrig="499">
          <v:shape id="_x0000_i1096" type="#_x0000_t75" style="width:42pt;height:24.75pt" o:ole="">
            <v:imagedata r:id="rId157" o:title=""/>
          </v:shape>
          <o:OLEObject Type="Embed" ProgID="Equation.3" ShapeID="_x0000_i1096" DrawAspect="Content" ObjectID="_1666959137" r:id="rId158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5.</w:t>
      </w:r>
      <w:r w:rsidRPr="00E046AB">
        <w:t xml:space="preserve">  Вычислите неопределенные интегралы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t xml:space="preserve">1). </w:t>
      </w:r>
      <w:r w:rsidRPr="00E046AB">
        <w:object w:dxaOrig="1240" w:dyaOrig="480">
          <v:shape id="_x0000_i1097" type="#_x0000_t75" style="width:62.25pt;height:24pt" o:ole="">
            <v:imagedata r:id="rId159" o:title=""/>
          </v:shape>
          <o:OLEObject Type="Embed" ProgID="Equation.3" ShapeID="_x0000_i1097" DrawAspect="Content" ObjectID="_1666959138" r:id="rId160"/>
        </w:object>
      </w:r>
      <w:r w:rsidRPr="00E046AB">
        <w:t xml:space="preserve">, </w:t>
      </w:r>
      <w:r w:rsidRPr="00E046AB">
        <w:tab/>
      </w:r>
      <w:r w:rsidRPr="00E046AB">
        <w:tab/>
        <w:t xml:space="preserve">2). </w:t>
      </w:r>
      <w:r w:rsidRPr="00E046AB">
        <w:object w:dxaOrig="1020" w:dyaOrig="620">
          <v:shape id="_x0000_i1098" type="#_x0000_t75" style="width:51pt;height:30.75pt" o:ole="">
            <v:imagedata r:id="rId161" o:title=""/>
          </v:shape>
          <o:OLEObject Type="Embed" ProgID="Equation.3" ShapeID="_x0000_i1098" DrawAspect="Content" ObjectID="_1666959139" r:id="rId162"/>
        </w:object>
      </w:r>
      <w:r w:rsidRPr="00E046AB">
        <w:t xml:space="preserve">, </w:t>
      </w:r>
      <w:r w:rsidRPr="00E046AB">
        <w:tab/>
        <w:t xml:space="preserve">3). </w:t>
      </w:r>
      <w:r w:rsidRPr="00E046AB">
        <w:object w:dxaOrig="1380" w:dyaOrig="440">
          <v:shape id="_x0000_i1099" type="#_x0000_t75" style="width:69pt;height:21.75pt" o:ole="">
            <v:imagedata r:id="rId163" o:title=""/>
          </v:shape>
          <o:OLEObject Type="Embed" ProgID="Equation.3" ShapeID="_x0000_i1099" DrawAspect="Content" ObjectID="_1666959140" r:id="rId164"/>
        </w:object>
      </w:r>
      <w:r w:rsidRPr="00E046AB">
        <w:t>,</w:t>
      </w:r>
      <w:r w:rsidRPr="00E046AB">
        <w:tab/>
        <w:t xml:space="preserve">4). </w:t>
      </w:r>
      <w:r w:rsidRPr="00E046AB">
        <w:object w:dxaOrig="1700" w:dyaOrig="660">
          <v:shape id="_x0000_i1100" type="#_x0000_t75" style="width:84.75pt;height:33pt" o:ole="">
            <v:imagedata r:id="rId165" o:title=""/>
          </v:shape>
          <o:OLEObject Type="Embed" ProgID="Equation.3" ShapeID="_x0000_i1100" DrawAspect="Content" ObjectID="_1666959141" r:id="rId166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6.</w:t>
      </w:r>
      <w:r w:rsidRPr="00E046AB">
        <w:t xml:space="preserve">  Найдите по справочнику</w:t>
      </w:r>
      <w:r>
        <w:t xml:space="preserve"> или с помощью он-лайн калькуляторов.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t xml:space="preserve">1). </w:t>
      </w:r>
      <w:r w:rsidRPr="00E046AB">
        <w:object w:dxaOrig="2100" w:dyaOrig="480">
          <v:shape id="_x0000_i1101" type="#_x0000_t75" style="width:105pt;height:24pt" o:ole="">
            <v:imagedata r:id="rId167" o:title=""/>
          </v:shape>
          <o:OLEObject Type="Embed" ProgID="Equation.3" ShapeID="_x0000_i1101" DrawAspect="Content" ObjectID="_1666959142" r:id="rId168"/>
        </w:object>
      </w:r>
      <w:r w:rsidRPr="00E046AB">
        <w:t xml:space="preserve">, </w:t>
      </w:r>
      <w:r w:rsidRPr="00E046AB">
        <w:tab/>
        <w:t xml:space="preserve">2). </w:t>
      </w:r>
      <w:r w:rsidRPr="00E046AB">
        <w:object w:dxaOrig="1460" w:dyaOrig="620">
          <v:shape id="_x0000_i1102" type="#_x0000_t75" style="width:72.75pt;height:30.75pt" o:ole="">
            <v:imagedata r:id="rId169" o:title=""/>
          </v:shape>
          <o:OLEObject Type="Embed" ProgID="Equation.3" ShapeID="_x0000_i1102" DrawAspect="Content" ObjectID="_1666959143" r:id="rId170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7.</w:t>
      </w:r>
      <w:r w:rsidRPr="00E046AB">
        <w:t xml:space="preserve">  Вычислите определенные интегралы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t xml:space="preserve">а) </w:t>
      </w:r>
      <w:r w:rsidRPr="00E046AB">
        <w:object w:dxaOrig="499" w:dyaOrig="940">
          <v:shape id="_x0000_i1103" type="#_x0000_t75" style="width:24.75pt;height:47.25pt" o:ole="" fillcolor="window">
            <v:imagedata r:id="rId171" o:title=""/>
          </v:shape>
          <o:OLEObject Type="Embed" ProgID="Equation.3" ShapeID="_x0000_i1103" DrawAspect="Content" ObjectID="_1666959144" r:id="rId172"/>
        </w:object>
      </w:r>
      <w:r w:rsidRPr="00E046AB">
        <w:t>,</w:t>
      </w:r>
      <w:r w:rsidRPr="00E046AB">
        <w:tab/>
      </w:r>
      <w:r w:rsidRPr="00E046AB">
        <w:tab/>
        <w:t xml:space="preserve">б) </w:t>
      </w:r>
      <w:r w:rsidRPr="00E046AB">
        <w:object w:dxaOrig="980" w:dyaOrig="760">
          <v:shape id="_x0000_i1104" type="#_x0000_t75" style="width:48.75pt;height:38.25pt" o:ole="" fillcolor="window">
            <v:imagedata r:id="rId173" o:title=""/>
          </v:shape>
          <o:OLEObject Type="Embed" ProgID="Equation.3" ShapeID="_x0000_i1104" DrawAspect="Content" ObjectID="_1666959145" r:id="rId174"/>
        </w:object>
      </w:r>
      <w:r w:rsidRPr="00E046AB">
        <w:t xml:space="preserve">, </w:t>
      </w:r>
      <w:r w:rsidRPr="00E046AB">
        <w:tab/>
      </w:r>
      <w:r w:rsidRPr="00E046AB">
        <w:tab/>
        <w:t xml:space="preserve">в) </w:t>
      </w:r>
      <w:r w:rsidRPr="00E046AB">
        <w:object w:dxaOrig="1060" w:dyaOrig="760">
          <v:shape id="_x0000_i1105" type="#_x0000_t75" style="width:53.25pt;height:38.25pt" o:ole="" fillcolor="window">
            <v:imagedata r:id="rId175" o:title=""/>
          </v:shape>
          <o:OLEObject Type="Embed" ProgID="Equation.3" ShapeID="_x0000_i1105" DrawAspect="Content" ObjectID="_1666959146" r:id="rId176"/>
        </w:object>
      </w:r>
      <w:r w:rsidRPr="00E046AB">
        <w:t>,</w:t>
      </w:r>
      <w:r w:rsidRPr="00E046AB">
        <w:tab/>
      </w:r>
      <w:r w:rsidRPr="00E046AB">
        <w:tab/>
        <w:t xml:space="preserve">г) </w:t>
      </w:r>
      <w:r w:rsidRPr="00E046AB">
        <w:object w:dxaOrig="1200" w:dyaOrig="760">
          <v:shape id="_x0000_i1106" type="#_x0000_t75" style="width:60pt;height:38.25pt" o:ole="" fillcolor="window">
            <v:imagedata r:id="rId177" o:title=""/>
          </v:shape>
          <o:OLEObject Type="Embed" ProgID="Equation.3" ShapeID="_x0000_i1106" DrawAspect="Content" ObjectID="_1666959147" r:id="rId178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  <w:u w:val="single"/>
        </w:rPr>
        <w:t>Задача 8.</w:t>
      </w:r>
      <w:r w:rsidRPr="00E046AB">
        <w:t xml:space="preserve">  Вычислите площадь фигуры, ограниченной линией </w:t>
      </w:r>
      <w:r w:rsidRPr="00E046AB">
        <w:object w:dxaOrig="1620" w:dyaOrig="360">
          <v:shape id="_x0000_i1107" type="#_x0000_t75" style="width:81pt;height:18pt" o:ole="" fillcolor="window">
            <v:imagedata r:id="rId179" o:title=""/>
          </v:shape>
          <o:OLEObject Type="Embed" ProgID="Equation.3" ShapeID="_x0000_i1107" DrawAspect="Content" ObjectID="_1666959148" r:id="rId180"/>
        </w:object>
      </w:r>
      <w:r w:rsidRPr="00E046AB">
        <w:t xml:space="preserve">, прямыми </w:t>
      </w:r>
      <w:r w:rsidRPr="00E046AB">
        <w:object w:dxaOrig="680" w:dyaOrig="279">
          <v:shape id="_x0000_i1108" type="#_x0000_t75" style="width:33.75pt;height:14.25pt" o:ole="" fillcolor="window">
            <v:imagedata r:id="rId181" o:title=""/>
          </v:shape>
          <o:OLEObject Type="Embed" ProgID="Equation.3" ShapeID="_x0000_i1108" DrawAspect="Content" ObjectID="_1666959149" r:id="rId182"/>
        </w:object>
      </w:r>
      <w:r w:rsidRPr="00E046AB">
        <w:t xml:space="preserve">, </w:t>
      </w:r>
      <w:r w:rsidRPr="00E046AB">
        <w:object w:dxaOrig="520" w:dyaOrig="279">
          <v:shape id="_x0000_i1109" type="#_x0000_t75" style="width:26.25pt;height:14.25pt" o:ole="" fillcolor="window">
            <v:imagedata r:id="rId183" o:title=""/>
          </v:shape>
          <o:OLEObject Type="Embed" ProgID="Equation.3" ShapeID="_x0000_i1109" DrawAspect="Content" ObjectID="_1666959150" r:id="rId184"/>
        </w:object>
      </w:r>
      <w:r w:rsidRPr="00E046AB">
        <w:t xml:space="preserve"> и осью абсцисс.</w:t>
      </w:r>
    </w:p>
    <w:p w:rsidR="00E046AB" w:rsidRPr="00E046AB" w:rsidRDefault="00E046AB" w:rsidP="006D0D4C">
      <w:pPr>
        <w:pStyle w:val="Style3"/>
        <w:widowControl/>
        <w:ind w:firstLine="567"/>
      </w:pPr>
    </w:p>
    <w:p w:rsidR="00E046AB" w:rsidRPr="00E046AB" w:rsidRDefault="00E046AB" w:rsidP="006D0D4C">
      <w:pPr>
        <w:pStyle w:val="Style3"/>
        <w:ind w:firstLine="567"/>
        <w:jc w:val="both"/>
        <w:rPr>
          <w:b/>
          <w:bCs/>
        </w:rPr>
      </w:pPr>
      <w:r w:rsidRPr="00E046AB">
        <w:rPr>
          <w:b/>
          <w:bCs/>
          <w:lang w:val="x-none"/>
        </w:rPr>
        <w:t>ИДЗ</w:t>
      </w:r>
      <w:r>
        <w:rPr>
          <w:b/>
          <w:bCs/>
        </w:rPr>
        <w:t xml:space="preserve"> №4</w:t>
      </w:r>
      <w:r w:rsidRPr="00E046AB">
        <w:rPr>
          <w:b/>
          <w:bCs/>
          <w:lang w:val="x-none"/>
        </w:rPr>
        <w:t>. ВЕКТОРНАЯ АЛГЕБРА</w:t>
      </w:r>
      <w:r w:rsidRPr="00E046AB">
        <w:rPr>
          <w:b/>
          <w:bCs/>
        </w:rPr>
        <w:t xml:space="preserve"> И АНАЛИТИЧЕСКАЯ ГЕОМЕТРИЯ</w:t>
      </w:r>
    </w:p>
    <w:p w:rsidR="00E046AB" w:rsidRPr="00E046AB" w:rsidRDefault="00E046AB" w:rsidP="006D0D4C">
      <w:pPr>
        <w:pStyle w:val="Style3"/>
        <w:widowControl/>
        <w:ind w:firstLine="567"/>
        <w:jc w:val="both"/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 xml:space="preserve">Постройте на плоскости векторы </w:t>
      </w:r>
      <w:r w:rsidRPr="00E046AB">
        <w:object w:dxaOrig="1020" w:dyaOrig="375">
          <v:shape id="_x0000_i1110" type="#_x0000_t75" style="width:51pt;height:18.75pt" o:ole="">
            <v:imagedata r:id="rId185" o:title=""/>
          </v:shape>
          <o:OLEObject Type="Embed" ProgID="Equation.3" ShapeID="_x0000_i1110" DrawAspect="Content" ObjectID="_1666959151" r:id="rId186"/>
        </w:object>
      </w:r>
      <w:r w:rsidRPr="00E046AB">
        <w:t xml:space="preserve">, </w:t>
      </w:r>
      <w:r w:rsidRPr="00E046AB">
        <w:object w:dxaOrig="1080" w:dyaOrig="375">
          <v:shape id="_x0000_i1111" type="#_x0000_t75" style="width:54pt;height:18.75pt" o:ole="">
            <v:imagedata r:id="rId187" o:title=""/>
          </v:shape>
          <o:OLEObject Type="Embed" ProgID="Equation.3" ShapeID="_x0000_i1111" DrawAspect="Content" ObjectID="_1666959152" r:id="rId188"/>
        </w:object>
      </w:r>
      <w:r w:rsidRPr="00E046AB">
        <w:t xml:space="preserve">, </w:t>
      </w:r>
      <w:r w:rsidRPr="00E046AB">
        <w:object w:dxaOrig="840" w:dyaOrig="375">
          <v:shape id="_x0000_i1112" type="#_x0000_t75" style="width:42pt;height:18.75pt" o:ole="">
            <v:imagedata r:id="rId189" o:title=""/>
          </v:shape>
          <o:OLEObject Type="Embed" ProgID="Equation.3" ShapeID="_x0000_i1112" DrawAspect="Content" ObjectID="_1666959153" r:id="rId190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113" type="#_x0000_t75" style="width:56.25pt;height:17.25pt" o:ole="">
            <v:imagedata r:id="rId191" o:title=""/>
          </v:shape>
          <o:OLEObject Type="Embed" ProgID="Equation.3" ShapeID="_x0000_i1113" DrawAspect="Content" ObjectID="_1666959154" r:id="rId192"/>
        </w:object>
      </w:r>
      <w:r w:rsidRPr="00E046AB">
        <w:t xml:space="preserve"> а) геометрически, б) аналитически.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object w:dxaOrig="1185" w:dyaOrig="375">
          <v:shape id="_x0000_i1114" type="#_x0000_t75" style="width:59.25pt;height:18.75pt" o:ole="">
            <v:imagedata r:id="rId193" o:title=""/>
          </v:shape>
          <o:OLEObject Type="Embed" ProgID="Equation.3" ShapeID="_x0000_i1114" DrawAspect="Content" ObjectID="_1666959155" r:id="rId194"/>
        </w:object>
      </w:r>
      <w:r w:rsidRPr="00E046AB">
        <w:t xml:space="preserve">, </w:t>
      </w:r>
      <w:r w:rsidRPr="00E046AB">
        <w:object w:dxaOrig="1275" w:dyaOrig="375">
          <v:shape id="_x0000_i1115" type="#_x0000_t75" style="width:63.75pt;height:18.75pt" o:ole="">
            <v:imagedata r:id="rId195" o:title=""/>
          </v:shape>
          <o:OLEObject Type="Embed" ProgID="Equation.3" ShapeID="_x0000_i1115" DrawAspect="Content" ObjectID="_1666959156" r:id="rId196"/>
        </w:object>
      </w:r>
      <w:r w:rsidRPr="00E046AB">
        <w:t xml:space="preserve">, </w:t>
      </w:r>
      <w:r w:rsidRPr="00E046AB">
        <w:object w:dxaOrig="1140" w:dyaOrig="375">
          <v:shape id="_x0000_i1116" type="#_x0000_t75" style="width:57pt;height:18.75pt" o:ole="">
            <v:imagedata r:id="rId197" o:title=""/>
          </v:shape>
          <o:OLEObject Type="Embed" ProgID="Equation.3" ShapeID="_x0000_i1116" DrawAspect="Content" ObjectID="_1666959157" r:id="rId198"/>
        </w:object>
      </w:r>
      <w:r w:rsidRPr="00E046AB">
        <w:t>. Найдите:</w:t>
      </w:r>
    </w:p>
    <w:p w:rsidR="00E046AB" w:rsidRPr="00E046AB" w:rsidRDefault="00E046AB" w:rsidP="006D0D4C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117" type="#_x0000_t75" style="width:9.75pt;height:17.25pt" o:ole="">
            <v:imagedata r:id="rId199" o:title=""/>
          </v:shape>
          <o:OLEObject Type="Embed" ProgID="Equation.3" ShapeID="_x0000_i1117" DrawAspect="Content" ObjectID="_1666959158" r:id="rId200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118" type="#_x0000_t75" style="width:9.75pt;height:17.25pt" o:ole="">
            <v:imagedata r:id="rId201" o:title=""/>
          </v:shape>
          <o:OLEObject Type="Embed" ProgID="Equation.3" ShapeID="_x0000_i1118" DrawAspect="Content" ObjectID="_1666959159" r:id="rId202"/>
        </w:object>
      </w:r>
      <w:r w:rsidRPr="00E046AB">
        <w:t>;</w:t>
      </w:r>
    </w:p>
    <w:p w:rsidR="00E046AB" w:rsidRPr="00E046AB" w:rsidRDefault="00E046AB" w:rsidP="006D0D4C">
      <w:pPr>
        <w:pStyle w:val="Style3"/>
        <w:widowControl/>
      </w:pPr>
      <w:r w:rsidRPr="00E046AB">
        <w:lastRenderedPageBreak/>
        <w:t xml:space="preserve">б) </w:t>
      </w:r>
      <w:r w:rsidRPr="00E046AB">
        <w:object w:dxaOrig="435" w:dyaOrig="345">
          <v:shape id="_x0000_i1119" type="#_x0000_t75" style="width:21.75pt;height:17.25pt" o:ole="">
            <v:imagedata r:id="rId203" o:title=""/>
          </v:shape>
          <o:OLEObject Type="Embed" ProgID="Equation.3" ShapeID="_x0000_i1119" DrawAspect="Content" ObjectID="_1666959160" r:id="rId204"/>
        </w:object>
      </w:r>
      <w:r w:rsidRPr="00E046AB">
        <w:t xml:space="preserve">,   </w:t>
      </w:r>
      <w:r w:rsidRPr="00E046AB">
        <w:object w:dxaOrig="435" w:dyaOrig="345">
          <v:shape id="_x0000_i1120" type="#_x0000_t75" style="width:21.75pt;height:17.25pt" o:ole="">
            <v:imagedata r:id="rId205" o:title=""/>
          </v:shape>
          <o:OLEObject Type="Embed" ProgID="Equation.3" ShapeID="_x0000_i1120" DrawAspect="Content" ObjectID="_1666959161" r:id="rId206"/>
        </w:object>
      </w:r>
      <w:r w:rsidRPr="00E046AB">
        <w:t xml:space="preserve">,   </w:t>
      </w:r>
      <w:r w:rsidRPr="00E046AB">
        <w:object w:dxaOrig="435" w:dyaOrig="345">
          <v:shape id="_x0000_i1121" type="#_x0000_t75" style="width:21.75pt;height:17.25pt" o:ole="">
            <v:imagedata r:id="rId207" o:title=""/>
          </v:shape>
          <o:OLEObject Type="Embed" ProgID="Equation.3" ShapeID="_x0000_i1121" DrawAspect="Content" ObjectID="_1666959162" r:id="rId208"/>
        </w:object>
      </w:r>
      <w:r w:rsidRPr="00E046AB">
        <w:t xml:space="preserve">,   </w:t>
      </w:r>
      <w:r w:rsidRPr="00E046AB">
        <w:object w:dxaOrig="1755" w:dyaOrig="375">
          <v:shape id="_x0000_i1122" type="#_x0000_t75" style="width:87.75pt;height:18.75pt" o:ole="">
            <v:imagedata r:id="rId209" o:title=""/>
          </v:shape>
          <o:OLEObject Type="Embed" ProgID="Equation.3" ShapeID="_x0000_i1122" DrawAspect="Content" ObjectID="_1666959163" r:id="rId210"/>
        </w:object>
      </w:r>
      <w:r w:rsidRPr="00E046AB">
        <w:t>;</w:t>
      </w:r>
    </w:p>
    <w:p w:rsidR="00E046AB" w:rsidRPr="00E046AB" w:rsidRDefault="00E046AB" w:rsidP="006D0D4C">
      <w:pPr>
        <w:pStyle w:val="Style3"/>
        <w:widowControl/>
      </w:pPr>
      <w:r w:rsidRPr="00E046AB">
        <w:t xml:space="preserve">в) </w:t>
      </w:r>
      <w:r w:rsidRPr="00E046AB">
        <w:object w:dxaOrig="525" w:dyaOrig="345">
          <v:shape id="_x0000_i1123" type="#_x0000_t75" style="width:26.25pt;height:17.25pt" o:ole="">
            <v:imagedata r:id="rId211" o:title=""/>
          </v:shape>
          <o:OLEObject Type="Embed" ProgID="Equation.3" ShapeID="_x0000_i1123" DrawAspect="Content" ObjectID="_1666959164" r:id="rId212"/>
        </w:object>
      </w:r>
      <w:r w:rsidRPr="00E046AB">
        <w:t xml:space="preserve">,   </w:t>
      </w:r>
      <w:r w:rsidRPr="00E046AB">
        <w:object w:dxaOrig="525" w:dyaOrig="345">
          <v:shape id="_x0000_i1124" type="#_x0000_t75" style="width:26.25pt;height:17.25pt" o:ole="">
            <v:imagedata r:id="rId213" o:title=""/>
          </v:shape>
          <o:OLEObject Type="Embed" ProgID="Equation.3" ShapeID="_x0000_i1124" DrawAspect="Content" ObjectID="_1666959165" r:id="rId214"/>
        </w:object>
      </w:r>
      <w:r w:rsidRPr="00E046AB">
        <w:t xml:space="preserve">,   </w:t>
      </w:r>
      <w:r w:rsidRPr="00E046AB">
        <w:object w:dxaOrig="495" w:dyaOrig="345">
          <v:shape id="_x0000_i1125" type="#_x0000_t75" style="width:24.75pt;height:17.25pt" o:ole="">
            <v:imagedata r:id="rId215" o:title=""/>
          </v:shape>
          <o:OLEObject Type="Embed" ProgID="Equation.3" ShapeID="_x0000_i1125" DrawAspect="Content" ObjectID="_1666959166" r:id="rId216"/>
        </w:object>
      </w:r>
      <w:r w:rsidRPr="00E046AB">
        <w:t xml:space="preserve">,   </w:t>
      </w:r>
      <w:r w:rsidRPr="00E046AB">
        <w:object w:dxaOrig="1875" w:dyaOrig="375">
          <v:shape id="_x0000_i1126" type="#_x0000_t75" style="width:93.75pt;height:18.75pt" o:ole="">
            <v:imagedata r:id="rId217" o:title=""/>
          </v:shape>
          <o:OLEObject Type="Embed" ProgID="Equation.3" ShapeID="_x0000_i1126" DrawAspect="Content" ObjectID="_1666959167" r:id="rId218"/>
        </w:object>
      </w:r>
      <w:r w:rsidRPr="00E046AB">
        <w:t>;</w:t>
      </w:r>
    </w:p>
    <w:p w:rsidR="00E046AB" w:rsidRPr="00E046AB" w:rsidRDefault="00E046AB" w:rsidP="006D0D4C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127" type="#_x0000_t75" style="width:26.25pt;height:17.25pt" o:ole="">
            <v:imagedata r:id="rId219" o:title=""/>
          </v:shape>
          <o:OLEObject Type="Embed" ProgID="Equation.3" ShapeID="_x0000_i1127" DrawAspect="Content" ObjectID="_1666959168" r:id="rId220"/>
        </w:object>
      </w:r>
      <w:r w:rsidRPr="00E046AB">
        <w:t xml:space="preserve">,   </w:t>
      </w:r>
      <w:r w:rsidRPr="00E046AB">
        <w:object w:dxaOrig="2400" w:dyaOrig="375">
          <v:shape id="_x0000_i1128" type="#_x0000_t75" style="width:120pt;height:18.75pt" o:ole="">
            <v:imagedata r:id="rId221" o:title=""/>
          </v:shape>
          <o:OLEObject Type="Embed" ProgID="Equation.3" ShapeID="_x0000_i1128" DrawAspect="Content" ObjectID="_1666959169" r:id="rId222"/>
        </w:object>
      </w:r>
      <w:r w:rsidRPr="00E046AB">
        <w:t>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object w:dxaOrig="1200" w:dyaOrig="375">
          <v:shape id="_x0000_i1129" type="#_x0000_t75" style="width:60pt;height:18.75pt" o:ole="">
            <v:imagedata r:id="rId223" o:title=""/>
          </v:shape>
          <o:OLEObject Type="Embed" ProgID="Equation.3" ShapeID="_x0000_i1129" DrawAspect="Content" ObjectID="_1666959170" r:id="rId224"/>
        </w:object>
      </w:r>
      <w:r w:rsidRPr="00E046AB">
        <w:t xml:space="preserve">, </w:t>
      </w:r>
      <w:r w:rsidRPr="00E046AB">
        <w:object w:dxaOrig="1200" w:dyaOrig="375">
          <v:shape id="_x0000_i1130" type="#_x0000_t75" style="width:60pt;height:18.75pt" o:ole="">
            <v:imagedata r:id="rId225" o:title=""/>
          </v:shape>
          <o:OLEObject Type="Embed" ProgID="Equation.3" ShapeID="_x0000_i1130" DrawAspect="Content" ObjectID="_1666959171" r:id="rId226"/>
        </w:object>
      </w:r>
      <w:r w:rsidRPr="00E046AB">
        <w:t xml:space="preserve">, </w:t>
      </w:r>
      <w:r w:rsidRPr="00E046AB">
        <w:object w:dxaOrig="1275" w:dyaOrig="375">
          <v:shape id="_x0000_i1131" type="#_x0000_t75" style="width:63.75pt;height:18.75pt" o:ole="">
            <v:imagedata r:id="rId227" o:title=""/>
          </v:shape>
          <o:OLEObject Type="Embed" ProgID="Equation.3" ShapeID="_x0000_i1131" DrawAspect="Content" ObjectID="_1666959172" r:id="rId228"/>
        </w:object>
      </w:r>
      <w:r w:rsidRPr="00E046AB">
        <w:t>. Найдите площадь параллелограмма, построенн</w:t>
      </w:r>
      <w:r w:rsidRPr="00E046AB">
        <w:t>о</w:t>
      </w:r>
      <w:r w:rsidRPr="00E046AB">
        <w:t xml:space="preserve">го на векторах </w:t>
      </w:r>
      <w:r w:rsidRPr="00E046AB">
        <w:object w:dxaOrig="675" w:dyaOrig="345">
          <v:shape id="_x0000_i1132" type="#_x0000_t75" style="width:33.75pt;height:17.25pt" o:ole="">
            <v:imagedata r:id="rId229" o:title=""/>
          </v:shape>
          <o:OLEObject Type="Embed" ProgID="Equation.3" ShapeID="_x0000_i1132" DrawAspect="Content" ObjectID="_1666959173" r:id="rId230"/>
        </w:object>
      </w:r>
      <w:r w:rsidRPr="00E046AB">
        <w:t xml:space="preserve"> и </w:t>
      </w:r>
      <w:r w:rsidRPr="00E046AB">
        <w:object w:dxaOrig="645" w:dyaOrig="345">
          <v:shape id="_x0000_i1133" type="#_x0000_t75" style="width:32.25pt;height:17.25pt" o:ole="">
            <v:imagedata r:id="rId231" o:title=""/>
          </v:shape>
          <o:OLEObject Type="Embed" ProgID="Equation.3" ShapeID="_x0000_i1133" DrawAspect="Content" ObjectID="_1666959174" r:id="rId232"/>
        </w:object>
      </w:r>
      <w:r w:rsidRPr="00E046AB">
        <w:t>, и длины его сторон.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 xml:space="preserve">Проверьте, являются ли векторы </w:t>
      </w:r>
      <w:r w:rsidRPr="00E046AB">
        <w:object w:dxaOrig="1005" w:dyaOrig="375">
          <v:shape id="_x0000_i1134" type="#_x0000_t75" style="width:50.25pt;height:18.75pt" o:ole="">
            <v:imagedata r:id="rId233" o:title=""/>
          </v:shape>
          <o:OLEObject Type="Embed" ProgID="Equation.3" ShapeID="_x0000_i1134" DrawAspect="Content" ObjectID="_1666959175" r:id="rId234"/>
        </w:object>
      </w:r>
      <w:r w:rsidRPr="00E046AB">
        <w:t xml:space="preserve">, </w:t>
      </w:r>
      <w:r w:rsidRPr="00E046AB">
        <w:object w:dxaOrig="1200" w:dyaOrig="375">
          <v:shape id="_x0000_i1135" type="#_x0000_t75" style="width:60pt;height:18.75pt" o:ole="">
            <v:imagedata r:id="rId235" o:title=""/>
          </v:shape>
          <o:OLEObject Type="Embed" ProgID="Equation.3" ShapeID="_x0000_i1135" DrawAspect="Content" ObjectID="_1666959176" r:id="rId236"/>
        </w:object>
      </w:r>
      <w:r w:rsidRPr="00E046AB">
        <w:t xml:space="preserve">, </w:t>
      </w:r>
      <w:r w:rsidRPr="00E046AB">
        <w:object w:dxaOrig="1185" w:dyaOrig="375">
          <v:shape id="_x0000_i1136" type="#_x0000_t75" style="width:59.25pt;height:18.75pt" o:ole="">
            <v:imagedata r:id="rId237" o:title=""/>
          </v:shape>
          <o:OLEObject Type="Embed" ProgID="Equation.3" ShapeID="_x0000_i1136" DrawAspect="Content" ObjectID="_1666959177" r:id="rId238"/>
        </w:object>
      </w:r>
      <w:r w:rsidRPr="00E046AB">
        <w:t xml:space="preserve"> компланарными.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 xml:space="preserve">Найдите </w:t>
      </w:r>
      <w:r w:rsidRPr="00E046AB">
        <w:object w:dxaOrig="2160" w:dyaOrig="375">
          <v:shape id="_x0000_i1137" type="#_x0000_t75" style="width:108pt;height:18.75pt" o:ole="">
            <v:imagedata r:id="rId239" o:title=""/>
          </v:shape>
          <o:OLEObject Type="Embed" ProgID="Equation.3" ShapeID="_x0000_i1137" DrawAspect="Content" ObjectID="_1666959178" r:id="rId240"/>
        </w:object>
      </w:r>
      <w:r w:rsidRPr="00E046AB">
        <w:t xml:space="preserve">, если </w:t>
      </w:r>
      <w:r w:rsidRPr="00E046AB">
        <w:object w:dxaOrig="885" w:dyaOrig="345">
          <v:shape id="_x0000_i1138" type="#_x0000_t75" style="width:44.25pt;height:17.25pt" o:ole="">
            <v:imagedata r:id="rId241" o:title=""/>
          </v:shape>
          <o:OLEObject Type="Embed" ProgID="Equation.3" ShapeID="_x0000_i1138" DrawAspect="Content" ObjectID="_1666959179" r:id="rId242"/>
        </w:object>
      </w:r>
      <w:r w:rsidRPr="00E046AB">
        <w:t>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>Дано: М</w:t>
      </w:r>
      <w:r w:rsidRPr="00E046AB">
        <w:rPr>
          <w:vertAlign w:val="subscript"/>
        </w:rPr>
        <w:t>1</w:t>
      </w:r>
      <w:r w:rsidRPr="00E046AB">
        <w:t>(0; 4); М</w:t>
      </w:r>
      <w:r w:rsidRPr="00E046AB">
        <w:rPr>
          <w:vertAlign w:val="subscript"/>
        </w:rPr>
        <w:t>2</w:t>
      </w:r>
      <w:r w:rsidRPr="00E046AB">
        <w:t>(10; 3); φ= 30</w:t>
      </w:r>
      <w:r w:rsidRPr="00E046AB">
        <w:rPr>
          <w:vertAlign w:val="superscript"/>
        </w:rPr>
        <w:t>0</w:t>
      </w:r>
      <w:r w:rsidRPr="00E046AB">
        <w:t xml:space="preserve">; </w:t>
      </w:r>
      <w:r w:rsidRPr="00E046AB">
        <w:object w:dxaOrig="225" w:dyaOrig="345">
          <v:shape id="_x0000_i1139" type="#_x0000_t75" style="width:11.25pt;height:17.25pt" o:ole="">
            <v:imagedata r:id="rId243" o:title=""/>
          </v:shape>
          <o:OLEObject Type="Embed" ProgID="Equation.3" ShapeID="_x0000_i1139" DrawAspect="Content" ObjectID="_1666959180" r:id="rId244"/>
        </w:object>
      </w:r>
      <w:r w:rsidRPr="00E046AB">
        <w:t xml:space="preserve">= (3; 2); </w:t>
      </w:r>
      <w:r w:rsidRPr="00E046AB">
        <w:object w:dxaOrig="195" w:dyaOrig="345">
          <v:shape id="_x0000_i1140" type="#_x0000_t75" style="width:9.75pt;height:17.25pt" o:ole="">
            <v:imagedata r:id="rId245" o:title=""/>
          </v:shape>
          <o:OLEObject Type="Embed" ProgID="Equation.3" ShapeID="_x0000_i1140" DrawAspect="Content" ObjectID="_1666959181" r:id="rId246"/>
        </w:object>
      </w:r>
      <w:r w:rsidRPr="00E046AB">
        <w:t>= (4; -3); L</w:t>
      </w:r>
      <w:r w:rsidRPr="00E046AB">
        <w:rPr>
          <w:vertAlign w:val="subscript"/>
        </w:rPr>
        <w:t>1</w:t>
      </w:r>
      <w:r w:rsidRPr="00E046AB">
        <w:t xml:space="preserve">: </w:t>
      </w:r>
      <w:r w:rsidRPr="00E046AB">
        <w:object w:dxaOrig="1395" w:dyaOrig="315">
          <v:shape id="_x0000_i1141" type="#_x0000_t75" style="width:69.75pt;height:15.75pt" o:ole="">
            <v:imagedata r:id="rId247" o:title=""/>
          </v:shape>
          <o:OLEObject Type="Embed" ProgID="Equation.3" ShapeID="_x0000_i1141" DrawAspect="Content" ObjectID="_1666959182" r:id="rId248"/>
        </w:object>
      </w:r>
      <w:r w:rsidRPr="00E046AB">
        <w:t>;</w:t>
      </w:r>
    </w:p>
    <w:p w:rsidR="00E046AB" w:rsidRPr="00E046AB" w:rsidRDefault="00E046AB" w:rsidP="006D0D4C">
      <w:pPr>
        <w:pStyle w:val="Style3"/>
        <w:widowControl/>
      </w:pPr>
      <w:r w:rsidRPr="00E046AB">
        <w:t>L</w:t>
      </w:r>
      <w:r w:rsidRPr="00E046AB">
        <w:rPr>
          <w:vertAlign w:val="subscript"/>
        </w:rPr>
        <w:t>2</w:t>
      </w:r>
      <w:r w:rsidRPr="00E046AB">
        <w:t xml:space="preserve">: </w:t>
      </w:r>
      <w:r w:rsidRPr="00E046AB">
        <w:object w:dxaOrig="1515" w:dyaOrig="315">
          <v:shape id="_x0000_i1142" type="#_x0000_t75" style="width:75.75pt;height:15.75pt" o:ole="">
            <v:imagedata r:id="rId249" o:title=""/>
          </v:shape>
          <o:OLEObject Type="Embed" ProgID="Equation.3" ShapeID="_x0000_i1142" DrawAspect="Content" ObjectID="_1666959183" r:id="rId250"/>
        </w:object>
      </w:r>
      <w:r w:rsidRPr="00E046AB">
        <w:t>.</w:t>
      </w:r>
    </w:p>
    <w:p w:rsidR="00E046AB" w:rsidRPr="00E046AB" w:rsidRDefault="00E046AB" w:rsidP="006D0D4C">
      <w:pPr>
        <w:pStyle w:val="Style3"/>
        <w:widowControl/>
      </w:pPr>
      <w:r>
        <w:t>А)</w:t>
      </w:r>
      <w:r w:rsidRPr="00E046AB">
        <w:t>. Напишите общие уравнения прямых, проходящих через</w:t>
      </w:r>
    </w:p>
    <w:p w:rsidR="00E046AB" w:rsidRPr="00E046AB" w:rsidRDefault="00E046AB" w:rsidP="006D0D4C">
      <w:pPr>
        <w:pStyle w:val="Style3"/>
        <w:numPr>
          <w:ilvl w:val="0"/>
          <w:numId w:val="30"/>
        </w:numPr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под углом φ к оси ОХ;</w:t>
      </w:r>
    </w:p>
    <w:p w:rsidR="00E046AB" w:rsidRPr="00E046AB" w:rsidRDefault="00E046AB" w:rsidP="006D0D4C">
      <w:pPr>
        <w:pStyle w:val="Style3"/>
        <w:numPr>
          <w:ilvl w:val="0"/>
          <w:numId w:val="30"/>
        </w:numPr>
      </w:pPr>
      <w:r w:rsidRPr="00E046AB">
        <w:t>точки М</w:t>
      </w:r>
      <w:r w:rsidRPr="00E046AB">
        <w:rPr>
          <w:vertAlign w:val="subscript"/>
        </w:rPr>
        <w:t xml:space="preserve">1 </w:t>
      </w:r>
      <w:r w:rsidRPr="00E046AB">
        <w:t>и М</w:t>
      </w:r>
      <w:r w:rsidRPr="00E046AB">
        <w:rPr>
          <w:vertAlign w:val="subscript"/>
        </w:rPr>
        <w:t>2</w:t>
      </w:r>
      <w:r w:rsidRPr="00E046AB">
        <w:t>;</w:t>
      </w:r>
    </w:p>
    <w:p w:rsidR="00E046AB" w:rsidRPr="00E046AB" w:rsidRDefault="00E046AB" w:rsidP="006D0D4C">
      <w:pPr>
        <w:pStyle w:val="Style3"/>
        <w:numPr>
          <w:ilvl w:val="0"/>
          <w:numId w:val="30"/>
        </w:numPr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вектору </w:t>
      </w:r>
      <w:r w:rsidRPr="00E046AB">
        <w:object w:dxaOrig="225" w:dyaOrig="345">
          <v:shape id="_x0000_i1143" type="#_x0000_t75" style="width:11.25pt;height:17.25pt" o:ole="">
            <v:imagedata r:id="rId243" o:title=""/>
          </v:shape>
          <o:OLEObject Type="Embed" ProgID="Equation.3" ShapeID="_x0000_i1143" DrawAspect="Content" ObjectID="_1666959184" r:id="rId251"/>
        </w:object>
      </w:r>
      <w:r w:rsidRPr="00E046AB">
        <w:t>;</w:t>
      </w:r>
    </w:p>
    <w:p w:rsidR="00E046AB" w:rsidRPr="00E046AB" w:rsidRDefault="00E046AB" w:rsidP="006D0D4C">
      <w:pPr>
        <w:pStyle w:val="Style3"/>
        <w:numPr>
          <w:ilvl w:val="0"/>
          <w:numId w:val="30"/>
        </w:numPr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вектору </w:t>
      </w:r>
      <w:r w:rsidRPr="00E046AB">
        <w:object w:dxaOrig="195" w:dyaOrig="345">
          <v:shape id="_x0000_i1144" type="#_x0000_t75" style="width:9.75pt;height:17.25pt" o:ole="">
            <v:imagedata r:id="rId245" o:title=""/>
          </v:shape>
          <o:OLEObject Type="Embed" ProgID="Equation.3" ShapeID="_x0000_i1144" DrawAspect="Content" ObjectID="_1666959185" r:id="rId252"/>
        </w:object>
      </w:r>
      <w:r w:rsidRPr="00E046AB">
        <w:t>;</w:t>
      </w:r>
    </w:p>
    <w:p w:rsidR="00E046AB" w:rsidRPr="00E046AB" w:rsidRDefault="00E046AB" w:rsidP="006D0D4C">
      <w:pPr>
        <w:pStyle w:val="Style3"/>
        <w:numPr>
          <w:ilvl w:val="0"/>
          <w:numId w:val="30"/>
        </w:numPr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прямой L</w:t>
      </w:r>
      <w:r w:rsidRPr="00E046AB">
        <w:rPr>
          <w:vertAlign w:val="subscript"/>
        </w:rPr>
        <w:t>1</w:t>
      </w:r>
      <w:r w:rsidRPr="00E046AB">
        <w:t>;</w:t>
      </w:r>
    </w:p>
    <w:p w:rsidR="00E046AB" w:rsidRPr="00E046AB" w:rsidRDefault="00E046AB" w:rsidP="006D0D4C">
      <w:pPr>
        <w:pStyle w:val="Style3"/>
        <w:numPr>
          <w:ilvl w:val="0"/>
          <w:numId w:val="30"/>
        </w:numPr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прямой L</w:t>
      </w:r>
      <w:r w:rsidRPr="00E046AB">
        <w:rPr>
          <w:vertAlign w:val="subscript"/>
        </w:rPr>
        <w:t>2</w:t>
      </w:r>
      <w:r w:rsidRPr="00E046AB">
        <w:t>.</w:t>
      </w:r>
    </w:p>
    <w:p w:rsidR="00E046AB" w:rsidRPr="00E046AB" w:rsidRDefault="00E046AB" w:rsidP="006D0D4C">
      <w:pPr>
        <w:pStyle w:val="Style3"/>
        <w:widowControl/>
      </w:pPr>
      <w:r>
        <w:t>Б)</w:t>
      </w:r>
      <w:r w:rsidRPr="00E046AB">
        <w:t>. Найдите расстояние от точки М</w:t>
      </w:r>
      <w:r w:rsidRPr="00E046AB">
        <w:rPr>
          <w:vertAlign w:val="subscript"/>
        </w:rPr>
        <w:t>1</w:t>
      </w:r>
      <w:r w:rsidRPr="00E046AB">
        <w:t xml:space="preserve"> до прямой L</w:t>
      </w:r>
      <w:r w:rsidRPr="00E046AB">
        <w:rPr>
          <w:vertAlign w:val="subscript"/>
        </w:rPr>
        <w:t xml:space="preserve">2 </w:t>
      </w:r>
      <w:r w:rsidRPr="00E046AB">
        <w:t>с точностью до 0,01.</w:t>
      </w:r>
    </w:p>
    <w:p w:rsidR="00E046AB" w:rsidRPr="00E046AB" w:rsidRDefault="00E046AB" w:rsidP="006D0D4C">
      <w:pPr>
        <w:pStyle w:val="Style3"/>
        <w:widowControl/>
      </w:pPr>
      <w:r>
        <w:t>В)</w:t>
      </w:r>
      <w:r w:rsidRPr="00E046AB">
        <w:t xml:space="preserve">. Найдите: </w:t>
      </w:r>
      <w:r>
        <w:t>1</w:t>
      </w:r>
      <w:r w:rsidRPr="00E046AB">
        <w:t>) точку пересечения прямых 5) и 6) с точностью до 0,01,</w:t>
      </w:r>
    </w:p>
    <w:p w:rsidR="00E046AB" w:rsidRPr="00E046AB" w:rsidRDefault="00E046AB" w:rsidP="006D0D4C">
      <w:pPr>
        <w:pStyle w:val="Style3"/>
        <w:widowControl/>
      </w:pPr>
      <w:r>
        <w:t>2</w:t>
      </w:r>
      <w:r w:rsidRPr="00E046AB">
        <w:t>) угол между ними с точностью до 0,1</w:t>
      </w:r>
      <w:r w:rsidRPr="00E046AB">
        <w:rPr>
          <w:vertAlign w:val="superscript"/>
        </w:rPr>
        <w:t>0</w:t>
      </w:r>
      <w:r w:rsidRPr="00E046AB">
        <w:t>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E046AB" w:rsidRPr="00E046AB" w:rsidRDefault="00E046AB" w:rsidP="006D0D4C">
      <w:pPr>
        <w:pStyle w:val="Style3"/>
        <w:widowControl/>
      </w:pPr>
      <w:r>
        <w:t>А)</w:t>
      </w:r>
      <w:r w:rsidRPr="00E046AB">
        <w:t>. Напишите</w:t>
      </w:r>
    </w:p>
    <w:p w:rsidR="00E046AB" w:rsidRPr="00E046AB" w:rsidRDefault="00E046AB" w:rsidP="006D0D4C">
      <w:pPr>
        <w:pStyle w:val="Style3"/>
        <w:numPr>
          <w:ilvl w:val="0"/>
          <w:numId w:val="31"/>
        </w:numPr>
      </w:pPr>
      <w:r w:rsidRPr="00E046AB">
        <w:t>уравнение плоскости (АВС),</w:t>
      </w:r>
    </w:p>
    <w:p w:rsidR="00E046AB" w:rsidRPr="00E046AB" w:rsidRDefault="00E046AB" w:rsidP="006D0D4C">
      <w:pPr>
        <w:pStyle w:val="Style3"/>
        <w:numPr>
          <w:ilvl w:val="0"/>
          <w:numId w:val="31"/>
        </w:numPr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E046AB" w:rsidRPr="00E046AB" w:rsidRDefault="00E046AB" w:rsidP="006D0D4C">
      <w:pPr>
        <w:pStyle w:val="Style3"/>
        <w:numPr>
          <w:ilvl w:val="0"/>
          <w:numId w:val="31"/>
        </w:numPr>
      </w:pPr>
      <w:r w:rsidRPr="00E046AB">
        <w:t>канонические и параметрические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E046AB" w:rsidRPr="00E046AB" w:rsidRDefault="00E046AB" w:rsidP="006D0D4C">
      <w:pPr>
        <w:pStyle w:val="Style3"/>
        <w:numPr>
          <w:ilvl w:val="0"/>
          <w:numId w:val="31"/>
        </w:numPr>
      </w:pPr>
      <w:r w:rsidRPr="00E046AB">
        <w:t xml:space="preserve">канонические и параметрические уравнения прямой, содержащей высоту </w:t>
      </w:r>
      <w:r w:rsidRPr="00E046AB">
        <w:rPr>
          <w:lang w:val="en-US"/>
        </w:rPr>
        <w:t>D</w:t>
      </w:r>
      <w:r w:rsidRPr="00E046AB">
        <w:t>Е тетраэдра.</w:t>
      </w:r>
    </w:p>
    <w:p w:rsidR="00E046AB" w:rsidRPr="00E046AB" w:rsidRDefault="00E046AB" w:rsidP="006D0D4C">
      <w:pPr>
        <w:pStyle w:val="Style3"/>
        <w:widowControl/>
      </w:pPr>
      <w:r>
        <w:t>Б)</w:t>
      </w:r>
      <w:r w:rsidRPr="00E046AB">
        <w:t>. Найдите</w:t>
      </w:r>
    </w:p>
    <w:p w:rsidR="00E046AB" w:rsidRPr="00E046AB" w:rsidRDefault="00E046AB" w:rsidP="006D0D4C">
      <w:pPr>
        <w:pStyle w:val="Style3"/>
        <w:numPr>
          <w:ilvl w:val="0"/>
          <w:numId w:val="32"/>
        </w:numPr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 с точностью до 0,1</w:t>
      </w:r>
      <w:r w:rsidRPr="00E046AB">
        <w:rPr>
          <w:vertAlign w:val="superscript"/>
        </w:rPr>
        <w:t>0</w:t>
      </w:r>
      <w:r w:rsidRPr="00E046AB">
        <w:t>;</w:t>
      </w:r>
    </w:p>
    <w:p w:rsidR="00E046AB" w:rsidRPr="00E046AB" w:rsidRDefault="00E046AB" w:rsidP="006D0D4C">
      <w:pPr>
        <w:pStyle w:val="Style3"/>
        <w:numPr>
          <w:ilvl w:val="0"/>
          <w:numId w:val="32"/>
        </w:numPr>
      </w:pPr>
      <w:r w:rsidRPr="00E046AB">
        <w:t>площадь треугольника АВС с точностью до 0,01;</w:t>
      </w:r>
    </w:p>
    <w:p w:rsidR="00E046AB" w:rsidRPr="00E046AB" w:rsidRDefault="00E046AB" w:rsidP="006D0D4C">
      <w:pPr>
        <w:pStyle w:val="Style3"/>
        <w:numPr>
          <w:ilvl w:val="0"/>
          <w:numId w:val="32"/>
        </w:numPr>
      </w:pPr>
      <w:r w:rsidRPr="00E046AB">
        <w:t>объем тетраэдра с точностью до 0,01;</w:t>
      </w:r>
    </w:p>
    <w:p w:rsidR="00E046AB" w:rsidRPr="00E046AB" w:rsidRDefault="00E046AB" w:rsidP="006D0D4C">
      <w:pPr>
        <w:pStyle w:val="Style3"/>
        <w:numPr>
          <w:ilvl w:val="0"/>
          <w:numId w:val="32"/>
        </w:numPr>
      </w:pPr>
      <w:r w:rsidRPr="00E046AB">
        <w:t xml:space="preserve">высоту </w:t>
      </w:r>
      <w:r w:rsidRPr="00E046AB">
        <w:rPr>
          <w:lang w:val="en-US"/>
        </w:rPr>
        <w:t>D</w:t>
      </w:r>
      <w:r w:rsidRPr="00E046AB">
        <w:t>Е с точностью до 0,01;</w:t>
      </w:r>
    </w:p>
    <w:p w:rsidR="00E046AB" w:rsidRPr="00E046AB" w:rsidRDefault="00E046AB" w:rsidP="006D0D4C">
      <w:pPr>
        <w:pStyle w:val="Style3"/>
        <w:numPr>
          <w:ilvl w:val="0"/>
          <w:numId w:val="32"/>
        </w:numPr>
      </w:pPr>
      <w:r w:rsidRPr="00E046AB">
        <w:t>координаты точки Е с точностью до 0,01.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 xml:space="preserve">Постройте кривую в полярной системе координат по точкам с шагом </w:t>
      </w:r>
      <w:r w:rsidRPr="00E046AB">
        <w:object w:dxaOrig="840" w:dyaOrig="615">
          <v:shape id="_x0000_i1145" type="#_x0000_t75" style="width:42pt;height:30.75pt" o:ole="">
            <v:imagedata r:id="rId253" o:title=""/>
          </v:shape>
          <o:OLEObject Type="Embed" ProgID="Equation.3" ShapeID="_x0000_i1145" DrawAspect="Content" ObjectID="_1666959186" r:id="rId254"/>
        </w:object>
      </w:r>
    </w:p>
    <w:p w:rsidR="00E046AB" w:rsidRPr="00E046AB" w:rsidRDefault="00E046AB" w:rsidP="006D0D4C">
      <w:pPr>
        <w:pStyle w:val="Style3"/>
        <w:widowControl/>
      </w:pPr>
      <w:r w:rsidRPr="00E046AB">
        <w:object w:dxaOrig="1620" w:dyaOrig="315">
          <v:shape id="_x0000_i1146" type="#_x0000_t75" style="width:81pt;height:15.75pt" o:ole="">
            <v:imagedata r:id="rId255" o:title=""/>
          </v:shape>
          <o:OLEObject Type="Embed" ProgID="Equation.3" ShapeID="_x0000_i1146" DrawAspect="Content" ObjectID="_1666959187" r:id="rId256"/>
        </w:object>
      </w:r>
      <w:r w:rsidRPr="00E046AB">
        <w:t>.</w:t>
      </w:r>
    </w:p>
    <w:p w:rsidR="00E046AB" w:rsidRPr="00E046AB" w:rsidRDefault="00E046AB" w:rsidP="006D0D4C">
      <w:pPr>
        <w:pStyle w:val="Style3"/>
        <w:numPr>
          <w:ilvl w:val="0"/>
          <w:numId w:val="29"/>
        </w:numPr>
      </w:pPr>
      <w:r w:rsidRPr="00E046AB">
        <w:t>Используя параллельный перенос системы координат, постройте кривую</w:t>
      </w:r>
    </w:p>
    <w:p w:rsidR="00E046AB" w:rsidRPr="00E046AB" w:rsidRDefault="00E046AB" w:rsidP="006D0D4C">
      <w:pPr>
        <w:pStyle w:val="Style3"/>
      </w:pPr>
      <w:r w:rsidRPr="00E046AB">
        <w:object w:dxaOrig="2835" w:dyaOrig="360">
          <v:shape id="_x0000_i1147" type="#_x0000_t75" style="width:141.75pt;height:18pt" o:ole="">
            <v:imagedata r:id="rId257" o:title=""/>
          </v:shape>
          <o:OLEObject Type="Embed" ProgID="Equation.3" ShapeID="_x0000_i1147" DrawAspect="Content" ObjectID="_1666959188" r:id="rId258"/>
        </w:object>
      </w:r>
      <w:r w:rsidRPr="00E046AB">
        <w:t>.</w:t>
      </w:r>
    </w:p>
    <w:p w:rsidR="007F1ED7" w:rsidRDefault="007F1ED7" w:rsidP="006D0D4C">
      <w:pPr>
        <w:rPr>
          <w:b/>
          <w:i/>
        </w:rPr>
      </w:pPr>
    </w:p>
    <w:p w:rsidR="007F1ED7" w:rsidRPr="0087648E" w:rsidRDefault="007F1ED7" w:rsidP="006D0D4C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7F1ED7" w:rsidRPr="007F1ED7" w:rsidRDefault="007F1ED7" w:rsidP="006D0D4C">
      <w:pPr>
        <w:pStyle w:val="Style3"/>
        <w:widowControl/>
        <w:ind w:firstLine="567"/>
        <w:jc w:val="both"/>
        <w:rPr>
          <w:b/>
        </w:rPr>
      </w:pPr>
      <w:r w:rsidRPr="007F1ED7">
        <w:rPr>
          <w:b/>
        </w:rPr>
        <w:t>РГР №1</w:t>
      </w:r>
      <w:r>
        <w:t xml:space="preserve">. </w:t>
      </w:r>
      <w:r w:rsidRPr="007F1ED7">
        <w:rPr>
          <w:b/>
        </w:rPr>
        <w:t>ПРОИЗВОДНАЯ И ЕЕ ПРИМЕНЕНИЕ</w:t>
      </w:r>
    </w:p>
    <w:p w:rsidR="007F1ED7" w:rsidRPr="007F1ED7" w:rsidRDefault="007F1ED7" w:rsidP="006D0D4C">
      <w:pPr>
        <w:pStyle w:val="Style3"/>
        <w:widowControl/>
        <w:ind w:firstLine="567"/>
        <w:jc w:val="both"/>
        <w:rPr>
          <w:b/>
        </w:rPr>
      </w:pPr>
      <w:r w:rsidRPr="007F1ED7">
        <w:rPr>
          <w:b/>
        </w:rPr>
        <w:t>Вариант</w:t>
      </w:r>
      <w:r>
        <w:rPr>
          <w:b/>
        </w:rPr>
        <w:t xml:space="preserve"> 0.</w: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t>Задача 1</w:t>
      </w:r>
      <w:r w:rsidRPr="007F1ED7">
        <w:t>. Зависимость пути от времени при прямолинейном движении точки задается уравн</w:t>
      </w:r>
      <w:r w:rsidRPr="007F1ED7">
        <w:t>е</w:t>
      </w:r>
      <w:r w:rsidRPr="007F1ED7">
        <w:t xml:space="preserve">нием </w:t>
      </w:r>
      <w:r w:rsidRPr="007F1ED7">
        <w:object w:dxaOrig="1680" w:dyaOrig="620">
          <v:shape id="_x0000_i1148" type="#_x0000_t75" style="width:84pt;height:30.75pt" o:ole="">
            <v:imagedata r:id="rId259" o:title=""/>
          </v:shape>
          <o:OLEObject Type="Embed" ProgID="Equation.3" ShapeID="_x0000_i1148" DrawAspect="Content" ObjectID="_1666959189" r:id="rId260"/>
        </w:object>
      </w:r>
      <w:r w:rsidRPr="007F1ED7">
        <w:t xml:space="preserve">, где </w:t>
      </w:r>
      <w:r w:rsidRPr="007F1ED7">
        <w:object w:dxaOrig="180" w:dyaOrig="220">
          <v:shape id="_x0000_i1149" type="#_x0000_t75" style="width:9pt;height:11.25pt" o:ole="">
            <v:imagedata r:id="rId261" o:title=""/>
          </v:shape>
          <o:OLEObject Type="Embed" ProgID="Equation.3" ShapeID="_x0000_i1149" DrawAspect="Content" ObjectID="_1666959190" r:id="rId262"/>
        </w:object>
      </w:r>
      <w:r w:rsidRPr="007F1ED7">
        <w:t xml:space="preserve"> — путь в м, а </w:t>
      </w:r>
      <w:r w:rsidRPr="007F1ED7">
        <w:object w:dxaOrig="139" w:dyaOrig="240">
          <v:shape id="_x0000_i1150" type="#_x0000_t75" style="width:6.75pt;height:12pt" o:ole="">
            <v:imagedata r:id="rId263" o:title=""/>
          </v:shape>
          <o:OLEObject Type="Embed" ProgID="Equation.3" ShapeID="_x0000_i1150" DrawAspect="Content" ObjectID="_1666959191" r:id="rId264"/>
        </w:object>
      </w:r>
      <w:r w:rsidRPr="007F1ED7">
        <w:t xml:space="preserve"> — время в с. Вычислите ее скорость и ускорение в момент времени </w:t>
      </w:r>
      <w:r w:rsidRPr="007F1ED7">
        <w:object w:dxaOrig="639" w:dyaOrig="279">
          <v:shape id="_x0000_i1151" type="#_x0000_t75" style="width:32.25pt;height:14.25pt" o:ole="">
            <v:imagedata r:id="rId265" o:title=""/>
          </v:shape>
          <o:OLEObject Type="Embed" ProgID="Equation.3" ShapeID="_x0000_i1151" DrawAspect="Content" ObjectID="_1666959192" r:id="rId266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lastRenderedPageBreak/>
        <w:t>Задача 2</w:t>
      </w:r>
      <w:r w:rsidRPr="007F1ED7">
        <w:t xml:space="preserve">. а) Напишите уравнение касательной к параболе </w:t>
      </w:r>
      <w:r w:rsidRPr="007F1ED7">
        <w:object w:dxaOrig="1760" w:dyaOrig="400">
          <v:shape id="_x0000_i1152" type="#_x0000_t75" style="width:87.75pt;height:20.25pt" o:ole="">
            <v:imagedata r:id="rId267" o:title=""/>
          </v:shape>
          <o:OLEObject Type="Embed" ProgID="Equation.3" ShapeID="_x0000_i1152" DrawAspect="Content" ObjectID="_1666959193" r:id="rId268"/>
        </w:object>
      </w:r>
      <w:r w:rsidRPr="007F1ED7">
        <w:t xml:space="preserve"> в точке с абсциссой </w:t>
      </w:r>
      <w:r w:rsidRPr="007F1ED7">
        <w:object w:dxaOrig="720" w:dyaOrig="380">
          <v:shape id="_x0000_i1153" type="#_x0000_t75" style="width:36pt;height:18.75pt" o:ole="">
            <v:imagedata r:id="rId269" o:title=""/>
          </v:shape>
          <o:OLEObject Type="Embed" ProgID="Equation.3" ShapeID="_x0000_i1153" DrawAspect="Content" ObjectID="_1666959194" r:id="rId270"/>
        </w:object>
      </w:r>
      <w:r w:rsidRPr="007F1ED7">
        <w:t>. Постройте график и касательную.</w:t>
      </w:r>
    </w:p>
    <w:p w:rsidR="007F1ED7" w:rsidRPr="007F1ED7" w:rsidRDefault="007F1ED7" w:rsidP="006D0D4C">
      <w:pPr>
        <w:pStyle w:val="Style3"/>
        <w:widowControl/>
      </w:pPr>
      <w:r w:rsidRPr="007F1ED7">
        <w:t xml:space="preserve">б) Напишите уравнение касательной к кривой </w:t>
      </w:r>
      <w:r w:rsidRPr="007F1ED7">
        <w:object w:dxaOrig="2700" w:dyaOrig="360">
          <v:shape id="_x0000_i1154" type="#_x0000_t75" style="width:135pt;height:18pt" o:ole="">
            <v:imagedata r:id="rId271" o:title=""/>
          </v:shape>
          <o:OLEObject Type="Embed" ProgID="Equation.3" ShapeID="_x0000_i1154" DrawAspect="Content" ObjectID="_1666959195" r:id="rId272"/>
        </w:object>
      </w:r>
      <w:r w:rsidRPr="007F1ED7">
        <w:t xml:space="preserve"> в ее точке с координ</w:t>
      </w:r>
      <w:r w:rsidRPr="007F1ED7">
        <w:t>а</w:t>
      </w:r>
      <w:r w:rsidRPr="007F1ED7">
        <w:t>тами (7; 11). Постройте кривую и ее касательную.</w: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t>Задача 3</w:t>
      </w:r>
      <w:r w:rsidRPr="007F1ED7">
        <w:t>. Найдите наибольшее и наименьшее значения функции на заданном отрезке</w:t>
      </w:r>
    </w:p>
    <w:p w:rsidR="007F1ED7" w:rsidRPr="007F1ED7" w:rsidRDefault="007F1ED7" w:rsidP="006D0D4C">
      <w:pPr>
        <w:pStyle w:val="Style3"/>
        <w:widowControl/>
      </w:pPr>
      <w:r w:rsidRPr="007F1ED7">
        <w:object w:dxaOrig="2700" w:dyaOrig="360">
          <v:shape id="_x0000_i1155" type="#_x0000_t75" style="width:157.5pt;height:21pt" o:ole="">
            <v:imagedata r:id="rId273" o:title=""/>
          </v:shape>
          <o:OLEObject Type="Embed" ProgID="Equation.3" ShapeID="_x0000_i1155" DrawAspect="Content" ObjectID="_1666959196" r:id="rId274"/>
        </w:object>
      </w:r>
      <w:r>
        <w:t>,</w:t>
      </w:r>
      <w:r w:rsidRPr="007F1ED7">
        <w:t xml:space="preserve">       </w:t>
      </w:r>
      <w:r w:rsidRPr="007F1ED7">
        <w:object w:dxaOrig="1100" w:dyaOrig="340">
          <v:shape id="_x0000_i1156" type="#_x0000_t75" style="width:59.25pt;height:18.75pt" o:ole="">
            <v:imagedata r:id="rId275" o:title=""/>
          </v:shape>
          <o:OLEObject Type="Embed" ProgID="Equation.3" ShapeID="_x0000_i1156" DrawAspect="Content" ObjectID="_1666959197" r:id="rId276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rPr>
          <w:b/>
          <w:u w:val="single"/>
        </w:rPr>
        <w:t>Задача 4</w:t>
      </w:r>
      <w:r w:rsidRPr="007F1ED7">
        <w:t xml:space="preserve">. Исследуйте функцию </w:t>
      </w:r>
      <w:r w:rsidRPr="007F1ED7">
        <w:object w:dxaOrig="1440" w:dyaOrig="620">
          <v:shape id="_x0000_i1157" type="#_x0000_t75" style="width:1in;height:30.75pt" o:ole="">
            <v:imagedata r:id="rId277" o:title=""/>
          </v:shape>
          <o:OLEObject Type="Embed" ProgID="Equation.3" ShapeID="_x0000_i1157" DrawAspect="Content" ObjectID="_1666959198" r:id="rId278"/>
        </w:object>
      </w:r>
      <w:r w:rsidRPr="007F1ED7">
        <w:t xml:space="preserve"> на экстремум и постройте ее схематический график.</w: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t>Задача 5</w:t>
      </w:r>
      <w:r w:rsidRPr="007F1ED7">
        <w:t xml:space="preserve">. Проведите полное исследование и постройте график функции </w:t>
      </w:r>
      <w:r w:rsidRPr="007F1ED7">
        <w:object w:dxaOrig="1219" w:dyaOrig="660">
          <v:shape id="_x0000_i1158" type="#_x0000_t75" style="width:60.75pt;height:33pt" o:ole="">
            <v:imagedata r:id="rId279" o:title=""/>
          </v:shape>
          <o:OLEObject Type="Embed" ProgID="Equation.3" ShapeID="_x0000_i1158" DrawAspect="Content" ObjectID="_1666959199" r:id="rId280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</w:pPr>
    </w:p>
    <w:p w:rsidR="007F1ED7" w:rsidRPr="007F1ED7" w:rsidRDefault="007F1ED7" w:rsidP="006D0D4C">
      <w:pPr>
        <w:pStyle w:val="Style3"/>
        <w:widowControl/>
        <w:rPr>
          <w:i/>
        </w:rPr>
      </w:pPr>
      <w:r w:rsidRPr="007F1ED7">
        <w:rPr>
          <w:b/>
          <w:u w:val="single"/>
        </w:rPr>
        <w:t xml:space="preserve">Задача 6. </w:t>
      </w:r>
      <w:r w:rsidRPr="007F1ED7">
        <w:rPr>
          <w:i/>
        </w:rPr>
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</w:t>
      </w:r>
      <w:r w:rsidRPr="007F1ED7">
        <w:rPr>
          <w:i/>
        </w:rPr>
        <w:t>а</w:t>
      </w:r>
      <w:r w:rsidRPr="007F1ED7">
        <w:rPr>
          <w:i/>
        </w:rPr>
        <w:t>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</w:r>
    </w:p>
    <w:p w:rsidR="007F1ED7" w:rsidRPr="007F1ED7" w:rsidRDefault="007F1ED7" w:rsidP="006D0D4C">
      <w:pPr>
        <w:pStyle w:val="Style3"/>
        <w:widowControl/>
      </w:pPr>
    </w:p>
    <w:p w:rsidR="007F1ED7" w:rsidRPr="007F1ED7" w:rsidRDefault="007F1ED7" w:rsidP="006D0D4C">
      <w:pPr>
        <w:pStyle w:val="Style3"/>
        <w:widowControl/>
      </w:pPr>
      <w:r w:rsidRPr="007F1ED7">
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</w:r>
    </w:p>
    <w:p w:rsidR="007F1ED7" w:rsidRPr="007F1ED7" w:rsidRDefault="007F1ED7" w:rsidP="006D0D4C">
      <w:pPr>
        <w:pStyle w:val="Style3"/>
        <w:widowControl/>
        <w:rPr>
          <w:i/>
        </w:rPr>
      </w:pPr>
      <w:r>
        <w:rPr>
          <w:i/>
        </w:rPr>
        <w:t xml:space="preserve">Указание: </w:t>
      </w:r>
      <w:r w:rsidRPr="007F1ED7">
        <w:rPr>
          <w:i/>
        </w:rPr>
        <w:t xml:space="preserve">Обозначьте радиус полукруга через </w:t>
      </w:r>
      <w:r w:rsidRPr="007F1ED7">
        <w:rPr>
          <w:i/>
        </w:rPr>
        <w:object w:dxaOrig="180" w:dyaOrig="200">
          <v:shape id="_x0000_i1159" type="#_x0000_t75" style="width:9pt;height:9.75pt" o:ole="">
            <v:imagedata r:id="rId281" o:title=""/>
          </v:shape>
          <o:OLEObject Type="Embed" ProgID="Equation.3" ShapeID="_x0000_i1159" DrawAspect="Content" ObjectID="_1666959200" r:id="rId282"/>
        </w:object>
      </w:r>
      <w:r w:rsidRPr="007F1ED7">
        <w:rPr>
          <w:i/>
        </w:rPr>
        <w:t xml:space="preserve"> и выразите площадь </w:t>
      </w:r>
      <w:r w:rsidRPr="007F1ED7">
        <w:rPr>
          <w:i/>
        </w:rPr>
        <w:object w:dxaOrig="220" w:dyaOrig="279">
          <v:shape id="_x0000_i1160" type="#_x0000_t75" style="width:11.25pt;height:14.25pt" o:ole="">
            <v:imagedata r:id="rId283" o:title=""/>
          </v:shape>
          <o:OLEObject Type="Embed" ProgID="Equation.3" ShapeID="_x0000_i1160" DrawAspect="Content" ObjectID="_1666959201" r:id="rId284"/>
        </w:object>
      </w:r>
      <w:r w:rsidRPr="007F1ED7">
        <w:rPr>
          <w:i/>
        </w:rPr>
        <w:t xml:space="preserve"> сечения как функцию от </w:t>
      </w:r>
      <w:r w:rsidRPr="007F1ED7">
        <w:rPr>
          <w:i/>
        </w:rPr>
        <w:object w:dxaOrig="180" w:dyaOrig="200">
          <v:shape id="_x0000_i1161" type="#_x0000_t75" style="width:9pt;height:9.75pt" o:ole="">
            <v:imagedata r:id="rId285" o:title=""/>
          </v:shape>
          <o:OLEObject Type="Embed" ProgID="Equation.3" ShapeID="_x0000_i1161" DrawAspect="Content" ObjectID="_1666959202" r:id="rId286"/>
        </w:object>
      </w:r>
      <w:r w:rsidRPr="007F1ED7">
        <w:rPr>
          <w:i/>
        </w:rPr>
        <w:t xml:space="preserve">: </w:t>
      </w:r>
      <w:r w:rsidRPr="007F1ED7">
        <w:rPr>
          <w:i/>
        </w:rPr>
        <w:object w:dxaOrig="900" w:dyaOrig="320">
          <v:shape id="_x0000_i1162" type="#_x0000_t75" style="width:45pt;height:15.75pt" o:ole="">
            <v:imagedata r:id="rId287" o:title=""/>
          </v:shape>
          <o:OLEObject Type="Embed" ProgID="Equation.3" ShapeID="_x0000_i1162" DrawAspect="Content" ObjectID="_1666959203" r:id="rId288"/>
        </w:object>
      </w:r>
      <w:r w:rsidRPr="007F1ED7">
        <w:rPr>
          <w:i/>
        </w:rPr>
        <w:t>.</w: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t>Задача 7.</w:t>
      </w:r>
      <w:r w:rsidRPr="007F1ED7">
        <w:t xml:space="preserve"> Вычислите пределы, используя правило Лопиталя:</w:t>
      </w:r>
    </w:p>
    <w:p w:rsidR="007F1ED7" w:rsidRPr="007F1ED7" w:rsidRDefault="007F1ED7" w:rsidP="006D0D4C">
      <w:pPr>
        <w:pStyle w:val="Style3"/>
        <w:widowControl/>
      </w:pPr>
      <w:r w:rsidRPr="007F1ED7">
        <w:t xml:space="preserve">а) </w:t>
      </w:r>
      <w:r w:rsidRPr="007F1ED7">
        <w:object w:dxaOrig="2380" w:dyaOrig="660">
          <v:shape id="_x0000_i1163" type="#_x0000_t75" style="width:119.25pt;height:33pt" o:ole="">
            <v:imagedata r:id="rId289" o:title=""/>
          </v:shape>
          <o:OLEObject Type="Embed" ProgID="Equation.3" ShapeID="_x0000_i1163" DrawAspect="Content" ObjectID="_1666959204" r:id="rId290"/>
        </w:object>
      </w:r>
      <w:r w:rsidRPr="007F1ED7">
        <w:t>;</w:t>
      </w:r>
      <w:r w:rsidR="00BE6DF7">
        <w:t xml:space="preserve">       </w:t>
      </w:r>
      <w:r w:rsidRPr="007F1ED7">
        <w:t xml:space="preserve">б) </w:t>
      </w:r>
      <w:r w:rsidRPr="007F1ED7">
        <w:object w:dxaOrig="1560" w:dyaOrig="460">
          <v:shape id="_x0000_i1164" type="#_x0000_t75" style="width:78pt;height:23.25pt" o:ole="">
            <v:imagedata r:id="rId291" o:title=""/>
          </v:shape>
          <o:OLEObject Type="Embed" ProgID="Equation.3" ShapeID="_x0000_i1164" DrawAspect="Content" ObjectID="_1666959205" r:id="rId292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  <w:ind w:firstLine="567"/>
        <w:jc w:val="both"/>
        <w:rPr>
          <w:b/>
        </w:rPr>
      </w:pPr>
      <w:r w:rsidRPr="007F1ED7">
        <w:rPr>
          <w:b/>
        </w:rPr>
        <w:t>РГР №2. Матрицы и их применение</w:t>
      </w:r>
    </w:p>
    <w:p w:rsidR="007F1ED7" w:rsidRPr="007F1ED7" w:rsidRDefault="007F1ED7" w:rsidP="006D0D4C">
      <w:pPr>
        <w:pStyle w:val="Style3"/>
        <w:widowControl/>
        <w:ind w:firstLine="567"/>
        <w:jc w:val="both"/>
        <w:rPr>
          <w:b/>
        </w:rPr>
      </w:pPr>
      <w:r w:rsidRPr="007F1ED7">
        <w:rPr>
          <w:b/>
        </w:rPr>
        <w:t>Вариант</w:t>
      </w:r>
      <w:r>
        <w:rPr>
          <w:b/>
        </w:rPr>
        <w:t xml:space="preserve"> 0.</w:t>
      </w:r>
    </w:p>
    <w:p w:rsidR="007F1ED7" w:rsidRPr="007F1ED7" w:rsidRDefault="007F1ED7" w:rsidP="006D0D4C">
      <w:pPr>
        <w:pStyle w:val="Style3"/>
        <w:widowControl/>
        <w:ind w:firstLine="567"/>
        <w:jc w:val="both"/>
        <w:rPr>
          <w:b/>
        </w:rPr>
      </w:pPr>
    </w:p>
    <w:p w:rsidR="007F1ED7" w:rsidRPr="007F1ED7" w:rsidRDefault="007F1ED7" w:rsidP="006D0D4C">
      <w:pPr>
        <w:pStyle w:val="Style3"/>
        <w:widowControl/>
        <w:ind w:firstLine="567"/>
      </w:pPr>
      <w:r w:rsidRPr="007F1ED7">
        <w:rPr>
          <w:b/>
          <w:u w:val="single"/>
        </w:rPr>
        <w:t>Задача 1</w:t>
      </w:r>
      <w:r w:rsidRPr="007F1ED7">
        <w:t>. Найдите произведение матриц</w:t>
      </w:r>
    </w:p>
    <w:p w:rsidR="007F1ED7" w:rsidRPr="007F1ED7" w:rsidRDefault="007F1ED7" w:rsidP="006D0D4C">
      <w:pPr>
        <w:pStyle w:val="Style3"/>
        <w:numPr>
          <w:ilvl w:val="0"/>
          <w:numId w:val="18"/>
        </w:numPr>
      </w:pPr>
      <w:r w:rsidRPr="007F1ED7">
        <w:object w:dxaOrig="2820" w:dyaOrig="1120">
          <v:shape id="_x0000_i1165" type="#_x0000_t75" style="width:141pt;height:56.25pt" o:ole="">
            <v:imagedata r:id="rId293" o:title=""/>
          </v:shape>
          <o:OLEObject Type="Embed" ProgID="Equation.3" ShapeID="_x0000_i1165" DrawAspect="Content" ObjectID="_1666959206" r:id="rId294"/>
        </w:object>
      </w:r>
      <w:r>
        <w:t xml:space="preserve">,      2)  </w:t>
      </w:r>
      <w:r w:rsidRPr="007F1ED7">
        <w:object w:dxaOrig="2079" w:dyaOrig="1120">
          <v:shape id="_x0000_i1166" type="#_x0000_t75" style="width:104.25pt;height:56.25pt" o:ole="">
            <v:imagedata r:id="rId295" o:title=""/>
          </v:shape>
          <o:OLEObject Type="Embed" ProgID="Equation.3" ShapeID="_x0000_i1166" DrawAspect="Content" ObjectID="_1666959207" r:id="rId296"/>
        </w:object>
      </w:r>
      <w:r>
        <w:t>,</w:t>
      </w:r>
    </w:p>
    <w:p w:rsidR="007F1ED7" w:rsidRPr="007F1ED7" w:rsidRDefault="007F1ED7" w:rsidP="006D0D4C">
      <w:pPr>
        <w:pStyle w:val="Style3"/>
        <w:numPr>
          <w:ilvl w:val="0"/>
          <w:numId w:val="36"/>
        </w:numPr>
      </w:pPr>
      <w:r>
        <w:t xml:space="preserve"> </w:t>
      </w:r>
      <w:r w:rsidRPr="007F1ED7">
        <w:object w:dxaOrig="2620" w:dyaOrig="1120">
          <v:shape id="_x0000_i1167" type="#_x0000_t75" style="width:131.25pt;height:56.25pt" o:ole="">
            <v:imagedata r:id="rId297" o:title=""/>
          </v:shape>
          <o:OLEObject Type="Embed" ProgID="Equation.3" ShapeID="_x0000_i1167" DrawAspect="Content" ObjectID="_1666959208" r:id="rId298"/>
        </w:object>
      </w:r>
      <w:r>
        <w:t xml:space="preserve">,        4)  </w:t>
      </w:r>
      <w:r w:rsidRPr="007F1ED7">
        <w:object w:dxaOrig="1640" w:dyaOrig="1120">
          <v:shape id="_x0000_i1168" type="#_x0000_t75" style="width:81.75pt;height:56.25pt" o:ole="">
            <v:imagedata r:id="rId299" o:title=""/>
          </v:shape>
          <o:OLEObject Type="Embed" ProgID="Equation.3" ShapeID="_x0000_i1168" DrawAspect="Content" ObjectID="_1666959209" r:id="rId300"/>
        </w:object>
      </w:r>
      <w:r>
        <w:t>,</w:t>
      </w:r>
    </w:p>
    <w:p w:rsidR="007F1ED7" w:rsidRPr="007F1ED7" w:rsidRDefault="007F1ED7" w:rsidP="006D0D4C">
      <w:pPr>
        <w:pStyle w:val="Style3"/>
        <w:ind w:left="960"/>
      </w:pPr>
      <w:r>
        <w:t xml:space="preserve">5) </w:t>
      </w:r>
      <w:r w:rsidRPr="007F1ED7">
        <w:object w:dxaOrig="1760" w:dyaOrig="720">
          <v:shape id="_x0000_i1169" type="#_x0000_t75" style="width:87.75pt;height:36pt" o:ole="">
            <v:imagedata r:id="rId301" o:title=""/>
          </v:shape>
          <o:OLEObject Type="Embed" ProgID="Equation.3" ShapeID="_x0000_i1169" DrawAspect="Content" ObjectID="_1666959210" r:id="rId302"/>
        </w:object>
      </w:r>
      <w:r>
        <w:t xml:space="preserve">,     6) </w:t>
      </w:r>
      <w:r w:rsidRPr="007F1ED7">
        <w:object w:dxaOrig="2200" w:dyaOrig="720">
          <v:shape id="_x0000_i1170" type="#_x0000_t75" style="width:110.25pt;height:36pt" o:ole="">
            <v:imagedata r:id="rId303" o:title=""/>
          </v:shape>
          <o:OLEObject Type="Embed" ProgID="Equation.3" ShapeID="_x0000_i1170" DrawAspect="Content" ObjectID="_1666959211" r:id="rId304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  <w:ind w:firstLine="567"/>
      </w:pPr>
    </w:p>
    <w:p w:rsidR="007F1ED7" w:rsidRPr="007F1ED7" w:rsidRDefault="007F1ED7" w:rsidP="006D0D4C">
      <w:pPr>
        <w:pStyle w:val="Style3"/>
        <w:widowControl/>
        <w:ind w:firstLine="567"/>
      </w:pPr>
      <w:r w:rsidRPr="007F1ED7">
        <w:rPr>
          <w:b/>
          <w:u w:val="single"/>
        </w:rPr>
        <w:t>Задача 2</w:t>
      </w:r>
      <w:r w:rsidRPr="007F1ED7">
        <w:t>. Вычислите определители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t xml:space="preserve">1)   </w:t>
      </w:r>
      <w:r w:rsidRPr="007F1ED7">
        <w:object w:dxaOrig="1080" w:dyaOrig="1120">
          <v:shape id="_x0000_i1171" type="#_x0000_t75" style="width:54pt;height:56.25pt" o:ole="">
            <v:imagedata r:id="rId305" o:title=""/>
          </v:shape>
          <o:OLEObject Type="Embed" ProgID="Equation.3" ShapeID="_x0000_i1171" DrawAspect="Content" ObjectID="_1666959212" r:id="rId306"/>
        </w:object>
      </w:r>
      <w:r>
        <w:tab/>
        <w:t>,</w:t>
      </w:r>
      <w:r>
        <w:tab/>
      </w:r>
      <w:r w:rsidRPr="007F1ED7">
        <w:t xml:space="preserve">2)   </w:t>
      </w:r>
      <w:r w:rsidRPr="007F1ED7">
        <w:object w:dxaOrig="1020" w:dyaOrig="1120">
          <v:shape id="_x0000_i1172" type="#_x0000_t75" style="width:51pt;height:56.25pt" o:ole="">
            <v:imagedata r:id="rId307" o:title=""/>
          </v:shape>
          <o:OLEObject Type="Embed" ProgID="Equation.3" ShapeID="_x0000_i1172" DrawAspect="Content" ObjectID="_1666959213" r:id="rId308"/>
        </w:object>
      </w:r>
      <w:r>
        <w:t xml:space="preserve">,    </w:t>
      </w:r>
      <w:r w:rsidRPr="007F1ED7">
        <w:t xml:space="preserve">3)   </w:t>
      </w:r>
      <w:r w:rsidRPr="007F1ED7">
        <w:object w:dxaOrig="1260" w:dyaOrig="1120">
          <v:shape id="_x0000_i1173" type="#_x0000_t75" style="width:63pt;height:56.25pt" o:ole="">
            <v:imagedata r:id="rId309" o:title=""/>
          </v:shape>
          <o:OLEObject Type="Embed" ProgID="Equation.3" ShapeID="_x0000_i1173" DrawAspect="Content" ObjectID="_1666959214" r:id="rId310"/>
        </w:object>
      </w:r>
      <w:r>
        <w:t xml:space="preserve">,        </w:t>
      </w:r>
      <w:r w:rsidRPr="007F1ED7">
        <w:t xml:space="preserve">4)   </w:t>
      </w:r>
      <w:r w:rsidRPr="007F1ED7">
        <w:object w:dxaOrig="1320" w:dyaOrig="1120">
          <v:shape id="_x0000_i1174" type="#_x0000_t75" style="width:66pt;height:56.25pt" o:ole="">
            <v:imagedata r:id="rId311" o:title=""/>
          </v:shape>
          <o:OLEObject Type="Embed" ProgID="Equation.3" ShapeID="_x0000_i1174" DrawAspect="Content" ObjectID="_1666959215" r:id="rId312"/>
        </w:object>
      </w:r>
      <w:r>
        <w:t>,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lastRenderedPageBreak/>
        <w:t xml:space="preserve">5)   </w:t>
      </w:r>
      <w:r w:rsidRPr="007F1ED7">
        <w:object w:dxaOrig="1320" w:dyaOrig="1120">
          <v:shape id="_x0000_i1175" type="#_x0000_t75" style="width:66pt;height:56.25pt" o:ole="">
            <v:imagedata r:id="rId313" o:title=""/>
          </v:shape>
          <o:OLEObject Type="Embed" ProgID="Equation.3" ShapeID="_x0000_i1175" DrawAspect="Content" ObjectID="_1666959216" r:id="rId314"/>
        </w:object>
      </w:r>
      <w:r>
        <w:t>,</w:t>
      </w:r>
      <w:r w:rsidRPr="007F1ED7">
        <w:tab/>
        <w:t xml:space="preserve">6)   </w:t>
      </w:r>
      <w:r w:rsidRPr="007F1ED7">
        <w:object w:dxaOrig="940" w:dyaOrig="1120">
          <v:shape id="_x0000_i1176" type="#_x0000_t75" style="width:47.25pt;height:56.25pt" o:ole="">
            <v:imagedata r:id="rId315" o:title=""/>
          </v:shape>
          <o:OLEObject Type="Embed" ProgID="Equation.3" ShapeID="_x0000_i1176" DrawAspect="Content" ObjectID="_1666959217" r:id="rId316"/>
        </w:object>
      </w:r>
      <w:r>
        <w:t>.</w:t>
      </w:r>
    </w:p>
    <w:p w:rsidR="007F1ED7" w:rsidRPr="007F1ED7" w:rsidRDefault="007F1ED7" w:rsidP="006D0D4C">
      <w:pPr>
        <w:pStyle w:val="Style3"/>
        <w:widowControl/>
        <w:ind w:firstLine="567"/>
        <w:rPr>
          <w:b/>
          <w:u w:val="single"/>
        </w:rPr>
      </w:pPr>
    </w:p>
    <w:p w:rsidR="007F1ED7" w:rsidRPr="007F1ED7" w:rsidRDefault="007F1ED7" w:rsidP="006D0D4C">
      <w:pPr>
        <w:pStyle w:val="Style3"/>
        <w:widowControl/>
        <w:ind w:firstLine="567"/>
        <w:jc w:val="both"/>
      </w:pPr>
      <w:r w:rsidRPr="007F1ED7">
        <w:rPr>
          <w:b/>
          <w:u w:val="single"/>
        </w:rPr>
        <w:t xml:space="preserve">Задача 3. </w:t>
      </w:r>
      <w:r w:rsidRPr="007F1ED7">
        <w:t xml:space="preserve">Дана матрица </w:t>
      </w:r>
      <w:r w:rsidR="00BE6DF7" w:rsidRPr="007F1ED7">
        <w:object w:dxaOrig="2220" w:dyaOrig="1440">
          <v:shape id="_x0000_i1177" type="#_x0000_t75" style="width:98.25pt;height:63.75pt" o:ole="">
            <v:imagedata r:id="rId317" o:title=""/>
          </v:shape>
          <o:OLEObject Type="Embed" ProgID="Equation.3" ShapeID="_x0000_i1177" DrawAspect="Content" ObjectID="_1666959218" r:id="rId318"/>
        </w:object>
      </w:r>
      <w:r w:rsidRPr="007F1ED7">
        <w:t>. Найдите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t xml:space="preserve">1) </w:t>
      </w:r>
      <w:r w:rsidRPr="007F1ED7">
        <w:object w:dxaOrig="360" w:dyaOrig="340">
          <v:shape id="_x0000_i1178" type="#_x0000_t75" style="width:18pt;height:17.25pt" o:ole="">
            <v:imagedata r:id="rId319" o:title=""/>
          </v:shape>
          <o:OLEObject Type="Embed" ProgID="Equation.3" ShapeID="_x0000_i1178" DrawAspect="Content" ObjectID="_1666959219" r:id="rId320"/>
        </w:object>
      </w:r>
      <w:r>
        <w:t>,</w:t>
      </w:r>
      <w:r w:rsidRPr="007F1ED7">
        <w:tab/>
      </w:r>
      <w:r>
        <w:t xml:space="preserve"> </w:t>
      </w:r>
      <w:r w:rsidRPr="007F1ED7">
        <w:t xml:space="preserve">2) </w:t>
      </w:r>
      <w:r w:rsidRPr="007F1ED7">
        <w:object w:dxaOrig="380" w:dyaOrig="340">
          <v:shape id="_x0000_i1179" type="#_x0000_t75" style="width:18.75pt;height:17.25pt" o:ole="">
            <v:imagedata r:id="rId321" o:title=""/>
          </v:shape>
          <o:OLEObject Type="Embed" ProgID="Equation.3" ShapeID="_x0000_i1179" DrawAspect="Content" ObjectID="_1666959220" r:id="rId322"/>
        </w:object>
      </w:r>
      <w:r>
        <w:t xml:space="preserve">,    </w:t>
      </w:r>
      <w:r w:rsidRPr="007F1ED7">
        <w:t xml:space="preserve">3) </w:t>
      </w:r>
      <w:r w:rsidRPr="007F1ED7">
        <w:object w:dxaOrig="560" w:dyaOrig="279">
          <v:shape id="_x0000_i1180" type="#_x0000_t75" style="width:27.75pt;height:14.25pt" o:ole="">
            <v:imagedata r:id="rId323" o:title=""/>
          </v:shape>
          <o:OLEObject Type="Embed" ProgID="Equation.3" ShapeID="_x0000_i1180" DrawAspect="Content" ObjectID="_1666959221" r:id="rId324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  <w:ind w:firstLine="567"/>
      </w:pPr>
    </w:p>
    <w:p w:rsidR="007F1ED7" w:rsidRPr="007F1ED7" w:rsidRDefault="007F1ED7" w:rsidP="006D0D4C">
      <w:pPr>
        <w:pStyle w:val="Style3"/>
        <w:widowControl/>
        <w:ind w:firstLine="567"/>
      </w:pPr>
      <w:r w:rsidRPr="007F1ED7">
        <w:rPr>
          <w:b/>
          <w:u w:val="single"/>
        </w:rPr>
        <w:t>Задача 4</w:t>
      </w:r>
      <w:r w:rsidRPr="007F1ED7">
        <w:t>. Найдите обратные для матриц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t xml:space="preserve">1) </w:t>
      </w:r>
      <w:r w:rsidRPr="007F1ED7">
        <w:object w:dxaOrig="760" w:dyaOrig="720">
          <v:shape id="_x0000_i1181" type="#_x0000_t75" style="width:38.25pt;height:36pt" o:ole="">
            <v:imagedata r:id="rId325" o:title=""/>
          </v:shape>
          <o:OLEObject Type="Embed" ProgID="Equation.3" ShapeID="_x0000_i1181" DrawAspect="Content" ObjectID="_1666959222" r:id="rId326"/>
        </w:object>
      </w:r>
      <w:r w:rsidRPr="007F1ED7">
        <w:tab/>
        <w:t xml:space="preserve">2) </w:t>
      </w:r>
      <w:r w:rsidRPr="007F1ED7">
        <w:object w:dxaOrig="920" w:dyaOrig="720">
          <v:shape id="_x0000_i1182" type="#_x0000_t75" style="width:45.75pt;height:36pt" o:ole="">
            <v:imagedata r:id="rId327" o:title=""/>
          </v:shape>
          <o:OLEObject Type="Embed" ProgID="Equation.3" ShapeID="_x0000_i1182" DrawAspect="Content" ObjectID="_1666959223" r:id="rId328"/>
        </w:object>
      </w:r>
      <w:r w:rsidRPr="007F1ED7">
        <w:tab/>
        <w:t xml:space="preserve">3) </w:t>
      </w:r>
      <w:r w:rsidRPr="007F1ED7">
        <w:object w:dxaOrig="1240" w:dyaOrig="1120">
          <v:shape id="_x0000_i1183" type="#_x0000_t75" style="width:62.25pt;height:56.25pt" o:ole="">
            <v:imagedata r:id="rId329" o:title=""/>
          </v:shape>
          <o:OLEObject Type="Embed" ProgID="Equation.3" ShapeID="_x0000_i1183" DrawAspect="Content" ObjectID="_1666959224" r:id="rId330"/>
        </w:object>
      </w:r>
      <w:r w:rsidRPr="007F1ED7">
        <w:t>.</w: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t xml:space="preserve">Задача 5. </w:t>
      </w:r>
      <w:r w:rsidRPr="007F1ED7">
        <w:t>Решите систему а) матричным способом и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t>б) по формулам Крамера.</w:t>
      </w:r>
    </w:p>
    <w:p w:rsidR="007F1ED7" w:rsidRPr="007F1ED7" w:rsidRDefault="007F1ED7" w:rsidP="006D0D4C">
      <w:pPr>
        <w:pStyle w:val="Style3"/>
        <w:widowControl/>
        <w:ind w:firstLine="567"/>
      </w:pPr>
      <w:r w:rsidRPr="007F1ED7">
        <w:object w:dxaOrig="3060" w:dyaOrig="1120">
          <v:shape id="_x0000_i1184" type="#_x0000_t75" style="width:153pt;height:56.25pt" o:ole="">
            <v:imagedata r:id="rId331" o:title=""/>
          </v:shape>
          <o:OLEObject Type="Embed" ProgID="Equation.3" ShapeID="_x0000_i1184" DrawAspect="Content" ObjectID="_1666959225" r:id="rId332"/>
        </w:object>
      </w:r>
    </w:p>
    <w:p w:rsidR="007F1ED7" w:rsidRPr="007F1ED7" w:rsidRDefault="007F1ED7" w:rsidP="006D0D4C">
      <w:pPr>
        <w:pStyle w:val="Style3"/>
        <w:widowControl/>
      </w:pPr>
      <w:r w:rsidRPr="007F1ED7">
        <w:rPr>
          <w:b/>
          <w:u w:val="single"/>
        </w:rPr>
        <w:t xml:space="preserve">Задача 6. </w:t>
      </w:r>
      <w:r w:rsidRPr="007F1ED7">
        <w:t xml:space="preserve">Решите системы методом Гаусса, указывая в каждом случае ранги матриц </w:t>
      </w:r>
      <w:r w:rsidRPr="007F1ED7">
        <w:object w:dxaOrig="240" w:dyaOrig="260">
          <v:shape id="_x0000_i1185" type="#_x0000_t75" style="width:12pt;height:12.75pt" o:ole="">
            <v:imagedata r:id="rId333" o:title=""/>
          </v:shape>
          <o:OLEObject Type="Embed" ProgID="Equation.3" ShapeID="_x0000_i1185" DrawAspect="Content" ObjectID="_1666959226" r:id="rId334"/>
        </w:object>
      </w:r>
      <w:r w:rsidRPr="007F1ED7">
        <w:t xml:space="preserve"> и </w:t>
      </w:r>
      <w:r w:rsidRPr="007F1ED7">
        <w:object w:dxaOrig="660" w:dyaOrig="340">
          <v:shape id="_x0000_i1186" type="#_x0000_t75" style="width:33pt;height:17.25pt" o:ole="">
            <v:imagedata r:id="rId335" o:title=""/>
          </v:shape>
          <o:OLEObject Type="Embed" ProgID="Equation.3" ShapeID="_x0000_i1186" DrawAspect="Content" ObjectID="_1666959227" r:id="rId336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7F1ED7" w:rsidRPr="007F1ED7" w:rsidRDefault="007F1ED7" w:rsidP="006D0D4C">
      <w:pPr>
        <w:pStyle w:val="Style3"/>
        <w:widowControl/>
        <w:ind w:firstLine="567"/>
        <w:jc w:val="both"/>
      </w:pPr>
      <w:r w:rsidRPr="007F1ED7">
        <w:t xml:space="preserve">1. </w:t>
      </w:r>
      <w:r w:rsidRPr="007F1ED7">
        <w:object w:dxaOrig="3100" w:dyaOrig="1120">
          <v:shape id="_x0000_i1187" type="#_x0000_t75" style="width:154.5pt;height:55.5pt" o:ole="">
            <v:imagedata r:id="rId337" o:title=""/>
          </v:shape>
          <o:OLEObject Type="Embed" ProgID="Equation.3" ShapeID="_x0000_i1187" DrawAspect="Content" ObjectID="_1666959228" r:id="rId338"/>
        </w:object>
      </w:r>
      <w:r w:rsidR="00BE6DF7">
        <w:t xml:space="preserve">        </w:t>
      </w:r>
      <w:r w:rsidRPr="007F1ED7">
        <w:t xml:space="preserve">2. </w:t>
      </w:r>
      <w:r w:rsidRPr="007F1ED7">
        <w:object w:dxaOrig="3159" w:dyaOrig="1120">
          <v:shape id="_x0000_i1188" type="#_x0000_t75" style="width:158.25pt;height:55.5pt" o:ole="">
            <v:imagedata r:id="rId339" o:title=""/>
          </v:shape>
          <o:OLEObject Type="Embed" ProgID="Equation.3" ShapeID="_x0000_i1188" DrawAspect="Content" ObjectID="_1666959229" r:id="rId340"/>
        </w:object>
      </w:r>
    </w:p>
    <w:p w:rsidR="007F1ED7" w:rsidRPr="007F1ED7" w:rsidRDefault="007F1ED7" w:rsidP="006D0D4C">
      <w:pPr>
        <w:pStyle w:val="Style3"/>
        <w:widowControl/>
        <w:ind w:firstLine="567"/>
        <w:jc w:val="both"/>
      </w:pPr>
    </w:p>
    <w:p w:rsidR="007F1ED7" w:rsidRPr="007F1ED7" w:rsidRDefault="007F1ED7" w:rsidP="006D0D4C">
      <w:pPr>
        <w:pStyle w:val="Style3"/>
        <w:widowControl/>
        <w:ind w:firstLine="567"/>
        <w:jc w:val="both"/>
      </w:pPr>
      <w:r w:rsidRPr="007F1ED7">
        <w:t xml:space="preserve">3. </w:t>
      </w:r>
      <w:r w:rsidRPr="007F1ED7">
        <w:object w:dxaOrig="2940" w:dyaOrig="1120">
          <v:shape id="_x0000_i1189" type="#_x0000_t75" style="width:147pt;height:55.5pt" o:ole="">
            <v:imagedata r:id="rId341" o:title=""/>
          </v:shape>
          <o:OLEObject Type="Embed" ProgID="Equation.3" ShapeID="_x0000_i1189" DrawAspect="Content" ObjectID="_1666959230" r:id="rId342"/>
        </w:object>
      </w:r>
      <w:r w:rsidR="00BE6DF7">
        <w:t xml:space="preserve">          </w:t>
      </w:r>
      <w:r w:rsidRPr="007F1ED7">
        <w:t xml:space="preserve">4. </w:t>
      </w:r>
      <w:r w:rsidRPr="007F1ED7">
        <w:object w:dxaOrig="2920" w:dyaOrig="1120">
          <v:shape id="_x0000_i1190" type="#_x0000_t75" style="width:145.5pt;height:55.5pt" o:ole="">
            <v:imagedata r:id="rId343" o:title=""/>
          </v:shape>
          <o:OLEObject Type="Embed" ProgID="Equation.3" ShapeID="_x0000_i1190" DrawAspect="Content" ObjectID="_1666959231" r:id="rId344"/>
        </w:object>
      </w:r>
    </w:p>
    <w:p w:rsidR="007F1ED7" w:rsidRPr="007F1ED7" w:rsidRDefault="007F1ED7" w:rsidP="006D0D4C">
      <w:pPr>
        <w:pStyle w:val="Style3"/>
        <w:widowControl/>
        <w:ind w:firstLine="567"/>
        <w:jc w:val="both"/>
      </w:pPr>
    </w:p>
    <w:p w:rsidR="007F1ED7" w:rsidRPr="007F1ED7" w:rsidRDefault="007F1ED7" w:rsidP="006D0D4C">
      <w:pPr>
        <w:pStyle w:val="Style3"/>
        <w:widowControl/>
        <w:ind w:firstLine="567"/>
        <w:jc w:val="both"/>
      </w:pPr>
      <w:r w:rsidRPr="007F1ED7">
        <w:t xml:space="preserve">5. </w:t>
      </w:r>
      <w:r w:rsidRPr="007F1ED7">
        <w:object w:dxaOrig="3500" w:dyaOrig="1840">
          <v:shape id="_x0000_i1191" type="#_x0000_t75" style="width:175.5pt;height:92.25pt" o:ole="">
            <v:imagedata r:id="rId345" o:title=""/>
          </v:shape>
          <o:OLEObject Type="Embed" ProgID="Equation.3" ShapeID="_x0000_i1191" DrawAspect="Content" ObjectID="_1666959232" r:id="rId346"/>
        </w:object>
      </w:r>
    </w:p>
    <w:p w:rsidR="007F1ED7" w:rsidRPr="007F1ED7" w:rsidRDefault="007F1ED7" w:rsidP="006D0D4C">
      <w:pPr>
        <w:pStyle w:val="Style3"/>
        <w:widowControl/>
        <w:ind w:firstLine="567"/>
        <w:jc w:val="both"/>
      </w:pPr>
    </w:p>
    <w:p w:rsidR="008A004E" w:rsidRDefault="008A004E" w:rsidP="006D0D4C">
      <w:pPr>
        <w:pStyle w:val="Style3"/>
        <w:widowControl/>
        <w:ind w:firstLine="567"/>
        <w:jc w:val="both"/>
      </w:pPr>
    </w:p>
    <w:p w:rsidR="007F1ED7" w:rsidRDefault="007F1ED7" w:rsidP="006D0D4C">
      <w:pPr>
        <w:pStyle w:val="Style3"/>
        <w:widowControl/>
        <w:ind w:firstLine="567"/>
        <w:jc w:val="both"/>
      </w:pPr>
    </w:p>
    <w:p w:rsidR="007F1ED7" w:rsidRDefault="007F1ED7" w:rsidP="006D0D4C">
      <w:pPr>
        <w:pStyle w:val="Style3"/>
        <w:widowControl/>
        <w:ind w:firstLine="567"/>
        <w:jc w:val="both"/>
        <w:sectPr w:rsidR="007F1ED7" w:rsidSect="004E7D36">
          <w:footerReference w:type="even" r:id="rId347"/>
          <w:footerReference w:type="default" r:id="rId34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7F1ED7" w:rsidRDefault="007F1ED7" w:rsidP="007F1ED7">
      <w:pPr>
        <w:pStyle w:val="1"/>
        <w:rPr>
          <w:rStyle w:val="FontStyle20"/>
          <w:sz w:val="24"/>
          <w:szCs w:val="24"/>
        </w:rPr>
      </w:pPr>
    </w:p>
    <w:p w:rsidR="007F1ED7" w:rsidRDefault="007F1ED7" w:rsidP="007F1ED7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7F1ED7" w:rsidRPr="00F71346" w:rsidRDefault="007F1ED7" w:rsidP="007F1ED7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3618"/>
        <w:gridCol w:w="9465"/>
      </w:tblGrid>
      <w:tr w:rsidR="007F1ED7" w:rsidRPr="00F71346" w:rsidTr="00BF617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1ED7" w:rsidRPr="00F71346" w:rsidRDefault="007F1ED7" w:rsidP="00BF6174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1ED7" w:rsidRPr="00F71346" w:rsidRDefault="007F1ED7" w:rsidP="00BF6174">
            <w:pPr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1ED7" w:rsidRPr="00F71346" w:rsidRDefault="007F1ED7" w:rsidP="00BF6174">
            <w:pPr>
              <w:jc w:val="center"/>
            </w:pPr>
            <w:r w:rsidRPr="00F71346">
              <w:t>Оценочные средства</w:t>
            </w:r>
          </w:p>
        </w:tc>
      </w:tr>
      <w:tr w:rsidR="007F1ED7" w:rsidRPr="00F71346" w:rsidTr="00BF6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ED7" w:rsidRPr="00F71346" w:rsidRDefault="007F1ED7" w:rsidP="00BF6174">
            <w:r w:rsidRPr="008A4FCA">
              <w:rPr>
                <w:b/>
              </w:rPr>
              <w:t xml:space="preserve">ОПК-4 – </w:t>
            </w:r>
            <w:r w:rsidR="00D925A9" w:rsidRPr="00D925A9">
              <w:rPr>
                <w:b/>
                <w:bCs/>
              </w:rPr>
              <w:t>готовностью использовать основные законы естественнонаучных дисциплин в профессиональной деятельности, прим</w:t>
            </w:r>
            <w:r w:rsidR="00D925A9" w:rsidRPr="00D925A9">
              <w:rPr>
                <w:b/>
                <w:bCs/>
              </w:rPr>
              <w:t>е</w:t>
            </w:r>
            <w:r w:rsidR="00D925A9" w:rsidRPr="00D925A9">
              <w:rPr>
                <w:b/>
                <w:bCs/>
              </w:rPr>
              <w:t>нять методы математического анализа и моделирования, теоретического и экспериментального исследования в физике, химии, эк</w:t>
            </w:r>
            <w:r w:rsidR="00D925A9" w:rsidRPr="00D925A9">
              <w:rPr>
                <w:b/>
                <w:bCs/>
              </w:rPr>
              <w:t>о</w:t>
            </w:r>
            <w:r w:rsidR="00D925A9" w:rsidRPr="00D925A9">
              <w:rPr>
                <w:b/>
                <w:bCs/>
              </w:rPr>
              <w:t>логии</w:t>
            </w:r>
          </w:p>
        </w:tc>
      </w:tr>
      <w:tr w:rsidR="007F1ED7" w:rsidRPr="00F71346" w:rsidTr="00BF617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ED7" w:rsidRPr="00F71346" w:rsidRDefault="007F1ED7" w:rsidP="00BF6174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ED7" w:rsidRPr="00E40833" w:rsidRDefault="007F1ED7" w:rsidP="00BF6174">
            <w:pPr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</w:t>
            </w:r>
            <w:r w:rsidRPr="00E40833">
              <w:rPr>
                <w:sz w:val="22"/>
                <w:szCs w:val="22"/>
              </w:rPr>
              <w:t>с</w:t>
            </w:r>
            <w:r w:rsidRPr="00E40833">
              <w:rPr>
                <w:sz w:val="22"/>
                <w:szCs w:val="22"/>
              </w:rPr>
              <w:t>ленного решения трансцендентных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ний,</w:t>
            </w:r>
          </w:p>
          <w:p w:rsidR="007F1ED7" w:rsidRPr="00E40833" w:rsidRDefault="007F1ED7" w:rsidP="00BF6174">
            <w:pPr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>ального исчисления исследования функций, основы численных мет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дов вычисления определенных и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тегралов,</w:t>
            </w:r>
          </w:p>
          <w:p w:rsidR="007F1ED7" w:rsidRPr="00E40833" w:rsidRDefault="007F1ED7" w:rsidP="00BF6174">
            <w:pPr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методы их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шения, </w:t>
            </w:r>
          </w:p>
          <w:p w:rsidR="007F1ED7" w:rsidRPr="00F71346" w:rsidRDefault="007F1ED7" w:rsidP="00BF6174"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>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1ED7" w:rsidRDefault="007F1ED7" w:rsidP="00BF61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</w:t>
            </w:r>
            <w:r w:rsidR="00D925A9">
              <w:rPr>
                <w:rFonts w:eastAsia="Calibri"/>
                <w:b/>
                <w:kern w:val="24"/>
                <w:sz w:val="20"/>
                <w:szCs w:val="20"/>
              </w:rPr>
              <w:t>ов</w:t>
            </w:r>
          </w:p>
          <w:p w:rsidR="00A2262E" w:rsidRPr="00A2262E" w:rsidRDefault="00A2262E" w:rsidP="00BF6174">
            <w:pPr>
              <w:rPr>
                <w:rFonts w:eastAsia="Calibri"/>
                <w:b/>
                <w:kern w:val="24"/>
                <w:sz w:val="20"/>
                <w:szCs w:val="20"/>
              </w:rPr>
            </w:pPr>
            <w:r w:rsidRPr="00A2262E">
              <w:rPr>
                <w:rFonts w:eastAsia="Calibri"/>
                <w:b/>
                <w:kern w:val="24"/>
                <w:sz w:val="20"/>
                <w:szCs w:val="20"/>
              </w:rPr>
              <w:t>1 семестр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Числовая функция и способы ее задания.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Основные характеристики функций.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Сложные и обратные функции.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Элементарные функции.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Понятие непрерывности. Предел функции в точке.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Односторонние пределы.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Бесконечно малые и бесконечно большие функции.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Свойства пределов. Замечательные пределы.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Неопределенности. Раскрытие неопределенностей.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Сравнение бесконечно малых. Эквивалентные бесконечно малые и их применение.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Сравнение бесконечно больших. Эквивалентные бесконечно большие и их прим</w:t>
            </w:r>
            <w:r w:rsidRPr="00A2262E">
              <w:rPr>
                <w:sz w:val="20"/>
                <w:szCs w:val="20"/>
              </w:rPr>
              <w:t>е</w:t>
            </w:r>
            <w:r w:rsidRPr="00A2262E">
              <w:rPr>
                <w:sz w:val="20"/>
                <w:szCs w:val="20"/>
              </w:rPr>
              <w:t>нение.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Точки разрыва и их классификация.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Свойства функций, непрерывных на отрезке.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Задачи, приводящие к понятию производной.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Определение производной. Геометрический и механический смысл производной.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Дифференцируемость функций.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Дифференциал функции и его применение.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Дифференцирование неявных функций.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Дифференцирование параметрически заданных функций.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Производные и дифференциалы высших порядков.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Теоремы о дифференцируемых функциях.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Правило Лопиталя.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Монотонность функции и экстремумы.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Наибольшие и наименьшие значения функции на промежутке.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Асимптоты графика функции.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Выпуклость, вогнутость и точки перегиба.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Первообразная и неопределенный интеграл.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lastRenderedPageBreak/>
              <w:t>Замена переменных в неопределенном интеграле.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Интегрирование по частям.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Интегрирование рациональных дробей.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Задачи, приводящие к определенному интегралу.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Определенный интеграл и его свойства.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Формула Ньютона-Лейбница. Замена переменных в определенном интеграле.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Интеграл от функции с разрывами </w:t>
            </w:r>
            <w:r w:rsidRPr="00A2262E">
              <w:rPr>
                <w:sz w:val="20"/>
                <w:szCs w:val="20"/>
                <w:lang w:val="en-US"/>
              </w:rPr>
              <w:t>I</w:t>
            </w:r>
            <w:r w:rsidRPr="00A2262E">
              <w:rPr>
                <w:sz w:val="20"/>
                <w:szCs w:val="20"/>
              </w:rPr>
              <w:t xml:space="preserve"> рода.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Несобственные интегралы </w:t>
            </w:r>
            <w:r w:rsidRPr="00A2262E">
              <w:rPr>
                <w:sz w:val="20"/>
                <w:szCs w:val="20"/>
                <w:lang w:val="en-US"/>
              </w:rPr>
              <w:t>I</w:t>
            </w:r>
            <w:r w:rsidRPr="00A2262E">
              <w:rPr>
                <w:sz w:val="20"/>
                <w:szCs w:val="20"/>
              </w:rPr>
              <w:t xml:space="preserve"> рода (по бесконечному промежутку).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Несобственные интегралы </w:t>
            </w:r>
            <w:r w:rsidRPr="00A2262E">
              <w:rPr>
                <w:sz w:val="20"/>
                <w:szCs w:val="20"/>
                <w:lang w:val="en-US"/>
              </w:rPr>
              <w:t>II</w:t>
            </w:r>
            <w:r w:rsidRPr="00A2262E">
              <w:rPr>
                <w:sz w:val="20"/>
                <w:szCs w:val="20"/>
              </w:rPr>
              <w:t xml:space="preserve"> рода (от разрывных функций).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Признаки сходимости несобственных интегралов.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Определители I и II порядков.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92" type="#_x0000_t75" style="width:9.75pt;height:11.25pt" o:ole="" fillcolor="window">
                  <v:imagedata r:id="rId349" o:title=""/>
                </v:shape>
                <o:OLEObject Type="Embed" ProgID="Equation.3" ShapeID="_x0000_i1192" DrawAspect="Content" ObjectID="_1666959233" r:id="rId350"/>
              </w:object>
            </w:r>
            <w:r w:rsidRPr="00A2262E">
              <w:rPr>
                <w:sz w:val="20"/>
                <w:szCs w:val="20"/>
              </w:rPr>
              <w:t xml:space="preserve"> порядка и их свойства.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</w:t>
            </w:r>
            <w:r w:rsidRPr="00A2262E">
              <w:rPr>
                <w:sz w:val="20"/>
                <w:szCs w:val="20"/>
              </w:rPr>
              <w:t>и</w:t>
            </w:r>
            <w:r w:rsidRPr="00A2262E">
              <w:rPr>
                <w:sz w:val="20"/>
                <w:szCs w:val="20"/>
              </w:rPr>
              <w:t>де.</w:t>
            </w:r>
          </w:p>
          <w:p w:rsidR="00A2262E" w:rsidRP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A2262E" w:rsidRDefault="00A2262E" w:rsidP="00A2262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A2262E" w:rsidRPr="00A2262E" w:rsidRDefault="00A2262E" w:rsidP="00A2262E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  <w:sz w:val="20"/>
                <w:szCs w:val="20"/>
              </w:rPr>
            </w:pPr>
            <w:r w:rsidRPr="00A2262E">
              <w:rPr>
                <w:b/>
                <w:sz w:val="20"/>
                <w:szCs w:val="20"/>
              </w:rPr>
              <w:t>2 семестр.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Цилиндрические и конические поверхности.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вращения.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Функции нескольких переменных: определение, область определения, способы задания.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Геометрическое изображение функций нескольких переменных.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Предел и непрерывность функций нескольких переменных.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lastRenderedPageBreak/>
              <w:t>Частные приращения и частные производные.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Дифференцируемость функций нескольких переменных и полный дифференциал.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Производная по направлению и градиент.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Экстремум функций нескольких переменных. Необходимые и достаточные условия эк</w:t>
            </w:r>
            <w:r w:rsidRPr="00BE6DF7">
              <w:rPr>
                <w:sz w:val="20"/>
                <w:szCs w:val="20"/>
              </w:rPr>
              <w:t>с</w:t>
            </w:r>
            <w:r w:rsidRPr="00BE6DF7">
              <w:rPr>
                <w:sz w:val="20"/>
                <w:szCs w:val="20"/>
              </w:rPr>
              <w:t>тремума.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Понятие числового ряда, сумма, сходимость.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Простейшие свойства рядов. Необходимый признак сходимости.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Признаки сравнения сходимости числовых рядов с положительными членами.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Признак Даламбера сходимости числовых рядов с положительными членами.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Радикальный признак Коши сходимости числовых рядов с положительными членами.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Интегральный признак Коши сходимости числовых рядов с положительными членами.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Признак Лейбница.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Абсолютная и условная сходимость числового ряда.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Функциональный ряд и область сходимости.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Определение степенного ряда. Теорема Абеля.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Радиус сходимости и его нахождение.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Свойства степенных рядов.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Разложение функций в степенные ряды.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Ряды Тейлора и Маклорена для элементарных функций.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Применение степенных рядов. </w:t>
            </w:r>
          </w:p>
          <w:p w:rsidR="00A2262E" w:rsidRPr="00BE6DF7" w:rsidRDefault="00184187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Основные формулы комбинаторики.</w:t>
            </w:r>
            <w:r w:rsidR="00A2262E" w:rsidRPr="00BE6DF7">
              <w:rPr>
                <w:sz w:val="20"/>
                <w:szCs w:val="20"/>
              </w:rPr>
              <w:t xml:space="preserve"> 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Классическая, геометрическая и статистическая вероятности.</w:t>
            </w:r>
            <w:r w:rsidR="00184187" w:rsidRPr="00BE6DF7">
              <w:rPr>
                <w:sz w:val="20"/>
                <w:szCs w:val="20"/>
              </w:rPr>
              <w:t xml:space="preserve"> </w:t>
            </w:r>
            <w:r w:rsidRPr="00BE6DF7">
              <w:rPr>
                <w:sz w:val="20"/>
                <w:szCs w:val="20"/>
              </w:rPr>
              <w:t>Аксиоматическое построение теории в</w:t>
            </w:r>
            <w:r w:rsidRPr="00BE6DF7">
              <w:rPr>
                <w:sz w:val="20"/>
                <w:szCs w:val="20"/>
              </w:rPr>
              <w:t>е</w:t>
            </w:r>
            <w:r w:rsidRPr="00BE6DF7">
              <w:rPr>
                <w:sz w:val="20"/>
                <w:szCs w:val="20"/>
              </w:rPr>
              <w:t>роятностей.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Условная вероятность. Теоремы умножения.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</w:t>
            </w:r>
            <w:r w:rsidRPr="00BE6DF7">
              <w:rPr>
                <w:sz w:val="20"/>
                <w:szCs w:val="20"/>
              </w:rPr>
              <w:t>р</w:t>
            </w:r>
            <w:r w:rsidRPr="00BE6DF7">
              <w:rPr>
                <w:sz w:val="20"/>
                <w:szCs w:val="20"/>
              </w:rPr>
              <w:t>нулли.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</w:t>
            </w:r>
            <w:r w:rsidRPr="00BE6DF7">
              <w:rPr>
                <w:sz w:val="20"/>
                <w:szCs w:val="20"/>
              </w:rPr>
              <w:t>т</w:t>
            </w:r>
            <w:r w:rsidRPr="00BE6DF7">
              <w:rPr>
                <w:sz w:val="20"/>
                <w:szCs w:val="20"/>
              </w:rPr>
              <w:t>клонение.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A2262E" w:rsidRPr="00BE6DF7" w:rsidRDefault="00A2262E" w:rsidP="00BE6DF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  <w:p w:rsidR="007F1ED7" w:rsidRPr="00184187" w:rsidRDefault="00A2262E" w:rsidP="00184187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Понятие о законе больших чисел. Теорема Бернулли.</w:t>
            </w:r>
          </w:p>
        </w:tc>
      </w:tr>
      <w:tr w:rsidR="00C93E3C" w:rsidRPr="00F71346" w:rsidTr="00BF6174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E3C" w:rsidRPr="00F71346" w:rsidRDefault="00C93E3C" w:rsidP="00C93E3C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E3C" w:rsidRDefault="00C93E3C" w:rsidP="00C93E3C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C93E3C" w:rsidRPr="00F71346" w:rsidRDefault="00C93E3C" w:rsidP="00C93E3C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</w:t>
            </w:r>
            <w:r w:rsidRPr="00E40833">
              <w:rPr>
                <w:sz w:val="22"/>
                <w:szCs w:val="22"/>
              </w:rPr>
              <w:t>в</w:t>
            </w:r>
            <w:r w:rsidRPr="00E40833">
              <w:rPr>
                <w:sz w:val="22"/>
                <w:szCs w:val="22"/>
              </w:rPr>
              <w:t>ного решения дифференциальных уравнений и их систем; определять эффективность решения задачи, п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лученного с помощью численных методов;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E3C" w:rsidRPr="00F91DE0" w:rsidRDefault="00C93E3C" w:rsidP="00C93E3C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экзамена:</w: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</w:t>
            </w:r>
            <w:r w:rsidRPr="00841C7C">
              <w:rPr>
                <w:sz w:val="20"/>
                <w:szCs w:val="20"/>
              </w:rPr>
              <w:t xml:space="preserve">Вычислить:  </w:t>
            </w:r>
            <w:r w:rsidRPr="00841C7C">
              <w:rPr>
                <w:sz w:val="20"/>
                <w:szCs w:val="20"/>
              </w:rPr>
              <w:object w:dxaOrig="740" w:dyaOrig="380">
                <v:shape id="_x0000_i1193" type="#_x0000_t75" style="width:37.5pt;height:18.75pt" o:ole="">
                  <v:imagedata r:id="rId351" o:title=""/>
                </v:shape>
                <o:OLEObject Type="Embed" ProgID="Equation.3" ShapeID="_x0000_i1193" DrawAspect="Content" ObjectID="_1666959234" r:id="rId352"/>
              </w:object>
            </w:r>
            <w:r w:rsidRPr="00841C7C">
              <w:rPr>
                <w:sz w:val="20"/>
                <w:szCs w:val="20"/>
              </w:rPr>
              <w:t>.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A11496">
              <w:rPr>
                <w:sz w:val="20"/>
                <w:szCs w:val="20"/>
              </w:rPr>
              <w:t xml:space="preserve">Вычислите пределы: </w: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94" type="#_x0000_t75" style="width:77.25pt;height:29.25pt" o:ole="">
                  <v:imagedata r:id="rId353" o:title=""/>
                </v:shape>
                <o:OLEObject Type="Embed" ProgID="Equation.3" ShapeID="_x0000_i1194" DrawAspect="Content" ObjectID="_1666959235" r:id="rId354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95" type="#_x0000_t75" style="width:77.25pt;height:27.75pt" o:ole="">
                  <v:imagedata r:id="rId355" o:title=""/>
                </v:shape>
                <o:OLEObject Type="Embed" ProgID="Equation.3" ShapeID="_x0000_i1195" DrawAspect="Content" ObjectID="_1666959236" r:id="rId356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96" type="#_x0000_t75" style="width:77.25pt;height:30.75pt" o:ole="">
                  <v:imagedata r:id="rId357" o:title=""/>
                </v:shape>
                <o:OLEObject Type="Embed" ProgID="Equation.3" ShapeID="_x0000_i1196" DrawAspect="Content" ObjectID="_1666959237" r:id="rId35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97" type="#_x0000_t75" style="width:18pt;height:30.75pt" o:ole="">
                  <v:imagedata r:id="rId359" o:title=""/>
                </v:shape>
                <o:OLEObject Type="Embed" ProgID="Equation.3" ShapeID="_x0000_i1197" DrawAspect="Content" ObjectID="_1666959238" r:id="rId360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98" type="#_x0000_t75" style="width:54.75pt;height:21pt" o:ole="">
                  <v:imagedata r:id="rId361" o:title=""/>
                </v:shape>
                <o:OLEObject Type="Embed" ProgID="Equation.3" ShapeID="_x0000_i1198" DrawAspect="Content" ObjectID="_1666959239" r:id="rId362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99" type="#_x0000_t75" style="width:69pt;height:32.25pt" o:ole="">
                  <v:imagedata r:id="rId363" o:title=""/>
                </v:shape>
                <o:OLEObject Type="Embed" ProgID="Equation.3" ShapeID="_x0000_i1199" DrawAspect="Content" ObjectID="_1666959240" r:id="rId364"/>
              </w:objec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841C7C">
              <w:rPr>
                <w:sz w:val="20"/>
                <w:szCs w:val="20"/>
              </w:rPr>
              <w:t xml:space="preserve">Вычислите приближенно </w:t>
            </w:r>
            <w:r w:rsidRPr="00841C7C">
              <w:rPr>
                <w:sz w:val="20"/>
                <w:szCs w:val="20"/>
                <w:lang w:val="en-US"/>
              </w:rPr>
              <w:t>y</w:t>
            </w:r>
            <w:r w:rsidRPr="00841C7C">
              <w:rPr>
                <w:sz w:val="20"/>
                <w:szCs w:val="20"/>
              </w:rPr>
              <w:t xml:space="preserve"> = 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9525" b="9525"/>
                  <wp:docPr id="1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C7C">
              <w:rPr>
                <w:sz w:val="20"/>
                <w:szCs w:val="20"/>
              </w:rPr>
              <w:t xml:space="preserve">при </w:t>
            </w:r>
            <w:r w:rsidRPr="00841C7C">
              <w:rPr>
                <w:sz w:val="20"/>
                <w:szCs w:val="20"/>
                <w:lang w:val="en-US"/>
              </w:rPr>
              <w:t>x</w:t>
            </w:r>
            <w:r w:rsidRPr="00841C7C">
              <w:rPr>
                <w:sz w:val="20"/>
                <w:szCs w:val="20"/>
              </w:rPr>
              <w:t xml:space="preserve"> = 1,03. </w: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841C7C">
              <w:rPr>
                <w:sz w:val="20"/>
                <w:szCs w:val="20"/>
              </w:rPr>
              <w:t xml:space="preserve">Вычислите предел по правилу Лопиталя 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9525" b="9525"/>
                  <wp:docPr id="18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9525"/>
                  <wp:docPr id="18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C7C">
              <w:rPr>
                <w:sz w:val="20"/>
                <w:szCs w:val="20"/>
              </w:rPr>
              <w:t>.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971041">
              <w:rPr>
                <w:sz w:val="20"/>
                <w:szCs w:val="20"/>
              </w:rPr>
              <w:t xml:space="preserve">Покажите, что предел </w:t>
            </w:r>
            <w:r w:rsidRPr="00971041">
              <w:rPr>
                <w:sz w:val="20"/>
                <w:szCs w:val="20"/>
              </w:rPr>
              <w:object w:dxaOrig="1300" w:dyaOrig="620">
                <v:shape id="_x0000_i1200" type="#_x0000_t75" style="width:47.25pt;height:23.25pt" o:ole="">
                  <v:imagedata r:id="rId368" o:title=""/>
                </v:shape>
                <o:OLEObject Type="Embed" ProgID="Equation.3" ShapeID="_x0000_i1200" DrawAspect="Content" ObjectID="_1666959241" r:id="rId369"/>
              </w:object>
            </w:r>
            <w:r w:rsidRPr="00971041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C93E3C" w:rsidRPr="00971041" w:rsidRDefault="00C93E3C" w:rsidP="00C93E3C">
            <w:pPr>
              <w:rPr>
                <w:b/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t>7. К графику функции 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9525" b="9525"/>
                  <wp:docPr id="183" name="Рисунок 183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>в его точке с абсциссой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0" t="0" r="0" b="9525"/>
                  <wp:docPr id="184" name="Рисунок 184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971041">
              <w:rPr>
                <w:b/>
                <w:sz w:val="20"/>
                <w:szCs w:val="20"/>
              </w:rPr>
              <w:t>.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</w:p>
          <w:p w:rsidR="00C93E3C" w:rsidRPr="00A11496" w:rsidRDefault="00C93E3C" w:rsidP="00C93E3C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201" type="#_x0000_t75" style="width:78pt;height:20.25pt" o:ole="">
                  <v:imagedata r:id="rId372" o:title=""/>
                </v:shape>
                <o:OLEObject Type="Embed" ProgID="Equation.3" ShapeID="_x0000_i1201" DrawAspect="Content" ObjectID="_1666959242" r:id="rId373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202" type="#_x0000_t75" style="width:66.75pt;height:27.75pt" o:ole="">
                  <v:imagedata r:id="rId374" o:title=""/>
                </v:shape>
                <o:OLEObject Type="Embed" ProgID="Equation.3" ShapeID="_x0000_i1202" DrawAspect="Content" ObjectID="_1666959243" r:id="rId375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203" type="#_x0000_t75" style="width:67.5pt;height:22.5pt" o:ole="">
                  <v:imagedata r:id="rId376" o:title=""/>
                </v:shape>
                <o:OLEObject Type="Embed" ProgID="Equation.3" ShapeID="_x0000_i1203" DrawAspect="Content" ObjectID="_1666959244" r:id="rId377"/>
              </w:objec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204" type="#_x0000_t75" style="width:54pt;height:36pt" o:ole="">
                  <v:imagedata r:id="rId378" o:title=""/>
                </v:shape>
                <o:OLEObject Type="Embed" ProgID="Equation.3" ShapeID="_x0000_i1204" DrawAspect="Content" ObjectID="_1666959245" r:id="rId37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205" type="#_x0000_t75" style="width:69pt;height:33.75pt" o:ole="">
                  <v:imagedata r:id="rId380" o:title=""/>
                </v:shape>
                <o:OLEObject Type="Embed" ProgID="Equation.3" ShapeID="_x0000_i1205" DrawAspect="Content" ObjectID="_1666959246" r:id="rId38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206" type="#_x0000_t75" style="width:82.5pt;height:21pt" o:ole="">
                  <v:imagedata r:id="rId382" o:title=""/>
                </v:shape>
                <o:OLEObject Type="Embed" ProgID="Equation.3" ShapeID="_x0000_i1206" DrawAspect="Content" ObjectID="_1666959247" r:id="rId383"/>
              </w:objec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</w:p>
          <w:p w:rsidR="00C93E3C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Pr="00971041">
              <w:rPr>
                <w:sz w:val="20"/>
                <w:szCs w:val="20"/>
              </w:rPr>
              <w:t xml:space="preserve"> Каков геометрический смысл определенного интеграла от данной функции в данном интервале в дека</w:t>
            </w:r>
            <w:r w:rsidRPr="00971041">
              <w:rPr>
                <w:sz w:val="20"/>
                <w:szCs w:val="20"/>
              </w:rPr>
              <w:t>р</w:t>
            </w:r>
            <w:r w:rsidRPr="00971041">
              <w:rPr>
                <w:sz w:val="20"/>
                <w:szCs w:val="20"/>
              </w:rPr>
              <w:t>товой системе координат?</w:t>
            </w:r>
          </w:p>
          <w:p w:rsidR="00C93E3C" w:rsidRPr="00E1137E" w:rsidRDefault="00C93E3C" w:rsidP="00C93E3C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C93E3C" w:rsidRPr="00E1137E" w:rsidRDefault="00C93E3C" w:rsidP="00C93E3C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207" type="#_x0000_t75" style="width:75.75pt;height:36pt" o:ole="">
                  <v:imagedata r:id="rId384" o:title=""/>
                </v:shape>
                <o:OLEObject Type="Embed" ProgID="Equation.3" ShapeID="_x0000_i1207" DrawAspect="Content" ObjectID="_1666959248" r:id="rId385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208" type="#_x0000_t75" style="width:66.75pt;height:36pt" o:ole="">
                  <v:imagedata r:id="rId386" o:title=""/>
                </v:shape>
                <o:OLEObject Type="Embed" ProgID="Equation.3" ShapeID="_x0000_i1208" DrawAspect="Content" ObjectID="_1666959249" r:id="rId387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209" type="#_x0000_t75" style="width:66pt;height:36pt" o:ole="">
                  <v:imagedata r:id="rId388" o:title=""/>
                </v:shape>
                <o:OLEObject Type="Embed" ProgID="Equation.3" ShapeID="_x0000_i1209" DrawAspect="Content" ObjectID="_1666959250" r:id="rId389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C93E3C" w:rsidRPr="00E1137E" w:rsidRDefault="00C93E3C" w:rsidP="00C93E3C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</w:t>
            </w:r>
            <w:r w:rsidRPr="00E1137E">
              <w:rPr>
                <w:sz w:val="20"/>
                <w:szCs w:val="20"/>
              </w:rPr>
              <w:t>е</w:t>
            </w:r>
            <w:r w:rsidRPr="00E1137E">
              <w:rPr>
                <w:sz w:val="20"/>
                <w:szCs w:val="20"/>
              </w:rPr>
              <w:t>тодом Гаусса:</w:t>
            </w:r>
          </w:p>
          <w:p w:rsidR="00C93E3C" w:rsidRPr="00E1137E" w:rsidRDefault="00C93E3C" w:rsidP="00C93E3C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210" type="#_x0000_t75" style="width:84pt;height:46.5pt" o:ole="">
                  <v:imagedata r:id="rId390" o:title=""/>
                </v:shape>
                <o:OLEObject Type="Embed" ProgID="Equation.3" ShapeID="_x0000_i1210" DrawAspect="Content" ObjectID="_1666959251" r:id="rId391"/>
              </w:object>
            </w:r>
          </w:p>
          <w:p w:rsidR="00C93E3C" w:rsidRPr="00E1137E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211" type="#_x0000_t75" style="width:41.25pt;height:15pt" o:ole="">
                  <v:imagedata r:id="rId392" o:title=""/>
                </v:shape>
                <o:OLEObject Type="Embed" ProgID="Equation.DSMT4" ShapeID="_x0000_i1211" DrawAspect="Content" ObjectID="_1666959252" r:id="rId393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212" type="#_x0000_t75" style="width:246.75pt;height:20.25pt" o:ole="">
                  <v:imagedata r:id="rId394" o:title=""/>
                </v:shape>
                <o:OLEObject Type="Embed" ProgID="Equation.DSMT4" ShapeID="_x0000_i1212" DrawAspect="Content" ObjectID="_1666959253" r:id="rId395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</w:p>
          <w:p w:rsidR="00C93E3C" w:rsidRPr="00E1137E" w:rsidRDefault="00C93E3C" w:rsidP="00C93E3C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213" type="#_x0000_t75" style="width:21.75pt;height:15pt" o:ole="">
                  <v:imagedata r:id="rId396" o:title=""/>
                </v:shape>
                <o:OLEObject Type="Embed" ProgID="Equation.DSMT4" ShapeID="_x0000_i1213" DrawAspect="Content" ObjectID="_1666959254" r:id="rId397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93E3C" w:rsidRPr="00E1137E" w:rsidRDefault="00C93E3C" w:rsidP="00C93E3C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14" type="#_x0000_t75" style="width:21.75pt;height:15pt" o:ole="">
                  <v:imagedata r:id="rId398" o:title=""/>
                </v:shape>
                <o:OLEObject Type="Embed" ProgID="Equation.DSMT4" ShapeID="_x0000_i1214" DrawAspect="Content" ObjectID="_1666959255" r:id="rId399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15" type="#_x0000_t75" style="width:21.75pt;height:15pt" o:ole="">
                  <v:imagedata r:id="rId400" o:title=""/>
                </v:shape>
                <o:OLEObject Type="Embed" ProgID="Equation.DSMT4" ShapeID="_x0000_i1215" DrawAspect="Content" ObjectID="_1666959256" r:id="rId401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93E3C" w:rsidRPr="00E1137E" w:rsidRDefault="00C93E3C" w:rsidP="00C93E3C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216" type="#_x0000_t75" style="width:21.75pt;height:15pt" o:ole="">
                  <v:imagedata r:id="rId402" o:title=""/>
                </v:shape>
                <o:OLEObject Type="Embed" ProgID="Equation.DSMT4" ShapeID="_x0000_i1216" DrawAspect="Content" ObjectID="_1666959257" r:id="rId403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217" type="#_x0000_t75" style="width:30.75pt;height:15pt" o:ole="">
                  <v:imagedata r:id="rId404" o:title=""/>
                </v:shape>
                <o:OLEObject Type="Embed" ProgID="Equation.DSMT4" ShapeID="_x0000_i1217" DrawAspect="Content" ObjectID="_1666959258" r:id="rId40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93E3C" w:rsidRPr="00E1137E" w:rsidRDefault="00C93E3C" w:rsidP="00C93E3C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218" type="#_x0000_t75" style="width:30.75pt;height:15pt" o:ole="">
                  <v:imagedata r:id="rId404" o:title=""/>
                </v:shape>
                <o:OLEObject Type="Embed" ProgID="Equation.DSMT4" ShapeID="_x0000_i1218" DrawAspect="Content" ObjectID="_1666959259" r:id="rId406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93E3C" w:rsidRPr="00E1137E" w:rsidRDefault="00C93E3C" w:rsidP="00C93E3C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C93E3C" w:rsidRPr="00E1137E" w:rsidRDefault="00C93E3C" w:rsidP="00C93E3C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264" w:hanging="264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C93E3C" w:rsidRPr="00E1137E" w:rsidRDefault="00C93E3C" w:rsidP="00C93E3C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C93E3C" w:rsidRPr="00E1137E" w:rsidRDefault="00C93E3C" w:rsidP="00C93E3C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C93E3C" w:rsidRPr="00E1137E" w:rsidRDefault="00C93E3C" w:rsidP="00C93E3C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C93E3C" w:rsidRPr="00E1137E" w:rsidRDefault="00C93E3C" w:rsidP="00C93E3C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219" type="#_x0000_t75" style="width:84pt;height:30.75pt" o:ole="">
                  <v:imagedata r:id="rId407" o:title=""/>
                </v:shape>
                <o:OLEObject Type="Embed" ProgID="Equation.3" ShapeID="_x0000_i1219" DrawAspect="Content" ObjectID="_1666959260" r:id="rId40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220" type="#_x0000_t75" style="width:89.25pt;height:36pt" o:ole="">
                  <v:imagedata r:id="rId409" o:title=""/>
                </v:shape>
                <o:OLEObject Type="Embed" ProgID="Equation.3" ShapeID="_x0000_i1220" DrawAspect="Content" ObjectID="_1666959261" r:id="rId410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C93E3C" w:rsidRPr="00E1137E" w:rsidRDefault="00C93E3C" w:rsidP="00C93E3C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Найти угол между прямой, проходящей через точку А(-1,0,-5) и точку В(1,2,0), и пло</w:t>
            </w:r>
            <w:r w:rsidRPr="00E1137E">
              <w:rPr>
                <w:sz w:val="20"/>
                <w:szCs w:val="20"/>
              </w:rPr>
              <w:t>с</w:t>
            </w:r>
            <w:r w:rsidRPr="00E1137E">
              <w:rPr>
                <w:sz w:val="20"/>
                <w:szCs w:val="20"/>
              </w:rPr>
              <w:t>костью х-3у+z+5=0.</w:t>
            </w:r>
          </w:p>
          <w:p w:rsidR="00C93E3C" w:rsidRPr="00E1137E" w:rsidRDefault="00C93E3C" w:rsidP="00C93E3C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C93E3C" w:rsidRPr="00E1137E" w:rsidRDefault="00C93E3C" w:rsidP="00C93E3C">
            <w:pPr>
              <w:ind w:left="360" w:firstLine="34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221" type="#_x0000_t75" style="width:138pt;height:18pt" o:ole="">
                  <v:imagedata r:id="rId411" o:title=""/>
                </v:shape>
                <o:OLEObject Type="Embed" ProgID="Equation.3" ShapeID="_x0000_i1221" DrawAspect="Content" ObjectID="_1666959262" r:id="rId412"/>
              </w:object>
            </w:r>
          </w:p>
          <w:p w:rsidR="00C93E3C" w:rsidRPr="00E1137E" w:rsidRDefault="00C93E3C" w:rsidP="00C93E3C">
            <w:pPr>
              <w:ind w:left="70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222" type="#_x0000_t75" style="width:132.75pt;height:18pt" o:ole="">
                  <v:imagedata r:id="rId413" o:title=""/>
                </v:shape>
                <o:OLEObject Type="Embed" ProgID="Equation.3" ShapeID="_x0000_i1222" DrawAspect="Content" ObjectID="_1666959263" r:id="rId414"/>
              </w:object>
            </w:r>
          </w:p>
          <w:p w:rsidR="00C93E3C" w:rsidRDefault="00C93E3C" w:rsidP="00C93E3C">
            <w:pPr>
              <w:ind w:left="70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223" type="#_x0000_t75" style="width:96.75pt;height:18pt" o:ole="">
                  <v:imagedata r:id="rId415" o:title=""/>
                </v:shape>
                <o:OLEObject Type="Embed" ProgID="Equation.3" ShapeID="_x0000_i1223" DrawAspect="Content" ObjectID="_1666959264" r:id="rId416"/>
              </w:objec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224" type="#_x0000_t75" style="width:123pt;height:21pt" o:ole="">
                  <v:imagedata r:id="rId417" o:title=""/>
                </v:shape>
                <o:OLEObject Type="Embed" ProgID="Equation.3" ShapeID="_x0000_i1224" DrawAspect="Content" ObjectID="_1666959265" r:id="rId41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93E3C" w:rsidRPr="00A11496" w:rsidRDefault="00C93E3C" w:rsidP="00C93E3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225" type="#_x0000_t75" style="width:99.75pt;height:20.25pt" o:ole="">
                  <v:imagedata r:id="rId419" o:title=""/>
                </v:shape>
                <o:OLEObject Type="Embed" ProgID="Equation.3" ShapeID="_x0000_i1225" DrawAspect="Content" ObjectID="_1666959266" r:id="rId420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93E3C" w:rsidRPr="00A11496" w:rsidRDefault="00C93E3C" w:rsidP="00C93E3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>
              <w:rPr>
                <w:sz w:val="20"/>
                <w:szCs w:val="20"/>
              </w:rPr>
              <w:t xml:space="preserve">  </w:t>
            </w:r>
            <w:r w:rsidRPr="00A11496">
              <w:rPr>
                <w:sz w:val="20"/>
                <w:szCs w:val="20"/>
              </w:rPr>
              <w:object w:dxaOrig="1960" w:dyaOrig="340">
                <v:shape id="_x0000_i1226" type="#_x0000_t75" style="width:118.5pt;height:20.25pt" o:ole="">
                  <v:imagedata r:id="rId421" o:title=""/>
                </v:shape>
                <o:OLEObject Type="Embed" ProgID="Equation.3" ShapeID="_x0000_i1226" DrawAspect="Content" ObjectID="_1666959267" r:id="rId422"/>
              </w:objec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227" type="#_x0000_t75" style="width:67.5pt;height:22.5pt" o:ole="">
                  <v:imagedata r:id="rId423" o:title=""/>
                </v:shape>
                <o:OLEObject Type="Embed" ProgID="Equation.3" ShapeID="_x0000_i1227" DrawAspect="Content" ObjectID="_1666959268" r:id="rId424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C93E3C" w:rsidRPr="00A11496" w:rsidRDefault="00C93E3C" w:rsidP="00C93E3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28" type="#_x0000_t75" style="width:99.75pt;height:20.25pt" o:ole="">
                  <v:imagedata r:id="rId425" o:title=""/>
                </v:shape>
                <o:OLEObject Type="Embed" ProgID="Equation.3" ShapeID="_x0000_i1228" DrawAspect="Content" ObjectID="_1666959269" r:id="rId426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93E3C" w:rsidRPr="00A11496" w:rsidRDefault="00C93E3C" w:rsidP="00C93E3C">
            <w:pPr>
              <w:pStyle w:val="a8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C93E3C" w:rsidRPr="00A11496" w:rsidRDefault="00C93E3C" w:rsidP="00C93E3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</w:t>
            </w:r>
            <w:r w:rsidRPr="00A11496">
              <w:rPr>
                <w:sz w:val="20"/>
                <w:szCs w:val="20"/>
              </w:rPr>
              <w:t>й</w:t>
            </w:r>
            <w:r w:rsidRPr="00A11496">
              <w:rPr>
                <w:sz w:val="20"/>
                <w:szCs w:val="20"/>
              </w:rPr>
              <w:t>ся знает только 25 вопросов. Найти вероятность того, что экзамен будет сдан, если для этого достаточно о</w:t>
            </w:r>
            <w:r w:rsidRPr="00A11496">
              <w:rPr>
                <w:sz w:val="20"/>
                <w:szCs w:val="20"/>
              </w:rPr>
              <w:t>т</w:t>
            </w:r>
            <w:r w:rsidRPr="00A11496">
              <w:rPr>
                <w:sz w:val="20"/>
                <w:szCs w:val="20"/>
              </w:rPr>
              <w:t>ветить на два вопроса одного билета.</w:t>
            </w:r>
          </w:p>
          <w:p w:rsidR="00C93E3C" w:rsidRPr="00A11496" w:rsidRDefault="00C93E3C" w:rsidP="00C93E3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C93E3C" w:rsidRPr="00A11496" w:rsidRDefault="00C93E3C" w:rsidP="00C93E3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C93E3C" w:rsidRPr="00A11496" w:rsidTr="008D1598">
              <w:trPr>
                <w:jc w:val="center"/>
              </w:trPr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C93E3C" w:rsidRPr="00A11496" w:rsidTr="008D1598">
              <w:trPr>
                <w:jc w:val="center"/>
              </w:trPr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C93E3C" w:rsidRPr="00A11496" w:rsidRDefault="00C93E3C" w:rsidP="00C93E3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C93E3C" w:rsidRPr="00A11496" w:rsidRDefault="00C93E3C" w:rsidP="00C93E3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C93E3C" w:rsidRPr="00A11496" w:rsidRDefault="00C93E3C" w:rsidP="00C93E3C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229" type="#_x0000_t75" style="width:121.5pt;height:40.5pt" o:ole="">
                  <v:imagedata r:id="rId427" o:title=""/>
                </v:shape>
                <o:OLEObject Type="Embed" ProgID="Equation.3" ShapeID="_x0000_i1229" DrawAspect="Content" ObjectID="_1666959270" r:id="rId428"/>
              </w:objec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</w:t>
            </w:r>
          </w:p>
          <w:p w:rsidR="00C93E3C" w:rsidRPr="00A11496" w:rsidRDefault="00C93E3C" w:rsidP="00C93E3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Mx,  Dx,  </w:t>
            </w:r>
            <w:r w:rsidRPr="004F1541">
              <w:rPr>
                <w:position w:val="-12"/>
                <w:sz w:val="20"/>
                <w:szCs w:val="20"/>
              </w:rPr>
              <w:object w:dxaOrig="300" w:dyaOrig="360">
                <v:shape id="_x0000_i1230" type="#_x0000_t75" style="width:15.75pt;height:18pt" o:ole="">
                  <v:imagedata r:id="rId429" o:title=""/>
                </v:shape>
                <o:OLEObject Type="Embed" ProgID="Equation.3" ShapeID="_x0000_i1230" DrawAspect="Content" ObjectID="_1666959271" r:id="rId43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93E3C" w:rsidRPr="00A11496" w:rsidRDefault="00C93E3C" w:rsidP="00C93E3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C93E3C" w:rsidRPr="00A11496" w:rsidTr="008D1598">
              <w:tc>
                <w:tcPr>
                  <w:tcW w:w="1105" w:type="dxa"/>
                  <w:shd w:val="clear" w:color="auto" w:fill="auto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7F1ED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7F1ED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C93E3C" w:rsidRPr="00A11496" w:rsidTr="008D1598">
              <w:tc>
                <w:tcPr>
                  <w:tcW w:w="1105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C93E3C" w:rsidRPr="00A11496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7F1ED7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7F1ED7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7F1ED7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C93E3C" w:rsidRPr="00A11496" w:rsidTr="008D1598">
              <w:tc>
                <w:tcPr>
                  <w:tcW w:w="1105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7F1ED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C93E3C" w:rsidRPr="007F1ED7" w:rsidRDefault="00C93E3C" w:rsidP="00C93E3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7F1ED7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C93E3C" w:rsidRPr="004F1541" w:rsidRDefault="00C93E3C" w:rsidP="00C93E3C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</w:tr>
      <w:tr w:rsidR="00C93E3C" w:rsidRPr="00F71346" w:rsidTr="00BF61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E3C" w:rsidRPr="00F71346" w:rsidRDefault="00C93E3C" w:rsidP="00C93E3C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E3C" w:rsidRPr="00F91DE0" w:rsidRDefault="00C93E3C" w:rsidP="00C93E3C">
            <w:pPr>
              <w:pStyle w:val="21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F91DE0">
              <w:rPr>
                <w:sz w:val="22"/>
                <w:szCs w:val="22"/>
                <w:lang w:val="ru-RU"/>
              </w:rPr>
              <w:t>при р</w:t>
            </w:r>
            <w:r w:rsidRPr="00F91DE0">
              <w:rPr>
                <w:sz w:val="22"/>
                <w:szCs w:val="22"/>
                <w:lang w:val="ru-RU"/>
              </w:rPr>
              <w:t>е</w:t>
            </w:r>
            <w:r w:rsidRPr="00F91DE0">
              <w:rPr>
                <w:sz w:val="22"/>
                <w:szCs w:val="22"/>
                <w:lang w:val="ru-RU"/>
              </w:rPr>
              <w:t>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C93E3C" w:rsidRPr="00F91DE0" w:rsidRDefault="00C93E3C" w:rsidP="00C93E3C">
            <w:pPr>
              <w:pStyle w:val="21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</w:t>
            </w:r>
            <w:r>
              <w:rPr>
                <w:sz w:val="22"/>
                <w:szCs w:val="22"/>
              </w:rPr>
              <w:t>и обобщения результатов решения</w:t>
            </w:r>
            <w:r w:rsidRPr="00F91DE0">
              <w:rPr>
                <w:sz w:val="22"/>
                <w:szCs w:val="22"/>
              </w:rPr>
              <w:t>;</w:t>
            </w:r>
          </w:p>
          <w:p w:rsidR="00C93E3C" w:rsidRPr="00F91DE0" w:rsidRDefault="00C93E3C" w:rsidP="00C93E3C"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lastRenderedPageBreak/>
              <w:t>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E3C" w:rsidRDefault="00C93E3C" w:rsidP="00C93E3C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C93E3C" w:rsidRPr="00F91DE0" w:rsidRDefault="00C93E3C" w:rsidP="00C93E3C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231" type="#_x0000_t75" style="width:73.5pt;height:27pt" o:ole="">
                  <v:imagedata r:id="rId259" o:title=""/>
                </v:shape>
                <o:OLEObject Type="Embed" ProgID="Equation.3" ShapeID="_x0000_i1231" DrawAspect="Content" ObjectID="_1666959272" r:id="rId431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232" type="#_x0000_t75" style="width:9pt;height:11.25pt" o:ole="">
                  <v:imagedata r:id="rId261" o:title=""/>
                </v:shape>
                <o:OLEObject Type="Embed" ProgID="Equation.3" ShapeID="_x0000_i1232" DrawAspect="Content" ObjectID="_1666959273" r:id="rId432"/>
              </w:object>
            </w:r>
            <w:r>
              <w:rPr>
                <w:sz w:val="20"/>
                <w:szCs w:val="20"/>
              </w:rPr>
              <w:t>-</w:t>
            </w:r>
            <w:r w:rsidRPr="00F91DE0">
              <w:rPr>
                <w:sz w:val="20"/>
                <w:szCs w:val="20"/>
              </w:rPr>
              <w:t xml:space="preserve">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233" type="#_x0000_t75" style="width:6.75pt;height:12pt" o:ole="">
                  <v:imagedata r:id="rId263" o:title=""/>
                </v:shape>
                <o:OLEObject Type="Embed" ProgID="Equation.3" ShapeID="_x0000_i1233" DrawAspect="Content" ObjectID="_1666959274" r:id="rId433"/>
              </w:object>
            </w:r>
            <w:r>
              <w:rPr>
                <w:sz w:val="20"/>
                <w:szCs w:val="20"/>
              </w:rPr>
              <w:t>-</w:t>
            </w:r>
            <w:r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 xml:space="preserve">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34" type="#_x0000_t75" style="width:27pt;height:12pt" o:ole="">
                  <v:imagedata r:id="rId265" o:title=""/>
                </v:shape>
                <o:OLEObject Type="Embed" ProgID="Equation.3" ShapeID="_x0000_i1234" DrawAspect="Content" ObjectID="_1666959275" r:id="rId434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2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841C7C">
              <w:rPr>
                <w:sz w:val="20"/>
                <w:szCs w:val="20"/>
              </w:rPr>
              <w:t>Составьте алгоритм решения ….. задачи.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3</w:t>
            </w:r>
            <w:r w:rsidRPr="00971041">
              <w:rPr>
                <w:b/>
                <w:sz w:val="20"/>
                <w:szCs w:val="20"/>
              </w:rPr>
              <w:t>.</w:t>
            </w:r>
            <w:r w:rsidRPr="00971041">
              <w:rPr>
                <w:sz w:val="20"/>
                <w:szCs w:val="20"/>
              </w:rPr>
              <w:t xml:space="preserve"> Поразмышляйте: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lastRenderedPageBreak/>
              <w:t>3) Может ли четная функция быть строго монотонной?</w:t>
            </w:r>
          </w:p>
          <w:p w:rsidR="00C93E3C" w:rsidRPr="00971041" w:rsidRDefault="00C93E3C" w:rsidP="00C93E3C">
            <w:pPr>
              <w:rPr>
                <w:b/>
                <w:sz w:val="20"/>
                <w:szCs w:val="20"/>
              </w:rPr>
            </w:pPr>
            <w:r w:rsidRPr="00971041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971041">
              <w:rPr>
                <w:b/>
                <w:sz w:val="20"/>
                <w:szCs w:val="20"/>
              </w:rPr>
              <w:t>.</w:t>
            </w:r>
            <w:r w:rsidRPr="00971041">
              <w:rPr>
                <w:sz w:val="20"/>
                <w:szCs w:val="20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</w:t>
            </w:r>
            <w:r w:rsidRPr="00971041">
              <w:rPr>
                <w:sz w:val="20"/>
                <w:szCs w:val="20"/>
              </w:rPr>
              <w:t>б</w:t>
            </w:r>
            <w:r w:rsidRPr="00971041">
              <w:rPr>
                <w:sz w:val="20"/>
                <w:szCs w:val="20"/>
              </w:rPr>
              <w:t xml:space="preserve">лицы. 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5</w:t>
            </w:r>
            <w:r w:rsidRPr="00971041">
              <w:rPr>
                <w:b/>
                <w:sz w:val="20"/>
                <w:szCs w:val="20"/>
              </w:rPr>
              <w:t>.</w:t>
            </w:r>
            <w:r w:rsidRPr="00971041">
              <w:rPr>
                <w:sz w:val="20"/>
                <w:szCs w:val="20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C93E3C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C93E3C" w:rsidRPr="00971041" w:rsidRDefault="00C93E3C" w:rsidP="00C93E3C">
            <w:pPr>
              <w:rPr>
                <w:bCs/>
                <w:sz w:val="20"/>
                <w:szCs w:val="20"/>
                <w:lang w:val="x-none"/>
              </w:rPr>
            </w:pPr>
            <w:r w:rsidRPr="00971041">
              <w:rPr>
                <w:b/>
                <w:bCs/>
                <w:sz w:val="20"/>
                <w:szCs w:val="20"/>
                <w:lang w:val="x-none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971041">
              <w:rPr>
                <w:b/>
                <w:bCs/>
                <w:sz w:val="20"/>
                <w:szCs w:val="20"/>
                <w:lang w:val="x-none"/>
              </w:rPr>
              <w:t xml:space="preserve">. </w:t>
            </w:r>
            <w:r w:rsidRPr="00971041">
              <w:rPr>
                <w:bCs/>
                <w:sz w:val="20"/>
                <w:szCs w:val="20"/>
                <w:lang w:val="x-none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C93E3C" w:rsidRPr="00971041" w:rsidRDefault="00C93E3C" w:rsidP="00C93E3C">
            <w:pPr>
              <w:rPr>
                <w:bCs/>
                <w:sz w:val="20"/>
                <w:szCs w:val="20"/>
                <w:lang w:val="x-none"/>
              </w:rPr>
            </w:pPr>
            <w:r w:rsidRPr="00971041">
              <w:rPr>
                <w:bCs/>
                <w:sz w:val="20"/>
                <w:szCs w:val="20"/>
                <w:lang w:val="x-none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C93E3C" w:rsidRPr="00971041" w:rsidRDefault="00C93E3C" w:rsidP="00C93E3C">
            <w:pPr>
              <w:rPr>
                <w:bCs/>
                <w:sz w:val="20"/>
                <w:szCs w:val="20"/>
                <w:lang w:val="x-none"/>
              </w:rPr>
            </w:pPr>
            <w:r w:rsidRPr="00971041">
              <w:rPr>
                <w:bCs/>
                <w:sz w:val="20"/>
                <w:szCs w:val="20"/>
                <w:lang w:val="x-none"/>
              </w:rPr>
              <w:t xml:space="preserve">Обозначьте радиус полукруга через </w:t>
            </w:r>
            <w:r w:rsidRPr="00971041">
              <w:rPr>
                <w:bCs/>
                <w:sz w:val="20"/>
                <w:szCs w:val="20"/>
                <w:lang w:val="x-none"/>
              </w:rPr>
              <w:object w:dxaOrig="180" w:dyaOrig="200">
                <v:shape id="_x0000_i1235" type="#_x0000_t75" style="width:9pt;height:9.75pt" o:ole="">
                  <v:imagedata r:id="rId281" o:title=""/>
                </v:shape>
                <o:OLEObject Type="Embed" ProgID="Equation.3" ShapeID="_x0000_i1235" DrawAspect="Content" ObjectID="_1666959276" r:id="rId435"/>
              </w:object>
            </w:r>
            <w:r w:rsidRPr="00971041">
              <w:rPr>
                <w:bCs/>
                <w:sz w:val="20"/>
                <w:szCs w:val="20"/>
                <w:lang w:val="x-none"/>
              </w:rPr>
              <w:t xml:space="preserve"> и выразите площадь </w:t>
            </w:r>
            <w:r w:rsidRPr="00971041">
              <w:rPr>
                <w:bCs/>
                <w:sz w:val="20"/>
                <w:szCs w:val="20"/>
                <w:lang w:val="x-none"/>
              </w:rPr>
              <w:object w:dxaOrig="220" w:dyaOrig="279">
                <v:shape id="_x0000_i1236" type="#_x0000_t75" style="width:11.25pt;height:14.25pt" o:ole="">
                  <v:imagedata r:id="rId283" o:title=""/>
                </v:shape>
                <o:OLEObject Type="Embed" ProgID="Equation.3" ShapeID="_x0000_i1236" DrawAspect="Content" ObjectID="_1666959277" r:id="rId436"/>
              </w:object>
            </w:r>
            <w:r w:rsidRPr="00971041">
              <w:rPr>
                <w:bCs/>
                <w:sz w:val="20"/>
                <w:szCs w:val="20"/>
                <w:lang w:val="x-none"/>
              </w:rPr>
              <w:t xml:space="preserve"> сечения как функцию от </w:t>
            </w:r>
            <w:r w:rsidRPr="00971041">
              <w:rPr>
                <w:bCs/>
                <w:sz w:val="20"/>
                <w:szCs w:val="20"/>
                <w:lang w:val="x-none"/>
              </w:rPr>
              <w:object w:dxaOrig="180" w:dyaOrig="200">
                <v:shape id="_x0000_i1237" type="#_x0000_t75" style="width:9pt;height:9.75pt" o:ole="">
                  <v:imagedata r:id="rId285" o:title=""/>
                </v:shape>
                <o:OLEObject Type="Embed" ProgID="Equation.3" ShapeID="_x0000_i1237" DrawAspect="Content" ObjectID="_1666959278" r:id="rId437"/>
              </w:object>
            </w:r>
            <w:r w:rsidRPr="00971041">
              <w:rPr>
                <w:bCs/>
                <w:sz w:val="20"/>
                <w:szCs w:val="20"/>
                <w:lang w:val="x-none"/>
              </w:rPr>
              <w:t xml:space="preserve">: </w:t>
            </w:r>
            <w:r w:rsidRPr="00971041">
              <w:rPr>
                <w:bCs/>
                <w:sz w:val="20"/>
                <w:szCs w:val="20"/>
                <w:lang w:val="x-none"/>
              </w:rPr>
              <w:object w:dxaOrig="900" w:dyaOrig="320">
                <v:shape id="_x0000_i1238" type="#_x0000_t75" style="width:45pt;height:15.75pt" o:ole="">
                  <v:imagedata r:id="rId287" o:title=""/>
                </v:shape>
                <o:OLEObject Type="Embed" ProgID="Equation.3" ShapeID="_x0000_i1238" DrawAspect="Content" ObjectID="_1666959279" r:id="rId438"/>
              </w:object>
            </w:r>
            <w:r w:rsidRPr="00971041">
              <w:rPr>
                <w:bCs/>
                <w:sz w:val="20"/>
                <w:szCs w:val="20"/>
                <w:lang w:val="x-none"/>
              </w:rPr>
              <w:t>.</w:t>
            </w:r>
          </w:p>
          <w:p w:rsidR="00C93E3C" w:rsidRPr="00971041" w:rsidRDefault="00C93E3C" w:rsidP="00C93E3C">
            <w:pPr>
              <w:rPr>
                <w:bCs/>
                <w:sz w:val="20"/>
                <w:szCs w:val="20"/>
                <w:lang w:val="x-none"/>
              </w:rPr>
            </w:pPr>
            <w:r w:rsidRPr="00971041">
              <w:rPr>
                <w:b/>
                <w:bCs/>
                <w:sz w:val="20"/>
                <w:szCs w:val="20"/>
                <w:lang w:val="x-none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971041">
              <w:rPr>
                <w:b/>
                <w:bCs/>
                <w:sz w:val="20"/>
                <w:szCs w:val="20"/>
                <w:lang w:val="x-none"/>
              </w:rPr>
              <w:t>.</w:t>
            </w:r>
            <w:r w:rsidRPr="00971041">
              <w:rPr>
                <w:bCs/>
                <w:sz w:val="20"/>
                <w:szCs w:val="20"/>
                <w:lang w:val="x-none"/>
              </w:rPr>
              <w:t xml:space="preserve"> На какой высоте </w:t>
            </w:r>
            <w:r w:rsidRPr="00971041">
              <w:rPr>
                <w:bCs/>
                <w:sz w:val="20"/>
                <w:szCs w:val="20"/>
                <w:lang w:val="en-US"/>
              </w:rPr>
              <w:t>r</w:t>
            </w:r>
            <w:r w:rsidRPr="00971041">
              <w:rPr>
                <w:bCs/>
                <w:sz w:val="20"/>
                <w:szCs w:val="20"/>
                <w:lang w:val="x-none"/>
              </w:rPr>
              <w:t xml:space="preserve"> над центром круглого стола радиуса </w:t>
            </w:r>
            <w:r w:rsidRPr="00971041">
              <w:rPr>
                <w:bCs/>
                <w:sz w:val="20"/>
                <w:szCs w:val="20"/>
                <w:lang w:val="en-US"/>
              </w:rPr>
              <w:t>a</w:t>
            </w:r>
            <w:r w:rsidRPr="00971041">
              <w:rPr>
                <w:bCs/>
                <w:sz w:val="20"/>
                <w:szCs w:val="20"/>
                <w:lang w:val="x-none"/>
              </w:rPr>
              <w:t xml:space="preserve"> следует поместить лампу, чтобы освещенность края стола была наибольшей? </w:t>
            </w:r>
          </w:p>
          <w:p w:rsidR="00C93E3C" w:rsidRPr="00971041" w:rsidRDefault="00C93E3C" w:rsidP="00C93E3C">
            <w:pPr>
              <w:rPr>
                <w:sz w:val="20"/>
                <w:szCs w:val="20"/>
              </w:rPr>
            </w:pPr>
            <w:r w:rsidRPr="00971041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971041">
              <w:rPr>
                <w:b/>
                <w:sz w:val="20"/>
                <w:szCs w:val="20"/>
              </w:rPr>
              <w:t xml:space="preserve">. </w:t>
            </w:r>
            <w:r w:rsidRPr="00971041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C93E3C" w:rsidRPr="00971041" w:rsidRDefault="00C93E3C" w:rsidP="00C93E3C">
            <w:pPr>
              <w:rPr>
                <w:sz w:val="20"/>
                <w:szCs w:val="20"/>
                <w:lang w:val="x-none"/>
              </w:rPr>
            </w:pPr>
            <w:r w:rsidRPr="00971041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</w:t>
            </w:r>
            <w:r w:rsidRPr="00971041">
              <w:rPr>
                <w:sz w:val="20"/>
                <w:szCs w:val="20"/>
              </w:rPr>
              <w:t>т</w:t>
            </w:r>
            <w:r w:rsidRPr="00971041">
              <w:rPr>
                <w:sz w:val="20"/>
                <w:szCs w:val="20"/>
              </w:rPr>
              <w:t>лого времени суток с 6 до 18 часов с постоянной скоростью уборки снега 400 (м</w:t>
            </w:r>
            <w:r w:rsidRPr="00971041">
              <w:rPr>
                <w:sz w:val="20"/>
                <w:szCs w:val="20"/>
                <w:vertAlign w:val="superscript"/>
              </w:rPr>
              <w:t>3</w:t>
            </w:r>
            <w:r w:rsidRPr="00971041">
              <w:rPr>
                <w:sz w:val="20"/>
                <w:szCs w:val="20"/>
              </w:rPr>
              <w:t>/ч). Изменение объема сн</w:t>
            </w:r>
            <w:r w:rsidRPr="00971041">
              <w:rPr>
                <w:sz w:val="20"/>
                <w:szCs w:val="20"/>
              </w:rPr>
              <w:t>е</w:t>
            </w:r>
            <w:r w:rsidRPr="00971041">
              <w:rPr>
                <w:sz w:val="20"/>
                <w:szCs w:val="20"/>
              </w:rPr>
              <w:t>га, выпадающего на улицы города в городе в течение суток, можно описать уравнением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223" name="Рисунок 223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>где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9525" b="0"/>
                  <wp:docPr id="224" name="Рисунок 22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>– объем снега (в м</w:t>
            </w:r>
            <w:r w:rsidRPr="00971041">
              <w:rPr>
                <w:sz w:val="20"/>
                <w:szCs w:val="20"/>
                <w:vertAlign w:val="superscript"/>
              </w:rPr>
              <w:t>3</w:t>
            </w:r>
            <w:r w:rsidRPr="00971041">
              <w:rPr>
                <w:sz w:val="20"/>
                <w:szCs w:val="20"/>
              </w:rPr>
              <w:t>), выпавшего за время</w:t>
            </w:r>
            <w:r w:rsidRPr="00971041">
              <w:rPr>
                <w:i/>
                <w:iCs/>
                <w:sz w:val="20"/>
                <w:szCs w:val="20"/>
              </w:rPr>
              <w:t xml:space="preserve"> t</w:t>
            </w:r>
            <w:r w:rsidRPr="00971041">
              <w:rPr>
                <w:sz w:val="20"/>
                <w:szCs w:val="20"/>
              </w:rPr>
              <w:t> (в часах), 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0" t="0" r="9525" b="9525"/>
                  <wp:docPr id="225" name="Рисунок 225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 xml:space="preserve"> В момент времени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0" t="0" r="9525" b="9525"/>
                  <wp:docPr id="226" name="Рисунок 226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>на улицах города лежит 1000 м</w:t>
            </w:r>
            <w:r w:rsidRPr="00971041">
              <w:rPr>
                <w:sz w:val="20"/>
                <w:szCs w:val="20"/>
                <w:vertAlign w:val="superscript"/>
              </w:rPr>
              <w:t>3</w:t>
            </w:r>
            <w:r w:rsidRPr="00971041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971041">
              <w:rPr>
                <w:i/>
                <w:iCs/>
                <w:sz w:val="20"/>
                <w:szCs w:val="20"/>
              </w:rPr>
              <w:t>t</w:t>
            </w:r>
            <w:r w:rsidRPr="00971041">
              <w:rPr>
                <w:sz w:val="20"/>
                <w:szCs w:val="20"/>
              </w:rPr>
              <w:t> и объемом снега, лежащего на ул</w:t>
            </w:r>
            <w:r w:rsidRPr="00971041">
              <w:rPr>
                <w:sz w:val="20"/>
                <w:szCs w:val="20"/>
              </w:rPr>
              <w:t>и</w:t>
            </w:r>
            <w:r w:rsidRPr="00971041">
              <w:rPr>
                <w:sz w:val="20"/>
                <w:szCs w:val="20"/>
              </w:rPr>
              <w:t>цах города</w:t>
            </w:r>
            <w:r w:rsidR="001412A6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9525" b="0"/>
                  <wp:docPr id="227" name="Рисунок 22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041">
              <w:rPr>
                <w:sz w:val="20"/>
                <w:szCs w:val="20"/>
              </w:rPr>
              <w:t xml:space="preserve">. » </w:t>
            </w:r>
            <w:r>
              <w:rPr>
                <w:sz w:val="20"/>
                <w:szCs w:val="20"/>
              </w:rPr>
              <w:t xml:space="preserve"> </w:t>
            </w:r>
            <w:r w:rsidRPr="00971041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F1753C" w:rsidRDefault="00F1753C" w:rsidP="00986171">
      <w:pPr>
        <w:pStyle w:val="Style3"/>
        <w:widowControl/>
        <w:spacing w:after="240"/>
        <w:ind w:firstLine="567"/>
        <w:jc w:val="center"/>
        <w:rPr>
          <w:b/>
        </w:rPr>
      </w:pPr>
    </w:p>
    <w:p w:rsidR="007F1ED7" w:rsidRDefault="007F1ED7" w:rsidP="000C32E4">
      <w:pPr>
        <w:jc w:val="both"/>
        <w:sectPr w:rsidR="007F1ED7" w:rsidSect="007F1ED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F1541" w:rsidRPr="00F71346" w:rsidRDefault="004F1541" w:rsidP="004F1541">
      <w:pPr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37E60">
        <w:rPr>
          <w:b/>
        </w:rPr>
        <w:t>а</w:t>
      </w:r>
      <w:r w:rsidRPr="00337E60">
        <w:rPr>
          <w:b/>
        </w:rPr>
        <w:t>ния:</w:t>
      </w:r>
    </w:p>
    <w:p w:rsidR="004F1541" w:rsidRPr="00F71346" w:rsidRDefault="004F1541" w:rsidP="004F1541">
      <w:pPr>
        <w:rPr>
          <w:i/>
        </w:rPr>
      </w:pPr>
    </w:p>
    <w:p w:rsidR="004F1541" w:rsidRPr="000642C5" w:rsidRDefault="004F1541" w:rsidP="000A4F97">
      <w:pPr>
        <w:ind w:firstLine="567"/>
      </w:pPr>
      <w:r w:rsidRPr="000642C5">
        <w:t>Промежуточная аттестация по дисциплине «Математика» включает теоретические вопр</w:t>
      </w:r>
      <w:r w:rsidRPr="000642C5">
        <w:t>о</w:t>
      </w:r>
      <w:r w:rsidRPr="000642C5">
        <w:t>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</w:t>
      </w:r>
      <w:r w:rsidRPr="000642C5">
        <w:t>к</w:t>
      </w:r>
      <w:r w:rsidRPr="000642C5">
        <w:t>замена (1 и 2 семестры).</w:t>
      </w:r>
    </w:p>
    <w:p w:rsidR="004F1541" w:rsidRPr="000642C5" w:rsidRDefault="004F1541" w:rsidP="000A4F97">
      <w:pPr>
        <w:ind w:firstLine="567"/>
      </w:pPr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0A4F97">
        <w:t>1</w:t>
      </w:r>
      <w:r w:rsidRPr="000642C5">
        <w:t xml:space="preserve"> теоретически</w:t>
      </w:r>
      <w:r w:rsidR="000A4F97">
        <w:t>й</w:t>
      </w:r>
      <w:r w:rsidRPr="000642C5">
        <w:t xml:space="preserve"> вопрос и </w:t>
      </w:r>
      <w:r w:rsidR="000A4F97">
        <w:t>два</w:t>
      </w:r>
      <w:r w:rsidRPr="000642C5">
        <w:t xml:space="preserve"> практических зад</w:t>
      </w:r>
      <w:r w:rsidRPr="000642C5">
        <w:t>а</w:t>
      </w:r>
      <w:r w:rsidRPr="000642C5">
        <w:t>ни</w:t>
      </w:r>
      <w:r>
        <w:t>я</w:t>
      </w:r>
      <w:r w:rsidRPr="000642C5">
        <w:t xml:space="preserve">. </w:t>
      </w:r>
    </w:p>
    <w:p w:rsidR="004F1541" w:rsidRDefault="004F1541" w:rsidP="004F1541">
      <w:pPr>
        <w:rPr>
          <w:b/>
        </w:rPr>
      </w:pPr>
    </w:p>
    <w:p w:rsidR="004F1541" w:rsidRPr="000642C5" w:rsidRDefault="004F1541" w:rsidP="004F1541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5F7445" w:rsidRPr="0009419C" w:rsidRDefault="005F7445" w:rsidP="005F7445">
      <w:pPr>
        <w:tabs>
          <w:tab w:val="left" w:pos="851"/>
        </w:tabs>
      </w:pPr>
      <w:r w:rsidRPr="0009419C">
        <w:t xml:space="preserve">– на оценку </w:t>
      </w:r>
      <w:r w:rsidRPr="0009419C">
        <w:rPr>
          <w:b/>
        </w:rPr>
        <w:t>«отлично»</w:t>
      </w:r>
      <w:r w:rsidRPr="0009419C">
        <w:t xml:space="preserve"> – студент должен показать высокий уровень </w:t>
      </w:r>
      <w:r w:rsidR="004F1541" w:rsidRPr="000642C5">
        <w:t>сформированности комп</w:t>
      </w:r>
      <w:r w:rsidR="004F1541" w:rsidRPr="000642C5">
        <w:t>е</w:t>
      </w:r>
      <w:r w:rsidR="004F1541" w:rsidRPr="000642C5">
        <w:t>тенци</w:t>
      </w:r>
      <w:r w:rsidR="004F1541">
        <w:t xml:space="preserve">и </w:t>
      </w:r>
      <w:r w:rsidR="004F1541" w:rsidRPr="004F1541">
        <w:t>ОПК -4</w:t>
      </w:r>
      <w:r w:rsidR="004F1541">
        <w:t>: знания</w:t>
      </w:r>
      <w:r w:rsidRPr="0009419C">
        <w:t xml:space="preserve"> не только на уровне воспроизведения и объяснения информации, но и интеллектуальные навыки </w:t>
      </w:r>
      <w:r w:rsidR="004F1541">
        <w:t xml:space="preserve">(умения) </w:t>
      </w:r>
      <w:r w:rsidRPr="0009419C">
        <w:t>решения проблем и задач, нахождения уникальных ответов к проблемам, оценки и вынесения критических сужд</w:t>
      </w:r>
      <w:r w:rsidRPr="0009419C">
        <w:t>е</w:t>
      </w:r>
      <w:r w:rsidRPr="0009419C">
        <w:t>ний;</w:t>
      </w:r>
    </w:p>
    <w:p w:rsidR="004F1541" w:rsidRPr="000642C5" w:rsidRDefault="005F7445" w:rsidP="004F1541">
      <w:pPr>
        <w:jc w:val="both"/>
      </w:pPr>
      <w:r w:rsidRPr="0009419C">
        <w:t xml:space="preserve">– </w:t>
      </w:r>
      <w:r w:rsidR="004F1541" w:rsidRPr="000642C5">
        <w:t xml:space="preserve">на оценку </w:t>
      </w:r>
      <w:r w:rsidR="004F1541" w:rsidRPr="004F1541">
        <w:rPr>
          <w:b/>
        </w:rPr>
        <w:t>«хорошо»</w:t>
      </w:r>
      <w:r w:rsidR="004F1541" w:rsidRPr="000642C5">
        <w:t xml:space="preserve"> – обучающийся демонстрирует средний уровень сформированности компетенци</w:t>
      </w:r>
      <w:r w:rsidR="004F1541">
        <w:t>и ОПК -4:</w:t>
      </w:r>
      <w:r w:rsidR="004F1541" w:rsidRPr="000642C5">
        <w:t xml:space="preserve">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F1541" w:rsidRPr="000642C5" w:rsidRDefault="004F1541" w:rsidP="004F1541">
      <w:pPr>
        <w:jc w:val="both"/>
      </w:pPr>
      <w:r w:rsidRPr="000642C5">
        <w:t xml:space="preserve">– на оценку </w:t>
      </w:r>
      <w:r w:rsidRPr="004F1541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</w:t>
      </w:r>
      <w:r w:rsidRPr="000642C5">
        <w:t>и</w:t>
      </w:r>
      <w:r w:rsidRPr="000642C5">
        <w:t>рованности компетенци</w:t>
      </w:r>
      <w:r>
        <w:t xml:space="preserve">и </w:t>
      </w:r>
      <w:r w:rsidRPr="004F1541">
        <w:t>ОПК -4</w:t>
      </w:r>
      <w:r w:rsidRPr="000642C5">
        <w:t>: в ходе контрольных мероприятий допускаются ошибки, пр</w:t>
      </w:r>
      <w:r w:rsidRPr="000642C5">
        <w:t>о</w:t>
      </w:r>
      <w:r w:rsidRPr="000642C5">
        <w:t>является отсутствие отдельных знаний, умений, навыков, обучающийся испытывает значител</w:t>
      </w:r>
      <w:r w:rsidRPr="000642C5">
        <w:t>ь</w:t>
      </w:r>
      <w:r w:rsidRPr="000642C5">
        <w:t>ные затруднения при оперировании знаниями и умениями при их переносе на новые с</w:t>
      </w:r>
      <w:r w:rsidRPr="000642C5">
        <w:t>и</w:t>
      </w:r>
      <w:r w:rsidRPr="000642C5">
        <w:t>туации.</w:t>
      </w:r>
    </w:p>
    <w:p w:rsidR="004F1541" w:rsidRPr="000642C5" w:rsidRDefault="004F1541" w:rsidP="004F1541">
      <w:pPr>
        <w:jc w:val="both"/>
      </w:pPr>
      <w:r w:rsidRPr="000642C5">
        <w:t xml:space="preserve">– на оценку </w:t>
      </w:r>
      <w:r w:rsidRPr="004F1541">
        <w:rPr>
          <w:b/>
        </w:rPr>
        <w:t>«неудовлетворительно»</w:t>
      </w:r>
      <w:r>
        <w:t xml:space="preserve"> </w:t>
      </w:r>
      <w:r w:rsidRPr="000642C5">
        <w:t>– обучающийся демонстрирует знания не более 20% те</w:t>
      </w:r>
      <w:r w:rsidRPr="000642C5">
        <w:t>о</w:t>
      </w:r>
      <w:r w:rsidRPr="000642C5">
        <w:t>ретического материала, допускает существенные ошибки, не может показать и</w:t>
      </w:r>
      <w:r w:rsidRPr="000642C5">
        <w:t>н</w:t>
      </w:r>
      <w:r w:rsidRPr="000642C5">
        <w:t>теллектуальные навыки решения простых задач или не может показать знания даже на уровне воспрои</w:t>
      </w:r>
      <w:r w:rsidRPr="000642C5">
        <w:t>з</w:t>
      </w:r>
      <w:r w:rsidRPr="000642C5">
        <w:t>ведения и объяснения информации.</w:t>
      </w:r>
    </w:p>
    <w:p w:rsidR="005F7445" w:rsidRDefault="005F7445" w:rsidP="004F1541">
      <w:pPr>
        <w:tabs>
          <w:tab w:val="left" w:pos="851"/>
        </w:tabs>
        <w:rPr>
          <w:color w:val="000000"/>
        </w:rPr>
      </w:pPr>
    </w:p>
    <w:p w:rsidR="00377F15" w:rsidRDefault="005F7445" w:rsidP="00FA2386">
      <w:pPr>
        <w:pStyle w:val="Style3"/>
        <w:widowControl/>
        <w:jc w:val="both"/>
        <w:rPr>
          <w:b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60055A">
        <w:rPr>
          <w:rStyle w:val="FontStyle32"/>
          <w:b/>
          <w:i w:val="0"/>
          <w:sz w:val="24"/>
          <w:szCs w:val="24"/>
        </w:rPr>
        <w:t xml:space="preserve">. </w:t>
      </w:r>
      <w:r w:rsidR="00FA2386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</w:t>
      </w:r>
      <w:r w:rsidR="00FA2386">
        <w:rPr>
          <w:rStyle w:val="FontStyle31"/>
          <w:rFonts w:ascii="Times New Roman" w:hAnsi="Times New Roman" w:cs="Times New Roman"/>
          <w:b/>
          <w:sz w:val="24"/>
          <w:szCs w:val="24"/>
        </w:rPr>
        <w:t>И</w:t>
      </w:r>
      <w:r w:rsidR="00FA238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ПЛИНЫ </w:t>
      </w:r>
      <w:r w:rsidR="00E61B3C">
        <w:rPr>
          <w:rStyle w:val="FontStyle31"/>
          <w:rFonts w:ascii="Times New Roman" w:hAnsi="Times New Roman" w:cs="Times New Roman"/>
          <w:b/>
          <w:sz w:val="24"/>
          <w:szCs w:val="24"/>
        </w:rPr>
        <w:t>«М</w:t>
      </w:r>
      <w:r w:rsidR="00E61B3C">
        <w:rPr>
          <w:rStyle w:val="FontStyle31"/>
          <w:rFonts w:ascii="Times New Roman" w:hAnsi="Times New Roman" w:cs="Times New Roman"/>
          <w:b/>
          <w:sz w:val="24"/>
          <w:szCs w:val="24"/>
        </w:rPr>
        <w:t>А</w:t>
      </w:r>
      <w:r w:rsidR="00E61B3C">
        <w:rPr>
          <w:rStyle w:val="FontStyle31"/>
          <w:rFonts w:ascii="Times New Roman" w:hAnsi="Times New Roman" w:cs="Times New Roman"/>
          <w:b/>
          <w:sz w:val="24"/>
          <w:szCs w:val="24"/>
        </w:rPr>
        <w:t>ТЕМАТИКА»</w:t>
      </w:r>
    </w:p>
    <w:p w:rsidR="005B3EE7" w:rsidRPr="00835FC0" w:rsidRDefault="005B3EE7" w:rsidP="005B3EE7">
      <w:pPr>
        <w:pStyle w:val="Style10"/>
        <w:widowControl/>
        <w:rPr>
          <w:b/>
        </w:rPr>
      </w:pPr>
      <w:r w:rsidRPr="00835FC0">
        <w:rPr>
          <w:b/>
        </w:rPr>
        <w:t>а) Основная</w:t>
      </w:r>
      <w:r w:rsidRPr="00835FC0">
        <w:rPr>
          <w:b/>
          <w:bCs/>
        </w:rPr>
        <w:t xml:space="preserve"> </w:t>
      </w:r>
      <w:r w:rsidRPr="00835FC0">
        <w:rPr>
          <w:b/>
        </w:rPr>
        <w:t xml:space="preserve">литература: </w:t>
      </w:r>
    </w:p>
    <w:p w:rsidR="005B3EE7" w:rsidRPr="00835FC0" w:rsidRDefault="005B3EE7" w:rsidP="005B3EE7">
      <w:r w:rsidRPr="00835FC0">
        <w:t xml:space="preserve">1. Шипачев В. С. Высшая математика: учебник / В.С. Шипачев. — Москва: ИНФРА-М, 2019. — 479 с. — (Высшее образование). — ISBN 978-5-16-101787-6. - Текст: электронный. - URL: </w:t>
      </w:r>
      <w:hyperlink r:id="rId443" w:history="1">
        <w:r w:rsidRPr="00835FC0">
          <w:rPr>
            <w:rStyle w:val="a5"/>
            <w:rFonts w:ascii="Times New Roman" w:hAnsi="Times New Roman" w:cs="Times New Roman"/>
          </w:rPr>
          <w:t>https://new.znanium.com/catalog/product/990716</w:t>
        </w:r>
      </w:hyperlink>
      <w:r w:rsidRPr="00835FC0">
        <w:rPr>
          <w:rStyle w:val="a5"/>
          <w:rFonts w:ascii="Times New Roman" w:hAnsi="Times New Roman" w:cs="Times New Roman"/>
        </w:rPr>
        <w:t xml:space="preserve"> 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(дата</w:t>
      </w:r>
      <w:r w:rsidRPr="00835FC0">
        <w:t xml:space="preserve"> </w:t>
      </w:r>
      <w:r w:rsidRPr="00835FC0">
        <w:rPr>
          <w:color w:val="000000"/>
        </w:rPr>
        <w:t>обращения:</w:t>
      </w:r>
      <w:r w:rsidRPr="00835FC0">
        <w:t xml:space="preserve"> </w:t>
      </w:r>
      <w:r w:rsidRPr="00835FC0">
        <w:rPr>
          <w:color w:val="000000"/>
        </w:rPr>
        <w:t>06.10.2020).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Режим</w:t>
      </w:r>
      <w:r w:rsidRPr="00835FC0">
        <w:t xml:space="preserve"> </w:t>
      </w:r>
      <w:r w:rsidRPr="00835FC0">
        <w:rPr>
          <w:color w:val="000000"/>
        </w:rPr>
        <w:t>д</w:t>
      </w:r>
      <w:r w:rsidRPr="00835FC0">
        <w:rPr>
          <w:color w:val="000000"/>
        </w:rPr>
        <w:t>о</w:t>
      </w:r>
      <w:r w:rsidRPr="00835FC0">
        <w:rPr>
          <w:color w:val="000000"/>
        </w:rPr>
        <w:t>ступа:</w:t>
      </w:r>
      <w:r w:rsidRPr="00835FC0">
        <w:t xml:space="preserve"> </w:t>
      </w:r>
      <w:r w:rsidRPr="00835FC0">
        <w:rPr>
          <w:color w:val="000000"/>
        </w:rPr>
        <w:t>для</w:t>
      </w:r>
      <w:r w:rsidRPr="00835FC0">
        <w:t xml:space="preserve"> </w:t>
      </w:r>
      <w:r w:rsidRPr="00835FC0">
        <w:rPr>
          <w:color w:val="000000"/>
        </w:rPr>
        <w:t>авториз.</w:t>
      </w:r>
      <w:r w:rsidRPr="00835FC0">
        <w:t xml:space="preserve"> </w:t>
      </w:r>
      <w:r w:rsidRPr="00835FC0">
        <w:rPr>
          <w:color w:val="000000"/>
        </w:rPr>
        <w:t>пользователей.</w:t>
      </w:r>
      <w:r w:rsidRPr="00835FC0">
        <w:t xml:space="preserve"> </w:t>
      </w:r>
    </w:p>
    <w:p w:rsidR="005B3EE7" w:rsidRPr="00835FC0" w:rsidRDefault="005B3EE7" w:rsidP="005B3EE7">
      <w:pPr>
        <w:ind w:firstLine="756"/>
        <w:rPr>
          <w:color w:val="000000"/>
        </w:rPr>
      </w:pPr>
      <w:r w:rsidRPr="00835FC0">
        <w:rPr>
          <w:color w:val="000000"/>
        </w:rPr>
        <w:t>2.</w:t>
      </w:r>
      <w:r w:rsidRPr="00835FC0">
        <w:t xml:space="preserve"> </w:t>
      </w:r>
      <w:r w:rsidRPr="00835FC0">
        <w:rPr>
          <w:color w:val="000000"/>
        </w:rPr>
        <w:t>Математика:</w:t>
      </w:r>
      <w:r w:rsidRPr="00835FC0">
        <w:t xml:space="preserve"> </w:t>
      </w:r>
      <w:r w:rsidRPr="00835FC0">
        <w:rPr>
          <w:color w:val="000000"/>
        </w:rPr>
        <w:t>учеб.</w:t>
      </w:r>
      <w:r w:rsidRPr="00835FC0">
        <w:t xml:space="preserve"> </w:t>
      </w:r>
      <w:r w:rsidRPr="00835FC0">
        <w:rPr>
          <w:color w:val="000000"/>
        </w:rPr>
        <w:t>пособие</w:t>
      </w:r>
      <w:r w:rsidRPr="00835FC0">
        <w:t xml:space="preserve"> </w:t>
      </w:r>
      <w:r w:rsidRPr="00835FC0">
        <w:rPr>
          <w:color w:val="000000"/>
        </w:rPr>
        <w:t>/</w:t>
      </w:r>
      <w:r w:rsidRPr="00835FC0">
        <w:t xml:space="preserve"> </w:t>
      </w:r>
      <w:r w:rsidRPr="00835FC0">
        <w:rPr>
          <w:color w:val="000000"/>
        </w:rPr>
        <w:t>Ю.М.</w:t>
      </w:r>
      <w:r w:rsidRPr="00835FC0">
        <w:t xml:space="preserve"> </w:t>
      </w:r>
      <w:r w:rsidRPr="00835FC0">
        <w:rPr>
          <w:color w:val="000000"/>
        </w:rPr>
        <w:t>Данилов,</w:t>
      </w:r>
      <w:r w:rsidRPr="00835FC0">
        <w:t xml:space="preserve"> </w:t>
      </w:r>
      <w:r w:rsidRPr="00835FC0">
        <w:rPr>
          <w:color w:val="000000"/>
        </w:rPr>
        <w:t>Л.Н.</w:t>
      </w:r>
      <w:r w:rsidRPr="00835FC0">
        <w:t xml:space="preserve"> </w:t>
      </w:r>
      <w:r w:rsidRPr="00835FC0">
        <w:rPr>
          <w:color w:val="000000"/>
        </w:rPr>
        <w:t>Журбенко,</w:t>
      </w:r>
      <w:r w:rsidRPr="00835FC0">
        <w:t xml:space="preserve"> </w:t>
      </w:r>
      <w:r w:rsidRPr="00835FC0">
        <w:rPr>
          <w:color w:val="000000"/>
        </w:rPr>
        <w:t>Г.А.</w:t>
      </w:r>
      <w:r w:rsidRPr="00835FC0">
        <w:t xml:space="preserve"> </w:t>
      </w:r>
      <w:r w:rsidRPr="00835FC0">
        <w:rPr>
          <w:color w:val="000000"/>
        </w:rPr>
        <w:t>Никонова,</w:t>
      </w:r>
      <w:r w:rsidRPr="00835FC0">
        <w:t xml:space="preserve"> </w:t>
      </w:r>
      <w:r w:rsidRPr="00835FC0">
        <w:rPr>
          <w:color w:val="000000"/>
        </w:rPr>
        <w:t>Н.В.</w:t>
      </w:r>
      <w:r w:rsidRPr="00835FC0">
        <w:t xml:space="preserve"> </w:t>
      </w:r>
      <w:r w:rsidRPr="00835FC0">
        <w:rPr>
          <w:color w:val="000000"/>
        </w:rPr>
        <w:t>Н</w:t>
      </w:r>
      <w:r w:rsidRPr="00835FC0">
        <w:rPr>
          <w:color w:val="000000"/>
        </w:rPr>
        <w:t>и</w:t>
      </w:r>
      <w:r w:rsidRPr="00835FC0">
        <w:rPr>
          <w:color w:val="000000"/>
        </w:rPr>
        <w:t>ко-нова,</w:t>
      </w:r>
      <w:r w:rsidRPr="00835FC0">
        <w:t xml:space="preserve"> </w:t>
      </w:r>
      <w:r w:rsidRPr="00835FC0">
        <w:rPr>
          <w:color w:val="000000"/>
        </w:rPr>
        <w:t>С.Н.</w:t>
      </w:r>
      <w:r w:rsidRPr="00835FC0">
        <w:t xml:space="preserve"> </w:t>
      </w:r>
      <w:r w:rsidRPr="00835FC0">
        <w:rPr>
          <w:color w:val="000000"/>
        </w:rPr>
        <w:t>Нуриева</w:t>
      </w:r>
      <w:r w:rsidRPr="00835FC0">
        <w:t xml:space="preserve"> </w:t>
      </w:r>
      <w:r w:rsidRPr="00835FC0">
        <w:rPr>
          <w:color w:val="000000"/>
        </w:rPr>
        <w:t>;</w:t>
      </w:r>
      <w:r w:rsidRPr="00835FC0">
        <w:t xml:space="preserve"> </w:t>
      </w:r>
      <w:r w:rsidRPr="00835FC0">
        <w:rPr>
          <w:color w:val="000000"/>
        </w:rPr>
        <w:t>под</w:t>
      </w:r>
      <w:r w:rsidRPr="00835FC0">
        <w:t xml:space="preserve"> </w:t>
      </w:r>
      <w:r w:rsidRPr="00835FC0">
        <w:rPr>
          <w:color w:val="000000"/>
        </w:rPr>
        <w:t>ред.</w:t>
      </w:r>
      <w:r w:rsidRPr="00835FC0">
        <w:t xml:space="preserve"> </w:t>
      </w:r>
      <w:r w:rsidRPr="00835FC0">
        <w:rPr>
          <w:color w:val="000000"/>
        </w:rPr>
        <w:t>Л.Н.</w:t>
      </w:r>
      <w:r w:rsidRPr="00835FC0">
        <w:t xml:space="preserve"> </w:t>
      </w:r>
      <w:r w:rsidRPr="00835FC0">
        <w:rPr>
          <w:color w:val="000000"/>
        </w:rPr>
        <w:t>Журбенко,</w:t>
      </w:r>
      <w:r w:rsidRPr="00835FC0">
        <w:t xml:space="preserve"> </w:t>
      </w:r>
      <w:r w:rsidRPr="00835FC0">
        <w:rPr>
          <w:color w:val="000000"/>
        </w:rPr>
        <w:t>Г.А.</w:t>
      </w:r>
      <w:r w:rsidRPr="00835FC0">
        <w:t xml:space="preserve"> </w:t>
      </w:r>
      <w:r w:rsidRPr="00835FC0">
        <w:rPr>
          <w:color w:val="000000"/>
        </w:rPr>
        <w:t>Никоновой.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Москва:</w:t>
      </w:r>
      <w:r w:rsidRPr="00835FC0">
        <w:t xml:space="preserve"> </w:t>
      </w:r>
      <w:r w:rsidRPr="00835FC0">
        <w:rPr>
          <w:color w:val="000000"/>
        </w:rPr>
        <w:t>ИНФРА-М,</w:t>
      </w:r>
      <w:r w:rsidRPr="00835FC0">
        <w:t xml:space="preserve"> </w:t>
      </w:r>
      <w:r w:rsidRPr="00835FC0">
        <w:rPr>
          <w:color w:val="000000"/>
        </w:rPr>
        <w:t>2019.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496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(Высшее</w:t>
      </w:r>
      <w:r w:rsidRPr="00835FC0">
        <w:t xml:space="preserve"> </w:t>
      </w:r>
      <w:r w:rsidRPr="00835FC0">
        <w:rPr>
          <w:color w:val="000000"/>
        </w:rPr>
        <w:t>образование:</w:t>
      </w:r>
      <w:r w:rsidRPr="00835FC0">
        <w:t xml:space="preserve"> </w:t>
      </w:r>
      <w:r w:rsidRPr="00835FC0">
        <w:rPr>
          <w:color w:val="000000"/>
        </w:rPr>
        <w:t>Бакалавриат).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ISBN</w:t>
      </w:r>
      <w:r w:rsidRPr="00835FC0">
        <w:t xml:space="preserve"> </w:t>
      </w:r>
      <w:r w:rsidRPr="00835FC0">
        <w:rPr>
          <w:color w:val="000000"/>
        </w:rPr>
        <w:t>978-5-16-102130-9.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Текст:</w:t>
      </w:r>
      <w:r w:rsidRPr="00835FC0">
        <w:t xml:space="preserve"> </w:t>
      </w:r>
      <w:r w:rsidRPr="00835FC0">
        <w:rPr>
          <w:color w:val="000000"/>
        </w:rPr>
        <w:t>электро</w:t>
      </w:r>
      <w:r w:rsidRPr="00835FC0">
        <w:rPr>
          <w:color w:val="000000"/>
        </w:rPr>
        <w:t>н</w:t>
      </w:r>
      <w:r w:rsidRPr="00835FC0">
        <w:rPr>
          <w:color w:val="000000"/>
        </w:rPr>
        <w:t>ный.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URL:</w:t>
      </w:r>
      <w:r w:rsidRPr="00835FC0">
        <w:t xml:space="preserve"> </w:t>
      </w:r>
      <w:hyperlink r:id="rId444" w:history="1">
        <w:r w:rsidRPr="00835FC0">
          <w:rPr>
            <w:rStyle w:val="a5"/>
            <w:rFonts w:ascii="Times New Roman" w:hAnsi="Times New Roman" w:cs="Times New Roman"/>
          </w:rPr>
          <w:t>https://new.znanium.com/c</w:t>
        </w:r>
        <w:r w:rsidRPr="00835FC0">
          <w:rPr>
            <w:rStyle w:val="a5"/>
            <w:rFonts w:ascii="Times New Roman" w:hAnsi="Times New Roman" w:cs="Times New Roman"/>
          </w:rPr>
          <w:t>a</w:t>
        </w:r>
        <w:r w:rsidRPr="00835FC0">
          <w:rPr>
            <w:rStyle w:val="a5"/>
            <w:rFonts w:ascii="Times New Roman" w:hAnsi="Times New Roman" w:cs="Times New Roman"/>
          </w:rPr>
          <w:t>talog/product/989799</w:t>
        </w:r>
      </w:hyperlink>
    </w:p>
    <w:p w:rsidR="005B3EE7" w:rsidRPr="00835FC0" w:rsidRDefault="005B3EE7" w:rsidP="005B3EE7">
      <w:pPr>
        <w:ind w:firstLine="756"/>
      </w:pPr>
      <w:r w:rsidRPr="00835FC0">
        <w:t xml:space="preserve"> </w:t>
      </w:r>
      <w:r w:rsidRPr="00835FC0">
        <w:rPr>
          <w:color w:val="000000"/>
        </w:rPr>
        <w:t>(дата</w:t>
      </w:r>
      <w:r w:rsidRPr="00835FC0">
        <w:t xml:space="preserve"> </w:t>
      </w:r>
      <w:r w:rsidRPr="00835FC0">
        <w:rPr>
          <w:color w:val="000000"/>
        </w:rPr>
        <w:t>обращения:</w:t>
      </w:r>
      <w:r w:rsidRPr="00835FC0">
        <w:t xml:space="preserve"> </w:t>
      </w:r>
      <w:r w:rsidRPr="00835FC0">
        <w:rPr>
          <w:color w:val="000000"/>
        </w:rPr>
        <w:t>06.10.2020).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Режим</w:t>
      </w:r>
      <w:r w:rsidRPr="00835FC0">
        <w:t xml:space="preserve"> </w:t>
      </w:r>
      <w:r w:rsidRPr="00835FC0">
        <w:rPr>
          <w:color w:val="000000"/>
        </w:rPr>
        <w:t>доступа:</w:t>
      </w:r>
      <w:r w:rsidRPr="00835FC0">
        <w:t xml:space="preserve"> </w:t>
      </w:r>
      <w:r w:rsidRPr="00835FC0">
        <w:rPr>
          <w:color w:val="000000"/>
        </w:rPr>
        <w:t>для</w:t>
      </w:r>
      <w:r w:rsidRPr="00835FC0">
        <w:t xml:space="preserve"> </w:t>
      </w:r>
      <w:r w:rsidRPr="00835FC0">
        <w:rPr>
          <w:color w:val="000000"/>
        </w:rPr>
        <w:t>авториз.</w:t>
      </w:r>
      <w:r w:rsidRPr="00835FC0">
        <w:t xml:space="preserve"> </w:t>
      </w:r>
      <w:r w:rsidRPr="00835FC0">
        <w:rPr>
          <w:color w:val="000000"/>
        </w:rPr>
        <w:t>пользователей.</w:t>
      </w:r>
      <w:r w:rsidRPr="00835FC0">
        <w:t xml:space="preserve"> </w:t>
      </w:r>
    </w:p>
    <w:p w:rsidR="005B3EE7" w:rsidRPr="00835FC0" w:rsidRDefault="005B3EE7" w:rsidP="005B3EE7">
      <w:pPr>
        <w:widowControl/>
        <w:autoSpaceDE/>
        <w:adjustRightInd/>
        <w:spacing w:line="23" w:lineRule="atLeast"/>
        <w:ind w:left="360"/>
        <w:rPr>
          <w:rStyle w:val="FontStyle22"/>
          <w:color w:val="0000FF"/>
          <w:u w:val="single"/>
        </w:rPr>
      </w:pPr>
    </w:p>
    <w:p w:rsidR="005B3EE7" w:rsidRPr="00835FC0" w:rsidRDefault="005B3EE7" w:rsidP="005B3EE7">
      <w:pPr>
        <w:pStyle w:val="Style10"/>
        <w:widowControl/>
        <w:rPr>
          <w:b/>
        </w:rPr>
      </w:pPr>
      <w:r w:rsidRPr="00835FC0">
        <w:rPr>
          <w:b/>
        </w:rPr>
        <w:t xml:space="preserve">б) Дополнительная литература: </w:t>
      </w:r>
    </w:p>
    <w:p w:rsidR="005B3EE7" w:rsidRPr="00835FC0" w:rsidRDefault="005B3EE7" w:rsidP="005B3EE7">
      <w:pPr>
        <w:pStyle w:val="a8"/>
        <w:widowControl/>
        <w:numPr>
          <w:ilvl w:val="0"/>
          <w:numId w:val="48"/>
        </w:numPr>
        <w:autoSpaceDE/>
        <w:autoSpaceDN/>
        <w:adjustRightInd/>
        <w:ind w:left="426"/>
        <w:jc w:val="both"/>
        <w:rPr>
          <w:color w:val="000000"/>
        </w:rPr>
      </w:pPr>
      <w:r w:rsidRPr="00835FC0">
        <w:rPr>
          <w:color w:val="000000"/>
        </w:rPr>
        <w:t>Теория</w:t>
      </w:r>
      <w:r w:rsidRPr="00835FC0">
        <w:t xml:space="preserve"> </w:t>
      </w:r>
      <w:r w:rsidRPr="00835FC0">
        <w:rPr>
          <w:color w:val="000000"/>
        </w:rPr>
        <w:t>вероятностей</w:t>
      </w:r>
      <w:r w:rsidRPr="00835FC0">
        <w:t xml:space="preserve"> </w:t>
      </w:r>
      <w:r w:rsidRPr="00835FC0">
        <w:rPr>
          <w:color w:val="000000"/>
        </w:rPr>
        <w:t>и</w:t>
      </w:r>
      <w:r w:rsidRPr="00835FC0">
        <w:t xml:space="preserve"> </w:t>
      </w:r>
      <w:r w:rsidRPr="00835FC0">
        <w:rPr>
          <w:color w:val="000000"/>
        </w:rPr>
        <w:t>математическая</w:t>
      </w:r>
      <w:r w:rsidRPr="00835FC0">
        <w:t xml:space="preserve"> </w:t>
      </w:r>
      <w:r w:rsidRPr="00835FC0">
        <w:rPr>
          <w:color w:val="000000"/>
        </w:rPr>
        <w:t>статистика:</w:t>
      </w:r>
      <w:r w:rsidRPr="00835FC0">
        <w:t xml:space="preserve"> </w:t>
      </w:r>
      <w:r w:rsidRPr="00835FC0">
        <w:rPr>
          <w:color w:val="000000"/>
        </w:rPr>
        <w:t>Учебное</w:t>
      </w:r>
      <w:r w:rsidRPr="00835FC0">
        <w:t xml:space="preserve"> </w:t>
      </w:r>
      <w:r w:rsidRPr="00835FC0">
        <w:rPr>
          <w:color w:val="000000"/>
        </w:rPr>
        <w:t>пособие</w:t>
      </w:r>
      <w:r w:rsidRPr="00835FC0">
        <w:t xml:space="preserve"> </w:t>
      </w:r>
      <w:r w:rsidRPr="00835FC0">
        <w:rPr>
          <w:color w:val="000000"/>
        </w:rPr>
        <w:t>/</w:t>
      </w:r>
      <w:r w:rsidRPr="00835FC0">
        <w:t xml:space="preserve"> </w:t>
      </w:r>
      <w:r w:rsidRPr="00835FC0">
        <w:rPr>
          <w:color w:val="000000"/>
        </w:rPr>
        <w:t>Бирюкова</w:t>
      </w:r>
      <w:r w:rsidRPr="00835FC0">
        <w:t xml:space="preserve"> </w:t>
      </w:r>
      <w:r w:rsidRPr="00835FC0">
        <w:rPr>
          <w:color w:val="000000"/>
        </w:rPr>
        <w:t>Л.Г.,</w:t>
      </w:r>
      <w:r w:rsidRPr="00835FC0">
        <w:t xml:space="preserve"> </w:t>
      </w:r>
      <w:r w:rsidRPr="00835FC0">
        <w:rPr>
          <w:color w:val="000000"/>
        </w:rPr>
        <w:t>Бо</w:t>
      </w:r>
      <w:r w:rsidRPr="00835FC0">
        <w:rPr>
          <w:color w:val="000000"/>
        </w:rPr>
        <w:t>б</w:t>
      </w:r>
      <w:r w:rsidRPr="00835FC0">
        <w:rPr>
          <w:color w:val="000000"/>
        </w:rPr>
        <w:t>рик</w:t>
      </w:r>
      <w:r w:rsidRPr="00835FC0">
        <w:t xml:space="preserve"> </w:t>
      </w:r>
      <w:r w:rsidRPr="00835FC0">
        <w:rPr>
          <w:color w:val="000000"/>
        </w:rPr>
        <w:t>Г.И.,</w:t>
      </w:r>
      <w:r w:rsidRPr="00835FC0">
        <w:t xml:space="preserve"> </w:t>
      </w:r>
      <w:r w:rsidRPr="00835FC0">
        <w:rPr>
          <w:color w:val="000000"/>
        </w:rPr>
        <w:t>Матвеев</w:t>
      </w:r>
      <w:r w:rsidRPr="00835FC0">
        <w:t xml:space="preserve"> </w:t>
      </w:r>
      <w:r w:rsidRPr="00835FC0">
        <w:rPr>
          <w:color w:val="000000"/>
        </w:rPr>
        <w:t>В.И.,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2-е</w:t>
      </w:r>
      <w:r w:rsidRPr="00835FC0">
        <w:t xml:space="preserve"> </w:t>
      </w:r>
      <w:r w:rsidRPr="00835FC0">
        <w:rPr>
          <w:color w:val="000000"/>
        </w:rPr>
        <w:t>изд.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Москва:</w:t>
      </w:r>
      <w:r w:rsidRPr="00835FC0">
        <w:t xml:space="preserve"> </w:t>
      </w:r>
      <w:r w:rsidRPr="00835FC0">
        <w:rPr>
          <w:color w:val="000000"/>
        </w:rPr>
        <w:t>НИЦ</w:t>
      </w:r>
      <w:r w:rsidRPr="00835FC0">
        <w:t xml:space="preserve"> </w:t>
      </w:r>
      <w:r w:rsidRPr="00835FC0">
        <w:rPr>
          <w:color w:val="000000"/>
        </w:rPr>
        <w:t>ИНФРА-М,</w:t>
      </w:r>
      <w:r w:rsidRPr="00835FC0">
        <w:t xml:space="preserve"> </w:t>
      </w:r>
      <w:r w:rsidRPr="00835FC0">
        <w:rPr>
          <w:color w:val="000000"/>
        </w:rPr>
        <w:t>2017.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289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(Высшее</w:t>
      </w:r>
      <w:r w:rsidRPr="00835FC0">
        <w:t xml:space="preserve"> </w:t>
      </w:r>
      <w:r w:rsidRPr="00835FC0">
        <w:rPr>
          <w:color w:val="000000"/>
        </w:rPr>
        <w:t>образ</w:t>
      </w:r>
      <w:r w:rsidRPr="00835FC0">
        <w:rPr>
          <w:color w:val="000000"/>
        </w:rPr>
        <w:t>о</w:t>
      </w:r>
      <w:r w:rsidRPr="00835FC0">
        <w:rPr>
          <w:color w:val="000000"/>
        </w:rPr>
        <w:t>вание:</w:t>
      </w:r>
      <w:r w:rsidRPr="00835FC0">
        <w:t xml:space="preserve"> </w:t>
      </w:r>
      <w:r w:rsidRPr="00835FC0">
        <w:rPr>
          <w:color w:val="000000"/>
        </w:rPr>
        <w:t>Бакалавриат)</w:t>
      </w:r>
      <w:r w:rsidRPr="00835FC0">
        <w:t xml:space="preserve"> </w:t>
      </w:r>
      <w:r w:rsidRPr="00835FC0">
        <w:rPr>
          <w:color w:val="000000"/>
        </w:rPr>
        <w:t>ISBN</w:t>
      </w:r>
      <w:r w:rsidRPr="00835FC0">
        <w:t xml:space="preserve"> </w:t>
      </w:r>
      <w:r w:rsidRPr="00835FC0">
        <w:rPr>
          <w:color w:val="000000"/>
        </w:rPr>
        <w:t>978-5-16-011793-5.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Текст:</w:t>
      </w:r>
      <w:r w:rsidRPr="00835FC0">
        <w:t xml:space="preserve"> </w:t>
      </w:r>
      <w:r w:rsidRPr="00835FC0">
        <w:rPr>
          <w:color w:val="000000"/>
        </w:rPr>
        <w:t>электронный.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URL:</w:t>
      </w:r>
      <w:r w:rsidRPr="00835FC0">
        <w:t xml:space="preserve"> </w:t>
      </w:r>
      <w:hyperlink r:id="rId445" w:history="1">
        <w:r w:rsidRPr="001412A6">
          <w:rPr>
            <w:rStyle w:val="a5"/>
            <w:rFonts w:ascii="Times New Roman" w:hAnsi="Times New Roman" w:cs="Times New Roman"/>
          </w:rPr>
          <w:t>https://new.znanium.com/ca</w:t>
        </w:r>
        <w:r w:rsidRPr="001412A6">
          <w:rPr>
            <w:rStyle w:val="a5"/>
            <w:rFonts w:ascii="Times New Roman" w:hAnsi="Times New Roman" w:cs="Times New Roman"/>
          </w:rPr>
          <w:t>t</w:t>
        </w:r>
        <w:r w:rsidRPr="001412A6">
          <w:rPr>
            <w:rStyle w:val="a5"/>
            <w:rFonts w:ascii="Times New Roman" w:hAnsi="Times New Roman" w:cs="Times New Roman"/>
          </w:rPr>
          <w:t>alog/product/37089</w:t>
        </w:r>
      </w:hyperlink>
    </w:p>
    <w:p w:rsidR="005B3EE7" w:rsidRPr="00835FC0" w:rsidRDefault="005B3EE7" w:rsidP="005B3EE7">
      <w:pPr>
        <w:pStyle w:val="a8"/>
        <w:ind w:left="426"/>
      </w:pPr>
      <w:r w:rsidRPr="00835FC0">
        <w:rPr>
          <w:color w:val="000000"/>
        </w:rPr>
        <w:t>(дата</w:t>
      </w:r>
      <w:r w:rsidRPr="00835FC0">
        <w:t xml:space="preserve"> </w:t>
      </w:r>
      <w:r w:rsidRPr="00835FC0">
        <w:rPr>
          <w:color w:val="000000"/>
        </w:rPr>
        <w:t>обращения:</w:t>
      </w:r>
      <w:r w:rsidRPr="00835FC0">
        <w:t xml:space="preserve"> </w:t>
      </w:r>
      <w:r w:rsidRPr="00835FC0">
        <w:rPr>
          <w:color w:val="000000"/>
        </w:rPr>
        <w:t>06.10.2020).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Режим</w:t>
      </w:r>
      <w:r w:rsidRPr="00835FC0">
        <w:t xml:space="preserve"> </w:t>
      </w:r>
      <w:r w:rsidRPr="00835FC0">
        <w:rPr>
          <w:color w:val="000000"/>
        </w:rPr>
        <w:t>доступа:</w:t>
      </w:r>
      <w:r w:rsidRPr="00835FC0">
        <w:t xml:space="preserve"> </w:t>
      </w:r>
      <w:r w:rsidRPr="00835FC0">
        <w:rPr>
          <w:color w:val="000000"/>
        </w:rPr>
        <w:t>для</w:t>
      </w:r>
      <w:r w:rsidRPr="00835FC0">
        <w:t xml:space="preserve"> </w:t>
      </w:r>
      <w:r w:rsidRPr="00835FC0">
        <w:rPr>
          <w:color w:val="000000"/>
        </w:rPr>
        <w:t>авториз.</w:t>
      </w:r>
      <w:r w:rsidRPr="00835FC0">
        <w:t xml:space="preserve"> </w:t>
      </w:r>
      <w:r w:rsidRPr="00835FC0">
        <w:rPr>
          <w:color w:val="000000"/>
        </w:rPr>
        <w:t>пользователей.</w:t>
      </w:r>
      <w:r w:rsidRPr="00835FC0">
        <w:t xml:space="preserve"> </w:t>
      </w:r>
    </w:p>
    <w:p w:rsidR="005B3EE7" w:rsidRPr="00835FC0" w:rsidRDefault="005B3EE7" w:rsidP="005B3EE7">
      <w:pPr>
        <w:ind w:left="284" w:hanging="284"/>
        <w:rPr>
          <w:color w:val="000000"/>
        </w:rPr>
      </w:pPr>
      <w:r w:rsidRPr="00835FC0">
        <w:rPr>
          <w:color w:val="000000"/>
        </w:rPr>
        <w:t>2.</w:t>
      </w:r>
      <w:r w:rsidRPr="00835FC0">
        <w:t xml:space="preserve"> </w:t>
      </w:r>
      <w:r w:rsidRPr="00835FC0">
        <w:rPr>
          <w:color w:val="000000"/>
        </w:rPr>
        <w:t>Математика</w:t>
      </w:r>
      <w:r w:rsidRPr="00835FC0">
        <w:t xml:space="preserve"> </w:t>
      </w:r>
      <w:r w:rsidRPr="00835FC0">
        <w:rPr>
          <w:color w:val="000000"/>
        </w:rPr>
        <w:t>в</w:t>
      </w:r>
      <w:r w:rsidRPr="00835FC0">
        <w:t xml:space="preserve"> </w:t>
      </w:r>
      <w:r w:rsidRPr="00835FC0">
        <w:rPr>
          <w:color w:val="000000"/>
        </w:rPr>
        <w:t>примерах</w:t>
      </w:r>
      <w:r w:rsidRPr="00835FC0">
        <w:t xml:space="preserve"> </w:t>
      </w:r>
      <w:r w:rsidRPr="00835FC0">
        <w:rPr>
          <w:color w:val="000000"/>
        </w:rPr>
        <w:t>и</w:t>
      </w:r>
      <w:r w:rsidRPr="00835FC0">
        <w:t xml:space="preserve"> </w:t>
      </w:r>
      <w:r w:rsidRPr="00835FC0">
        <w:rPr>
          <w:color w:val="000000"/>
        </w:rPr>
        <w:t>задачах:</w:t>
      </w:r>
      <w:r w:rsidRPr="00835FC0">
        <w:t xml:space="preserve"> </w:t>
      </w:r>
      <w:r w:rsidRPr="00835FC0">
        <w:rPr>
          <w:color w:val="000000"/>
        </w:rPr>
        <w:t>учеб.</w:t>
      </w:r>
      <w:r w:rsidRPr="00835FC0">
        <w:t xml:space="preserve"> </w:t>
      </w:r>
      <w:r w:rsidRPr="00835FC0">
        <w:rPr>
          <w:color w:val="000000"/>
        </w:rPr>
        <w:t>пособие</w:t>
      </w:r>
      <w:r w:rsidRPr="00835FC0">
        <w:t xml:space="preserve"> </w:t>
      </w:r>
      <w:r w:rsidRPr="00835FC0">
        <w:rPr>
          <w:color w:val="000000"/>
        </w:rPr>
        <w:t>/</w:t>
      </w:r>
      <w:r w:rsidRPr="00835FC0">
        <w:t xml:space="preserve"> </w:t>
      </w:r>
      <w:r w:rsidRPr="00835FC0">
        <w:rPr>
          <w:color w:val="000000"/>
        </w:rPr>
        <w:t>О.М.</w:t>
      </w:r>
      <w:r w:rsidRPr="00835FC0">
        <w:t xml:space="preserve"> </w:t>
      </w:r>
      <w:r w:rsidRPr="00835FC0">
        <w:rPr>
          <w:color w:val="000000"/>
        </w:rPr>
        <w:t>Дегтярева,</w:t>
      </w:r>
      <w:r w:rsidRPr="00835FC0">
        <w:t xml:space="preserve"> </w:t>
      </w:r>
      <w:r w:rsidRPr="00835FC0">
        <w:rPr>
          <w:color w:val="000000"/>
        </w:rPr>
        <w:t>Л.Н.</w:t>
      </w:r>
      <w:r w:rsidRPr="00835FC0">
        <w:t xml:space="preserve"> </w:t>
      </w:r>
      <w:r w:rsidRPr="00835FC0">
        <w:rPr>
          <w:color w:val="000000"/>
        </w:rPr>
        <w:t>Журбенко,</w:t>
      </w:r>
      <w:r w:rsidRPr="00835FC0">
        <w:t xml:space="preserve"> </w:t>
      </w:r>
      <w:r w:rsidRPr="00835FC0">
        <w:rPr>
          <w:color w:val="000000"/>
        </w:rPr>
        <w:t>Г.А.</w:t>
      </w:r>
      <w:r w:rsidRPr="00835FC0">
        <w:t xml:space="preserve"> </w:t>
      </w:r>
      <w:r w:rsidRPr="00835FC0">
        <w:rPr>
          <w:color w:val="000000"/>
        </w:rPr>
        <w:t>Н</w:t>
      </w:r>
      <w:r w:rsidRPr="00835FC0">
        <w:rPr>
          <w:color w:val="000000"/>
        </w:rPr>
        <w:t>и</w:t>
      </w:r>
      <w:r w:rsidRPr="00835FC0">
        <w:rPr>
          <w:color w:val="000000"/>
        </w:rPr>
        <w:t>конова,</w:t>
      </w:r>
      <w:r w:rsidRPr="00835FC0">
        <w:t xml:space="preserve"> </w:t>
      </w:r>
      <w:r w:rsidRPr="00835FC0">
        <w:rPr>
          <w:color w:val="000000"/>
        </w:rPr>
        <w:t>Н.В.</w:t>
      </w:r>
      <w:r w:rsidRPr="00835FC0">
        <w:t xml:space="preserve"> </w:t>
      </w:r>
      <w:r w:rsidRPr="00835FC0">
        <w:rPr>
          <w:color w:val="000000"/>
        </w:rPr>
        <w:t>Никонова,</w:t>
      </w:r>
      <w:r w:rsidRPr="00835FC0">
        <w:t xml:space="preserve"> </w:t>
      </w:r>
      <w:r w:rsidRPr="00835FC0">
        <w:rPr>
          <w:color w:val="000000"/>
        </w:rPr>
        <w:t>С.Н.</w:t>
      </w:r>
      <w:r w:rsidRPr="00835FC0">
        <w:t xml:space="preserve"> </w:t>
      </w:r>
      <w:r w:rsidRPr="00835FC0">
        <w:rPr>
          <w:color w:val="000000"/>
        </w:rPr>
        <w:t>Нуриева.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Москва:</w:t>
      </w:r>
      <w:r w:rsidRPr="00835FC0">
        <w:t xml:space="preserve"> </w:t>
      </w:r>
      <w:r w:rsidRPr="00835FC0">
        <w:rPr>
          <w:color w:val="000000"/>
        </w:rPr>
        <w:t>ИНФРА-М,</w:t>
      </w:r>
      <w:r w:rsidRPr="00835FC0">
        <w:t xml:space="preserve"> </w:t>
      </w:r>
      <w:r w:rsidRPr="00835FC0">
        <w:rPr>
          <w:color w:val="000000"/>
        </w:rPr>
        <w:t>2019.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372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(Высшее</w:t>
      </w:r>
      <w:r w:rsidRPr="00835FC0">
        <w:t xml:space="preserve"> </w:t>
      </w:r>
      <w:r w:rsidRPr="00835FC0">
        <w:rPr>
          <w:color w:val="000000"/>
        </w:rPr>
        <w:t>об-разование:</w:t>
      </w:r>
      <w:r w:rsidRPr="00835FC0">
        <w:t xml:space="preserve"> </w:t>
      </w:r>
      <w:r w:rsidRPr="00835FC0">
        <w:rPr>
          <w:color w:val="000000"/>
        </w:rPr>
        <w:t>Бакалавриат).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ISBN</w:t>
      </w:r>
      <w:r w:rsidRPr="00835FC0">
        <w:t xml:space="preserve"> </w:t>
      </w:r>
      <w:r w:rsidRPr="00835FC0">
        <w:rPr>
          <w:color w:val="000000"/>
        </w:rPr>
        <w:t>978-5-16-102288-7.</w:t>
      </w:r>
      <w:r w:rsidRPr="00835FC0">
        <w:t xml:space="preserve"> </w:t>
      </w:r>
      <w:r w:rsidRPr="00835FC0">
        <w:rPr>
          <w:color w:val="000000"/>
        </w:rPr>
        <w:t>–</w:t>
      </w:r>
      <w:r w:rsidRPr="00835FC0">
        <w:t xml:space="preserve"> </w:t>
      </w:r>
      <w:r w:rsidRPr="00835FC0">
        <w:rPr>
          <w:color w:val="000000"/>
        </w:rPr>
        <w:t>Текст:</w:t>
      </w:r>
      <w:r w:rsidRPr="00835FC0">
        <w:t xml:space="preserve"> </w:t>
      </w:r>
      <w:r w:rsidRPr="00835FC0">
        <w:rPr>
          <w:color w:val="000000"/>
        </w:rPr>
        <w:t>электронный.</w:t>
      </w:r>
      <w:r w:rsidRPr="00835FC0">
        <w:t xml:space="preserve"> </w:t>
      </w:r>
      <w:r w:rsidRPr="00835FC0">
        <w:rPr>
          <w:color w:val="000000"/>
        </w:rPr>
        <w:t>–</w:t>
      </w:r>
      <w:r w:rsidRPr="00835FC0">
        <w:t xml:space="preserve"> </w:t>
      </w:r>
      <w:r w:rsidRPr="00835FC0">
        <w:rPr>
          <w:color w:val="000000"/>
        </w:rPr>
        <w:t>URL:</w:t>
      </w:r>
      <w:r w:rsidRPr="00835FC0">
        <w:t xml:space="preserve"> </w:t>
      </w:r>
      <w:hyperlink r:id="rId446" w:history="1">
        <w:r w:rsidRPr="00835FC0">
          <w:rPr>
            <w:rStyle w:val="a5"/>
            <w:rFonts w:ascii="Times New Roman" w:hAnsi="Times New Roman" w:cs="Times New Roman"/>
          </w:rPr>
          <w:t>https://new.znanium.com/c</w:t>
        </w:r>
        <w:r w:rsidRPr="00835FC0">
          <w:rPr>
            <w:rStyle w:val="a5"/>
            <w:rFonts w:ascii="Times New Roman" w:hAnsi="Times New Roman" w:cs="Times New Roman"/>
          </w:rPr>
          <w:t>a</w:t>
        </w:r>
        <w:r w:rsidRPr="00835FC0">
          <w:rPr>
            <w:rStyle w:val="a5"/>
            <w:rFonts w:ascii="Times New Roman" w:hAnsi="Times New Roman" w:cs="Times New Roman"/>
          </w:rPr>
          <w:t>talogproduct/989802</w:t>
        </w:r>
      </w:hyperlink>
    </w:p>
    <w:p w:rsidR="005B3EE7" w:rsidRPr="00835FC0" w:rsidRDefault="005B3EE7" w:rsidP="005B3EE7">
      <w:pPr>
        <w:ind w:firstLine="756"/>
      </w:pPr>
      <w:r w:rsidRPr="00835FC0">
        <w:rPr>
          <w:color w:val="000000"/>
        </w:rPr>
        <w:t>(дата</w:t>
      </w:r>
      <w:r w:rsidRPr="00835FC0">
        <w:t xml:space="preserve"> </w:t>
      </w:r>
      <w:r w:rsidRPr="00835FC0">
        <w:rPr>
          <w:color w:val="000000"/>
        </w:rPr>
        <w:t>обращения:</w:t>
      </w:r>
      <w:r w:rsidRPr="00835FC0">
        <w:t xml:space="preserve"> </w:t>
      </w:r>
      <w:r w:rsidRPr="00835FC0">
        <w:rPr>
          <w:color w:val="000000"/>
        </w:rPr>
        <w:t>06.10.2020).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Режим</w:t>
      </w:r>
      <w:r w:rsidRPr="00835FC0">
        <w:t xml:space="preserve"> </w:t>
      </w:r>
      <w:r w:rsidRPr="00835FC0">
        <w:rPr>
          <w:color w:val="000000"/>
        </w:rPr>
        <w:t>доступа:</w:t>
      </w:r>
      <w:r w:rsidRPr="00835FC0">
        <w:t xml:space="preserve"> </w:t>
      </w:r>
      <w:r w:rsidRPr="00835FC0">
        <w:rPr>
          <w:color w:val="000000"/>
        </w:rPr>
        <w:t>для</w:t>
      </w:r>
      <w:r w:rsidRPr="00835FC0">
        <w:t xml:space="preserve"> </w:t>
      </w:r>
      <w:r w:rsidRPr="00835FC0">
        <w:rPr>
          <w:color w:val="000000"/>
        </w:rPr>
        <w:t>авториз.</w:t>
      </w:r>
      <w:r w:rsidRPr="00835FC0">
        <w:t xml:space="preserve"> </w:t>
      </w:r>
      <w:r w:rsidRPr="00835FC0">
        <w:rPr>
          <w:color w:val="000000"/>
        </w:rPr>
        <w:t>пользователей.</w:t>
      </w:r>
      <w:r w:rsidRPr="00835FC0">
        <w:t xml:space="preserve"> </w:t>
      </w:r>
    </w:p>
    <w:p w:rsidR="005B3EE7" w:rsidRPr="00835FC0" w:rsidRDefault="005B3EE7" w:rsidP="005B3EE7">
      <w:pPr>
        <w:ind w:firstLine="756"/>
        <w:rPr>
          <w:color w:val="000000"/>
        </w:rPr>
      </w:pPr>
      <w:r w:rsidRPr="00835FC0">
        <w:rPr>
          <w:color w:val="000000"/>
        </w:rPr>
        <w:t>3.</w:t>
      </w:r>
      <w:r w:rsidRPr="00835FC0">
        <w:t xml:space="preserve"> </w:t>
      </w:r>
      <w:r w:rsidRPr="00835FC0">
        <w:rPr>
          <w:color w:val="000000"/>
        </w:rPr>
        <w:t>Фихтенгольц,</w:t>
      </w:r>
      <w:r w:rsidRPr="00835FC0">
        <w:t xml:space="preserve"> </w:t>
      </w:r>
      <w:r w:rsidRPr="00835FC0">
        <w:rPr>
          <w:color w:val="000000"/>
        </w:rPr>
        <w:t>Г.М.</w:t>
      </w:r>
      <w:r w:rsidRPr="00835FC0">
        <w:t xml:space="preserve"> </w:t>
      </w:r>
      <w:r w:rsidRPr="00835FC0">
        <w:rPr>
          <w:color w:val="000000"/>
        </w:rPr>
        <w:t>Основы</w:t>
      </w:r>
      <w:r w:rsidRPr="00835FC0">
        <w:t xml:space="preserve"> </w:t>
      </w:r>
      <w:r w:rsidRPr="00835FC0">
        <w:rPr>
          <w:color w:val="000000"/>
        </w:rPr>
        <w:t>математического</w:t>
      </w:r>
      <w:r w:rsidRPr="00835FC0">
        <w:t xml:space="preserve"> </w:t>
      </w:r>
      <w:r w:rsidRPr="00835FC0">
        <w:rPr>
          <w:color w:val="000000"/>
        </w:rPr>
        <w:t>анализа:</w:t>
      </w:r>
      <w:r w:rsidRPr="00835FC0">
        <w:t xml:space="preserve"> </w:t>
      </w:r>
      <w:r w:rsidRPr="00835FC0">
        <w:rPr>
          <w:color w:val="000000"/>
        </w:rPr>
        <w:t>учебник:</w:t>
      </w:r>
      <w:r w:rsidRPr="00835FC0">
        <w:t xml:space="preserve"> </w:t>
      </w:r>
      <w:r w:rsidRPr="00835FC0">
        <w:rPr>
          <w:color w:val="000000"/>
        </w:rPr>
        <w:t>в</w:t>
      </w:r>
      <w:r w:rsidRPr="00835FC0">
        <w:t xml:space="preserve"> </w:t>
      </w:r>
      <w:r w:rsidRPr="00835FC0">
        <w:rPr>
          <w:color w:val="000000"/>
        </w:rPr>
        <w:t>2</w:t>
      </w:r>
      <w:r w:rsidRPr="00835FC0">
        <w:t xml:space="preserve"> </w:t>
      </w:r>
      <w:r w:rsidRPr="00835FC0">
        <w:rPr>
          <w:color w:val="000000"/>
        </w:rPr>
        <w:t>частях</w:t>
      </w:r>
      <w:r w:rsidRPr="00835FC0">
        <w:t xml:space="preserve"> </w:t>
      </w:r>
      <w:r w:rsidRPr="00835FC0">
        <w:rPr>
          <w:color w:val="000000"/>
        </w:rPr>
        <w:t>/</w:t>
      </w:r>
      <w:r w:rsidRPr="00835FC0">
        <w:t xml:space="preserve"> </w:t>
      </w:r>
      <w:r w:rsidRPr="00835FC0">
        <w:rPr>
          <w:color w:val="000000"/>
        </w:rPr>
        <w:t>Г.М.</w:t>
      </w:r>
      <w:r w:rsidRPr="00835FC0">
        <w:t xml:space="preserve"> </w:t>
      </w:r>
      <w:r w:rsidRPr="00835FC0">
        <w:rPr>
          <w:color w:val="000000"/>
        </w:rPr>
        <w:t>Фи</w:t>
      </w:r>
      <w:r w:rsidRPr="00835FC0">
        <w:rPr>
          <w:color w:val="000000"/>
        </w:rPr>
        <w:t>х</w:t>
      </w:r>
      <w:r w:rsidRPr="00835FC0">
        <w:rPr>
          <w:color w:val="000000"/>
        </w:rPr>
        <w:lastRenderedPageBreak/>
        <w:t>тенгольц.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11-е</w:t>
      </w:r>
      <w:r w:rsidRPr="00835FC0">
        <w:t xml:space="preserve"> </w:t>
      </w:r>
      <w:r w:rsidRPr="00835FC0">
        <w:rPr>
          <w:color w:val="000000"/>
        </w:rPr>
        <w:t>изд.,</w:t>
      </w:r>
      <w:r w:rsidRPr="00835FC0">
        <w:t xml:space="preserve"> </w:t>
      </w:r>
      <w:r w:rsidRPr="00835FC0">
        <w:rPr>
          <w:color w:val="000000"/>
        </w:rPr>
        <w:t>стер.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Санкт-Петербург:</w:t>
      </w:r>
      <w:r w:rsidRPr="00835FC0">
        <w:t xml:space="preserve"> </w:t>
      </w:r>
      <w:r w:rsidRPr="00835FC0">
        <w:rPr>
          <w:color w:val="000000"/>
        </w:rPr>
        <w:t>Лань,</w:t>
      </w:r>
      <w:r w:rsidRPr="00835FC0">
        <w:t xml:space="preserve"> </w:t>
      </w:r>
      <w:r w:rsidRPr="00835FC0">
        <w:rPr>
          <w:color w:val="000000"/>
        </w:rPr>
        <w:t>[б.</w:t>
      </w:r>
      <w:r w:rsidRPr="00835FC0">
        <w:t xml:space="preserve"> </w:t>
      </w:r>
      <w:r w:rsidRPr="00835FC0">
        <w:rPr>
          <w:color w:val="000000"/>
        </w:rPr>
        <w:t>г.].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Часть</w:t>
      </w:r>
      <w:r w:rsidRPr="00835FC0">
        <w:t xml:space="preserve"> </w:t>
      </w:r>
      <w:r w:rsidRPr="00835FC0">
        <w:rPr>
          <w:color w:val="000000"/>
        </w:rPr>
        <w:t>1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2019.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444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ISBN</w:t>
      </w:r>
      <w:r w:rsidRPr="00835FC0">
        <w:t xml:space="preserve"> </w:t>
      </w:r>
      <w:r w:rsidRPr="00835FC0">
        <w:rPr>
          <w:color w:val="000000"/>
        </w:rPr>
        <w:t>978-5-8114-0190-1.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Текст</w:t>
      </w:r>
      <w:r w:rsidRPr="00835FC0">
        <w:t xml:space="preserve"> </w:t>
      </w:r>
      <w:r w:rsidRPr="00835FC0">
        <w:rPr>
          <w:color w:val="000000"/>
        </w:rPr>
        <w:t>:</w:t>
      </w:r>
      <w:r w:rsidRPr="00835FC0">
        <w:t xml:space="preserve"> </w:t>
      </w:r>
      <w:r w:rsidRPr="00835FC0">
        <w:rPr>
          <w:color w:val="000000"/>
        </w:rPr>
        <w:t>электронный</w:t>
      </w:r>
      <w:r w:rsidRPr="00835FC0">
        <w:t xml:space="preserve"> </w:t>
      </w:r>
      <w:r w:rsidRPr="00835FC0">
        <w:rPr>
          <w:color w:val="000000"/>
        </w:rPr>
        <w:t>//</w:t>
      </w:r>
      <w:r w:rsidRPr="00835FC0">
        <w:t xml:space="preserve"> </w:t>
      </w:r>
      <w:r w:rsidRPr="00835FC0">
        <w:rPr>
          <w:color w:val="000000"/>
        </w:rPr>
        <w:t>Электронно-библиотечная</w:t>
      </w:r>
      <w:r w:rsidRPr="00835FC0">
        <w:t xml:space="preserve"> </w:t>
      </w:r>
      <w:r w:rsidRPr="00835FC0">
        <w:rPr>
          <w:color w:val="000000"/>
        </w:rPr>
        <w:t>система</w:t>
      </w:r>
      <w:r w:rsidRPr="00835FC0">
        <w:t xml:space="preserve"> </w:t>
      </w:r>
      <w:r w:rsidRPr="00835FC0">
        <w:rPr>
          <w:color w:val="000000"/>
        </w:rPr>
        <w:t>«Лань</w:t>
      </w:r>
      <w:bookmarkStart w:id="0" w:name="_GoBack"/>
      <w:bookmarkEnd w:id="0"/>
      <w:r w:rsidRPr="00835FC0">
        <w:rPr>
          <w:color w:val="000000"/>
        </w:rPr>
        <w:t>»</w:t>
      </w:r>
      <w:r w:rsidRPr="00835FC0">
        <w:t xml:space="preserve"> </w:t>
      </w:r>
      <w:r w:rsidRPr="00835FC0">
        <w:rPr>
          <w:color w:val="000000"/>
        </w:rPr>
        <w:t>:</w:t>
      </w:r>
      <w:r w:rsidRPr="00835FC0">
        <w:t xml:space="preserve"> </w:t>
      </w:r>
      <w:r w:rsidRPr="00835FC0">
        <w:rPr>
          <w:color w:val="000000"/>
        </w:rPr>
        <w:t>[сайт].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URL:</w:t>
      </w:r>
      <w:r w:rsidRPr="00835FC0">
        <w:t xml:space="preserve"> </w:t>
      </w:r>
      <w:hyperlink r:id="rId447" w:history="1">
        <w:r w:rsidRPr="00835FC0">
          <w:rPr>
            <w:rStyle w:val="a5"/>
            <w:rFonts w:ascii="Times New Roman" w:hAnsi="Times New Roman" w:cs="Times New Roman"/>
          </w:rPr>
          <w:t>https://e.lanbook.com/book/112051</w:t>
        </w:r>
      </w:hyperlink>
    </w:p>
    <w:p w:rsidR="005B3EE7" w:rsidRPr="00835FC0" w:rsidRDefault="005B3EE7" w:rsidP="005B3EE7">
      <w:pPr>
        <w:ind w:firstLine="756"/>
      </w:pPr>
      <w:r w:rsidRPr="00835FC0">
        <w:t xml:space="preserve"> </w:t>
      </w:r>
      <w:r w:rsidRPr="00835FC0">
        <w:rPr>
          <w:color w:val="000000"/>
        </w:rPr>
        <w:t>(дата</w:t>
      </w:r>
      <w:r w:rsidRPr="00835FC0">
        <w:t xml:space="preserve"> </w:t>
      </w:r>
      <w:r w:rsidRPr="00835FC0">
        <w:rPr>
          <w:color w:val="000000"/>
        </w:rPr>
        <w:t>обращения:</w:t>
      </w:r>
      <w:r w:rsidRPr="00835FC0">
        <w:t xml:space="preserve"> </w:t>
      </w:r>
      <w:r w:rsidRPr="00835FC0">
        <w:rPr>
          <w:color w:val="000000"/>
        </w:rPr>
        <w:t>06.10.2020).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Режим</w:t>
      </w:r>
      <w:r w:rsidRPr="00835FC0">
        <w:t xml:space="preserve"> </w:t>
      </w:r>
      <w:r w:rsidRPr="00835FC0">
        <w:rPr>
          <w:color w:val="000000"/>
        </w:rPr>
        <w:t>доступа:</w:t>
      </w:r>
      <w:r w:rsidRPr="00835FC0">
        <w:t xml:space="preserve"> </w:t>
      </w:r>
      <w:r w:rsidRPr="00835FC0">
        <w:rPr>
          <w:color w:val="000000"/>
        </w:rPr>
        <w:t>для</w:t>
      </w:r>
      <w:r w:rsidRPr="00835FC0">
        <w:t xml:space="preserve"> </w:t>
      </w:r>
      <w:r w:rsidRPr="00835FC0">
        <w:rPr>
          <w:color w:val="000000"/>
        </w:rPr>
        <w:t>авториз.</w:t>
      </w:r>
      <w:r w:rsidRPr="00835FC0">
        <w:t xml:space="preserve"> </w:t>
      </w:r>
      <w:r w:rsidRPr="00835FC0">
        <w:rPr>
          <w:color w:val="000000"/>
        </w:rPr>
        <w:t>пользователей.</w:t>
      </w:r>
      <w:r w:rsidRPr="00835FC0">
        <w:t xml:space="preserve"> </w:t>
      </w:r>
    </w:p>
    <w:p w:rsidR="005B3EE7" w:rsidRPr="00835FC0" w:rsidRDefault="005B3EE7" w:rsidP="005B3EE7">
      <w:pPr>
        <w:ind w:firstLine="756"/>
        <w:rPr>
          <w:color w:val="000000"/>
        </w:rPr>
      </w:pPr>
      <w:r w:rsidRPr="00835FC0">
        <w:rPr>
          <w:color w:val="000000"/>
        </w:rPr>
        <w:t>4.</w:t>
      </w:r>
      <w:r w:rsidRPr="00835FC0">
        <w:t xml:space="preserve"> </w:t>
      </w:r>
      <w:r w:rsidRPr="00835FC0">
        <w:rPr>
          <w:color w:val="000000"/>
        </w:rPr>
        <w:t>Фихтенгольц,</w:t>
      </w:r>
      <w:r w:rsidRPr="00835FC0">
        <w:t xml:space="preserve"> </w:t>
      </w:r>
      <w:r w:rsidRPr="00835FC0">
        <w:rPr>
          <w:color w:val="000000"/>
        </w:rPr>
        <w:t>Г.М.</w:t>
      </w:r>
      <w:r w:rsidRPr="00835FC0">
        <w:t xml:space="preserve"> </w:t>
      </w:r>
      <w:r w:rsidRPr="00835FC0">
        <w:rPr>
          <w:color w:val="000000"/>
        </w:rPr>
        <w:t>Основы</w:t>
      </w:r>
      <w:r w:rsidRPr="00835FC0">
        <w:t xml:space="preserve"> </w:t>
      </w:r>
      <w:r w:rsidRPr="00835FC0">
        <w:rPr>
          <w:color w:val="000000"/>
        </w:rPr>
        <w:t>математического</w:t>
      </w:r>
      <w:r w:rsidRPr="00835FC0">
        <w:t xml:space="preserve"> </w:t>
      </w:r>
      <w:r w:rsidRPr="00835FC0">
        <w:rPr>
          <w:color w:val="000000"/>
        </w:rPr>
        <w:t>анализа:</w:t>
      </w:r>
      <w:r w:rsidRPr="00835FC0">
        <w:t xml:space="preserve"> </w:t>
      </w:r>
      <w:r w:rsidRPr="00835FC0">
        <w:rPr>
          <w:color w:val="000000"/>
        </w:rPr>
        <w:t>учебник:</w:t>
      </w:r>
      <w:r w:rsidRPr="00835FC0">
        <w:t xml:space="preserve"> </w:t>
      </w:r>
      <w:r w:rsidRPr="00835FC0">
        <w:rPr>
          <w:color w:val="000000"/>
        </w:rPr>
        <w:t>в</w:t>
      </w:r>
      <w:r w:rsidRPr="00835FC0">
        <w:t xml:space="preserve"> </w:t>
      </w:r>
      <w:r w:rsidRPr="00835FC0">
        <w:rPr>
          <w:color w:val="000000"/>
        </w:rPr>
        <w:t>2</w:t>
      </w:r>
      <w:r w:rsidRPr="00835FC0">
        <w:t xml:space="preserve"> </w:t>
      </w:r>
      <w:r w:rsidRPr="00835FC0">
        <w:rPr>
          <w:color w:val="000000"/>
        </w:rPr>
        <w:t>частях</w:t>
      </w:r>
      <w:r w:rsidRPr="00835FC0">
        <w:t xml:space="preserve"> </w:t>
      </w:r>
      <w:r w:rsidRPr="00835FC0">
        <w:rPr>
          <w:color w:val="000000"/>
        </w:rPr>
        <w:t>/</w:t>
      </w:r>
      <w:r w:rsidRPr="00835FC0">
        <w:t xml:space="preserve"> </w:t>
      </w:r>
      <w:r w:rsidRPr="00835FC0">
        <w:rPr>
          <w:color w:val="000000"/>
        </w:rPr>
        <w:t>Г.М.</w:t>
      </w:r>
      <w:r w:rsidRPr="00835FC0">
        <w:t xml:space="preserve"> </w:t>
      </w:r>
      <w:r w:rsidRPr="00835FC0">
        <w:rPr>
          <w:color w:val="000000"/>
        </w:rPr>
        <w:t>Фи</w:t>
      </w:r>
      <w:r w:rsidRPr="00835FC0">
        <w:rPr>
          <w:color w:val="000000"/>
        </w:rPr>
        <w:t>х</w:t>
      </w:r>
      <w:r w:rsidRPr="00835FC0">
        <w:rPr>
          <w:color w:val="000000"/>
        </w:rPr>
        <w:t>тенгольц.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10-е</w:t>
      </w:r>
      <w:r w:rsidRPr="00835FC0">
        <w:t xml:space="preserve"> </w:t>
      </w:r>
      <w:r w:rsidRPr="00835FC0">
        <w:rPr>
          <w:color w:val="000000"/>
        </w:rPr>
        <w:t>изд.,</w:t>
      </w:r>
      <w:r w:rsidRPr="00835FC0">
        <w:t xml:space="preserve"> </w:t>
      </w:r>
      <w:r w:rsidRPr="00835FC0">
        <w:rPr>
          <w:color w:val="000000"/>
        </w:rPr>
        <w:t>стер.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Санкт-Петербург:</w:t>
      </w:r>
      <w:r w:rsidRPr="00835FC0">
        <w:t xml:space="preserve"> </w:t>
      </w:r>
      <w:r w:rsidRPr="00835FC0">
        <w:rPr>
          <w:color w:val="000000"/>
        </w:rPr>
        <w:t>Лань,</w:t>
      </w:r>
      <w:r w:rsidRPr="00835FC0">
        <w:t xml:space="preserve"> </w:t>
      </w:r>
      <w:r w:rsidRPr="00835FC0">
        <w:rPr>
          <w:color w:val="000000"/>
        </w:rPr>
        <w:t>[б.</w:t>
      </w:r>
      <w:r w:rsidRPr="00835FC0">
        <w:t xml:space="preserve"> </w:t>
      </w:r>
      <w:r w:rsidRPr="00835FC0">
        <w:rPr>
          <w:color w:val="000000"/>
        </w:rPr>
        <w:t>г.].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Часть</w:t>
      </w:r>
      <w:r w:rsidRPr="00835FC0">
        <w:t xml:space="preserve"> </w:t>
      </w:r>
      <w:r w:rsidRPr="00835FC0">
        <w:rPr>
          <w:color w:val="000000"/>
        </w:rPr>
        <w:t>2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2019.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464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ISBN</w:t>
      </w:r>
      <w:r w:rsidRPr="00835FC0">
        <w:t xml:space="preserve"> </w:t>
      </w:r>
      <w:r w:rsidRPr="00835FC0">
        <w:rPr>
          <w:color w:val="000000"/>
        </w:rPr>
        <w:t>978-5-8114-0191-8.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Текст:</w:t>
      </w:r>
      <w:r w:rsidRPr="00835FC0">
        <w:t xml:space="preserve"> </w:t>
      </w:r>
      <w:r w:rsidRPr="00835FC0">
        <w:rPr>
          <w:color w:val="000000"/>
        </w:rPr>
        <w:t>электронный</w:t>
      </w:r>
      <w:r w:rsidRPr="00835FC0">
        <w:t xml:space="preserve"> </w:t>
      </w:r>
      <w:r w:rsidRPr="00835FC0">
        <w:rPr>
          <w:color w:val="000000"/>
        </w:rPr>
        <w:t>//</w:t>
      </w:r>
      <w:r w:rsidRPr="00835FC0">
        <w:t xml:space="preserve"> </w:t>
      </w:r>
      <w:r w:rsidRPr="00835FC0">
        <w:rPr>
          <w:color w:val="000000"/>
        </w:rPr>
        <w:t>Электронно-библиотечная</w:t>
      </w:r>
      <w:r w:rsidRPr="00835FC0">
        <w:t xml:space="preserve"> </w:t>
      </w:r>
      <w:r w:rsidRPr="00835FC0">
        <w:rPr>
          <w:color w:val="000000"/>
        </w:rPr>
        <w:t>система</w:t>
      </w:r>
      <w:r w:rsidRPr="00835FC0">
        <w:t xml:space="preserve"> </w:t>
      </w:r>
      <w:r w:rsidRPr="00835FC0">
        <w:rPr>
          <w:color w:val="000000"/>
        </w:rPr>
        <w:t>«Лань»</w:t>
      </w:r>
      <w:r w:rsidRPr="00835FC0">
        <w:t xml:space="preserve"> </w:t>
      </w:r>
      <w:r w:rsidRPr="00835FC0">
        <w:rPr>
          <w:color w:val="000000"/>
        </w:rPr>
        <w:t>:</w:t>
      </w:r>
      <w:r w:rsidRPr="00835FC0">
        <w:t xml:space="preserve"> </w:t>
      </w:r>
      <w:r w:rsidRPr="00835FC0">
        <w:rPr>
          <w:color w:val="000000"/>
        </w:rPr>
        <w:t>[сайт].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URL:</w:t>
      </w:r>
      <w:r w:rsidRPr="00835FC0">
        <w:t xml:space="preserve"> </w:t>
      </w:r>
      <w:hyperlink r:id="rId448" w:history="1">
        <w:r w:rsidRPr="00835FC0">
          <w:rPr>
            <w:rStyle w:val="a5"/>
            <w:rFonts w:ascii="Times New Roman" w:hAnsi="Times New Roman" w:cs="Times New Roman"/>
          </w:rPr>
          <w:t>https://e.lanbook.com/book/115730</w:t>
        </w:r>
      </w:hyperlink>
    </w:p>
    <w:p w:rsidR="005B3EE7" w:rsidRPr="00835FC0" w:rsidRDefault="005B3EE7" w:rsidP="005B3EE7">
      <w:pPr>
        <w:ind w:firstLine="756"/>
      </w:pPr>
      <w:r w:rsidRPr="00835FC0">
        <w:t xml:space="preserve"> </w:t>
      </w:r>
      <w:r w:rsidRPr="00835FC0">
        <w:rPr>
          <w:color w:val="000000"/>
        </w:rPr>
        <w:t>(дата</w:t>
      </w:r>
      <w:r w:rsidRPr="00835FC0">
        <w:t xml:space="preserve"> </w:t>
      </w:r>
      <w:r w:rsidRPr="00835FC0">
        <w:rPr>
          <w:color w:val="000000"/>
        </w:rPr>
        <w:t>обращения:</w:t>
      </w:r>
      <w:r w:rsidRPr="00835FC0">
        <w:t xml:space="preserve"> </w:t>
      </w:r>
      <w:r w:rsidRPr="00835FC0">
        <w:rPr>
          <w:color w:val="000000"/>
        </w:rPr>
        <w:t>06.10.2020).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Режим</w:t>
      </w:r>
      <w:r w:rsidRPr="00835FC0">
        <w:t xml:space="preserve"> </w:t>
      </w:r>
      <w:r w:rsidRPr="00835FC0">
        <w:rPr>
          <w:color w:val="000000"/>
        </w:rPr>
        <w:t>доступа:</w:t>
      </w:r>
      <w:r w:rsidRPr="00835FC0">
        <w:t xml:space="preserve"> </w:t>
      </w:r>
      <w:r w:rsidRPr="00835FC0">
        <w:rPr>
          <w:color w:val="000000"/>
        </w:rPr>
        <w:t>для</w:t>
      </w:r>
      <w:r w:rsidRPr="00835FC0">
        <w:t xml:space="preserve"> </w:t>
      </w:r>
      <w:r w:rsidRPr="00835FC0">
        <w:rPr>
          <w:color w:val="000000"/>
        </w:rPr>
        <w:t>авториз.</w:t>
      </w:r>
      <w:r w:rsidRPr="00835FC0">
        <w:t xml:space="preserve"> </w:t>
      </w:r>
      <w:r w:rsidRPr="00835FC0">
        <w:rPr>
          <w:color w:val="000000"/>
        </w:rPr>
        <w:t>пользователей.</w:t>
      </w:r>
      <w:r w:rsidRPr="00835FC0">
        <w:t xml:space="preserve"> </w:t>
      </w:r>
    </w:p>
    <w:p w:rsidR="005B3EE7" w:rsidRPr="00835FC0" w:rsidRDefault="005B3EE7" w:rsidP="005B3EE7">
      <w:pPr>
        <w:ind w:firstLine="756"/>
        <w:rPr>
          <w:color w:val="000000"/>
        </w:rPr>
      </w:pPr>
      <w:r w:rsidRPr="00835FC0">
        <w:rPr>
          <w:color w:val="000000"/>
        </w:rPr>
        <w:t>5.</w:t>
      </w:r>
      <w:r w:rsidRPr="00835FC0">
        <w:t xml:space="preserve"> </w:t>
      </w:r>
      <w:r w:rsidRPr="00835FC0">
        <w:rPr>
          <w:color w:val="000000"/>
        </w:rPr>
        <w:t>Шипачев</w:t>
      </w:r>
      <w:r w:rsidRPr="00835FC0">
        <w:t xml:space="preserve"> </w:t>
      </w:r>
      <w:r w:rsidRPr="00835FC0">
        <w:rPr>
          <w:color w:val="000000"/>
        </w:rPr>
        <w:t>В.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Задачник</w:t>
      </w:r>
      <w:r w:rsidRPr="00835FC0">
        <w:t xml:space="preserve"> </w:t>
      </w:r>
      <w:r w:rsidRPr="00835FC0">
        <w:rPr>
          <w:color w:val="000000"/>
        </w:rPr>
        <w:t>по</w:t>
      </w:r>
      <w:r w:rsidRPr="00835FC0">
        <w:t xml:space="preserve"> </w:t>
      </w:r>
      <w:r w:rsidRPr="00835FC0">
        <w:rPr>
          <w:color w:val="000000"/>
        </w:rPr>
        <w:t>высшей</w:t>
      </w:r>
      <w:r w:rsidRPr="00835FC0">
        <w:t xml:space="preserve"> </w:t>
      </w:r>
      <w:r w:rsidRPr="00835FC0">
        <w:rPr>
          <w:color w:val="000000"/>
        </w:rPr>
        <w:t>математике:</w:t>
      </w:r>
      <w:r w:rsidRPr="00835FC0">
        <w:t xml:space="preserve"> </w:t>
      </w:r>
      <w:r w:rsidRPr="00835FC0">
        <w:rPr>
          <w:color w:val="000000"/>
        </w:rPr>
        <w:t>учеб.</w:t>
      </w:r>
      <w:r w:rsidRPr="00835FC0">
        <w:t xml:space="preserve"> </w:t>
      </w:r>
      <w:r w:rsidRPr="00835FC0">
        <w:rPr>
          <w:color w:val="000000"/>
        </w:rPr>
        <w:t>пособие</w:t>
      </w:r>
      <w:r w:rsidRPr="00835FC0">
        <w:t xml:space="preserve"> </w:t>
      </w:r>
      <w:r w:rsidRPr="00835FC0">
        <w:rPr>
          <w:color w:val="000000"/>
        </w:rPr>
        <w:t>/</w:t>
      </w:r>
      <w:r w:rsidRPr="00835FC0">
        <w:t xml:space="preserve"> </w:t>
      </w:r>
      <w:r w:rsidRPr="00835FC0">
        <w:rPr>
          <w:color w:val="000000"/>
        </w:rPr>
        <w:t>В.С.</w:t>
      </w:r>
      <w:r w:rsidRPr="00835FC0">
        <w:t xml:space="preserve"> </w:t>
      </w:r>
      <w:r w:rsidRPr="00835FC0">
        <w:rPr>
          <w:color w:val="000000"/>
        </w:rPr>
        <w:t>Шипачев.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10-е</w:t>
      </w:r>
      <w:r w:rsidRPr="00835FC0">
        <w:t xml:space="preserve"> </w:t>
      </w:r>
      <w:r w:rsidRPr="00835FC0">
        <w:rPr>
          <w:color w:val="000000"/>
        </w:rPr>
        <w:t>изд.,</w:t>
      </w:r>
      <w:r w:rsidRPr="00835FC0">
        <w:t xml:space="preserve"> </w:t>
      </w:r>
      <w:r w:rsidRPr="00835FC0">
        <w:rPr>
          <w:color w:val="000000"/>
        </w:rPr>
        <w:t>стереотип.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Москва:</w:t>
      </w:r>
      <w:r w:rsidRPr="00835FC0">
        <w:t xml:space="preserve"> </w:t>
      </w:r>
      <w:r w:rsidRPr="00835FC0">
        <w:rPr>
          <w:color w:val="000000"/>
        </w:rPr>
        <w:t>ИНФРА-М,</w:t>
      </w:r>
      <w:r w:rsidRPr="00835FC0">
        <w:t xml:space="preserve"> </w:t>
      </w:r>
      <w:r w:rsidRPr="00835FC0">
        <w:rPr>
          <w:color w:val="000000"/>
        </w:rPr>
        <w:t>2020.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304</w:t>
      </w:r>
      <w:r w:rsidRPr="00835FC0">
        <w:t xml:space="preserve"> </w:t>
      </w:r>
      <w:r w:rsidRPr="00835FC0">
        <w:rPr>
          <w:color w:val="000000"/>
        </w:rPr>
        <w:t>с.</w:t>
      </w:r>
      <w:r w:rsidRPr="00835FC0">
        <w:t xml:space="preserve"> </w:t>
      </w:r>
      <w:r w:rsidRPr="00835FC0">
        <w:rPr>
          <w:color w:val="000000"/>
        </w:rPr>
        <w:t>—</w:t>
      </w:r>
      <w:r w:rsidRPr="00835FC0">
        <w:t xml:space="preserve"> </w:t>
      </w:r>
      <w:r w:rsidRPr="00835FC0">
        <w:rPr>
          <w:color w:val="000000"/>
        </w:rPr>
        <w:t>(Высшее</w:t>
      </w:r>
      <w:r w:rsidRPr="00835FC0">
        <w:t xml:space="preserve"> </w:t>
      </w:r>
      <w:r w:rsidRPr="00835FC0">
        <w:rPr>
          <w:color w:val="000000"/>
        </w:rPr>
        <w:t>образование).</w:t>
      </w:r>
      <w:r w:rsidRPr="00835FC0">
        <w:t xml:space="preserve"> </w:t>
      </w:r>
      <w:r w:rsidRPr="00835FC0">
        <w:rPr>
          <w:color w:val="000000"/>
        </w:rPr>
        <w:t>-</w:t>
      </w:r>
      <w:r w:rsidRPr="00835FC0">
        <w:t xml:space="preserve"> </w:t>
      </w:r>
      <w:r w:rsidRPr="00835FC0">
        <w:rPr>
          <w:color w:val="000000"/>
        </w:rPr>
        <w:t>ISBN</w:t>
      </w:r>
      <w:r w:rsidRPr="00835FC0">
        <w:t xml:space="preserve"> </w:t>
      </w:r>
      <w:r w:rsidRPr="00835FC0">
        <w:rPr>
          <w:color w:val="000000"/>
        </w:rPr>
        <w:t>978-5-16-101831-6.</w:t>
      </w:r>
      <w:r w:rsidRPr="00835FC0">
        <w:t xml:space="preserve"> </w:t>
      </w:r>
      <w:r w:rsidRPr="00835FC0">
        <w:rPr>
          <w:color w:val="000000"/>
        </w:rPr>
        <w:t>–</w:t>
      </w:r>
      <w:r w:rsidRPr="00835FC0">
        <w:t xml:space="preserve"> </w:t>
      </w:r>
      <w:r w:rsidRPr="00835FC0">
        <w:rPr>
          <w:color w:val="000000"/>
        </w:rPr>
        <w:t>Текст:</w:t>
      </w:r>
      <w:r w:rsidRPr="00835FC0">
        <w:t xml:space="preserve"> </w:t>
      </w:r>
      <w:r w:rsidRPr="00835FC0">
        <w:rPr>
          <w:color w:val="000000"/>
        </w:rPr>
        <w:t>электронный.</w:t>
      </w:r>
      <w:r w:rsidRPr="00835FC0">
        <w:t xml:space="preserve"> </w:t>
      </w:r>
      <w:r w:rsidRPr="00835FC0">
        <w:rPr>
          <w:color w:val="000000"/>
        </w:rPr>
        <w:t>–</w:t>
      </w:r>
      <w:r w:rsidRPr="00835FC0">
        <w:t xml:space="preserve"> </w:t>
      </w:r>
      <w:r w:rsidRPr="00835FC0">
        <w:rPr>
          <w:color w:val="000000"/>
        </w:rPr>
        <w:t>URL:</w:t>
      </w:r>
      <w:r w:rsidRPr="00835FC0">
        <w:t xml:space="preserve"> </w:t>
      </w:r>
      <w:hyperlink r:id="rId449" w:history="1">
        <w:r w:rsidRPr="00835FC0">
          <w:rPr>
            <w:rStyle w:val="a5"/>
            <w:rFonts w:ascii="Times New Roman" w:hAnsi="Times New Roman" w:cs="Times New Roman"/>
          </w:rPr>
          <w:t>https://new.znanium.com/catalog/product/1042456</w:t>
        </w:r>
      </w:hyperlink>
    </w:p>
    <w:p w:rsidR="005B3EE7" w:rsidRPr="00835FC0" w:rsidRDefault="005B3EE7" w:rsidP="005B3EE7">
      <w:pPr>
        <w:widowControl/>
        <w:autoSpaceDE/>
        <w:adjustRightInd/>
        <w:spacing w:line="23" w:lineRule="atLeast"/>
        <w:ind w:left="426"/>
      </w:pPr>
    </w:p>
    <w:p w:rsidR="005B3EE7" w:rsidRPr="00835FC0" w:rsidRDefault="005B3EE7" w:rsidP="005B3EE7"/>
    <w:p w:rsidR="005B3EE7" w:rsidRPr="00835FC0" w:rsidRDefault="005B3EE7" w:rsidP="005B3EE7">
      <w:pPr>
        <w:pStyle w:val="Style10"/>
        <w:widowControl/>
        <w:rPr>
          <w:b/>
        </w:rPr>
      </w:pPr>
      <w:r w:rsidRPr="00835FC0">
        <w:rPr>
          <w:b/>
        </w:rPr>
        <w:t>в) методические указания</w:t>
      </w:r>
    </w:p>
    <w:p w:rsidR="005B3EE7" w:rsidRPr="00835FC0" w:rsidRDefault="005B3EE7" w:rsidP="005B3EE7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  <w:jc w:val="both"/>
      </w:pPr>
      <w:r w:rsidRPr="00835FC0">
        <w:t>Грачева, Л.А. Определенный интеграл: методические указания для студентов – Магнит</w:t>
      </w:r>
      <w:r w:rsidRPr="00835FC0">
        <w:t>о</w:t>
      </w:r>
      <w:r w:rsidRPr="00835FC0">
        <w:t>горск: ГОУ ВПО «МГТУ им. Г.И. Носова», 2010 – 12 с.</w:t>
      </w:r>
    </w:p>
    <w:p w:rsidR="005B3EE7" w:rsidRPr="00835FC0" w:rsidRDefault="005B3EE7" w:rsidP="005B3EE7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  <w:jc w:val="both"/>
      </w:pPr>
      <w:r w:rsidRPr="00835FC0">
        <w:t>Грачева, Л.А. Элементы линейной алгебры, векторной алгебры и аналитической геоме</w:t>
      </w:r>
      <w:r w:rsidRPr="00835FC0">
        <w:t>т</w:t>
      </w:r>
      <w:r w:rsidRPr="00835FC0">
        <w:t>рии: Учебное пособие. - Магнитогорск: ГОУ ВПО «МГТУ им. Г.И. Носова», 2010 – 63 с.</w:t>
      </w:r>
    </w:p>
    <w:p w:rsidR="005B3EE7" w:rsidRPr="00835FC0" w:rsidRDefault="005B3EE7" w:rsidP="005B3EE7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  <w:jc w:val="both"/>
      </w:pPr>
      <w:r w:rsidRPr="00835FC0">
        <w:t>Максименко, И.А. События и вероятность. Часть 2: Метод. указ. - Магнитогорск: ГОУ ВПО «МГТУ им. Г.И. Носова», 2010. – 25 с.</w:t>
      </w:r>
    </w:p>
    <w:p w:rsidR="005B3EE7" w:rsidRPr="00835FC0" w:rsidRDefault="005B3EE7" w:rsidP="005B3EE7">
      <w:pPr>
        <w:widowControl/>
        <w:numPr>
          <w:ilvl w:val="0"/>
          <w:numId w:val="47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835FC0">
        <w:t>Маяченко, Е.П.  Производная и дифференциал функции. Практикум.- Магнитогорск: ГОУ ВПО «МГТУ им. Г.И. Носова», 2010. – 38 с.</w:t>
      </w:r>
    </w:p>
    <w:p w:rsidR="005B3EE7" w:rsidRPr="00835FC0" w:rsidRDefault="005B3EE7" w:rsidP="005B3EE7">
      <w:pPr>
        <w:widowControl/>
        <w:numPr>
          <w:ilvl w:val="0"/>
          <w:numId w:val="47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835FC0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835FC0">
        <w:t>Магнит</w:t>
      </w:r>
      <w:r w:rsidRPr="00835FC0">
        <w:t>о</w:t>
      </w:r>
      <w:r w:rsidRPr="00835FC0">
        <w:t>горск: ГОУ ВПО «МГТУ им. Г.И. Носова», 2011. – 20 с.</w:t>
      </w:r>
    </w:p>
    <w:p w:rsidR="005B3EE7" w:rsidRPr="00835FC0" w:rsidRDefault="005B3EE7" w:rsidP="005B3EE7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3342"/>
        <w:gridCol w:w="4281"/>
        <w:gridCol w:w="430"/>
      </w:tblGrid>
      <w:tr w:rsidR="005B3EE7" w:rsidRPr="00835FC0" w:rsidTr="00546F2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E7" w:rsidRPr="00835FC0" w:rsidRDefault="005B3EE7" w:rsidP="00546F24">
            <w:pPr>
              <w:pStyle w:val="Style8"/>
              <w:widowControl/>
              <w:rPr>
                <w:b/>
              </w:rPr>
            </w:pPr>
            <w:r w:rsidRPr="00835FC0">
              <w:rPr>
                <w:b/>
                <w:bCs/>
              </w:rPr>
              <w:t xml:space="preserve">г) </w:t>
            </w:r>
            <w:r w:rsidRPr="00835FC0">
              <w:rPr>
                <w:b/>
                <w:color w:val="000000"/>
              </w:rPr>
              <w:t>Программное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обеспечение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и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Интернет-ресурсы:</w:t>
            </w:r>
            <w:r w:rsidRPr="00835FC0">
              <w:rPr>
                <w:b/>
              </w:rPr>
              <w:t xml:space="preserve"> </w:t>
            </w:r>
          </w:p>
          <w:p w:rsidR="005B3EE7" w:rsidRPr="00835FC0" w:rsidRDefault="005B3EE7" w:rsidP="00546F24">
            <w:pPr>
              <w:pStyle w:val="Style8"/>
              <w:widowControl/>
            </w:pPr>
          </w:p>
          <w:p w:rsidR="005B3EE7" w:rsidRPr="00835FC0" w:rsidRDefault="005B3EE7" w:rsidP="00546F24">
            <w:pPr>
              <w:ind w:firstLine="756"/>
            </w:pPr>
            <w:r w:rsidRPr="00835FC0">
              <w:rPr>
                <w:b/>
                <w:color w:val="000000"/>
              </w:rPr>
              <w:t>Программное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обеспечение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Наименование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</w:t>
            </w:r>
            <w:r w:rsidRPr="00835FC0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№</w:t>
            </w:r>
            <w:r w:rsidRPr="00835FC0">
              <w:t xml:space="preserve"> </w:t>
            </w:r>
            <w:r w:rsidRPr="00835FC0">
              <w:rPr>
                <w:color w:val="000000"/>
              </w:rPr>
              <w:t>договора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Срок</w:t>
            </w:r>
            <w:r w:rsidRPr="00835FC0">
              <w:t xml:space="preserve"> </w:t>
            </w:r>
            <w:r w:rsidRPr="00835FC0">
              <w:rPr>
                <w:color w:val="000000"/>
              </w:rPr>
              <w:t>действия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лицензии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rPr>
                <w:lang w:val="en-US"/>
              </w:rPr>
            </w:pPr>
            <w:r w:rsidRPr="00835FC0">
              <w:rPr>
                <w:color w:val="000000"/>
                <w:lang w:val="en-US"/>
              </w:rPr>
              <w:t>MS</w:t>
            </w:r>
            <w:r w:rsidRPr="00835FC0">
              <w:rPr>
                <w:lang w:val="en-US"/>
              </w:rPr>
              <w:t xml:space="preserve"> </w:t>
            </w:r>
            <w:r w:rsidRPr="00835FC0">
              <w:rPr>
                <w:color w:val="000000"/>
                <w:lang w:val="en-US"/>
              </w:rPr>
              <w:t>Windows</w:t>
            </w:r>
            <w:r w:rsidRPr="00835FC0">
              <w:rPr>
                <w:lang w:val="en-US"/>
              </w:rPr>
              <w:t xml:space="preserve"> </w:t>
            </w:r>
            <w:r w:rsidRPr="00835FC0">
              <w:rPr>
                <w:color w:val="000000"/>
                <w:lang w:val="en-US"/>
              </w:rPr>
              <w:t>7</w:t>
            </w:r>
            <w:r w:rsidRPr="00835FC0">
              <w:rPr>
                <w:lang w:val="en-US"/>
              </w:rPr>
              <w:t xml:space="preserve"> </w:t>
            </w:r>
            <w:r w:rsidRPr="00835FC0">
              <w:rPr>
                <w:color w:val="000000"/>
                <w:lang w:val="en-US"/>
              </w:rPr>
              <w:t>Professional(</w:t>
            </w:r>
            <w:r w:rsidRPr="00835FC0">
              <w:rPr>
                <w:color w:val="000000"/>
              </w:rPr>
              <w:t>для</w:t>
            </w:r>
            <w:r w:rsidRPr="00835FC0">
              <w:rPr>
                <w:lang w:val="en-US"/>
              </w:rPr>
              <w:t xml:space="preserve"> </w:t>
            </w:r>
            <w:r w:rsidRPr="00835FC0">
              <w:rPr>
                <w:color w:val="000000"/>
              </w:rPr>
              <w:t>классов</w:t>
            </w:r>
            <w:r w:rsidRPr="00835FC0">
              <w:rPr>
                <w:color w:val="000000"/>
                <w:lang w:val="en-US"/>
              </w:rPr>
              <w:t>)</w:t>
            </w:r>
            <w:r w:rsidRPr="00835FC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Д-1227-18</w:t>
            </w:r>
            <w:r w:rsidRPr="00835FC0">
              <w:t xml:space="preserve"> </w:t>
            </w:r>
            <w:r w:rsidRPr="00835FC0">
              <w:rPr>
                <w:color w:val="000000"/>
              </w:rPr>
              <w:t>от</w:t>
            </w:r>
            <w:r w:rsidRPr="00835FC0">
              <w:t xml:space="preserve"> </w:t>
            </w:r>
            <w:r w:rsidRPr="00835FC0">
              <w:rPr>
                <w:color w:val="000000"/>
              </w:rPr>
              <w:t>08.10.2018</w:t>
            </w:r>
            <w:r w:rsidRPr="00835FC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11.10.2021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val="276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/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MS</w:t>
            </w:r>
            <w:r w:rsidRPr="00835FC0">
              <w:t xml:space="preserve"> </w:t>
            </w:r>
            <w:r w:rsidRPr="00835FC0">
              <w:rPr>
                <w:color w:val="000000"/>
              </w:rPr>
              <w:t>Office</w:t>
            </w:r>
            <w:r w:rsidRPr="00835FC0">
              <w:t xml:space="preserve"> </w:t>
            </w:r>
            <w:r w:rsidRPr="00835FC0">
              <w:rPr>
                <w:color w:val="000000"/>
              </w:rPr>
              <w:t>2007</w:t>
            </w:r>
            <w:r w:rsidRPr="00835FC0">
              <w:t xml:space="preserve"> </w:t>
            </w:r>
            <w:r w:rsidRPr="00835FC0">
              <w:rPr>
                <w:color w:val="000000"/>
              </w:rPr>
              <w:t>Professional</w:t>
            </w:r>
            <w:r w:rsidRPr="00835FC0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№</w:t>
            </w:r>
            <w:r w:rsidRPr="00835FC0">
              <w:t xml:space="preserve"> </w:t>
            </w:r>
            <w:r w:rsidRPr="00835FC0">
              <w:rPr>
                <w:color w:val="000000"/>
              </w:rPr>
              <w:t>135</w:t>
            </w:r>
            <w:r w:rsidRPr="00835FC0">
              <w:t xml:space="preserve"> </w:t>
            </w:r>
            <w:r w:rsidRPr="00835FC0">
              <w:rPr>
                <w:color w:val="000000"/>
              </w:rPr>
              <w:t>от</w:t>
            </w:r>
            <w:r w:rsidRPr="00835FC0">
              <w:t xml:space="preserve"> </w:t>
            </w:r>
            <w:r w:rsidRPr="00835FC0">
              <w:rPr>
                <w:color w:val="000000"/>
              </w:rPr>
              <w:t>17.09.2007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бессрочно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7Zip</w:t>
            </w:r>
            <w:r w:rsidRPr="00835FC0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свободно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распространяемое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бессрочно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FAR</w:t>
            </w:r>
            <w:r w:rsidRPr="00835FC0">
              <w:t xml:space="preserve"> </w:t>
            </w:r>
            <w:r w:rsidRPr="00835FC0">
              <w:rPr>
                <w:color w:val="000000"/>
              </w:rPr>
              <w:t>Manager</w:t>
            </w:r>
            <w:r w:rsidRPr="00835FC0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свободно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распространяемое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бессрочно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138"/>
        </w:trPr>
        <w:tc>
          <w:tcPr>
            <w:tcW w:w="1985" w:type="dxa"/>
          </w:tcPr>
          <w:p w:rsidR="005B3EE7" w:rsidRPr="00835FC0" w:rsidRDefault="005B3EE7" w:rsidP="00546F24"/>
        </w:tc>
        <w:tc>
          <w:tcPr>
            <w:tcW w:w="3686" w:type="dxa"/>
          </w:tcPr>
          <w:p w:rsidR="005B3EE7" w:rsidRPr="00835FC0" w:rsidRDefault="005B3EE7" w:rsidP="00546F24"/>
        </w:tc>
        <w:tc>
          <w:tcPr>
            <w:tcW w:w="3120" w:type="dxa"/>
          </w:tcPr>
          <w:p w:rsidR="005B3EE7" w:rsidRPr="00835FC0" w:rsidRDefault="005B3EE7" w:rsidP="00546F24"/>
        </w:tc>
      </w:tr>
      <w:tr w:rsidR="005B3EE7" w:rsidRPr="00835FC0" w:rsidTr="00546F2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E7" w:rsidRPr="00835FC0" w:rsidRDefault="005B3EE7" w:rsidP="00546F24">
            <w:pPr>
              <w:ind w:firstLine="756"/>
            </w:pPr>
            <w:r w:rsidRPr="00835FC0">
              <w:rPr>
                <w:b/>
                <w:color w:val="000000"/>
              </w:rPr>
              <w:t>Профессиональные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базы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данных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и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информационные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справочные</w:t>
            </w:r>
            <w:r w:rsidRPr="00835FC0">
              <w:t xml:space="preserve"> </w:t>
            </w:r>
            <w:r w:rsidRPr="00835FC0">
              <w:rPr>
                <w:b/>
                <w:color w:val="000000"/>
              </w:rPr>
              <w:t>системы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Название</w:t>
            </w:r>
            <w:r w:rsidRPr="00835FC0">
              <w:t xml:space="preserve"> </w:t>
            </w:r>
            <w:r w:rsidRPr="00835FC0">
              <w:rPr>
                <w:color w:val="000000"/>
              </w:rPr>
              <w:t>курса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jc w:val="center"/>
            </w:pPr>
            <w:r w:rsidRPr="00835FC0">
              <w:rPr>
                <w:color w:val="000000"/>
              </w:rPr>
              <w:t>Ссылка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Поисковая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система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Академия</w:t>
            </w:r>
            <w:r w:rsidRPr="00835FC0">
              <w:t xml:space="preserve"> </w:t>
            </w:r>
            <w:r w:rsidRPr="00835FC0">
              <w:rPr>
                <w:color w:val="000000"/>
              </w:rPr>
              <w:t>Google</w:t>
            </w:r>
            <w:r w:rsidRPr="00835FC0">
              <w:t xml:space="preserve"> </w:t>
            </w:r>
            <w:r w:rsidRPr="00835FC0">
              <w:rPr>
                <w:color w:val="000000"/>
              </w:rPr>
              <w:t>(Google</w:t>
            </w:r>
            <w:r w:rsidRPr="00835FC0">
              <w:t xml:space="preserve"> </w:t>
            </w:r>
            <w:r w:rsidRPr="00835FC0">
              <w:rPr>
                <w:color w:val="000000"/>
              </w:rPr>
              <w:t>Scholar)</w:t>
            </w:r>
            <w:r w:rsidRPr="00835FC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rPr>
                <w:lang w:val="en-US"/>
              </w:rPr>
            </w:pPr>
            <w:r w:rsidRPr="00835FC0">
              <w:rPr>
                <w:color w:val="000000"/>
                <w:lang w:val="en-US"/>
              </w:rPr>
              <w:t>URL:</w:t>
            </w:r>
            <w:r w:rsidRPr="00835FC0">
              <w:rPr>
                <w:lang w:val="en-US"/>
              </w:rPr>
              <w:t xml:space="preserve"> </w:t>
            </w:r>
            <w:hyperlink r:id="rId450" w:history="1">
              <w:r w:rsidRPr="00835FC0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835FC0">
              <w:rPr>
                <w:color w:val="000000"/>
                <w:lang w:val="en-US"/>
              </w:rPr>
              <w:t xml:space="preserve"> </w:t>
            </w:r>
            <w:r w:rsidRPr="00835FC0">
              <w:rPr>
                <w:lang w:val="en-US"/>
              </w:rPr>
              <w:t xml:space="preserve"> 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rPr>
                <w:lang w:val="en-US"/>
              </w:rPr>
            </w:pP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Информационная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система</w:t>
            </w:r>
            <w:r w:rsidRPr="00835FC0">
              <w:t xml:space="preserve"> </w:t>
            </w:r>
            <w:r w:rsidRPr="00835FC0">
              <w:rPr>
                <w:color w:val="000000"/>
              </w:rPr>
              <w:t>-</w:t>
            </w:r>
            <w:r w:rsidRPr="00835FC0">
              <w:t xml:space="preserve"> </w:t>
            </w:r>
            <w:r w:rsidRPr="00835FC0">
              <w:rPr>
                <w:color w:val="000000"/>
              </w:rPr>
              <w:t>Единое</w:t>
            </w:r>
            <w:r w:rsidRPr="00835FC0">
              <w:t xml:space="preserve"> </w:t>
            </w:r>
            <w:r w:rsidRPr="00835FC0">
              <w:rPr>
                <w:color w:val="000000"/>
              </w:rPr>
              <w:t>окно</w:t>
            </w:r>
            <w:r w:rsidRPr="00835FC0">
              <w:t xml:space="preserve"> </w:t>
            </w:r>
            <w:r w:rsidRPr="00835FC0">
              <w:rPr>
                <w:color w:val="000000"/>
              </w:rPr>
              <w:t>доступа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к</w:t>
            </w:r>
            <w:r w:rsidRPr="00835FC0">
              <w:t xml:space="preserve"> </w:t>
            </w:r>
            <w:r w:rsidRPr="00835FC0">
              <w:rPr>
                <w:color w:val="000000"/>
              </w:rPr>
              <w:t>информационным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ресурсам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pPr>
              <w:rPr>
                <w:lang w:val="en-US"/>
              </w:rPr>
            </w:pPr>
            <w:r w:rsidRPr="00835FC0">
              <w:rPr>
                <w:color w:val="000000"/>
                <w:lang w:val="en-US"/>
              </w:rPr>
              <w:t>URL:</w:t>
            </w:r>
            <w:r w:rsidRPr="00835FC0">
              <w:rPr>
                <w:lang w:val="en-US"/>
              </w:rPr>
              <w:t xml:space="preserve"> </w:t>
            </w:r>
            <w:hyperlink r:id="rId451" w:history="1">
              <w:r w:rsidRPr="00835FC0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835FC0">
              <w:rPr>
                <w:color w:val="000000"/>
                <w:lang w:val="en-US"/>
              </w:rPr>
              <w:t xml:space="preserve"> </w:t>
            </w:r>
            <w:r w:rsidRPr="00835FC0">
              <w:rPr>
                <w:lang w:val="en-US"/>
              </w:rPr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Электронная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база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периодических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изданий</w:t>
            </w:r>
            <w:r w:rsidRPr="00835FC0">
              <w:t xml:space="preserve"> </w:t>
            </w:r>
            <w:r w:rsidRPr="00835FC0">
              <w:rPr>
                <w:color w:val="000000"/>
              </w:rPr>
              <w:t>East</w:t>
            </w:r>
            <w:r w:rsidRPr="00835FC0">
              <w:t xml:space="preserve"> </w:t>
            </w:r>
            <w:r w:rsidRPr="00835FC0">
              <w:rPr>
                <w:color w:val="000000"/>
              </w:rPr>
              <w:t>View</w:t>
            </w:r>
            <w:r w:rsidRPr="00835FC0">
              <w:t xml:space="preserve"> </w:t>
            </w:r>
            <w:r w:rsidRPr="00835FC0">
              <w:rPr>
                <w:color w:val="000000"/>
              </w:rPr>
              <w:t>Information</w:t>
            </w:r>
            <w:r w:rsidRPr="00835FC0">
              <w:t xml:space="preserve"> </w:t>
            </w:r>
            <w:r w:rsidRPr="00835FC0">
              <w:rPr>
                <w:color w:val="000000"/>
              </w:rPr>
              <w:t>Services,</w:t>
            </w:r>
            <w:r w:rsidRPr="00835FC0">
              <w:t xml:space="preserve"> </w:t>
            </w:r>
            <w:r w:rsidRPr="00835FC0">
              <w:rPr>
                <w:color w:val="000000"/>
              </w:rPr>
              <w:t>ООО</w:t>
            </w:r>
            <w:r w:rsidRPr="00835FC0">
              <w:t xml:space="preserve"> </w:t>
            </w:r>
            <w:r w:rsidRPr="00835FC0">
              <w:rPr>
                <w:color w:val="000000"/>
              </w:rPr>
              <w:t>«ИВИС»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2" w:history="1">
              <w:r w:rsidRPr="00835FC0">
                <w:rPr>
                  <w:rStyle w:val="a5"/>
                  <w:rFonts w:ascii="Times New Roman" w:hAnsi="Times New Roman" w:cs="Times New Roman"/>
                </w:rPr>
                <w:t>https://dlib.eastview.com/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Электронные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ресурсы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библиотеки</w:t>
            </w:r>
            <w:r w:rsidRPr="00835FC0">
              <w:t xml:space="preserve"> </w:t>
            </w:r>
            <w:r w:rsidRPr="00835FC0">
              <w:rPr>
                <w:color w:val="000000"/>
              </w:rPr>
              <w:t>МГТУ</w:t>
            </w:r>
            <w:r w:rsidRPr="00835FC0">
              <w:t xml:space="preserve"> </w:t>
            </w:r>
            <w:r w:rsidRPr="00835FC0">
              <w:rPr>
                <w:color w:val="000000"/>
              </w:rPr>
              <w:t>им.</w:t>
            </w:r>
            <w:r w:rsidRPr="00835FC0">
              <w:t xml:space="preserve"> </w:t>
            </w:r>
            <w:r w:rsidRPr="00835FC0">
              <w:rPr>
                <w:color w:val="000000"/>
              </w:rPr>
              <w:t>Г.И.</w:t>
            </w:r>
            <w:r w:rsidRPr="00835FC0">
              <w:t xml:space="preserve"> </w:t>
            </w:r>
            <w:r w:rsidRPr="00835FC0">
              <w:rPr>
                <w:color w:val="000000"/>
              </w:rPr>
              <w:t>Носова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3" w:history="1">
              <w:r w:rsidRPr="00835FC0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Международная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наукометрическая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реферативная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и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полнотекстовая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база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данных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научных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изданий</w:t>
            </w:r>
            <w:r w:rsidRPr="00835FC0">
              <w:t xml:space="preserve"> </w:t>
            </w:r>
            <w:r w:rsidRPr="00835FC0">
              <w:rPr>
                <w:color w:val="000000"/>
              </w:rPr>
              <w:t>«Web</w:t>
            </w:r>
            <w:r w:rsidRPr="00835FC0">
              <w:t xml:space="preserve"> </w:t>
            </w:r>
            <w:r w:rsidRPr="00835FC0">
              <w:rPr>
                <w:color w:val="000000"/>
              </w:rPr>
              <w:t>of</w:t>
            </w:r>
            <w:r w:rsidRPr="00835FC0">
              <w:t xml:space="preserve"> </w:t>
            </w:r>
            <w:r w:rsidRPr="00835FC0">
              <w:rPr>
                <w:color w:val="000000"/>
              </w:rPr>
              <w:t>science»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4" w:history="1">
              <w:r w:rsidRPr="00835FC0">
                <w:rPr>
                  <w:rStyle w:val="a5"/>
                  <w:rFonts w:ascii="Times New Roman" w:hAnsi="Times New Roman" w:cs="Times New Roman"/>
                </w:rPr>
                <w:t>http://webofscience.com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Международная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реферативная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и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полнотекстовая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справочная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база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данных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научных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изданий</w:t>
            </w:r>
            <w:r w:rsidRPr="00835FC0">
              <w:t xml:space="preserve"> </w:t>
            </w:r>
            <w:r w:rsidRPr="00835FC0">
              <w:rPr>
                <w:color w:val="000000"/>
              </w:rPr>
              <w:t>«Scopus»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5" w:history="1">
              <w:r w:rsidRPr="00835FC0">
                <w:rPr>
                  <w:rStyle w:val="a5"/>
                  <w:rFonts w:ascii="Times New Roman" w:hAnsi="Times New Roman" w:cs="Times New Roman"/>
                </w:rPr>
                <w:t>http://scopus.com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lastRenderedPageBreak/>
              <w:t>Международная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база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полнотекстовых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журналов</w:t>
            </w:r>
            <w:r w:rsidRPr="00835FC0">
              <w:t xml:space="preserve"> </w:t>
            </w:r>
            <w:r w:rsidRPr="00835FC0">
              <w:rPr>
                <w:color w:val="000000"/>
              </w:rPr>
              <w:t>Springer</w:t>
            </w:r>
            <w:r w:rsidRPr="00835FC0">
              <w:t xml:space="preserve"> </w:t>
            </w:r>
            <w:r w:rsidRPr="00835FC0">
              <w:rPr>
                <w:color w:val="000000"/>
              </w:rPr>
              <w:t>Journals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6" w:history="1">
              <w:r w:rsidRPr="00835FC0">
                <w:rPr>
                  <w:rStyle w:val="a5"/>
                  <w:rFonts w:ascii="Times New Roman" w:hAnsi="Times New Roman" w:cs="Times New Roman"/>
                </w:rPr>
                <w:t>http://link.springer.com/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Международная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база</w:t>
            </w:r>
            <w:r w:rsidRPr="00835FC0">
              <w:t xml:space="preserve"> </w:t>
            </w:r>
            <w:r w:rsidRPr="00835FC0">
              <w:rPr>
                <w:color w:val="000000"/>
              </w:rPr>
              <w:t>справочных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изданий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</w:t>
            </w:r>
            <w:r w:rsidRPr="00835FC0">
              <w:t xml:space="preserve"> </w:t>
            </w:r>
            <w:r w:rsidRPr="00835FC0">
              <w:rPr>
                <w:color w:val="000000"/>
              </w:rPr>
              <w:t>всем</w:t>
            </w:r>
            <w:r w:rsidRPr="00835FC0">
              <w:t xml:space="preserve"> </w:t>
            </w:r>
            <w:r w:rsidRPr="00835FC0">
              <w:rPr>
                <w:color w:val="000000"/>
              </w:rPr>
              <w:t>отраслям</w:t>
            </w:r>
            <w:r w:rsidRPr="00835FC0">
              <w:t xml:space="preserve"> </w:t>
            </w:r>
            <w:r w:rsidRPr="00835FC0">
              <w:rPr>
                <w:color w:val="000000"/>
              </w:rPr>
              <w:t>знаний</w:t>
            </w:r>
            <w:r w:rsidRPr="00835FC0">
              <w:t xml:space="preserve"> </w:t>
            </w:r>
            <w:r w:rsidRPr="00835FC0">
              <w:rPr>
                <w:color w:val="000000"/>
              </w:rPr>
              <w:t>SpringerReference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7" w:history="1">
              <w:r w:rsidRPr="00835FC0">
                <w:rPr>
                  <w:rStyle w:val="a5"/>
                  <w:rFonts w:ascii="Times New Roman" w:hAnsi="Times New Roman" w:cs="Times New Roman"/>
                </w:rPr>
                <w:t>http://www.springer.com/references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r w:rsidRPr="00835FC0">
              <w:rPr>
                <w:color w:val="000000"/>
              </w:rPr>
              <w:t>Международная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реферативная</w:t>
            </w:r>
            <w:r w:rsidRPr="00835FC0">
              <w:t xml:space="preserve"> </w:t>
            </w:r>
            <w:r w:rsidRPr="00835FC0">
              <w:rPr>
                <w:color w:val="000000"/>
              </w:rPr>
              <w:t>база</w:t>
            </w:r>
            <w:r w:rsidRPr="00835FC0">
              <w:t xml:space="preserve"> </w:t>
            </w:r>
            <w:r w:rsidRPr="00835FC0">
              <w:rPr>
                <w:color w:val="000000"/>
              </w:rPr>
              <w:t>данных</w:t>
            </w:r>
            <w:r w:rsidRPr="00835FC0">
              <w:t xml:space="preserve"> </w:t>
            </w:r>
            <w:r w:rsidRPr="00835FC0">
              <w:rPr>
                <w:color w:val="000000"/>
              </w:rPr>
              <w:t>по</w:t>
            </w:r>
            <w:r w:rsidRPr="00835FC0">
              <w:t xml:space="preserve"> </w:t>
            </w:r>
            <w:r w:rsidRPr="00835FC0">
              <w:rPr>
                <w:color w:val="000000"/>
              </w:rPr>
              <w:t>ч</w:t>
            </w:r>
            <w:r w:rsidRPr="00835FC0">
              <w:rPr>
                <w:color w:val="000000"/>
              </w:rPr>
              <w:t>и</w:t>
            </w:r>
            <w:r w:rsidRPr="00835FC0">
              <w:rPr>
                <w:color w:val="000000"/>
              </w:rPr>
              <w:t>стой</w:t>
            </w:r>
            <w:r w:rsidRPr="00835FC0">
              <w:t xml:space="preserve"> </w:t>
            </w:r>
            <w:r w:rsidRPr="00835FC0">
              <w:rPr>
                <w:color w:val="000000"/>
              </w:rPr>
              <w:t>и</w:t>
            </w:r>
            <w:r w:rsidRPr="00835FC0">
              <w:t xml:space="preserve"> </w:t>
            </w:r>
            <w:r w:rsidRPr="00835FC0">
              <w:rPr>
                <w:color w:val="000000"/>
              </w:rPr>
              <w:t>прикладной</w:t>
            </w:r>
            <w:r w:rsidRPr="00835FC0">
              <w:t xml:space="preserve"> </w:t>
            </w:r>
            <w:r w:rsidRPr="00835FC0">
              <w:rPr>
                <w:color w:val="000000"/>
              </w:rPr>
              <w:t>математике</w:t>
            </w:r>
            <w:r w:rsidRPr="00835FC0">
              <w:t xml:space="preserve"> </w:t>
            </w:r>
            <w:r w:rsidRPr="00835FC0">
              <w:rPr>
                <w:color w:val="000000"/>
              </w:rPr>
              <w:t>zbMATH</w:t>
            </w:r>
            <w:r w:rsidRPr="00835FC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E7" w:rsidRPr="00835FC0" w:rsidRDefault="005B3EE7" w:rsidP="00546F24">
            <w:hyperlink r:id="rId458" w:history="1">
              <w:r w:rsidRPr="00835FC0">
                <w:rPr>
                  <w:rStyle w:val="a5"/>
                  <w:rFonts w:ascii="Times New Roman" w:hAnsi="Times New Roman" w:cs="Times New Roman"/>
                </w:rPr>
                <w:t>http://zbmath.org/</w:t>
              </w:r>
            </w:hyperlink>
            <w:r w:rsidRPr="00835FC0">
              <w:rPr>
                <w:color w:val="000000"/>
              </w:rPr>
              <w:t xml:space="preserve"> </w:t>
            </w:r>
            <w:r w:rsidRPr="00835FC0">
              <w:t xml:space="preserve"> </w:t>
            </w:r>
          </w:p>
        </w:tc>
      </w:tr>
      <w:tr w:rsidR="005B3EE7" w:rsidRPr="00835FC0" w:rsidTr="00546F2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E7" w:rsidRPr="00835FC0" w:rsidRDefault="005B3EE7" w:rsidP="00546F24">
            <w:pPr>
              <w:ind w:firstLine="756"/>
            </w:pPr>
          </w:p>
        </w:tc>
      </w:tr>
    </w:tbl>
    <w:p w:rsidR="005B3EE7" w:rsidRPr="00835FC0" w:rsidRDefault="005B3EE7" w:rsidP="005B3EE7">
      <w:pPr>
        <w:pStyle w:val="Style8"/>
        <w:widowControl/>
        <w:ind w:left="360"/>
      </w:pPr>
    </w:p>
    <w:p w:rsidR="005B3EE7" w:rsidRPr="00835FC0" w:rsidRDefault="005B3EE7" w:rsidP="005B3EE7">
      <w:pPr>
        <w:pStyle w:val="1"/>
        <w:rPr>
          <w:rStyle w:val="FontStyle14"/>
          <w:b/>
          <w:sz w:val="24"/>
          <w:szCs w:val="24"/>
        </w:rPr>
      </w:pPr>
      <w:r w:rsidRPr="00835FC0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5B3EE7" w:rsidRPr="00835FC0" w:rsidRDefault="005B3EE7" w:rsidP="005B3EE7">
      <w:pPr>
        <w:spacing w:line="23" w:lineRule="atLeast"/>
      </w:pPr>
      <w:r w:rsidRPr="00835FC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8"/>
      </w:tblGrid>
      <w:tr w:rsidR="005B3EE7" w:rsidRPr="00835FC0" w:rsidTr="00546F2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EE7" w:rsidRPr="00835FC0" w:rsidRDefault="005B3EE7" w:rsidP="00546F24">
            <w:pPr>
              <w:spacing w:line="23" w:lineRule="atLeast"/>
              <w:jc w:val="center"/>
            </w:pPr>
            <w:r w:rsidRPr="00835FC0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EE7" w:rsidRPr="00835FC0" w:rsidRDefault="005B3EE7" w:rsidP="00546F24">
            <w:pPr>
              <w:spacing w:line="23" w:lineRule="atLeast"/>
              <w:jc w:val="center"/>
            </w:pPr>
            <w:r w:rsidRPr="00835FC0">
              <w:t>Оснащение аудитории</w:t>
            </w:r>
          </w:p>
        </w:tc>
      </w:tr>
      <w:tr w:rsidR="005B3EE7" w:rsidRPr="00835FC0" w:rsidTr="00546F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Учебные аудитории для провед</w:t>
            </w:r>
            <w:r w:rsidRPr="00835FC0">
              <w:t>е</w:t>
            </w:r>
            <w:r w:rsidRPr="00835FC0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Доска, мультимедийные средства хранения, передачи  и представления информации</w:t>
            </w:r>
          </w:p>
        </w:tc>
      </w:tr>
      <w:tr w:rsidR="005B3EE7" w:rsidRPr="00835FC0" w:rsidTr="00546F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Учебные аудитории для провед</w:t>
            </w:r>
            <w:r w:rsidRPr="00835FC0">
              <w:t>е</w:t>
            </w:r>
            <w:r w:rsidRPr="00835FC0">
              <w:t>ния практических занятий, групп</w:t>
            </w:r>
            <w:r w:rsidRPr="00835FC0">
              <w:t>о</w:t>
            </w:r>
            <w:r w:rsidRPr="00835FC0">
              <w:t>вых и индивидуальных консульт</w:t>
            </w:r>
            <w:r w:rsidRPr="00835FC0">
              <w:t>а</w:t>
            </w:r>
            <w:r w:rsidRPr="00835FC0">
              <w:t>ций, текущего контроля и пром</w:t>
            </w:r>
            <w:r w:rsidRPr="00835FC0">
              <w:t>е</w:t>
            </w:r>
            <w:r w:rsidRPr="00835FC0">
              <w:t>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Доска, мультимедийный проектор, экран</w:t>
            </w:r>
          </w:p>
          <w:p w:rsidR="005B3EE7" w:rsidRPr="00835FC0" w:rsidRDefault="005B3EE7" w:rsidP="00546F24">
            <w:pPr>
              <w:spacing w:line="23" w:lineRule="atLeast"/>
            </w:pPr>
            <w:r w:rsidRPr="00835FC0">
              <w:t>Комплекс методических разработок (раздаточного мат</w:t>
            </w:r>
            <w:r w:rsidRPr="00835FC0">
              <w:t>е</w:t>
            </w:r>
            <w:r w:rsidRPr="00835FC0">
              <w:t>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5B3EE7" w:rsidRPr="00835FC0" w:rsidTr="00546F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 xml:space="preserve">Персональные компьютеры с пакетом </w:t>
            </w:r>
            <w:r w:rsidRPr="00835FC0">
              <w:rPr>
                <w:lang w:val="en-US"/>
              </w:rPr>
              <w:t>MSOffice</w:t>
            </w:r>
            <w:r w:rsidRPr="00835FC0">
              <w:t>, выходом в Интернет и с доступом в электронную информационно-образовательную среду университета</w:t>
            </w:r>
          </w:p>
          <w:p w:rsidR="005B3EE7" w:rsidRPr="00835FC0" w:rsidRDefault="005B3EE7" w:rsidP="00546F24">
            <w:pPr>
              <w:spacing w:line="23" w:lineRule="atLeast"/>
            </w:pPr>
          </w:p>
        </w:tc>
      </w:tr>
      <w:tr w:rsidR="005B3EE7" w:rsidRPr="00835FC0" w:rsidTr="00546F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Помещение для хранения и проф</w:t>
            </w:r>
            <w:r w:rsidRPr="00835FC0">
              <w:t>и</w:t>
            </w:r>
            <w:r w:rsidRPr="00835FC0">
              <w:t>лактического обслуживания уче</w:t>
            </w:r>
            <w:r w:rsidRPr="00835FC0">
              <w:t>б</w:t>
            </w:r>
            <w:r w:rsidRPr="00835FC0"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E7" w:rsidRPr="00835FC0" w:rsidRDefault="005B3EE7" w:rsidP="00546F24">
            <w:pPr>
              <w:spacing w:line="23" w:lineRule="atLeast"/>
            </w:pPr>
            <w:r w:rsidRPr="00835FC0">
              <w:t>Шкафы для хранения учебно-методической документ</w:t>
            </w:r>
            <w:r w:rsidRPr="00835FC0">
              <w:t>а</w:t>
            </w:r>
            <w:r w:rsidRPr="00835FC0">
              <w:t xml:space="preserve">ции, учебного оборудования и учебно-наглядных пособий </w:t>
            </w:r>
          </w:p>
        </w:tc>
      </w:tr>
    </w:tbl>
    <w:p w:rsidR="005B3EE7" w:rsidRPr="00835FC0" w:rsidRDefault="005B3EE7" w:rsidP="005B3EE7">
      <w:pPr>
        <w:tabs>
          <w:tab w:val="left" w:pos="2085"/>
        </w:tabs>
        <w:ind w:firstLine="720"/>
        <w:rPr>
          <w:iCs/>
        </w:rPr>
      </w:pPr>
      <w:r w:rsidRPr="00835FC0">
        <w:rPr>
          <w:i/>
          <w:iCs/>
        </w:rPr>
        <w:tab/>
      </w:r>
    </w:p>
    <w:p w:rsidR="005B3EE7" w:rsidRPr="00835FC0" w:rsidRDefault="005B3EE7" w:rsidP="005B3EE7">
      <w:pPr>
        <w:pStyle w:val="Style10"/>
        <w:widowControl/>
        <w:rPr>
          <w:iCs/>
        </w:rPr>
      </w:pPr>
    </w:p>
    <w:p w:rsidR="005B3EE7" w:rsidRPr="00082D26" w:rsidRDefault="005B3EE7" w:rsidP="005B3EE7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82D26" w:rsidRPr="00082D26" w:rsidRDefault="00082D26" w:rsidP="005B3EE7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082D26" w:rsidRPr="00082D26" w:rsidSect="004E7D3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63F" w:rsidRDefault="00D7263F">
      <w:r>
        <w:separator/>
      </w:r>
    </w:p>
  </w:endnote>
  <w:endnote w:type="continuationSeparator" w:id="0">
    <w:p w:rsidR="00D7263F" w:rsidRDefault="00D72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9FB" w:rsidRDefault="00F479FB" w:rsidP="00F479FB">
    <w:pPr>
      <w:pStyle w:val="af6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F479FB" w:rsidRDefault="00F479FB" w:rsidP="00F479FB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9FB" w:rsidRDefault="00F479FB" w:rsidP="00F479FB">
    <w:pPr>
      <w:pStyle w:val="af6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1412A6">
      <w:rPr>
        <w:rStyle w:val="af7"/>
        <w:noProof/>
      </w:rPr>
      <w:t>4</w:t>
    </w:r>
    <w:r>
      <w:rPr>
        <w:rStyle w:val="af7"/>
      </w:rPr>
      <w:fldChar w:fldCharType="end"/>
    </w:r>
  </w:p>
  <w:p w:rsidR="00F479FB" w:rsidRDefault="00F479FB" w:rsidP="00F479FB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9FB" w:rsidRDefault="00F479FB" w:rsidP="00F479FB">
    <w:pPr>
      <w:pStyle w:val="af6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F479FB" w:rsidRDefault="00F479FB" w:rsidP="00F479FB">
    <w:pPr>
      <w:pStyle w:val="af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9FB" w:rsidRDefault="00F479FB" w:rsidP="00F479FB">
    <w:pPr>
      <w:pStyle w:val="af6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1412A6">
      <w:rPr>
        <w:rStyle w:val="af7"/>
        <w:noProof/>
      </w:rPr>
      <w:t>11</w:t>
    </w:r>
    <w:r>
      <w:rPr>
        <w:rStyle w:val="af7"/>
      </w:rPr>
      <w:fldChar w:fldCharType="end"/>
    </w:r>
  </w:p>
  <w:p w:rsidR="00F479FB" w:rsidRDefault="00F479FB" w:rsidP="00F479FB">
    <w:pPr>
      <w:pStyle w:val="af6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9FB" w:rsidRDefault="00F479FB" w:rsidP="00F479FB">
    <w:pPr>
      <w:pStyle w:val="af6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F479FB" w:rsidRDefault="00F479FB" w:rsidP="00F479FB">
    <w:pPr>
      <w:pStyle w:val="af6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9FB" w:rsidRDefault="00F479FB" w:rsidP="00F479FB">
    <w:pPr>
      <w:pStyle w:val="af6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1412A6">
      <w:rPr>
        <w:rStyle w:val="af7"/>
        <w:noProof/>
      </w:rPr>
      <w:t>27</w:t>
    </w:r>
    <w:r>
      <w:rPr>
        <w:rStyle w:val="af7"/>
      </w:rPr>
      <w:fldChar w:fldCharType="end"/>
    </w:r>
  </w:p>
  <w:p w:rsidR="00F479FB" w:rsidRDefault="00F479FB" w:rsidP="00F479FB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63F" w:rsidRDefault="00D7263F">
      <w:r>
        <w:separator/>
      </w:r>
    </w:p>
  </w:footnote>
  <w:footnote w:type="continuationSeparator" w:id="0">
    <w:p w:rsidR="00D7263F" w:rsidRDefault="00D72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6B6"/>
    <w:multiLevelType w:val="hybridMultilevel"/>
    <w:tmpl w:val="39D28B9A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A58EC"/>
    <w:multiLevelType w:val="hybridMultilevel"/>
    <w:tmpl w:val="511AB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40B15"/>
    <w:multiLevelType w:val="hybridMultilevel"/>
    <w:tmpl w:val="9EB62986"/>
    <w:lvl w:ilvl="0" w:tplc="1E04064A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9F738E"/>
    <w:multiLevelType w:val="hybridMultilevel"/>
    <w:tmpl w:val="9FEA6542"/>
    <w:lvl w:ilvl="0" w:tplc="5EAC48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F17A7"/>
    <w:multiLevelType w:val="hybridMultilevel"/>
    <w:tmpl w:val="11289F68"/>
    <w:lvl w:ilvl="0" w:tplc="EFF8A5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lang w:val="x-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50430F"/>
    <w:multiLevelType w:val="hybridMultilevel"/>
    <w:tmpl w:val="76760894"/>
    <w:lvl w:ilvl="0" w:tplc="856E4BEA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D9D3A83"/>
    <w:multiLevelType w:val="hybridMultilevel"/>
    <w:tmpl w:val="03067964"/>
    <w:lvl w:ilvl="0" w:tplc="CB061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21365"/>
    <w:multiLevelType w:val="hybridMultilevel"/>
    <w:tmpl w:val="3E524234"/>
    <w:lvl w:ilvl="0" w:tplc="9702D61C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spacing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ED523A"/>
    <w:multiLevelType w:val="hybridMultilevel"/>
    <w:tmpl w:val="02AE393A"/>
    <w:lvl w:ilvl="0" w:tplc="5EAC48DE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8">
    <w:nsid w:val="27C90BA2"/>
    <w:multiLevelType w:val="hybridMultilevel"/>
    <w:tmpl w:val="629C6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2E6C5B"/>
    <w:multiLevelType w:val="hybridMultilevel"/>
    <w:tmpl w:val="38683CE4"/>
    <w:lvl w:ilvl="0" w:tplc="8A52C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E27CD6"/>
    <w:multiLevelType w:val="hybridMultilevel"/>
    <w:tmpl w:val="E0803D9C"/>
    <w:lvl w:ilvl="0" w:tplc="8A52C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014F43"/>
    <w:multiLevelType w:val="hybridMultilevel"/>
    <w:tmpl w:val="188286BC"/>
    <w:lvl w:ilvl="0" w:tplc="8A52C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5F4F40"/>
    <w:multiLevelType w:val="hybridMultilevel"/>
    <w:tmpl w:val="03763F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D11906"/>
    <w:multiLevelType w:val="hybridMultilevel"/>
    <w:tmpl w:val="4080D2A6"/>
    <w:lvl w:ilvl="0" w:tplc="5EAC48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F17CB6"/>
    <w:multiLevelType w:val="hybridMultilevel"/>
    <w:tmpl w:val="4552CE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43677C05"/>
    <w:multiLevelType w:val="multilevel"/>
    <w:tmpl w:val="5A1A1A3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color w:val="000000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/>
        <w:u w:val="none"/>
      </w:rPr>
    </w:lvl>
  </w:abstractNum>
  <w:abstractNum w:abstractNumId="27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B95792"/>
    <w:multiLevelType w:val="hybridMultilevel"/>
    <w:tmpl w:val="1E96BE92"/>
    <w:lvl w:ilvl="0" w:tplc="34EA493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9">
    <w:nsid w:val="4BA66A85"/>
    <w:multiLevelType w:val="hybridMultilevel"/>
    <w:tmpl w:val="7250FF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8A2474"/>
    <w:multiLevelType w:val="hybridMultilevel"/>
    <w:tmpl w:val="3AA06B04"/>
    <w:lvl w:ilvl="0" w:tplc="8A52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3DA1AB6"/>
    <w:multiLevelType w:val="hybridMultilevel"/>
    <w:tmpl w:val="C39E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E01259"/>
    <w:multiLevelType w:val="hybridMultilevel"/>
    <w:tmpl w:val="183E599C"/>
    <w:lvl w:ilvl="0" w:tplc="8A52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B6F6C47"/>
    <w:multiLevelType w:val="hybridMultilevel"/>
    <w:tmpl w:val="FCC473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BE471AA"/>
    <w:multiLevelType w:val="hybridMultilevel"/>
    <w:tmpl w:val="E1366D4E"/>
    <w:lvl w:ilvl="0" w:tplc="D7EE88F6">
      <w:start w:val="1"/>
      <w:numFmt w:val="decimal"/>
      <w:lvlText w:val="%1."/>
      <w:lvlJc w:val="righ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A6054F"/>
    <w:multiLevelType w:val="hybridMultilevel"/>
    <w:tmpl w:val="BCE42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E3FF3"/>
    <w:multiLevelType w:val="hybridMultilevel"/>
    <w:tmpl w:val="AC8269B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E354151"/>
    <w:multiLevelType w:val="hybridMultilevel"/>
    <w:tmpl w:val="08E8FE54"/>
    <w:lvl w:ilvl="0" w:tplc="CCF67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5772A9F"/>
    <w:multiLevelType w:val="hybridMultilevel"/>
    <w:tmpl w:val="B358A7B2"/>
    <w:lvl w:ilvl="0" w:tplc="8A52C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7CB6D36"/>
    <w:multiLevelType w:val="hybridMultilevel"/>
    <w:tmpl w:val="2BB062C2"/>
    <w:lvl w:ilvl="0" w:tplc="041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9C24D57"/>
    <w:multiLevelType w:val="singleLevel"/>
    <w:tmpl w:val="8AD45EA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44">
    <w:nsid w:val="7BEE1A31"/>
    <w:multiLevelType w:val="hybridMultilevel"/>
    <w:tmpl w:val="FBA6D830"/>
    <w:lvl w:ilvl="0" w:tplc="8A52C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C14F2"/>
    <w:multiLevelType w:val="hybridMultilevel"/>
    <w:tmpl w:val="6DF23568"/>
    <w:lvl w:ilvl="0" w:tplc="5EAC48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4"/>
  </w:num>
  <w:num w:numId="3">
    <w:abstractNumId w:val="21"/>
  </w:num>
  <w:num w:numId="4">
    <w:abstractNumId w:val="39"/>
  </w:num>
  <w:num w:numId="5">
    <w:abstractNumId w:val="44"/>
  </w:num>
  <w:num w:numId="6">
    <w:abstractNumId w:val="12"/>
  </w:num>
  <w:num w:numId="7">
    <w:abstractNumId w:val="19"/>
  </w:num>
  <w:num w:numId="8">
    <w:abstractNumId w:val="20"/>
  </w:num>
  <w:num w:numId="9">
    <w:abstractNumId w:val="34"/>
  </w:num>
  <w:num w:numId="10">
    <w:abstractNumId w:val="24"/>
  </w:num>
  <w:num w:numId="11">
    <w:abstractNumId w:val="33"/>
  </w:num>
  <w:num w:numId="12">
    <w:abstractNumId w:val="30"/>
  </w:num>
  <w:num w:numId="13">
    <w:abstractNumId w:val="18"/>
  </w:num>
  <w:num w:numId="14">
    <w:abstractNumId w:val="27"/>
  </w:num>
  <w:num w:numId="15">
    <w:abstractNumId w:val="22"/>
  </w:num>
  <w:num w:numId="16">
    <w:abstractNumId w:val="29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15"/>
  </w:num>
  <w:num w:numId="20">
    <w:abstractNumId w:val="43"/>
  </w:num>
  <w:num w:numId="21">
    <w:abstractNumId w:val="9"/>
  </w:num>
  <w:num w:numId="22">
    <w:abstractNumId w:val="23"/>
  </w:num>
  <w:num w:numId="23">
    <w:abstractNumId w:val="45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38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</w:num>
  <w:num w:numId="34">
    <w:abstractNumId w:val="10"/>
  </w:num>
  <w:num w:numId="35">
    <w:abstractNumId w:val="1"/>
  </w:num>
  <w:num w:numId="36">
    <w:abstractNumId w:val="25"/>
  </w:num>
  <w:num w:numId="37">
    <w:abstractNumId w:val="13"/>
  </w:num>
  <w:num w:numId="38">
    <w:abstractNumId w:val="5"/>
  </w:num>
  <w:num w:numId="39">
    <w:abstractNumId w:val="0"/>
  </w:num>
  <w:num w:numId="40">
    <w:abstractNumId w:val="16"/>
  </w:num>
  <w:num w:numId="41">
    <w:abstractNumId w:val="41"/>
  </w:num>
  <w:num w:numId="42">
    <w:abstractNumId w:val="32"/>
  </w:num>
  <w:num w:numId="43">
    <w:abstractNumId w:val="4"/>
  </w:num>
  <w:num w:numId="44">
    <w:abstractNumId w:val="26"/>
  </w:num>
  <w:num w:numId="45">
    <w:abstractNumId w:val="7"/>
  </w:num>
  <w:num w:numId="46">
    <w:abstractNumId w:val="11"/>
  </w:num>
  <w:num w:numId="47">
    <w:abstractNumId w:val="42"/>
  </w:num>
  <w:num w:numId="48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9"/>
    <w:rsid w:val="00013116"/>
    <w:rsid w:val="00016084"/>
    <w:rsid w:val="00031D04"/>
    <w:rsid w:val="00037058"/>
    <w:rsid w:val="000502EA"/>
    <w:rsid w:val="00056691"/>
    <w:rsid w:val="000671DD"/>
    <w:rsid w:val="00072EC3"/>
    <w:rsid w:val="00075A2E"/>
    <w:rsid w:val="00075EBA"/>
    <w:rsid w:val="0007655F"/>
    <w:rsid w:val="000804A7"/>
    <w:rsid w:val="00082D26"/>
    <w:rsid w:val="000A4F97"/>
    <w:rsid w:val="000B3944"/>
    <w:rsid w:val="000B39C9"/>
    <w:rsid w:val="000C32E4"/>
    <w:rsid w:val="000D6C8E"/>
    <w:rsid w:val="000E6D2F"/>
    <w:rsid w:val="000F1F4D"/>
    <w:rsid w:val="001067A4"/>
    <w:rsid w:val="001412A6"/>
    <w:rsid w:val="001459DF"/>
    <w:rsid w:val="00145B77"/>
    <w:rsid w:val="0015456A"/>
    <w:rsid w:val="00184187"/>
    <w:rsid w:val="00190301"/>
    <w:rsid w:val="00197221"/>
    <w:rsid w:val="001B15DC"/>
    <w:rsid w:val="001B1F56"/>
    <w:rsid w:val="001B33A1"/>
    <w:rsid w:val="001B3822"/>
    <w:rsid w:val="001B55FB"/>
    <w:rsid w:val="001B7C18"/>
    <w:rsid w:val="001C6612"/>
    <w:rsid w:val="001D1BDC"/>
    <w:rsid w:val="001D1DA4"/>
    <w:rsid w:val="001D4A0B"/>
    <w:rsid w:val="001E2AB7"/>
    <w:rsid w:val="001F0765"/>
    <w:rsid w:val="001F7761"/>
    <w:rsid w:val="002056A1"/>
    <w:rsid w:val="00220A36"/>
    <w:rsid w:val="00227369"/>
    <w:rsid w:val="00227B2E"/>
    <w:rsid w:val="0023543E"/>
    <w:rsid w:val="002425FA"/>
    <w:rsid w:val="00251424"/>
    <w:rsid w:val="00257DF2"/>
    <w:rsid w:val="002623A3"/>
    <w:rsid w:val="00265BE0"/>
    <w:rsid w:val="0028692E"/>
    <w:rsid w:val="002B2069"/>
    <w:rsid w:val="002B38C5"/>
    <w:rsid w:val="002C55B4"/>
    <w:rsid w:val="002D244E"/>
    <w:rsid w:val="002F10BF"/>
    <w:rsid w:val="002F364B"/>
    <w:rsid w:val="0030306E"/>
    <w:rsid w:val="00311EA6"/>
    <w:rsid w:val="00326E85"/>
    <w:rsid w:val="003310CA"/>
    <w:rsid w:val="0034747F"/>
    <w:rsid w:val="00351F8A"/>
    <w:rsid w:val="00354A80"/>
    <w:rsid w:val="003561BA"/>
    <w:rsid w:val="00361C23"/>
    <w:rsid w:val="003653AC"/>
    <w:rsid w:val="00367D37"/>
    <w:rsid w:val="00375479"/>
    <w:rsid w:val="00377F15"/>
    <w:rsid w:val="003803BA"/>
    <w:rsid w:val="0039459A"/>
    <w:rsid w:val="003A1148"/>
    <w:rsid w:val="003D1BAD"/>
    <w:rsid w:val="003D7685"/>
    <w:rsid w:val="003E0B0B"/>
    <w:rsid w:val="003E5341"/>
    <w:rsid w:val="003F2C40"/>
    <w:rsid w:val="004014A3"/>
    <w:rsid w:val="00422EF2"/>
    <w:rsid w:val="00443A12"/>
    <w:rsid w:val="00455A39"/>
    <w:rsid w:val="00460B3C"/>
    <w:rsid w:val="0048328A"/>
    <w:rsid w:val="00487A43"/>
    <w:rsid w:val="004931C7"/>
    <w:rsid w:val="004C0DF4"/>
    <w:rsid w:val="004C556D"/>
    <w:rsid w:val="004E7D36"/>
    <w:rsid w:val="004F0443"/>
    <w:rsid w:val="004F1541"/>
    <w:rsid w:val="004F5B57"/>
    <w:rsid w:val="00503009"/>
    <w:rsid w:val="00507CDE"/>
    <w:rsid w:val="00515A18"/>
    <w:rsid w:val="00545993"/>
    <w:rsid w:val="00546F24"/>
    <w:rsid w:val="00564B05"/>
    <w:rsid w:val="005B3EE7"/>
    <w:rsid w:val="005C62CD"/>
    <w:rsid w:val="005D03DF"/>
    <w:rsid w:val="005D5D38"/>
    <w:rsid w:val="005F7445"/>
    <w:rsid w:val="0060055A"/>
    <w:rsid w:val="0061370C"/>
    <w:rsid w:val="00625DF9"/>
    <w:rsid w:val="00626E0A"/>
    <w:rsid w:val="006300DC"/>
    <w:rsid w:val="0063741D"/>
    <w:rsid w:val="00645A96"/>
    <w:rsid w:val="0067213B"/>
    <w:rsid w:val="00677F54"/>
    <w:rsid w:val="00692592"/>
    <w:rsid w:val="006A157B"/>
    <w:rsid w:val="006C62BB"/>
    <w:rsid w:val="006D0CC6"/>
    <w:rsid w:val="006D0D4C"/>
    <w:rsid w:val="006F2D12"/>
    <w:rsid w:val="006F5211"/>
    <w:rsid w:val="006F772B"/>
    <w:rsid w:val="00700320"/>
    <w:rsid w:val="00706570"/>
    <w:rsid w:val="00711EC5"/>
    <w:rsid w:val="00727D80"/>
    <w:rsid w:val="00766EB3"/>
    <w:rsid w:val="00791F71"/>
    <w:rsid w:val="00794343"/>
    <w:rsid w:val="007951BA"/>
    <w:rsid w:val="007A415B"/>
    <w:rsid w:val="007B799A"/>
    <w:rsid w:val="007C6C98"/>
    <w:rsid w:val="007C7A48"/>
    <w:rsid w:val="007D2F59"/>
    <w:rsid w:val="007E0A40"/>
    <w:rsid w:val="007F1ED7"/>
    <w:rsid w:val="0080318F"/>
    <w:rsid w:val="00813B0E"/>
    <w:rsid w:val="00826696"/>
    <w:rsid w:val="008345CC"/>
    <w:rsid w:val="008403BE"/>
    <w:rsid w:val="00841C7C"/>
    <w:rsid w:val="00863544"/>
    <w:rsid w:val="00863D56"/>
    <w:rsid w:val="00866E40"/>
    <w:rsid w:val="008A004E"/>
    <w:rsid w:val="008A235D"/>
    <w:rsid w:val="008B178B"/>
    <w:rsid w:val="008B295D"/>
    <w:rsid w:val="008C572F"/>
    <w:rsid w:val="008D01E6"/>
    <w:rsid w:val="008D1598"/>
    <w:rsid w:val="008E40E9"/>
    <w:rsid w:val="00924E65"/>
    <w:rsid w:val="009358CA"/>
    <w:rsid w:val="00936E88"/>
    <w:rsid w:val="00960479"/>
    <w:rsid w:val="00971041"/>
    <w:rsid w:val="009744AE"/>
    <w:rsid w:val="0097693F"/>
    <w:rsid w:val="00981BEF"/>
    <w:rsid w:val="00986171"/>
    <w:rsid w:val="00990453"/>
    <w:rsid w:val="00995C60"/>
    <w:rsid w:val="009A11C1"/>
    <w:rsid w:val="009A5B0A"/>
    <w:rsid w:val="009B36E1"/>
    <w:rsid w:val="009C01CD"/>
    <w:rsid w:val="009C03CE"/>
    <w:rsid w:val="009C7FD3"/>
    <w:rsid w:val="009F00FA"/>
    <w:rsid w:val="009F124E"/>
    <w:rsid w:val="00A2059E"/>
    <w:rsid w:val="00A2262E"/>
    <w:rsid w:val="00A242AB"/>
    <w:rsid w:val="00A32C2F"/>
    <w:rsid w:val="00A454D3"/>
    <w:rsid w:val="00A6034F"/>
    <w:rsid w:val="00A62DCF"/>
    <w:rsid w:val="00A64612"/>
    <w:rsid w:val="00AB1B3D"/>
    <w:rsid w:val="00AB5EAB"/>
    <w:rsid w:val="00AC0FEF"/>
    <w:rsid w:val="00AF1AD6"/>
    <w:rsid w:val="00B03532"/>
    <w:rsid w:val="00B561CB"/>
    <w:rsid w:val="00B7170C"/>
    <w:rsid w:val="00B8569A"/>
    <w:rsid w:val="00BC7416"/>
    <w:rsid w:val="00BE0DF9"/>
    <w:rsid w:val="00BE1BE8"/>
    <w:rsid w:val="00BE6DF7"/>
    <w:rsid w:val="00BF6174"/>
    <w:rsid w:val="00BF6960"/>
    <w:rsid w:val="00C0118E"/>
    <w:rsid w:val="00C06D28"/>
    <w:rsid w:val="00C210E0"/>
    <w:rsid w:val="00C27A46"/>
    <w:rsid w:val="00C3678C"/>
    <w:rsid w:val="00C500B2"/>
    <w:rsid w:val="00C55008"/>
    <w:rsid w:val="00C7607C"/>
    <w:rsid w:val="00C93E3C"/>
    <w:rsid w:val="00C96412"/>
    <w:rsid w:val="00CA3FA6"/>
    <w:rsid w:val="00CA6F6C"/>
    <w:rsid w:val="00CB4144"/>
    <w:rsid w:val="00CB48FA"/>
    <w:rsid w:val="00CC4B06"/>
    <w:rsid w:val="00CD2B98"/>
    <w:rsid w:val="00CE7F47"/>
    <w:rsid w:val="00CF0FBC"/>
    <w:rsid w:val="00CF373E"/>
    <w:rsid w:val="00D05631"/>
    <w:rsid w:val="00D06552"/>
    <w:rsid w:val="00D06A40"/>
    <w:rsid w:val="00D15875"/>
    <w:rsid w:val="00D27735"/>
    <w:rsid w:val="00D3682D"/>
    <w:rsid w:val="00D42EC8"/>
    <w:rsid w:val="00D57BCC"/>
    <w:rsid w:val="00D7263F"/>
    <w:rsid w:val="00D86028"/>
    <w:rsid w:val="00D90667"/>
    <w:rsid w:val="00D925A9"/>
    <w:rsid w:val="00DB5B26"/>
    <w:rsid w:val="00DB7459"/>
    <w:rsid w:val="00DC7688"/>
    <w:rsid w:val="00DF3672"/>
    <w:rsid w:val="00E01378"/>
    <w:rsid w:val="00E02E41"/>
    <w:rsid w:val="00E046AB"/>
    <w:rsid w:val="00E27B3C"/>
    <w:rsid w:val="00E323EB"/>
    <w:rsid w:val="00E32BB1"/>
    <w:rsid w:val="00E52F1D"/>
    <w:rsid w:val="00E61B3C"/>
    <w:rsid w:val="00E6379F"/>
    <w:rsid w:val="00E76030"/>
    <w:rsid w:val="00E825AA"/>
    <w:rsid w:val="00EB20A4"/>
    <w:rsid w:val="00EB5179"/>
    <w:rsid w:val="00EC2C46"/>
    <w:rsid w:val="00EC6802"/>
    <w:rsid w:val="00EC7B0F"/>
    <w:rsid w:val="00ED6A5F"/>
    <w:rsid w:val="00EE0E6A"/>
    <w:rsid w:val="00EE5B22"/>
    <w:rsid w:val="00EF2901"/>
    <w:rsid w:val="00F1753C"/>
    <w:rsid w:val="00F40B20"/>
    <w:rsid w:val="00F479FB"/>
    <w:rsid w:val="00F52DDD"/>
    <w:rsid w:val="00F662C3"/>
    <w:rsid w:val="00F71169"/>
    <w:rsid w:val="00F75916"/>
    <w:rsid w:val="00F76621"/>
    <w:rsid w:val="00F76A67"/>
    <w:rsid w:val="00F76F7D"/>
    <w:rsid w:val="00FA2386"/>
    <w:rsid w:val="00FA695F"/>
    <w:rsid w:val="00FA6BBF"/>
    <w:rsid w:val="00FA6F6F"/>
    <w:rsid w:val="00FB0990"/>
    <w:rsid w:val="00FB502A"/>
    <w:rsid w:val="00FD0061"/>
    <w:rsid w:val="00FD5637"/>
    <w:rsid w:val="00FD6095"/>
    <w:rsid w:val="00FE0193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spacing w:before="120" w:after="120"/>
      <w:outlineLvl w:val="0"/>
    </w:pPr>
    <w:rPr>
      <w:b/>
      <w:bCs/>
      <w:cap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bCs/>
      <w:i/>
      <w:sz w:val="28"/>
      <w:szCs w:val="26"/>
      <w:lang w:val="x-none"/>
    </w:rPr>
  </w:style>
  <w:style w:type="paragraph" w:styleId="3">
    <w:name w:val="heading 3"/>
    <w:basedOn w:val="a"/>
    <w:next w:val="a"/>
    <w:link w:val="30"/>
    <w:qFormat/>
    <w:pPr>
      <w:keepNext/>
      <w:spacing w:before="60" w:after="60"/>
      <w:jc w:val="center"/>
      <w:outlineLvl w:val="2"/>
    </w:pPr>
    <w:rPr>
      <w:bCs/>
      <w:i/>
      <w:sz w:val="28"/>
      <w:szCs w:val="26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20">
    <w:name w:val="Заголовок 2 Знак"/>
    <w:link w:val="2"/>
    <w:uiPriority w:val="9"/>
    <w:rPr>
      <w:rFonts w:eastAsia="Times New Roman" w:cs="Times New Roman"/>
      <w:bCs/>
      <w:i/>
      <w:sz w:val="28"/>
      <w:szCs w:val="26"/>
      <w:lang w:eastAsia="ru-RU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pPr>
      <w:spacing w:after="120"/>
    </w:pPr>
    <w:rPr>
      <w:sz w:val="28"/>
      <w:lang w:val="x-none"/>
    </w:rPr>
  </w:style>
  <w:style w:type="character" w:customStyle="1" w:styleId="a4">
    <w:name w:val="Основной текст Знак"/>
    <w:link w:val="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pPr>
      <w:spacing w:after="120" w:line="480" w:lineRule="auto"/>
    </w:pPr>
    <w:rPr>
      <w:sz w:val="28"/>
      <w:lang w:val="x-none"/>
    </w:rPr>
  </w:style>
  <w:style w:type="character" w:customStyle="1" w:styleId="22">
    <w:name w:val="Основной текст 2 Знак"/>
    <w:link w:val="2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a9">
    <w:name w:val="Для таблиц"/>
    <w:basedOn w:val="a"/>
    <w:pPr>
      <w:widowControl/>
      <w:autoSpaceDE/>
      <w:autoSpaceDN/>
      <w:adjustRightInd/>
    </w:pPr>
  </w:style>
  <w:style w:type="paragraph" w:customStyle="1" w:styleId="aa">
    <w:name w:val="список с точками"/>
    <w:basedOn w:val="a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  <w:jc w:val="both"/>
    </w:pPr>
  </w:style>
  <w:style w:type="paragraph" w:customStyle="1" w:styleId="ab">
    <w:name w:val="Рисунок"/>
    <w:basedOn w:val="a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pPr>
      <w:widowControl/>
      <w:autoSpaceDE/>
      <w:autoSpaceDN/>
      <w:adjustRightInd/>
      <w:jc w:val="right"/>
    </w:pPr>
    <w:rPr>
      <w:i/>
      <w:sz w:val="20"/>
      <w:lang w:val="x-none" w:eastAsia="x-none"/>
    </w:rPr>
  </w:style>
  <w:style w:type="character" w:customStyle="1" w:styleId="ad">
    <w:name w:val="Таблица Знак"/>
    <w:link w:val="ac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Plain Text"/>
    <w:basedOn w:val="a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1">
    <w:name w:val="Таблица Знак Знак"/>
    <w:rPr>
      <w:rFonts w:eastAsia="Times New Roman"/>
      <w:i/>
      <w:szCs w:val="24"/>
    </w:rPr>
  </w:style>
  <w:style w:type="paragraph" w:styleId="31">
    <w:name w:val="Body Text 3"/>
    <w:basedOn w:val="a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link w:val="af3"/>
    <w:qFormat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paragraph" w:styleId="af4">
    <w:name w:val="Body Text Indent"/>
    <w:basedOn w:val="a"/>
    <w:link w:val="af5"/>
    <w:pPr>
      <w:spacing w:after="120"/>
      <w:ind w:left="283"/>
    </w:pPr>
    <w:rPr>
      <w:lang w:val="x-none" w:eastAsia="x-none"/>
    </w:rPr>
  </w:style>
  <w:style w:type="paragraph" w:customStyle="1" w:styleId="Style1">
    <w:name w:val="Style1"/>
    <w:basedOn w:val="a"/>
  </w:style>
  <w:style w:type="paragraph" w:customStyle="1" w:styleId="Style2">
    <w:name w:val="Style2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paragraph" w:customStyle="1" w:styleId="Style13">
    <w:name w:val="Style13"/>
    <w:basedOn w:val="a"/>
  </w:style>
  <w:style w:type="paragraph" w:customStyle="1" w:styleId="Style3">
    <w:name w:val="Style3"/>
    <w:basedOn w:val="a"/>
  </w:style>
  <w:style w:type="character" w:customStyle="1" w:styleId="FontStyle31">
    <w:name w:val="Font Style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</w:style>
  <w:style w:type="paragraph" w:customStyle="1" w:styleId="Style14">
    <w:name w:val="Style14"/>
    <w:basedOn w:val="a"/>
  </w:style>
  <w:style w:type="paragraph" w:customStyle="1" w:styleId="Style15">
    <w:name w:val="Style15"/>
    <w:basedOn w:val="a"/>
  </w:style>
  <w:style w:type="paragraph" w:customStyle="1" w:styleId="Style17">
    <w:name w:val="Style17"/>
    <w:basedOn w:val="a"/>
  </w:style>
  <w:style w:type="paragraph" w:customStyle="1" w:styleId="Style18">
    <w:name w:val="Style18"/>
    <w:basedOn w:val="a"/>
  </w:style>
  <w:style w:type="paragraph" w:customStyle="1" w:styleId="Style19">
    <w:name w:val="Style19"/>
    <w:basedOn w:val="a"/>
  </w:style>
  <w:style w:type="character" w:customStyle="1" w:styleId="FontStyle26">
    <w:name w:val="Font Style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</w:style>
  <w:style w:type="paragraph" w:customStyle="1" w:styleId="Style21">
    <w:name w:val="Style21"/>
    <w:basedOn w:val="a"/>
  </w:style>
  <w:style w:type="paragraph" w:customStyle="1" w:styleId="Style22">
    <w:name w:val="Style22"/>
    <w:basedOn w:val="a"/>
  </w:style>
  <w:style w:type="paragraph" w:customStyle="1" w:styleId="Style23">
    <w:name w:val="Style23"/>
    <w:basedOn w:val="a"/>
  </w:style>
  <w:style w:type="paragraph" w:customStyle="1" w:styleId="Style24">
    <w:name w:val="Style24"/>
    <w:basedOn w:val="a"/>
  </w:style>
  <w:style w:type="character" w:customStyle="1" w:styleId="FontStyle41">
    <w:name w:val="Font Style41"/>
    <w:rPr>
      <w:rFonts w:ascii="Tahoma" w:hAnsi="Tahoma" w:cs="Tahoma"/>
      <w:sz w:val="22"/>
      <w:szCs w:val="22"/>
    </w:rPr>
  </w:style>
  <w:style w:type="character" w:customStyle="1" w:styleId="FontStyle42">
    <w:name w:val="Font Style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</w:style>
  <w:style w:type="paragraph" w:customStyle="1" w:styleId="Style28">
    <w:name w:val="Style28"/>
    <w:basedOn w:val="a"/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</w:style>
  <w:style w:type="paragraph" w:customStyle="1" w:styleId="Style32">
    <w:name w:val="Style32"/>
    <w:basedOn w:val="a"/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</w:style>
  <w:style w:type="paragraph" w:customStyle="1" w:styleId="Style35">
    <w:name w:val="Style35"/>
    <w:basedOn w:val="a"/>
  </w:style>
  <w:style w:type="character" w:customStyle="1" w:styleId="FontStyle45">
    <w:name w:val="Font Style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6">
    <w:name w:val="footer"/>
    <w:basedOn w:val="a"/>
    <w:pPr>
      <w:tabs>
        <w:tab w:val="center" w:pos="4677"/>
        <w:tab w:val="right" w:pos="9355"/>
      </w:tabs>
    </w:pPr>
  </w:style>
  <w:style w:type="character" w:styleId="af7">
    <w:name w:val="page number"/>
    <w:basedOn w:val="a0"/>
  </w:style>
  <w:style w:type="paragraph" w:customStyle="1" w:styleId="23">
    <w:name w:val="заголовок 2"/>
    <w:basedOn w:val="a"/>
    <w:next w:val="a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</w:style>
  <w:style w:type="character" w:customStyle="1" w:styleId="FontStyle278">
    <w:name w:val="Font Style27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</w:style>
  <w:style w:type="paragraph" w:customStyle="1" w:styleId="Style63">
    <w:name w:val="Style63"/>
    <w:basedOn w:val="a"/>
  </w:style>
  <w:style w:type="paragraph" w:customStyle="1" w:styleId="Style70">
    <w:name w:val="Style70"/>
    <w:basedOn w:val="a"/>
  </w:style>
  <w:style w:type="paragraph" w:customStyle="1" w:styleId="Style79">
    <w:name w:val="Style79"/>
    <w:basedOn w:val="a"/>
  </w:style>
  <w:style w:type="paragraph" w:customStyle="1" w:styleId="Style80">
    <w:name w:val="Style80"/>
    <w:basedOn w:val="a"/>
  </w:style>
  <w:style w:type="paragraph" w:customStyle="1" w:styleId="Style85">
    <w:name w:val="Style85"/>
    <w:basedOn w:val="a"/>
  </w:style>
  <w:style w:type="paragraph" w:customStyle="1" w:styleId="Style89">
    <w:name w:val="Style89"/>
    <w:basedOn w:val="a"/>
  </w:style>
  <w:style w:type="paragraph" w:customStyle="1" w:styleId="Style113">
    <w:name w:val="Style113"/>
    <w:basedOn w:val="a"/>
  </w:style>
  <w:style w:type="paragraph" w:customStyle="1" w:styleId="Style114">
    <w:name w:val="Style114"/>
    <w:basedOn w:val="a"/>
  </w:style>
  <w:style w:type="paragraph" w:customStyle="1" w:styleId="Style116">
    <w:name w:val="Style116"/>
    <w:basedOn w:val="a"/>
  </w:style>
  <w:style w:type="character" w:customStyle="1" w:styleId="FontStyle258">
    <w:name w:val="Font Style2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styleId="af8">
    <w:name w:val="Emphasis"/>
    <w:qFormat/>
    <w:rPr>
      <w:i/>
      <w:iCs/>
    </w:rPr>
  </w:style>
  <w:style w:type="paragraph" w:styleId="24">
    <w:name w:val="Body Text Indent 2"/>
    <w:basedOn w:val="a"/>
    <w:link w:val="25"/>
    <w:pPr>
      <w:spacing w:after="120" w:line="480" w:lineRule="auto"/>
      <w:ind w:left="283"/>
    </w:pPr>
    <w:rPr>
      <w:lang w:val="x-none" w:eastAsia="x-none"/>
    </w:rPr>
  </w:style>
  <w:style w:type="paragraph" w:styleId="12">
    <w:name w:val="index 1"/>
    <w:basedOn w:val="a"/>
    <w:next w:val="a"/>
    <w:autoRedefine/>
    <w:semiHidden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3">
    <w:name w:val="toc 1"/>
    <w:basedOn w:val="a"/>
    <w:next w:val="a"/>
    <w:autoRedefine/>
    <w:semiHidden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pPr>
      <w:widowControl w:val="0"/>
      <w:autoSpaceDE w:val="0"/>
      <w:autoSpaceDN w:val="0"/>
      <w:adjustRightInd w:val="0"/>
      <w:ind w:left="920" w:hanging="940"/>
    </w:pPr>
    <w:rPr>
      <w:rFonts w:ascii="Arial" w:eastAsia="Times New Roman" w:hAnsi="Arial" w:cs="Arial"/>
      <w:sz w:val="28"/>
      <w:szCs w:val="28"/>
    </w:rPr>
  </w:style>
  <w:style w:type="paragraph" w:customStyle="1" w:styleId="BodyText2">
    <w:name w:val="Body Text 2"/>
    <w:basedOn w:val="a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paragraph" w:styleId="af9">
    <w:name w:val="Normal (Web)"/>
    <w:basedOn w:val="a"/>
    <w:uiPriority w:val="99"/>
    <w:pPr>
      <w:widowControl/>
      <w:autoSpaceDE/>
      <w:autoSpaceDN/>
      <w:adjustRightInd/>
      <w:spacing w:before="100" w:beforeAutospacing="1" w:after="100" w:afterAutospacing="1"/>
    </w:pPr>
    <w:rPr>
      <w:color w:val="551111"/>
    </w:rPr>
  </w:style>
  <w:style w:type="character" w:customStyle="1" w:styleId="FontStyle131">
    <w:name w:val="Font Style131"/>
    <w:rPr>
      <w:rFonts w:ascii="Bookman Old Style" w:hAnsi="Bookman Old Style" w:cs="Bookman Old Style"/>
      <w:sz w:val="16"/>
      <w:szCs w:val="16"/>
    </w:rPr>
  </w:style>
  <w:style w:type="paragraph" w:styleId="32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fa">
    <w:name w:val="Balloon Text"/>
    <w:basedOn w:val="a"/>
    <w:link w:val="afb"/>
    <w:uiPriority w:val="99"/>
    <w:semiHidden/>
    <w:unhideWhenUsed/>
    <w:rsid w:val="00C500B2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semiHidden/>
    <w:rsid w:val="00C500B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32C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3">
    <w:name w:val="Название Знак"/>
    <w:link w:val="af2"/>
    <w:rsid w:val="00766EB3"/>
    <w:rPr>
      <w:rFonts w:eastAsia="Times New Roman"/>
      <w:sz w:val="24"/>
    </w:rPr>
  </w:style>
  <w:style w:type="character" w:customStyle="1" w:styleId="25">
    <w:name w:val="Основной текст с отступом 2 Знак"/>
    <w:link w:val="24"/>
    <w:rsid w:val="0061370C"/>
    <w:rPr>
      <w:rFonts w:eastAsia="Times New Roman"/>
      <w:sz w:val="24"/>
      <w:szCs w:val="24"/>
    </w:rPr>
  </w:style>
  <w:style w:type="paragraph" w:styleId="afc">
    <w:name w:val="footnote text"/>
    <w:basedOn w:val="a"/>
    <w:link w:val="afd"/>
    <w:rsid w:val="00D05631"/>
    <w:pPr>
      <w:ind w:firstLine="567"/>
      <w:jc w:val="both"/>
    </w:pPr>
    <w:rPr>
      <w:sz w:val="20"/>
      <w:szCs w:val="20"/>
      <w:lang w:val="x-none" w:eastAsia="x-none"/>
    </w:rPr>
  </w:style>
  <w:style w:type="character" w:customStyle="1" w:styleId="afd">
    <w:name w:val="Текст сноски Знак"/>
    <w:link w:val="afc"/>
    <w:rsid w:val="00D05631"/>
    <w:rPr>
      <w:rFonts w:eastAsia="Times New Roman"/>
    </w:rPr>
  </w:style>
  <w:style w:type="paragraph" w:styleId="afe">
    <w:name w:val="header"/>
    <w:aliases w:val=" Знак"/>
    <w:basedOn w:val="a"/>
    <w:link w:val="aff"/>
    <w:uiPriority w:val="99"/>
    <w:rsid w:val="00EC6802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f">
    <w:name w:val="Верхний колонтитул Знак"/>
    <w:aliases w:val=" Знак Знак"/>
    <w:link w:val="afe"/>
    <w:uiPriority w:val="99"/>
    <w:rsid w:val="00EC6802"/>
    <w:rPr>
      <w:rFonts w:eastAsia="Times New Roman"/>
      <w:sz w:val="24"/>
      <w:szCs w:val="24"/>
      <w:lang w:val="x-none" w:eastAsia="x-none"/>
    </w:rPr>
  </w:style>
  <w:style w:type="character" w:customStyle="1" w:styleId="af5">
    <w:name w:val="Основной текст с отступом Знак"/>
    <w:link w:val="af4"/>
    <w:rsid w:val="002F364B"/>
    <w:rPr>
      <w:rFonts w:eastAsia="Times New Roman"/>
      <w:sz w:val="24"/>
      <w:szCs w:val="24"/>
    </w:rPr>
  </w:style>
  <w:style w:type="character" w:styleId="aff0">
    <w:name w:val="annotation reference"/>
    <w:rsid w:val="002F364B"/>
    <w:rPr>
      <w:sz w:val="16"/>
      <w:szCs w:val="16"/>
    </w:rPr>
  </w:style>
  <w:style w:type="paragraph" w:styleId="aff1">
    <w:name w:val="annotation text"/>
    <w:basedOn w:val="a"/>
    <w:link w:val="aff2"/>
    <w:rsid w:val="002F364B"/>
    <w:pPr>
      <w:ind w:firstLine="567"/>
      <w:jc w:val="both"/>
    </w:pPr>
    <w:rPr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rsid w:val="002F364B"/>
    <w:rPr>
      <w:rFonts w:eastAsia="Times New Roman"/>
    </w:rPr>
  </w:style>
  <w:style w:type="paragraph" w:styleId="aff3">
    <w:name w:val="annotation subject"/>
    <w:basedOn w:val="aff1"/>
    <w:next w:val="aff1"/>
    <w:link w:val="aff4"/>
    <w:rsid w:val="002F364B"/>
    <w:rPr>
      <w:b/>
      <w:bCs/>
    </w:rPr>
  </w:style>
  <w:style w:type="character" w:customStyle="1" w:styleId="aff4">
    <w:name w:val="Тема примечания Знак"/>
    <w:link w:val="aff3"/>
    <w:rsid w:val="002F364B"/>
    <w:rPr>
      <w:rFonts w:eastAsia="Times New Roman"/>
      <w:b/>
      <w:bCs/>
      <w:lang w:val="x-none" w:eastAsia="x-none"/>
    </w:rPr>
  </w:style>
  <w:style w:type="character" w:styleId="aff5">
    <w:name w:val="footnote reference"/>
    <w:rsid w:val="002F364B"/>
    <w:rPr>
      <w:vertAlign w:val="superscript"/>
    </w:rPr>
  </w:style>
  <w:style w:type="paragraph" w:customStyle="1" w:styleId="14">
    <w:name w:val="Обычный1"/>
    <w:rsid w:val="002F364B"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f6">
    <w:name w:val="Subtitle"/>
    <w:basedOn w:val="a"/>
    <w:link w:val="aff7"/>
    <w:qFormat/>
    <w:rsid w:val="002F364B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  <w:lang w:val="x-none" w:eastAsia="x-none"/>
    </w:rPr>
  </w:style>
  <w:style w:type="character" w:customStyle="1" w:styleId="aff7">
    <w:name w:val="Подзаголовок Знак"/>
    <w:link w:val="aff6"/>
    <w:rsid w:val="002F364B"/>
    <w:rPr>
      <w:rFonts w:eastAsia="Times New Roman"/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2F364B"/>
  </w:style>
  <w:style w:type="character" w:customStyle="1" w:styleId="butback">
    <w:name w:val="butback"/>
    <w:basedOn w:val="a0"/>
    <w:rsid w:val="002F364B"/>
  </w:style>
  <w:style w:type="character" w:customStyle="1" w:styleId="submenu-table">
    <w:name w:val="submenu-table"/>
    <w:basedOn w:val="a0"/>
    <w:rsid w:val="002F364B"/>
  </w:style>
  <w:style w:type="paragraph" w:customStyle="1" w:styleId="210">
    <w:name w:val="Основной текст с отступом 21"/>
    <w:basedOn w:val="14"/>
    <w:rsid w:val="002F364B"/>
    <w:pPr>
      <w:spacing w:before="0" w:line="240" w:lineRule="auto"/>
      <w:ind w:firstLine="482"/>
    </w:pPr>
    <w:rPr>
      <w:sz w:val="24"/>
    </w:rPr>
  </w:style>
  <w:style w:type="character" w:styleId="aff8">
    <w:name w:val="Intense Emphasis"/>
    <w:uiPriority w:val="21"/>
    <w:qFormat/>
    <w:rsid w:val="002F364B"/>
    <w:rPr>
      <w:i/>
      <w:iCs/>
      <w:color w:val="5B9BD5"/>
    </w:rPr>
  </w:style>
  <w:style w:type="character" w:styleId="aff9">
    <w:name w:val="Subtle Emphasis"/>
    <w:uiPriority w:val="19"/>
    <w:qFormat/>
    <w:rsid w:val="002F364B"/>
    <w:rPr>
      <w:i/>
      <w:iCs/>
      <w:color w:val="404040"/>
    </w:rPr>
  </w:style>
  <w:style w:type="paragraph" w:styleId="affa">
    <w:name w:val="No Spacing"/>
    <w:uiPriority w:val="1"/>
    <w:qFormat/>
    <w:rsid w:val="002F364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styleId="affb">
    <w:name w:val="Strong"/>
    <w:qFormat/>
    <w:rsid w:val="002F364B"/>
    <w:rPr>
      <w:b/>
      <w:bCs/>
    </w:rPr>
  </w:style>
  <w:style w:type="character" w:styleId="affc">
    <w:name w:val="FollowedHyperlink"/>
    <w:uiPriority w:val="99"/>
    <w:semiHidden/>
    <w:unhideWhenUsed/>
    <w:rsid w:val="005B3EE7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spacing w:before="120" w:after="120"/>
      <w:outlineLvl w:val="0"/>
    </w:pPr>
    <w:rPr>
      <w:b/>
      <w:bCs/>
      <w:cap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bCs/>
      <w:i/>
      <w:sz w:val="28"/>
      <w:szCs w:val="26"/>
      <w:lang w:val="x-none"/>
    </w:rPr>
  </w:style>
  <w:style w:type="paragraph" w:styleId="3">
    <w:name w:val="heading 3"/>
    <w:basedOn w:val="a"/>
    <w:next w:val="a"/>
    <w:link w:val="30"/>
    <w:qFormat/>
    <w:pPr>
      <w:keepNext/>
      <w:spacing w:before="60" w:after="60"/>
      <w:jc w:val="center"/>
      <w:outlineLvl w:val="2"/>
    </w:pPr>
    <w:rPr>
      <w:bCs/>
      <w:i/>
      <w:sz w:val="28"/>
      <w:szCs w:val="26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20">
    <w:name w:val="Заголовок 2 Знак"/>
    <w:link w:val="2"/>
    <w:uiPriority w:val="9"/>
    <w:rPr>
      <w:rFonts w:eastAsia="Times New Roman" w:cs="Times New Roman"/>
      <w:bCs/>
      <w:i/>
      <w:sz w:val="28"/>
      <w:szCs w:val="26"/>
      <w:lang w:eastAsia="ru-RU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pPr>
      <w:spacing w:after="120"/>
    </w:pPr>
    <w:rPr>
      <w:sz w:val="28"/>
      <w:lang w:val="x-none"/>
    </w:rPr>
  </w:style>
  <w:style w:type="character" w:customStyle="1" w:styleId="a4">
    <w:name w:val="Основной текст Знак"/>
    <w:link w:val="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pPr>
      <w:spacing w:after="120" w:line="480" w:lineRule="auto"/>
    </w:pPr>
    <w:rPr>
      <w:sz w:val="28"/>
      <w:lang w:val="x-none"/>
    </w:rPr>
  </w:style>
  <w:style w:type="character" w:customStyle="1" w:styleId="22">
    <w:name w:val="Основной текст 2 Знак"/>
    <w:link w:val="2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a9">
    <w:name w:val="Для таблиц"/>
    <w:basedOn w:val="a"/>
    <w:pPr>
      <w:widowControl/>
      <w:autoSpaceDE/>
      <w:autoSpaceDN/>
      <w:adjustRightInd/>
    </w:pPr>
  </w:style>
  <w:style w:type="paragraph" w:customStyle="1" w:styleId="aa">
    <w:name w:val="список с точками"/>
    <w:basedOn w:val="a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  <w:jc w:val="both"/>
    </w:pPr>
  </w:style>
  <w:style w:type="paragraph" w:customStyle="1" w:styleId="ab">
    <w:name w:val="Рисунок"/>
    <w:basedOn w:val="a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pPr>
      <w:widowControl/>
      <w:autoSpaceDE/>
      <w:autoSpaceDN/>
      <w:adjustRightInd/>
      <w:jc w:val="right"/>
    </w:pPr>
    <w:rPr>
      <w:i/>
      <w:sz w:val="20"/>
      <w:lang w:val="x-none" w:eastAsia="x-none"/>
    </w:rPr>
  </w:style>
  <w:style w:type="character" w:customStyle="1" w:styleId="ad">
    <w:name w:val="Таблица Знак"/>
    <w:link w:val="ac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Plain Text"/>
    <w:basedOn w:val="a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1">
    <w:name w:val="Таблица Знак Знак"/>
    <w:rPr>
      <w:rFonts w:eastAsia="Times New Roman"/>
      <w:i/>
      <w:szCs w:val="24"/>
    </w:rPr>
  </w:style>
  <w:style w:type="paragraph" w:styleId="31">
    <w:name w:val="Body Text 3"/>
    <w:basedOn w:val="a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link w:val="af3"/>
    <w:qFormat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paragraph" w:styleId="af4">
    <w:name w:val="Body Text Indent"/>
    <w:basedOn w:val="a"/>
    <w:link w:val="af5"/>
    <w:pPr>
      <w:spacing w:after="120"/>
      <w:ind w:left="283"/>
    </w:pPr>
    <w:rPr>
      <w:lang w:val="x-none" w:eastAsia="x-none"/>
    </w:rPr>
  </w:style>
  <w:style w:type="paragraph" w:customStyle="1" w:styleId="Style1">
    <w:name w:val="Style1"/>
    <w:basedOn w:val="a"/>
  </w:style>
  <w:style w:type="paragraph" w:customStyle="1" w:styleId="Style2">
    <w:name w:val="Style2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paragraph" w:customStyle="1" w:styleId="Style13">
    <w:name w:val="Style13"/>
    <w:basedOn w:val="a"/>
  </w:style>
  <w:style w:type="paragraph" w:customStyle="1" w:styleId="Style3">
    <w:name w:val="Style3"/>
    <w:basedOn w:val="a"/>
  </w:style>
  <w:style w:type="character" w:customStyle="1" w:styleId="FontStyle31">
    <w:name w:val="Font Style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</w:style>
  <w:style w:type="paragraph" w:customStyle="1" w:styleId="Style14">
    <w:name w:val="Style14"/>
    <w:basedOn w:val="a"/>
  </w:style>
  <w:style w:type="paragraph" w:customStyle="1" w:styleId="Style15">
    <w:name w:val="Style15"/>
    <w:basedOn w:val="a"/>
  </w:style>
  <w:style w:type="paragraph" w:customStyle="1" w:styleId="Style17">
    <w:name w:val="Style17"/>
    <w:basedOn w:val="a"/>
  </w:style>
  <w:style w:type="paragraph" w:customStyle="1" w:styleId="Style18">
    <w:name w:val="Style18"/>
    <w:basedOn w:val="a"/>
  </w:style>
  <w:style w:type="paragraph" w:customStyle="1" w:styleId="Style19">
    <w:name w:val="Style19"/>
    <w:basedOn w:val="a"/>
  </w:style>
  <w:style w:type="character" w:customStyle="1" w:styleId="FontStyle26">
    <w:name w:val="Font Style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</w:style>
  <w:style w:type="paragraph" w:customStyle="1" w:styleId="Style21">
    <w:name w:val="Style21"/>
    <w:basedOn w:val="a"/>
  </w:style>
  <w:style w:type="paragraph" w:customStyle="1" w:styleId="Style22">
    <w:name w:val="Style22"/>
    <w:basedOn w:val="a"/>
  </w:style>
  <w:style w:type="paragraph" w:customStyle="1" w:styleId="Style23">
    <w:name w:val="Style23"/>
    <w:basedOn w:val="a"/>
  </w:style>
  <w:style w:type="paragraph" w:customStyle="1" w:styleId="Style24">
    <w:name w:val="Style24"/>
    <w:basedOn w:val="a"/>
  </w:style>
  <w:style w:type="character" w:customStyle="1" w:styleId="FontStyle41">
    <w:name w:val="Font Style41"/>
    <w:rPr>
      <w:rFonts w:ascii="Tahoma" w:hAnsi="Tahoma" w:cs="Tahoma"/>
      <w:sz w:val="22"/>
      <w:szCs w:val="22"/>
    </w:rPr>
  </w:style>
  <w:style w:type="character" w:customStyle="1" w:styleId="FontStyle42">
    <w:name w:val="Font Style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</w:style>
  <w:style w:type="paragraph" w:customStyle="1" w:styleId="Style28">
    <w:name w:val="Style28"/>
    <w:basedOn w:val="a"/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</w:style>
  <w:style w:type="paragraph" w:customStyle="1" w:styleId="Style32">
    <w:name w:val="Style32"/>
    <w:basedOn w:val="a"/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</w:style>
  <w:style w:type="paragraph" w:customStyle="1" w:styleId="Style35">
    <w:name w:val="Style35"/>
    <w:basedOn w:val="a"/>
  </w:style>
  <w:style w:type="character" w:customStyle="1" w:styleId="FontStyle45">
    <w:name w:val="Font Style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6">
    <w:name w:val="footer"/>
    <w:basedOn w:val="a"/>
    <w:pPr>
      <w:tabs>
        <w:tab w:val="center" w:pos="4677"/>
        <w:tab w:val="right" w:pos="9355"/>
      </w:tabs>
    </w:pPr>
  </w:style>
  <w:style w:type="character" w:styleId="af7">
    <w:name w:val="page number"/>
    <w:basedOn w:val="a0"/>
  </w:style>
  <w:style w:type="paragraph" w:customStyle="1" w:styleId="23">
    <w:name w:val="заголовок 2"/>
    <w:basedOn w:val="a"/>
    <w:next w:val="a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</w:style>
  <w:style w:type="character" w:customStyle="1" w:styleId="FontStyle278">
    <w:name w:val="Font Style27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</w:style>
  <w:style w:type="paragraph" w:customStyle="1" w:styleId="Style63">
    <w:name w:val="Style63"/>
    <w:basedOn w:val="a"/>
  </w:style>
  <w:style w:type="paragraph" w:customStyle="1" w:styleId="Style70">
    <w:name w:val="Style70"/>
    <w:basedOn w:val="a"/>
  </w:style>
  <w:style w:type="paragraph" w:customStyle="1" w:styleId="Style79">
    <w:name w:val="Style79"/>
    <w:basedOn w:val="a"/>
  </w:style>
  <w:style w:type="paragraph" w:customStyle="1" w:styleId="Style80">
    <w:name w:val="Style80"/>
    <w:basedOn w:val="a"/>
  </w:style>
  <w:style w:type="paragraph" w:customStyle="1" w:styleId="Style85">
    <w:name w:val="Style85"/>
    <w:basedOn w:val="a"/>
  </w:style>
  <w:style w:type="paragraph" w:customStyle="1" w:styleId="Style89">
    <w:name w:val="Style89"/>
    <w:basedOn w:val="a"/>
  </w:style>
  <w:style w:type="paragraph" w:customStyle="1" w:styleId="Style113">
    <w:name w:val="Style113"/>
    <w:basedOn w:val="a"/>
  </w:style>
  <w:style w:type="paragraph" w:customStyle="1" w:styleId="Style114">
    <w:name w:val="Style114"/>
    <w:basedOn w:val="a"/>
  </w:style>
  <w:style w:type="paragraph" w:customStyle="1" w:styleId="Style116">
    <w:name w:val="Style116"/>
    <w:basedOn w:val="a"/>
  </w:style>
  <w:style w:type="character" w:customStyle="1" w:styleId="FontStyle258">
    <w:name w:val="Font Style2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styleId="af8">
    <w:name w:val="Emphasis"/>
    <w:qFormat/>
    <w:rPr>
      <w:i/>
      <w:iCs/>
    </w:rPr>
  </w:style>
  <w:style w:type="paragraph" w:styleId="24">
    <w:name w:val="Body Text Indent 2"/>
    <w:basedOn w:val="a"/>
    <w:link w:val="25"/>
    <w:pPr>
      <w:spacing w:after="120" w:line="480" w:lineRule="auto"/>
      <w:ind w:left="283"/>
    </w:pPr>
    <w:rPr>
      <w:lang w:val="x-none" w:eastAsia="x-none"/>
    </w:rPr>
  </w:style>
  <w:style w:type="paragraph" w:styleId="12">
    <w:name w:val="index 1"/>
    <w:basedOn w:val="a"/>
    <w:next w:val="a"/>
    <w:autoRedefine/>
    <w:semiHidden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3">
    <w:name w:val="toc 1"/>
    <w:basedOn w:val="a"/>
    <w:next w:val="a"/>
    <w:autoRedefine/>
    <w:semiHidden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pPr>
      <w:widowControl w:val="0"/>
      <w:autoSpaceDE w:val="0"/>
      <w:autoSpaceDN w:val="0"/>
      <w:adjustRightInd w:val="0"/>
      <w:ind w:left="920" w:hanging="940"/>
    </w:pPr>
    <w:rPr>
      <w:rFonts w:ascii="Arial" w:eastAsia="Times New Roman" w:hAnsi="Arial" w:cs="Arial"/>
      <w:sz w:val="28"/>
      <w:szCs w:val="28"/>
    </w:rPr>
  </w:style>
  <w:style w:type="paragraph" w:customStyle="1" w:styleId="BodyText2">
    <w:name w:val="Body Text 2"/>
    <w:basedOn w:val="a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paragraph" w:styleId="af9">
    <w:name w:val="Normal (Web)"/>
    <w:basedOn w:val="a"/>
    <w:uiPriority w:val="99"/>
    <w:pPr>
      <w:widowControl/>
      <w:autoSpaceDE/>
      <w:autoSpaceDN/>
      <w:adjustRightInd/>
      <w:spacing w:before="100" w:beforeAutospacing="1" w:after="100" w:afterAutospacing="1"/>
    </w:pPr>
    <w:rPr>
      <w:color w:val="551111"/>
    </w:rPr>
  </w:style>
  <w:style w:type="character" w:customStyle="1" w:styleId="FontStyle131">
    <w:name w:val="Font Style131"/>
    <w:rPr>
      <w:rFonts w:ascii="Bookman Old Style" w:hAnsi="Bookman Old Style" w:cs="Bookman Old Style"/>
      <w:sz w:val="16"/>
      <w:szCs w:val="16"/>
    </w:rPr>
  </w:style>
  <w:style w:type="paragraph" w:styleId="32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fa">
    <w:name w:val="Balloon Text"/>
    <w:basedOn w:val="a"/>
    <w:link w:val="afb"/>
    <w:uiPriority w:val="99"/>
    <w:semiHidden/>
    <w:unhideWhenUsed/>
    <w:rsid w:val="00C500B2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semiHidden/>
    <w:rsid w:val="00C500B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32C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3">
    <w:name w:val="Название Знак"/>
    <w:link w:val="af2"/>
    <w:rsid w:val="00766EB3"/>
    <w:rPr>
      <w:rFonts w:eastAsia="Times New Roman"/>
      <w:sz w:val="24"/>
    </w:rPr>
  </w:style>
  <w:style w:type="character" w:customStyle="1" w:styleId="25">
    <w:name w:val="Основной текст с отступом 2 Знак"/>
    <w:link w:val="24"/>
    <w:rsid w:val="0061370C"/>
    <w:rPr>
      <w:rFonts w:eastAsia="Times New Roman"/>
      <w:sz w:val="24"/>
      <w:szCs w:val="24"/>
    </w:rPr>
  </w:style>
  <w:style w:type="paragraph" w:styleId="afc">
    <w:name w:val="footnote text"/>
    <w:basedOn w:val="a"/>
    <w:link w:val="afd"/>
    <w:rsid w:val="00D05631"/>
    <w:pPr>
      <w:ind w:firstLine="567"/>
      <w:jc w:val="both"/>
    </w:pPr>
    <w:rPr>
      <w:sz w:val="20"/>
      <w:szCs w:val="20"/>
      <w:lang w:val="x-none" w:eastAsia="x-none"/>
    </w:rPr>
  </w:style>
  <w:style w:type="character" w:customStyle="1" w:styleId="afd">
    <w:name w:val="Текст сноски Знак"/>
    <w:link w:val="afc"/>
    <w:rsid w:val="00D05631"/>
    <w:rPr>
      <w:rFonts w:eastAsia="Times New Roman"/>
    </w:rPr>
  </w:style>
  <w:style w:type="paragraph" w:styleId="afe">
    <w:name w:val="header"/>
    <w:aliases w:val=" Знак"/>
    <w:basedOn w:val="a"/>
    <w:link w:val="aff"/>
    <w:uiPriority w:val="99"/>
    <w:rsid w:val="00EC6802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f">
    <w:name w:val="Верхний колонтитул Знак"/>
    <w:aliases w:val=" Знак Знак"/>
    <w:link w:val="afe"/>
    <w:uiPriority w:val="99"/>
    <w:rsid w:val="00EC6802"/>
    <w:rPr>
      <w:rFonts w:eastAsia="Times New Roman"/>
      <w:sz w:val="24"/>
      <w:szCs w:val="24"/>
      <w:lang w:val="x-none" w:eastAsia="x-none"/>
    </w:rPr>
  </w:style>
  <w:style w:type="character" w:customStyle="1" w:styleId="af5">
    <w:name w:val="Основной текст с отступом Знак"/>
    <w:link w:val="af4"/>
    <w:rsid w:val="002F364B"/>
    <w:rPr>
      <w:rFonts w:eastAsia="Times New Roman"/>
      <w:sz w:val="24"/>
      <w:szCs w:val="24"/>
    </w:rPr>
  </w:style>
  <w:style w:type="character" w:styleId="aff0">
    <w:name w:val="annotation reference"/>
    <w:rsid w:val="002F364B"/>
    <w:rPr>
      <w:sz w:val="16"/>
      <w:szCs w:val="16"/>
    </w:rPr>
  </w:style>
  <w:style w:type="paragraph" w:styleId="aff1">
    <w:name w:val="annotation text"/>
    <w:basedOn w:val="a"/>
    <w:link w:val="aff2"/>
    <w:rsid w:val="002F364B"/>
    <w:pPr>
      <w:ind w:firstLine="567"/>
      <w:jc w:val="both"/>
    </w:pPr>
    <w:rPr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rsid w:val="002F364B"/>
    <w:rPr>
      <w:rFonts w:eastAsia="Times New Roman"/>
    </w:rPr>
  </w:style>
  <w:style w:type="paragraph" w:styleId="aff3">
    <w:name w:val="annotation subject"/>
    <w:basedOn w:val="aff1"/>
    <w:next w:val="aff1"/>
    <w:link w:val="aff4"/>
    <w:rsid w:val="002F364B"/>
    <w:rPr>
      <w:b/>
      <w:bCs/>
    </w:rPr>
  </w:style>
  <w:style w:type="character" w:customStyle="1" w:styleId="aff4">
    <w:name w:val="Тема примечания Знак"/>
    <w:link w:val="aff3"/>
    <w:rsid w:val="002F364B"/>
    <w:rPr>
      <w:rFonts w:eastAsia="Times New Roman"/>
      <w:b/>
      <w:bCs/>
      <w:lang w:val="x-none" w:eastAsia="x-none"/>
    </w:rPr>
  </w:style>
  <w:style w:type="character" w:styleId="aff5">
    <w:name w:val="footnote reference"/>
    <w:rsid w:val="002F364B"/>
    <w:rPr>
      <w:vertAlign w:val="superscript"/>
    </w:rPr>
  </w:style>
  <w:style w:type="paragraph" w:customStyle="1" w:styleId="14">
    <w:name w:val="Обычный1"/>
    <w:rsid w:val="002F364B"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f6">
    <w:name w:val="Subtitle"/>
    <w:basedOn w:val="a"/>
    <w:link w:val="aff7"/>
    <w:qFormat/>
    <w:rsid w:val="002F364B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  <w:lang w:val="x-none" w:eastAsia="x-none"/>
    </w:rPr>
  </w:style>
  <w:style w:type="character" w:customStyle="1" w:styleId="aff7">
    <w:name w:val="Подзаголовок Знак"/>
    <w:link w:val="aff6"/>
    <w:rsid w:val="002F364B"/>
    <w:rPr>
      <w:rFonts w:eastAsia="Times New Roman"/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2F364B"/>
  </w:style>
  <w:style w:type="character" w:customStyle="1" w:styleId="butback">
    <w:name w:val="butback"/>
    <w:basedOn w:val="a0"/>
    <w:rsid w:val="002F364B"/>
  </w:style>
  <w:style w:type="character" w:customStyle="1" w:styleId="submenu-table">
    <w:name w:val="submenu-table"/>
    <w:basedOn w:val="a0"/>
    <w:rsid w:val="002F364B"/>
  </w:style>
  <w:style w:type="paragraph" w:customStyle="1" w:styleId="210">
    <w:name w:val="Основной текст с отступом 21"/>
    <w:basedOn w:val="14"/>
    <w:rsid w:val="002F364B"/>
    <w:pPr>
      <w:spacing w:before="0" w:line="240" w:lineRule="auto"/>
      <w:ind w:firstLine="482"/>
    </w:pPr>
    <w:rPr>
      <w:sz w:val="24"/>
    </w:rPr>
  </w:style>
  <w:style w:type="character" w:styleId="aff8">
    <w:name w:val="Intense Emphasis"/>
    <w:uiPriority w:val="21"/>
    <w:qFormat/>
    <w:rsid w:val="002F364B"/>
    <w:rPr>
      <w:i/>
      <w:iCs/>
      <w:color w:val="5B9BD5"/>
    </w:rPr>
  </w:style>
  <w:style w:type="character" w:styleId="aff9">
    <w:name w:val="Subtle Emphasis"/>
    <w:uiPriority w:val="19"/>
    <w:qFormat/>
    <w:rsid w:val="002F364B"/>
    <w:rPr>
      <w:i/>
      <w:iCs/>
      <w:color w:val="404040"/>
    </w:rPr>
  </w:style>
  <w:style w:type="paragraph" w:styleId="affa">
    <w:name w:val="No Spacing"/>
    <w:uiPriority w:val="1"/>
    <w:qFormat/>
    <w:rsid w:val="002F364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styleId="affb">
    <w:name w:val="Strong"/>
    <w:qFormat/>
    <w:rsid w:val="002F364B"/>
    <w:rPr>
      <w:b/>
      <w:bCs/>
    </w:rPr>
  </w:style>
  <w:style w:type="character" w:styleId="affc">
    <w:name w:val="FollowedHyperlink"/>
    <w:uiPriority w:val="99"/>
    <w:semiHidden/>
    <w:unhideWhenUsed/>
    <w:rsid w:val="005B3EE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image" Target="media/image144.wmf"/><Relationship Id="rId21" Type="http://schemas.openxmlformats.org/officeDocument/2006/relationships/oleObject" Target="embeddings/oleObject3.bin"/><Relationship Id="rId63" Type="http://schemas.openxmlformats.org/officeDocument/2006/relationships/oleObject" Target="embeddings/oleObject24.bin"/><Relationship Id="rId159" Type="http://schemas.openxmlformats.org/officeDocument/2006/relationships/image" Target="media/image75.wmf"/><Relationship Id="rId324" Type="http://schemas.openxmlformats.org/officeDocument/2006/relationships/oleObject" Target="embeddings/oleObject156.bin"/><Relationship Id="rId366" Type="http://schemas.openxmlformats.org/officeDocument/2006/relationships/image" Target="media/image177.wmf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09.bin"/><Relationship Id="rId268" Type="http://schemas.openxmlformats.org/officeDocument/2006/relationships/oleObject" Target="embeddings/oleObject128.bin"/><Relationship Id="rId32" Type="http://schemas.openxmlformats.org/officeDocument/2006/relationships/image" Target="media/image12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62.wmf"/><Relationship Id="rId377" Type="http://schemas.openxmlformats.org/officeDocument/2006/relationships/oleObject" Target="embeddings/oleObject179.bin"/><Relationship Id="rId5" Type="http://schemas.openxmlformats.org/officeDocument/2006/relationships/settings" Target="settings.xml"/><Relationship Id="rId181" Type="http://schemas.openxmlformats.org/officeDocument/2006/relationships/image" Target="media/image86.wmf"/><Relationship Id="rId237" Type="http://schemas.openxmlformats.org/officeDocument/2006/relationships/image" Target="media/image114.wmf"/><Relationship Id="rId402" Type="http://schemas.openxmlformats.org/officeDocument/2006/relationships/image" Target="media/image197.wmf"/><Relationship Id="rId279" Type="http://schemas.openxmlformats.org/officeDocument/2006/relationships/image" Target="media/image134.wmf"/><Relationship Id="rId444" Type="http://schemas.openxmlformats.org/officeDocument/2006/relationships/hyperlink" Target="https://new.znanium.com/catalog/product/989799" TargetMode="External"/><Relationship Id="rId43" Type="http://schemas.openxmlformats.org/officeDocument/2006/relationships/oleObject" Target="embeddings/oleObject14.bin"/><Relationship Id="rId139" Type="http://schemas.openxmlformats.org/officeDocument/2006/relationships/image" Target="media/image65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46" Type="http://schemas.openxmlformats.org/officeDocument/2006/relationships/oleObject" Target="embeddings/oleObject167.bin"/><Relationship Id="rId388" Type="http://schemas.openxmlformats.org/officeDocument/2006/relationships/image" Target="media/image190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image" Target="media/image202.wmf"/><Relationship Id="rId248" Type="http://schemas.openxmlformats.org/officeDocument/2006/relationships/oleObject" Target="embeddings/oleObject117.bin"/><Relationship Id="rId455" Type="http://schemas.openxmlformats.org/officeDocument/2006/relationships/hyperlink" Target="http://scopus.com" TargetMode="External"/><Relationship Id="rId12" Type="http://schemas.openxmlformats.org/officeDocument/2006/relationships/footer" Target="footer1.xml"/><Relationship Id="rId108" Type="http://schemas.openxmlformats.org/officeDocument/2006/relationships/oleObject" Target="embeddings/oleObject47.bin"/><Relationship Id="rId315" Type="http://schemas.openxmlformats.org/officeDocument/2006/relationships/image" Target="media/image152.wmf"/><Relationship Id="rId357" Type="http://schemas.openxmlformats.org/officeDocument/2006/relationships/image" Target="media/image172.wmf"/><Relationship Id="rId54" Type="http://schemas.openxmlformats.org/officeDocument/2006/relationships/image" Target="media/image23.wmf"/><Relationship Id="rId96" Type="http://schemas.openxmlformats.org/officeDocument/2006/relationships/oleObject" Target="embeddings/oleObject41.bin"/><Relationship Id="rId161" Type="http://schemas.openxmlformats.org/officeDocument/2006/relationships/image" Target="media/image76.wmf"/><Relationship Id="rId217" Type="http://schemas.openxmlformats.org/officeDocument/2006/relationships/image" Target="media/image104.wmf"/><Relationship Id="rId399" Type="http://schemas.openxmlformats.org/officeDocument/2006/relationships/oleObject" Target="embeddings/oleObject190.bin"/><Relationship Id="rId259" Type="http://schemas.openxmlformats.org/officeDocument/2006/relationships/image" Target="media/image124.wmf"/><Relationship Id="rId424" Type="http://schemas.openxmlformats.org/officeDocument/2006/relationships/oleObject" Target="embeddings/oleObject203.bin"/><Relationship Id="rId23" Type="http://schemas.openxmlformats.org/officeDocument/2006/relationships/oleObject" Target="embeddings/oleObject4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29.bin"/><Relationship Id="rId326" Type="http://schemas.openxmlformats.org/officeDocument/2006/relationships/oleObject" Target="embeddings/oleObject157.bin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58.bin"/><Relationship Id="rId368" Type="http://schemas.openxmlformats.org/officeDocument/2006/relationships/image" Target="media/image179.wmf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11.bin"/><Relationship Id="rId281" Type="http://schemas.openxmlformats.org/officeDocument/2006/relationships/image" Target="media/image135.wmf"/><Relationship Id="rId337" Type="http://schemas.openxmlformats.org/officeDocument/2006/relationships/image" Target="media/image163.wmf"/><Relationship Id="rId34" Type="http://schemas.openxmlformats.org/officeDocument/2006/relationships/image" Target="media/image13.wmf"/><Relationship Id="rId76" Type="http://schemas.openxmlformats.org/officeDocument/2006/relationships/oleObject" Target="embeddings/oleObject31.bin"/><Relationship Id="rId141" Type="http://schemas.openxmlformats.org/officeDocument/2006/relationships/image" Target="media/image66.wmf"/><Relationship Id="rId379" Type="http://schemas.openxmlformats.org/officeDocument/2006/relationships/oleObject" Target="embeddings/oleObject180.bin"/><Relationship Id="rId7" Type="http://schemas.openxmlformats.org/officeDocument/2006/relationships/footnotes" Target="footnotes.xml"/><Relationship Id="rId183" Type="http://schemas.openxmlformats.org/officeDocument/2006/relationships/image" Target="media/image87.wmf"/><Relationship Id="rId239" Type="http://schemas.openxmlformats.org/officeDocument/2006/relationships/image" Target="media/image115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446" Type="http://schemas.openxmlformats.org/officeDocument/2006/relationships/hyperlink" Target="https://new.znanium.com/catalog/product/989802" TargetMode="External"/><Relationship Id="rId250" Type="http://schemas.openxmlformats.org/officeDocument/2006/relationships/oleObject" Target="embeddings/oleObject118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45" Type="http://schemas.openxmlformats.org/officeDocument/2006/relationships/oleObject" Target="embeddings/oleObject1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8.bin"/><Relationship Id="rId348" Type="http://schemas.openxmlformats.org/officeDocument/2006/relationships/footer" Target="footer6.xml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203.wmf"/><Relationship Id="rId457" Type="http://schemas.openxmlformats.org/officeDocument/2006/relationships/hyperlink" Target="http://www.springer.com/references" TargetMode="External"/><Relationship Id="rId261" Type="http://schemas.openxmlformats.org/officeDocument/2006/relationships/image" Target="media/image125.wmf"/><Relationship Id="rId14" Type="http://schemas.openxmlformats.org/officeDocument/2006/relationships/footer" Target="footer3.xml"/><Relationship Id="rId56" Type="http://schemas.openxmlformats.org/officeDocument/2006/relationships/image" Target="media/image24.wmf"/><Relationship Id="rId317" Type="http://schemas.openxmlformats.org/officeDocument/2006/relationships/image" Target="media/image153.wmf"/><Relationship Id="rId359" Type="http://schemas.openxmlformats.org/officeDocument/2006/relationships/image" Target="media/image173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56.wmf"/><Relationship Id="rId163" Type="http://schemas.openxmlformats.org/officeDocument/2006/relationships/image" Target="media/image77.wmf"/><Relationship Id="rId219" Type="http://schemas.openxmlformats.org/officeDocument/2006/relationships/image" Target="media/image105.wmf"/><Relationship Id="rId370" Type="http://schemas.openxmlformats.org/officeDocument/2006/relationships/image" Target="media/image180.png"/><Relationship Id="rId426" Type="http://schemas.openxmlformats.org/officeDocument/2006/relationships/oleObject" Target="embeddings/oleObject204.bin"/><Relationship Id="rId230" Type="http://schemas.openxmlformats.org/officeDocument/2006/relationships/oleObject" Target="embeddings/oleObject108.bin"/><Relationship Id="rId25" Type="http://schemas.openxmlformats.org/officeDocument/2006/relationships/oleObject" Target="embeddings/oleObject5.bin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58.bin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81.bin"/><Relationship Id="rId241" Type="http://schemas.openxmlformats.org/officeDocument/2006/relationships/image" Target="media/image116.wmf"/><Relationship Id="rId437" Type="http://schemas.openxmlformats.org/officeDocument/2006/relationships/oleObject" Target="embeddings/oleObject213.bin"/><Relationship Id="rId36" Type="http://schemas.openxmlformats.org/officeDocument/2006/relationships/image" Target="media/image14.wmf"/><Relationship Id="rId283" Type="http://schemas.openxmlformats.org/officeDocument/2006/relationships/image" Target="media/image136.wmf"/><Relationship Id="rId339" Type="http://schemas.openxmlformats.org/officeDocument/2006/relationships/image" Target="media/image164.wmf"/><Relationship Id="rId78" Type="http://schemas.openxmlformats.org/officeDocument/2006/relationships/oleObject" Target="embeddings/oleObject32.bin"/><Relationship Id="rId101" Type="http://schemas.openxmlformats.org/officeDocument/2006/relationships/image" Target="media/image46.wmf"/><Relationship Id="rId143" Type="http://schemas.openxmlformats.org/officeDocument/2006/relationships/image" Target="media/image67.wmf"/><Relationship Id="rId185" Type="http://schemas.openxmlformats.org/officeDocument/2006/relationships/image" Target="media/image88.wmf"/><Relationship Id="rId350" Type="http://schemas.openxmlformats.org/officeDocument/2006/relationships/oleObject" Target="embeddings/oleObject168.bin"/><Relationship Id="rId406" Type="http://schemas.openxmlformats.org/officeDocument/2006/relationships/oleObject" Target="embeddings/oleObject194.bin"/><Relationship Id="rId9" Type="http://schemas.openxmlformats.org/officeDocument/2006/relationships/image" Target="media/image1.jpeg"/><Relationship Id="rId210" Type="http://schemas.openxmlformats.org/officeDocument/2006/relationships/oleObject" Target="embeddings/oleObject98.bin"/><Relationship Id="rId392" Type="http://schemas.openxmlformats.org/officeDocument/2006/relationships/image" Target="media/image192.wmf"/><Relationship Id="rId448" Type="http://schemas.openxmlformats.org/officeDocument/2006/relationships/hyperlink" Target="https://e.lanbook.com/book/115730" TargetMode="External"/><Relationship Id="rId252" Type="http://schemas.openxmlformats.org/officeDocument/2006/relationships/oleObject" Target="embeddings/oleObject12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47" Type="http://schemas.openxmlformats.org/officeDocument/2006/relationships/oleObject" Target="embeddings/oleObject1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74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04.wmf"/><Relationship Id="rId459" Type="http://schemas.openxmlformats.org/officeDocument/2006/relationships/fontTable" Target="fontTable.xml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263" Type="http://schemas.openxmlformats.org/officeDocument/2006/relationships/image" Target="media/image126.wmf"/><Relationship Id="rId319" Type="http://schemas.openxmlformats.org/officeDocument/2006/relationships/image" Target="media/image154.wmf"/><Relationship Id="rId58" Type="http://schemas.openxmlformats.org/officeDocument/2006/relationships/image" Target="media/image25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59.bin"/><Relationship Id="rId165" Type="http://schemas.openxmlformats.org/officeDocument/2006/relationships/image" Target="media/image78.wmf"/><Relationship Id="rId372" Type="http://schemas.openxmlformats.org/officeDocument/2006/relationships/image" Target="media/image182.wmf"/><Relationship Id="rId428" Type="http://schemas.openxmlformats.org/officeDocument/2006/relationships/oleObject" Target="embeddings/oleObject205.bin"/><Relationship Id="rId232" Type="http://schemas.openxmlformats.org/officeDocument/2006/relationships/oleObject" Target="embeddings/oleObject109.bin"/><Relationship Id="rId274" Type="http://schemas.openxmlformats.org/officeDocument/2006/relationships/oleObject" Target="embeddings/oleObject131.bin"/><Relationship Id="rId27" Type="http://schemas.openxmlformats.org/officeDocument/2006/relationships/oleObject" Target="embeddings/oleObject6.bin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1.bin"/><Relationship Id="rId341" Type="http://schemas.openxmlformats.org/officeDocument/2006/relationships/image" Target="media/image165.wmf"/><Relationship Id="rId383" Type="http://schemas.openxmlformats.org/officeDocument/2006/relationships/oleObject" Target="embeddings/oleObject182.bin"/><Relationship Id="rId439" Type="http://schemas.openxmlformats.org/officeDocument/2006/relationships/image" Target="media/image211.png"/><Relationship Id="rId201" Type="http://schemas.openxmlformats.org/officeDocument/2006/relationships/image" Target="media/image96.wmf"/><Relationship Id="rId243" Type="http://schemas.openxmlformats.org/officeDocument/2006/relationships/image" Target="media/image117.wmf"/><Relationship Id="rId285" Type="http://schemas.openxmlformats.org/officeDocument/2006/relationships/image" Target="media/image137.wmf"/><Relationship Id="rId450" Type="http://schemas.openxmlformats.org/officeDocument/2006/relationships/hyperlink" Target="https://scholar.google.ru/" TargetMode="External"/><Relationship Id="rId38" Type="http://schemas.openxmlformats.org/officeDocument/2006/relationships/image" Target="media/image15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49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87" Type="http://schemas.openxmlformats.org/officeDocument/2006/relationships/image" Target="media/image89.wmf"/><Relationship Id="rId352" Type="http://schemas.openxmlformats.org/officeDocument/2006/relationships/oleObject" Target="embeddings/oleObject169.bin"/><Relationship Id="rId394" Type="http://schemas.openxmlformats.org/officeDocument/2006/relationships/image" Target="media/image193.wmf"/><Relationship Id="rId408" Type="http://schemas.openxmlformats.org/officeDocument/2006/relationships/oleObject" Target="embeddings/oleObject195.bin"/><Relationship Id="rId212" Type="http://schemas.openxmlformats.org/officeDocument/2006/relationships/oleObject" Target="embeddings/oleObject99.bin"/><Relationship Id="rId254" Type="http://schemas.openxmlformats.org/officeDocument/2006/relationships/oleObject" Target="embeddings/oleObject121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0.bin"/><Relationship Id="rId296" Type="http://schemas.openxmlformats.org/officeDocument/2006/relationships/oleObject" Target="embeddings/oleObject142.bin"/><Relationship Id="rId60" Type="http://schemas.openxmlformats.org/officeDocument/2006/relationships/image" Target="media/image26.wmf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55.wmf"/><Relationship Id="rId363" Type="http://schemas.openxmlformats.org/officeDocument/2006/relationships/image" Target="media/image175.wmf"/><Relationship Id="rId419" Type="http://schemas.openxmlformats.org/officeDocument/2006/relationships/image" Target="media/image205.wmf"/><Relationship Id="rId223" Type="http://schemas.openxmlformats.org/officeDocument/2006/relationships/image" Target="media/image107.wmf"/><Relationship Id="rId430" Type="http://schemas.openxmlformats.org/officeDocument/2006/relationships/oleObject" Target="embeddings/oleObject206.bin"/><Relationship Id="rId18" Type="http://schemas.openxmlformats.org/officeDocument/2006/relationships/image" Target="media/image5.wmf"/><Relationship Id="rId265" Type="http://schemas.openxmlformats.org/officeDocument/2006/relationships/image" Target="media/image127.wmf"/><Relationship Id="rId125" Type="http://schemas.openxmlformats.org/officeDocument/2006/relationships/image" Target="media/image58.wmf"/><Relationship Id="rId167" Type="http://schemas.openxmlformats.org/officeDocument/2006/relationships/image" Target="media/image79.wmf"/><Relationship Id="rId332" Type="http://schemas.openxmlformats.org/officeDocument/2006/relationships/oleObject" Target="embeddings/oleObject160.bin"/><Relationship Id="rId374" Type="http://schemas.openxmlformats.org/officeDocument/2006/relationships/image" Target="media/image183.wmf"/><Relationship Id="rId71" Type="http://schemas.openxmlformats.org/officeDocument/2006/relationships/image" Target="media/image31.wmf"/><Relationship Id="rId234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image" Target="media/image122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3.wmf"/><Relationship Id="rId441" Type="http://schemas.openxmlformats.org/officeDocument/2006/relationships/image" Target="media/image213.png"/><Relationship Id="rId40" Type="http://schemas.openxmlformats.org/officeDocument/2006/relationships/image" Target="media/image16.wmf"/><Relationship Id="rId115" Type="http://schemas.openxmlformats.org/officeDocument/2006/relationships/image" Target="media/image53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45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66.wmf"/><Relationship Id="rId364" Type="http://schemas.openxmlformats.org/officeDocument/2006/relationships/oleObject" Target="embeddings/oleObject175.bin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183.bin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6.bin"/><Relationship Id="rId431" Type="http://schemas.openxmlformats.org/officeDocument/2006/relationships/oleObject" Target="embeddings/oleObject207.bin"/><Relationship Id="rId452" Type="http://schemas.openxmlformats.org/officeDocument/2006/relationships/hyperlink" Target="https://dlib.eastview.com/" TargetMode="External"/><Relationship Id="rId30" Type="http://schemas.openxmlformats.org/officeDocument/2006/relationships/image" Target="media/image11.wmf"/><Relationship Id="rId105" Type="http://schemas.openxmlformats.org/officeDocument/2006/relationships/image" Target="media/image48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50.bin"/><Relationship Id="rId333" Type="http://schemas.openxmlformats.org/officeDocument/2006/relationships/image" Target="media/image161.wmf"/><Relationship Id="rId354" Type="http://schemas.openxmlformats.org/officeDocument/2006/relationships/oleObject" Target="embeddings/oleObject170.bin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2.wmf"/><Relationship Id="rId189" Type="http://schemas.openxmlformats.org/officeDocument/2006/relationships/image" Target="media/image90.wmf"/><Relationship Id="rId375" Type="http://schemas.openxmlformats.org/officeDocument/2006/relationships/oleObject" Target="embeddings/oleObject178.bin"/><Relationship Id="rId396" Type="http://schemas.openxmlformats.org/officeDocument/2006/relationships/image" Target="media/image194.wmf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3.bin"/><Relationship Id="rId400" Type="http://schemas.openxmlformats.org/officeDocument/2006/relationships/image" Target="media/image196.wmf"/><Relationship Id="rId421" Type="http://schemas.openxmlformats.org/officeDocument/2006/relationships/image" Target="media/image206.wmf"/><Relationship Id="rId442" Type="http://schemas.openxmlformats.org/officeDocument/2006/relationships/image" Target="media/image214.png"/><Relationship Id="rId116" Type="http://schemas.openxmlformats.org/officeDocument/2006/relationships/oleObject" Target="embeddings/oleObject51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5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66.bin"/><Relationship Id="rId20" Type="http://schemas.openxmlformats.org/officeDocument/2006/relationships/image" Target="media/image6.wmf"/><Relationship Id="rId41" Type="http://schemas.openxmlformats.org/officeDocument/2006/relationships/oleObject" Target="embeddings/oleObject13.bin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65" Type="http://schemas.openxmlformats.org/officeDocument/2006/relationships/image" Target="media/image176.wmf"/><Relationship Id="rId386" Type="http://schemas.openxmlformats.org/officeDocument/2006/relationships/image" Target="media/image189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1.wmf"/><Relationship Id="rId432" Type="http://schemas.openxmlformats.org/officeDocument/2006/relationships/oleObject" Target="embeddings/oleObject208.bin"/><Relationship Id="rId453" Type="http://schemas.openxmlformats.org/officeDocument/2006/relationships/hyperlink" Target="http://magtu.ru:8085/marcweb2/Default.asp" TargetMode="External"/><Relationship Id="rId106" Type="http://schemas.openxmlformats.org/officeDocument/2006/relationships/oleObject" Target="embeddings/oleObject46.bin"/><Relationship Id="rId127" Type="http://schemas.openxmlformats.org/officeDocument/2006/relationships/image" Target="media/image59.wmf"/><Relationship Id="rId313" Type="http://schemas.openxmlformats.org/officeDocument/2006/relationships/image" Target="media/image151.wmf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0.wmf"/><Relationship Id="rId334" Type="http://schemas.openxmlformats.org/officeDocument/2006/relationships/oleObject" Target="embeddings/oleObject161.bin"/><Relationship Id="rId355" Type="http://schemas.openxmlformats.org/officeDocument/2006/relationships/image" Target="media/image171.wmf"/><Relationship Id="rId376" Type="http://schemas.openxmlformats.org/officeDocument/2006/relationships/image" Target="media/image184.wmf"/><Relationship Id="rId397" Type="http://schemas.openxmlformats.org/officeDocument/2006/relationships/oleObject" Target="embeddings/oleObject189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1.bin"/><Relationship Id="rId422" Type="http://schemas.openxmlformats.org/officeDocument/2006/relationships/oleObject" Target="embeddings/oleObject202.bin"/><Relationship Id="rId443" Type="http://schemas.openxmlformats.org/officeDocument/2006/relationships/hyperlink" Target="https://new.znanium.com/catalog/product/990716" TargetMode="External"/><Relationship Id="rId303" Type="http://schemas.openxmlformats.org/officeDocument/2006/relationships/image" Target="media/image146.wmf"/><Relationship Id="rId42" Type="http://schemas.openxmlformats.org/officeDocument/2006/relationships/image" Target="media/image17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67.wmf"/><Relationship Id="rId387" Type="http://schemas.openxmlformats.org/officeDocument/2006/relationships/oleObject" Target="embeddings/oleObject184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oleObject" Target="embeddings/oleObject197.bin"/><Relationship Id="rId107" Type="http://schemas.openxmlformats.org/officeDocument/2006/relationships/image" Target="media/image49.wmf"/><Relationship Id="rId289" Type="http://schemas.openxmlformats.org/officeDocument/2006/relationships/image" Target="media/image139.wmf"/><Relationship Id="rId454" Type="http://schemas.openxmlformats.org/officeDocument/2006/relationships/hyperlink" Target="http://webofscience.com" TargetMode="External"/><Relationship Id="rId11" Type="http://schemas.openxmlformats.org/officeDocument/2006/relationships/image" Target="media/image3.jpeg"/><Relationship Id="rId53" Type="http://schemas.openxmlformats.org/officeDocument/2006/relationships/oleObject" Target="embeddings/oleObject19.bin"/><Relationship Id="rId149" Type="http://schemas.openxmlformats.org/officeDocument/2006/relationships/image" Target="media/image70.wmf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5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1.bin"/><Relationship Id="rId423" Type="http://schemas.openxmlformats.org/officeDocument/2006/relationships/image" Target="media/image207.wmf"/><Relationship Id="rId258" Type="http://schemas.openxmlformats.org/officeDocument/2006/relationships/oleObject" Target="embeddings/oleObject123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2.bin"/><Relationship Id="rId325" Type="http://schemas.openxmlformats.org/officeDocument/2006/relationships/image" Target="media/image157.wmf"/><Relationship Id="rId367" Type="http://schemas.openxmlformats.org/officeDocument/2006/relationships/image" Target="media/image178.wmf"/><Relationship Id="rId171" Type="http://schemas.openxmlformats.org/officeDocument/2006/relationships/image" Target="media/image81.wmf"/><Relationship Id="rId227" Type="http://schemas.openxmlformats.org/officeDocument/2006/relationships/image" Target="media/image109.wmf"/><Relationship Id="rId269" Type="http://schemas.openxmlformats.org/officeDocument/2006/relationships/image" Target="media/image129.wmf"/><Relationship Id="rId434" Type="http://schemas.openxmlformats.org/officeDocument/2006/relationships/oleObject" Target="embeddings/oleObject210.bin"/><Relationship Id="rId33" Type="http://schemas.openxmlformats.org/officeDocument/2006/relationships/oleObject" Target="embeddings/oleObject9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image" Target="media/image185.wmf"/><Relationship Id="rId403" Type="http://schemas.openxmlformats.org/officeDocument/2006/relationships/oleObject" Target="embeddings/oleObject192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2.bin"/><Relationship Id="rId445" Type="http://schemas.openxmlformats.org/officeDocument/2006/relationships/hyperlink" Target="https://new.znanium.com/catalog/product/37089" TargetMode="External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footer" Target="footer5.xml"/><Relationship Id="rId44" Type="http://schemas.openxmlformats.org/officeDocument/2006/relationships/image" Target="media/image18.wmf"/><Relationship Id="rId86" Type="http://schemas.openxmlformats.org/officeDocument/2006/relationships/oleObject" Target="embeddings/oleObject36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85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oleObject" Target="embeddings/oleObject198.bin"/><Relationship Id="rId456" Type="http://schemas.openxmlformats.org/officeDocument/2006/relationships/hyperlink" Target="http://link.springer.com/" TargetMode="External"/><Relationship Id="rId13" Type="http://schemas.openxmlformats.org/officeDocument/2006/relationships/footer" Target="footer2.xml"/><Relationship Id="rId109" Type="http://schemas.openxmlformats.org/officeDocument/2006/relationships/image" Target="media/image50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5" Type="http://schemas.openxmlformats.org/officeDocument/2006/relationships/oleObject" Target="embeddings/oleObject2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2.bin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2.bin"/><Relationship Id="rId425" Type="http://schemas.openxmlformats.org/officeDocument/2006/relationships/image" Target="media/image208.wmf"/><Relationship Id="rId271" Type="http://schemas.openxmlformats.org/officeDocument/2006/relationships/image" Target="media/image130.wmf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27" Type="http://schemas.openxmlformats.org/officeDocument/2006/relationships/image" Target="media/image158.wmf"/><Relationship Id="rId369" Type="http://schemas.openxmlformats.org/officeDocument/2006/relationships/oleObject" Target="embeddings/oleObject176.bin"/><Relationship Id="rId173" Type="http://schemas.openxmlformats.org/officeDocument/2006/relationships/image" Target="media/image82.wmf"/><Relationship Id="rId229" Type="http://schemas.openxmlformats.org/officeDocument/2006/relationships/image" Target="media/image110.wmf"/><Relationship Id="rId380" Type="http://schemas.openxmlformats.org/officeDocument/2006/relationships/image" Target="media/image186.wmf"/><Relationship Id="rId436" Type="http://schemas.openxmlformats.org/officeDocument/2006/relationships/oleObject" Target="embeddings/oleObject212.bin"/><Relationship Id="rId240" Type="http://schemas.openxmlformats.org/officeDocument/2006/relationships/oleObject" Target="embeddings/oleObject113.bin"/><Relationship Id="rId35" Type="http://schemas.openxmlformats.org/officeDocument/2006/relationships/oleObject" Target="embeddings/oleObject1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8" Type="http://schemas.openxmlformats.org/officeDocument/2006/relationships/endnotes" Target="endnotes.xml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447" Type="http://schemas.openxmlformats.org/officeDocument/2006/relationships/hyperlink" Target="https://e.lanbook.com/book/112051" TargetMode="External"/><Relationship Id="rId251" Type="http://schemas.openxmlformats.org/officeDocument/2006/relationships/oleObject" Target="embeddings/oleObject119.bin"/><Relationship Id="rId46" Type="http://schemas.openxmlformats.org/officeDocument/2006/relationships/image" Target="media/image19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8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1.wmf"/><Relationship Id="rId153" Type="http://schemas.openxmlformats.org/officeDocument/2006/relationships/image" Target="media/image72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73.bin"/><Relationship Id="rId416" Type="http://schemas.openxmlformats.org/officeDocument/2006/relationships/oleObject" Target="embeddings/oleObject199.bin"/><Relationship Id="rId220" Type="http://schemas.openxmlformats.org/officeDocument/2006/relationships/oleObject" Target="embeddings/oleObject103.bin"/><Relationship Id="rId458" Type="http://schemas.openxmlformats.org/officeDocument/2006/relationships/hyperlink" Target="http://zbmath.org/" TargetMode="External"/><Relationship Id="rId15" Type="http://schemas.openxmlformats.org/officeDocument/2006/relationships/footer" Target="footer4.xml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1.png"/><Relationship Id="rId427" Type="http://schemas.openxmlformats.org/officeDocument/2006/relationships/image" Target="media/image209.wmf"/><Relationship Id="rId26" Type="http://schemas.openxmlformats.org/officeDocument/2006/relationships/image" Target="media/image9.wmf"/><Relationship Id="rId231" Type="http://schemas.openxmlformats.org/officeDocument/2006/relationships/image" Target="media/image111.wmf"/><Relationship Id="rId273" Type="http://schemas.openxmlformats.org/officeDocument/2006/relationships/image" Target="media/image131.wmf"/><Relationship Id="rId329" Type="http://schemas.openxmlformats.org/officeDocument/2006/relationships/image" Target="media/image159.wmf"/><Relationship Id="rId68" Type="http://schemas.openxmlformats.org/officeDocument/2006/relationships/image" Target="media/image30.wmf"/><Relationship Id="rId133" Type="http://schemas.openxmlformats.org/officeDocument/2006/relationships/image" Target="media/image62.wmf"/><Relationship Id="rId175" Type="http://schemas.openxmlformats.org/officeDocument/2006/relationships/image" Target="media/image83.wmf"/><Relationship Id="rId340" Type="http://schemas.openxmlformats.org/officeDocument/2006/relationships/oleObject" Target="embeddings/oleObject164.bin"/><Relationship Id="rId200" Type="http://schemas.openxmlformats.org/officeDocument/2006/relationships/oleObject" Target="embeddings/oleObject93.bin"/><Relationship Id="rId382" Type="http://schemas.openxmlformats.org/officeDocument/2006/relationships/image" Target="media/image187.wmf"/><Relationship Id="rId438" Type="http://schemas.openxmlformats.org/officeDocument/2006/relationships/oleObject" Target="embeddings/oleObject214.bin"/><Relationship Id="rId242" Type="http://schemas.openxmlformats.org/officeDocument/2006/relationships/oleObject" Target="embeddings/oleObject114.bin"/><Relationship Id="rId284" Type="http://schemas.openxmlformats.org/officeDocument/2006/relationships/oleObject" Target="embeddings/oleObject136.bin"/><Relationship Id="rId37" Type="http://schemas.openxmlformats.org/officeDocument/2006/relationships/oleObject" Target="embeddings/oleObject1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69.wmf"/><Relationship Id="rId393" Type="http://schemas.openxmlformats.org/officeDocument/2006/relationships/oleObject" Target="embeddings/oleObject187.bin"/><Relationship Id="rId407" Type="http://schemas.openxmlformats.org/officeDocument/2006/relationships/image" Target="media/image199.wmf"/><Relationship Id="rId449" Type="http://schemas.openxmlformats.org/officeDocument/2006/relationships/hyperlink" Target="https://new.znanium.com/catalog/product/1042456" TargetMode="External"/><Relationship Id="rId211" Type="http://schemas.openxmlformats.org/officeDocument/2006/relationships/image" Target="media/image101.wmf"/><Relationship Id="rId253" Type="http://schemas.openxmlformats.org/officeDocument/2006/relationships/image" Target="media/image121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theme" Target="theme/theme1.xml"/><Relationship Id="rId48" Type="http://schemas.openxmlformats.org/officeDocument/2006/relationships/image" Target="media/image20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54.bin"/><Relationship Id="rId155" Type="http://schemas.openxmlformats.org/officeDocument/2006/relationships/image" Target="media/image73.wmf"/><Relationship Id="rId197" Type="http://schemas.openxmlformats.org/officeDocument/2006/relationships/image" Target="media/image94.wmf"/><Relationship Id="rId362" Type="http://schemas.openxmlformats.org/officeDocument/2006/relationships/oleObject" Target="embeddings/oleObject174.bin"/><Relationship Id="rId418" Type="http://schemas.openxmlformats.org/officeDocument/2006/relationships/oleObject" Target="embeddings/oleObject200.bin"/><Relationship Id="rId222" Type="http://schemas.openxmlformats.org/officeDocument/2006/relationships/oleObject" Target="embeddings/oleObject104.bin"/><Relationship Id="rId264" Type="http://schemas.openxmlformats.org/officeDocument/2006/relationships/oleObject" Target="embeddings/oleObject126.bin"/><Relationship Id="rId17" Type="http://schemas.openxmlformats.org/officeDocument/2006/relationships/oleObject" Target="embeddings/oleObject1.bin"/><Relationship Id="rId59" Type="http://schemas.openxmlformats.org/officeDocument/2006/relationships/oleObject" Target="embeddings/oleObject22.bin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8.bin"/><Relationship Id="rId166" Type="http://schemas.openxmlformats.org/officeDocument/2006/relationships/oleObject" Target="embeddings/oleObject76.bin"/><Relationship Id="rId331" Type="http://schemas.openxmlformats.org/officeDocument/2006/relationships/image" Target="media/image160.wmf"/><Relationship Id="rId373" Type="http://schemas.openxmlformats.org/officeDocument/2006/relationships/oleObject" Target="embeddings/oleObject177.bin"/><Relationship Id="rId429" Type="http://schemas.openxmlformats.org/officeDocument/2006/relationships/image" Target="media/image210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2.png"/><Relationship Id="rId28" Type="http://schemas.openxmlformats.org/officeDocument/2006/relationships/image" Target="media/image10.wmf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4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77" Type="http://schemas.openxmlformats.org/officeDocument/2006/relationships/image" Target="media/image84.wmf"/><Relationship Id="rId342" Type="http://schemas.openxmlformats.org/officeDocument/2006/relationships/oleObject" Target="embeddings/oleObject165.bin"/><Relationship Id="rId384" Type="http://schemas.openxmlformats.org/officeDocument/2006/relationships/image" Target="media/image188.wmf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5.bin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37.bin"/><Relationship Id="rId451" Type="http://schemas.openxmlformats.org/officeDocument/2006/relationships/hyperlink" Target="http://window.edu.ru/" TargetMode="External"/><Relationship Id="rId50" Type="http://schemas.openxmlformats.org/officeDocument/2006/relationships/image" Target="media/image21.wmf"/><Relationship Id="rId104" Type="http://schemas.openxmlformats.org/officeDocument/2006/relationships/oleObject" Target="embeddings/oleObject45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0.wmf"/><Relationship Id="rId353" Type="http://schemas.openxmlformats.org/officeDocument/2006/relationships/image" Target="media/image170.wmf"/><Relationship Id="rId395" Type="http://schemas.openxmlformats.org/officeDocument/2006/relationships/oleObject" Target="embeddings/oleObject188.bin"/><Relationship Id="rId409" Type="http://schemas.openxmlformats.org/officeDocument/2006/relationships/image" Target="media/image200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DB959-4F0A-469B-854C-CE4EB207E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7616</Words>
  <Characters>43413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50928</CharactersWithSpaces>
  <SharedDoc>false</SharedDoc>
  <HLinks>
    <vt:vector size="96" baseType="variant">
      <vt:variant>
        <vt:i4>3866730</vt:i4>
      </vt:variant>
      <vt:variant>
        <vt:i4>708</vt:i4>
      </vt:variant>
      <vt:variant>
        <vt:i4>0</vt:i4>
      </vt:variant>
      <vt:variant>
        <vt:i4>5</vt:i4>
      </vt:variant>
      <vt:variant>
        <vt:lpwstr>http://zbmath.org/</vt:lpwstr>
      </vt:variant>
      <vt:variant>
        <vt:lpwstr/>
      </vt:variant>
      <vt:variant>
        <vt:i4>3801151</vt:i4>
      </vt:variant>
      <vt:variant>
        <vt:i4>705</vt:i4>
      </vt:variant>
      <vt:variant>
        <vt:i4>0</vt:i4>
      </vt:variant>
      <vt:variant>
        <vt:i4>5</vt:i4>
      </vt:variant>
      <vt:variant>
        <vt:lpwstr>http://www.springer.com/references</vt:lpwstr>
      </vt:variant>
      <vt:variant>
        <vt:lpwstr/>
      </vt:variant>
      <vt:variant>
        <vt:i4>327744</vt:i4>
      </vt:variant>
      <vt:variant>
        <vt:i4>702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699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696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693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7602278</vt:i4>
      </vt:variant>
      <vt:variant>
        <vt:i4>690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4980753</vt:i4>
      </vt:variant>
      <vt:variant>
        <vt:i4>687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684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7078011</vt:i4>
      </vt:variant>
      <vt:variant>
        <vt:i4>681</vt:i4>
      </vt:variant>
      <vt:variant>
        <vt:i4>0</vt:i4>
      </vt:variant>
      <vt:variant>
        <vt:i4>5</vt:i4>
      </vt:variant>
      <vt:variant>
        <vt:lpwstr>https://new.znanium.com/catalog/product/1042456</vt:lpwstr>
      </vt:variant>
      <vt:variant>
        <vt:lpwstr/>
      </vt:variant>
      <vt:variant>
        <vt:i4>917513</vt:i4>
      </vt:variant>
      <vt:variant>
        <vt:i4>678</vt:i4>
      </vt:variant>
      <vt:variant>
        <vt:i4>0</vt:i4>
      </vt:variant>
      <vt:variant>
        <vt:i4>5</vt:i4>
      </vt:variant>
      <vt:variant>
        <vt:lpwstr>https://e.lanbook.com/book/115730</vt:lpwstr>
      </vt:variant>
      <vt:variant>
        <vt:lpwstr/>
      </vt:variant>
      <vt:variant>
        <vt:i4>983054</vt:i4>
      </vt:variant>
      <vt:variant>
        <vt:i4>675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672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5505097</vt:i4>
      </vt:variant>
      <vt:variant>
        <vt:i4>669</vt:i4>
      </vt:variant>
      <vt:variant>
        <vt:i4>0</vt:i4>
      </vt:variant>
      <vt:variant>
        <vt:i4>5</vt:i4>
      </vt:variant>
      <vt:variant>
        <vt:lpwstr>https://new.znanium.com/catalog/product/37089</vt:lpwstr>
      </vt:variant>
      <vt:variant>
        <vt:lpwstr/>
      </vt:variant>
      <vt:variant>
        <vt:i4>7143539</vt:i4>
      </vt:variant>
      <vt:variant>
        <vt:i4>666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663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Оксана</dc:creator>
  <cp:lastModifiedBy>Admin</cp:lastModifiedBy>
  <cp:revision>2</cp:revision>
  <cp:lastPrinted>2018-10-17T05:21:00Z</cp:lastPrinted>
  <dcterms:created xsi:type="dcterms:W3CDTF">2020-11-15T10:23:00Z</dcterms:created>
  <dcterms:modified xsi:type="dcterms:W3CDTF">2020-11-15T10:23:00Z</dcterms:modified>
</cp:coreProperties>
</file>