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66" w:rsidRDefault="00757D11" w:rsidP="00634775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34710" cy="8152130"/>
            <wp:effectExtent l="0" t="0" r="8890" b="127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322B66" w:rsidRDefault="00757D11" w:rsidP="00634775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4710" cy="8152130"/>
            <wp:effectExtent l="0" t="0" r="8890" b="127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322B66" w:rsidRDefault="00322B66" w:rsidP="00634775">
      <w:pPr>
        <w:rPr>
          <w:b/>
          <w:bCs/>
        </w:rPr>
      </w:pPr>
    </w:p>
    <w:p w:rsidR="007754E4" w:rsidRPr="00C17915" w:rsidRDefault="00757D11" w:rsidP="00266222">
      <w:pPr>
        <w:pStyle w:val="1"/>
        <w:spacing w:before="0" w:after="0"/>
        <w:ind w:left="0"/>
        <w:rPr>
          <w:rStyle w:val="FontStyle16"/>
          <w:b/>
          <w:bCs w:val="0"/>
          <w:sz w:val="24"/>
          <w:szCs w:val="24"/>
        </w:rPr>
      </w:pPr>
      <w:r>
        <w:rPr>
          <w:bCs/>
          <w:noProof/>
          <w:lang w:val="ru-RU" w:eastAsia="ru-RU"/>
        </w:rPr>
        <w:lastRenderedPageBreak/>
        <w:drawing>
          <wp:inline distT="0" distB="0" distL="0" distR="0">
            <wp:extent cx="5934710" cy="8152130"/>
            <wp:effectExtent l="0" t="0" r="8890" b="127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Default="00182555" w:rsidP="00634775">
      <w:pPr>
        <w:pStyle w:val="Style11"/>
        <w:widowControl/>
        <w:jc w:val="left"/>
      </w:pPr>
      <w:r w:rsidRPr="0081686F">
        <w:t xml:space="preserve">Цель дисциплины – </w:t>
      </w:r>
      <w:r w:rsidRPr="006717AB">
        <w:t>формирование у студентов необходимых знаний в области И</w:t>
      </w:r>
      <w:r w:rsidRPr="006717AB">
        <w:t>н</w:t>
      </w:r>
      <w:r w:rsidRPr="006717AB">
        <w:t>формационных технологий</w:t>
      </w:r>
      <w:r w:rsidRPr="006717AB">
        <w:rPr>
          <w:rStyle w:val="FontStyle21"/>
          <w:sz w:val="24"/>
          <w:szCs w:val="24"/>
        </w:rPr>
        <w:t xml:space="preserve"> и САПР при</w:t>
      </w:r>
      <w:r w:rsidRPr="006717AB">
        <w:t xml:space="preserve"> решении задач в профессиональной деятельности с использованием графических редакторов и САПР</w:t>
      </w:r>
      <w:r>
        <w:t>.</w:t>
      </w:r>
    </w:p>
    <w:p w:rsidR="00634775" w:rsidRPr="0081686F" w:rsidRDefault="00634775" w:rsidP="00634775">
      <w:pPr>
        <w:pStyle w:val="Style11"/>
        <w:widowControl/>
        <w:jc w:val="left"/>
      </w:pPr>
    </w:p>
    <w:p w:rsidR="007754E4" w:rsidRPr="006717AB" w:rsidRDefault="009C15E7" w:rsidP="00634775">
      <w:pPr>
        <w:pStyle w:val="1"/>
        <w:spacing w:before="0" w:after="0"/>
        <w:jc w:val="left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</w:t>
      </w:r>
      <w:r w:rsidR="007754E4" w:rsidRPr="00D360BF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D360BF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D360BF">
        <w:rPr>
          <w:rStyle w:val="FontStyle16"/>
          <w:b/>
          <w:sz w:val="24"/>
          <w:szCs w:val="24"/>
        </w:rPr>
        <w:t xml:space="preserve"> </w:t>
      </w:r>
      <w:r w:rsidR="00B401FA" w:rsidRPr="00D360BF">
        <w:rPr>
          <w:rStyle w:val="FontStyle16"/>
          <w:b/>
          <w:sz w:val="24"/>
          <w:szCs w:val="24"/>
        </w:rPr>
        <w:br/>
      </w:r>
      <w:r w:rsidR="00B82F70" w:rsidRPr="00D360BF">
        <w:rPr>
          <w:rStyle w:val="FontStyle16"/>
          <w:b/>
          <w:sz w:val="24"/>
          <w:szCs w:val="24"/>
        </w:rPr>
        <w:t xml:space="preserve">подготовки </w:t>
      </w:r>
      <w:r w:rsidR="004C21BB" w:rsidRPr="00D360BF">
        <w:rPr>
          <w:rStyle w:val="FontStyle16"/>
          <w:b/>
          <w:sz w:val="24"/>
          <w:szCs w:val="24"/>
        </w:rPr>
        <w:t xml:space="preserve"> </w:t>
      </w:r>
      <w:r w:rsidR="00B82F70" w:rsidRPr="00D360BF">
        <w:rPr>
          <w:rStyle w:val="FontStyle16"/>
          <w:b/>
          <w:sz w:val="24"/>
          <w:szCs w:val="24"/>
        </w:rPr>
        <w:t>магистра</w:t>
      </w:r>
    </w:p>
    <w:p w:rsidR="00182555" w:rsidRPr="006717AB" w:rsidRDefault="00182555" w:rsidP="00634775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6717AB">
        <w:rPr>
          <w:rStyle w:val="FontStyle16"/>
          <w:b w:val="0"/>
          <w:bCs w:val="0"/>
          <w:sz w:val="24"/>
          <w:szCs w:val="24"/>
        </w:rPr>
        <w:t>Дисциплина «</w:t>
      </w:r>
      <w:r w:rsidRPr="006717AB">
        <w:rPr>
          <w:rStyle w:val="FontStyle21"/>
          <w:sz w:val="24"/>
          <w:szCs w:val="24"/>
        </w:rPr>
        <w:t>Информационные технологии и САПР</w:t>
      </w:r>
      <w:r w:rsidRPr="006717AB">
        <w:rPr>
          <w:rStyle w:val="FontStyle16"/>
          <w:b w:val="0"/>
          <w:bCs w:val="0"/>
          <w:sz w:val="24"/>
          <w:szCs w:val="24"/>
        </w:rPr>
        <w:t xml:space="preserve">» входит в блок </w:t>
      </w:r>
      <w:r w:rsidR="006717AB" w:rsidRPr="006717AB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6717AB" w:rsidRPr="006717AB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6717AB" w:rsidRPr="006717AB">
        <w:rPr>
          <w:rStyle w:val="FontStyle16"/>
          <w:b w:val="0"/>
          <w:bCs w:val="0"/>
          <w:sz w:val="24"/>
          <w:szCs w:val="24"/>
        </w:rPr>
        <w:t xml:space="preserve">.В.02 </w:t>
      </w:r>
      <w:r w:rsidRPr="006717AB">
        <w:rPr>
          <w:rStyle w:val="FontStyle16"/>
          <w:b w:val="0"/>
          <w:bCs w:val="0"/>
          <w:sz w:val="24"/>
          <w:szCs w:val="24"/>
        </w:rPr>
        <w:t>образ</w:t>
      </w:r>
      <w:r w:rsidRPr="006717AB">
        <w:rPr>
          <w:rStyle w:val="FontStyle16"/>
          <w:b w:val="0"/>
          <w:bCs w:val="0"/>
          <w:sz w:val="24"/>
          <w:szCs w:val="24"/>
        </w:rPr>
        <w:t>о</w:t>
      </w:r>
      <w:r w:rsidRPr="006717AB">
        <w:rPr>
          <w:rStyle w:val="FontStyle16"/>
          <w:b w:val="0"/>
          <w:bCs w:val="0"/>
          <w:sz w:val="24"/>
          <w:szCs w:val="24"/>
        </w:rPr>
        <w:t>вательной программы.</w:t>
      </w:r>
    </w:p>
    <w:p w:rsidR="00182555" w:rsidRPr="00F70FF6" w:rsidRDefault="00182555" w:rsidP="00634775">
      <w:pPr>
        <w:rPr>
          <w:rStyle w:val="FontStyle16"/>
          <w:b w:val="0"/>
          <w:bCs w:val="0"/>
          <w:color w:val="FF0000"/>
          <w:sz w:val="24"/>
          <w:szCs w:val="24"/>
        </w:rPr>
      </w:pPr>
      <w:r w:rsidRPr="0081686F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</w:t>
      </w:r>
      <w:r w:rsidRPr="00CB6B90">
        <w:rPr>
          <w:rStyle w:val="FontStyle16"/>
          <w:b w:val="0"/>
          <w:bCs w:val="0"/>
          <w:sz w:val="24"/>
          <w:szCs w:val="24"/>
        </w:rPr>
        <w:t xml:space="preserve">ные в результате </w:t>
      </w:r>
      <w:proofErr w:type="gramStart"/>
      <w:r w:rsidRPr="00CB6B90">
        <w:rPr>
          <w:rStyle w:val="FontStyle16"/>
          <w:b w:val="0"/>
          <w:bCs w:val="0"/>
          <w:sz w:val="24"/>
          <w:szCs w:val="24"/>
        </w:rPr>
        <w:t>обучения</w:t>
      </w:r>
      <w:r>
        <w:rPr>
          <w:rStyle w:val="FontStyle16"/>
          <w:b w:val="0"/>
          <w:bCs w:val="0"/>
          <w:sz w:val="24"/>
          <w:szCs w:val="24"/>
        </w:rPr>
        <w:t xml:space="preserve"> по</w:t>
      </w:r>
      <w:proofErr w:type="gramEnd"/>
      <w:r>
        <w:rPr>
          <w:rStyle w:val="FontStyle16"/>
          <w:b w:val="0"/>
          <w:bCs w:val="0"/>
          <w:sz w:val="24"/>
          <w:szCs w:val="24"/>
        </w:rPr>
        <w:t xml:space="preserve"> бакалаврской программе</w:t>
      </w:r>
      <w:r w:rsidRPr="00CB6B90">
        <w:rPr>
          <w:rStyle w:val="FontStyle16"/>
          <w:b w:val="0"/>
          <w:bCs w:val="0"/>
          <w:sz w:val="24"/>
          <w:szCs w:val="24"/>
        </w:rPr>
        <w:t>, а также полученные при формиров</w:t>
      </w:r>
      <w:r w:rsidRPr="00CB6B90">
        <w:rPr>
          <w:rStyle w:val="FontStyle16"/>
          <w:b w:val="0"/>
          <w:bCs w:val="0"/>
          <w:sz w:val="24"/>
          <w:szCs w:val="24"/>
        </w:rPr>
        <w:t>а</w:t>
      </w:r>
      <w:r w:rsidRPr="00CB6B90">
        <w:rPr>
          <w:rStyle w:val="FontStyle16"/>
          <w:b w:val="0"/>
          <w:bCs w:val="0"/>
          <w:sz w:val="24"/>
          <w:szCs w:val="24"/>
        </w:rPr>
        <w:t>нии компетенций в следующих дисциплинах</w:t>
      </w:r>
      <w:r w:rsidRPr="008318F6">
        <w:rPr>
          <w:rStyle w:val="FontStyle16"/>
          <w:b w:val="0"/>
          <w:bCs w:val="0"/>
          <w:sz w:val="24"/>
          <w:szCs w:val="24"/>
        </w:rPr>
        <w:t xml:space="preserve">: </w:t>
      </w:r>
      <w:r w:rsidR="006717AB">
        <w:rPr>
          <w:rStyle w:val="FontStyle16"/>
          <w:b w:val="0"/>
          <w:bCs w:val="0"/>
          <w:sz w:val="24"/>
          <w:szCs w:val="24"/>
        </w:rPr>
        <w:t>Иностранный язык, Культурология и ме</w:t>
      </w:r>
      <w:r w:rsidR="006717AB">
        <w:rPr>
          <w:rStyle w:val="FontStyle16"/>
          <w:b w:val="0"/>
          <w:bCs w:val="0"/>
          <w:sz w:val="24"/>
          <w:szCs w:val="24"/>
        </w:rPr>
        <w:t>ж</w:t>
      </w:r>
      <w:r w:rsidR="006717AB">
        <w:rPr>
          <w:rStyle w:val="FontStyle16"/>
          <w:b w:val="0"/>
          <w:bCs w:val="0"/>
          <w:sz w:val="24"/>
          <w:szCs w:val="24"/>
        </w:rPr>
        <w:t xml:space="preserve">культурное взаимодействие, </w:t>
      </w:r>
      <w:r w:rsidRPr="006717AB">
        <w:rPr>
          <w:rStyle w:val="FontStyle16"/>
          <w:b w:val="0"/>
          <w:bCs w:val="0"/>
          <w:sz w:val="24"/>
          <w:szCs w:val="24"/>
        </w:rPr>
        <w:t>Информатика,</w:t>
      </w:r>
      <w:r w:rsidRPr="004D44D0">
        <w:rPr>
          <w:rStyle w:val="FontStyle16"/>
          <w:b w:val="0"/>
          <w:bCs w:val="0"/>
          <w:color w:val="4F81BD"/>
          <w:sz w:val="24"/>
          <w:szCs w:val="24"/>
        </w:rPr>
        <w:t xml:space="preserve"> </w:t>
      </w:r>
      <w:r w:rsidRPr="006717AB">
        <w:rPr>
          <w:rStyle w:val="FontStyle16"/>
          <w:b w:val="0"/>
          <w:bCs w:val="0"/>
          <w:sz w:val="24"/>
          <w:szCs w:val="24"/>
        </w:rPr>
        <w:t xml:space="preserve">Метрология, </w:t>
      </w:r>
      <w:r w:rsidRPr="002B5AC2">
        <w:rPr>
          <w:rStyle w:val="FontStyle16"/>
          <w:b w:val="0"/>
          <w:bCs w:val="0"/>
          <w:sz w:val="24"/>
          <w:szCs w:val="24"/>
        </w:rPr>
        <w:t>стандартизация и сертификация,</w:t>
      </w:r>
      <w:r w:rsidRPr="002B5AC2">
        <w:t xml:space="preserve"> </w:t>
      </w:r>
      <w:r w:rsidRPr="002B5AC2">
        <w:rPr>
          <w:rStyle w:val="FontStyle16"/>
          <w:b w:val="0"/>
          <w:bCs w:val="0"/>
          <w:sz w:val="24"/>
          <w:szCs w:val="24"/>
        </w:rPr>
        <w:t>Менеджмент и маркетинг,</w:t>
      </w:r>
      <w:r w:rsidRPr="002B5AC2">
        <w:t xml:space="preserve"> </w:t>
      </w:r>
      <w:r w:rsidRPr="002B5AC2">
        <w:rPr>
          <w:rStyle w:val="FontStyle16"/>
          <w:b w:val="0"/>
          <w:bCs w:val="0"/>
          <w:sz w:val="24"/>
          <w:szCs w:val="24"/>
        </w:rPr>
        <w:t>Компьютерные технологии моделирования, проектирования,</w:t>
      </w:r>
      <w:r w:rsidRPr="002B5AC2">
        <w:t xml:space="preserve"> </w:t>
      </w:r>
      <w:r w:rsidR="002B5AC2" w:rsidRPr="002B5AC2">
        <w:rPr>
          <w:rStyle w:val="FontStyle16"/>
          <w:b w:val="0"/>
          <w:bCs w:val="0"/>
          <w:sz w:val="24"/>
          <w:szCs w:val="24"/>
        </w:rPr>
        <w:t xml:space="preserve">Технический рисунок, </w:t>
      </w:r>
      <w:r w:rsidRPr="002B5AC2">
        <w:rPr>
          <w:rStyle w:val="FontStyle16"/>
          <w:b w:val="0"/>
          <w:bCs w:val="0"/>
          <w:sz w:val="24"/>
          <w:szCs w:val="24"/>
        </w:rPr>
        <w:t>Начертательная геометрия и компьютерная графика.</w:t>
      </w:r>
    </w:p>
    <w:p w:rsidR="00182555" w:rsidRDefault="00182555" w:rsidP="00634775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2B5AC2">
        <w:rPr>
          <w:rStyle w:val="FontStyle16"/>
          <w:b w:val="0"/>
          <w:sz w:val="24"/>
          <w:szCs w:val="24"/>
        </w:rPr>
        <w:t>Промышленный дизайн,</w:t>
      </w:r>
      <w:r w:rsidRPr="002B5AC2">
        <w:t xml:space="preserve"> </w:t>
      </w:r>
      <w:r w:rsidRPr="002B5AC2">
        <w:rPr>
          <w:rStyle w:val="FontStyle16"/>
          <w:b w:val="0"/>
          <w:sz w:val="24"/>
          <w:szCs w:val="24"/>
        </w:rPr>
        <w:t>3D-моделирование художественно-промышленных изделий,</w:t>
      </w:r>
      <w:r w:rsidRPr="002B5AC2">
        <w:t xml:space="preserve"> </w:t>
      </w:r>
      <w:r w:rsidRPr="002B5AC2">
        <w:rPr>
          <w:rStyle w:val="FontStyle16"/>
          <w:b w:val="0"/>
          <w:sz w:val="24"/>
          <w:szCs w:val="24"/>
        </w:rPr>
        <w:t>Основы научных исследований в области</w:t>
      </w:r>
      <w:r w:rsidRPr="006717AB">
        <w:rPr>
          <w:rStyle w:val="FontStyle16"/>
          <w:b w:val="0"/>
          <w:sz w:val="24"/>
          <w:szCs w:val="24"/>
        </w:rPr>
        <w:t xml:space="preserve"> ТХОМ</w:t>
      </w:r>
      <w:r w:rsidR="006717AB">
        <w:rPr>
          <w:rStyle w:val="FontStyle16"/>
          <w:b w:val="0"/>
          <w:sz w:val="24"/>
          <w:szCs w:val="24"/>
        </w:rPr>
        <w:t>,</w:t>
      </w:r>
      <w:r w:rsidR="006717AB" w:rsidRPr="006717AB">
        <w:t xml:space="preserve"> </w:t>
      </w:r>
      <w:r w:rsidR="006717AB" w:rsidRPr="006717AB">
        <w:rPr>
          <w:rStyle w:val="FontStyle16"/>
          <w:b w:val="0"/>
          <w:sz w:val="24"/>
          <w:szCs w:val="24"/>
        </w:rPr>
        <w:t>Основы конструирования и</w:t>
      </w:r>
      <w:r w:rsidR="006717AB" w:rsidRPr="006717AB">
        <w:rPr>
          <w:rStyle w:val="FontStyle16"/>
          <w:b w:val="0"/>
          <w:sz w:val="24"/>
          <w:szCs w:val="24"/>
        </w:rPr>
        <w:t>з</w:t>
      </w:r>
      <w:r w:rsidR="006717AB" w:rsidRPr="006717AB">
        <w:rPr>
          <w:rStyle w:val="FontStyle16"/>
          <w:b w:val="0"/>
          <w:sz w:val="24"/>
          <w:szCs w:val="24"/>
        </w:rPr>
        <w:t>делий</w:t>
      </w:r>
      <w:r w:rsidR="002B5AC2">
        <w:rPr>
          <w:rStyle w:val="FontStyle16"/>
          <w:b w:val="0"/>
          <w:sz w:val="24"/>
          <w:szCs w:val="24"/>
        </w:rPr>
        <w:t xml:space="preserve">, </w:t>
      </w:r>
      <w:r w:rsidR="002B5AC2" w:rsidRPr="002B5AC2">
        <w:rPr>
          <w:rStyle w:val="FontStyle16"/>
          <w:b w:val="0"/>
          <w:sz w:val="24"/>
          <w:szCs w:val="24"/>
        </w:rPr>
        <w:t>Макетирование и моделирование художественно-промышленных изделий</w:t>
      </w:r>
      <w:r w:rsidR="002B5AC2">
        <w:rPr>
          <w:rStyle w:val="FontStyle16"/>
          <w:b w:val="0"/>
          <w:sz w:val="24"/>
          <w:szCs w:val="24"/>
        </w:rPr>
        <w:t>.</w:t>
      </w:r>
    </w:p>
    <w:p w:rsidR="00634775" w:rsidRPr="00C17915" w:rsidRDefault="00634775" w:rsidP="00634775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2B5AC2" w:rsidRDefault="007754E4" w:rsidP="0063477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 xml:space="preserve">и </w:t>
      </w:r>
      <w:r w:rsidR="002E61E7" w:rsidRPr="002B5AC2">
        <w:rPr>
          <w:rStyle w:val="FontStyle21"/>
          <w:sz w:val="24"/>
          <w:szCs w:val="24"/>
        </w:rPr>
        <w:t>планируемые результаты обучения</w:t>
      </w:r>
    </w:p>
    <w:p w:rsidR="00C5451F" w:rsidRPr="00C17915" w:rsidRDefault="00C5451F" w:rsidP="0063477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B5AC2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2B5AC2">
        <w:rPr>
          <w:rStyle w:val="FontStyle16"/>
          <w:b w:val="0"/>
          <w:sz w:val="24"/>
          <w:szCs w:val="24"/>
        </w:rPr>
        <w:t xml:space="preserve"> </w:t>
      </w:r>
      <w:r w:rsidR="003F45BF" w:rsidRPr="002B5AC2">
        <w:rPr>
          <w:rStyle w:val="FontStyle16"/>
          <w:b w:val="0"/>
          <w:sz w:val="24"/>
          <w:szCs w:val="24"/>
        </w:rPr>
        <w:t>«</w:t>
      </w:r>
      <w:r w:rsidR="00182555" w:rsidRPr="002B5AC2">
        <w:rPr>
          <w:rStyle w:val="FontStyle21"/>
          <w:sz w:val="24"/>
          <w:szCs w:val="24"/>
        </w:rPr>
        <w:t>Информационные технологии и САПР</w:t>
      </w:r>
      <w:r w:rsidRPr="002B5AC2">
        <w:rPr>
          <w:rStyle w:val="FontStyle16"/>
          <w:b w:val="0"/>
          <w:sz w:val="24"/>
          <w:szCs w:val="24"/>
        </w:rPr>
        <w:t>» обуч</w:t>
      </w:r>
      <w:r w:rsidRPr="002B5AC2">
        <w:rPr>
          <w:rStyle w:val="FontStyle16"/>
          <w:b w:val="0"/>
          <w:sz w:val="24"/>
          <w:szCs w:val="24"/>
        </w:rPr>
        <w:t>а</w:t>
      </w:r>
      <w:r w:rsidRPr="002B5AC2">
        <w:rPr>
          <w:rStyle w:val="FontStyle16"/>
          <w:b w:val="0"/>
          <w:sz w:val="24"/>
          <w:szCs w:val="24"/>
        </w:rPr>
        <w:t>ющийся должен обладать следующими</w:t>
      </w:r>
      <w:r w:rsidRPr="00C17915">
        <w:rPr>
          <w:rStyle w:val="FontStyle16"/>
          <w:b w:val="0"/>
          <w:sz w:val="24"/>
          <w:szCs w:val="24"/>
        </w:rPr>
        <w:t xml:space="preserve"> компетенциями:</w:t>
      </w:r>
    </w:p>
    <w:p w:rsidR="00C5451F" w:rsidRDefault="00C5451F" w:rsidP="0063477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2B5AC2" w:rsidRDefault="00C640B4" w:rsidP="00634775">
            <w:pPr>
              <w:ind w:firstLine="0"/>
              <w:jc w:val="center"/>
              <w:rPr>
                <w:highlight w:val="yellow"/>
              </w:rPr>
            </w:pPr>
            <w:r w:rsidRPr="002B5AC2">
              <w:t xml:space="preserve">Структурный </w:t>
            </w:r>
            <w:r w:rsidRPr="002B5AC2">
              <w:br/>
              <w:t xml:space="preserve">элемент </w:t>
            </w:r>
            <w:r w:rsidRPr="002B5A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2B5AC2" w:rsidRDefault="00C640B4" w:rsidP="00634775">
            <w:pPr>
              <w:ind w:firstLine="0"/>
              <w:jc w:val="center"/>
              <w:rPr>
                <w:highlight w:val="yellow"/>
              </w:rPr>
            </w:pPr>
            <w:r w:rsidRPr="002B5A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1F2511" w:rsidP="00634775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sz w:val="24"/>
                <w:szCs w:val="24"/>
                <w:lang w:val="ru-RU" w:eastAsia="ru-RU"/>
              </w:rPr>
            </w:pPr>
            <w:r w:rsidRPr="002B5AC2">
              <w:rPr>
                <w:b/>
                <w:iCs/>
                <w:sz w:val="24"/>
                <w:szCs w:val="24"/>
                <w:lang w:val="ru-RU" w:eastAsia="ru-RU"/>
              </w:rPr>
              <w:t xml:space="preserve">ОК-4 </w:t>
            </w:r>
            <w:r w:rsidRPr="002B5AC2">
              <w:rPr>
                <w:iCs/>
                <w:sz w:val="24"/>
                <w:szCs w:val="24"/>
                <w:lang w:val="ru-RU" w:eastAsia="ru-RU"/>
              </w:rPr>
              <w:t xml:space="preserve">Способностью к коммуникации в устной и письменной </w:t>
            </w:r>
            <w:proofErr w:type="gramStart"/>
            <w:r w:rsidRPr="002B5AC2">
              <w:rPr>
                <w:iCs/>
                <w:sz w:val="24"/>
                <w:szCs w:val="24"/>
                <w:lang w:val="ru-RU" w:eastAsia="ru-RU"/>
              </w:rPr>
              <w:t>формах</w:t>
            </w:r>
            <w:proofErr w:type="gramEnd"/>
            <w:r w:rsidRPr="002B5AC2">
              <w:rPr>
                <w:iCs/>
                <w:sz w:val="24"/>
                <w:szCs w:val="24"/>
                <w:lang w:val="ru-RU" w:eastAsia="ru-RU"/>
              </w:rPr>
              <w:t xml:space="preserve"> на русском и ин</w:t>
            </w:r>
            <w:r w:rsidRPr="002B5AC2">
              <w:rPr>
                <w:iCs/>
                <w:sz w:val="24"/>
                <w:szCs w:val="24"/>
                <w:lang w:val="ru-RU" w:eastAsia="ru-RU"/>
              </w:rPr>
              <w:t>о</w:t>
            </w:r>
            <w:r w:rsidRPr="002B5AC2">
              <w:rPr>
                <w:iCs/>
                <w:sz w:val="24"/>
                <w:szCs w:val="24"/>
                <w:lang w:val="ru-RU" w:eastAsia="ru-RU"/>
              </w:rPr>
              <w:t>странном языках для решения задач межличностного и межкультурного взаимодействия</w:t>
            </w:r>
          </w:p>
        </w:tc>
      </w:tr>
      <w:tr w:rsidR="00C640B4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C640B4" w:rsidP="00634775">
            <w:pPr>
              <w:ind w:firstLine="0"/>
              <w:jc w:val="left"/>
              <w:rPr>
                <w:highlight w:val="yellow"/>
              </w:rPr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634775" w:rsidRDefault="001F2511" w:rsidP="0063477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основные нормы современного русского языка (орфографические, пун</w:t>
            </w:r>
            <w:r w:rsidRPr="00634775">
              <w:t>к</w:t>
            </w:r>
            <w:r w:rsidRPr="00634775">
              <w:t>туационные, грамматические, стилистические, орфоэпические) и систему функциональных стилей русского языка.</w:t>
            </w:r>
          </w:p>
        </w:tc>
      </w:tr>
      <w:tr w:rsidR="00C640B4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C640B4" w:rsidP="00634775">
            <w:pPr>
              <w:ind w:firstLine="0"/>
              <w:jc w:val="left"/>
              <w:rPr>
                <w:highlight w:val="yellow"/>
              </w:rPr>
            </w:pPr>
            <w:r w:rsidRPr="002B5A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634775" w:rsidRDefault="001F2511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634775">
              <w:rPr>
                <w:sz w:val="24"/>
                <w:szCs w:val="24"/>
              </w:rPr>
              <w:t>-</w:t>
            </w:r>
            <w:r w:rsidR="001A6148" w:rsidRPr="00634775">
              <w:rPr>
                <w:sz w:val="24"/>
                <w:szCs w:val="24"/>
              </w:rPr>
              <w:t xml:space="preserve"> </w:t>
            </w:r>
            <w:r w:rsidRPr="00634775">
              <w:rPr>
                <w:sz w:val="24"/>
                <w:szCs w:val="24"/>
              </w:rPr>
              <w:t>пользоваться основной справочной литературой, толковыми и норм</w:t>
            </w:r>
            <w:r w:rsidRPr="00634775">
              <w:rPr>
                <w:sz w:val="24"/>
                <w:szCs w:val="24"/>
              </w:rPr>
              <w:t>а</w:t>
            </w:r>
            <w:r w:rsidRPr="00634775">
              <w:rPr>
                <w:sz w:val="24"/>
                <w:szCs w:val="24"/>
              </w:rPr>
              <w:t>тивными словарями русского языка</w:t>
            </w:r>
          </w:p>
        </w:tc>
      </w:tr>
      <w:tr w:rsidR="00C640B4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1F2511" w:rsidP="00634775">
            <w:pPr>
              <w:ind w:firstLine="0"/>
              <w:jc w:val="left"/>
              <w:rPr>
                <w:highlight w:val="yellow"/>
              </w:rPr>
            </w:pPr>
            <w:r w:rsidRPr="002B5AC2">
              <w:rPr>
                <w:b/>
              </w:rPr>
              <w:t>ОК-8</w:t>
            </w:r>
            <w:r w:rsidRPr="002B5AC2">
              <w:t xml:space="preserve">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C640B4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C640B4" w:rsidP="00634775">
            <w:pPr>
              <w:ind w:firstLine="0"/>
              <w:jc w:val="left"/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34775" w:rsidRDefault="00014DD6" w:rsidP="00634775">
            <w:pPr>
              <w:ind w:firstLine="0"/>
              <w:rPr>
                <w:highlight w:val="yellow"/>
              </w:rPr>
            </w:pPr>
            <w:r w:rsidRPr="00634775">
              <w:t>-</w:t>
            </w:r>
            <w:r w:rsidR="001F2511" w:rsidRPr="00634775">
              <w:t xml:space="preserve"> основные методы, способы и средства получения, хранения, перерабо</w:t>
            </w:r>
            <w:r w:rsidR="001F2511" w:rsidRPr="00634775">
              <w:t>т</w:t>
            </w:r>
            <w:r w:rsidR="001F2511" w:rsidRPr="00634775">
              <w:t>ки информации</w:t>
            </w:r>
          </w:p>
        </w:tc>
      </w:tr>
      <w:tr w:rsidR="00C640B4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C640B4" w:rsidP="00634775">
            <w:pPr>
              <w:ind w:firstLine="0"/>
              <w:jc w:val="left"/>
            </w:pPr>
            <w:r w:rsidRPr="002B5A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634775" w:rsidRDefault="001F2511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634775">
              <w:rPr>
                <w:sz w:val="24"/>
                <w:szCs w:val="24"/>
              </w:rPr>
              <w:t xml:space="preserve">- </w:t>
            </w:r>
            <w:r w:rsidR="003F4410" w:rsidRPr="00634775">
              <w:rPr>
                <w:sz w:val="24"/>
                <w:szCs w:val="24"/>
              </w:rPr>
              <w:t xml:space="preserve"> </w:t>
            </w:r>
            <w:r w:rsidRPr="00634775">
              <w:rPr>
                <w:sz w:val="24"/>
                <w:szCs w:val="24"/>
              </w:rPr>
              <w:t>работать с компьютером как средством управления информацией</w:t>
            </w:r>
          </w:p>
        </w:tc>
      </w:tr>
      <w:tr w:rsidR="00C640B4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C640B4" w:rsidP="00634775">
            <w:pPr>
              <w:ind w:firstLine="0"/>
              <w:jc w:val="left"/>
            </w:pPr>
            <w:r w:rsidRPr="002B5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3F4410" w:rsidP="00634775">
            <w:pPr>
              <w:ind w:firstLine="0"/>
              <w:jc w:val="left"/>
            </w:pPr>
            <w:r w:rsidRPr="00634775">
              <w:t xml:space="preserve">- </w:t>
            </w:r>
            <w:r w:rsidR="001F2511" w:rsidRPr="00634775">
              <w:t xml:space="preserve">методами, способами и средствами получения, хранения, переработки информации, </w:t>
            </w:r>
          </w:p>
          <w:p w:rsidR="00C640B4" w:rsidRPr="00634775" w:rsidRDefault="001F2511" w:rsidP="00634775">
            <w:pPr>
              <w:ind w:firstLine="0"/>
              <w:jc w:val="left"/>
              <w:rPr>
                <w:highlight w:val="yellow"/>
              </w:rPr>
            </w:pPr>
            <w:r w:rsidRPr="00634775">
              <w:t>-</w:t>
            </w:r>
            <w:r w:rsidR="0031643C" w:rsidRPr="00634775">
              <w:t xml:space="preserve"> </w:t>
            </w:r>
            <w:r w:rsidRPr="00634775">
              <w:t>навыками работы с компьютером как средством управления информац</w:t>
            </w:r>
            <w:r w:rsidRPr="00634775">
              <w:t>и</w:t>
            </w:r>
            <w:r w:rsidRPr="00634775">
              <w:t>ей</w:t>
            </w:r>
          </w:p>
        </w:tc>
      </w:tr>
      <w:tr w:rsidR="001F2511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</w:pPr>
            <w:r w:rsidRPr="002B5AC2">
              <w:rPr>
                <w:b/>
              </w:rPr>
              <w:t>ОПК-1</w:t>
            </w:r>
            <w:r w:rsidRPr="002B5AC2">
              <w:t xml:space="preserve"> Способностью решать стандартные задачи профессиональной деятельности на о</w:t>
            </w:r>
            <w:r w:rsidRPr="002B5AC2">
              <w:t>с</w:t>
            </w:r>
            <w:r w:rsidRPr="002B5AC2">
              <w:t>нове информационной и библиографической культуры с применением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 xml:space="preserve">закономерности развития научно-технического прогресса (НТП); </w:t>
            </w:r>
          </w:p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структуру локальных и глобальных компьютерных сетей;</w:t>
            </w:r>
          </w:p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 xml:space="preserve">основные требования информационной безопасности; </w:t>
            </w:r>
          </w:p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общие характеристики процессов сбора, передачи и обработки инфо</w:t>
            </w:r>
            <w:r w:rsidRPr="00634775">
              <w:t>р</w:t>
            </w:r>
            <w:r w:rsidRPr="00634775">
              <w:t xml:space="preserve">мации; </w:t>
            </w:r>
          </w:p>
          <w:p w:rsidR="001F2511" w:rsidRPr="00634775" w:rsidRDefault="001F2511" w:rsidP="00634775">
            <w:pPr>
              <w:ind w:firstLine="0"/>
            </w:pPr>
            <w:r w:rsidRPr="00634775">
              <w:lastRenderedPageBreak/>
              <w:t>-</w:t>
            </w:r>
            <w:r w:rsidR="001A6148" w:rsidRPr="00634775">
              <w:t xml:space="preserve"> </w:t>
            </w:r>
            <w:r w:rsidRPr="00634775">
              <w:t>современное состояние и тенденции развития технических и програм</w:t>
            </w:r>
            <w:r w:rsidRPr="00634775">
              <w:t>м</w:t>
            </w:r>
            <w:r w:rsidRPr="00634775">
              <w:t>ных средств автоматизации и компьютеризации в области управления к</w:t>
            </w:r>
            <w:r w:rsidRPr="00634775">
              <w:t>а</w:t>
            </w:r>
            <w:r w:rsidRPr="00634775">
              <w:t>чеством.</w:t>
            </w:r>
          </w:p>
        </w:tc>
      </w:tr>
      <w:tr w:rsidR="001F2511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 xml:space="preserve">применять математический аппарат для решения практических задач профессиональной деятельности; </w:t>
            </w:r>
          </w:p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 xml:space="preserve">использовать компьютерные технологии для планирования, организации и проведения работ по техническому регулированию и метрологии; </w:t>
            </w:r>
          </w:p>
          <w:p w:rsidR="001F2511" w:rsidRPr="00634775" w:rsidRDefault="001F2511" w:rsidP="00634775">
            <w:pPr>
              <w:ind w:firstLine="0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понимать и решать профессиональные задачи в области управления научно</w:t>
            </w:r>
            <w:r w:rsidR="00B574E3">
              <w:t xml:space="preserve"> </w:t>
            </w:r>
            <w:r w:rsidRPr="00634775">
              <w:t>исследовательской и производственной деятельностью в соотве</w:t>
            </w:r>
            <w:r w:rsidRPr="00634775">
              <w:t>т</w:t>
            </w:r>
            <w:r w:rsidRPr="00634775">
              <w:t>ствии с профилем подготовки</w:t>
            </w:r>
          </w:p>
        </w:tc>
      </w:tr>
      <w:tr w:rsidR="00C640B4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2B5AC2" w:rsidRDefault="00C640B4" w:rsidP="00634775">
            <w:pPr>
              <w:ind w:firstLine="0"/>
              <w:jc w:val="left"/>
            </w:pPr>
            <w:r w:rsidRPr="002B5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1F2511" w:rsidP="00634775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основными методами теоретического и экспериментального исследов</w:t>
            </w:r>
            <w:r w:rsidRPr="00634775">
              <w:t>а</w:t>
            </w:r>
            <w:r w:rsidRPr="00634775">
              <w:t xml:space="preserve">ния; </w:t>
            </w:r>
          </w:p>
          <w:p w:rsidR="001F2511" w:rsidRPr="00634775" w:rsidRDefault="001F2511" w:rsidP="00634775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 xml:space="preserve">навыками применения стандартных программных средств; </w:t>
            </w:r>
          </w:p>
          <w:p w:rsidR="001F2511" w:rsidRPr="00634775" w:rsidRDefault="001F2511" w:rsidP="00634775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навыками работы на ЭВМ с графическими пакетами для получения ко</w:t>
            </w:r>
            <w:r w:rsidRPr="00634775">
              <w:t>н</w:t>
            </w:r>
            <w:r w:rsidRPr="00634775">
              <w:t xml:space="preserve">структорских, технологических и других документов; </w:t>
            </w:r>
          </w:p>
          <w:p w:rsidR="003F4410" w:rsidRPr="00634775" w:rsidRDefault="001F2511" w:rsidP="00634775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634775">
              <w:t>-</w:t>
            </w:r>
            <w:r w:rsidR="001A6148" w:rsidRPr="00634775">
              <w:t xml:space="preserve"> </w:t>
            </w:r>
            <w:r w:rsidRPr="00634775">
              <w:t>навыками работы со средствами измерений и устройствами их сопряж</w:t>
            </w:r>
            <w:r w:rsidRPr="00634775">
              <w:t>е</w:t>
            </w:r>
            <w:r w:rsidRPr="00634775">
              <w:t>ния с компьютером как средством обработки и управления информацией.</w:t>
            </w:r>
          </w:p>
        </w:tc>
      </w:tr>
      <w:tr w:rsidR="00893EB8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2B5AC2" w:rsidRDefault="001F2511" w:rsidP="00634775">
            <w:pPr>
              <w:ind w:firstLine="0"/>
              <w:jc w:val="left"/>
            </w:pPr>
            <w:r w:rsidRPr="002B5AC2">
              <w:rPr>
                <w:b/>
              </w:rPr>
              <w:t>ОПК-3</w:t>
            </w:r>
            <w:r w:rsidRPr="002B5AC2">
              <w:t xml:space="preserve"> Способностью решать научные и экспериментальные проблемы в ходе професс</w:t>
            </w:r>
            <w:r w:rsidRPr="002B5AC2">
              <w:t>и</w:t>
            </w:r>
            <w:r w:rsidRPr="002B5AC2">
              <w:t xml:space="preserve">ональной деятельности </w:t>
            </w:r>
          </w:p>
        </w:tc>
      </w:tr>
      <w:tr w:rsidR="00893EB8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3EB8" w:rsidRPr="002B5AC2" w:rsidRDefault="00893EB8" w:rsidP="00634775">
            <w:pPr>
              <w:ind w:firstLine="0"/>
              <w:jc w:val="left"/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376F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программные средства реализации информационных процессов, униве</w:t>
            </w:r>
            <w:r w:rsidR="0041586E" w:rsidRPr="00634775">
              <w:t>р</w:t>
            </w:r>
            <w:r w:rsidR="0041586E" w:rsidRPr="00634775">
              <w:t>сальные и специальные компьютерные программы в области научных и экспериментальных проблем в ходе профессиональной деятельности</w:t>
            </w:r>
            <w:r w:rsidR="00D32583" w:rsidRPr="00634775">
              <w:t>.</w:t>
            </w:r>
            <w:r w:rsidR="0041586E" w:rsidRPr="00634775">
              <w:t xml:space="preserve"> </w:t>
            </w:r>
          </w:p>
        </w:tc>
      </w:tr>
      <w:tr w:rsidR="008975B8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975B8" w:rsidRPr="002B5AC2" w:rsidRDefault="008975B8" w:rsidP="00634775">
            <w:pPr>
              <w:ind w:firstLine="0"/>
              <w:jc w:val="left"/>
            </w:pPr>
            <w:r w:rsidRPr="002B5A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формулировать цель и задачи производства художественно-промышленного продукта;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проводить литературный поиск по производству аналогичной проду</w:t>
            </w:r>
            <w:r w:rsidR="0041586E" w:rsidRPr="00634775">
              <w:t>к</w:t>
            </w:r>
            <w:r w:rsidR="0041586E" w:rsidRPr="00634775">
              <w:t xml:space="preserve">ции; </w:t>
            </w:r>
          </w:p>
          <w:p w:rsidR="008975B8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осуществлять компьютерное проектирование готового объекта;</w:t>
            </w:r>
          </w:p>
          <w:p w:rsidR="0041586E" w:rsidRPr="00634775" w:rsidRDefault="0041586E" w:rsidP="00634775">
            <w:pPr>
              <w:widowControl/>
              <w:ind w:firstLine="0"/>
              <w:jc w:val="left"/>
            </w:pPr>
            <w:r w:rsidRPr="00634775">
              <w:t xml:space="preserve">выбирать материал, обладающий необходимым комплексом служебных и эстетических свойств; 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назначать комбинацию технологических обработок, позволяющих пол</w:t>
            </w:r>
            <w:r w:rsidR="0041586E" w:rsidRPr="00634775">
              <w:t>у</w:t>
            </w:r>
            <w:r w:rsidR="0041586E" w:rsidRPr="00634775">
              <w:t xml:space="preserve">чить нужный продукт; 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 xml:space="preserve">уметь осуществлять контроль функциональных и эстетических свойств объектов готовой продукции; 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выявлять связь между составом, структурой и свойствами материалов разных классов.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332CF7" w:rsidP="00634775">
            <w:pPr>
              <w:widowControl/>
              <w:ind w:firstLine="0"/>
              <w:jc w:val="left"/>
            </w:pPr>
            <w:r w:rsidRPr="00634775">
              <w:t>- к</w:t>
            </w:r>
            <w:r w:rsidR="0041586E" w:rsidRPr="00634775">
              <w:t>омпьютерными программами проектирования художественной проду</w:t>
            </w:r>
            <w:r w:rsidR="0041586E" w:rsidRPr="00634775">
              <w:t>к</w:t>
            </w:r>
            <w:r w:rsidR="0041586E" w:rsidRPr="00634775">
              <w:t>ции;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>- м</w:t>
            </w:r>
            <w:r w:rsidR="0041586E" w:rsidRPr="00634775">
              <w:t>етодами определения функциональных и эстетических свойств готовой продукции;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статистическим анализом данных с оценкой погрешности измерений;</w:t>
            </w:r>
          </w:p>
          <w:p w:rsidR="0041586E" w:rsidRPr="00634775" w:rsidRDefault="0041586E" w:rsidP="00634775">
            <w:pPr>
              <w:widowControl/>
              <w:ind w:firstLine="0"/>
              <w:jc w:val="left"/>
            </w:pPr>
            <w:r w:rsidRPr="00634775">
              <w:t>инструментальной базой определения функциональных и эстетических характеристик;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41586E" w:rsidRPr="00634775">
              <w:t>методами проведения физического и химического эксперимента и мат</w:t>
            </w:r>
            <w:r w:rsidR="0041586E" w:rsidRPr="00634775">
              <w:t>е</w:t>
            </w:r>
            <w:r w:rsidR="0041586E" w:rsidRPr="00634775">
              <w:t xml:space="preserve">матической обработки полученных результатов, его анализа и обобщения; </w:t>
            </w:r>
          </w:p>
          <w:p w:rsidR="0041586E" w:rsidRPr="00634775" w:rsidRDefault="00332CF7" w:rsidP="00634775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34775">
              <w:t xml:space="preserve">- </w:t>
            </w:r>
            <w:r w:rsidR="0041586E" w:rsidRPr="00634775">
              <w:t>составления отчетов о работе с анализом результатов.</w:t>
            </w:r>
          </w:p>
        </w:tc>
      </w:tr>
      <w:tr w:rsidR="001F2511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rPr>
                <w:b/>
              </w:rPr>
              <w:t>ОПК-9</w:t>
            </w:r>
            <w:r w:rsidRPr="002B5AC2">
              <w:t xml:space="preserve"> Способностью использовать компьютерные программы, необходимые в сфере практической деятельности для получения заданного изделия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332CF7" w:rsidP="0063477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634775">
              <w:t xml:space="preserve">- </w:t>
            </w:r>
            <w:r w:rsidR="003B159B" w:rsidRPr="00634775">
              <w:t>программные средства реализации информационных процессов, униве</w:t>
            </w:r>
            <w:r w:rsidR="003B159B" w:rsidRPr="00634775">
              <w:t>р</w:t>
            </w:r>
            <w:r w:rsidR="003B159B" w:rsidRPr="00634775">
              <w:lastRenderedPageBreak/>
              <w:t>сальные и специальные компьютерные программы в сфере практической деятельности для получения заданного изделия.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3B159B" w:rsidRPr="00634775">
              <w:t>осуществлять компьютерное проектирование готового объекта.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159B" w:rsidRPr="00634775" w:rsidRDefault="00332CF7" w:rsidP="00634775">
            <w:pPr>
              <w:widowControl/>
              <w:ind w:firstLine="0"/>
              <w:jc w:val="left"/>
            </w:pPr>
            <w:r w:rsidRPr="00634775">
              <w:t xml:space="preserve">- </w:t>
            </w:r>
            <w:r w:rsidR="003B159B" w:rsidRPr="00634775">
              <w:t>компьютерными программами проектирования художественной проду</w:t>
            </w:r>
            <w:r w:rsidR="003B159B" w:rsidRPr="00634775">
              <w:t>к</w:t>
            </w:r>
            <w:r w:rsidR="003B159B" w:rsidRPr="00634775">
              <w:t>ции, методами сбора и обработки информации в рамках производстве</w:t>
            </w:r>
            <w:r w:rsidR="003B159B" w:rsidRPr="00634775">
              <w:t>н</w:t>
            </w:r>
            <w:r w:rsidR="003B159B" w:rsidRPr="00634775">
              <w:t>ных задач.</w:t>
            </w:r>
          </w:p>
        </w:tc>
      </w:tr>
      <w:tr w:rsidR="001F2511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1F2511" w:rsidP="00634775">
            <w:pPr>
              <w:ind w:firstLine="0"/>
              <w:jc w:val="left"/>
            </w:pPr>
            <w:r w:rsidRPr="00634775">
              <w:rPr>
                <w:b/>
              </w:rPr>
              <w:t>ОПК-10</w:t>
            </w:r>
            <w:r w:rsidRPr="00634775">
              <w:t xml:space="preserve"> 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159B" w:rsidRPr="00634775" w:rsidRDefault="00332CF7" w:rsidP="00634775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</w:t>
            </w:r>
            <w:r w:rsidR="003B159B" w:rsidRPr="00634775">
              <w:rPr>
                <w:szCs w:val="22"/>
              </w:rPr>
              <w:t xml:space="preserve">содержание и способы работы с библиотечными каталогами; </w:t>
            </w:r>
          </w:p>
          <w:p w:rsidR="001F2511" w:rsidRPr="00634775" w:rsidRDefault="00332CF7" w:rsidP="00634775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</w:t>
            </w:r>
            <w:r w:rsidR="003B159B" w:rsidRPr="00634775">
              <w:rPr>
                <w:szCs w:val="22"/>
              </w:rPr>
              <w:t>содержание и способы использования компьютерных и информацио</w:t>
            </w:r>
            <w:r w:rsidR="003B159B" w:rsidRPr="00634775">
              <w:rPr>
                <w:szCs w:val="22"/>
              </w:rPr>
              <w:t>н</w:t>
            </w:r>
            <w:r w:rsidR="003B159B" w:rsidRPr="00634775">
              <w:rPr>
                <w:szCs w:val="22"/>
              </w:rPr>
              <w:t>ных технологий</w:t>
            </w:r>
            <w:r w:rsidR="00D32583" w:rsidRPr="00634775">
              <w:rPr>
                <w:szCs w:val="22"/>
              </w:rPr>
              <w:t>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159B" w:rsidRPr="00634775" w:rsidRDefault="00332CF7" w:rsidP="00634775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</w:t>
            </w:r>
            <w:r w:rsidR="003B159B" w:rsidRPr="00634775">
              <w:rPr>
                <w:szCs w:val="22"/>
              </w:rPr>
              <w:t>проводить литературный поиск по производству аналогичной проду</w:t>
            </w:r>
            <w:r w:rsidR="003B159B" w:rsidRPr="00634775">
              <w:rPr>
                <w:szCs w:val="22"/>
              </w:rPr>
              <w:t>к</w:t>
            </w:r>
            <w:r w:rsidR="003B159B" w:rsidRPr="00634775">
              <w:rPr>
                <w:szCs w:val="22"/>
              </w:rPr>
              <w:t>ции;</w:t>
            </w:r>
          </w:p>
          <w:p w:rsidR="001F2511" w:rsidRPr="00634775" w:rsidRDefault="00332CF7" w:rsidP="00634775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</w:t>
            </w:r>
            <w:r w:rsidR="003B159B" w:rsidRPr="00634775">
              <w:rPr>
                <w:szCs w:val="22"/>
              </w:rPr>
              <w:t>систематизировать и обобщать накопленный практический и литерату</w:t>
            </w:r>
            <w:r w:rsidR="003B159B" w:rsidRPr="00634775">
              <w:rPr>
                <w:szCs w:val="22"/>
              </w:rPr>
              <w:t>р</w:t>
            </w:r>
            <w:r w:rsidR="003B159B" w:rsidRPr="00634775">
              <w:rPr>
                <w:szCs w:val="22"/>
              </w:rPr>
              <w:t>ный опыт в области профессиональной деятельности с целью его практ</w:t>
            </w:r>
            <w:r w:rsidR="003B159B" w:rsidRPr="00634775">
              <w:rPr>
                <w:szCs w:val="22"/>
              </w:rPr>
              <w:t>и</w:t>
            </w:r>
            <w:r w:rsidR="003B159B" w:rsidRPr="00634775">
              <w:rPr>
                <w:szCs w:val="22"/>
              </w:rPr>
              <w:t>ческой реализации, используя компьютерную технику.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332CF7" w:rsidP="00634775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</w:t>
            </w:r>
            <w:r w:rsidR="003B159B" w:rsidRPr="00634775">
              <w:rPr>
                <w:szCs w:val="22"/>
              </w:rPr>
              <w:t>компьютерными программами проектирования художественной проду</w:t>
            </w:r>
            <w:r w:rsidR="003B159B" w:rsidRPr="00634775">
              <w:rPr>
                <w:szCs w:val="22"/>
              </w:rPr>
              <w:t>к</w:t>
            </w:r>
            <w:r w:rsidR="003B159B" w:rsidRPr="00634775">
              <w:rPr>
                <w:szCs w:val="22"/>
              </w:rPr>
              <w:t>ции, методами сбора и обработки информации в рамках производстве</w:t>
            </w:r>
            <w:r w:rsidR="003B159B" w:rsidRPr="00634775">
              <w:rPr>
                <w:szCs w:val="22"/>
              </w:rPr>
              <w:t>н</w:t>
            </w:r>
            <w:r w:rsidR="003B159B" w:rsidRPr="00634775">
              <w:rPr>
                <w:szCs w:val="22"/>
              </w:rPr>
              <w:t>ных задач;</w:t>
            </w:r>
          </w:p>
          <w:p w:rsidR="003B159B" w:rsidRPr="00634775" w:rsidRDefault="00332CF7" w:rsidP="00634775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</w:t>
            </w:r>
            <w:r w:rsidR="003B159B" w:rsidRPr="00634775">
              <w:rPr>
                <w:szCs w:val="22"/>
              </w:rPr>
              <w:t>отечественной и зарубежной информацией в области изготовления ан</w:t>
            </w:r>
            <w:r w:rsidR="003B159B" w:rsidRPr="00634775">
              <w:rPr>
                <w:szCs w:val="22"/>
              </w:rPr>
              <w:t>а</w:t>
            </w:r>
            <w:r w:rsidR="003B159B" w:rsidRPr="00634775">
              <w:rPr>
                <w:szCs w:val="22"/>
              </w:rPr>
              <w:t>логичной продукции.</w:t>
            </w:r>
          </w:p>
        </w:tc>
      </w:tr>
      <w:tr w:rsidR="001F2511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634775" w:rsidRDefault="001F2511" w:rsidP="00634775">
            <w:pPr>
              <w:ind w:firstLine="0"/>
              <w:jc w:val="left"/>
            </w:pPr>
            <w:r w:rsidRPr="00634775">
              <w:rPr>
                <w:b/>
              </w:rPr>
              <w:t>ПК-8</w:t>
            </w:r>
            <w:r w:rsidRPr="00634775">
              <w:t xml:space="preserve"> Способностью к художественно-производственному моделированию проектиру</w:t>
            </w:r>
            <w:r w:rsidRPr="00634775">
              <w:t>е</w:t>
            </w:r>
            <w:r w:rsidRPr="00634775">
              <w:t>мых объектов в реальные изделия, обладающие художественной ценностью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2583" w:rsidRPr="00634775" w:rsidRDefault="00332CF7" w:rsidP="00634775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34775">
              <w:t xml:space="preserve">- </w:t>
            </w:r>
            <w:r w:rsidR="003B159B" w:rsidRPr="00634775">
              <w:t xml:space="preserve">основные законы формообразования в </w:t>
            </w:r>
            <w:r w:rsidR="00D32583" w:rsidRPr="00634775">
              <w:t>САПР</w:t>
            </w:r>
            <w:r w:rsidR="003B159B" w:rsidRPr="00634775">
              <w:t xml:space="preserve">; </w:t>
            </w:r>
          </w:p>
          <w:p w:rsidR="00D32583" w:rsidRPr="00634775" w:rsidRDefault="00332CF7" w:rsidP="00634775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34775">
              <w:t xml:space="preserve">- </w:t>
            </w:r>
            <w:r w:rsidR="00D32583" w:rsidRPr="00634775">
              <w:t xml:space="preserve">способы и методы работы с базами данных для поиска </w:t>
            </w:r>
            <w:r w:rsidR="003B159B" w:rsidRPr="00634775">
              <w:t>механи</w:t>
            </w:r>
            <w:r w:rsidR="00D32583" w:rsidRPr="00634775">
              <w:t>ческих</w:t>
            </w:r>
            <w:r w:rsidR="003B159B" w:rsidRPr="00634775">
              <w:t>, художествен</w:t>
            </w:r>
            <w:r w:rsidR="00D32583" w:rsidRPr="00634775">
              <w:t>ных</w:t>
            </w:r>
            <w:r w:rsidR="003B159B" w:rsidRPr="00634775">
              <w:t>, технологиче</w:t>
            </w:r>
            <w:r w:rsidR="00D32583" w:rsidRPr="00634775">
              <w:t>ских</w:t>
            </w:r>
            <w:r w:rsidR="003B159B" w:rsidRPr="00634775">
              <w:t xml:space="preserve"> свой</w:t>
            </w:r>
            <w:r w:rsidR="00D32583" w:rsidRPr="00634775">
              <w:t>ств</w:t>
            </w:r>
            <w:r w:rsidR="003B159B" w:rsidRPr="00634775">
              <w:t xml:space="preserve"> материалов разных классов; </w:t>
            </w:r>
          </w:p>
          <w:p w:rsidR="001F2511" w:rsidRPr="00634775" w:rsidRDefault="00332CF7" w:rsidP="00634775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634775">
              <w:t xml:space="preserve">- </w:t>
            </w:r>
            <w:r w:rsidR="003B159B" w:rsidRPr="00634775">
              <w:t xml:space="preserve">технологические процессы получения </w:t>
            </w:r>
            <w:r w:rsidR="00D32583" w:rsidRPr="00634775">
              <w:t>3</w:t>
            </w:r>
            <w:r w:rsidR="00D32583" w:rsidRPr="00634775">
              <w:rPr>
                <w:lang w:val="en-US"/>
              </w:rPr>
              <w:t>D</w:t>
            </w:r>
            <w:r w:rsidR="00D32583" w:rsidRPr="00634775">
              <w:t xml:space="preserve"> моделей.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32583" w:rsidRPr="00634775" w:rsidRDefault="00332CF7" w:rsidP="00634775">
            <w:pPr>
              <w:ind w:firstLine="0"/>
              <w:jc w:val="left"/>
            </w:pPr>
            <w:r w:rsidRPr="00634775">
              <w:t xml:space="preserve">- </w:t>
            </w:r>
            <w:r w:rsidR="00D32583" w:rsidRPr="00634775">
              <w:t>создавать художественно-промышленный продукт различного назнач</w:t>
            </w:r>
            <w:r w:rsidR="00D32583" w:rsidRPr="00634775">
              <w:t>е</w:t>
            </w:r>
            <w:r w:rsidR="00D32583" w:rsidRPr="00634775">
              <w:t xml:space="preserve">ния, обладающий функциональной целесообразностью, эстетической ценностью и новизной в САПР; </w:t>
            </w:r>
          </w:p>
          <w:p w:rsidR="00D32583" w:rsidRPr="00634775" w:rsidRDefault="00332CF7" w:rsidP="00634775">
            <w:pPr>
              <w:ind w:firstLine="0"/>
              <w:jc w:val="left"/>
            </w:pPr>
            <w:r w:rsidRPr="00634775">
              <w:t xml:space="preserve">- </w:t>
            </w:r>
            <w:r w:rsidR="00D32583" w:rsidRPr="00634775">
              <w:t xml:space="preserve">соблюдать стилевые особенности при создании единичного изделия или композиционного ансамбля в САПР; </w:t>
            </w:r>
          </w:p>
          <w:p w:rsidR="001F2511" w:rsidRPr="00634775" w:rsidRDefault="00332CF7" w:rsidP="00634775">
            <w:pPr>
              <w:ind w:firstLine="0"/>
              <w:jc w:val="left"/>
              <w:rPr>
                <w:highlight w:val="yellow"/>
              </w:rPr>
            </w:pPr>
            <w:r w:rsidRPr="00634775">
              <w:t xml:space="preserve">- </w:t>
            </w:r>
            <w:r w:rsidR="00D32583" w:rsidRPr="00634775">
              <w:t>моделировать проектируемые изделия, используя законы формообраз</w:t>
            </w:r>
            <w:r w:rsidR="00D32583" w:rsidRPr="00634775">
              <w:t>о</w:t>
            </w:r>
            <w:r w:rsidR="00D32583" w:rsidRPr="00634775">
              <w:t>вания в САПР.</w:t>
            </w:r>
          </w:p>
        </w:tc>
      </w:tr>
      <w:tr w:rsidR="001F2511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2B5AC2" w:rsidRDefault="001F2511" w:rsidP="00634775">
            <w:pPr>
              <w:ind w:firstLine="0"/>
              <w:jc w:val="left"/>
            </w:pPr>
            <w:r w:rsidRPr="002B5A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2CF7" w:rsidRPr="00634775" w:rsidRDefault="00332CF7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</w:t>
            </w:r>
            <w:r w:rsidR="00D32583" w:rsidRPr="00634775">
              <w:rPr>
                <w:sz w:val="24"/>
                <w:szCs w:val="24"/>
              </w:rPr>
              <w:t xml:space="preserve">техникой </w:t>
            </w:r>
            <w:proofErr w:type="spellStart"/>
            <w:r w:rsidR="00D32583" w:rsidRPr="00634775">
              <w:rPr>
                <w:sz w:val="24"/>
                <w:szCs w:val="24"/>
              </w:rPr>
              <w:t>эскизирования</w:t>
            </w:r>
            <w:proofErr w:type="spellEnd"/>
            <w:r w:rsidR="00D32583" w:rsidRPr="00634775">
              <w:rPr>
                <w:sz w:val="24"/>
                <w:szCs w:val="24"/>
              </w:rPr>
              <w:t xml:space="preserve"> объектов художественного производства в СА</w:t>
            </w:r>
            <w:r w:rsidRPr="00634775">
              <w:rPr>
                <w:sz w:val="24"/>
                <w:szCs w:val="24"/>
              </w:rPr>
              <w:t>ПР</w:t>
            </w:r>
            <w:r w:rsidR="00D32583" w:rsidRPr="00634775">
              <w:rPr>
                <w:sz w:val="24"/>
                <w:szCs w:val="24"/>
              </w:rPr>
              <w:t xml:space="preserve">; </w:t>
            </w:r>
          </w:p>
          <w:p w:rsidR="00332CF7" w:rsidRPr="00634775" w:rsidRDefault="00332CF7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</w:t>
            </w:r>
            <w:r w:rsidR="00D32583" w:rsidRPr="00634775">
              <w:rPr>
                <w:sz w:val="24"/>
                <w:szCs w:val="24"/>
              </w:rPr>
              <w:t xml:space="preserve">средствами композиции, методами решения композиционных задач; </w:t>
            </w:r>
          </w:p>
          <w:p w:rsidR="00332CF7" w:rsidRPr="00634775" w:rsidRDefault="00332CF7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</w:t>
            </w:r>
            <w:r w:rsidR="00D32583" w:rsidRPr="00634775">
              <w:rPr>
                <w:sz w:val="24"/>
                <w:szCs w:val="24"/>
              </w:rPr>
              <w:t xml:space="preserve">способами моделирования готовой продукции; </w:t>
            </w:r>
          </w:p>
          <w:p w:rsidR="00332CF7" w:rsidRPr="00634775" w:rsidRDefault="00332CF7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</w:t>
            </w:r>
            <w:r w:rsidR="00D32583" w:rsidRPr="00634775">
              <w:rPr>
                <w:sz w:val="24"/>
                <w:szCs w:val="24"/>
              </w:rPr>
              <w:t xml:space="preserve">материаловедческой базой для изготовления моделей; </w:t>
            </w:r>
          </w:p>
          <w:p w:rsidR="001F2511" w:rsidRPr="00634775" w:rsidRDefault="00332CF7" w:rsidP="0063477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634775">
              <w:rPr>
                <w:sz w:val="24"/>
                <w:szCs w:val="24"/>
              </w:rPr>
              <w:t xml:space="preserve">- </w:t>
            </w:r>
            <w:r w:rsidR="00D32583" w:rsidRPr="00634775">
              <w:rPr>
                <w:sz w:val="24"/>
                <w:szCs w:val="24"/>
              </w:rPr>
              <w:t>понятиями стиля и художественными стилевыми особенностями.</w:t>
            </w:r>
          </w:p>
        </w:tc>
      </w:tr>
    </w:tbl>
    <w:p w:rsidR="003C51AE" w:rsidRDefault="003C51AE" w:rsidP="00634775">
      <w:pPr>
        <w:pStyle w:val="1"/>
        <w:spacing w:before="0" w:after="0"/>
        <w:rPr>
          <w:rStyle w:val="FontStyle18"/>
          <w:b/>
          <w:sz w:val="24"/>
          <w:szCs w:val="24"/>
        </w:rPr>
        <w:sectPr w:rsidR="003C51AE" w:rsidSect="00787DAA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634775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Pr="002B5AC2" w:rsidRDefault="007754E4" w:rsidP="0063477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 xml:space="preserve">ы </w:t>
      </w:r>
      <w:r w:rsidRPr="002B5AC2">
        <w:rPr>
          <w:rStyle w:val="FontStyle18"/>
          <w:b w:val="0"/>
          <w:sz w:val="24"/>
          <w:szCs w:val="24"/>
        </w:rPr>
        <w:t>составля</w:t>
      </w:r>
      <w:r w:rsidR="00A676D8" w:rsidRPr="002B5AC2">
        <w:rPr>
          <w:rStyle w:val="FontStyle18"/>
          <w:b w:val="0"/>
          <w:sz w:val="24"/>
          <w:szCs w:val="24"/>
        </w:rPr>
        <w:t xml:space="preserve">ет </w:t>
      </w:r>
      <w:r w:rsidR="001A6148" w:rsidRPr="002B5AC2">
        <w:rPr>
          <w:rStyle w:val="FontStyle18"/>
          <w:b w:val="0"/>
          <w:sz w:val="24"/>
          <w:szCs w:val="24"/>
        </w:rPr>
        <w:t>3</w:t>
      </w:r>
      <w:r w:rsidRPr="002B5AC2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EF48C1" w:rsidRPr="002B5AC2">
        <w:rPr>
          <w:rStyle w:val="FontStyle18"/>
          <w:b w:val="0"/>
          <w:sz w:val="24"/>
          <w:szCs w:val="24"/>
        </w:rPr>
        <w:t>зачетных</w:t>
      </w:r>
      <w:proofErr w:type="gramEnd"/>
      <w:r w:rsidR="00EF48C1" w:rsidRPr="002B5AC2">
        <w:rPr>
          <w:rStyle w:val="FontStyle18"/>
          <w:b w:val="0"/>
          <w:sz w:val="24"/>
          <w:szCs w:val="24"/>
        </w:rPr>
        <w:t xml:space="preserve"> </w:t>
      </w:r>
      <w:r w:rsidRPr="002B5AC2">
        <w:rPr>
          <w:rStyle w:val="FontStyle18"/>
          <w:b w:val="0"/>
          <w:sz w:val="24"/>
          <w:szCs w:val="24"/>
        </w:rPr>
        <w:t>единиц</w:t>
      </w:r>
      <w:r w:rsidR="00A676D8" w:rsidRPr="002B5AC2">
        <w:rPr>
          <w:rStyle w:val="FontStyle18"/>
          <w:b w:val="0"/>
          <w:sz w:val="24"/>
          <w:szCs w:val="24"/>
        </w:rPr>
        <w:t>ы</w:t>
      </w:r>
      <w:r w:rsidRPr="002B5AC2">
        <w:rPr>
          <w:rStyle w:val="FontStyle18"/>
          <w:b w:val="0"/>
          <w:sz w:val="24"/>
          <w:szCs w:val="24"/>
        </w:rPr>
        <w:t xml:space="preserve"> </w:t>
      </w:r>
      <w:r w:rsidR="001A6148" w:rsidRPr="002B5AC2">
        <w:rPr>
          <w:rStyle w:val="FontStyle18"/>
          <w:b w:val="0"/>
          <w:sz w:val="24"/>
          <w:szCs w:val="24"/>
        </w:rPr>
        <w:t>108</w:t>
      </w:r>
      <w:r w:rsidR="00E022FE" w:rsidRPr="002B5AC2">
        <w:rPr>
          <w:rStyle w:val="FontStyle18"/>
          <w:b w:val="0"/>
          <w:sz w:val="24"/>
          <w:szCs w:val="24"/>
        </w:rPr>
        <w:t xml:space="preserve"> </w:t>
      </w:r>
      <w:r w:rsidR="00EF48C1" w:rsidRPr="002B5AC2">
        <w:rPr>
          <w:rStyle w:val="FontStyle18"/>
          <w:b w:val="0"/>
          <w:sz w:val="24"/>
          <w:szCs w:val="24"/>
        </w:rPr>
        <w:t xml:space="preserve">акад. </w:t>
      </w:r>
      <w:r w:rsidR="00066036" w:rsidRPr="002B5AC2">
        <w:rPr>
          <w:rStyle w:val="FontStyle18"/>
          <w:b w:val="0"/>
          <w:sz w:val="24"/>
          <w:szCs w:val="24"/>
        </w:rPr>
        <w:t>час</w:t>
      </w:r>
      <w:r w:rsidR="00A676D8" w:rsidRPr="002B5AC2">
        <w:rPr>
          <w:rStyle w:val="FontStyle18"/>
          <w:b w:val="0"/>
          <w:sz w:val="24"/>
          <w:szCs w:val="24"/>
        </w:rPr>
        <w:t>а</w:t>
      </w:r>
      <w:r w:rsidR="00D17066" w:rsidRPr="002B5AC2">
        <w:rPr>
          <w:rStyle w:val="FontStyle18"/>
          <w:b w:val="0"/>
          <w:sz w:val="24"/>
          <w:szCs w:val="24"/>
        </w:rPr>
        <w:t>, в том числе</w:t>
      </w:r>
      <w:r w:rsidR="00066036" w:rsidRPr="002B5AC2">
        <w:rPr>
          <w:rStyle w:val="FontStyle18"/>
          <w:b w:val="0"/>
          <w:sz w:val="24"/>
          <w:szCs w:val="24"/>
        </w:rPr>
        <w:t>:</w:t>
      </w:r>
    </w:p>
    <w:p w:rsidR="00EF48C1" w:rsidRPr="002B5AC2" w:rsidRDefault="00FB2121" w:rsidP="0063477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2B5AC2">
        <w:rPr>
          <w:rStyle w:val="FontStyle18"/>
          <w:b w:val="0"/>
          <w:sz w:val="24"/>
          <w:szCs w:val="24"/>
        </w:rPr>
        <w:t>–</w:t>
      </w:r>
      <w:r w:rsidRPr="002B5AC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B5AC2" w:rsidRPr="002B5AC2">
        <w:rPr>
          <w:rStyle w:val="FontStyle18"/>
          <w:b w:val="0"/>
          <w:sz w:val="24"/>
          <w:szCs w:val="24"/>
        </w:rPr>
        <w:t>5</w:t>
      </w:r>
      <w:r w:rsidR="00EA5EE7">
        <w:rPr>
          <w:rStyle w:val="FontStyle18"/>
          <w:b w:val="0"/>
          <w:sz w:val="24"/>
          <w:szCs w:val="24"/>
        </w:rPr>
        <w:t>3.3</w:t>
      </w:r>
      <w:r w:rsidR="002B5AC2" w:rsidRPr="002B5AC2">
        <w:rPr>
          <w:rStyle w:val="FontStyle18"/>
          <w:b w:val="0"/>
          <w:sz w:val="24"/>
          <w:szCs w:val="24"/>
        </w:rPr>
        <w:t xml:space="preserve"> акад.</w:t>
      </w:r>
      <w:r w:rsidR="00EF48C1" w:rsidRPr="002B5AC2">
        <w:rPr>
          <w:rStyle w:val="FontStyle18"/>
          <w:b w:val="0"/>
          <w:sz w:val="24"/>
          <w:szCs w:val="24"/>
        </w:rPr>
        <w:t xml:space="preserve"> </w:t>
      </w:r>
      <w:r w:rsidR="003267AD" w:rsidRPr="002B5AC2">
        <w:rPr>
          <w:rStyle w:val="FontStyle18"/>
          <w:b w:val="0"/>
          <w:sz w:val="24"/>
          <w:szCs w:val="24"/>
        </w:rPr>
        <w:t>часов:</w:t>
      </w:r>
    </w:p>
    <w:p w:rsidR="003267AD" w:rsidRPr="002B5AC2" w:rsidRDefault="00A75D0A" w:rsidP="0063477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5AC2">
        <w:rPr>
          <w:rStyle w:val="FontStyle18"/>
          <w:b w:val="0"/>
          <w:sz w:val="24"/>
          <w:szCs w:val="24"/>
        </w:rPr>
        <w:t>–</w:t>
      </w:r>
      <w:r w:rsidRPr="002B5AC2">
        <w:rPr>
          <w:rStyle w:val="FontStyle18"/>
          <w:b w:val="0"/>
          <w:sz w:val="24"/>
          <w:szCs w:val="24"/>
        </w:rPr>
        <w:tab/>
      </w:r>
      <w:proofErr w:type="gramStart"/>
      <w:r w:rsidRPr="002B5AC2">
        <w:rPr>
          <w:rStyle w:val="FontStyle18"/>
          <w:b w:val="0"/>
          <w:sz w:val="24"/>
          <w:szCs w:val="24"/>
        </w:rPr>
        <w:t>аудиторная</w:t>
      </w:r>
      <w:proofErr w:type="gramEnd"/>
      <w:r w:rsidRPr="002B5AC2">
        <w:rPr>
          <w:rStyle w:val="FontStyle18"/>
          <w:b w:val="0"/>
          <w:sz w:val="24"/>
          <w:szCs w:val="24"/>
        </w:rPr>
        <w:t xml:space="preserve"> – </w:t>
      </w:r>
      <w:r w:rsidR="002B5AC2" w:rsidRPr="002B5AC2">
        <w:rPr>
          <w:rStyle w:val="FontStyle18"/>
          <w:b w:val="0"/>
          <w:sz w:val="24"/>
          <w:szCs w:val="24"/>
        </w:rPr>
        <w:t>51</w:t>
      </w:r>
      <w:r w:rsidRPr="002B5AC2">
        <w:rPr>
          <w:rStyle w:val="FontStyle18"/>
          <w:b w:val="0"/>
          <w:sz w:val="24"/>
          <w:szCs w:val="24"/>
        </w:rPr>
        <w:t xml:space="preserve"> </w:t>
      </w:r>
      <w:r w:rsidR="003267AD" w:rsidRPr="002B5AC2">
        <w:rPr>
          <w:rStyle w:val="FontStyle18"/>
          <w:b w:val="0"/>
          <w:sz w:val="24"/>
          <w:szCs w:val="24"/>
        </w:rPr>
        <w:t>акад. часов;</w:t>
      </w:r>
    </w:p>
    <w:p w:rsidR="003267AD" w:rsidRPr="002B5AC2" w:rsidRDefault="001B0D7D" w:rsidP="0063477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5AC2">
        <w:rPr>
          <w:rStyle w:val="FontStyle18"/>
          <w:b w:val="0"/>
          <w:sz w:val="24"/>
          <w:szCs w:val="24"/>
        </w:rPr>
        <w:t>–</w:t>
      </w:r>
      <w:r w:rsidRPr="002B5AC2">
        <w:rPr>
          <w:rStyle w:val="FontStyle18"/>
          <w:b w:val="0"/>
          <w:sz w:val="24"/>
          <w:szCs w:val="24"/>
        </w:rPr>
        <w:tab/>
      </w:r>
      <w:proofErr w:type="spellStart"/>
      <w:r w:rsidR="00BF125E">
        <w:rPr>
          <w:rStyle w:val="FontStyle18"/>
          <w:b w:val="0"/>
          <w:sz w:val="24"/>
          <w:szCs w:val="24"/>
        </w:rPr>
        <w:t>внкр</w:t>
      </w:r>
      <w:proofErr w:type="spellEnd"/>
      <w:r w:rsidRPr="002B5AC2">
        <w:rPr>
          <w:rStyle w:val="FontStyle18"/>
          <w:b w:val="0"/>
          <w:sz w:val="24"/>
          <w:szCs w:val="24"/>
        </w:rPr>
        <w:t xml:space="preserve"> – </w:t>
      </w:r>
      <w:r w:rsidR="00EA5EE7">
        <w:rPr>
          <w:rStyle w:val="FontStyle18"/>
          <w:b w:val="0"/>
          <w:sz w:val="24"/>
          <w:szCs w:val="24"/>
        </w:rPr>
        <w:t>2.3</w:t>
      </w:r>
      <w:r w:rsidR="003267AD" w:rsidRPr="002B5AC2">
        <w:rPr>
          <w:rStyle w:val="FontStyle18"/>
          <w:b w:val="0"/>
          <w:sz w:val="24"/>
          <w:szCs w:val="24"/>
        </w:rPr>
        <w:t xml:space="preserve"> акад. </w:t>
      </w:r>
      <w:r w:rsidR="003C51AE" w:rsidRPr="002B5AC2">
        <w:rPr>
          <w:rStyle w:val="FontStyle18"/>
          <w:b w:val="0"/>
          <w:sz w:val="24"/>
          <w:szCs w:val="24"/>
        </w:rPr>
        <w:t>ч</w:t>
      </w:r>
      <w:r w:rsidR="003267AD" w:rsidRPr="002B5AC2">
        <w:rPr>
          <w:rStyle w:val="FontStyle18"/>
          <w:b w:val="0"/>
          <w:sz w:val="24"/>
          <w:szCs w:val="24"/>
        </w:rPr>
        <w:t>ас</w:t>
      </w:r>
      <w:r w:rsidR="003C51AE" w:rsidRPr="002B5AC2">
        <w:rPr>
          <w:rStyle w:val="FontStyle18"/>
          <w:b w:val="0"/>
          <w:sz w:val="24"/>
          <w:szCs w:val="24"/>
        </w:rPr>
        <w:t>а;</w:t>
      </w:r>
      <w:r w:rsidR="003267AD" w:rsidRPr="002B5AC2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63477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5AC2">
        <w:rPr>
          <w:rStyle w:val="FontStyle18"/>
          <w:b w:val="0"/>
          <w:sz w:val="24"/>
          <w:szCs w:val="24"/>
        </w:rPr>
        <w:t>–</w:t>
      </w:r>
      <w:r w:rsidRPr="002B5AC2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2B5AC2">
        <w:rPr>
          <w:rStyle w:val="FontStyle18"/>
          <w:b w:val="0"/>
          <w:sz w:val="24"/>
          <w:szCs w:val="24"/>
        </w:rPr>
        <w:t xml:space="preserve">та – </w:t>
      </w:r>
      <w:r w:rsidR="00EA5EE7">
        <w:rPr>
          <w:rStyle w:val="FontStyle18"/>
          <w:b w:val="0"/>
          <w:sz w:val="24"/>
          <w:szCs w:val="24"/>
        </w:rPr>
        <w:t>19</w:t>
      </w:r>
      <w:r w:rsidRPr="002B5AC2">
        <w:rPr>
          <w:rStyle w:val="FontStyle18"/>
          <w:b w:val="0"/>
          <w:sz w:val="24"/>
          <w:szCs w:val="24"/>
        </w:rPr>
        <w:t xml:space="preserve"> </w:t>
      </w:r>
      <w:r w:rsidR="00EF48C1" w:rsidRPr="002B5AC2">
        <w:rPr>
          <w:rStyle w:val="FontStyle18"/>
          <w:b w:val="0"/>
          <w:sz w:val="24"/>
          <w:szCs w:val="24"/>
        </w:rPr>
        <w:t xml:space="preserve">акад. </w:t>
      </w:r>
      <w:r w:rsidRPr="002B5AC2">
        <w:rPr>
          <w:rStyle w:val="FontStyle18"/>
          <w:b w:val="0"/>
          <w:sz w:val="24"/>
          <w:szCs w:val="24"/>
        </w:rPr>
        <w:t>час</w:t>
      </w:r>
      <w:r w:rsidR="003C51AE" w:rsidRPr="002B5AC2">
        <w:rPr>
          <w:rStyle w:val="FontStyle18"/>
          <w:b w:val="0"/>
          <w:sz w:val="24"/>
          <w:szCs w:val="24"/>
        </w:rPr>
        <w:t>а</w:t>
      </w:r>
      <w:r w:rsidRPr="002B5AC2">
        <w:rPr>
          <w:rStyle w:val="FontStyle18"/>
          <w:b w:val="0"/>
          <w:sz w:val="24"/>
          <w:szCs w:val="24"/>
        </w:rPr>
        <w:t>;</w:t>
      </w:r>
    </w:p>
    <w:p w:rsidR="00EA5EE7" w:rsidRPr="002B5AC2" w:rsidRDefault="00EA5EE7" w:rsidP="00EA5EE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2B5AC2">
        <w:rPr>
          <w:rStyle w:val="FontStyle18"/>
          <w:b w:val="0"/>
          <w:sz w:val="24"/>
          <w:szCs w:val="24"/>
        </w:rPr>
        <w:t>–</w:t>
      </w:r>
      <w:r w:rsidRPr="002B5AC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контроль экзамен</w:t>
      </w:r>
      <w:r w:rsidRPr="002B5AC2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35.7</w:t>
      </w:r>
      <w:r w:rsidRPr="002B5AC2">
        <w:rPr>
          <w:rStyle w:val="FontStyle18"/>
          <w:b w:val="0"/>
          <w:sz w:val="24"/>
          <w:szCs w:val="24"/>
        </w:rPr>
        <w:t xml:space="preserve"> акад. часа; </w:t>
      </w:r>
    </w:p>
    <w:p w:rsidR="00EA5EE7" w:rsidRPr="002B5AC2" w:rsidRDefault="00EA5EE7" w:rsidP="0063477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5681F" w:rsidRPr="00C17915" w:rsidRDefault="0035681F" w:rsidP="0063477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3267AD" w:rsidRPr="00C17915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301DC8" w:rsidRDefault="003267AD" w:rsidP="006347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301DC8" w:rsidRDefault="003267AD" w:rsidP="0063477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3267AD" w:rsidRPr="00301DC8" w:rsidRDefault="003267AD" w:rsidP="006347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01DC8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267AD" w:rsidRPr="00301DC8" w:rsidRDefault="003267AD" w:rsidP="0063477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301DC8" w:rsidRDefault="003267AD" w:rsidP="0063477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301DC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301DC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301DC8" w:rsidRDefault="003267AD" w:rsidP="0063477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01DC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301DC8" w:rsidRDefault="003267AD" w:rsidP="00634775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267AD" w:rsidRPr="00301DC8" w:rsidRDefault="003267AD" w:rsidP="006347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301DC8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301DC8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C17915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301DC8" w:rsidRDefault="003267AD" w:rsidP="00634775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3267AD" w:rsidRPr="00301DC8" w:rsidRDefault="003267AD" w:rsidP="00634775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center"/>
            </w:pPr>
            <w:r w:rsidRPr="00301DC8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center"/>
            </w:pPr>
            <w:proofErr w:type="spellStart"/>
            <w:r w:rsidRPr="00301DC8">
              <w:t>лаборат</w:t>
            </w:r>
            <w:proofErr w:type="spellEnd"/>
            <w:r w:rsidRPr="00301DC8">
              <w:t>.</w:t>
            </w:r>
          </w:p>
          <w:p w:rsidR="003267AD" w:rsidRPr="00301DC8" w:rsidRDefault="003267AD" w:rsidP="00634775">
            <w:pPr>
              <w:pStyle w:val="Style14"/>
              <w:widowControl/>
              <w:ind w:firstLine="0"/>
              <w:jc w:val="center"/>
            </w:pPr>
            <w:r w:rsidRPr="00301DC8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center"/>
            </w:pPr>
            <w:proofErr w:type="spellStart"/>
            <w:r w:rsidRPr="00301DC8">
              <w:t>практич</w:t>
            </w:r>
            <w:proofErr w:type="spellEnd"/>
            <w:r w:rsidRPr="00301DC8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301DC8" w:rsidRDefault="003267AD" w:rsidP="0063477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301DC8" w:rsidRDefault="003267AD" w:rsidP="0063477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301DC8" w:rsidRDefault="003267AD" w:rsidP="00634775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267AD" w:rsidRPr="00301DC8" w:rsidRDefault="003267AD" w:rsidP="00634775">
            <w:pPr>
              <w:pStyle w:val="Style14"/>
              <w:widowControl/>
              <w:jc w:val="center"/>
            </w:pPr>
          </w:p>
        </w:tc>
      </w:tr>
      <w:tr w:rsidR="003267AD" w:rsidRPr="00C17915">
        <w:trPr>
          <w:trHeight w:val="268"/>
        </w:trPr>
        <w:tc>
          <w:tcPr>
            <w:tcW w:w="1368" w:type="pct"/>
          </w:tcPr>
          <w:p w:rsidR="003267AD" w:rsidRPr="00301DC8" w:rsidRDefault="003267AD" w:rsidP="00634775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3267AD" w:rsidRPr="00301DC8" w:rsidRDefault="001A6148" w:rsidP="00634775">
            <w:pPr>
              <w:pStyle w:val="Style14"/>
              <w:widowControl/>
              <w:ind w:firstLine="0"/>
              <w:jc w:val="center"/>
            </w:pPr>
            <w:r w:rsidRPr="00301DC8">
              <w:t>4</w:t>
            </w:r>
          </w:p>
        </w:tc>
        <w:tc>
          <w:tcPr>
            <w:tcW w:w="196" w:type="pct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3267AD" w:rsidRPr="00301DC8" w:rsidRDefault="00EA5EE7" w:rsidP="00634775">
            <w:pPr>
              <w:pStyle w:val="Style14"/>
              <w:widowControl/>
              <w:ind w:firstLine="0"/>
              <w:jc w:val="center"/>
            </w:pPr>
            <w:r>
              <w:t>51</w:t>
            </w:r>
            <w:r w:rsidR="00BF125E">
              <w:t>\2.3</w:t>
            </w:r>
          </w:p>
        </w:tc>
        <w:tc>
          <w:tcPr>
            <w:tcW w:w="302" w:type="pct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301DC8" w:rsidRDefault="00EA5EE7" w:rsidP="006347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19</w:t>
            </w:r>
          </w:p>
        </w:tc>
        <w:tc>
          <w:tcPr>
            <w:tcW w:w="946" w:type="pct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3267AD" w:rsidRPr="00301DC8" w:rsidRDefault="003267AD" w:rsidP="00634775">
            <w:pPr>
              <w:pStyle w:val="Style14"/>
              <w:widowControl/>
              <w:ind w:firstLine="0"/>
              <w:jc w:val="left"/>
            </w:pPr>
          </w:p>
        </w:tc>
      </w:tr>
      <w:tr w:rsidR="00146C42" w:rsidRPr="00C17915">
        <w:trPr>
          <w:trHeight w:val="635"/>
        </w:trPr>
        <w:tc>
          <w:tcPr>
            <w:tcW w:w="1368" w:type="pct"/>
          </w:tcPr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sz w:val="24"/>
              </w:rPr>
              <w:t xml:space="preserve">О МОДЕЛЯХ И МОДЕЛИРОВАНИИ </w:t>
            </w:r>
          </w:p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b/>
                <w:bCs/>
                <w:sz w:val="24"/>
              </w:rPr>
              <w:t>Классификация моделей использ</w:t>
            </w:r>
            <w:r w:rsidRPr="00301DC8">
              <w:rPr>
                <w:b/>
                <w:bCs/>
                <w:sz w:val="24"/>
              </w:rPr>
              <w:t>у</w:t>
            </w:r>
            <w:r w:rsidRPr="00301DC8">
              <w:rPr>
                <w:b/>
                <w:bCs/>
                <w:sz w:val="24"/>
              </w:rPr>
              <w:t>емых в технике</w:t>
            </w:r>
            <w:proofErr w:type="gramStart"/>
            <w:r w:rsidRPr="00301DC8">
              <w:rPr>
                <w:b/>
                <w:bCs/>
                <w:sz w:val="24"/>
              </w:rPr>
              <w:t xml:space="preserve"> </w:t>
            </w:r>
            <w:r w:rsidRPr="00301DC8">
              <w:rPr>
                <w:sz w:val="24"/>
              </w:rPr>
              <w:t>И</w:t>
            </w:r>
            <w:proofErr w:type="gramEnd"/>
            <w:r w:rsidRPr="00301DC8">
              <w:rPr>
                <w:sz w:val="24"/>
              </w:rPr>
              <w:t>нженерно - физич</w:t>
            </w:r>
            <w:r w:rsidRPr="00301DC8">
              <w:rPr>
                <w:sz w:val="24"/>
              </w:rPr>
              <w:t>е</w:t>
            </w:r>
            <w:r w:rsidRPr="00301DC8">
              <w:rPr>
                <w:sz w:val="24"/>
              </w:rPr>
              <w:t>ские модели в технике Структурные модели в технике Геометрические м</w:t>
            </w:r>
            <w:r w:rsidRPr="00301DC8">
              <w:rPr>
                <w:sz w:val="24"/>
              </w:rPr>
              <w:t>о</w:t>
            </w:r>
            <w:r w:rsidRPr="00301DC8">
              <w:rPr>
                <w:sz w:val="24"/>
              </w:rPr>
              <w:t>дели в технике. Информационные м</w:t>
            </w:r>
            <w:r w:rsidRPr="00301DC8">
              <w:rPr>
                <w:sz w:val="24"/>
              </w:rPr>
              <w:t>о</w:t>
            </w:r>
            <w:r w:rsidRPr="00301DC8">
              <w:rPr>
                <w:sz w:val="24"/>
              </w:rPr>
              <w:t>дели в технике</w:t>
            </w:r>
            <w:proofErr w:type="gramStart"/>
            <w:r w:rsidRPr="00301DC8">
              <w:rPr>
                <w:sz w:val="24"/>
              </w:rPr>
              <w:t xml:space="preserve"> .</w:t>
            </w:r>
            <w:proofErr w:type="gramEnd"/>
            <w:r w:rsidRPr="00301DC8">
              <w:rPr>
                <w:sz w:val="24"/>
              </w:rPr>
              <w:t>Уровни и формы представления моделей .</w:t>
            </w:r>
          </w:p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89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146C42" w:rsidRPr="00301DC8" w:rsidRDefault="00146C42" w:rsidP="00634775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01DC8">
              <w:rPr>
                <w:bCs/>
                <w:iCs/>
              </w:rPr>
              <w:t>- Подготовка к практич</w:t>
            </w:r>
            <w:r w:rsidRPr="00301DC8">
              <w:rPr>
                <w:bCs/>
                <w:iCs/>
              </w:rPr>
              <w:t>е</w:t>
            </w:r>
            <w:r w:rsidRPr="00301DC8">
              <w:rPr>
                <w:bCs/>
                <w:iCs/>
              </w:rPr>
              <w:t>скому, занятию.</w:t>
            </w:r>
          </w:p>
          <w:p w:rsidR="00146C42" w:rsidRPr="00301DC8" w:rsidRDefault="00146C42" w:rsidP="00634775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301DC8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301DC8">
              <w:rPr>
                <w:bCs/>
                <w:iCs/>
              </w:rPr>
              <w:t>а</w:t>
            </w:r>
            <w:r w:rsidRPr="00301DC8">
              <w:rPr>
                <w:bCs/>
                <w:iCs/>
              </w:rPr>
              <w:t>фическим материалами, справочниками, каталог</w:t>
            </w:r>
            <w:r w:rsidRPr="00301DC8">
              <w:rPr>
                <w:bCs/>
                <w:iCs/>
              </w:rPr>
              <w:t>а</w:t>
            </w:r>
            <w:r w:rsidRPr="00301DC8">
              <w:rPr>
                <w:bCs/>
                <w:iCs/>
              </w:rPr>
              <w:t>ми, словарями, энцикл</w:t>
            </w:r>
            <w:r w:rsidRPr="00301DC8">
              <w:rPr>
                <w:bCs/>
                <w:iCs/>
              </w:rPr>
              <w:t>о</w:t>
            </w:r>
            <w:r w:rsidRPr="00301DC8">
              <w:rPr>
                <w:bCs/>
                <w:iCs/>
              </w:rPr>
              <w:t>педиями).</w:t>
            </w:r>
            <w:proofErr w:type="gramEnd"/>
          </w:p>
        </w:tc>
        <w:tc>
          <w:tcPr>
            <w:tcW w:w="978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301DC8">
              <w:rPr>
                <w:rStyle w:val="FontStyle31"/>
                <w:sz w:val="22"/>
                <w:szCs w:val="22"/>
              </w:rPr>
              <w:t>Устный опрос</w:t>
            </w:r>
          </w:p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</w:pPr>
            <w:r w:rsidRPr="00301DC8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301DC8">
              <w:rPr>
                <w:rStyle w:val="FontStyle31"/>
                <w:sz w:val="24"/>
                <w:szCs w:val="24"/>
              </w:rPr>
              <w:t>ь</w:t>
            </w:r>
            <w:r w:rsidRPr="00301DC8">
              <w:rPr>
                <w:rStyle w:val="FontStyle31"/>
                <w:sz w:val="24"/>
                <w:szCs w:val="24"/>
              </w:rPr>
              <w:t>ных заданий</w:t>
            </w:r>
          </w:p>
        </w:tc>
        <w:tc>
          <w:tcPr>
            <w:tcW w:w="454" w:type="pct"/>
          </w:tcPr>
          <w:p w:rsidR="00146C42" w:rsidRPr="00BB4625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i/>
              </w:rPr>
              <w:t>ОК-4</w:t>
            </w:r>
            <w:r w:rsidR="00BB4625">
              <w:rPr>
                <w:i/>
              </w:rPr>
              <w:t xml:space="preserve"> – </w:t>
            </w:r>
            <w:proofErr w:type="spellStart"/>
            <w:r w:rsidR="00BB4625">
              <w:rPr>
                <w:i/>
              </w:rPr>
              <w:t>зу</w:t>
            </w:r>
            <w:proofErr w:type="spellEnd"/>
            <w:r w:rsidR="00BB4625">
              <w:rPr>
                <w:i/>
              </w:rPr>
              <w:t>,</w:t>
            </w:r>
            <w:r w:rsidR="00BB4625">
              <w:rPr>
                <w:i/>
              </w:rPr>
              <w:br/>
            </w:r>
            <w:r w:rsidRPr="00301DC8">
              <w:rPr>
                <w:i/>
              </w:rPr>
              <w:t>ОК-8</w:t>
            </w:r>
            <w:r w:rsidR="00BB4625">
              <w:rPr>
                <w:i/>
              </w:rPr>
              <w:t xml:space="preserve"> - </w:t>
            </w:r>
            <w:proofErr w:type="spellStart"/>
            <w:r w:rsidR="00BB4625"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 w:rsidR="00BB4625">
              <w:rPr>
                <w:i/>
              </w:rPr>
              <w:br/>
            </w:r>
            <w:r w:rsidRPr="00301DC8">
              <w:rPr>
                <w:i/>
              </w:rPr>
              <w:t>ОПК-1</w:t>
            </w:r>
            <w:r w:rsidR="00BB4625">
              <w:rPr>
                <w:i/>
              </w:rPr>
              <w:t xml:space="preserve"> – </w:t>
            </w:r>
            <w:proofErr w:type="spellStart"/>
            <w:r w:rsidR="00BB4625">
              <w:rPr>
                <w:i/>
              </w:rPr>
              <w:t>зув</w:t>
            </w:r>
            <w:proofErr w:type="spellEnd"/>
            <w:r w:rsidR="00BB4625">
              <w:rPr>
                <w:i/>
              </w:rPr>
              <w:br/>
            </w:r>
            <w:r w:rsidRPr="00301DC8">
              <w:rPr>
                <w:i/>
              </w:rPr>
              <w:t>ОПК-3</w:t>
            </w:r>
            <w:r w:rsidR="00BB4625">
              <w:rPr>
                <w:i/>
              </w:rPr>
              <w:t xml:space="preserve"> - </w:t>
            </w:r>
            <w:proofErr w:type="spellStart"/>
            <w:r w:rsidR="00BB4625">
              <w:rPr>
                <w:i/>
              </w:rPr>
              <w:t>зув</w:t>
            </w:r>
            <w:proofErr w:type="spellEnd"/>
            <w:r w:rsidR="00BB4625" w:rsidRPr="00301DC8">
              <w:rPr>
                <w:i/>
              </w:rPr>
              <w:t>,</w:t>
            </w:r>
            <w:r w:rsidR="00BB4625">
              <w:rPr>
                <w:i/>
              </w:rPr>
              <w:br/>
              <w:t xml:space="preserve">ОПК-9 - </w:t>
            </w:r>
            <w:proofErr w:type="spellStart"/>
            <w:r w:rsidR="00BB4625">
              <w:rPr>
                <w:i/>
              </w:rPr>
              <w:t>зув</w:t>
            </w:r>
            <w:proofErr w:type="spellEnd"/>
            <w:r w:rsidR="00BB4625" w:rsidRPr="00301DC8">
              <w:rPr>
                <w:i/>
              </w:rPr>
              <w:t>,</w:t>
            </w:r>
            <w:r w:rsidR="00BB4625">
              <w:rPr>
                <w:i/>
              </w:rPr>
              <w:br/>
              <w:t xml:space="preserve">ОПК-10 - </w:t>
            </w:r>
            <w:proofErr w:type="spellStart"/>
            <w:r w:rsidR="00BB4625">
              <w:rPr>
                <w:i/>
              </w:rPr>
              <w:t>зув</w:t>
            </w:r>
            <w:proofErr w:type="spellEnd"/>
            <w:r w:rsidR="00BB4625" w:rsidRPr="00301DC8">
              <w:rPr>
                <w:i/>
              </w:rPr>
              <w:t>,</w:t>
            </w:r>
            <w:r w:rsidR="00BB4625" w:rsidRPr="00BB4625">
              <w:rPr>
                <w:i/>
              </w:rPr>
              <w:br/>
            </w:r>
            <w:r w:rsidRPr="00301DC8">
              <w:rPr>
                <w:i/>
              </w:rPr>
              <w:t>ПК-8</w:t>
            </w:r>
            <w:r w:rsidR="00BB4625">
              <w:rPr>
                <w:i/>
              </w:rPr>
              <w:t xml:space="preserve"> - </w:t>
            </w:r>
            <w:proofErr w:type="spellStart"/>
            <w:r w:rsidR="00BB4625">
              <w:rPr>
                <w:i/>
              </w:rPr>
              <w:t>зув</w:t>
            </w:r>
            <w:proofErr w:type="spellEnd"/>
          </w:p>
        </w:tc>
      </w:tr>
      <w:tr w:rsidR="00146C42" w:rsidRPr="00C17915">
        <w:trPr>
          <w:trHeight w:val="422"/>
        </w:trPr>
        <w:tc>
          <w:tcPr>
            <w:tcW w:w="1368" w:type="pct"/>
          </w:tcPr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b/>
                <w:bCs/>
                <w:sz w:val="24"/>
              </w:rPr>
              <w:t>Основные свойства моделей. Мод</w:t>
            </w:r>
            <w:r w:rsidRPr="00301DC8">
              <w:rPr>
                <w:b/>
                <w:bCs/>
                <w:sz w:val="24"/>
              </w:rPr>
              <w:t>е</w:t>
            </w:r>
            <w:r w:rsidRPr="00301DC8">
              <w:rPr>
                <w:b/>
                <w:bCs/>
                <w:sz w:val="24"/>
              </w:rPr>
              <w:t xml:space="preserve">лирование в технике </w:t>
            </w:r>
            <w:r w:rsidRPr="00301DC8">
              <w:rPr>
                <w:sz w:val="24"/>
              </w:rPr>
              <w:t xml:space="preserve">Компьютерное моделирование </w:t>
            </w:r>
            <w:proofErr w:type="spellStart"/>
            <w:r w:rsidRPr="00301DC8">
              <w:rPr>
                <w:sz w:val="24"/>
              </w:rPr>
              <w:t>Моделирование</w:t>
            </w:r>
            <w:proofErr w:type="spellEnd"/>
            <w:r w:rsidRPr="00301DC8">
              <w:rPr>
                <w:sz w:val="24"/>
              </w:rPr>
              <w:t xml:space="preserve"> и о</w:t>
            </w:r>
            <w:r w:rsidRPr="00301DC8">
              <w:rPr>
                <w:sz w:val="24"/>
              </w:rPr>
              <w:t>п</w:t>
            </w:r>
            <w:r w:rsidRPr="00301DC8">
              <w:rPr>
                <w:sz w:val="24"/>
              </w:rPr>
              <w:t xml:space="preserve">тимизация в технике </w:t>
            </w:r>
          </w:p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rPr>
                <w:rFonts w:eastAsia="Calibri"/>
                <w:kern w:val="24"/>
                <w:sz w:val="24"/>
              </w:rPr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46C42" w:rsidRPr="007103E5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71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574E3" w:rsidRDefault="00146C42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01DC8">
              <w:rPr>
                <w:bCs/>
                <w:i/>
                <w:iCs/>
              </w:rPr>
              <w:t>-</w:t>
            </w:r>
            <w:r w:rsidRPr="00301DC8">
              <w:rPr>
                <w:bCs/>
                <w:iCs/>
              </w:rPr>
              <w:t xml:space="preserve"> Выполнение пра</w:t>
            </w:r>
            <w:r w:rsidRPr="00301DC8">
              <w:rPr>
                <w:bCs/>
                <w:iCs/>
              </w:rPr>
              <w:t>к</w:t>
            </w:r>
            <w:r w:rsidRPr="00301DC8">
              <w:rPr>
                <w:bCs/>
                <w:iCs/>
              </w:rPr>
              <w:t>тических работ, пред</w:t>
            </w:r>
            <w:r w:rsidRPr="00301DC8">
              <w:rPr>
                <w:bCs/>
                <w:iCs/>
              </w:rPr>
              <w:t>у</w:t>
            </w:r>
            <w:r w:rsidRPr="00301DC8">
              <w:rPr>
                <w:bCs/>
                <w:iCs/>
              </w:rPr>
              <w:t>смотренных рабочей пр</w:t>
            </w:r>
            <w:r w:rsidRPr="00301DC8">
              <w:rPr>
                <w:bCs/>
                <w:iCs/>
              </w:rPr>
              <w:t>о</w:t>
            </w:r>
            <w:r w:rsidRPr="00301DC8">
              <w:rPr>
                <w:bCs/>
                <w:iCs/>
              </w:rPr>
              <w:t>граммой дисциплины.</w:t>
            </w:r>
            <w:r w:rsidRPr="00301DC8">
              <w:t xml:space="preserve">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с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 xml:space="preserve">полнителю предоставляется свобода в принятии решения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по творческой практической работе: что спроектировать изготовить, исходя из выя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46C42" w:rsidRPr="00301DC8" w:rsidRDefault="00146C42" w:rsidP="00634775">
            <w:pPr>
              <w:tabs>
                <w:tab w:val="left" w:pos="993"/>
              </w:tabs>
              <w:ind w:firstLine="0"/>
            </w:pPr>
          </w:p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</w:pPr>
            <w:r w:rsidRPr="00301DC8">
              <w:rPr>
                <w:rStyle w:val="FontStyle31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54" w:type="pct"/>
          </w:tcPr>
          <w:p w:rsidR="00146C42" w:rsidRPr="00301DC8" w:rsidRDefault="00BB4625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i/>
              </w:rPr>
              <w:t>ОК-4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ОПК-1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br/>
            </w:r>
            <w:r w:rsidRPr="00301DC8">
              <w:rPr>
                <w:i/>
              </w:rPr>
              <w:t>ОПК-3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ОПК-9 -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ОПК-10 - </w:t>
            </w:r>
            <w:proofErr w:type="spellStart"/>
            <w:r>
              <w:rPr>
                <w:i/>
              </w:rPr>
              <w:lastRenderedPageBreak/>
              <w:t>зув</w:t>
            </w:r>
            <w:proofErr w:type="spellEnd"/>
            <w:r w:rsidRPr="00301DC8">
              <w:rPr>
                <w:i/>
              </w:rPr>
              <w:t>,</w:t>
            </w:r>
            <w:r w:rsidRPr="00BB4625">
              <w:rPr>
                <w:i/>
              </w:rPr>
              <w:br/>
            </w:r>
            <w:r w:rsidRPr="00301DC8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146C42" w:rsidRPr="00C17915">
        <w:trPr>
          <w:trHeight w:val="422"/>
        </w:trPr>
        <w:tc>
          <w:tcPr>
            <w:tcW w:w="1368" w:type="pct"/>
          </w:tcPr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sz w:val="24"/>
              </w:rPr>
              <w:lastRenderedPageBreak/>
              <w:t xml:space="preserve">ВВЕДЕНИЕ В ИМИТАЦИОННОЕ МОДЕЛИРОВАНИЕ </w:t>
            </w:r>
            <w:r w:rsidRPr="00301DC8">
              <w:rPr>
                <w:b/>
                <w:bCs/>
                <w:sz w:val="24"/>
              </w:rPr>
              <w:t>Назначение и область применения имитационного моделирования в науке и технике. Методология имитационного мод</w:t>
            </w:r>
            <w:r w:rsidRPr="00301DC8">
              <w:rPr>
                <w:b/>
                <w:bCs/>
                <w:sz w:val="24"/>
              </w:rPr>
              <w:t>е</w:t>
            </w:r>
            <w:r w:rsidRPr="00301DC8">
              <w:rPr>
                <w:b/>
                <w:bCs/>
                <w:sz w:val="24"/>
              </w:rPr>
              <w:t>лирования. Методы формализации в компьютерном моделировании</w:t>
            </w:r>
          </w:p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rPr>
                <w:sz w:val="24"/>
              </w:rPr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89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6" w:type="pct"/>
          </w:tcPr>
          <w:p w:rsidR="00B574E3" w:rsidRDefault="00146C42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01DC8">
              <w:rPr>
                <w:bCs/>
                <w:iCs/>
              </w:rPr>
              <w:t>Выполнение практ</w:t>
            </w:r>
            <w:r w:rsidRPr="00301DC8">
              <w:rPr>
                <w:bCs/>
                <w:iCs/>
              </w:rPr>
              <w:t>и</w:t>
            </w:r>
            <w:r w:rsidRPr="00301DC8">
              <w:rPr>
                <w:bCs/>
                <w:iCs/>
              </w:rPr>
              <w:t>ческих работ, предусмо</w:t>
            </w:r>
            <w:r w:rsidRPr="00301DC8">
              <w:rPr>
                <w:bCs/>
                <w:iCs/>
              </w:rPr>
              <w:t>т</w:t>
            </w:r>
            <w:r w:rsidRPr="00301DC8">
              <w:rPr>
                <w:bCs/>
                <w:iCs/>
              </w:rPr>
              <w:t>ренных рабочей програ</w:t>
            </w:r>
            <w:r w:rsidRPr="00301DC8">
              <w:rPr>
                <w:bCs/>
                <w:iCs/>
              </w:rPr>
              <w:t>м</w:t>
            </w:r>
            <w:r w:rsidRPr="00301DC8">
              <w:rPr>
                <w:bCs/>
                <w:iCs/>
              </w:rPr>
              <w:t>мой дисциплины.</w:t>
            </w:r>
            <w:r w:rsidRPr="00301DC8">
              <w:t xml:space="preserve">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46C42" w:rsidRPr="00301DC8" w:rsidRDefault="00146C42" w:rsidP="00634775">
            <w:pPr>
              <w:tabs>
                <w:tab w:val="left" w:pos="993"/>
              </w:tabs>
              <w:ind w:firstLine="0"/>
            </w:pPr>
          </w:p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301DC8">
              <w:rPr>
                <w:rStyle w:val="FontStyle31"/>
                <w:sz w:val="24"/>
                <w:szCs w:val="24"/>
              </w:rPr>
              <w:t>ь</w:t>
            </w:r>
            <w:r w:rsidRPr="00301DC8">
              <w:rPr>
                <w:rStyle w:val="FontStyle31"/>
                <w:sz w:val="24"/>
                <w:szCs w:val="24"/>
              </w:rPr>
              <w:t>ных заданий</w:t>
            </w:r>
          </w:p>
        </w:tc>
        <w:tc>
          <w:tcPr>
            <w:tcW w:w="454" w:type="pct"/>
          </w:tcPr>
          <w:p w:rsidR="00146C42" w:rsidRPr="00301DC8" w:rsidRDefault="00BB4625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i/>
              </w:rPr>
              <w:t>ОК-4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ОПК-1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br/>
            </w:r>
            <w:r w:rsidRPr="00301DC8">
              <w:rPr>
                <w:i/>
              </w:rPr>
              <w:t>ОПК-3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ОПК-9 -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ОПК-10 -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 w:rsidRPr="00BB4625">
              <w:rPr>
                <w:i/>
              </w:rPr>
              <w:br/>
            </w:r>
            <w:r w:rsidRPr="00301DC8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146C42" w:rsidRPr="00C17915">
        <w:trPr>
          <w:trHeight w:val="499"/>
        </w:trPr>
        <w:tc>
          <w:tcPr>
            <w:tcW w:w="1368" w:type="pct"/>
          </w:tcPr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b/>
                <w:bCs/>
                <w:sz w:val="24"/>
              </w:rPr>
              <w:t>Программные средства имитацио</w:t>
            </w:r>
            <w:r w:rsidRPr="00301DC8">
              <w:rPr>
                <w:b/>
                <w:bCs/>
                <w:sz w:val="24"/>
              </w:rPr>
              <w:t>н</w:t>
            </w:r>
            <w:r w:rsidRPr="00301DC8">
              <w:rPr>
                <w:b/>
                <w:bCs/>
                <w:sz w:val="24"/>
              </w:rPr>
              <w:t xml:space="preserve">ного моделирования </w:t>
            </w:r>
            <w:r w:rsidRPr="00301DC8">
              <w:rPr>
                <w:sz w:val="24"/>
              </w:rPr>
              <w:t xml:space="preserve"> Языки имит</w:t>
            </w:r>
            <w:r w:rsidRPr="00301DC8">
              <w:rPr>
                <w:sz w:val="24"/>
              </w:rPr>
              <w:t>а</w:t>
            </w:r>
            <w:r w:rsidRPr="00301DC8">
              <w:rPr>
                <w:sz w:val="24"/>
              </w:rPr>
              <w:t>ционного моделирования</w:t>
            </w:r>
            <w:proofErr w:type="gramStart"/>
            <w:r w:rsidRPr="00301DC8">
              <w:rPr>
                <w:sz w:val="24"/>
              </w:rPr>
              <w:t xml:space="preserve"> .</w:t>
            </w:r>
            <w:proofErr w:type="gramEnd"/>
            <w:r w:rsidRPr="00301DC8">
              <w:rPr>
                <w:sz w:val="24"/>
              </w:rPr>
              <w:t xml:space="preserve"> Автомат</w:t>
            </w:r>
            <w:r w:rsidRPr="00301DC8">
              <w:rPr>
                <w:sz w:val="24"/>
              </w:rPr>
              <w:t>и</w:t>
            </w:r>
            <w:r w:rsidRPr="00301DC8">
              <w:rPr>
                <w:sz w:val="24"/>
              </w:rPr>
              <w:lastRenderedPageBreak/>
              <w:t>зированные инструментальные среды</w:t>
            </w:r>
            <w:r w:rsidRPr="00301DC8">
              <w:rPr>
                <w:sz w:val="24"/>
              </w:rPr>
              <w:br/>
              <w:t xml:space="preserve">имитационного моделирования </w:t>
            </w:r>
            <w:r w:rsidRPr="00301DC8">
              <w:rPr>
                <w:b/>
                <w:bCs/>
                <w:sz w:val="24"/>
              </w:rPr>
              <w:t xml:space="preserve"> </w:t>
            </w:r>
          </w:p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rPr>
                <w:sz w:val="24"/>
              </w:rPr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89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46C42" w:rsidRPr="00301DC8" w:rsidRDefault="00BF125E" w:rsidP="0063477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146C42" w:rsidRPr="00301DC8" w:rsidRDefault="00146C42" w:rsidP="00634775">
            <w:pPr>
              <w:tabs>
                <w:tab w:val="left" w:pos="993"/>
              </w:tabs>
              <w:ind w:firstLine="0"/>
            </w:pPr>
            <w:r w:rsidRPr="00301DC8">
              <w:rPr>
                <w:bCs/>
                <w:iCs/>
              </w:rPr>
              <w:t>Выполнение практич</w:t>
            </w:r>
            <w:r w:rsidRPr="00301DC8">
              <w:rPr>
                <w:bCs/>
                <w:iCs/>
              </w:rPr>
              <w:t>е</w:t>
            </w:r>
            <w:r w:rsidRPr="00301DC8">
              <w:rPr>
                <w:bCs/>
                <w:iCs/>
              </w:rPr>
              <w:t>ских работ, предусмо</w:t>
            </w:r>
            <w:r w:rsidRPr="00301DC8">
              <w:rPr>
                <w:bCs/>
                <w:iCs/>
              </w:rPr>
              <w:t>т</w:t>
            </w:r>
            <w:r w:rsidRPr="00301DC8">
              <w:rPr>
                <w:bCs/>
                <w:iCs/>
              </w:rPr>
              <w:t>ренных рабочей програ</w:t>
            </w:r>
            <w:r w:rsidRPr="00301DC8">
              <w:rPr>
                <w:bCs/>
                <w:iCs/>
              </w:rPr>
              <w:t>м</w:t>
            </w:r>
            <w:r w:rsidRPr="00301DC8">
              <w:rPr>
                <w:bCs/>
                <w:iCs/>
              </w:rPr>
              <w:lastRenderedPageBreak/>
              <w:t>мой дисциплины.</w:t>
            </w:r>
            <w:r w:rsidRPr="00301DC8">
              <w:t xml:space="preserve"> </w:t>
            </w:r>
          </w:p>
          <w:p w:rsidR="00146C42" w:rsidRPr="00301DC8" w:rsidRDefault="00146C42" w:rsidP="00634775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01DC8">
              <w:t>-Установление общего и различного между видами изображений.</w:t>
            </w:r>
          </w:p>
        </w:tc>
        <w:tc>
          <w:tcPr>
            <w:tcW w:w="978" w:type="pct"/>
          </w:tcPr>
          <w:p w:rsidR="00146C42" w:rsidRPr="00301DC8" w:rsidRDefault="00146C42" w:rsidP="00634775">
            <w:pPr>
              <w:ind w:firstLine="0"/>
            </w:pPr>
            <w:r w:rsidRPr="00301DC8">
              <w:rPr>
                <w:rStyle w:val="FontStyle31"/>
                <w:sz w:val="24"/>
                <w:szCs w:val="24"/>
              </w:rPr>
              <w:lastRenderedPageBreak/>
              <w:t>Проверка индивидуал</w:t>
            </w:r>
            <w:r w:rsidRPr="00301DC8">
              <w:rPr>
                <w:rStyle w:val="FontStyle31"/>
                <w:sz w:val="24"/>
                <w:szCs w:val="24"/>
              </w:rPr>
              <w:t>ь</w:t>
            </w:r>
            <w:r w:rsidRPr="00301DC8">
              <w:rPr>
                <w:rStyle w:val="FontStyle31"/>
                <w:sz w:val="24"/>
                <w:szCs w:val="24"/>
              </w:rPr>
              <w:t>ных заданий</w:t>
            </w: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4" w:type="pct"/>
          </w:tcPr>
          <w:p w:rsidR="00146C42" w:rsidRPr="00301DC8" w:rsidRDefault="00BB4625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i/>
              </w:rPr>
              <w:t>ОК-4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ОПК-1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br/>
            </w:r>
            <w:r w:rsidRPr="00301DC8">
              <w:rPr>
                <w:i/>
              </w:rPr>
              <w:lastRenderedPageBreak/>
              <w:t>ОПК-3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ОПК-9 -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ОПК-10 -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 w:rsidRPr="00BB4625">
              <w:rPr>
                <w:i/>
              </w:rPr>
              <w:br/>
            </w:r>
            <w:r w:rsidRPr="00301DC8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146C42" w:rsidRPr="00C17915">
        <w:trPr>
          <w:trHeight w:val="499"/>
        </w:trPr>
        <w:tc>
          <w:tcPr>
            <w:tcW w:w="1368" w:type="pct"/>
          </w:tcPr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sz w:val="24"/>
              </w:rPr>
              <w:lastRenderedPageBreak/>
              <w:t>ИНЖЕНЕРНЫЙ АНАЛИЗ И КО</w:t>
            </w:r>
            <w:r w:rsidRPr="00301DC8">
              <w:rPr>
                <w:sz w:val="24"/>
              </w:rPr>
              <w:t>М</w:t>
            </w:r>
            <w:r w:rsidRPr="00301DC8">
              <w:rPr>
                <w:sz w:val="24"/>
              </w:rPr>
              <w:t xml:space="preserve">ПЬЮТЕРНОЕ </w:t>
            </w:r>
            <w:proofErr w:type="gramStart"/>
            <w:r w:rsidRPr="00301DC8">
              <w:rPr>
                <w:sz w:val="24"/>
              </w:rPr>
              <w:t>МОДЕЛИРОВАНИЕ</w:t>
            </w:r>
            <w:proofErr w:type="gramEnd"/>
            <w:r w:rsidRPr="00301DC8">
              <w:rPr>
                <w:sz w:val="24"/>
              </w:rPr>
              <w:t xml:space="preserve"> </w:t>
            </w:r>
            <w:r w:rsidRPr="00301DC8">
              <w:rPr>
                <w:b/>
                <w:bCs/>
                <w:sz w:val="24"/>
              </w:rPr>
              <w:t>Основные принципы и соотнош</w:t>
            </w:r>
            <w:r w:rsidRPr="00301DC8">
              <w:rPr>
                <w:b/>
                <w:bCs/>
                <w:sz w:val="24"/>
              </w:rPr>
              <w:t>е</w:t>
            </w:r>
            <w:r w:rsidRPr="00301DC8">
              <w:rPr>
                <w:b/>
                <w:bCs/>
                <w:sz w:val="24"/>
              </w:rPr>
              <w:t>ния численных методов</w:t>
            </w:r>
            <w:r w:rsidRPr="00301DC8">
              <w:rPr>
                <w:b/>
                <w:bCs/>
                <w:sz w:val="24"/>
              </w:rPr>
              <w:br/>
              <w:t xml:space="preserve">инженерного анализа </w:t>
            </w:r>
            <w:r w:rsidRPr="00301DC8">
              <w:rPr>
                <w:sz w:val="24"/>
              </w:rPr>
              <w:t xml:space="preserve"> </w:t>
            </w:r>
            <w:r w:rsidRPr="00301DC8">
              <w:rPr>
                <w:b/>
                <w:bCs/>
                <w:sz w:val="24"/>
              </w:rPr>
              <w:t>Комплексные решения задач оптимального</w:t>
            </w:r>
            <w:r w:rsidRPr="00301DC8">
              <w:rPr>
                <w:b/>
                <w:bCs/>
                <w:sz w:val="24"/>
              </w:rPr>
              <w:br/>
              <w:t>проектирования Методы визуал</w:t>
            </w:r>
            <w:r w:rsidRPr="00301DC8">
              <w:rPr>
                <w:b/>
                <w:bCs/>
                <w:sz w:val="24"/>
              </w:rPr>
              <w:t>и</w:t>
            </w:r>
            <w:r w:rsidRPr="00301DC8">
              <w:rPr>
                <w:b/>
                <w:bCs/>
                <w:sz w:val="24"/>
              </w:rPr>
              <w:t>зации в системах инженерного ан</w:t>
            </w:r>
            <w:r w:rsidRPr="00301DC8">
              <w:rPr>
                <w:b/>
                <w:bCs/>
                <w:sz w:val="24"/>
              </w:rPr>
              <w:t>а</w:t>
            </w:r>
            <w:r w:rsidRPr="00301DC8">
              <w:rPr>
                <w:b/>
                <w:bCs/>
                <w:sz w:val="24"/>
              </w:rPr>
              <w:t>лиза. Искусство инженерного ан</w:t>
            </w:r>
            <w:r w:rsidRPr="00301DC8">
              <w:rPr>
                <w:b/>
                <w:bCs/>
                <w:sz w:val="24"/>
              </w:rPr>
              <w:t>а</w:t>
            </w:r>
            <w:r w:rsidRPr="00301DC8">
              <w:rPr>
                <w:b/>
                <w:bCs/>
                <w:sz w:val="24"/>
              </w:rPr>
              <w:t xml:space="preserve">лиза </w:t>
            </w:r>
          </w:p>
          <w:p w:rsidR="00146C42" w:rsidRPr="00301DC8" w:rsidRDefault="00146C42" w:rsidP="00634775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89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46C42" w:rsidRPr="00BF125E" w:rsidRDefault="00BF125E" w:rsidP="0063477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B574E3" w:rsidRDefault="00146C42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01DC8">
              <w:rPr>
                <w:bCs/>
                <w:iCs/>
              </w:rPr>
              <w:t>Выполнение практ</w:t>
            </w:r>
            <w:r w:rsidRPr="00301DC8">
              <w:rPr>
                <w:bCs/>
                <w:iCs/>
              </w:rPr>
              <w:t>и</w:t>
            </w:r>
            <w:r w:rsidRPr="00301DC8">
              <w:rPr>
                <w:bCs/>
                <w:iCs/>
              </w:rPr>
              <w:t>ческих работ, предусмо</w:t>
            </w:r>
            <w:r w:rsidRPr="00301DC8">
              <w:rPr>
                <w:bCs/>
                <w:iCs/>
              </w:rPr>
              <w:t>т</w:t>
            </w:r>
            <w:r w:rsidRPr="00301DC8">
              <w:rPr>
                <w:bCs/>
                <w:iCs/>
              </w:rPr>
              <w:t>ренных рабочей програ</w:t>
            </w:r>
            <w:r w:rsidRPr="00301DC8">
              <w:rPr>
                <w:bCs/>
                <w:iCs/>
              </w:rPr>
              <w:t>м</w:t>
            </w:r>
            <w:r w:rsidRPr="00301DC8">
              <w:rPr>
                <w:bCs/>
                <w:iCs/>
              </w:rPr>
              <w:t>мой дисциплины.</w:t>
            </w:r>
            <w:r w:rsidRPr="00301DC8">
              <w:t xml:space="preserve">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46C42" w:rsidRPr="00301DC8" w:rsidRDefault="00146C42" w:rsidP="00634775">
            <w:pPr>
              <w:tabs>
                <w:tab w:val="left" w:pos="993"/>
              </w:tabs>
              <w:ind w:firstLine="0"/>
            </w:pPr>
          </w:p>
          <w:p w:rsidR="00146C42" w:rsidRPr="00301DC8" w:rsidRDefault="00146C42" w:rsidP="0063477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146C42" w:rsidRPr="00301DC8" w:rsidRDefault="00146C42" w:rsidP="00634775">
            <w:pPr>
              <w:ind w:firstLine="0"/>
            </w:pPr>
            <w:r w:rsidRPr="00301DC8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301DC8">
              <w:rPr>
                <w:rStyle w:val="FontStyle31"/>
                <w:sz w:val="24"/>
                <w:szCs w:val="24"/>
              </w:rPr>
              <w:t>ь</w:t>
            </w:r>
            <w:r w:rsidRPr="00301DC8">
              <w:rPr>
                <w:rStyle w:val="FontStyle31"/>
                <w:sz w:val="24"/>
                <w:szCs w:val="24"/>
              </w:rPr>
              <w:t>ных заданий</w:t>
            </w:r>
          </w:p>
        </w:tc>
        <w:tc>
          <w:tcPr>
            <w:tcW w:w="454" w:type="pct"/>
          </w:tcPr>
          <w:p w:rsidR="00146C42" w:rsidRPr="00301DC8" w:rsidRDefault="00BB4625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i/>
              </w:rPr>
              <w:t>ОК-4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ОПК-1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br/>
            </w:r>
            <w:r w:rsidRPr="00301DC8">
              <w:rPr>
                <w:i/>
              </w:rPr>
              <w:t>ОПК-3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ОПК-9 -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ОПК-10 -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 w:rsidRPr="00BB4625">
              <w:rPr>
                <w:i/>
              </w:rPr>
              <w:br/>
            </w:r>
            <w:r w:rsidRPr="00301DC8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146C42" w:rsidRPr="00C17915">
        <w:trPr>
          <w:trHeight w:val="499"/>
        </w:trPr>
        <w:tc>
          <w:tcPr>
            <w:tcW w:w="1368" w:type="pct"/>
          </w:tcPr>
          <w:p w:rsidR="00146C42" w:rsidRPr="00301DC8" w:rsidRDefault="00146C42" w:rsidP="00634775">
            <w:pPr>
              <w:pStyle w:val="af7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01DC8">
              <w:rPr>
                <w:b/>
                <w:bCs/>
                <w:sz w:val="24"/>
              </w:rPr>
              <w:t>Классификация и область примен</w:t>
            </w:r>
            <w:r w:rsidRPr="00301DC8">
              <w:rPr>
                <w:b/>
                <w:bCs/>
                <w:sz w:val="24"/>
              </w:rPr>
              <w:t>е</w:t>
            </w:r>
            <w:r w:rsidRPr="00301DC8">
              <w:rPr>
                <w:b/>
                <w:bCs/>
                <w:sz w:val="24"/>
              </w:rPr>
              <w:t>ния</w:t>
            </w:r>
            <w:r w:rsidRPr="00301DC8">
              <w:rPr>
                <w:b/>
                <w:bCs/>
                <w:sz w:val="24"/>
              </w:rPr>
              <w:br/>
              <w:t xml:space="preserve">графических и геометрических компьютерных моделей </w:t>
            </w:r>
            <w:r w:rsidRPr="00301DC8">
              <w:rPr>
                <w:sz w:val="24"/>
              </w:rPr>
              <w:t xml:space="preserve">Векторные графические </w:t>
            </w:r>
            <w:proofErr w:type="spellStart"/>
            <w:r w:rsidRPr="00301DC8">
              <w:rPr>
                <w:sz w:val="24"/>
              </w:rPr>
              <w:t>модели</w:t>
            </w:r>
            <w:proofErr w:type="gramStart"/>
            <w:r w:rsidRPr="00301DC8">
              <w:rPr>
                <w:sz w:val="24"/>
              </w:rPr>
              <w:t>.Р</w:t>
            </w:r>
            <w:proofErr w:type="gramEnd"/>
            <w:r w:rsidRPr="00301DC8">
              <w:rPr>
                <w:sz w:val="24"/>
              </w:rPr>
              <w:t>астровые</w:t>
            </w:r>
            <w:proofErr w:type="spellEnd"/>
            <w:r w:rsidRPr="00301DC8">
              <w:rPr>
                <w:sz w:val="24"/>
              </w:rPr>
              <w:t xml:space="preserve"> гр</w:t>
            </w:r>
            <w:r w:rsidRPr="00301DC8">
              <w:rPr>
                <w:sz w:val="24"/>
              </w:rPr>
              <w:t>а</w:t>
            </w:r>
            <w:r w:rsidRPr="00301DC8">
              <w:rPr>
                <w:sz w:val="24"/>
              </w:rPr>
              <w:t xml:space="preserve">фические модели .Компьютерные </w:t>
            </w:r>
            <w:r w:rsidRPr="00301DC8">
              <w:rPr>
                <w:sz w:val="24"/>
              </w:rPr>
              <w:lastRenderedPageBreak/>
              <w:t>геометрические модели. Моделиров</w:t>
            </w:r>
            <w:r w:rsidRPr="00301DC8">
              <w:rPr>
                <w:sz w:val="24"/>
              </w:rPr>
              <w:t>а</w:t>
            </w:r>
            <w:r w:rsidRPr="00301DC8">
              <w:rPr>
                <w:sz w:val="24"/>
              </w:rPr>
              <w:t>ние линий</w:t>
            </w:r>
            <w:proofErr w:type="gramStart"/>
            <w:r w:rsidRPr="00301DC8">
              <w:rPr>
                <w:sz w:val="24"/>
              </w:rPr>
              <w:t xml:space="preserve"> .</w:t>
            </w:r>
            <w:proofErr w:type="gramEnd"/>
            <w:r w:rsidRPr="00301DC8">
              <w:rPr>
                <w:sz w:val="24"/>
              </w:rPr>
              <w:t xml:space="preserve">Построение поверхностей </w:t>
            </w:r>
          </w:p>
          <w:p w:rsidR="00146C42" w:rsidRPr="00301DC8" w:rsidRDefault="00146C42" w:rsidP="00634775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89" w:type="pct"/>
          </w:tcPr>
          <w:p w:rsidR="00146C42" w:rsidRPr="00BF125E" w:rsidRDefault="00BF125E" w:rsidP="0063477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46C42" w:rsidRPr="00BF125E" w:rsidRDefault="00BF125E" w:rsidP="0063477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B574E3" w:rsidRDefault="00146C42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301DC8">
              <w:rPr>
                <w:bCs/>
                <w:iCs/>
              </w:rPr>
              <w:t>Выполнение практ</w:t>
            </w:r>
            <w:r w:rsidRPr="00301DC8">
              <w:rPr>
                <w:bCs/>
                <w:iCs/>
              </w:rPr>
              <w:t>и</w:t>
            </w:r>
            <w:r w:rsidRPr="00301DC8">
              <w:rPr>
                <w:bCs/>
                <w:iCs/>
              </w:rPr>
              <w:t>ческих работ, предусмо</w:t>
            </w:r>
            <w:r w:rsidRPr="00301DC8">
              <w:rPr>
                <w:bCs/>
                <w:iCs/>
              </w:rPr>
              <w:t>т</w:t>
            </w:r>
            <w:r w:rsidRPr="00301DC8">
              <w:rPr>
                <w:bCs/>
                <w:iCs/>
              </w:rPr>
              <w:t>ренных рабочей програ</w:t>
            </w:r>
            <w:r w:rsidRPr="00301DC8">
              <w:rPr>
                <w:bCs/>
                <w:iCs/>
              </w:rPr>
              <w:t>м</w:t>
            </w:r>
            <w:r w:rsidRPr="00301DC8">
              <w:rPr>
                <w:bCs/>
                <w:iCs/>
              </w:rPr>
              <w:t>мой дисциплины.</w:t>
            </w:r>
            <w:r w:rsidRPr="00301DC8">
              <w:t xml:space="preserve">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 xml:space="preserve">нителю предоставляется свобода в принятии решения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по творческой практической работе: что спроектировать изготовить, исходя из выя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146C42" w:rsidRPr="00301DC8" w:rsidRDefault="00146C42" w:rsidP="00634775">
            <w:pPr>
              <w:tabs>
                <w:tab w:val="left" w:pos="993"/>
              </w:tabs>
              <w:ind w:firstLine="0"/>
            </w:pPr>
          </w:p>
          <w:p w:rsidR="00146C42" w:rsidRPr="00301DC8" w:rsidRDefault="00146C42" w:rsidP="0063477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146C42" w:rsidRPr="00301DC8" w:rsidRDefault="00146C42" w:rsidP="0063477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146C42" w:rsidRPr="00301DC8" w:rsidRDefault="00BB4625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i/>
              </w:rPr>
              <w:t>ОК-4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</w:t>
            </w:r>
            <w:proofErr w:type="spellEnd"/>
            <w:r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</w:r>
            <w:r w:rsidRPr="00301DC8">
              <w:rPr>
                <w:i/>
              </w:rPr>
              <w:t>ОПК-1</w:t>
            </w:r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rPr>
                <w:i/>
              </w:rPr>
              <w:br/>
            </w:r>
            <w:r w:rsidRPr="00301DC8">
              <w:rPr>
                <w:i/>
              </w:rPr>
              <w:t>ОПК-3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ОПК-9 - </w:t>
            </w:r>
            <w:proofErr w:type="spellStart"/>
            <w:r>
              <w:rPr>
                <w:i/>
              </w:rPr>
              <w:t>зув</w:t>
            </w:r>
            <w:proofErr w:type="spellEnd"/>
            <w:r w:rsidRPr="00301DC8">
              <w:rPr>
                <w:i/>
              </w:rPr>
              <w:t>,</w:t>
            </w:r>
            <w:r>
              <w:rPr>
                <w:i/>
              </w:rPr>
              <w:br/>
              <w:t xml:space="preserve">ОПК-10 - </w:t>
            </w:r>
            <w:proofErr w:type="spellStart"/>
            <w:r>
              <w:rPr>
                <w:i/>
              </w:rPr>
              <w:lastRenderedPageBreak/>
              <w:t>зув</w:t>
            </w:r>
            <w:proofErr w:type="spellEnd"/>
            <w:r w:rsidRPr="00301DC8">
              <w:rPr>
                <w:i/>
              </w:rPr>
              <w:t>,</w:t>
            </w:r>
            <w:r w:rsidRPr="00BB4625">
              <w:rPr>
                <w:i/>
              </w:rPr>
              <w:br/>
            </w:r>
            <w:r w:rsidRPr="00301DC8">
              <w:rPr>
                <w:i/>
              </w:rPr>
              <w:t>ПК-8</w:t>
            </w:r>
            <w:r>
              <w:rPr>
                <w:i/>
              </w:rPr>
              <w:t xml:space="preserve">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146C42" w:rsidRPr="00C4657C">
        <w:trPr>
          <w:trHeight w:val="499"/>
        </w:trPr>
        <w:tc>
          <w:tcPr>
            <w:tcW w:w="1368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</w:pPr>
            <w:r w:rsidRPr="00301DC8">
              <w:lastRenderedPageBreak/>
              <w:t>Итого по разделу</w:t>
            </w: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9" w:type="pct"/>
          </w:tcPr>
          <w:p w:rsidR="00146C42" w:rsidRPr="00301DC8" w:rsidRDefault="00BF125E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146C42" w:rsidRPr="00301DC8" w:rsidRDefault="00BF125E" w:rsidP="0063477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4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01DC8">
              <w:rPr>
                <w:rStyle w:val="FontStyle31"/>
                <w:sz w:val="24"/>
                <w:szCs w:val="24"/>
              </w:rPr>
              <w:t>Проверка индивидуал</w:t>
            </w:r>
            <w:r w:rsidRPr="00301DC8">
              <w:rPr>
                <w:rStyle w:val="FontStyle31"/>
                <w:sz w:val="24"/>
                <w:szCs w:val="24"/>
              </w:rPr>
              <w:t>ь</w:t>
            </w:r>
            <w:r w:rsidRPr="00301DC8">
              <w:rPr>
                <w:rStyle w:val="FontStyle31"/>
                <w:sz w:val="24"/>
                <w:szCs w:val="24"/>
              </w:rPr>
              <w:t>ных заданий</w:t>
            </w:r>
          </w:p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146C42" w:rsidRPr="004F39A3">
        <w:trPr>
          <w:trHeight w:val="499"/>
        </w:trPr>
        <w:tc>
          <w:tcPr>
            <w:tcW w:w="1368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rPr>
                <w:b/>
              </w:rPr>
            </w:pPr>
            <w:r w:rsidRPr="00301DC8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89" w:type="pct"/>
          </w:tcPr>
          <w:p w:rsidR="00146C42" w:rsidRPr="00301DC8" w:rsidRDefault="00BF125E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02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146C42" w:rsidRPr="00301DC8" w:rsidRDefault="00BF125E" w:rsidP="00634775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46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146C42" w:rsidRPr="00301DC8" w:rsidRDefault="00146C42" w:rsidP="00BF125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1DC8">
              <w:rPr>
                <w:b/>
              </w:rPr>
              <w:t>Промежуточная аттест</w:t>
            </w:r>
            <w:r w:rsidRPr="00301DC8">
              <w:rPr>
                <w:b/>
              </w:rPr>
              <w:t>а</w:t>
            </w:r>
            <w:r w:rsidRPr="00301DC8">
              <w:rPr>
                <w:b/>
              </w:rPr>
              <w:t>ция -</w:t>
            </w:r>
            <w:r w:rsidR="00EB5E8C">
              <w:rPr>
                <w:b/>
              </w:rPr>
              <w:t xml:space="preserve"> </w:t>
            </w:r>
            <w:r w:rsidR="00BF125E">
              <w:rPr>
                <w:b/>
              </w:rPr>
              <w:t>экзамен</w:t>
            </w:r>
          </w:p>
        </w:tc>
        <w:tc>
          <w:tcPr>
            <w:tcW w:w="454" w:type="pct"/>
          </w:tcPr>
          <w:p w:rsidR="00146C42" w:rsidRPr="00301DC8" w:rsidRDefault="00146C42" w:rsidP="00634775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EC66CA" w:rsidRDefault="00EC66CA" w:rsidP="00634775">
      <w:pPr>
        <w:rPr>
          <w:rStyle w:val="FontStyle18"/>
          <w:b w:val="0"/>
          <w:sz w:val="24"/>
          <w:szCs w:val="24"/>
          <w:highlight w:val="yellow"/>
        </w:rPr>
      </w:pPr>
    </w:p>
    <w:tbl>
      <w:tblPr>
        <w:tblW w:w="7065" w:type="dxa"/>
        <w:tblInd w:w="675" w:type="dxa"/>
        <w:tblLook w:val="04A0" w:firstRow="1" w:lastRow="0" w:firstColumn="1" w:lastColumn="0" w:noHBand="0" w:noVBand="1"/>
      </w:tblPr>
      <w:tblGrid>
        <w:gridCol w:w="7065"/>
      </w:tblGrid>
      <w:tr w:rsidR="00FA798F" w:rsidRPr="003622D7">
        <w:tc>
          <w:tcPr>
            <w:tcW w:w="7065" w:type="dxa"/>
          </w:tcPr>
          <w:p w:rsidR="00FA798F" w:rsidRPr="003622D7" w:rsidRDefault="00FA798F" w:rsidP="00634775">
            <w:pPr>
              <w:ind w:firstLine="0"/>
              <w:rPr>
                <w:i/>
                <w:color w:val="C00000"/>
              </w:rPr>
            </w:pPr>
          </w:p>
        </w:tc>
      </w:tr>
    </w:tbl>
    <w:p w:rsidR="003C51AE" w:rsidRDefault="003C51AE" w:rsidP="00634775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  <w:sectPr w:rsidR="003C51AE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634775">
      <w:pPr>
        <w:pStyle w:val="1"/>
        <w:spacing w:before="0" w:after="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1A6148" w:rsidRPr="00C55ACE" w:rsidRDefault="001A6148" w:rsidP="00634775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Использование технологических ресурсов для демонстрации теоретического мат</w:t>
      </w:r>
      <w:r w:rsidRPr="00C55ACE">
        <w:t>е</w:t>
      </w:r>
      <w:r w:rsidRPr="00C55ACE">
        <w:t>риала и сопутствующей визуализации содержимого курса</w:t>
      </w:r>
    </w:p>
    <w:p w:rsidR="001A6148" w:rsidRPr="00C55ACE" w:rsidRDefault="001A6148" w:rsidP="00634775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</w:t>
      </w:r>
      <w:r w:rsidRPr="00C55ACE">
        <w:t>с</w:t>
      </w:r>
      <w:r w:rsidRPr="00C55ACE">
        <w:t>циплине</w:t>
      </w:r>
    </w:p>
    <w:p w:rsidR="001A6148" w:rsidRPr="00C55ACE" w:rsidRDefault="001A6148" w:rsidP="00634775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Использование графического редактора КОМПАС для создания чертежей деталей, для создания твердотельных моделей деталей и сборочных единиц и др.</w:t>
      </w:r>
    </w:p>
    <w:p w:rsidR="001A6148" w:rsidRDefault="001A6148" w:rsidP="00634775">
      <w:pPr>
        <w:widowControl/>
        <w:numPr>
          <w:ilvl w:val="0"/>
          <w:numId w:val="33"/>
        </w:numPr>
        <w:autoSpaceDE/>
        <w:autoSpaceDN/>
        <w:adjustRightInd/>
        <w:jc w:val="left"/>
      </w:pPr>
      <w:r w:rsidRPr="00C55ACE">
        <w:t>Активное привлечение студентов к участию в разработке новых информационно-технологических ресурсов для еще большего улучшения визуализации содержим</w:t>
      </w:r>
      <w:r w:rsidRPr="00C55ACE">
        <w:t>о</w:t>
      </w:r>
      <w:r w:rsidRPr="00C55ACE">
        <w:t>го курса и упрощения теоретических сведений.</w:t>
      </w:r>
    </w:p>
    <w:p w:rsidR="00634775" w:rsidRDefault="00634775" w:rsidP="00634775">
      <w:pPr>
        <w:widowControl/>
        <w:autoSpaceDE/>
        <w:autoSpaceDN/>
        <w:adjustRightInd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32470F" w:rsidRPr="00C17915" w:rsidRDefault="004F032A" w:rsidP="00634775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r w:rsidRPr="00FC72A1"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</w:t>
      </w:r>
      <w:r w:rsidRPr="00FC72A1">
        <w:rPr>
          <w:sz w:val="24"/>
        </w:rPr>
        <w:t>о</w:t>
      </w:r>
      <w:r w:rsidRPr="00FC72A1">
        <w:rPr>
          <w:sz w:val="24"/>
        </w:rPr>
        <w:t>граммах и профессиональных модулях организация самостоятельной работы студентов занимает приоритетную позицию. Идет не формальное увеличение часов на самосто</w:t>
      </w:r>
      <w:r w:rsidRPr="00FC72A1">
        <w:rPr>
          <w:sz w:val="24"/>
        </w:rPr>
        <w:t>я</w:t>
      </w:r>
      <w:r w:rsidRPr="00FC72A1">
        <w:rPr>
          <w:sz w:val="24"/>
        </w:rPr>
        <w:t xml:space="preserve">тельную работу, а организации процесса обучения на </w:t>
      </w:r>
      <w:proofErr w:type="spellStart"/>
      <w:r w:rsidRPr="00FC72A1">
        <w:rPr>
          <w:sz w:val="24"/>
        </w:rPr>
        <w:t>деятельностной</w:t>
      </w:r>
      <w:proofErr w:type="spellEnd"/>
      <w:r w:rsidRPr="00FC72A1">
        <w:rPr>
          <w:sz w:val="24"/>
        </w:rPr>
        <w:t xml:space="preserve"> основе, обеспеч</w:t>
      </w:r>
      <w:r w:rsidRPr="00FC72A1">
        <w:rPr>
          <w:sz w:val="24"/>
        </w:rPr>
        <w:t>и</w:t>
      </w:r>
      <w:r w:rsidRPr="00FC72A1">
        <w:rPr>
          <w:sz w:val="24"/>
        </w:rPr>
        <w:t>вающих субъективную позицию студента, формирование у него опыта практической де</w:t>
      </w:r>
      <w:r w:rsidRPr="00FC72A1">
        <w:rPr>
          <w:sz w:val="24"/>
        </w:rPr>
        <w:t>я</w:t>
      </w:r>
      <w:r w:rsidRPr="00FC72A1">
        <w:rPr>
          <w:sz w:val="24"/>
        </w:rPr>
        <w:t>тельности, а на его основе – овладения профессиональными и общими компетенциями.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r w:rsidRPr="00FC72A1">
        <w:rPr>
          <w:b/>
          <w:bCs/>
          <w:sz w:val="24"/>
        </w:rPr>
        <w:t>Самостоятельная работа</w:t>
      </w:r>
      <w:r w:rsidRPr="00FC72A1">
        <w:rPr>
          <w:sz w:val="24"/>
        </w:rPr>
        <w:t xml:space="preserve"> - это планируемая в рамках учебного плана ОУ деятел</w:t>
      </w:r>
      <w:r w:rsidRPr="00FC72A1">
        <w:rPr>
          <w:sz w:val="24"/>
        </w:rPr>
        <w:t>ь</w:t>
      </w:r>
      <w:r w:rsidRPr="00FC72A1">
        <w:rPr>
          <w:sz w:val="24"/>
        </w:rPr>
        <w:t xml:space="preserve">ность обучающихся по освоению содержания </w:t>
      </w:r>
      <w:proofErr w:type="gramStart"/>
      <w:r w:rsidRPr="00FC72A1">
        <w:rPr>
          <w:sz w:val="24"/>
        </w:rPr>
        <w:t>ОК</w:t>
      </w:r>
      <w:proofErr w:type="gramEnd"/>
      <w:r w:rsidRPr="00FC72A1">
        <w:rPr>
          <w:sz w:val="24"/>
        </w:rPr>
        <w:t xml:space="preserve"> и ПК, которая осуществляется по зад</w:t>
      </w:r>
      <w:r w:rsidRPr="00FC72A1">
        <w:rPr>
          <w:sz w:val="24"/>
        </w:rPr>
        <w:t>а</w:t>
      </w:r>
      <w:r w:rsidRPr="00FC72A1">
        <w:rPr>
          <w:sz w:val="24"/>
        </w:rPr>
        <w:t>нию, при методическом руководстве и контроле преподавателя, но без его непосредстве</w:t>
      </w:r>
      <w:r w:rsidRPr="00FC72A1">
        <w:rPr>
          <w:sz w:val="24"/>
        </w:rPr>
        <w:t>н</w:t>
      </w:r>
      <w:r w:rsidRPr="00FC72A1">
        <w:rPr>
          <w:sz w:val="24"/>
        </w:rPr>
        <w:t>ного участия.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r w:rsidRPr="00FC72A1">
        <w:rPr>
          <w:b/>
          <w:bCs/>
          <w:sz w:val="24"/>
        </w:rPr>
        <w:t>Цель самостоятельной работы</w:t>
      </w:r>
      <w:r w:rsidRPr="00FC72A1">
        <w:rPr>
          <w:sz w:val="24"/>
        </w:rPr>
        <w:t xml:space="preserve"> - формирование у обучающихся </w:t>
      </w:r>
      <w:proofErr w:type="gramStart"/>
      <w:r w:rsidRPr="00FC72A1">
        <w:rPr>
          <w:sz w:val="24"/>
        </w:rPr>
        <w:t>ОК</w:t>
      </w:r>
      <w:proofErr w:type="gramEnd"/>
      <w:r w:rsidRPr="00FC72A1">
        <w:rPr>
          <w:sz w:val="24"/>
        </w:rPr>
        <w:t xml:space="preserve"> и ПК, обесп</w:t>
      </w:r>
      <w:r w:rsidRPr="00FC72A1">
        <w:rPr>
          <w:sz w:val="24"/>
        </w:rPr>
        <w:t>е</w:t>
      </w:r>
      <w:r w:rsidRPr="00FC72A1">
        <w:rPr>
          <w:sz w:val="24"/>
        </w:rPr>
        <w:t>чивающих развитие у них способности к самообразованию, самоуправлению и саморазв</w:t>
      </w:r>
      <w:r w:rsidRPr="00FC72A1">
        <w:rPr>
          <w:sz w:val="24"/>
        </w:rPr>
        <w:t>и</w:t>
      </w:r>
      <w:r w:rsidRPr="00FC72A1">
        <w:rPr>
          <w:sz w:val="24"/>
        </w:rPr>
        <w:t>тию.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b/>
          <w:bCs/>
          <w:i/>
          <w:iCs/>
          <w:sz w:val="24"/>
        </w:rPr>
      </w:pPr>
      <w:r w:rsidRPr="00FC72A1">
        <w:rPr>
          <w:sz w:val="24"/>
        </w:rPr>
        <w:t>Специфика самостоятельной работы обучающегося как формы обучения заключае</w:t>
      </w:r>
      <w:r w:rsidRPr="00FC72A1">
        <w:rPr>
          <w:sz w:val="24"/>
        </w:rPr>
        <w:t>т</w:t>
      </w:r>
      <w:r w:rsidRPr="00FC72A1">
        <w:rPr>
          <w:sz w:val="24"/>
        </w:rPr>
        <w:t xml:space="preserve">ся в том, что ее основу составляет работа </w:t>
      </w:r>
      <w:proofErr w:type="gramStart"/>
      <w:r w:rsidRPr="00FC72A1">
        <w:rPr>
          <w:sz w:val="24"/>
        </w:rPr>
        <w:t>обучающихся</w:t>
      </w:r>
      <w:proofErr w:type="gramEnd"/>
      <w:r w:rsidRPr="00FC72A1">
        <w:rPr>
          <w:sz w:val="24"/>
        </w:rPr>
        <w:t xml:space="preserve"> над определенным учебным зад</w:t>
      </w:r>
      <w:r w:rsidRPr="00FC72A1">
        <w:rPr>
          <w:sz w:val="24"/>
        </w:rPr>
        <w:t>а</w:t>
      </w:r>
      <w:r w:rsidRPr="00FC72A1">
        <w:rPr>
          <w:sz w:val="24"/>
        </w:rPr>
        <w:t xml:space="preserve">нием в специально предоставленное для этого время (на уроке и во внеурочное время); </w:t>
      </w:r>
      <w:r w:rsidRPr="00FC72A1">
        <w:rPr>
          <w:b/>
          <w:bCs/>
          <w:sz w:val="24"/>
        </w:rPr>
        <w:t xml:space="preserve">обучающийся </w:t>
      </w:r>
      <w:r w:rsidRPr="00FC72A1">
        <w:rPr>
          <w:sz w:val="24"/>
        </w:rPr>
        <w:t>сам выбирает способы выполнения задания, непосредственное фактич</w:t>
      </w:r>
      <w:r w:rsidRPr="00FC72A1">
        <w:rPr>
          <w:sz w:val="24"/>
        </w:rPr>
        <w:t>е</w:t>
      </w:r>
      <w:r w:rsidRPr="00FC72A1">
        <w:rPr>
          <w:sz w:val="24"/>
        </w:rPr>
        <w:t xml:space="preserve">ское участие преподавателя в руководстве самостоятельной работой отсутствует, но есть опосредованное управление преподавателем самостоятельной </w:t>
      </w:r>
      <w:hyperlink r:id="rId13" w:tooltip="Образовательная деятельность" w:history="1">
        <w:r w:rsidRPr="00FC72A1">
          <w:rPr>
            <w:rStyle w:val="afd"/>
            <w:sz w:val="24"/>
          </w:rPr>
          <w:t>познавательной деятельн</w:t>
        </w:r>
        <w:r w:rsidRPr="00FC72A1">
          <w:rPr>
            <w:rStyle w:val="afd"/>
            <w:sz w:val="24"/>
          </w:rPr>
          <w:t>о</w:t>
        </w:r>
        <w:r w:rsidRPr="00FC72A1">
          <w:rPr>
            <w:rStyle w:val="afd"/>
            <w:sz w:val="24"/>
          </w:rPr>
          <w:t>стью</w:t>
        </w:r>
      </w:hyperlink>
      <w:r w:rsidRPr="00FC72A1">
        <w:rPr>
          <w:sz w:val="24"/>
        </w:rPr>
        <w:t xml:space="preserve"> обучающихся (на основе инструктажа,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 w:rsidRPr="00FC72A1">
        <w:rPr>
          <w:b/>
          <w:bCs/>
          <w:i/>
          <w:iCs/>
          <w:sz w:val="24"/>
        </w:rPr>
        <w:t xml:space="preserve"> 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proofErr w:type="gramStart"/>
      <w:r w:rsidRPr="00FC72A1">
        <w:rPr>
          <w:b/>
          <w:bCs/>
          <w:i/>
          <w:iCs/>
          <w:sz w:val="24"/>
        </w:rPr>
        <w:t>Процесс организации самостоятельной работы обучающихся включает в себя следующие этапы</w:t>
      </w:r>
      <w:r w:rsidRPr="00FC72A1">
        <w:rPr>
          <w:sz w:val="24"/>
        </w:rPr>
        <w:t>:</w:t>
      </w:r>
      <w:proofErr w:type="gramEnd"/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r w:rsidRPr="00FC72A1">
        <w:rPr>
          <w:sz w:val="24"/>
        </w:rPr>
        <w:t xml:space="preserve">— </w:t>
      </w:r>
      <w:proofErr w:type="gramStart"/>
      <w:r w:rsidRPr="00FC72A1">
        <w:rPr>
          <w:b/>
          <w:bCs/>
          <w:sz w:val="24"/>
        </w:rPr>
        <w:t>подготовительный</w:t>
      </w:r>
      <w:proofErr w:type="gramEnd"/>
      <w:r w:rsidRPr="00FC72A1"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4" w:tooltip="Методические рекомендации" w:history="1">
        <w:r w:rsidRPr="00FC72A1">
          <w:rPr>
            <w:rStyle w:val="afd"/>
            <w:sz w:val="24"/>
          </w:rPr>
          <w:t>методических рекомендаций</w:t>
        </w:r>
      </w:hyperlink>
      <w:r w:rsidRPr="00FC72A1"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proofErr w:type="gramStart"/>
      <w:r w:rsidRPr="00FC72A1">
        <w:rPr>
          <w:sz w:val="24"/>
        </w:rPr>
        <w:t xml:space="preserve">— </w:t>
      </w:r>
      <w:r w:rsidRPr="00FC72A1">
        <w:rPr>
          <w:b/>
          <w:bCs/>
          <w:sz w:val="24"/>
        </w:rPr>
        <w:t>основной</w:t>
      </w:r>
      <w:r w:rsidRPr="00FC72A1">
        <w:rPr>
          <w:sz w:val="24"/>
        </w:rPr>
        <w:t xml:space="preserve"> (организация самостоятельной работы обучающихся, обеспечение и</w:t>
      </w:r>
      <w:r w:rsidRPr="00FC72A1">
        <w:rPr>
          <w:sz w:val="24"/>
        </w:rPr>
        <w:t>с</w:t>
      </w:r>
      <w:r w:rsidRPr="00FC72A1">
        <w:rPr>
          <w:sz w:val="24"/>
        </w:rPr>
        <w:t>пользования ими приемов поиска информации, усвоения, переработки, применения зн</w:t>
      </w:r>
      <w:r w:rsidRPr="00FC72A1">
        <w:rPr>
          <w:sz w:val="24"/>
        </w:rPr>
        <w:t>а</w:t>
      </w:r>
      <w:r w:rsidRPr="00FC72A1">
        <w:rPr>
          <w:sz w:val="24"/>
        </w:rPr>
        <w:t>ний, фиксирования результатов, само - организации процесса работы, определяются цели индивидуальной и групповой СР обучающихся; проводятся индивидуально-групповые установочные консультации: устанавливаются сроки и формы представления промеж</w:t>
      </w:r>
      <w:r w:rsidRPr="00FC72A1">
        <w:rPr>
          <w:sz w:val="24"/>
        </w:rPr>
        <w:t>у</w:t>
      </w:r>
      <w:r w:rsidRPr="00FC72A1">
        <w:rPr>
          <w:sz w:val="24"/>
        </w:rPr>
        <w:t xml:space="preserve">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 w:rsidRPr="00FC72A1">
        <w:rPr>
          <w:sz w:val="24"/>
        </w:rPr>
        <w:t>самокоррекции</w:t>
      </w:r>
      <w:proofErr w:type="spellEnd"/>
      <w:r w:rsidRPr="00FC72A1">
        <w:rPr>
          <w:sz w:val="24"/>
        </w:rPr>
        <w:t>;</w:t>
      </w:r>
      <w:proofErr w:type="gramEnd"/>
      <w:r w:rsidRPr="00FC72A1">
        <w:rPr>
          <w:sz w:val="24"/>
        </w:rPr>
        <w:t xml:space="preserve"> вз</w:t>
      </w:r>
      <w:r w:rsidRPr="00FC72A1">
        <w:rPr>
          <w:sz w:val="24"/>
        </w:rPr>
        <w:t>а</w:t>
      </w:r>
      <w:r w:rsidRPr="00FC72A1">
        <w:rPr>
          <w:sz w:val="24"/>
        </w:rPr>
        <w:t>имообмен и взаимопроверка в соответствии с выбранной целью);</w:t>
      </w:r>
    </w:p>
    <w:p w:rsidR="00D139A7" w:rsidRPr="00FC72A1" w:rsidRDefault="00D139A7" w:rsidP="00634775">
      <w:pPr>
        <w:pStyle w:val="af7"/>
        <w:spacing w:before="0" w:beforeAutospacing="0" w:after="0" w:afterAutospacing="0" w:line="240" w:lineRule="auto"/>
        <w:rPr>
          <w:sz w:val="24"/>
        </w:rPr>
      </w:pPr>
      <w:r w:rsidRPr="00FC72A1">
        <w:rPr>
          <w:b/>
          <w:bCs/>
          <w:sz w:val="24"/>
        </w:rPr>
        <w:t>заключительный</w:t>
      </w:r>
      <w:r w:rsidRPr="00FC72A1">
        <w:rPr>
          <w:sz w:val="24"/>
        </w:rPr>
        <w:t xml:space="preserve"> (контрольно-оценочный) (оценка значимости и анализ результ</w:t>
      </w:r>
      <w:r w:rsidRPr="00FC72A1">
        <w:rPr>
          <w:sz w:val="24"/>
        </w:rPr>
        <w:t>а</w:t>
      </w:r>
      <w:r w:rsidRPr="00FC72A1">
        <w:rPr>
          <w:sz w:val="24"/>
        </w:rPr>
        <w:t>тов самостоятельной работы, их систематизация, оценка эффективности самостоятельной работы, выводы о направлениях ее оптимизации)</w:t>
      </w:r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r w:rsidRPr="00FC72A1">
        <w:rPr>
          <w:b/>
          <w:bCs/>
        </w:rPr>
        <w:lastRenderedPageBreak/>
        <w:t>Аудиторная самостоятельная работа</w:t>
      </w:r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r w:rsidRPr="00FC72A1">
        <w:t xml:space="preserve">Аудиторная самостоятельная работа реализуется на учебных занятиях: при </w:t>
      </w:r>
      <w:r w:rsidRPr="00FC72A1">
        <w:rPr>
          <w:i/>
          <w:iCs/>
        </w:rPr>
        <w:t>проведении практических и лабораторных занятий, семинаров, на уроках, во время чтения лекций</w:t>
      </w:r>
      <w:r w:rsidRPr="00FC72A1">
        <w:t>.</w:t>
      </w:r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r w:rsidRPr="00FC72A1">
        <w:rPr>
          <w:i/>
          <w:iCs/>
        </w:rPr>
        <w:t>В начале самостоятельной работы на учебном занятии преподавателю необходимо</w:t>
      </w:r>
      <w:r w:rsidRPr="00FC72A1">
        <w:t>:</w:t>
      </w:r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r w:rsidRPr="00FC72A1">
        <w:t>- обозначить тему занятий и познакомить с инструкцией;</w:t>
      </w:r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r w:rsidRPr="00FC72A1">
        <w:t xml:space="preserve">- провести краткую беседу, нацеливая </w:t>
      </w:r>
      <w:proofErr w:type="gramStart"/>
      <w:r w:rsidRPr="00FC72A1">
        <w:t>обучающихся</w:t>
      </w:r>
      <w:proofErr w:type="gramEnd"/>
      <w:r w:rsidRPr="00FC72A1">
        <w:t xml:space="preserve"> на связь темы самостоятельной раб</w:t>
      </w:r>
      <w:r w:rsidRPr="00FC72A1">
        <w:t>о</w:t>
      </w:r>
      <w:r w:rsidRPr="00FC72A1">
        <w:t>ты с базовыми знаниями, умениями и навыками, общими и профессиональными комп</w:t>
      </w:r>
      <w:r w:rsidRPr="00FC72A1">
        <w:t>е</w:t>
      </w:r>
      <w:r w:rsidRPr="00FC72A1">
        <w:t>тенциями, необходимыми для выполнения задания;</w:t>
      </w:r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proofErr w:type="gramStart"/>
      <w:r w:rsidRPr="00FC72A1">
        <w:t>- четко контролировать ход работы и при необходимости помогать обучающимся (разби</w:t>
      </w:r>
      <w:r w:rsidRPr="00FC72A1">
        <w:t>в</w:t>
      </w:r>
      <w:r w:rsidRPr="00FC72A1">
        <w:t>ка текста или упражнения на самостоятельные части - порции), задания с письменной и</w:t>
      </w:r>
      <w:r w:rsidRPr="00FC72A1">
        <w:t>н</w:t>
      </w:r>
      <w:r w:rsidRPr="00FC72A1">
        <w:t>струкцией (например, с указанием последовательности действий и т. п.);</w:t>
      </w:r>
      <w:proofErr w:type="gramEnd"/>
    </w:p>
    <w:p w:rsidR="00D139A7" w:rsidRPr="00FC72A1" w:rsidRDefault="00D139A7" w:rsidP="00634775">
      <w:pPr>
        <w:widowControl/>
        <w:autoSpaceDE/>
        <w:autoSpaceDN/>
        <w:adjustRightInd/>
        <w:ind w:firstLine="0"/>
        <w:jc w:val="left"/>
      </w:pPr>
      <w:r w:rsidRPr="00FC72A1">
        <w:t>- подведение итогов занятия по выполнению самостоятельной работы.</w:t>
      </w:r>
    </w:p>
    <w:p w:rsidR="00D139A7" w:rsidRDefault="00D139A7" w:rsidP="00634775">
      <w:pPr>
        <w:rPr>
          <w:lang w:eastAsia="x-none"/>
        </w:rPr>
      </w:pPr>
    </w:p>
    <w:p w:rsidR="0092257A" w:rsidRPr="00C937A7" w:rsidRDefault="0092257A" w:rsidP="0092257A">
      <w:pPr>
        <w:ind w:firstLine="709"/>
      </w:pPr>
      <w:r w:rsidRPr="00C937A7">
        <w:t>По дисциплине предусмотрена аудиторная и внеаудиторная самостоятельная раб</w:t>
      </w:r>
      <w:r w:rsidRPr="00C937A7">
        <w:t>о</w:t>
      </w:r>
      <w:r w:rsidRPr="00C937A7">
        <w:t xml:space="preserve">та </w:t>
      </w:r>
      <w:proofErr w:type="gramStart"/>
      <w:r w:rsidRPr="00C937A7">
        <w:t>обучающихся</w:t>
      </w:r>
      <w:proofErr w:type="gramEnd"/>
      <w:r w:rsidRPr="00C937A7">
        <w:t>. Аудиторная самостоятельная работа студентов предполагает выполн</w:t>
      </w:r>
      <w:r w:rsidRPr="00C937A7">
        <w:t>е</w:t>
      </w:r>
      <w:r w:rsidRPr="00C937A7">
        <w:t xml:space="preserve">ние практических работ. </w:t>
      </w:r>
    </w:p>
    <w:p w:rsidR="0092257A" w:rsidRPr="00C937A7" w:rsidRDefault="0092257A" w:rsidP="0092257A">
      <w:pPr>
        <w:ind w:firstLine="709"/>
        <w:rPr>
          <w:b/>
        </w:rPr>
      </w:pPr>
      <w:r w:rsidRPr="00C937A7">
        <w:rPr>
          <w:b/>
          <w:i/>
        </w:rPr>
        <w:t>Аудиторные практические работы (</w:t>
      </w:r>
      <w:proofErr w:type="gramStart"/>
      <w:r w:rsidRPr="00C937A7">
        <w:rPr>
          <w:b/>
          <w:i/>
        </w:rPr>
        <w:t>АПР</w:t>
      </w:r>
      <w:proofErr w:type="gramEnd"/>
      <w:r w:rsidRPr="00C937A7">
        <w:rPr>
          <w:b/>
          <w:i/>
        </w:rPr>
        <w:t>):</w:t>
      </w:r>
    </w:p>
    <w:p w:rsidR="0092257A" w:rsidRPr="00C937A7" w:rsidRDefault="0092257A" w:rsidP="0092257A">
      <w:pPr>
        <w:ind w:firstLine="709"/>
      </w:pPr>
      <w:proofErr w:type="gramStart"/>
      <w:r w:rsidRPr="00C937A7">
        <w:rPr>
          <w:u w:val="single"/>
        </w:rPr>
        <w:t>АПР</w:t>
      </w:r>
      <w:proofErr w:type="gramEnd"/>
      <w:r w:rsidRPr="00C937A7">
        <w:rPr>
          <w:u w:val="single"/>
        </w:rPr>
        <w:t xml:space="preserve"> №1</w:t>
      </w:r>
      <w:r w:rsidRPr="00C937A7">
        <w:t xml:space="preserve"> Выполнение виртуальных моделей для последующей связки в документ</w:t>
      </w:r>
      <w:r w:rsidRPr="00C937A7">
        <w:t>а</w:t>
      </w:r>
      <w:r w:rsidRPr="00C937A7">
        <w:t>цию.</w:t>
      </w:r>
    </w:p>
    <w:p w:rsidR="0092257A" w:rsidRPr="007103E5" w:rsidRDefault="0092257A" w:rsidP="007103E5">
      <w:pPr>
        <w:ind w:firstLine="709"/>
      </w:pPr>
      <w:r w:rsidRPr="00C937A7">
        <w:t xml:space="preserve">Источник задания </w:t>
      </w:r>
      <w:proofErr w:type="gramStart"/>
      <w:r w:rsidRPr="00C937A7">
        <w:t>карточки</w:t>
      </w:r>
      <w:proofErr w:type="gramEnd"/>
      <w:r w:rsidRPr="00C937A7">
        <w:t xml:space="preserve"> содержащие 2 вида изделия. По данным видам выпо</w:t>
      </w:r>
      <w:r w:rsidRPr="00C937A7">
        <w:t>л</w:t>
      </w:r>
      <w:r w:rsidRPr="00C937A7">
        <w:t>нить виртуальную модель.</w:t>
      </w:r>
    </w:p>
    <w:p w:rsidR="0092257A" w:rsidRPr="00C937A7" w:rsidRDefault="0092257A" w:rsidP="0092257A">
      <w:pPr>
        <w:ind w:firstLine="709"/>
      </w:pPr>
      <w:proofErr w:type="gramStart"/>
      <w:r w:rsidRPr="00C937A7">
        <w:rPr>
          <w:u w:val="single"/>
        </w:rPr>
        <w:t>АПР</w:t>
      </w:r>
      <w:proofErr w:type="gramEnd"/>
      <w:r w:rsidRPr="00C937A7">
        <w:rPr>
          <w:u w:val="single"/>
        </w:rPr>
        <w:t xml:space="preserve"> №2</w:t>
      </w:r>
      <w:r w:rsidRPr="00C937A7">
        <w:t>. Выполнение чертежа в электронном виде.</w:t>
      </w:r>
    </w:p>
    <w:p w:rsidR="0092257A" w:rsidRPr="007103E5" w:rsidRDefault="0092257A" w:rsidP="007103E5">
      <w:pPr>
        <w:ind w:firstLine="709"/>
      </w:pPr>
      <w:r w:rsidRPr="00C937A7">
        <w:t>По карточке заданию выполнить электронный чертеж  с элементами сопряжения.</w:t>
      </w:r>
    </w:p>
    <w:p w:rsidR="0092257A" w:rsidRPr="00C937A7" w:rsidRDefault="0092257A" w:rsidP="0092257A">
      <w:pPr>
        <w:ind w:firstLine="709"/>
      </w:pPr>
      <w:proofErr w:type="gramStart"/>
      <w:r w:rsidRPr="00C937A7">
        <w:rPr>
          <w:u w:val="single"/>
        </w:rPr>
        <w:t>АПР</w:t>
      </w:r>
      <w:proofErr w:type="gramEnd"/>
      <w:r w:rsidRPr="00C937A7">
        <w:rPr>
          <w:u w:val="single"/>
        </w:rPr>
        <w:t xml:space="preserve"> №3</w:t>
      </w:r>
      <w:r w:rsidRPr="00C937A7">
        <w:t xml:space="preserve"> Выполнение ассоциативного чертежа модели.</w:t>
      </w:r>
    </w:p>
    <w:p w:rsidR="0092257A" w:rsidRPr="00C937A7" w:rsidRDefault="0092257A" w:rsidP="0092257A">
      <w:pPr>
        <w:ind w:firstLine="709"/>
      </w:pPr>
      <w:r w:rsidRPr="00C937A7">
        <w:t>По карточке заданию выполнить виртуальную модель, создать ассоциативный че</w:t>
      </w:r>
      <w:r w:rsidRPr="00C937A7">
        <w:t>р</w:t>
      </w:r>
      <w:r w:rsidRPr="00C937A7">
        <w:t xml:space="preserve">теж модели. </w:t>
      </w:r>
    </w:p>
    <w:p w:rsidR="0092257A" w:rsidRPr="00C937A7" w:rsidRDefault="0092257A" w:rsidP="0092257A">
      <w:pPr>
        <w:ind w:firstLine="709"/>
      </w:pPr>
      <w:proofErr w:type="gramStart"/>
      <w:r w:rsidRPr="00C937A7">
        <w:rPr>
          <w:u w:val="single"/>
        </w:rPr>
        <w:t>АПР</w:t>
      </w:r>
      <w:proofErr w:type="gramEnd"/>
      <w:r w:rsidRPr="00C937A7">
        <w:rPr>
          <w:u w:val="single"/>
        </w:rPr>
        <w:t xml:space="preserve"> №4</w:t>
      </w:r>
      <w:r w:rsidRPr="00C937A7">
        <w:t>. Создание Виртуальных моделей с четвертью выреза.</w:t>
      </w:r>
    </w:p>
    <w:p w:rsidR="0092257A" w:rsidRPr="00934C8E" w:rsidRDefault="0092257A" w:rsidP="0092257A">
      <w:pPr>
        <w:ind w:firstLine="709"/>
      </w:pPr>
      <w:r w:rsidRPr="00C937A7">
        <w:t xml:space="preserve">По карточке заданию выполнить виртуальную модель с четвертью выреза. </w:t>
      </w:r>
      <w:r w:rsidRPr="00934C8E">
        <w:t>Создать ассоциативный чертеж.</w:t>
      </w:r>
    </w:p>
    <w:p w:rsidR="0092257A" w:rsidRPr="00934C8E" w:rsidRDefault="0092257A" w:rsidP="0092257A">
      <w:pPr>
        <w:ind w:firstLine="709"/>
      </w:pPr>
      <w:proofErr w:type="gramStart"/>
      <w:r w:rsidRPr="00934C8E">
        <w:rPr>
          <w:u w:val="single"/>
        </w:rPr>
        <w:t>АПР</w:t>
      </w:r>
      <w:proofErr w:type="gramEnd"/>
      <w:r w:rsidRPr="00934C8E">
        <w:rPr>
          <w:u w:val="single"/>
        </w:rPr>
        <w:t xml:space="preserve"> №5</w:t>
      </w:r>
      <w:r w:rsidRPr="00934C8E">
        <w:t>. Создание Конструкторской документации на изделие</w:t>
      </w:r>
      <w:proofErr w:type="gramStart"/>
      <w:r w:rsidRPr="00934C8E">
        <w:t>..</w:t>
      </w:r>
      <w:proofErr w:type="gramEnd"/>
    </w:p>
    <w:p w:rsidR="0092257A" w:rsidRPr="00C937A7" w:rsidRDefault="0092257A" w:rsidP="007103E5">
      <w:pPr>
        <w:ind w:firstLine="709"/>
      </w:pPr>
      <w:r w:rsidRPr="00C937A7">
        <w:t>По сборочному чертежу выполнить виртуальную модель деталей, создать сборо</w:t>
      </w:r>
      <w:r w:rsidRPr="00C937A7">
        <w:t>ч</w:t>
      </w:r>
      <w:r w:rsidRPr="00C937A7">
        <w:t>ный чертеж, выполнить чертежи изделия входящие в комплект документации. Выполнить разнесенный вид изделия. Создать ассоциативную спецификацию</w:t>
      </w:r>
    </w:p>
    <w:p w:rsidR="0092257A" w:rsidRPr="00C937A7" w:rsidRDefault="0092257A" w:rsidP="0092257A">
      <w:pPr>
        <w:ind w:firstLine="709"/>
      </w:pPr>
    </w:p>
    <w:p w:rsidR="0092257A" w:rsidRPr="00C937A7" w:rsidRDefault="0092257A" w:rsidP="0092257A">
      <w:pPr>
        <w:ind w:firstLine="709"/>
        <w:rPr>
          <w:b/>
          <w:i/>
        </w:rPr>
      </w:pPr>
      <w:r w:rsidRPr="00C937A7">
        <w:rPr>
          <w:b/>
          <w:i/>
        </w:rPr>
        <w:t>Индивидуальные дополнительные задания (ИДЗ)</w:t>
      </w:r>
    </w:p>
    <w:p w:rsidR="0092257A" w:rsidRPr="00C937A7" w:rsidRDefault="0092257A" w:rsidP="0092257A">
      <w:pPr>
        <w:ind w:firstLine="709"/>
        <w:rPr>
          <w:b/>
          <w:i/>
        </w:rPr>
      </w:pPr>
    </w:p>
    <w:p w:rsidR="0092257A" w:rsidRPr="00C937A7" w:rsidRDefault="0092257A" w:rsidP="0092257A">
      <w:pPr>
        <w:ind w:firstLine="709"/>
      </w:pPr>
      <w:r w:rsidRPr="00C937A7">
        <w:rPr>
          <w:u w:val="single"/>
        </w:rPr>
        <w:t>ИДЗ №1</w:t>
      </w:r>
      <w:proofErr w:type="gramStart"/>
      <w:r w:rsidRPr="00C937A7">
        <w:t xml:space="preserve"> И</w:t>
      </w:r>
      <w:proofErr w:type="gramEnd"/>
      <w:r w:rsidRPr="00C937A7">
        <w:t>зучить инструменты программы.</w:t>
      </w:r>
    </w:p>
    <w:p w:rsidR="0092257A" w:rsidRPr="00C937A7" w:rsidRDefault="0092257A" w:rsidP="0092257A">
      <w:pPr>
        <w:ind w:firstLine="709"/>
      </w:pPr>
      <w:r w:rsidRPr="00C937A7">
        <w:t>При выполнении практического задания построить несколько алгоритмов выпо</w:t>
      </w:r>
      <w:r w:rsidRPr="00C937A7">
        <w:t>л</w:t>
      </w:r>
      <w:r w:rsidRPr="00C937A7">
        <w:t>нения задания. Изучить дополнительные возможности программы.</w:t>
      </w:r>
    </w:p>
    <w:p w:rsidR="0092257A" w:rsidRPr="00C937A7" w:rsidRDefault="0092257A" w:rsidP="0092257A">
      <w:pPr>
        <w:ind w:firstLine="709"/>
      </w:pPr>
      <w:r w:rsidRPr="00C937A7">
        <w:rPr>
          <w:u w:val="single"/>
        </w:rPr>
        <w:t>ИДЗ №2</w:t>
      </w:r>
      <w:r w:rsidRPr="00C937A7">
        <w:t xml:space="preserve"> Изучение дополнительных возможностей программы при выполнении электронных чертежей.</w:t>
      </w:r>
    </w:p>
    <w:p w:rsidR="0092257A" w:rsidRPr="00C937A7" w:rsidRDefault="0092257A" w:rsidP="0092257A">
      <w:pPr>
        <w:ind w:firstLine="709"/>
      </w:pPr>
      <w:r w:rsidRPr="00C937A7">
        <w:t>При выполнении практического задания изучить дополнительные возможности выполнения ассоциативного построения чертежа.</w:t>
      </w:r>
    </w:p>
    <w:p w:rsidR="0092257A" w:rsidRPr="00C937A7" w:rsidRDefault="0092257A" w:rsidP="0092257A">
      <w:pPr>
        <w:ind w:firstLine="709"/>
      </w:pPr>
      <w:r w:rsidRPr="00C937A7">
        <w:rPr>
          <w:u w:val="single"/>
        </w:rPr>
        <w:t>ИДЗ №3</w:t>
      </w:r>
      <w:r w:rsidRPr="00C937A7">
        <w:t xml:space="preserve"> Выполнение ассоциативного чертежа модели.</w:t>
      </w:r>
    </w:p>
    <w:p w:rsidR="0092257A" w:rsidRPr="00C937A7" w:rsidRDefault="0092257A" w:rsidP="007103E5">
      <w:pPr>
        <w:ind w:firstLine="709"/>
      </w:pPr>
      <w:r w:rsidRPr="00C937A7">
        <w:t>При выполнении практического задания изучит дополнительные возможности пр</w:t>
      </w:r>
      <w:r w:rsidRPr="00C937A7">
        <w:t>о</w:t>
      </w:r>
      <w:r w:rsidRPr="00C937A7">
        <w:t xml:space="preserve">граммы. Продолжить выполнение задания. </w:t>
      </w:r>
    </w:p>
    <w:p w:rsidR="0092257A" w:rsidRPr="00C937A7" w:rsidRDefault="0092257A" w:rsidP="0092257A">
      <w:pPr>
        <w:ind w:firstLine="709"/>
      </w:pPr>
      <w:r w:rsidRPr="00C937A7">
        <w:rPr>
          <w:u w:val="single"/>
        </w:rPr>
        <w:t>ИДЗ №4</w:t>
      </w:r>
      <w:r w:rsidRPr="00C937A7">
        <w:t>. Создание Виртуальных моделей с четвертью выреза.</w:t>
      </w:r>
    </w:p>
    <w:p w:rsidR="0092257A" w:rsidRPr="007103E5" w:rsidRDefault="0092257A" w:rsidP="007103E5">
      <w:pPr>
        <w:ind w:firstLine="709"/>
      </w:pPr>
      <w:r w:rsidRPr="00C937A7">
        <w:t>Выполнить практическое задание несколькими методами</w:t>
      </w:r>
      <w:proofErr w:type="gramStart"/>
      <w:r w:rsidRPr="00C937A7">
        <w:t xml:space="preserve"> .</w:t>
      </w:r>
      <w:proofErr w:type="gramEnd"/>
      <w:r w:rsidRPr="00C937A7">
        <w:t>.</w:t>
      </w:r>
    </w:p>
    <w:p w:rsidR="0092257A" w:rsidRPr="00C937A7" w:rsidRDefault="0092257A" w:rsidP="0092257A">
      <w:pPr>
        <w:ind w:firstLine="709"/>
      </w:pPr>
      <w:r w:rsidRPr="00C937A7">
        <w:rPr>
          <w:u w:val="single"/>
        </w:rPr>
        <w:t>ИДЗ №5</w:t>
      </w:r>
      <w:r w:rsidRPr="00C937A7">
        <w:t xml:space="preserve"> Создание Конструкторской документации на изделие</w:t>
      </w:r>
      <w:proofErr w:type="gramStart"/>
      <w:r w:rsidRPr="00C937A7">
        <w:t>..</w:t>
      </w:r>
      <w:proofErr w:type="gramEnd"/>
    </w:p>
    <w:p w:rsidR="0092257A" w:rsidRPr="00934C8E" w:rsidRDefault="0092257A" w:rsidP="0092257A">
      <w:pPr>
        <w:ind w:firstLine="709"/>
      </w:pPr>
      <w:r w:rsidRPr="00C937A7">
        <w:t>Продолжить выполнение практического задания по выполнению виртуальной м</w:t>
      </w:r>
      <w:r w:rsidRPr="00C937A7">
        <w:t>о</w:t>
      </w:r>
      <w:r w:rsidRPr="00C937A7">
        <w:t>дели деталей, создать сборочный чертеж, выполнить чертежи изделия входящие в ко</w:t>
      </w:r>
      <w:r w:rsidRPr="00C937A7">
        <w:t>м</w:t>
      </w:r>
      <w:r w:rsidRPr="00C937A7">
        <w:t xml:space="preserve">плект документации. </w:t>
      </w:r>
      <w:r w:rsidRPr="00934C8E">
        <w:t>Выполнить разнесенный вид изделия. Создать ассоциативную сп</w:t>
      </w:r>
      <w:r w:rsidRPr="00934C8E">
        <w:t>е</w:t>
      </w:r>
      <w:r w:rsidRPr="00934C8E">
        <w:t>цификацию</w:t>
      </w:r>
    </w:p>
    <w:p w:rsidR="0092257A" w:rsidRPr="00D139A7" w:rsidRDefault="0092257A" w:rsidP="00634775">
      <w:pPr>
        <w:rPr>
          <w:lang w:eastAsia="x-none"/>
        </w:rPr>
        <w:sectPr w:rsidR="0092257A" w:rsidRPr="00D139A7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139A7" w:rsidRDefault="00D139A7" w:rsidP="00634775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D139A7" w:rsidRPr="00E03C50" w:rsidRDefault="00D139A7" w:rsidP="00634775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D139A7" w:rsidRPr="00457C1A" w:rsidRDefault="00D139A7" w:rsidP="00634775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3958"/>
        <w:gridCol w:w="8381"/>
      </w:tblGrid>
      <w:tr w:rsidR="00D139A7" w:rsidRPr="00910B57">
        <w:trPr>
          <w:trHeight w:val="753"/>
          <w:tblHeader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39A7" w:rsidRPr="001A6148" w:rsidRDefault="00D139A7" w:rsidP="00634775">
            <w:pPr>
              <w:ind w:firstLine="0"/>
              <w:jc w:val="center"/>
            </w:pPr>
            <w:r w:rsidRPr="001A6148">
              <w:t xml:space="preserve">Структурный элемент </w:t>
            </w:r>
            <w:r w:rsidRPr="001A6148">
              <w:br/>
              <w:t>компетенции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39A7" w:rsidRPr="001A6148" w:rsidRDefault="00D139A7" w:rsidP="00634775">
            <w:pPr>
              <w:ind w:firstLine="0"/>
              <w:jc w:val="center"/>
            </w:pPr>
            <w:r w:rsidRPr="001A614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39A7" w:rsidRPr="001A6148" w:rsidRDefault="00D139A7" w:rsidP="00634775">
            <w:pPr>
              <w:ind w:firstLine="0"/>
              <w:jc w:val="center"/>
            </w:pPr>
            <w:r w:rsidRPr="001A6148">
              <w:t>Оценочные средства</w:t>
            </w:r>
          </w:p>
        </w:tc>
      </w:tr>
      <w:tr w:rsidR="00D139A7" w:rsidRPr="00910B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 xml:space="preserve">ОК-4 Способностью к коммуникации в устной и письменной </w:t>
            </w:r>
            <w:proofErr w:type="gramStart"/>
            <w:r w:rsidRPr="001A6148">
              <w:t>формах</w:t>
            </w:r>
            <w:proofErr w:type="gramEnd"/>
            <w:r w:rsidRPr="001A6148"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D139A7" w:rsidRPr="00910B57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основные нормы современного ру</w:t>
            </w:r>
            <w:r w:rsidRPr="001A6148">
              <w:t>с</w:t>
            </w:r>
            <w:r w:rsidRPr="001A6148">
              <w:t>ского языка (орфографические, пунктуационные, грамматические, стилистические, орфоэпические) и систему функциональных стилей русского языка.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39A7" w:rsidRDefault="00D139A7" w:rsidP="006347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hd w:val="clear" w:color="auto" w:fill="F9F9F9"/>
              </w:rPr>
            </w:pPr>
            <w:r w:rsidRPr="00840765">
              <w:rPr>
                <w:shd w:val="clear" w:color="auto" w:fill="F9F9F9"/>
              </w:rPr>
              <w:t>1. Соотношение понятий русский язык и русский литературный язык</w:t>
            </w:r>
            <w:r w:rsidRPr="00840765">
              <w:br/>
            </w:r>
            <w:r w:rsidRPr="00840765">
              <w:rPr>
                <w:shd w:val="clear" w:color="auto" w:fill="F9F9F9"/>
              </w:rPr>
              <w:t>2. Предметы и задачи культуры русской речи (определение речи обязательно!)</w:t>
            </w:r>
            <w:r w:rsidRPr="00840765">
              <w:br/>
            </w:r>
            <w:r w:rsidRPr="00840765">
              <w:rPr>
                <w:shd w:val="clear" w:color="auto" w:fill="F9F9F9"/>
              </w:rPr>
              <w:t>3. Основные особенности элитарной речевой культуры</w:t>
            </w:r>
            <w:r w:rsidRPr="00840765">
              <w:br/>
            </w:r>
            <w:r w:rsidRPr="00840765">
              <w:rPr>
                <w:shd w:val="clear" w:color="auto" w:fill="F9F9F9"/>
              </w:rPr>
              <w:t>4. Понятие языковой нормы. Динамичность языковой нормы. Основные нормы современного русского литературного языка</w:t>
            </w:r>
            <w:r w:rsidRPr="00840765">
              <w:br/>
            </w:r>
            <w:r w:rsidRPr="00840765">
              <w:rPr>
                <w:shd w:val="clear" w:color="auto" w:fill="F9F9F9"/>
              </w:rPr>
              <w:t>5. Понятие орфограммы и орфографических вариантов</w:t>
            </w:r>
            <w:r>
              <w:rPr>
                <w:shd w:val="clear" w:color="auto" w:fill="F9F9F9"/>
              </w:rPr>
              <w:t>.</w:t>
            </w:r>
            <w:r w:rsidRPr="00840765">
              <w:br/>
            </w:r>
            <w:r w:rsidRPr="00840765">
              <w:rPr>
                <w:shd w:val="clear" w:color="auto" w:fill="F9F9F9"/>
              </w:rPr>
              <w:t>6. Принципы русской орфографии.</w:t>
            </w:r>
            <w:r w:rsidRPr="00840765">
              <w:br/>
            </w:r>
            <w:r w:rsidRPr="00840765">
              <w:rPr>
                <w:shd w:val="clear" w:color="auto" w:fill="F9F9F9"/>
              </w:rPr>
              <w:t>7. Морфологический принцип, как ведущий принцип русской орфографии</w:t>
            </w:r>
            <w:r w:rsidRPr="00840765">
              <w:br/>
            </w:r>
            <w:r w:rsidRPr="00840765">
              <w:rPr>
                <w:shd w:val="clear" w:color="auto" w:fill="F9F9F9"/>
              </w:rPr>
              <w:t>8. Понятие пунктуационной формы. Основные функции знаков препинания</w:t>
            </w:r>
            <w:r w:rsidRPr="00840765">
              <w:br/>
            </w:r>
            <w:r w:rsidRPr="00840765">
              <w:rPr>
                <w:shd w:val="clear" w:color="auto" w:fill="F9F9F9"/>
              </w:rPr>
              <w:t>9. Принципы русской пунктуации. Вариантность пунктуации (- ,</w:t>
            </w:r>
            <w:proofErr w:type="gramStart"/>
            <w:r w:rsidRPr="00840765">
              <w:rPr>
                <w:shd w:val="clear" w:color="auto" w:fill="F9F9F9"/>
              </w:rPr>
              <w:t xml:space="preserve"> :</w:t>
            </w:r>
            <w:proofErr w:type="gramEnd"/>
            <w:r w:rsidRPr="00840765">
              <w:rPr>
                <w:shd w:val="clear" w:color="auto" w:fill="F9F9F9"/>
              </w:rPr>
              <w:t xml:space="preserve"> )</w:t>
            </w:r>
            <w:r w:rsidRPr="00840765">
              <w:br/>
            </w:r>
            <w:r w:rsidRPr="00840765">
              <w:rPr>
                <w:shd w:val="clear" w:color="auto" w:fill="F9F9F9"/>
              </w:rPr>
              <w:t>10. Авторские знаки препинания. Их основные функции и сфера употребления</w:t>
            </w:r>
            <w:r w:rsidRPr="00840765">
              <w:br/>
            </w:r>
            <w:r w:rsidRPr="00840765">
              <w:rPr>
                <w:shd w:val="clear" w:color="auto" w:fill="F9F9F9"/>
              </w:rPr>
              <w:t>11. Предмет и задачи орфоэпии. Понятие орфоэпической нормы. Динами</w:t>
            </w:r>
            <w:r w:rsidRPr="00840765">
              <w:rPr>
                <w:shd w:val="clear" w:color="auto" w:fill="F9F9F9"/>
              </w:rPr>
              <w:t>ч</w:t>
            </w:r>
            <w:r w:rsidRPr="00840765">
              <w:rPr>
                <w:shd w:val="clear" w:color="auto" w:fill="F9F9F9"/>
              </w:rPr>
              <w:t>ность орфоэпических норм</w:t>
            </w:r>
            <w:proofErr w:type="gramStart"/>
            <w:r w:rsidRPr="00840765">
              <w:rPr>
                <w:shd w:val="clear" w:color="auto" w:fill="F9F9F9"/>
              </w:rPr>
              <w:t>.</w:t>
            </w:r>
            <w:proofErr w:type="gramEnd"/>
            <w:r w:rsidRPr="00840765">
              <w:rPr>
                <w:shd w:val="clear" w:color="auto" w:fill="F9F9F9"/>
              </w:rPr>
              <w:t xml:space="preserve"> (</w:t>
            </w:r>
            <w:proofErr w:type="gramStart"/>
            <w:r w:rsidRPr="00840765">
              <w:rPr>
                <w:shd w:val="clear" w:color="auto" w:fill="F9F9F9"/>
              </w:rPr>
              <w:t>ф</w:t>
            </w:r>
            <w:proofErr w:type="gramEnd"/>
            <w:r w:rsidRPr="00840765">
              <w:rPr>
                <w:shd w:val="clear" w:color="auto" w:fill="F9F9F9"/>
              </w:rPr>
              <w:t>ормы произношения, переход в неологизмы, а</w:t>
            </w:r>
            <w:r w:rsidRPr="00840765">
              <w:rPr>
                <w:shd w:val="clear" w:color="auto" w:fill="F9F9F9"/>
              </w:rPr>
              <w:t>р</w:t>
            </w:r>
            <w:r w:rsidRPr="00840765">
              <w:rPr>
                <w:shd w:val="clear" w:color="auto" w:fill="F9F9F9"/>
              </w:rPr>
              <w:t>хаизмы)</w:t>
            </w:r>
            <w:r w:rsidRPr="00840765">
              <w:br/>
            </w:r>
            <w:r w:rsidRPr="00840765">
              <w:rPr>
                <w:shd w:val="clear" w:color="auto" w:fill="F9F9F9"/>
              </w:rPr>
              <w:t>1</w:t>
            </w:r>
            <w:r>
              <w:rPr>
                <w:shd w:val="clear" w:color="auto" w:fill="F9F9F9"/>
              </w:rPr>
              <w:t>2</w:t>
            </w:r>
            <w:r w:rsidRPr="00840765">
              <w:rPr>
                <w:shd w:val="clear" w:color="auto" w:fill="F9F9F9"/>
              </w:rPr>
              <w:t>. Предмет и задачи лексикологии. Лексикологические нормы и основные ошибки, связанные с нарушением лексических норм.</w:t>
            </w:r>
            <w:r w:rsidRPr="00840765">
              <w:br/>
            </w:r>
            <w:r w:rsidRPr="00840765">
              <w:rPr>
                <w:shd w:val="clear" w:color="auto" w:fill="F9F9F9"/>
              </w:rPr>
              <w:t>1</w:t>
            </w:r>
            <w:r>
              <w:rPr>
                <w:shd w:val="clear" w:color="auto" w:fill="F9F9F9"/>
              </w:rPr>
              <w:t>3</w:t>
            </w:r>
            <w:r w:rsidRPr="00840765">
              <w:rPr>
                <w:shd w:val="clear" w:color="auto" w:fill="F9F9F9"/>
              </w:rPr>
              <w:t xml:space="preserve">. Предмет морфологии. Морфологические нормы. Основные </w:t>
            </w:r>
            <w:proofErr w:type="gramStart"/>
            <w:r w:rsidRPr="00840765">
              <w:rPr>
                <w:shd w:val="clear" w:color="auto" w:fill="F9F9F9"/>
              </w:rPr>
              <w:t>ошибки</w:t>
            </w:r>
            <w:proofErr w:type="gramEnd"/>
            <w:r w:rsidRPr="00840765">
              <w:rPr>
                <w:shd w:val="clear" w:color="auto" w:fill="F9F9F9"/>
              </w:rPr>
              <w:t xml:space="preserve"> связа</w:t>
            </w:r>
            <w:r w:rsidRPr="00840765">
              <w:rPr>
                <w:shd w:val="clear" w:color="auto" w:fill="F9F9F9"/>
              </w:rPr>
              <w:t>н</w:t>
            </w:r>
            <w:r w:rsidRPr="00840765">
              <w:rPr>
                <w:shd w:val="clear" w:color="auto" w:fill="F9F9F9"/>
              </w:rPr>
              <w:t>ные с нарушением морфологических норм.</w:t>
            </w:r>
            <w:r w:rsidRPr="00840765">
              <w:br/>
            </w:r>
            <w:r w:rsidRPr="00840765">
              <w:rPr>
                <w:shd w:val="clear" w:color="auto" w:fill="F9F9F9"/>
              </w:rPr>
              <w:t>1</w:t>
            </w:r>
            <w:r>
              <w:rPr>
                <w:shd w:val="clear" w:color="auto" w:fill="F9F9F9"/>
              </w:rPr>
              <w:t>4</w:t>
            </w:r>
            <w:r w:rsidRPr="00840765">
              <w:rPr>
                <w:shd w:val="clear" w:color="auto" w:fill="F9F9F9"/>
              </w:rPr>
              <w:t>. Предмет синтаксиса и его основные единиц</w:t>
            </w:r>
            <w:r>
              <w:rPr>
                <w:shd w:val="clear" w:color="auto" w:fill="F9F9F9"/>
              </w:rPr>
              <w:t xml:space="preserve">ы. </w:t>
            </w:r>
            <w:r w:rsidRPr="00840765">
              <w:rPr>
                <w:shd w:val="clear" w:color="auto" w:fill="F9F9F9"/>
              </w:rPr>
              <w:t>Синтактические нормы. Ошибки, связанные с нарушением норм в области простого предложения</w:t>
            </w:r>
          </w:p>
          <w:p w:rsidR="00D139A7" w:rsidRPr="00840765" w:rsidRDefault="00D139A7" w:rsidP="0063477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i/>
              </w:rPr>
            </w:pPr>
            <w:r>
              <w:rPr>
                <w:shd w:val="clear" w:color="auto" w:fill="F9F9F9"/>
              </w:rPr>
              <w:t>15</w:t>
            </w:r>
            <w:r w:rsidRPr="00840765">
              <w:rPr>
                <w:shd w:val="clear" w:color="auto" w:fill="F9F9F9"/>
              </w:rPr>
              <w:t>. Речевой этикет. Основные формулы речевого этикета и особенности его проявления в различных сферах общения.</w:t>
            </w:r>
            <w:r w:rsidRPr="00840765">
              <w:br/>
            </w:r>
            <w:r>
              <w:rPr>
                <w:shd w:val="clear" w:color="auto" w:fill="F9F9F9"/>
              </w:rPr>
              <w:t>16</w:t>
            </w:r>
            <w:r w:rsidRPr="00840765">
              <w:rPr>
                <w:shd w:val="clear" w:color="auto" w:fill="F9F9F9"/>
              </w:rPr>
              <w:t>. Особенности организации устной и письменной речи</w:t>
            </w:r>
            <w:r w:rsidRPr="00840765">
              <w:br/>
            </w:r>
          </w:p>
        </w:tc>
      </w:tr>
      <w:tr w:rsidR="00D139A7" w:rsidRPr="00910B5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</w:pPr>
            <w:r w:rsidRPr="001A6148">
              <w:t xml:space="preserve">пользоваться основной справочной </w:t>
            </w:r>
            <w:r w:rsidRPr="001A6148">
              <w:lastRenderedPageBreak/>
              <w:t>литературой, толковыми и норм</w:t>
            </w:r>
            <w:r w:rsidRPr="001A6148">
              <w:t>а</w:t>
            </w:r>
            <w:r w:rsidRPr="001A6148">
              <w:t xml:space="preserve">тивными словарями русского языка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74E3" w:rsidRDefault="00D139A7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lastRenderedPageBreak/>
              <w:t xml:space="preserve">Практические задания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 xml:space="preserve">Исполнителю предоставляется свобода в принятии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D139A7" w:rsidRPr="001A6148" w:rsidRDefault="00D139A7" w:rsidP="00634775">
            <w:pPr>
              <w:ind w:firstLine="0"/>
              <w:rPr>
                <w:i/>
                <w:highlight w:val="yellow"/>
              </w:rPr>
            </w:pPr>
          </w:p>
        </w:tc>
      </w:tr>
      <w:tr w:rsidR="00D139A7" w:rsidRPr="00910B5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rPr>
                <w:rFonts w:eastAsia="Calibri"/>
                <w:i/>
                <w:kern w:val="24"/>
                <w:highlight w:val="yellow"/>
              </w:rPr>
            </w:pPr>
            <w:r w:rsidRPr="001A6148">
              <w:rPr>
                <w:color w:val="000000"/>
              </w:rPr>
              <w:lastRenderedPageBreak/>
              <w:t>ОК-8 Знанием основных методов, способов и средств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D139A7" w:rsidRPr="00910B5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tabs>
                <w:tab w:val="left" w:pos="356"/>
                <w:tab w:val="left" w:pos="851"/>
              </w:tabs>
              <w:ind w:firstLine="0"/>
            </w:pPr>
            <w:r w:rsidRPr="001A6148">
              <w:t>основные методы, способы и сре</w:t>
            </w:r>
            <w:r w:rsidRPr="001A6148">
              <w:t>д</w:t>
            </w:r>
            <w:r w:rsidRPr="001A6148">
              <w:t>ства получения, хранения, перер</w:t>
            </w:r>
            <w:r w:rsidRPr="001A6148">
              <w:t>а</w:t>
            </w:r>
            <w:r w:rsidRPr="001A6148">
              <w:t>ботки информации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39A7" w:rsidRPr="00FC72A1" w:rsidRDefault="00D139A7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FC72A1">
              <w:t>Основные свойства информации, единицы измерения информации.</w:t>
            </w:r>
          </w:p>
          <w:p w:rsidR="00D139A7" w:rsidRPr="00FC72A1" w:rsidRDefault="00D139A7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FC72A1">
              <w:t>Архитектура компьютера. Внутренняя па</w:t>
            </w:r>
            <w:r>
              <w:t>мять ПК. Характеристики</w:t>
            </w:r>
            <w:r w:rsidRPr="00FC72A1">
              <w:t>.</w:t>
            </w:r>
          </w:p>
          <w:p w:rsidR="00D139A7" w:rsidRPr="00FC72A1" w:rsidRDefault="00D139A7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FC72A1">
              <w:t>Внешняя память ПК (носители информации), её характеристики.</w:t>
            </w:r>
          </w:p>
          <w:p w:rsidR="00D139A7" w:rsidRPr="00FC72A1" w:rsidRDefault="00D139A7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FC72A1">
              <w:t>Типы и назначение устрой</w:t>
            </w:r>
            <w:proofErr w:type="gramStart"/>
            <w:r w:rsidRPr="00FC72A1">
              <w:t>ств вв</w:t>
            </w:r>
            <w:proofErr w:type="gramEnd"/>
            <w:r w:rsidRPr="00FC72A1">
              <w:t>ода вывода информации.</w:t>
            </w:r>
          </w:p>
          <w:p w:rsidR="00D139A7" w:rsidRPr="00FC72A1" w:rsidRDefault="00D139A7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FC72A1">
              <w:t>Назначение и классификация программного обеспечения САПР</w:t>
            </w:r>
          </w:p>
          <w:p w:rsidR="00D139A7" w:rsidRPr="001A6148" w:rsidRDefault="00D139A7" w:rsidP="00634775">
            <w:pPr>
              <w:ind w:firstLine="0"/>
              <w:rPr>
                <w:rFonts w:eastAsia="Calibri"/>
                <w:i/>
                <w:kern w:val="24"/>
                <w:highlight w:val="yellow"/>
              </w:rPr>
            </w:pPr>
          </w:p>
        </w:tc>
      </w:tr>
      <w:tr w:rsidR="00D139A7" w:rsidRPr="00910B5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tabs>
                <w:tab w:val="left" w:pos="356"/>
                <w:tab w:val="left" w:pos="851"/>
              </w:tabs>
              <w:ind w:firstLine="0"/>
            </w:pPr>
            <w:r w:rsidRPr="001A6148">
              <w:t>работать с компьютером как сре</w:t>
            </w:r>
            <w:r w:rsidRPr="001A6148">
              <w:t>д</w:t>
            </w:r>
            <w:r w:rsidRPr="001A6148">
              <w:t>ством управления информацией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74E3" w:rsidRDefault="00D139A7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Практические задания</w:t>
            </w:r>
            <w:r w:rsidR="00B574E3">
              <w:rPr>
                <w:rFonts w:eastAsia="Calibri"/>
                <w:i/>
                <w:kern w:val="24"/>
              </w:rPr>
              <w:t xml:space="preserve">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D139A7" w:rsidRPr="00FC72A1" w:rsidRDefault="00D139A7" w:rsidP="00634775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D139A7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 xml:space="preserve">Владеть: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методами, способами и средствами получения, хранения, переработки информации, навыками работы с компьютером как средством упра</w:t>
            </w:r>
            <w:r w:rsidRPr="001A6148">
              <w:t>в</w:t>
            </w:r>
            <w:r w:rsidRPr="001A6148">
              <w:t>ления информацией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574E3" w:rsidRDefault="00D139A7" w:rsidP="00B574E3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FC72A1">
              <w:rPr>
                <w:rFonts w:eastAsia="Calibri"/>
                <w:i/>
                <w:kern w:val="24"/>
              </w:rPr>
              <w:t>а</w:t>
            </w:r>
            <w:r w:rsidRPr="00FC72A1">
              <w:rPr>
                <w:rFonts w:eastAsia="Calibri"/>
                <w:i/>
                <w:kern w:val="24"/>
              </w:rPr>
              <w:t>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B574E3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D139A7" w:rsidRPr="00FC72A1" w:rsidRDefault="00D139A7" w:rsidP="00634775">
            <w:pPr>
              <w:ind w:firstLine="0"/>
              <w:rPr>
                <w:i/>
              </w:rPr>
            </w:pPr>
            <w:r w:rsidRPr="00FC72A1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D139A7" w:rsidRPr="00910B5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</w:t>
            </w:r>
          </w:p>
        </w:tc>
      </w:tr>
      <w:tr w:rsidR="00D139A7" w:rsidRPr="00910B57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t>закономерности развития научно-технического прогресса (НТП); структуру локальных и глобальных компьютерных сетей; основные тр</w:t>
            </w:r>
            <w:r w:rsidRPr="001A6148">
              <w:t>е</w:t>
            </w:r>
            <w:r w:rsidRPr="001A6148">
              <w:t>бования информационной безопа</w:t>
            </w:r>
            <w:r w:rsidRPr="001A6148">
              <w:t>с</w:t>
            </w:r>
            <w:r w:rsidRPr="001A6148">
              <w:t>ности; общие характеристики пр</w:t>
            </w:r>
            <w:r w:rsidRPr="001A6148">
              <w:t>о</w:t>
            </w:r>
            <w:r w:rsidRPr="001A6148">
              <w:t xml:space="preserve">цессов сбора, передачи и обработки </w:t>
            </w:r>
            <w:r w:rsidRPr="001A6148">
              <w:lastRenderedPageBreak/>
              <w:t>информации; современное состо</w:t>
            </w:r>
            <w:r w:rsidRPr="001A6148">
              <w:t>я</w:t>
            </w:r>
            <w:r w:rsidRPr="001A6148">
              <w:t>ние и тенденции развития технич</w:t>
            </w:r>
            <w:r w:rsidRPr="001A6148">
              <w:t>е</w:t>
            </w:r>
            <w:r w:rsidRPr="001A6148">
              <w:t>ских и программных средств авт</w:t>
            </w:r>
            <w:r w:rsidRPr="001A6148">
              <w:t>о</w:t>
            </w:r>
            <w:r w:rsidRPr="001A6148">
              <w:t>матизации и компьютеризации в о</w:t>
            </w:r>
            <w:r w:rsidRPr="001A6148">
              <w:t>б</w:t>
            </w:r>
            <w:r w:rsidRPr="001A6148">
              <w:t>ласти управления качеством.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color w:val="000000"/>
              </w:rPr>
            </w:pPr>
            <w:r w:rsidRPr="0082471E">
              <w:rPr>
                <w:color w:val="000000"/>
              </w:rPr>
              <w:lastRenderedPageBreak/>
              <w:t>Основные типы политики безопасности доступа к данным. Дискрецио</w:t>
            </w:r>
            <w:r w:rsidRPr="0082471E">
              <w:rPr>
                <w:color w:val="000000"/>
              </w:rPr>
              <w:t>н</w:t>
            </w:r>
            <w:r w:rsidRPr="0082471E">
              <w:rPr>
                <w:color w:val="000000"/>
              </w:rPr>
              <w:t>ные и мандатные политики.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color w:val="000000"/>
              </w:rPr>
            </w:pPr>
            <w:r w:rsidRPr="0082471E">
              <w:rPr>
                <w:color w:val="000000"/>
              </w:rPr>
              <w:t>Требования к системам криптографической защиты: криптографические требования, требования надежности, требования по защите от НСД, требования к средствам разработки.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color w:val="000000"/>
              </w:rPr>
            </w:pPr>
            <w:r w:rsidRPr="0082471E">
              <w:rPr>
                <w:color w:val="000000"/>
              </w:rPr>
              <w:t>Законодательный уровень обеспечения информационной безопасности. Основные законодательные акты РФ в области защиты информации.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color w:val="000000"/>
              </w:rPr>
            </w:pPr>
            <w:r w:rsidRPr="0082471E">
              <w:rPr>
                <w:color w:val="000000"/>
              </w:rPr>
              <w:lastRenderedPageBreak/>
              <w:t>Функции и назначение стандартов информационной безопасности. Примеры стандартов, их роль при проектировании и разработке инфо</w:t>
            </w:r>
            <w:r w:rsidRPr="0082471E">
              <w:rPr>
                <w:color w:val="000000"/>
              </w:rPr>
              <w:t>р</w:t>
            </w:r>
            <w:r w:rsidRPr="0082471E">
              <w:rPr>
                <w:color w:val="000000"/>
              </w:rPr>
              <w:t>мационных систем.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rPr>
                <w:color w:val="000000"/>
              </w:rPr>
              <w:t>Критерии оценки безопасности компьютерных систем («Оранжевая книга»). Структура требований безопасности. Классы защищенности.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t>Информационные процессы. Сбор, передача, хранение и обработка да</w:t>
            </w:r>
            <w:r w:rsidRPr="0082471E">
              <w:t>н</w:t>
            </w:r>
            <w:r w:rsidRPr="0082471E">
              <w:t>ных.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t>Оценка количества информации. Понятие бита. Основные единицы и</w:t>
            </w:r>
            <w:r w:rsidRPr="0082471E">
              <w:t>з</w:t>
            </w:r>
            <w:r w:rsidRPr="0082471E">
              <w:t>мерения объема информации.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t>Кодирование информации, как непременное условие ее записи, перед</w:t>
            </w:r>
            <w:r w:rsidRPr="0082471E">
              <w:t>а</w:t>
            </w:r>
            <w:r w:rsidRPr="0082471E">
              <w:t xml:space="preserve">чи, хранения и обработки. 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t xml:space="preserve">Системы счисления. </w:t>
            </w:r>
            <w:proofErr w:type="gramStart"/>
            <w:r w:rsidRPr="0082471E">
              <w:t>Позиционные</w:t>
            </w:r>
            <w:proofErr w:type="gramEnd"/>
            <w:r w:rsidRPr="0082471E">
              <w:t xml:space="preserve"> и непозиционные СС. 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t xml:space="preserve">Представление чисел в двоичном коде. 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r w:rsidRPr="0082471E">
              <w:t xml:space="preserve">Представление символьных и текстовых данных в двоичном коде. </w:t>
            </w:r>
          </w:p>
          <w:p w:rsidR="00D139A7" w:rsidRPr="0082471E" w:rsidRDefault="00D139A7" w:rsidP="00634775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ind w:left="714" w:hanging="357"/>
              <w:rPr>
                <w:color w:val="000000"/>
              </w:rPr>
            </w:pPr>
            <w:proofErr w:type="spellStart"/>
            <w:r w:rsidRPr="0082471E">
              <w:t>Десятиричный</w:t>
            </w:r>
            <w:proofErr w:type="spellEnd"/>
            <w:r w:rsidRPr="0082471E">
              <w:t xml:space="preserve">, </w:t>
            </w:r>
            <w:proofErr w:type="spellStart"/>
            <w:r w:rsidRPr="0082471E">
              <w:t>восмиричный</w:t>
            </w:r>
            <w:proofErr w:type="spellEnd"/>
            <w:r w:rsidRPr="0082471E">
              <w:t xml:space="preserve"> и </w:t>
            </w:r>
            <w:proofErr w:type="spellStart"/>
            <w:r w:rsidRPr="0082471E">
              <w:t>шестнадцатиричные</w:t>
            </w:r>
            <w:proofErr w:type="spellEnd"/>
            <w:r w:rsidRPr="0082471E">
              <w:t xml:space="preserve"> коды, их алфавиты и соотношения с двоичным кодом.</w:t>
            </w:r>
          </w:p>
          <w:p w:rsidR="00D139A7" w:rsidRPr="001A6148" w:rsidRDefault="00D139A7" w:rsidP="00634775">
            <w:pPr>
              <w:ind w:firstLine="0"/>
              <w:rPr>
                <w:i/>
              </w:rPr>
            </w:pPr>
          </w:p>
        </w:tc>
      </w:tr>
      <w:tr w:rsidR="00D139A7" w:rsidRPr="00910B5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jc w:val="left"/>
            </w:pPr>
            <w:r w:rsidRPr="001A6148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</w:pPr>
            <w:r w:rsidRPr="001A6148">
              <w:t>применять математический аппарат для решения практических задач профессиональной деятельности; использовать компьютерные техн</w:t>
            </w:r>
            <w:r w:rsidRPr="001A6148">
              <w:t>о</w:t>
            </w:r>
            <w:r w:rsidRPr="001A6148">
              <w:t>логии для планирования, организ</w:t>
            </w:r>
            <w:r w:rsidRPr="001A6148">
              <w:t>а</w:t>
            </w:r>
            <w:r w:rsidRPr="001A6148">
              <w:t>ции и проведения работ по технич</w:t>
            </w:r>
            <w:r w:rsidRPr="001A6148">
              <w:t>е</w:t>
            </w:r>
            <w:r w:rsidRPr="001A6148">
              <w:t>скому регулированию и метрологии; понимать и решать профессионал</w:t>
            </w:r>
            <w:r w:rsidRPr="001A6148">
              <w:t>ь</w:t>
            </w:r>
            <w:r w:rsidRPr="001A6148">
              <w:t xml:space="preserve">ные задачи в области управления </w:t>
            </w:r>
            <w:proofErr w:type="spellStart"/>
            <w:r w:rsidRPr="001A6148">
              <w:t>научноисследовательской</w:t>
            </w:r>
            <w:proofErr w:type="spellEnd"/>
            <w:r w:rsidRPr="001A6148">
              <w:t xml:space="preserve"> и прои</w:t>
            </w:r>
            <w:r w:rsidRPr="001A6148">
              <w:t>з</w:t>
            </w:r>
            <w:r w:rsidRPr="001A6148">
              <w:t>водственной деятельностью в соо</w:t>
            </w:r>
            <w:r w:rsidRPr="001A6148">
              <w:t>т</w:t>
            </w:r>
            <w:r w:rsidRPr="001A6148">
              <w:t>ветствии с профилем подготовки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D139A7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Практические задания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D139A7" w:rsidRPr="00FC72A1" w:rsidRDefault="00D139A7" w:rsidP="00634775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D139A7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</w:pPr>
            <w:r w:rsidRPr="001A6148">
              <w:lastRenderedPageBreak/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</w:pPr>
            <w:r w:rsidRPr="001A6148">
              <w:t>основными методами теоретическ</w:t>
            </w:r>
            <w:r w:rsidRPr="001A6148">
              <w:t>о</w:t>
            </w:r>
            <w:r w:rsidRPr="001A6148">
              <w:t>го и экспериментального исследов</w:t>
            </w:r>
            <w:r w:rsidRPr="001A6148">
              <w:t>а</w:t>
            </w:r>
            <w:r w:rsidRPr="001A6148">
              <w:t>ния; навыками применения ста</w:t>
            </w:r>
            <w:r w:rsidRPr="001A6148">
              <w:t>н</w:t>
            </w:r>
            <w:r w:rsidRPr="001A6148">
              <w:t>дартных программных средств; навыками работы на ЭВМ с граф</w:t>
            </w:r>
            <w:r w:rsidRPr="001A6148">
              <w:t>и</w:t>
            </w:r>
            <w:r w:rsidRPr="001A6148">
              <w:t>ческими пакетами для получения конструкторских, технологических и других документов; навыками р</w:t>
            </w:r>
            <w:r w:rsidRPr="001A6148">
              <w:t>а</w:t>
            </w:r>
            <w:r w:rsidRPr="001A6148">
              <w:t>боты со средствами измерений и устройствами их сопряжения с ко</w:t>
            </w:r>
            <w:r w:rsidRPr="001A6148">
              <w:t>м</w:t>
            </w:r>
            <w:r w:rsidRPr="001A6148">
              <w:t>пьютером как средством обработки и управления информацией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D139A7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FC72A1">
              <w:rPr>
                <w:rFonts w:eastAsia="Calibri"/>
                <w:i/>
                <w:kern w:val="24"/>
              </w:rPr>
              <w:t>а</w:t>
            </w:r>
            <w:r w:rsidRPr="00FC72A1">
              <w:rPr>
                <w:rFonts w:eastAsia="Calibri"/>
                <w:i/>
                <w:kern w:val="24"/>
              </w:rPr>
              <w:t>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D139A7" w:rsidRPr="00FC72A1" w:rsidRDefault="00D139A7" w:rsidP="00634775">
            <w:pPr>
              <w:ind w:firstLine="0"/>
              <w:rPr>
                <w:i/>
              </w:rPr>
            </w:pPr>
            <w:r w:rsidRPr="00FC72A1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D139A7" w:rsidRPr="00910B5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39A7" w:rsidRPr="001A6148" w:rsidRDefault="00D139A7" w:rsidP="00634775">
            <w:pPr>
              <w:ind w:firstLine="0"/>
              <w:rPr>
                <w:i/>
              </w:rPr>
            </w:pPr>
            <w:r w:rsidRPr="001A6148">
              <w:t>ОПК-3 Способностью решать научные и экспериментальные проблемы в ходе профессиональной деятельности</w:t>
            </w:r>
          </w:p>
        </w:tc>
      </w:tr>
      <w:tr w:rsidR="00F85692" w:rsidRPr="00910B57">
        <w:trPr>
          <w:trHeight w:val="339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программные средства реализации информационных процессов, ун</w:t>
            </w:r>
            <w:r w:rsidRPr="00634775">
              <w:t>и</w:t>
            </w:r>
            <w:r w:rsidRPr="00634775">
              <w:t>версальные и специальные компь</w:t>
            </w:r>
            <w:r w:rsidRPr="00634775">
              <w:t>ю</w:t>
            </w:r>
            <w:r w:rsidRPr="00634775">
              <w:t>терные программы в области нау</w:t>
            </w:r>
            <w:r w:rsidRPr="00634775">
              <w:t>ч</w:t>
            </w:r>
            <w:r w:rsidRPr="00634775">
              <w:t>ных и экспериментальных проблем в ходе профессиональной деятел</w:t>
            </w:r>
            <w:r w:rsidRPr="00634775">
              <w:t>ь</w:t>
            </w:r>
            <w:r w:rsidRPr="00634775">
              <w:t xml:space="preserve">ности.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Современные прикладные психологические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Проблема креативного мышления исследователя.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Возможности современных телекоммуникационных средств и информацио</w:t>
            </w:r>
            <w:r w:rsidRPr="003F09BF">
              <w:t>н</w:t>
            </w:r>
            <w:r w:rsidRPr="003F09BF">
              <w:t>ных технологий по поиску информации для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Интернат как средство психологического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 xml:space="preserve">Язык науки: цели использования и особенности применения в </w:t>
            </w:r>
            <w:proofErr w:type="gramStart"/>
            <w:r w:rsidRPr="003F09BF">
              <w:t>психологических</w:t>
            </w:r>
            <w:proofErr w:type="gramEnd"/>
            <w:r w:rsidRPr="003F09BF">
              <w:t xml:space="preserve"> 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3F09BF">
              <w:t>исследованиях</w:t>
            </w:r>
            <w:proofErr w:type="gramEnd"/>
            <w:r w:rsidRPr="003F09BF">
              <w:t>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Реализация принципа дополнительности в психологическом исследовании.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Разносторонность подходов и эклектика в психологическом исследовании.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Системно-ситуационный анализ психологического явления.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Проблема взаимосвязи качественных и количественных исследований.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Современные подходы к классификации методов психологического исследов</w:t>
            </w:r>
            <w:r w:rsidRPr="003F09BF">
              <w:t>а</w:t>
            </w:r>
            <w:r w:rsidRPr="003F09BF">
              <w:t>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Основные требования к современным методам психологического исследов</w:t>
            </w:r>
            <w:r w:rsidRPr="003F09BF">
              <w:t>а</w:t>
            </w:r>
            <w:r w:rsidRPr="003F09BF">
              <w:t>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Возможности и ограничения обсервационных методов.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lastRenderedPageBreak/>
              <w:t>Возможности и ограничения экспериментальных методов.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Возможности и ограничения диалогических методов.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 xml:space="preserve">Возможности и ограничения методов 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анализов результатов деятельности.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Проблемы экспериментального общения.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Личность испытуемого в ситуации психологического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Современные технологии сегментирования.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Методология: определение, задачи, уровни и функции.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Методологические принципы научного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Компоненты научного аппарата психологического исследования: тема, пр</w:t>
            </w:r>
            <w:r w:rsidRPr="003F09BF">
              <w:t>о</w:t>
            </w:r>
            <w:r w:rsidRPr="003F09BF">
              <w:t>блема, цель, предмет, объект, гипотеза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Структура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Обработка и интерпретация полученных результатов, их оформление.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 xml:space="preserve">Подходы к исследованию: системный; </w:t>
            </w:r>
            <w:proofErr w:type="spellStart"/>
            <w:r w:rsidRPr="003F09BF">
              <w:t>деятельностный</w:t>
            </w:r>
            <w:proofErr w:type="spellEnd"/>
            <w:r w:rsidRPr="003F09BF">
              <w:t>; личностно-</w:t>
            </w:r>
            <w:r>
              <w:t>о</w:t>
            </w:r>
            <w:r w:rsidRPr="003F09BF">
              <w:t>риентированный.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Классификация методов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Особенности выбора методов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Требования к методике проведения исследования.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Этапы работы с литературными источниками.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Требования, предъявляемые к работе с литературными источниками.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Сущность исследовательского наблюдения.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Объекты наблюдения.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Классификация наблюдений.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F09BF">
              <w:t>Этапы научного наблюдения.</w:t>
            </w:r>
          </w:p>
          <w:p w:rsidR="00F85692" w:rsidRPr="003F09BF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  <w:rPr>
                <w:sz w:val="34"/>
                <w:szCs w:val="34"/>
              </w:rPr>
            </w:pPr>
            <w:r w:rsidRPr="003F09BF">
              <w:t>Способы регистрации наблюдаемого материала</w:t>
            </w:r>
          </w:p>
          <w:p w:rsidR="00F85692" w:rsidRPr="001A6148" w:rsidRDefault="00F85692" w:rsidP="00634775">
            <w:pPr>
              <w:ind w:firstLine="0"/>
              <w:rPr>
                <w:i/>
              </w:rPr>
            </w:pPr>
          </w:p>
        </w:tc>
      </w:tr>
      <w:tr w:rsidR="00F85692" w:rsidRPr="00910B57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формулировать цель и задачи пр</w:t>
            </w:r>
            <w:r w:rsidRPr="00634775">
              <w:t>о</w:t>
            </w:r>
            <w:r w:rsidRPr="00634775">
              <w:t>изводства художественно-промышленного продукта;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 xml:space="preserve">- проводить литературный поиск по </w:t>
            </w:r>
            <w:r w:rsidRPr="00634775">
              <w:lastRenderedPageBreak/>
              <w:t>производству аналогичной проду</w:t>
            </w:r>
            <w:r w:rsidRPr="00634775">
              <w:t>к</w:t>
            </w:r>
            <w:r w:rsidRPr="00634775">
              <w:t xml:space="preserve">ции; 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осуществлять компьютерное пр</w:t>
            </w:r>
            <w:r w:rsidRPr="00634775">
              <w:t>о</w:t>
            </w:r>
            <w:r w:rsidRPr="00634775">
              <w:t>ектирование готового объекта;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выбирать материал, обладающий необходимым комплексом служе</w:t>
            </w:r>
            <w:r w:rsidRPr="00634775">
              <w:t>б</w:t>
            </w:r>
            <w:r w:rsidRPr="00634775">
              <w:t xml:space="preserve">ных и эстетических свойств; 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назначать комбинацию технолог</w:t>
            </w:r>
            <w:r w:rsidRPr="00634775">
              <w:t>и</w:t>
            </w:r>
            <w:r w:rsidRPr="00634775">
              <w:t>ческих обработок, позволяющих п</w:t>
            </w:r>
            <w:r w:rsidRPr="00634775">
              <w:t>о</w:t>
            </w:r>
            <w:r w:rsidRPr="00634775">
              <w:t xml:space="preserve">лучить нужный продукт; 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уметь осуществлять контроль функциональных и эстетических свойств объектов готовой проду</w:t>
            </w:r>
            <w:r w:rsidRPr="00634775">
              <w:t>к</w:t>
            </w:r>
            <w:r w:rsidRPr="00634775">
              <w:t xml:space="preserve">ции; 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выявлять связь между составом, структурой и свойствами матери</w:t>
            </w:r>
            <w:r w:rsidRPr="00634775">
              <w:t>а</w:t>
            </w:r>
            <w:r w:rsidRPr="00634775">
              <w:t>лов разных классов.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lastRenderedPageBreak/>
              <w:t>Практические задания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F85692" w:rsidRPr="00FC72A1" w:rsidRDefault="00F85692" w:rsidP="00634775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F85692" w:rsidRPr="00910B57">
        <w:trPr>
          <w:trHeight w:val="322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lastRenderedPageBreak/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компьютерными программами проектирования художественной продукции;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методами определения функци</w:t>
            </w:r>
            <w:r w:rsidRPr="00634775">
              <w:t>о</w:t>
            </w:r>
            <w:r w:rsidRPr="00634775">
              <w:t>нальных и эстетических свойств г</w:t>
            </w:r>
            <w:r w:rsidRPr="00634775">
              <w:t>о</w:t>
            </w:r>
            <w:r w:rsidRPr="00634775">
              <w:t>товой продукции;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статистическим анализом данных с оценкой погрешности измерений;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инструментальной базой определ</w:t>
            </w:r>
            <w:r w:rsidRPr="00634775">
              <w:t>е</w:t>
            </w:r>
            <w:r w:rsidRPr="00634775">
              <w:t>ния функциональных и эстетич</w:t>
            </w:r>
            <w:r w:rsidRPr="00634775">
              <w:t>е</w:t>
            </w:r>
            <w:r w:rsidRPr="00634775">
              <w:t>ских характеристик;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методами проведения физического и химического эксперимента и м</w:t>
            </w:r>
            <w:r w:rsidRPr="00634775">
              <w:t>а</w:t>
            </w:r>
            <w:r w:rsidRPr="00634775">
              <w:lastRenderedPageBreak/>
              <w:t>тематической обработки получе</w:t>
            </w:r>
            <w:r w:rsidRPr="00634775">
              <w:t>н</w:t>
            </w:r>
            <w:r w:rsidRPr="00634775">
              <w:t xml:space="preserve">ных результатов, его анализа и обобщения; 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  <w:rPr>
                <w:sz w:val="22"/>
                <w:szCs w:val="22"/>
              </w:rPr>
            </w:pPr>
            <w:r w:rsidRPr="00634775">
              <w:t>- составления отчетов о работе с анализом результатов.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lastRenderedPageBreak/>
              <w:t>Задания на решение задач из профессиональной области, комплексные з</w:t>
            </w:r>
            <w:r w:rsidRPr="00FC72A1">
              <w:rPr>
                <w:rFonts w:eastAsia="Calibri"/>
                <w:i/>
                <w:kern w:val="24"/>
              </w:rPr>
              <w:t>а</w:t>
            </w:r>
            <w:r w:rsidRPr="00FC72A1">
              <w:rPr>
                <w:rFonts w:eastAsia="Calibri"/>
                <w:i/>
                <w:kern w:val="24"/>
              </w:rPr>
              <w:t>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F85692" w:rsidRPr="00FC72A1" w:rsidRDefault="00F85692" w:rsidP="00634775">
            <w:pPr>
              <w:ind w:firstLine="0"/>
              <w:rPr>
                <w:i/>
              </w:rPr>
            </w:pPr>
            <w:r w:rsidRPr="00FC72A1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F85692" w:rsidRPr="00910B5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rPr>
                <w:i/>
              </w:rPr>
            </w:pPr>
            <w:r w:rsidRPr="001A6148">
              <w:lastRenderedPageBreak/>
              <w:t>ОПК-9 Способностью использовать компьютерные программы, необходимые в сфере практической деятельности для получения заданного и</w:t>
            </w:r>
            <w:r w:rsidRPr="001A6148">
              <w:t>з</w:t>
            </w:r>
            <w:r w:rsidRPr="001A6148">
              <w:t>делия</w:t>
            </w:r>
          </w:p>
        </w:tc>
      </w:tr>
      <w:tr w:rsidR="00F85692" w:rsidRPr="00910B57">
        <w:trPr>
          <w:trHeight w:val="219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634775">
              <w:t>- программные средства реализации информационных процессов, ун</w:t>
            </w:r>
            <w:r w:rsidRPr="00634775">
              <w:t>и</w:t>
            </w:r>
            <w:r w:rsidRPr="00634775">
              <w:t>версальные и специальные компь</w:t>
            </w:r>
            <w:r w:rsidRPr="00634775">
              <w:t>ю</w:t>
            </w:r>
            <w:r w:rsidRPr="00634775">
              <w:t>терные программы в сфере практ</w:t>
            </w:r>
            <w:r w:rsidRPr="00634775">
              <w:t>и</w:t>
            </w:r>
            <w:r w:rsidRPr="00634775">
              <w:t>ческой деятельности для получения заданного изделия.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 xml:space="preserve">САПР как объект проектирования – общие положения. </w:t>
            </w:r>
            <w:proofErr w:type="gramStart"/>
            <w:r>
              <w:t>Понятия: авт</w:t>
            </w:r>
            <w:r>
              <w:t>о</w:t>
            </w:r>
            <w:r>
              <w:t>матизация проектирования; объект проектирования; проектное реш</w:t>
            </w:r>
            <w:r>
              <w:t>е</w:t>
            </w:r>
            <w:r>
              <w:t xml:space="preserve">ние; проект; проектирование; входные и выходные данные; модели; программное обеспечение. </w:t>
            </w:r>
            <w:proofErr w:type="gramEnd"/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Основные принципы при создании САПР – системное единство; тип</w:t>
            </w:r>
            <w:r>
              <w:t>и</w:t>
            </w:r>
            <w:r>
              <w:t>зация; развитие. Общие признаки современных САПР.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Состав и структура САПР. Виды подсистем (проектирующие, обслуж</w:t>
            </w:r>
            <w:r>
              <w:t>и</w:t>
            </w:r>
            <w:r>
              <w:t>вающие), их назначение.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 xml:space="preserve">Понятие </w:t>
            </w:r>
            <w:r w:rsidRPr="00042ED1">
              <w:t>“</w:t>
            </w:r>
            <w:r>
              <w:t>Комплекс средств автоматизированного проектирования (КСАП)</w:t>
            </w:r>
            <w:r w:rsidRPr="00042ED1">
              <w:t>”</w:t>
            </w:r>
            <w:r>
              <w:t>. Назначение КСАП. Виды КСАП (обзорно). Структурные ч</w:t>
            </w:r>
            <w:r>
              <w:t>а</w:t>
            </w:r>
            <w:r>
              <w:t>сти комплексов средств.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Программно-методические комплексы (ПМК). Их подвиды. Пробле</w:t>
            </w:r>
            <w:r>
              <w:t>м</w:t>
            </w:r>
            <w:r>
              <w:t>но-ориентированные ПМК. Объектно-ориентированные ПМК.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Общесистемные ПМК. Их состав и назначение. (Мониторные СУ, СУБД, информационно-поисковые системы, средства машинной гр</w:t>
            </w:r>
            <w:r>
              <w:t>а</w:t>
            </w:r>
            <w:r>
              <w:t>фики, подсистемы обеспечения диалогового режима).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Программно-технические комплексы (ПТК). Их подразделения. Назн</w:t>
            </w:r>
            <w:r>
              <w:t>а</w:t>
            </w:r>
            <w:r>
              <w:t>чение.</w:t>
            </w:r>
            <w:r>
              <w:rPr>
                <w:lang w:val="en-US"/>
              </w:rPr>
              <w:t xml:space="preserve"> 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Вычислительные сети. Их подразделение на уровни. Назначение уро</w:t>
            </w:r>
            <w:r>
              <w:t>в</w:t>
            </w:r>
            <w:r>
              <w:t>ней.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Виды обеспечения САПР. Математическое и информационное обесп</w:t>
            </w:r>
            <w:r>
              <w:t>е</w:t>
            </w:r>
            <w:r>
              <w:t>чение.</w:t>
            </w:r>
          </w:p>
          <w:p w:rsidR="00F85692" w:rsidRDefault="00F85692" w:rsidP="00634775">
            <w:pPr>
              <w:widowControl/>
              <w:numPr>
                <w:ilvl w:val="0"/>
                <w:numId w:val="38"/>
              </w:numPr>
              <w:autoSpaceDE/>
              <w:autoSpaceDN/>
              <w:adjustRightInd/>
            </w:pPr>
            <w:r>
              <w:t>Виды обеспечения САПР. Программное и лингвистическое обеспеч</w:t>
            </w:r>
            <w:r>
              <w:t>е</w:t>
            </w:r>
            <w:r>
              <w:lastRenderedPageBreak/>
              <w:t>ние.</w:t>
            </w:r>
          </w:p>
          <w:p w:rsidR="00F85692" w:rsidRPr="001A6148" w:rsidRDefault="00F85692" w:rsidP="00634775">
            <w:pPr>
              <w:ind w:firstLine="0"/>
              <w:rPr>
                <w:i/>
              </w:rPr>
            </w:pPr>
          </w:p>
        </w:tc>
      </w:tr>
      <w:tr w:rsidR="00F85692" w:rsidRPr="00910B57">
        <w:trPr>
          <w:trHeight w:val="237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осуществлять компьютерное пр</w:t>
            </w:r>
            <w:r w:rsidRPr="00634775">
              <w:t>о</w:t>
            </w:r>
            <w:r w:rsidRPr="00634775">
              <w:t>ектирование готового объекта.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Практические задания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F85692" w:rsidRPr="00FC72A1" w:rsidRDefault="00F85692" w:rsidP="00634775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F85692" w:rsidRPr="00910B57">
        <w:trPr>
          <w:trHeight w:val="237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</w:pPr>
            <w:r w:rsidRPr="00634775">
              <w:t>- компьютерными программами проектирования художественной продукции, методами сбора и обр</w:t>
            </w:r>
            <w:r w:rsidRPr="00634775">
              <w:t>а</w:t>
            </w:r>
            <w:r w:rsidRPr="00634775">
              <w:t>ботки информации в рамках прои</w:t>
            </w:r>
            <w:r w:rsidRPr="00634775">
              <w:t>з</w:t>
            </w:r>
            <w:r w:rsidRPr="00634775">
              <w:t>водственных задач.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FC72A1">
              <w:rPr>
                <w:rFonts w:eastAsia="Calibri"/>
                <w:i/>
                <w:kern w:val="24"/>
              </w:rPr>
              <w:t>а</w:t>
            </w:r>
            <w:r w:rsidRPr="00FC72A1">
              <w:rPr>
                <w:rFonts w:eastAsia="Calibri"/>
                <w:i/>
                <w:kern w:val="24"/>
              </w:rPr>
              <w:t>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F85692" w:rsidRPr="00FC72A1" w:rsidRDefault="00F85692" w:rsidP="00634775">
            <w:pPr>
              <w:ind w:firstLine="0"/>
              <w:rPr>
                <w:i/>
              </w:rPr>
            </w:pPr>
            <w:r w:rsidRPr="00FC72A1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F85692" w:rsidRPr="00910B5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rPr>
                <w:i/>
              </w:rPr>
            </w:pPr>
            <w:r w:rsidRPr="001A6148">
              <w:t>ОПК-10 Способностью проводить литературный поиск и его обобщение с привлечением отечественной и зарубежной литературы по заданной тематике, используя компьютерную технику</w:t>
            </w:r>
          </w:p>
        </w:tc>
      </w:tr>
      <w:tr w:rsidR="00F85692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 xml:space="preserve">- содержание и способы работы с библиотечными каталогами; 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>- содержание и способы использ</w:t>
            </w:r>
            <w:r w:rsidRPr="00634775">
              <w:rPr>
                <w:szCs w:val="22"/>
              </w:rPr>
              <w:t>о</w:t>
            </w:r>
            <w:r w:rsidRPr="00634775">
              <w:rPr>
                <w:szCs w:val="22"/>
              </w:rPr>
              <w:t>вания компьютерных и информац</w:t>
            </w:r>
            <w:r w:rsidRPr="00634775">
              <w:rPr>
                <w:szCs w:val="22"/>
              </w:rPr>
              <w:t>и</w:t>
            </w:r>
            <w:r w:rsidRPr="00634775">
              <w:rPr>
                <w:szCs w:val="22"/>
              </w:rPr>
              <w:t>онных технологий.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Назначение и структура программного обеспечения (ПО) САПР.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Классификация ПО </w:t>
            </w:r>
            <w:proofErr w:type="spellStart"/>
            <w:r w:rsidRPr="00360592">
              <w:t>по</w:t>
            </w:r>
            <w:proofErr w:type="spellEnd"/>
            <w:r w:rsidRPr="00360592">
              <w:t xml:space="preserve"> сфере его использования: общесистемное (базовое) (ОС) ПО; универсальные пр</w:t>
            </w:r>
            <w:proofErr w:type="gramStart"/>
            <w:r w:rsidRPr="00360592">
              <w:t>о-</w:t>
            </w:r>
            <w:proofErr w:type="gramEnd"/>
            <w:r w:rsidRPr="00360592">
              <w:t xml:space="preserve"> </w:t>
            </w:r>
            <w:proofErr w:type="spellStart"/>
            <w:r w:rsidRPr="00360592">
              <w:t>граммные</w:t>
            </w:r>
            <w:proofErr w:type="spellEnd"/>
            <w:r w:rsidRPr="00360592">
              <w:t xml:space="preserve"> средства (УПС), специализированные пак</w:t>
            </w:r>
            <w:r w:rsidRPr="00360592">
              <w:t>е</w:t>
            </w:r>
            <w:r w:rsidRPr="00360592">
              <w:t xml:space="preserve">ты прикладных программ (СПС) и другие.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360592">
              <w:t xml:space="preserve">Основные подходы и требования к выбору ПО: общесистемного (базового) (ОС) и СПС. </w:t>
            </w:r>
            <w:proofErr w:type="gramEnd"/>
          </w:p>
          <w:p w:rsidR="00F856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Особенности представления, обработки и экспорта/импорта текстовой и гр</w:t>
            </w:r>
            <w:r w:rsidRPr="00360592">
              <w:t>а</w:t>
            </w:r>
            <w:r w:rsidRPr="00360592">
              <w:t xml:space="preserve">фической информации в САПР.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Растровый, векторный и метафайловый форматы данных.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Понятие математической модели геометрического объекта.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Математическое моделирование 2D и 3D-мерных геометрических объектов. Их различие. </w:t>
            </w:r>
          </w:p>
          <w:p w:rsidR="00F856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САПР «КОМПАС-3D». Возможности и интерфейс. Виды разрабатываемых д</w:t>
            </w:r>
            <w:r w:rsidRPr="00360592">
              <w:t>о</w:t>
            </w:r>
            <w:r w:rsidRPr="00360592">
              <w:t xml:space="preserve">кументов.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Инструменты формирования, редактирования и оформления 2D изображений и чертежей на примере САПР «КОМПАС-3D».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lastRenderedPageBreak/>
              <w:t>Базовые операции (методы) создания 3D-моделей тел в САПР. Булевы опер</w:t>
            </w:r>
            <w:r w:rsidRPr="00360592">
              <w:t>а</w:t>
            </w:r>
            <w:r w:rsidRPr="00360592">
              <w:t xml:space="preserve">ции.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Базовые операции создания 3D-моделей тел используемые в САПР «КО</w:t>
            </w:r>
            <w:r w:rsidRPr="00360592">
              <w:t>М</w:t>
            </w:r>
            <w:r w:rsidRPr="00360592">
              <w:t xml:space="preserve">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Требования к выполнению эскизов для 3D-операций в САПР «КОМПАС-3D».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Редактирование эскизов, 3D-операций моделей детали в САПР «КОМПАС-3D».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Моделирование листовых тел. Построение разверток в САПР «КОМПАС-3D».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Применение библиотеки 2D стандартных конструктивных элементов и изд</w:t>
            </w:r>
            <w:r w:rsidRPr="00360592">
              <w:t>е</w:t>
            </w:r>
            <w:r w:rsidRPr="00360592">
              <w:t xml:space="preserve">лий.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Применение библиотеки 3D стандартных конструктивных элементов и изд</w:t>
            </w:r>
            <w:r w:rsidRPr="00360592">
              <w:t>е</w:t>
            </w:r>
            <w:r w:rsidRPr="00360592">
              <w:t xml:space="preserve">лий.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Возможности применения библиотеки «Материалы».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Возможности и особенности работы с библиотекой «Технологические обозн</w:t>
            </w:r>
            <w:r w:rsidRPr="00360592">
              <w:t>а</w:t>
            </w:r>
            <w:r w:rsidRPr="00360592">
              <w:t xml:space="preserve">чения».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 w:rsidRPr="00360592">
              <w:t xml:space="preserve">Восходящий, нисходящий и комбинированный методы построения сборок в САПР. </w:t>
            </w:r>
            <w:proofErr w:type="gramEnd"/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Методика создание 3D модели сборки в САПР «КОМПАС-3D». Добавление компонентов в сборку.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Перемещение компонентов сборки. Контроль соударений.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Использование позиционирующих сопряжений при сборке компонентов узла.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Возможности и особенность применения механических сопряжений в САПР «КОМПАС-3D».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Редактирование 3D модели сборки узла. Создание и редактирование 3D комп</w:t>
            </w:r>
            <w:r w:rsidRPr="00360592">
              <w:t>о</w:t>
            </w:r>
            <w:r w:rsidRPr="00360592">
              <w:t xml:space="preserve">нента (детали) в сборке «по месту».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Задание и редактирование свойств моделей детали и сборки.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Назначение, задание и редактирование параметров «разнесенной» сборки.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Автоматизированное формирование ассоциативных 2D изображений (видов) на основе их 3D моделей на примере САПР «КОМПАС-3D».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Методика автоматизированного создания ассоциативных 2D изображений (в</w:t>
            </w:r>
            <w:r w:rsidRPr="00360592">
              <w:t>и</w:t>
            </w:r>
            <w:r w:rsidRPr="00360592">
              <w:lastRenderedPageBreak/>
              <w:t>дов, разрезов, сечений, мес</w:t>
            </w:r>
            <w:proofErr w:type="gramStart"/>
            <w:r w:rsidRPr="00360592">
              <w:t>т-</w:t>
            </w:r>
            <w:proofErr w:type="gramEnd"/>
            <w:r w:rsidRPr="00360592">
              <w:t xml:space="preserve"> </w:t>
            </w:r>
            <w:proofErr w:type="spellStart"/>
            <w:r w:rsidRPr="00360592">
              <w:t>ных</w:t>
            </w:r>
            <w:proofErr w:type="spellEnd"/>
            <w:r w:rsidRPr="00360592">
              <w:t xml:space="preserve"> видов и разрезов, выносных элементов и др.) на основе их 3D моделей.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Оформление чертежа. Ввод и редактиро</w:t>
            </w:r>
            <w:r w:rsidR="007103E5">
              <w:t>вание размеров, текста, таблиц.</w:t>
            </w:r>
          </w:p>
          <w:p w:rsidR="00F85692" w:rsidRPr="001A6148" w:rsidRDefault="00F85692" w:rsidP="00634775">
            <w:pPr>
              <w:ind w:firstLine="0"/>
              <w:rPr>
                <w:i/>
              </w:rPr>
            </w:pPr>
          </w:p>
        </w:tc>
      </w:tr>
      <w:tr w:rsidR="00F85692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>- проводить литературный поиск по производству аналогичной проду</w:t>
            </w:r>
            <w:r w:rsidRPr="00634775">
              <w:rPr>
                <w:szCs w:val="22"/>
              </w:rPr>
              <w:t>к</w:t>
            </w:r>
            <w:r w:rsidRPr="00634775">
              <w:rPr>
                <w:szCs w:val="22"/>
              </w:rPr>
              <w:t>ции;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>- систематизировать и обобщать накопленный практический и лит</w:t>
            </w:r>
            <w:r w:rsidRPr="00634775">
              <w:rPr>
                <w:szCs w:val="22"/>
              </w:rPr>
              <w:t>е</w:t>
            </w:r>
            <w:r w:rsidRPr="00634775">
              <w:rPr>
                <w:szCs w:val="22"/>
              </w:rPr>
              <w:t>ратурный опыт в области професс</w:t>
            </w:r>
            <w:r w:rsidRPr="00634775">
              <w:rPr>
                <w:szCs w:val="22"/>
              </w:rPr>
              <w:t>и</w:t>
            </w:r>
            <w:r w:rsidRPr="00634775">
              <w:rPr>
                <w:szCs w:val="22"/>
              </w:rPr>
              <w:t>ональной деятельности с целью его практической реализации, используя компьютерную технику.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Практические задания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F85692" w:rsidRPr="00FC72A1" w:rsidRDefault="00F85692" w:rsidP="00634775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F85692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>- компьютерными программами проектирования художественной продукции, методами сбора и обр</w:t>
            </w:r>
            <w:r w:rsidRPr="00634775">
              <w:rPr>
                <w:szCs w:val="22"/>
              </w:rPr>
              <w:t>а</w:t>
            </w:r>
            <w:r w:rsidRPr="00634775">
              <w:rPr>
                <w:szCs w:val="22"/>
              </w:rPr>
              <w:t>ботки информации в рамках прои</w:t>
            </w:r>
            <w:r w:rsidRPr="00634775">
              <w:rPr>
                <w:szCs w:val="22"/>
              </w:rPr>
              <w:t>з</w:t>
            </w:r>
            <w:r w:rsidRPr="00634775">
              <w:rPr>
                <w:szCs w:val="22"/>
              </w:rPr>
              <w:t>водственных задач;</w:t>
            </w:r>
          </w:p>
          <w:p w:rsidR="00F85692" w:rsidRPr="00634775" w:rsidRDefault="00F85692" w:rsidP="00A76337">
            <w:pPr>
              <w:widowControl/>
              <w:ind w:firstLine="0"/>
              <w:jc w:val="left"/>
              <w:rPr>
                <w:szCs w:val="22"/>
              </w:rPr>
            </w:pPr>
            <w:r w:rsidRPr="00634775">
              <w:rPr>
                <w:szCs w:val="22"/>
              </w:rPr>
              <w:t>- отечественной и зарубежной и</w:t>
            </w:r>
            <w:r w:rsidRPr="00634775">
              <w:rPr>
                <w:szCs w:val="22"/>
              </w:rPr>
              <w:t>н</w:t>
            </w:r>
            <w:r w:rsidRPr="00634775">
              <w:rPr>
                <w:szCs w:val="22"/>
              </w:rPr>
              <w:t>формацией в области изготовления аналогичной продукции.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FC72A1">
              <w:rPr>
                <w:rFonts w:eastAsia="Calibri"/>
                <w:i/>
                <w:kern w:val="24"/>
              </w:rPr>
              <w:t>а</w:t>
            </w:r>
            <w:r w:rsidRPr="00FC72A1">
              <w:rPr>
                <w:rFonts w:eastAsia="Calibri"/>
                <w:i/>
                <w:kern w:val="24"/>
              </w:rPr>
              <w:t>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F85692" w:rsidRPr="00FC72A1" w:rsidRDefault="00F85692" w:rsidP="00634775">
            <w:pPr>
              <w:ind w:firstLine="0"/>
              <w:rPr>
                <w:i/>
              </w:rPr>
            </w:pPr>
            <w:r w:rsidRPr="00FC72A1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F85692" w:rsidRPr="00910B5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rPr>
                <w:i/>
              </w:rPr>
            </w:pPr>
            <w:r w:rsidRPr="001A6148">
              <w:t>ПК-8 Способностью к художественно-производственному моделированию проектируемых объектов в реальные изделия, обладающие худож</w:t>
            </w:r>
            <w:r w:rsidRPr="001A6148">
              <w:t>е</w:t>
            </w:r>
            <w:r w:rsidRPr="001A6148">
              <w:t>ственной ценностью</w:t>
            </w:r>
          </w:p>
        </w:tc>
      </w:tr>
      <w:tr w:rsidR="00F85692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34775">
              <w:t>- основные законы формообразов</w:t>
            </w:r>
            <w:r w:rsidRPr="00634775">
              <w:t>а</w:t>
            </w:r>
            <w:r w:rsidRPr="00634775">
              <w:t xml:space="preserve">ния в САПР; </w:t>
            </w:r>
          </w:p>
          <w:p w:rsidR="00F85692" w:rsidRPr="00634775" w:rsidRDefault="00F85692" w:rsidP="00A76337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634775">
              <w:t xml:space="preserve">- способы и методы работы с базами данных для поиска механических, художественных, технологических свойств материалов разных классов; </w:t>
            </w:r>
          </w:p>
          <w:p w:rsidR="00F85692" w:rsidRPr="00634775" w:rsidRDefault="00F85692" w:rsidP="00A7633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634775">
              <w:t>- технологические процессы пол</w:t>
            </w:r>
            <w:r w:rsidRPr="00634775">
              <w:t>у</w:t>
            </w:r>
            <w:r w:rsidRPr="00634775">
              <w:lastRenderedPageBreak/>
              <w:t>чения 3</w:t>
            </w:r>
            <w:r w:rsidRPr="00634775">
              <w:rPr>
                <w:lang w:val="en-US"/>
              </w:rPr>
              <w:t>D</w:t>
            </w:r>
            <w:r w:rsidRPr="00634775">
              <w:t xml:space="preserve"> моделей.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lastRenderedPageBreak/>
              <w:t xml:space="preserve">Современное состояние и тенденции развития САПР.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Что означает процесс проектирования. Отличие автоматизированного и не а</w:t>
            </w:r>
            <w:r w:rsidRPr="00360592">
              <w:t>в</w:t>
            </w:r>
            <w:r w:rsidRPr="00360592">
              <w:t xml:space="preserve">томатизированного процессов проектирования.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Основные цели автоматизации процессов проектирования.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Структура, достоинства и недостатки современных САПР различных типов.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Системы и подсистемы САПР, реализуемые ими задачи </w:t>
            </w:r>
          </w:p>
          <w:p w:rsidR="00F856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Логическая и физическая организация, структура и взаимодействие аппаратных </w:t>
            </w:r>
            <w:r w:rsidRPr="00360592">
              <w:lastRenderedPageBreak/>
              <w:t xml:space="preserve">средств CAD; CAM; CAD/CAM и CAE - систем.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САПР нижнего, среднего и верхнего уровней. Примеры отечественных и зар</w:t>
            </w:r>
            <w:r w:rsidRPr="00360592">
              <w:t>у</w:t>
            </w:r>
            <w:r w:rsidRPr="00360592">
              <w:t xml:space="preserve">бежных систем.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Структура комплекса автоматизации конструкторско-технологических работ. Структура и стадии процесса проектирования.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Виды обеспечений САПР.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Структура технического обеспечения САПР. Требования к параметрам ПЭВМ АРМ.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Периферийное оборудование САПР.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>Устройства ввода/вывода информации. Принцип действия, технические хара</w:t>
            </w:r>
            <w:r w:rsidRPr="00360592">
              <w:t>к</w:t>
            </w:r>
            <w:r w:rsidR="007103E5">
              <w:t>теристики, особенности кон</w:t>
            </w:r>
            <w:r w:rsidRPr="00360592">
              <w:t xml:space="preserve">струкции. </w:t>
            </w:r>
          </w:p>
          <w:p w:rsidR="00F85692" w:rsidRPr="00360592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</w:pPr>
            <w:r w:rsidRPr="00360592">
              <w:t xml:space="preserve">Устройства передачи данных: сети, типы сетей, сетевое оборудование. </w:t>
            </w:r>
          </w:p>
          <w:p w:rsidR="00F85692" w:rsidRPr="001A6148" w:rsidRDefault="00F85692" w:rsidP="0063477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</w:p>
        </w:tc>
      </w:tr>
      <w:tr w:rsidR="00F85692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ind w:firstLine="0"/>
              <w:jc w:val="left"/>
            </w:pPr>
            <w:r w:rsidRPr="00634775">
              <w:t>- создавать художественно-промышленный продукт различного назначения, обладающий функци</w:t>
            </w:r>
            <w:r w:rsidRPr="00634775">
              <w:t>о</w:t>
            </w:r>
            <w:r w:rsidRPr="00634775">
              <w:t>нальной целесообразностью, эстет</w:t>
            </w:r>
            <w:r w:rsidRPr="00634775">
              <w:t>и</w:t>
            </w:r>
            <w:r w:rsidRPr="00634775">
              <w:t xml:space="preserve">ческой ценностью и новизной в САПР; </w:t>
            </w:r>
          </w:p>
          <w:p w:rsidR="00F85692" w:rsidRPr="00634775" w:rsidRDefault="00F85692" w:rsidP="00A76337">
            <w:pPr>
              <w:ind w:firstLine="0"/>
              <w:jc w:val="left"/>
            </w:pPr>
            <w:r w:rsidRPr="00634775">
              <w:t xml:space="preserve">- соблюдать стилевые особенности при создании единичного изделия или композиционного ансамбля в САПР; </w:t>
            </w:r>
          </w:p>
          <w:p w:rsidR="00F85692" w:rsidRPr="00634775" w:rsidRDefault="00F85692" w:rsidP="00A76337">
            <w:pPr>
              <w:ind w:firstLine="0"/>
              <w:jc w:val="left"/>
              <w:rPr>
                <w:highlight w:val="yellow"/>
              </w:rPr>
            </w:pPr>
            <w:r w:rsidRPr="00634775">
              <w:t>- моделировать проектируемые и</w:t>
            </w:r>
            <w:r w:rsidRPr="00634775">
              <w:t>з</w:t>
            </w:r>
            <w:r w:rsidRPr="00634775">
              <w:t>делия, используя законы формоо</w:t>
            </w:r>
            <w:r w:rsidRPr="00634775">
              <w:t>б</w:t>
            </w:r>
            <w:r w:rsidRPr="00634775">
              <w:t>разования в САПР.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>Практические задания</w:t>
            </w:r>
            <w:r w:rsidR="006C5EC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F85692" w:rsidRPr="00FC72A1" w:rsidRDefault="00F85692" w:rsidP="00634775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F85692" w:rsidRPr="00910B57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1A6148" w:rsidRDefault="00F85692" w:rsidP="00634775">
            <w:pPr>
              <w:ind w:firstLine="0"/>
              <w:jc w:val="left"/>
            </w:pPr>
            <w:r w:rsidRPr="001A6148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5692" w:rsidRPr="00634775" w:rsidRDefault="00F85692" w:rsidP="00A7633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техникой </w:t>
            </w:r>
            <w:proofErr w:type="spellStart"/>
            <w:r w:rsidRPr="00634775">
              <w:rPr>
                <w:sz w:val="24"/>
                <w:szCs w:val="24"/>
              </w:rPr>
              <w:t>эскизирования</w:t>
            </w:r>
            <w:proofErr w:type="spellEnd"/>
            <w:r w:rsidRPr="00634775">
              <w:rPr>
                <w:sz w:val="24"/>
                <w:szCs w:val="24"/>
              </w:rPr>
              <w:t xml:space="preserve"> объектов художественного производства в САПР; </w:t>
            </w:r>
          </w:p>
          <w:p w:rsidR="00F85692" w:rsidRPr="00634775" w:rsidRDefault="00F85692" w:rsidP="00A7633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средствами композиции, методами </w:t>
            </w:r>
            <w:r w:rsidRPr="00634775">
              <w:rPr>
                <w:sz w:val="24"/>
                <w:szCs w:val="24"/>
              </w:rPr>
              <w:lastRenderedPageBreak/>
              <w:t xml:space="preserve">решения композиционных задач; </w:t>
            </w:r>
          </w:p>
          <w:p w:rsidR="00F85692" w:rsidRPr="00634775" w:rsidRDefault="00F85692" w:rsidP="00A7633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 xml:space="preserve">- способами моделирования готовой продукции; </w:t>
            </w:r>
          </w:p>
          <w:p w:rsidR="00F85692" w:rsidRPr="00634775" w:rsidRDefault="00F85692" w:rsidP="00A7633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34775">
              <w:rPr>
                <w:sz w:val="24"/>
                <w:szCs w:val="24"/>
              </w:rPr>
              <w:t>- материаловедческой базой для и</w:t>
            </w:r>
            <w:r w:rsidRPr="00634775">
              <w:rPr>
                <w:sz w:val="24"/>
                <w:szCs w:val="24"/>
              </w:rPr>
              <w:t>з</w:t>
            </w:r>
            <w:r w:rsidRPr="00634775">
              <w:rPr>
                <w:sz w:val="24"/>
                <w:szCs w:val="24"/>
              </w:rPr>
              <w:t xml:space="preserve">готовления моделей; </w:t>
            </w:r>
          </w:p>
          <w:p w:rsidR="00F85692" w:rsidRPr="00634775" w:rsidRDefault="00F85692" w:rsidP="00A7633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634775">
              <w:rPr>
                <w:sz w:val="24"/>
                <w:szCs w:val="24"/>
              </w:rPr>
              <w:t>- понятиями стиля и художестве</w:t>
            </w:r>
            <w:r w:rsidRPr="00634775">
              <w:rPr>
                <w:sz w:val="24"/>
                <w:szCs w:val="24"/>
              </w:rPr>
              <w:t>н</w:t>
            </w:r>
            <w:r w:rsidRPr="00634775">
              <w:rPr>
                <w:sz w:val="24"/>
                <w:szCs w:val="24"/>
              </w:rPr>
              <w:t>ными стилевыми особенностями.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5EC1" w:rsidRDefault="00F85692" w:rsidP="00634775">
            <w:pPr>
              <w:ind w:firstLine="0"/>
              <w:rPr>
                <w:rFonts w:eastAsia="Calibri"/>
                <w:i/>
                <w:kern w:val="24"/>
              </w:rPr>
            </w:pPr>
            <w:r w:rsidRPr="00FC72A1">
              <w:rPr>
                <w:rFonts w:eastAsia="Calibri"/>
                <w:i/>
                <w:kern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6C5EC1" w:rsidRDefault="00F85692" w:rsidP="006C5EC1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C72A1">
              <w:rPr>
                <w:rFonts w:eastAsia="Calibri"/>
                <w:i/>
                <w:kern w:val="24"/>
              </w:rPr>
              <w:t xml:space="preserve"> 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6C5EC1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F85692" w:rsidRPr="00FC72A1" w:rsidRDefault="00F85692" w:rsidP="00634775">
            <w:pPr>
              <w:ind w:firstLine="0"/>
              <w:rPr>
                <w:i/>
              </w:rPr>
            </w:pPr>
          </w:p>
        </w:tc>
      </w:tr>
    </w:tbl>
    <w:p w:rsidR="00D139A7" w:rsidRPr="00457C1A" w:rsidRDefault="00D139A7" w:rsidP="00634775">
      <w:pPr>
        <w:rPr>
          <w:i/>
          <w:color w:val="C00000"/>
          <w:highlight w:val="yellow"/>
        </w:rPr>
      </w:pPr>
    </w:p>
    <w:p w:rsidR="003C51AE" w:rsidRDefault="003C51AE" w:rsidP="00634775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634775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1643C" w:rsidRPr="0031643C" w:rsidRDefault="0031643C" w:rsidP="00634775">
      <w:r w:rsidRPr="0031643C">
        <w:t xml:space="preserve">Промежуточная аттестация по дисциплине </w:t>
      </w:r>
      <w:r w:rsidRPr="002B5AC2">
        <w:t>«Информационные технологии и САПР» включает теоретические вопросы, позволяющие оценить уровень усвоения обучающим</w:t>
      </w:r>
      <w:r w:rsidRPr="002B5AC2">
        <w:t>и</w:t>
      </w:r>
      <w:r w:rsidRPr="002B5AC2">
        <w:t>ся знаний, и практические задания, выявляющие степень</w:t>
      </w:r>
      <w:r w:rsidRPr="0031643C">
        <w:t xml:space="preserve"> </w:t>
      </w:r>
      <w:proofErr w:type="spellStart"/>
      <w:r w:rsidRPr="0031643C">
        <w:t>сформированности</w:t>
      </w:r>
      <w:proofErr w:type="spellEnd"/>
      <w:r w:rsidRPr="0031643C">
        <w:t xml:space="preserve"> умений и владений, проводится в форме </w:t>
      </w:r>
      <w:r w:rsidR="0092257A">
        <w:t>экзамена</w:t>
      </w:r>
      <w:r w:rsidRPr="0031643C">
        <w:t>.</w:t>
      </w:r>
    </w:p>
    <w:p w:rsidR="0031643C" w:rsidRPr="0031643C" w:rsidRDefault="0031643C" w:rsidP="00634775">
      <w:r w:rsidRPr="0031643C">
        <w:t xml:space="preserve">Уровень освоения учебных дисциплин обучающимися определяется следующими </w:t>
      </w:r>
      <w:r w:rsidR="002B5AC2" w:rsidRPr="0031643C">
        <w:t>оценками: «</w:t>
      </w:r>
      <w:r w:rsidRPr="0031643C">
        <w:t>отлично», «хорошо», «удовлетворительно», «неудовлетворительно».</w:t>
      </w:r>
    </w:p>
    <w:p w:rsidR="0031643C" w:rsidRPr="0031643C" w:rsidRDefault="0031643C" w:rsidP="00634775">
      <w:r w:rsidRPr="0031643C">
        <w:t xml:space="preserve"> Оценки </w:t>
      </w:r>
      <w:r w:rsidRPr="00757D11">
        <w:rPr>
          <w:b/>
        </w:rPr>
        <w:t>"отлично"</w:t>
      </w:r>
      <w:r w:rsidRPr="0031643C">
        <w:t xml:space="preserve"> заслуживает обучающийся, обнаруживший всестороннее, с</w:t>
      </w:r>
      <w:r w:rsidRPr="0031643C">
        <w:t>и</w:t>
      </w:r>
      <w:r w:rsidRPr="0031643C">
        <w:t xml:space="preserve">стематическое и глубокое знание учебного материала, умение свободно выполнять </w:t>
      </w:r>
      <w:r w:rsidR="002B5AC2" w:rsidRPr="0031643C">
        <w:t>пра</w:t>
      </w:r>
      <w:r w:rsidR="002B5AC2" w:rsidRPr="0031643C">
        <w:t>к</w:t>
      </w:r>
      <w:r w:rsidR="002B5AC2" w:rsidRPr="0031643C">
        <w:t>тические</w:t>
      </w:r>
      <w:r w:rsidRPr="0031643C">
        <w:t xml:space="preserve"> задания, предусмотренные программой, усвоивший основную литературу и </w:t>
      </w:r>
      <w:r w:rsidR="002B5AC2" w:rsidRPr="0031643C">
        <w:t>зн</w:t>
      </w:r>
      <w:r w:rsidR="002B5AC2" w:rsidRPr="0031643C">
        <w:t>а</w:t>
      </w:r>
      <w:r w:rsidR="002B5AC2" w:rsidRPr="0031643C">
        <w:t>комый</w:t>
      </w:r>
      <w:r w:rsidRPr="0031643C">
        <w:t xml:space="preserve"> с дополнительной литературой, рекомендованной программой.</w:t>
      </w:r>
    </w:p>
    <w:p w:rsidR="0031643C" w:rsidRPr="0031643C" w:rsidRDefault="0031643C" w:rsidP="00634775">
      <w:r w:rsidRPr="0031643C">
        <w:t xml:space="preserve"> Оценки </w:t>
      </w:r>
      <w:r w:rsidRPr="00757D11">
        <w:rPr>
          <w:b/>
        </w:rPr>
        <w:t>"хорошо"</w:t>
      </w:r>
      <w:r w:rsidRPr="0031643C">
        <w:t xml:space="preserve"> заслуживает </w:t>
      </w:r>
      <w:proofErr w:type="gramStart"/>
      <w:r w:rsidRPr="0031643C">
        <w:t>обучающийся</w:t>
      </w:r>
      <w:proofErr w:type="gramEnd"/>
      <w:r w:rsidRPr="0031643C">
        <w:t xml:space="preserve">, обнаруживший полное знание </w:t>
      </w:r>
      <w:r w:rsidR="002B5AC2" w:rsidRPr="0031643C">
        <w:t>уче</w:t>
      </w:r>
      <w:r w:rsidR="002B5AC2" w:rsidRPr="0031643C">
        <w:t>б</w:t>
      </w:r>
      <w:r w:rsidR="002B5AC2" w:rsidRPr="0031643C">
        <w:t>ного</w:t>
      </w:r>
      <w:r w:rsidRPr="0031643C">
        <w:t xml:space="preserve"> материала, успешно выполняющий предусмотренные в программе практические </w:t>
      </w:r>
      <w:r w:rsidR="002B5AC2" w:rsidRPr="0031643C">
        <w:t>з</w:t>
      </w:r>
      <w:r w:rsidR="002B5AC2" w:rsidRPr="0031643C">
        <w:t>а</w:t>
      </w:r>
      <w:r w:rsidR="002B5AC2" w:rsidRPr="0031643C">
        <w:t>дания</w:t>
      </w:r>
      <w:r w:rsidRPr="0031643C">
        <w:t>, усвоивший основную литературу, рекомендованную в программе. Оценка "</w:t>
      </w:r>
      <w:r w:rsidR="002B5AC2" w:rsidRPr="0031643C">
        <w:t>хор</w:t>
      </w:r>
      <w:r w:rsidR="002B5AC2" w:rsidRPr="0031643C">
        <w:t>о</w:t>
      </w:r>
      <w:r w:rsidR="002B5AC2" w:rsidRPr="0031643C">
        <w:t>шо</w:t>
      </w:r>
      <w:r w:rsidRPr="0031643C">
        <w:t xml:space="preserve">" выставляется обучающимся, показавшим систематический характер знаний по </w:t>
      </w:r>
      <w:r w:rsidR="002B5AC2" w:rsidRPr="0031643C">
        <w:t>ди</w:t>
      </w:r>
      <w:r w:rsidR="002B5AC2" w:rsidRPr="0031643C">
        <w:t>с</w:t>
      </w:r>
      <w:r w:rsidR="002B5AC2" w:rsidRPr="0031643C">
        <w:t>циплине</w:t>
      </w:r>
      <w:r w:rsidRPr="0031643C">
        <w:t xml:space="preserve"> и способным к их самостоятельному пополнению и обновлению в ходе </w:t>
      </w:r>
      <w:r w:rsidR="002B5AC2" w:rsidRPr="0031643C">
        <w:t>дальне</w:t>
      </w:r>
      <w:r w:rsidR="002B5AC2" w:rsidRPr="0031643C">
        <w:t>й</w:t>
      </w:r>
      <w:r w:rsidR="002B5AC2" w:rsidRPr="0031643C">
        <w:t>шей</w:t>
      </w:r>
      <w:r w:rsidRPr="0031643C">
        <w:t xml:space="preserve"> учебной работы и профессиональной деятельности.</w:t>
      </w:r>
    </w:p>
    <w:p w:rsidR="0031643C" w:rsidRPr="0031643C" w:rsidRDefault="0031643C" w:rsidP="00634775">
      <w:r w:rsidRPr="0031643C">
        <w:t xml:space="preserve"> Оценки </w:t>
      </w:r>
      <w:r w:rsidRPr="00757D11">
        <w:rPr>
          <w:b/>
        </w:rPr>
        <w:t>"удовлетворительно"</w:t>
      </w:r>
      <w:r w:rsidRPr="0031643C">
        <w:t xml:space="preserve"> заслуживает </w:t>
      </w:r>
      <w:proofErr w:type="gramStart"/>
      <w:r w:rsidRPr="0031643C">
        <w:t>обучающийся</w:t>
      </w:r>
      <w:proofErr w:type="gramEnd"/>
      <w:r w:rsidRPr="0031643C">
        <w:t xml:space="preserve">, обнаруживший знания основного </w:t>
      </w:r>
      <w:r w:rsidR="002B5AC2" w:rsidRPr="0031643C">
        <w:t>учебного материала</w:t>
      </w:r>
      <w:r w:rsidRPr="0031643C">
        <w:t xml:space="preserve"> в объеме, необходимом для дальнейшей учебы и </w:t>
      </w:r>
      <w:r w:rsidR="002B5AC2" w:rsidRPr="0031643C">
        <w:t>предст</w:t>
      </w:r>
      <w:r w:rsidR="002B5AC2" w:rsidRPr="0031643C">
        <w:t>о</w:t>
      </w:r>
      <w:r w:rsidR="002B5AC2" w:rsidRPr="0031643C">
        <w:t>ящей</w:t>
      </w:r>
      <w:r w:rsidRPr="0031643C">
        <w:t xml:space="preserve"> работы по профессии, справляющийся с выполнением практических заданий, пред</w:t>
      </w:r>
      <w:r w:rsidRPr="0031643C">
        <w:t>у</w:t>
      </w:r>
      <w:r w:rsidRPr="0031643C">
        <w:t>смотренных программой, знакомых с основной литературой, рекомендованной програ</w:t>
      </w:r>
      <w:r w:rsidRPr="0031643C">
        <w:t>м</w:t>
      </w:r>
      <w:r w:rsidRPr="0031643C">
        <w:t>мой. Оценка "удовлетворительно" выставляется обучающимся, допустившим погрешн</w:t>
      </w:r>
      <w:r w:rsidRPr="0031643C">
        <w:t>о</w:t>
      </w:r>
      <w:r w:rsidRPr="0031643C">
        <w:t>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BB48D3" w:rsidRPr="0031643C" w:rsidRDefault="0031643C" w:rsidP="00634775">
      <w:r w:rsidRPr="0031643C">
        <w:t xml:space="preserve"> Оценка </w:t>
      </w:r>
      <w:r w:rsidRPr="00757D11">
        <w:rPr>
          <w:b/>
        </w:rPr>
        <w:t>"неудовлетворительно"</w:t>
      </w:r>
      <w:r w:rsidRPr="0031643C">
        <w:t xml:space="preserve"> выставляется обучающемуся, обнаружившему </w:t>
      </w:r>
      <w:r w:rsidR="002B5AC2" w:rsidRPr="0031643C">
        <w:t>пробелы</w:t>
      </w:r>
      <w:r w:rsidRPr="0031643C">
        <w:t xml:space="preserve"> в знаниях основного учебного материала, допустившему принципиальные оши</w:t>
      </w:r>
      <w:r w:rsidRPr="0031643C">
        <w:t>б</w:t>
      </w:r>
      <w:r w:rsidRPr="0031643C">
        <w:t>ки в выполнении предусмотренных программой практических заданий. Оценка "неуд</w:t>
      </w:r>
      <w:r w:rsidRPr="0031643C">
        <w:t>о</w:t>
      </w:r>
      <w:r w:rsidRPr="0031643C">
        <w:t>влетворительно" ставится обучающимся, которые не могут продолжить обучение или приступить к профессиональной деятельности по окончании образовательного учрежд</w:t>
      </w:r>
      <w:r w:rsidRPr="0031643C">
        <w:t>е</w:t>
      </w:r>
      <w:r w:rsidRPr="0031643C">
        <w:t>ния без дополнительных занятий по соответствующей дисциплине.</w:t>
      </w:r>
    </w:p>
    <w:p w:rsidR="0031643C" w:rsidRDefault="0031643C" w:rsidP="00634775">
      <w:pPr>
        <w:rPr>
          <w:i/>
        </w:rPr>
      </w:pPr>
    </w:p>
    <w:p w:rsidR="0031643C" w:rsidRPr="007103E5" w:rsidRDefault="0031643C" w:rsidP="0063477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7103E5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Методические рекомендации для подготовки к </w:t>
      </w:r>
      <w:r w:rsidR="0092257A" w:rsidRPr="007103E5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экзамену</w:t>
      </w:r>
    </w:p>
    <w:p w:rsidR="0031643C" w:rsidRPr="00ED385B" w:rsidRDefault="0031643C" w:rsidP="00634775">
      <w:r w:rsidRPr="00ED385B">
        <w:t xml:space="preserve">Для обеспечения качественной подготовкой к </w:t>
      </w:r>
      <w:r w:rsidR="0092257A">
        <w:t>экзамену</w:t>
      </w:r>
      <w:r w:rsidRPr="00ED385B">
        <w:t xml:space="preserve"> студент должен </w:t>
      </w:r>
      <w:r w:rsidR="002B5AC2" w:rsidRPr="00ED385B">
        <w:t>показать:</w:t>
      </w:r>
    </w:p>
    <w:p w:rsidR="0031643C" w:rsidRPr="00ED385B" w:rsidRDefault="0031643C" w:rsidP="00634775">
      <w:r w:rsidRPr="00ED385B">
        <w:t>−полное знание всего учебного материала по курсу, выражающееся в строгом соо</w:t>
      </w:r>
      <w:r w:rsidRPr="00ED385B">
        <w:t>т</w:t>
      </w:r>
      <w:r w:rsidRPr="00ED385B">
        <w:t>ветствии излагаемого студентом материалу учебника, лекций и семинарских занятий;</w:t>
      </w:r>
    </w:p>
    <w:p w:rsidR="0031643C" w:rsidRPr="00ED385B" w:rsidRDefault="0031643C" w:rsidP="00634775">
      <w:r w:rsidRPr="00ED385B">
        <w:t>−свободное оперирование материалом, выражающееся в выходе за пределы темат</w:t>
      </w:r>
      <w:r w:rsidRPr="00ED385B">
        <w:t>и</w:t>
      </w:r>
      <w:r w:rsidRPr="00ED385B">
        <w:t xml:space="preserve">ки конкретного вопроса с целью оптимально широкого освещения </w:t>
      </w:r>
      <w:r w:rsidR="002B5AC2" w:rsidRPr="00ED385B">
        <w:t>вопроса (</w:t>
      </w:r>
      <w:r w:rsidRPr="00ED385B">
        <w:t>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ED385B" w:rsidRDefault="0031643C" w:rsidP="00634775">
      <w:r w:rsidRPr="00ED385B">
        <w:t>−демонстрация знаний дополнительного материала;</w:t>
      </w:r>
    </w:p>
    <w:p w:rsidR="0031643C" w:rsidRPr="00ED385B" w:rsidRDefault="0031643C" w:rsidP="00634775">
      <w:r w:rsidRPr="00ED385B">
        <w:t>−чёткие правильные ответы на дополнительные вопросы, задаваемые экзаменатором с целью выяснить объём знаний студента. Неудовлетворительной подготовкой, всле</w:t>
      </w:r>
      <w:r w:rsidRPr="00ED385B">
        <w:t>д</w:t>
      </w:r>
      <w:r w:rsidRPr="00ED385B">
        <w:t>ствие которой студенту не зачитывается прохождение курса, является:</w:t>
      </w:r>
    </w:p>
    <w:p w:rsidR="0031643C" w:rsidRPr="00ED385B" w:rsidRDefault="0031643C" w:rsidP="00634775">
      <w:r w:rsidRPr="00ED385B">
        <w:t>−недостаточное знание всего учебного материала по курсу, выражающееся в сли</w:t>
      </w:r>
      <w:r w:rsidRPr="00ED385B">
        <w:t>ш</w:t>
      </w:r>
      <w:r w:rsidRPr="00ED385B">
        <w:t>ком общем соответствии либо в отсутствии соответствия излагаемого студентом матери</w:t>
      </w:r>
      <w:r w:rsidRPr="00ED385B">
        <w:t>а</w:t>
      </w:r>
      <w:r w:rsidRPr="00ED385B">
        <w:t>лу учебника, лекций и семинарских занятий;</w:t>
      </w:r>
    </w:p>
    <w:p w:rsidR="0031643C" w:rsidRPr="00ED385B" w:rsidRDefault="0031643C" w:rsidP="00634775">
      <w:r w:rsidRPr="00ED385B">
        <w:t>−нечёткие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Pr="00ED385B" w:rsidRDefault="0031643C" w:rsidP="00634775">
      <w:r w:rsidRPr="00ED385B">
        <w:t>−отсутствие подготовки к зачету или отказ студента от сдачи зачета</w:t>
      </w:r>
    </w:p>
    <w:p w:rsidR="0031643C" w:rsidRDefault="0031643C" w:rsidP="00634775">
      <w:pPr>
        <w:rPr>
          <w:i/>
        </w:rPr>
      </w:pPr>
    </w:p>
    <w:p w:rsidR="007103E5" w:rsidRDefault="007103E5" w:rsidP="00634775">
      <w:pPr>
        <w:rPr>
          <w:b/>
        </w:rPr>
      </w:pPr>
    </w:p>
    <w:p w:rsidR="007103E5" w:rsidRDefault="007103E5" w:rsidP="00634775">
      <w:pPr>
        <w:rPr>
          <w:b/>
        </w:rPr>
      </w:pPr>
    </w:p>
    <w:p w:rsidR="007103E5" w:rsidRPr="007103E5" w:rsidRDefault="007103E5" w:rsidP="00634775">
      <w:pPr>
        <w:rPr>
          <w:b/>
        </w:rPr>
      </w:pPr>
      <w:r w:rsidRPr="007103E5">
        <w:rPr>
          <w:b/>
        </w:rPr>
        <w:lastRenderedPageBreak/>
        <w:t xml:space="preserve">Примерный перечень вопросов к экзамену: </w:t>
      </w:r>
    </w:p>
    <w:p w:rsidR="007103E5" w:rsidRDefault="007103E5" w:rsidP="00634775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  <w:lang w:val="ru-RU"/>
        </w:rPr>
      </w:pP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Современное состояние и тенденции развития САПР.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>Что означает процесс проектирования. Отличие автоматизированного и не автом</w:t>
      </w:r>
      <w:r w:rsidRPr="00EB5E8C">
        <w:rPr>
          <w:lang w:val="ru-RU"/>
        </w:rPr>
        <w:t>а</w:t>
      </w:r>
      <w:r w:rsidRPr="00EB5E8C">
        <w:rPr>
          <w:lang w:val="ru-RU"/>
        </w:rPr>
        <w:t xml:space="preserve">тизированного процессов проектирования.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Основные цели автоматизации процессов проектирования.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Структура, достоинства и недостатки современных САПР различных типов.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Системы и подсистемы САПР, реализуемые ими задачи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Логическая и физическая организация, структура и взаимодействие аппаратных средств </w:t>
      </w:r>
      <w:r w:rsidRPr="00360592">
        <w:t>CAD</w:t>
      </w:r>
      <w:r w:rsidRPr="00EB5E8C">
        <w:rPr>
          <w:lang w:val="ru-RU"/>
        </w:rPr>
        <w:t xml:space="preserve">; </w:t>
      </w:r>
      <w:r w:rsidRPr="00360592">
        <w:t>CAM</w:t>
      </w:r>
      <w:r w:rsidRPr="00EB5E8C">
        <w:rPr>
          <w:lang w:val="ru-RU"/>
        </w:rPr>
        <w:t xml:space="preserve">; </w:t>
      </w:r>
      <w:r w:rsidRPr="00360592">
        <w:t>CAD</w:t>
      </w:r>
      <w:r w:rsidRPr="00EB5E8C">
        <w:rPr>
          <w:lang w:val="ru-RU"/>
        </w:rPr>
        <w:t>/</w:t>
      </w:r>
      <w:r w:rsidRPr="00360592">
        <w:t>CAM</w:t>
      </w:r>
      <w:r w:rsidRPr="00EB5E8C">
        <w:rPr>
          <w:lang w:val="ru-RU"/>
        </w:rPr>
        <w:t xml:space="preserve"> и </w:t>
      </w:r>
      <w:r w:rsidRPr="00360592">
        <w:t>CAE</w:t>
      </w:r>
      <w:r w:rsidRPr="00EB5E8C">
        <w:rPr>
          <w:lang w:val="ru-RU"/>
        </w:rPr>
        <w:t xml:space="preserve"> - систем.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>САПР нижнего, среднего и верхнего уровней. Примеры отечественных и зарубе</w:t>
      </w:r>
      <w:r w:rsidRPr="00EB5E8C">
        <w:rPr>
          <w:lang w:val="ru-RU"/>
        </w:rPr>
        <w:t>ж</w:t>
      </w:r>
      <w:r w:rsidRPr="00EB5E8C">
        <w:rPr>
          <w:lang w:val="ru-RU"/>
        </w:rPr>
        <w:t xml:space="preserve">ных систем. </w:t>
      </w:r>
    </w:p>
    <w:p w:rsidR="007103E5" w:rsidRPr="00360592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</w:pPr>
      <w:r w:rsidRPr="00EB5E8C">
        <w:rPr>
          <w:lang w:val="ru-RU"/>
        </w:rPr>
        <w:t xml:space="preserve">Структура комплекса автоматизации конструкторско-технологических работ. </w:t>
      </w:r>
      <w:proofErr w:type="spellStart"/>
      <w:r w:rsidRPr="00360592">
        <w:t>Структура</w:t>
      </w:r>
      <w:proofErr w:type="spellEnd"/>
      <w:r w:rsidRPr="00360592">
        <w:t xml:space="preserve"> и </w:t>
      </w:r>
      <w:proofErr w:type="spellStart"/>
      <w:r w:rsidRPr="00360592">
        <w:t>стадии</w:t>
      </w:r>
      <w:proofErr w:type="spellEnd"/>
      <w:r w:rsidRPr="00360592">
        <w:t xml:space="preserve"> </w:t>
      </w:r>
      <w:proofErr w:type="spellStart"/>
      <w:r w:rsidRPr="00360592">
        <w:t>процесса</w:t>
      </w:r>
      <w:proofErr w:type="spellEnd"/>
      <w:r w:rsidRPr="00360592">
        <w:t xml:space="preserve"> проектирования. </w:t>
      </w:r>
    </w:p>
    <w:p w:rsidR="007103E5" w:rsidRPr="00360592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</w:pPr>
      <w:r w:rsidRPr="00360592">
        <w:t xml:space="preserve">Виды обеспечений САПР.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Структура технического обеспечения САПР. Требования к параметрам ПЭВМ АРМ. </w:t>
      </w:r>
    </w:p>
    <w:p w:rsidR="007103E5" w:rsidRPr="00360592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</w:pPr>
      <w:proofErr w:type="spellStart"/>
      <w:r w:rsidRPr="00360592">
        <w:t>Периферийное</w:t>
      </w:r>
      <w:proofErr w:type="spellEnd"/>
      <w:r w:rsidRPr="00360592">
        <w:t xml:space="preserve"> </w:t>
      </w:r>
      <w:proofErr w:type="spellStart"/>
      <w:r w:rsidRPr="00360592">
        <w:t>оборудование</w:t>
      </w:r>
      <w:proofErr w:type="spellEnd"/>
      <w:r w:rsidRPr="00360592">
        <w:t xml:space="preserve"> САПР.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Устройства ввода/вывода информации. </w:t>
      </w:r>
      <w:r w:rsidRPr="007103E5">
        <w:rPr>
          <w:lang w:val="ru-RU"/>
        </w:rPr>
        <w:t>Принцип действия, технические характер</w:t>
      </w:r>
      <w:r w:rsidRPr="007103E5">
        <w:rPr>
          <w:lang w:val="ru-RU"/>
        </w:rPr>
        <w:t>и</w:t>
      </w:r>
      <w:r w:rsidRPr="007103E5">
        <w:rPr>
          <w:lang w:val="ru-RU"/>
        </w:rPr>
        <w:t xml:space="preserve">стики, особенности конструкции. </w:t>
      </w:r>
    </w:p>
    <w:p w:rsidR="007103E5" w:rsidRPr="00EB5E8C" w:rsidRDefault="007103E5" w:rsidP="00EB5E8C">
      <w:pPr>
        <w:pStyle w:val="af6"/>
        <w:numPr>
          <w:ilvl w:val="0"/>
          <w:numId w:val="41"/>
        </w:numPr>
        <w:spacing w:line="240" w:lineRule="auto"/>
        <w:ind w:left="714" w:hanging="357"/>
        <w:jc w:val="left"/>
        <w:rPr>
          <w:lang w:val="ru-RU"/>
        </w:rPr>
      </w:pPr>
      <w:r w:rsidRPr="00EB5E8C">
        <w:rPr>
          <w:lang w:val="ru-RU"/>
        </w:rPr>
        <w:t xml:space="preserve">Устройства передачи данных: сети, типы сетей, сетевое оборудование. </w:t>
      </w:r>
    </w:p>
    <w:p w:rsidR="007103E5" w:rsidRPr="00360592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</w:pPr>
      <w:r w:rsidRPr="007103E5">
        <w:rPr>
          <w:lang w:val="ru-RU"/>
        </w:rPr>
        <w:t>Базовые операции (методы) создания 3</w:t>
      </w:r>
      <w:r w:rsidRPr="00360592">
        <w:t>D</w:t>
      </w:r>
      <w:r w:rsidRPr="007103E5">
        <w:rPr>
          <w:lang w:val="ru-RU"/>
        </w:rPr>
        <w:t xml:space="preserve">-моделей тел в САПР. </w:t>
      </w:r>
      <w:proofErr w:type="spellStart"/>
      <w:r w:rsidRPr="00360592">
        <w:t>Булевы</w:t>
      </w:r>
      <w:proofErr w:type="spellEnd"/>
      <w:r w:rsidRPr="00360592">
        <w:t xml:space="preserve"> </w:t>
      </w:r>
      <w:proofErr w:type="spellStart"/>
      <w:r w:rsidRPr="00360592">
        <w:t>операции</w:t>
      </w:r>
      <w:proofErr w:type="spellEnd"/>
      <w:r w:rsidRPr="00360592">
        <w:t xml:space="preserve">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Базовые операции создания 3</w:t>
      </w:r>
      <w:r w:rsidRPr="00360592">
        <w:t>D</w:t>
      </w:r>
      <w:r w:rsidRPr="007103E5">
        <w:rPr>
          <w:lang w:val="ru-RU"/>
        </w:rPr>
        <w:t>-моделей тел используемые в САПР «КОМПАС-3</w:t>
      </w:r>
      <w:r w:rsidRPr="00360592">
        <w:t>D</w:t>
      </w:r>
      <w:r w:rsidRPr="007103E5">
        <w:rPr>
          <w:lang w:val="ru-RU"/>
        </w:rPr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Требования к выполнению эскизов для 3</w:t>
      </w:r>
      <w:r w:rsidRPr="00360592">
        <w:t>D</w:t>
      </w:r>
      <w:r w:rsidRPr="007103E5">
        <w:rPr>
          <w:lang w:val="ru-RU"/>
        </w:rPr>
        <w:t>-операций в САПР «КОМПАС-3</w:t>
      </w:r>
      <w:r w:rsidRPr="00360592">
        <w:t>D</w:t>
      </w:r>
      <w:r w:rsidRPr="007103E5">
        <w:rPr>
          <w:lang w:val="ru-RU"/>
        </w:rPr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Редактирование эскизов, 3</w:t>
      </w:r>
      <w:r w:rsidRPr="00360592">
        <w:t>D</w:t>
      </w:r>
      <w:r w:rsidRPr="007103E5">
        <w:rPr>
          <w:lang w:val="ru-RU"/>
        </w:rPr>
        <w:t>-операций моделей детали в САПР «КОМПАС-3</w:t>
      </w:r>
      <w:r w:rsidRPr="00360592">
        <w:t>D</w:t>
      </w:r>
      <w:r w:rsidRPr="007103E5">
        <w:rPr>
          <w:lang w:val="ru-RU"/>
        </w:rPr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Моделирование листовых тел. Построение разверток в САПР «КОМПАС-3</w:t>
      </w:r>
      <w:r w:rsidRPr="00360592">
        <w:t>D</w:t>
      </w:r>
      <w:r w:rsidRPr="007103E5">
        <w:rPr>
          <w:lang w:val="ru-RU"/>
        </w:rPr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Применение библиотеки 2</w:t>
      </w:r>
      <w:r w:rsidRPr="00360592">
        <w:t>D</w:t>
      </w:r>
      <w:r w:rsidRPr="007103E5">
        <w:rPr>
          <w:lang w:val="ru-RU"/>
        </w:rPr>
        <w:t xml:space="preserve"> стандартных конструктивных элементов и изделий.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Применение библиотеки 3</w:t>
      </w:r>
      <w:r w:rsidRPr="00360592">
        <w:t>D</w:t>
      </w:r>
      <w:r w:rsidRPr="007103E5">
        <w:rPr>
          <w:lang w:val="ru-RU"/>
        </w:rPr>
        <w:t xml:space="preserve"> стандартных конструктивных элементов и изделий. </w:t>
      </w:r>
    </w:p>
    <w:p w:rsidR="007103E5" w:rsidRPr="00360592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</w:pPr>
      <w:proofErr w:type="spellStart"/>
      <w:r w:rsidRPr="00360592">
        <w:t>Возможности</w:t>
      </w:r>
      <w:proofErr w:type="spellEnd"/>
      <w:r w:rsidRPr="00360592">
        <w:t xml:space="preserve"> </w:t>
      </w:r>
      <w:proofErr w:type="spellStart"/>
      <w:r w:rsidRPr="00360592">
        <w:t>применения</w:t>
      </w:r>
      <w:proofErr w:type="spellEnd"/>
      <w:r w:rsidRPr="00360592">
        <w:t xml:space="preserve"> </w:t>
      </w:r>
      <w:proofErr w:type="spellStart"/>
      <w:r w:rsidRPr="00360592">
        <w:t>библиотеки</w:t>
      </w:r>
      <w:proofErr w:type="spellEnd"/>
      <w:r w:rsidRPr="00360592">
        <w:t xml:space="preserve"> «</w:t>
      </w:r>
      <w:proofErr w:type="spellStart"/>
      <w:r w:rsidRPr="00360592">
        <w:t>Материалы</w:t>
      </w:r>
      <w:proofErr w:type="spellEnd"/>
      <w:r w:rsidRPr="00360592"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Возможности и особенности работы с библиотекой «Технологические обознач</w:t>
      </w:r>
      <w:r w:rsidRPr="007103E5">
        <w:rPr>
          <w:lang w:val="ru-RU"/>
        </w:rPr>
        <w:t>е</w:t>
      </w:r>
      <w:r w:rsidRPr="007103E5">
        <w:rPr>
          <w:lang w:val="ru-RU"/>
        </w:rPr>
        <w:t xml:space="preserve">ния».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proofErr w:type="gramStart"/>
      <w:r w:rsidRPr="007103E5">
        <w:rPr>
          <w:lang w:val="ru-RU"/>
        </w:rPr>
        <w:t xml:space="preserve">Восходящий, нисходящий и комбинированный методы построения сборок в САПР. </w:t>
      </w:r>
      <w:proofErr w:type="gramEnd"/>
    </w:p>
    <w:p w:rsidR="007103E5" w:rsidRPr="00360592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</w:pPr>
      <w:r w:rsidRPr="007103E5">
        <w:rPr>
          <w:lang w:val="ru-RU"/>
        </w:rPr>
        <w:t>Методика создание 3</w:t>
      </w:r>
      <w:r w:rsidRPr="00360592">
        <w:t>D</w:t>
      </w:r>
      <w:r w:rsidRPr="007103E5">
        <w:rPr>
          <w:lang w:val="ru-RU"/>
        </w:rPr>
        <w:t xml:space="preserve"> модели сборки в САПР «КОМПАС-3</w:t>
      </w:r>
      <w:r w:rsidRPr="00360592">
        <w:t>D</w:t>
      </w:r>
      <w:r w:rsidRPr="007103E5">
        <w:rPr>
          <w:lang w:val="ru-RU"/>
        </w:rPr>
        <w:t xml:space="preserve">». </w:t>
      </w:r>
      <w:proofErr w:type="spellStart"/>
      <w:r w:rsidRPr="00360592">
        <w:t>Добавление</w:t>
      </w:r>
      <w:proofErr w:type="spellEnd"/>
      <w:r w:rsidRPr="00360592">
        <w:t xml:space="preserve"> </w:t>
      </w:r>
      <w:proofErr w:type="spellStart"/>
      <w:r w:rsidRPr="00360592">
        <w:t>компонентов</w:t>
      </w:r>
      <w:proofErr w:type="spellEnd"/>
      <w:r w:rsidRPr="00360592">
        <w:t xml:space="preserve"> в </w:t>
      </w:r>
      <w:proofErr w:type="spellStart"/>
      <w:r w:rsidRPr="00360592">
        <w:t>сборку</w:t>
      </w:r>
      <w:proofErr w:type="spellEnd"/>
      <w:r w:rsidRPr="00360592">
        <w:t xml:space="preserve">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 xml:space="preserve">Перемещение компонентов сборки. Контроль соударений.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 xml:space="preserve">Использование позиционирующих сопряжений при сборке компонентов узла.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Возможности и особенность применения механических сопряжений в САПР «КОМПАС-3</w:t>
      </w:r>
      <w:r w:rsidRPr="00360592">
        <w:t>D</w:t>
      </w:r>
      <w:r w:rsidRPr="007103E5">
        <w:rPr>
          <w:lang w:val="ru-RU"/>
        </w:rPr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Редактирование 3</w:t>
      </w:r>
      <w:r w:rsidRPr="00360592">
        <w:t>D</w:t>
      </w:r>
      <w:r w:rsidRPr="007103E5">
        <w:rPr>
          <w:lang w:val="ru-RU"/>
        </w:rPr>
        <w:t xml:space="preserve"> модели сборки узла. Создание и редактирование 3</w:t>
      </w:r>
      <w:r w:rsidRPr="00360592">
        <w:t>D</w:t>
      </w:r>
      <w:r w:rsidRPr="007103E5">
        <w:rPr>
          <w:lang w:val="ru-RU"/>
        </w:rPr>
        <w:t xml:space="preserve"> компоне</w:t>
      </w:r>
      <w:r w:rsidRPr="007103E5">
        <w:rPr>
          <w:lang w:val="ru-RU"/>
        </w:rPr>
        <w:t>н</w:t>
      </w:r>
      <w:r w:rsidRPr="007103E5">
        <w:rPr>
          <w:lang w:val="ru-RU"/>
        </w:rPr>
        <w:t xml:space="preserve">та (детали) в сборке «по месту».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 xml:space="preserve">Задание и редактирование свойств моделей детали и сборки.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 xml:space="preserve">Назначение, задание и редактирование параметров «разнесенной» сборки.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Автоматизированное формирование ассоциативных 2</w:t>
      </w:r>
      <w:r w:rsidRPr="00360592">
        <w:t>D</w:t>
      </w:r>
      <w:r w:rsidRPr="007103E5">
        <w:rPr>
          <w:lang w:val="ru-RU"/>
        </w:rPr>
        <w:t xml:space="preserve"> изображений (видов) на основе их 3</w:t>
      </w:r>
      <w:r w:rsidRPr="00360592">
        <w:t>D</w:t>
      </w:r>
      <w:r w:rsidRPr="007103E5">
        <w:rPr>
          <w:lang w:val="ru-RU"/>
        </w:rPr>
        <w:t xml:space="preserve"> моделей на примере САПР «КОМПАС-3</w:t>
      </w:r>
      <w:r w:rsidRPr="00360592">
        <w:t>D</w:t>
      </w:r>
      <w:r w:rsidRPr="007103E5">
        <w:rPr>
          <w:lang w:val="ru-RU"/>
        </w:rPr>
        <w:t xml:space="preserve">».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>Методика автоматизированного создания ассоциативных 2</w:t>
      </w:r>
      <w:r w:rsidRPr="00360592">
        <w:t>D</w:t>
      </w:r>
      <w:r w:rsidRPr="007103E5">
        <w:rPr>
          <w:lang w:val="ru-RU"/>
        </w:rPr>
        <w:t xml:space="preserve"> изображений (видов, разрезов, сечений, мес</w:t>
      </w:r>
      <w:proofErr w:type="gramStart"/>
      <w:r w:rsidRPr="007103E5">
        <w:rPr>
          <w:lang w:val="ru-RU"/>
        </w:rPr>
        <w:t>т-</w:t>
      </w:r>
      <w:proofErr w:type="gramEnd"/>
      <w:r w:rsidRPr="007103E5">
        <w:rPr>
          <w:lang w:val="ru-RU"/>
        </w:rPr>
        <w:t xml:space="preserve"> </w:t>
      </w:r>
      <w:proofErr w:type="spellStart"/>
      <w:r w:rsidRPr="007103E5">
        <w:rPr>
          <w:lang w:val="ru-RU"/>
        </w:rPr>
        <w:t>ных</w:t>
      </w:r>
      <w:proofErr w:type="spellEnd"/>
      <w:r w:rsidRPr="007103E5">
        <w:rPr>
          <w:lang w:val="ru-RU"/>
        </w:rPr>
        <w:t xml:space="preserve"> видов и разрезов, выносных элементов и др.) на осн</w:t>
      </w:r>
      <w:r w:rsidRPr="007103E5">
        <w:rPr>
          <w:lang w:val="ru-RU"/>
        </w:rPr>
        <w:t>о</w:t>
      </w:r>
      <w:r w:rsidRPr="007103E5">
        <w:rPr>
          <w:lang w:val="ru-RU"/>
        </w:rPr>
        <w:t>ве их 3</w:t>
      </w:r>
      <w:r w:rsidRPr="00360592">
        <w:t>D</w:t>
      </w:r>
      <w:r w:rsidRPr="007103E5">
        <w:rPr>
          <w:lang w:val="ru-RU"/>
        </w:rPr>
        <w:t xml:space="preserve"> моделей. </w:t>
      </w:r>
    </w:p>
    <w:p w:rsidR="007103E5" w:rsidRPr="007103E5" w:rsidRDefault="007103E5" w:rsidP="00EB5E8C">
      <w:pPr>
        <w:pStyle w:val="af6"/>
        <w:numPr>
          <w:ilvl w:val="0"/>
          <w:numId w:val="41"/>
        </w:numPr>
        <w:spacing w:line="240" w:lineRule="auto"/>
        <w:jc w:val="left"/>
        <w:rPr>
          <w:lang w:val="ru-RU"/>
        </w:rPr>
      </w:pPr>
      <w:r w:rsidRPr="007103E5">
        <w:rPr>
          <w:lang w:val="ru-RU"/>
        </w:rPr>
        <w:t xml:space="preserve">Оформление чертежа. Ввод и редактирование размеров, текста, таблиц, </w:t>
      </w:r>
    </w:p>
    <w:p w:rsidR="00EB5E8C" w:rsidRDefault="00EB5E8C" w:rsidP="00EB5E8C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  <w:lang w:val="ru-RU"/>
        </w:rPr>
      </w:pPr>
    </w:p>
    <w:p w:rsidR="00EB5E8C" w:rsidRPr="00EB5E8C" w:rsidRDefault="00EB5E8C" w:rsidP="00EB5E8C">
      <w:pPr>
        <w:rPr>
          <w:lang w:eastAsia="x-none"/>
        </w:rPr>
      </w:pPr>
    </w:p>
    <w:p w:rsidR="00EB5E8C" w:rsidRDefault="00EB5E8C" w:rsidP="00EB5E8C">
      <w:pPr>
        <w:pStyle w:val="1"/>
        <w:spacing w:before="0" w:after="0"/>
        <w:rPr>
          <w:rStyle w:val="FontStyle32"/>
          <w:i w:val="0"/>
          <w:spacing w:val="-4"/>
          <w:sz w:val="24"/>
          <w:szCs w:val="24"/>
          <w:lang w:val="ru-RU"/>
        </w:rPr>
      </w:pPr>
    </w:p>
    <w:p w:rsidR="00EB5E8C" w:rsidRPr="00331146" w:rsidRDefault="00EB5E8C" w:rsidP="00EB5E8C">
      <w:pPr>
        <w:pStyle w:val="1"/>
        <w:spacing w:before="0" w:after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331146">
        <w:rPr>
          <w:rStyle w:val="FontStyle32"/>
          <w:i w:val="0"/>
          <w:spacing w:val="-4"/>
          <w:sz w:val="24"/>
          <w:szCs w:val="24"/>
        </w:rPr>
        <w:t xml:space="preserve">8 </w:t>
      </w:r>
      <w:r w:rsidRPr="0033114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EB5E8C" w:rsidRPr="008E21A1" w:rsidRDefault="00EB5E8C" w:rsidP="00EB5E8C">
      <w:pPr>
        <w:pStyle w:val="Style10"/>
        <w:widowControl/>
        <w:rPr>
          <w:rStyle w:val="FontStyle22"/>
          <w:sz w:val="24"/>
          <w:szCs w:val="24"/>
        </w:rPr>
      </w:pPr>
      <w:r w:rsidRPr="008E21A1">
        <w:rPr>
          <w:rStyle w:val="FontStyle18"/>
          <w:sz w:val="24"/>
          <w:szCs w:val="24"/>
        </w:rPr>
        <w:t xml:space="preserve">а) Основная </w:t>
      </w:r>
      <w:r w:rsidRPr="008E21A1">
        <w:rPr>
          <w:rStyle w:val="FontStyle22"/>
          <w:b/>
          <w:sz w:val="24"/>
          <w:szCs w:val="24"/>
        </w:rPr>
        <w:t>литература:</w:t>
      </w:r>
    </w:p>
    <w:p w:rsidR="00EB5E8C" w:rsidRPr="00331146" w:rsidRDefault="00EB5E8C" w:rsidP="00EB5E8C">
      <w:pPr>
        <w:pStyle w:val="Style10"/>
        <w:widowControl/>
        <w:rPr>
          <w:rStyle w:val="FontStyle22"/>
          <w:sz w:val="24"/>
          <w:szCs w:val="24"/>
        </w:rPr>
      </w:pPr>
    </w:p>
    <w:p w:rsidR="00EB5E8C" w:rsidRDefault="00EB5E8C" w:rsidP="00EB5E8C">
      <w:pPr>
        <w:pStyle w:val="12"/>
        <w:autoSpaceDE w:val="0"/>
        <w:autoSpaceDN w:val="0"/>
        <w:adjustRightInd w:val="0"/>
        <w:spacing w:line="240" w:lineRule="auto"/>
        <w:ind w:left="0" w:firstLine="0"/>
        <w:rPr>
          <w:rFonts w:ascii="yandex-sans" w:hAnsi="yandex-sans"/>
          <w:color w:val="000000"/>
          <w:sz w:val="23"/>
          <w:szCs w:val="23"/>
          <w:lang w:val="ru-RU"/>
        </w:rPr>
      </w:pPr>
      <w:r>
        <w:rPr>
          <w:rFonts w:eastAsia="ArialMT"/>
          <w:lang w:val="ru-RU"/>
        </w:rPr>
        <w:t>1</w:t>
      </w:r>
      <w:r>
        <w:rPr>
          <w:rFonts w:eastAsia="ArialMT"/>
          <w:lang w:val="ru-RU"/>
        </w:rPr>
        <w:t xml:space="preserve">. </w:t>
      </w:r>
      <w:r>
        <w:rPr>
          <w:rFonts w:ascii="yandex-sans" w:hAnsi="yandex-sans"/>
          <w:color w:val="000000"/>
          <w:sz w:val="23"/>
          <w:szCs w:val="23"/>
          <w:lang w:val="ru-RU"/>
        </w:rPr>
        <w:t xml:space="preserve"> </w:t>
      </w:r>
      <w:r w:rsidRPr="00D92AE2">
        <w:rPr>
          <w:rFonts w:ascii="yandex-sans" w:hAnsi="yandex-sans"/>
          <w:color w:val="000000"/>
          <w:sz w:val="23"/>
          <w:szCs w:val="23"/>
          <w:lang w:val="ru-RU"/>
        </w:rPr>
        <w:t>Савельева, И. А. Инженерная графика. Моделирование изделий и составление констру</w:t>
      </w:r>
      <w:r w:rsidRPr="00D92AE2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торской документации в системе КОМПАС-3D: учебное пособие / И.А. Савельева, В. И. </w:t>
      </w:r>
      <w:proofErr w:type="spellStart"/>
      <w:r w:rsidRPr="00D92AE2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Pr="00D92AE2">
        <w:rPr>
          <w:rFonts w:ascii="yandex-sans" w:hAnsi="yandex-sans"/>
          <w:color w:val="000000"/>
          <w:sz w:val="23"/>
          <w:szCs w:val="23"/>
          <w:lang w:val="ru-RU"/>
        </w:rPr>
        <w:t>а</w:t>
      </w:r>
      <w:r w:rsidRPr="00D92AE2">
        <w:rPr>
          <w:rFonts w:ascii="yandex-sans" w:hAnsi="yandex-sans"/>
          <w:color w:val="000000"/>
          <w:sz w:val="23"/>
          <w:szCs w:val="23"/>
          <w:lang w:val="ru-RU"/>
        </w:rPr>
        <w:t>дошников</w:t>
      </w:r>
      <w:proofErr w:type="spellEnd"/>
      <w:r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, И. Д. </w:t>
      </w:r>
      <w:proofErr w:type="spellStart"/>
      <w:r w:rsidRPr="00D92AE2">
        <w:rPr>
          <w:rFonts w:ascii="yandex-sans" w:hAnsi="yandex-sans"/>
          <w:color w:val="000000"/>
          <w:sz w:val="23"/>
          <w:szCs w:val="23"/>
          <w:lang w:val="ru-RU"/>
        </w:rPr>
        <w:t>Кадошникова</w:t>
      </w:r>
      <w:proofErr w:type="spellEnd"/>
      <w:r w:rsidRPr="00D92AE2">
        <w:rPr>
          <w:rFonts w:ascii="yandex-sans" w:hAnsi="yandex-sans"/>
          <w:color w:val="000000"/>
          <w:sz w:val="23"/>
          <w:szCs w:val="23"/>
          <w:lang w:val="ru-RU"/>
        </w:rPr>
        <w:t>; МГТУ.- Магнитогорск, 2010.-186с.</w:t>
      </w:r>
      <w:proofErr w:type="gramStart"/>
      <w:r w:rsidRPr="00D92AE2">
        <w:rPr>
          <w:rFonts w:ascii="yandex-sans" w:hAnsi="yandex-sans"/>
          <w:color w:val="000000"/>
          <w:sz w:val="23"/>
          <w:szCs w:val="23"/>
          <w:lang w:val="ru-RU"/>
        </w:rPr>
        <w:t>:и</w:t>
      </w:r>
      <w:proofErr w:type="gramEnd"/>
      <w:r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л.,табл.,схемы.-URL: </w:t>
      </w:r>
      <w:hyperlink r:id="rId15" w:history="1">
        <w:r w:rsidRPr="00D92AE2">
          <w:rPr>
            <w:rStyle w:val="afd"/>
            <w:rFonts w:ascii="yandex-sans" w:hAnsi="yandex-sans"/>
            <w:sz w:val="23"/>
            <w:szCs w:val="23"/>
            <w:lang w:val="ru-RU"/>
          </w:rPr>
          <w:t>https://magtu.informsystema.ru/uploader/fileUpload?name=311.pdf&amp;show=dcatalogues/1/1068565/311.pdf&amp;view=true</w:t>
        </w:r>
      </w:hyperlink>
      <w:r w:rsidRPr="00D92AE2">
        <w:rPr>
          <w:rFonts w:ascii="yandex-sans" w:hAnsi="yandex-sans"/>
          <w:color w:val="000000"/>
          <w:sz w:val="23"/>
          <w:szCs w:val="23"/>
          <w:lang w:val="ru-RU"/>
        </w:rPr>
        <w:t xml:space="preserve"> (датаобращения:04.10.2019).-Макрообъект</w:t>
      </w:r>
      <w:proofErr w:type="gramStart"/>
      <w:r w:rsidRPr="00D92AE2">
        <w:rPr>
          <w:rFonts w:ascii="yandex-sans" w:hAnsi="yandex-sans"/>
          <w:color w:val="000000"/>
          <w:sz w:val="23"/>
          <w:szCs w:val="23"/>
          <w:lang w:val="ru-RU"/>
        </w:rPr>
        <w:t>.-</w:t>
      </w:r>
      <w:proofErr w:type="gramEnd"/>
      <w:r w:rsidRPr="00D92AE2">
        <w:rPr>
          <w:rFonts w:ascii="yandex-sans" w:hAnsi="yandex-sans"/>
          <w:color w:val="000000"/>
          <w:sz w:val="23"/>
          <w:szCs w:val="23"/>
          <w:lang w:val="ru-RU"/>
        </w:rPr>
        <w:t>Текст: электронный. – Имеется печатный аналог.</w:t>
      </w:r>
    </w:p>
    <w:p w:rsidR="00EB5E8C" w:rsidRPr="00D92AE2" w:rsidRDefault="00EB5E8C" w:rsidP="00EB5E8C">
      <w:pPr>
        <w:pStyle w:val="12"/>
        <w:autoSpaceDE w:val="0"/>
        <w:autoSpaceDN w:val="0"/>
        <w:adjustRightInd w:val="0"/>
        <w:spacing w:line="240" w:lineRule="auto"/>
        <w:ind w:left="0" w:firstLine="0"/>
        <w:rPr>
          <w:rFonts w:ascii="yandex-sans" w:hAnsi="yandex-sans"/>
          <w:color w:val="000000"/>
          <w:sz w:val="23"/>
          <w:szCs w:val="23"/>
          <w:lang w:val="ru-RU"/>
        </w:rPr>
      </w:pPr>
      <w:r>
        <w:rPr>
          <w:rFonts w:ascii="yandex-sans" w:hAnsi="yandex-sans"/>
          <w:color w:val="000000"/>
          <w:sz w:val="23"/>
          <w:szCs w:val="23"/>
          <w:lang w:val="ru-RU"/>
        </w:rPr>
        <w:t>2.</w:t>
      </w:r>
      <w:r w:rsidRPr="00EB5E8C">
        <w:rPr>
          <w:rFonts w:ascii="yandex-sans" w:hAnsi="yandex-sans"/>
          <w:color w:val="000000"/>
          <w:sz w:val="23"/>
          <w:szCs w:val="23"/>
          <w:lang w:val="ru-RU"/>
        </w:rPr>
        <w:t>Сурина, Н.В. САПР технологических процессов</w:t>
      </w:r>
      <w:proofErr w:type="gramStart"/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учебное пособие / Н.В. Сурина. — Москва</w:t>
      </w:r>
      <w:proofErr w:type="gramStart"/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МИСИС, 2016. — 104 с. — ISBN 978-5-87623-959-4. — Текст</w:t>
      </w:r>
      <w:proofErr w:type="gramStart"/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:</w:t>
      </w:r>
      <w:proofErr w:type="gramEnd"/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электронный // Эле</w:t>
      </w:r>
      <w:r w:rsidRPr="00EB5E8C">
        <w:rPr>
          <w:rFonts w:ascii="yandex-sans" w:hAnsi="yandex-sans"/>
          <w:color w:val="000000"/>
          <w:sz w:val="23"/>
          <w:szCs w:val="23"/>
          <w:lang w:val="ru-RU"/>
        </w:rPr>
        <w:t>к</w:t>
      </w:r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тронно-библиотечная система «Лань» : [сайт]. — URL: </w:t>
      </w:r>
      <w:hyperlink r:id="rId16" w:history="1">
        <w:r w:rsidRPr="00EB5E8C">
          <w:rPr>
            <w:rStyle w:val="afd"/>
            <w:rFonts w:ascii="yandex-sans" w:hAnsi="yandex-sans"/>
            <w:sz w:val="23"/>
            <w:szCs w:val="23"/>
            <w:lang w:val="ru-RU"/>
          </w:rPr>
          <w:t>https://e.lanbook.com/reader/book/93607/#1</w:t>
        </w:r>
      </w:hyperlink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 (д</w:t>
      </w:r>
      <w:r w:rsidRPr="00EB5E8C">
        <w:rPr>
          <w:rFonts w:ascii="yandex-sans" w:hAnsi="yandex-sans"/>
          <w:color w:val="000000"/>
          <w:sz w:val="23"/>
          <w:szCs w:val="23"/>
          <w:lang w:val="ru-RU"/>
        </w:rPr>
        <w:t>а</w:t>
      </w:r>
      <w:r w:rsidRPr="00EB5E8C">
        <w:rPr>
          <w:rFonts w:ascii="yandex-sans" w:hAnsi="yandex-sans"/>
          <w:color w:val="000000"/>
          <w:sz w:val="23"/>
          <w:szCs w:val="23"/>
          <w:lang w:val="ru-RU"/>
        </w:rPr>
        <w:t xml:space="preserve">та обращения: 18.10.2019). — Режим доступа: для </w:t>
      </w:r>
      <w:proofErr w:type="spellStart"/>
      <w:r w:rsidRPr="00EB5E8C">
        <w:rPr>
          <w:rFonts w:ascii="yandex-sans" w:hAnsi="yandex-sans"/>
          <w:color w:val="000000"/>
          <w:sz w:val="23"/>
          <w:szCs w:val="23"/>
          <w:lang w:val="ru-RU"/>
        </w:rPr>
        <w:t>авториз</w:t>
      </w:r>
      <w:proofErr w:type="spellEnd"/>
      <w:r w:rsidRPr="00EB5E8C">
        <w:rPr>
          <w:rFonts w:ascii="yandex-sans" w:hAnsi="yandex-sans"/>
          <w:color w:val="000000"/>
          <w:sz w:val="23"/>
          <w:szCs w:val="23"/>
          <w:lang w:val="ru-RU"/>
        </w:rPr>
        <w:t>. пользователей.</w:t>
      </w:r>
    </w:p>
    <w:p w:rsidR="00EB5E8C" w:rsidRPr="00331146" w:rsidRDefault="00EB5E8C" w:rsidP="00EB5E8C">
      <w:pPr>
        <w:pStyle w:val="Style10"/>
        <w:widowControl/>
        <w:ind w:firstLine="0"/>
        <w:rPr>
          <w:rStyle w:val="FontStyle22"/>
          <w:sz w:val="24"/>
          <w:szCs w:val="24"/>
        </w:rPr>
      </w:pPr>
    </w:p>
    <w:p w:rsidR="00EB5E8C" w:rsidRPr="000041E3" w:rsidRDefault="00EB5E8C" w:rsidP="00EB5E8C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0041E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B5E8C" w:rsidRPr="00331146" w:rsidRDefault="00EB5E8C" w:rsidP="00EB5E8C">
      <w:pPr>
        <w:pStyle w:val="Style10"/>
        <w:widowControl/>
        <w:rPr>
          <w:rStyle w:val="FontStyle22"/>
          <w:b/>
          <w:bCs/>
          <w:sz w:val="24"/>
          <w:szCs w:val="24"/>
        </w:rPr>
      </w:pPr>
    </w:p>
    <w:p w:rsidR="00EB5E8C" w:rsidRDefault="00EB5E8C" w:rsidP="00EB5E8C">
      <w:pPr>
        <w:ind w:firstLine="0"/>
      </w:pPr>
      <w:r>
        <w:t>1.</w:t>
      </w:r>
      <w:r w:rsidRPr="00EB5E8C">
        <w:t xml:space="preserve"> Большаков В. П., А. В. </w:t>
      </w:r>
      <w:proofErr w:type="spellStart"/>
      <w:r w:rsidRPr="00EB5E8C">
        <w:t>Чагина</w:t>
      </w:r>
      <w:proofErr w:type="spellEnd"/>
      <w:r w:rsidRPr="00EB5E8C">
        <w:t xml:space="preserve"> Выполнение в КОМПАС-3D конструкторской докуме</w:t>
      </w:r>
      <w:r w:rsidRPr="00EB5E8C">
        <w:t>н</w:t>
      </w:r>
      <w:r w:rsidRPr="00EB5E8C">
        <w:t>тации изделий с резьбовыми соединениями: Учеб</w:t>
      </w:r>
      <w:proofErr w:type="gramStart"/>
      <w:r w:rsidRPr="00EB5E8C">
        <w:t>.</w:t>
      </w:r>
      <w:proofErr w:type="gramEnd"/>
      <w:r w:rsidRPr="00EB5E8C">
        <w:t xml:space="preserve"> </w:t>
      </w:r>
      <w:proofErr w:type="gramStart"/>
      <w:r w:rsidRPr="00EB5E8C">
        <w:t>п</w:t>
      </w:r>
      <w:proofErr w:type="gramEnd"/>
      <w:r w:rsidRPr="00EB5E8C">
        <w:t>особие. СПб: СПбГУ ИТМО, 2011, – 166 с http://edu.ascon.ru/source/files/methods/834.pdf</w:t>
      </w:r>
    </w:p>
    <w:p w:rsidR="00EB5E8C" w:rsidRPr="00D92AE2" w:rsidRDefault="00EB5E8C" w:rsidP="00EB5E8C">
      <w:pPr>
        <w:ind w:firstLine="0"/>
      </w:pPr>
      <w:r>
        <w:t xml:space="preserve">2. </w:t>
      </w:r>
      <w:proofErr w:type="spellStart"/>
      <w:r w:rsidRPr="00D92AE2">
        <w:t>Горбатюк</w:t>
      </w:r>
      <w:proofErr w:type="spellEnd"/>
      <w:r w:rsidRPr="00D92AE2">
        <w:t>, С.М. Автоматизированное проектирование оборудования и технологий</w:t>
      </w:r>
      <w:proofErr w:type="gramStart"/>
      <w:r w:rsidRPr="00D92AE2">
        <w:t xml:space="preserve"> :</w:t>
      </w:r>
      <w:proofErr w:type="gramEnd"/>
      <w:r w:rsidRPr="00D92AE2">
        <w:t xml:space="preserve"> курс лекций : учебное пособие / С.М. </w:t>
      </w:r>
      <w:proofErr w:type="spellStart"/>
      <w:r w:rsidRPr="00D92AE2">
        <w:t>Горбатюк</w:t>
      </w:r>
      <w:proofErr w:type="spellEnd"/>
      <w:r w:rsidRPr="00D92AE2">
        <w:t xml:space="preserve">, М.Г. Наумова, А.Ю. </w:t>
      </w:r>
      <w:proofErr w:type="spellStart"/>
      <w:r w:rsidRPr="00D92AE2">
        <w:t>Зарапин</w:t>
      </w:r>
      <w:proofErr w:type="spellEnd"/>
      <w:r w:rsidRPr="00D92AE2">
        <w:t>. — Москва</w:t>
      </w:r>
      <w:proofErr w:type="gramStart"/>
      <w:r w:rsidRPr="00D92AE2">
        <w:t xml:space="preserve"> :</w:t>
      </w:r>
      <w:proofErr w:type="gramEnd"/>
      <w:r w:rsidRPr="00D92AE2">
        <w:t xml:space="preserve"> МИСИС, 2015. — 62 с. — ISBN 978-5-87623-961-7. — Текст</w:t>
      </w:r>
      <w:proofErr w:type="gramStart"/>
      <w:r w:rsidRPr="00D92AE2">
        <w:t xml:space="preserve"> :</w:t>
      </w:r>
      <w:proofErr w:type="gramEnd"/>
      <w:r w:rsidRPr="00D92AE2">
        <w:t xml:space="preserve"> электронный // Электронно-библиотечная система «Лань» : [сайт]. — URL</w:t>
      </w:r>
      <w:r>
        <w:t>:</w:t>
      </w:r>
      <w:r w:rsidRPr="00D92AE2">
        <w:t xml:space="preserve"> </w:t>
      </w:r>
      <w:hyperlink r:id="rId17" w:history="1">
        <w:r w:rsidRPr="00D92AE2">
          <w:rPr>
            <w:rStyle w:val="afd"/>
          </w:rPr>
          <w:t>https://e.lanbook.com/reader/book/93646/#1</w:t>
        </w:r>
      </w:hyperlink>
      <w:r w:rsidRPr="00D92AE2">
        <w:t xml:space="preserve"> (дата обращения: 18.10.2019). — Режим доступа: для </w:t>
      </w:r>
      <w:proofErr w:type="spellStart"/>
      <w:r w:rsidRPr="00D92AE2">
        <w:t>авториз</w:t>
      </w:r>
      <w:proofErr w:type="spellEnd"/>
      <w:r w:rsidRPr="00D92AE2">
        <w:t>. пользователей.</w:t>
      </w:r>
    </w:p>
    <w:p w:rsidR="00EB5E8C" w:rsidRDefault="00EB5E8C" w:rsidP="00EB5E8C">
      <w:pPr>
        <w:ind w:firstLine="0"/>
      </w:pPr>
      <w:r>
        <w:rPr>
          <w:rFonts w:ascii="yandex-sans" w:hAnsi="yandex-sans"/>
          <w:color w:val="000000"/>
          <w:sz w:val="23"/>
          <w:szCs w:val="23"/>
        </w:rPr>
        <w:t xml:space="preserve">2. </w:t>
      </w:r>
      <w:r w:rsidRPr="00CB6DDA">
        <w:rPr>
          <w:rFonts w:ascii="yandex-sans" w:hAnsi="yandex-sans"/>
          <w:color w:val="000000"/>
          <w:sz w:val="23"/>
          <w:szCs w:val="23"/>
        </w:rPr>
        <w:t xml:space="preserve">Жданова, Н. С. Визуальное восприятие и дизайн в цифровом искусстве : учебник / Н. С. Жданова 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;М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>ГТУ. - Магнитогорск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МГТУ, 2016 - 1 электрон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о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пт. диск (CD-ROM). - </w:t>
      </w:r>
      <w:proofErr w:type="spellStart"/>
      <w:r w:rsidRPr="00CB6DDA">
        <w:rPr>
          <w:rFonts w:ascii="yandex-sans" w:hAnsi="yandex-sans"/>
          <w:color w:val="000000"/>
          <w:sz w:val="23"/>
          <w:szCs w:val="23"/>
        </w:rPr>
        <w:t>Загл</w:t>
      </w:r>
      <w:proofErr w:type="spellEnd"/>
      <w:r w:rsidRPr="00CB6DDA">
        <w:rPr>
          <w:rFonts w:ascii="yandex-sans" w:hAnsi="yandex-sans"/>
          <w:color w:val="000000"/>
          <w:sz w:val="23"/>
          <w:szCs w:val="23"/>
        </w:rPr>
        <w:t>. с титул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>э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>крана. - URL: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8" w:history="1">
        <w:r w:rsidRPr="00CB6DDA">
          <w:rPr>
            <w:rStyle w:val="afd"/>
            <w:rFonts w:ascii="yandex-sans" w:hAnsi="yandex-sans"/>
            <w:sz w:val="23"/>
            <w:szCs w:val="23"/>
          </w:rPr>
          <w:t>https://magtu.informsystema.ru/uploader/fileUpload?name=2563.pdf&amp;show=dcatalogues/1/1130365/2563.pdf&amp;view=true</w:t>
        </w:r>
      </w:hyperlink>
      <w:r w:rsidRPr="00CB6DDA">
        <w:rPr>
          <w:rFonts w:ascii="yandex-sans" w:hAnsi="yandex-sans"/>
          <w:color w:val="000000"/>
          <w:sz w:val="23"/>
          <w:szCs w:val="23"/>
        </w:rPr>
        <w:t xml:space="preserve"> (дата обращения: 04.10.2019). -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CB6DDA">
        <w:rPr>
          <w:rFonts w:ascii="yandex-sans" w:hAnsi="yandex-sans"/>
          <w:color w:val="000000"/>
          <w:sz w:val="23"/>
          <w:szCs w:val="23"/>
        </w:rPr>
        <w:t>Макрообъект. - Текст</w:t>
      </w:r>
      <w:proofErr w:type="gramStart"/>
      <w:r w:rsidRPr="00CB6DDA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CB6DDA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EB5E8C" w:rsidRDefault="00EB5E8C" w:rsidP="00EB5E8C">
      <w:pPr>
        <w:ind w:firstLine="0"/>
      </w:pPr>
      <w:r>
        <w:t>3.</w:t>
      </w:r>
      <w:r w:rsidRPr="00EB5E8C">
        <w:t xml:space="preserve"> Звонцов, И.Ф. Разработка управляющих программ для оборудования с ЧПУ</w:t>
      </w:r>
      <w:proofErr w:type="gramStart"/>
      <w:r w:rsidRPr="00EB5E8C">
        <w:t xml:space="preserve"> :</w:t>
      </w:r>
      <w:proofErr w:type="gramEnd"/>
      <w:r w:rsidRPr="00EB5E8C">
        <w:t xml:space="preserve"> уче</w:t>
      </w:r>
      <w:r w:rsidRPr="00EB5E8C">
        <w:t>б</w:t>
      </w:r>
      <w:r w:rsidRPr="00EB5E8C">
        <w:t xml:space="preserve">ное пособие / И.Ф. Звонцов, К.М. Иванов, П.П. </w:t>
      </w:r>
      <w:proofErr w:type="spellStart"/>
      <w:r w:rsidRPr="00EB5E8C">
        <w:t>Серебреницкий</w:t>
      </w:r>
      <w:proofErr w:type="spellEnd"/>
      <w:r w:rsidRPr="00EB5E8C">
        <w:t>. — 2-е изд., стер. — Санкт-Петербург</w:t>
      </w:r>
      <w:proofErr w:type="gramStart"/>
      <w:r w:rsidRPr="00EB5E8C">
        <w:t xml:space="preserve"> :</w:t>
      </w:r>
      <w:proofErr w:type="gramEnd"/>
      <w:r w:rsidRPr="00EB5E8C">
        <w:t xml:space="preserve"> Лань, 2018. — 588 с. — ISBN 978-5-8114-2123-7. — Текст</w:t>
      </w:r>
      <w:proofErr w:type="gramStart"/>
      <w:r w:rsidRPr="00EB5E8C">
        <w:t xml:space="preserve"> :</w:t>
      </w:r>
      <w:proofErr w:type="gramEnd"/>
      <w:r w:rsidRPr="00EB5E8C">
        <w:t xml:space="preserve"> электронный // Электронно-библиотечная система «Лань» : [сайт]. — URL: </w:t>
      </w:r>
      <w:hyperlink r:id="rId19" w:history="1">
        <w:r w:rsidRPr="00EB5E8C">
          <w:rPr>
            <w:rStyle w:val="afd"/>
          </w:rPr>
          <w:t xml:space="preserve">https://e.lanbook.com/reader/book/107059/#1 </w:t>
        </w:r>
      </w:hyperlink>
      <w:r w:rsidRPr="00EB5E8C">
        <w:t xml:space="preserve"> (дата обращения: 18.10.2019). — Режим д</w:t>
      </w:r>
      <w:r w:rsidRPr="00EB5E8C">
        <w:t>о</w:t>
      </w:r>
      <w:r w:rsidRPr="00EB5E8C">
        <w:t xml:space="preserve">ступа: для </w:t>
      </w:r>
      <w:proofErr w:type="spellStart"/>
      <w:r w:rsidRPr="00EB5E8C">
        <w:t>авториз</w:t>
      </w:r>
      <w:proofErr w:type="spellEnd"/>
      <w:r w:rsidRPr="00EB5E8C">
        <w:t>. пользователей.</w:t>
      </w:r>
    </w:p>
    <w:p w:rsidR="00EB5E8C" w:rsidRDefault="00EB5E8C" w:rsidP="00EB5E8C">
      <w:pPr>
        <w:ind w:firstLine="0"/>
      </w:pPr>
      <w:r>
        <w:t>4.</w:t>
      </w:r>
      <w:r w:rsidRPr="00EB5E8C">
        <w:t>Ковальчук, С.Н. Проектирование технологических процессов в САПР</w:t>
      </w:r>
      <w:proofErr w:type="gramStart"/>
      <w:r w:rsidRPr="00EB5E8C">
        <w:t xml:space="preserve"> :</w:t>
      </w:r>
      <w:proofErr w:type="gramEnd"/>
      <w:r w:rsidRPr="00EB5E8C">
        <w:t xml:space="preserve"> учебное п</w:t>
      </w:r>
      <w:r w:rsidRPr="00EB5E8C">
        <w:t>о</w:t>
      </w:r>
      <w:r w:rsidRPr="00EB5E8C">
        <w:t>собие / С.Н. Ковальчук. — Кемерово</w:t>
      </w:r>
      <w:proofErr w:type="gramStart"/>
      <w:r w:rsidRPr="00EB5E8C">
        <w:t xml:space="preserve"> :</w:t>
      </w:r>
      <w:proofErr w:type="gramEnd"/>
      <w:r w:rsidRPr="00EB5E8C">
        <w:t xml:space="preserve"> </w:t>
      </w:r>
      <w:proofErr w:type="spellStart"/>
      <w:r w:rsidRPr="00EB5E8C">
        <w:t>КузГТУ</w:t>
      </w:r>
      <w:proofErr w:type="spellEnd"/>
      <w:r w:rsidRPr="00EB5E8C">
        <w:t xml:space="preserve"> имени Т.Ф. Горбачева, 2017. — 73 с. — ISBN 978-5-906969-31-6. — Текст</w:t>
      </w:r>
      <w:proofErr w:type="gramStart"/>
      <w:r w:rsidRPr="00EB5E8C">
        <w:t xml:space="preserve"> :</w:t>
      </w:r>
      <w:proofErr w:type="gramEnd"/>
      <w:r w:rsidRPr="00EB5E8C">
        <w:t xml:space="preserve"> электронный // Электронно-библиотечная система «Лань» : [сайт]. — URL: </w:t>
      </w:r>
      <w:hyperlink r:id="rId20" w:history="1">
        <w:r w:rsidRPr="00EB5E8C">
          <w:rPr>
            <w:rStyle w:val="afd"/>
          </w:rPr>
          <w:t xml:space="preserve">https://e.lanbook.com/reader/book/105410/#1 </w:t>
        </w:r>
      </w:hyperlink>
      <w:r w:rsidRPr="00EB5E8C">
        <w:t xml:space="preserve"> (дата обращения: 18.10.2019). — Режим доступа: для </w:t>
      </w:r>
      <w:proofErr w:type="spellStart"/>
      <w:r w:rsidRPr="00EB5E8C">
        <w:t>авториз</w:t>
      </w:r>
      <w:proofErr w:type="spellEnd"/>
      <w:r w:rsidRPr="00EB5E8C">
        <w:t>. пользователей.</w:t>
      </w:r>
    </w:p>
    <w:p w:rsidR="00EB5E8C" w:rsidRDefault="00EB5E8C" w:rsidP="00EB5E8C">
      <w:pPr>
        <w:ind w:firstLine="0"/>
      </w:pPr>
      <w:r>
        <w:t>5.</w:t>
      </w:r>
      <w:r w:rsidRPr="000041E3">
        <w:t>Лейкова, М.В. Инженерная компьютерная графика</w:t>
      </w:r>
      <w:proofErr w:type="gramStart"/>
      <w:r w:rsidRPr="000041E3">
        <w:t xml:space="preserve"> :</w:t>
      </w:r>
      <w:proofErr w:type="gramEnd"/>
      <w:r w:rsidRPr="000041E3">
        <w:t xml:space="preserve"> методика решения проекционных з</w:t>
      </w:r>
      <w:r w:rsidRPr="000041E3">
        <w:t>а</w:t>
      </w:r>
      <w:r w:rsidRPr="000041E3">
        <w:t xml:space="preserve">дач с применением 3D-моделирования : учебное пособие / М.В. </w:t>
      </w:r>
      <w:proofErr w:type="spellStart"/>
      <w:r w:rsidRPr="000041E3">
        <w:t>Лейкова</w:t>
      </w:r>
      <w:proofErr w:type="spellEnd"/>
      <w:r w:rsidRPr="000041E3">
        <w:t>, И.В. Бычкова. — Москва</w:t>
      </w:r>
      <w:proofErr w:type="gramStart"/>
      <w:r w:rsidRPr="000041E3">
        <w:t xml:space="preserve"> :</w:t>
      </w:r>
      <w:proofErr w:type="gramEnd"/>
      <w:r w:rsidRPr="000041E3">
        <w:t xml:space="preserve"> МИСИС, 2016. — 92 с. — ISBN 978-5-87623-983-9. — Текст</w:t>
      </w:r>
      <w:proofErr w:type="gramStart"/>
      <w:r w:rsidRPr="000041E3">
        <w:t xml:space="preserve"> :</w:t>
      </w:r>
      <w:proofErr w:type="gramEnd"/>
      <w:r w:rsidRPr="000041E3">
        <w:t xml:space="preserve"> электронный // Электронно-библиотечная система «Лань» : [сайт]. — URL: </w:t>
      </w:r>
      <w:hyperlink r:id="rId21" w:history="1">
        <w:r w:rsidRPr="000041E3">
          <w:rPr>
            <w:rStyle w:val="afd"/>
          </w:rPr>
          <w:t>https://e.lanbook.com/book/93600#1</w:t>
        </w:r>
      </w:hyperlink>
      <w:r w:rsidRPr="000041E3">
        <w:t xml:space="preserve"> (дата обращения: 18.10.2019). — Режим доступа: для </w:t>
      </w:r>
      <w:proofErr w:type="spellStart"/>
      <w:r w:rsidRPr="000041E3">
        <w:t>авториз</w:t>
      </w:r>
      <w:proofErr w:type="spellEnd"/>
      <w:r w:rsidRPr="000041E3">
        <w:t>. пользователей.</w:t>
      </w:r>
    </w:p>
    <w:p w:rsidR="00EB5E8C" w:rsidRDefault="00EB5E8C" w:rsidP="00EB5E8C">
      <w:pPr>
        <w:ind w:firstLine="0"/>
      </w:pPr>
      <w:r>
        <w:t>6</w:t>
      </w:r>
      <w:r>
        <w:t>.</w:t>
      </w:r>
      <w:r w:rsidRPr="00CB6DDA">
        <w:t xml:space="preserve">Лейкова, М.В. Инженерная и компьютерная графика. </w:t>
      </w:r>
      <w:proofErr w:type="spellStart"/>
      <w:r w:rsidRPr="00CB6DDA">
        <w:t>Cоединение</w:t>
      </w:r>
      <w:proofErr w:type="spellEnd"/>
      <w:r w:rsidRPr="00CB6DDA">
        <w:t xml:space="preserve"> деталей на чертежах с применением 3D моделирования</w:t>
      </w:r>
      <w:proofErr w:type="gramStart"/>
      <w:r w:rsidRPr="00CB6DDA">
        <w:t xml:space="preserve"> :</w:t>
      </w:r>
      <w:proofErr w:type="gramEnd"/>
      <w:r w:rsidRPr="00CB6DDA">
        <w:t xml:space="preserve"> учебное пособие / М.В. </w:t>
      </w:r>
      <w:proofErr w:type="spellStart"/>
      <w:r w:rsidRPr="00CB6DDA">
        <w:t>Лейкова</w:t>
      </w:r>
      <w:proofErr w:type="spellEnd"/>
      <w:r w:rsidRPr="00CB6DDA">
        <w:t xml:space="preserve">, Л.О. </w:t>
      </w:r>
      <w:proofErr w:type="spellStart"/>
      <w:r w:rsidRPr="00CB6DDA">
        <w:t>Мокрецова</w:t>
      </w:r>
      <w:proofErr w:type="spellEnd"/>
      <w:r w:rsidRPr="00CB6DDA">
        <w:t>, И.В. Бычкова. — Москва</w:t>
      </w:r>
      <w:proofErr w:type="gramStart"/>
      <w:r w:rsidRPr="00CB6DDA">
        <w:t xml:space="preserve"> :</w:t>
      </w:r>
      <w:proofErr w:type="gramEnd"/>
      <w:r w:rsidRPr="00CB6DDA">
        <w:t xml:space="preserve"> МИСИС, 2013. — 76 с. — ISBN 978-5-87623-682-1. — Текст</w:t>
      </w:r>
      <w:proofErr w:type="gramStart"/>
      <w:r w:rsidRPr="00CB6DDA">
        <w:t xml:space="preserve"> :</w:t>
      </w:r>
      <w:proofErr w:type="gramEnd"/>
      <w:r w:rsidRPr="00CB6DDA">
        <w:t xml:space="preserve"> эле</w:t>
      </w:r>
      <w:r w:rsidRPr="00CB6DDA">
        <w:t>к</w:t>
      </w:r>
      <w:r w:rsidRPr="00CB6DDA">
        <w:t>тронный // Электронно-библиотечная система «Лань» : [сайт]. — URL</w:t>
      </w:r>
      <w:proofErr w:type="gramStart"/>
      <w:r w:rsidRPr="00CB6DDA">
        <w:t xml:space="preserve"> :</w:t>
      </w:r>
      <w:proofErr w:type="gramEnd"/>
      <w:r w:rsidRPr="00CB6DDA">
        <w:t xml:space="preserve"> </w:t>
      </w:r>
      <w:hyperlink r:id="rId22" w:history="1">
        <w:r w:rsidRPr="00CB6DDA">
          <w:rPr>
            <w:rStyle w:val="afd"/>
          </w:rPr>
          <w:t>https://e.lanbook.com/reader/book/116613/#1</w:t>
        </w:r>
      </w:hyperlink>
      <w:r w:rsidRPr="00CB6DDA">
        <w:t xml:space="preserve"> (дата обращения: 18.10.2019). — Режим дост</w:t>
      </w:r>
      <w:r w:rsidRPr="00CB6DDA">
        <w:t>у</w:t>
      </w:r>
      <w:r w:rsidRPr="00CB6DDA">
        <w:lastRenderedPageBreak/>
        <w:t xml:space="preserve">па: для </w:t>
      </w:r>
      <w:proofErr w:type="spellStart"/>
      <w:r w:rsidRPr="00CB6DDA">
        <w:t>авториз</w:t>
      </w:r>
      <w:proofErr w:type="spellEnd"/>
      <w:r w:rsidRPr="00CB6DDA">
        <w:t>. пользователей.</w:t>
      </w:r>
    </w:p>
    <w:p w:rsidR="00EB5E8C" w:rsidRPr="000041E3" w:rsidRDefault="00EB5E8C" w:rsidP="00EB5E8C">
      <w:pPr>
        <w:ind w:firstLine="0"/>
      </w:pPr>
      <w:r>
        <w:t>7</w:t>
      </w:r>
      <w:r>
        <w:t>.</w:t>
      </w:r>
      <w:r w:rsidRPr="00D92AE2">
        <w:t xml:space="preserve">Савельева, И. А. Компьютерная графика и геометрические основы моделирования: учебное пособие / И.  А. Савельева, Е. С. Решетникова; МГТУ. </w:t>
      </w:r>
      <w:proofErr w:type="gramStart"/>
      <w:r w:rsidRPr="00D92AE2">
        <w:t>-М</w:t>
      </w:r>
      <w:proofErr w:type="gramEnd"/>
      <w:r w:rsidRPr="00D92AE2">
        <w:t>агнитогорск: МГТУ, 2016. - 119с.: ил</w:t>
      </w:r>
      <w:proofErr w:type="gramStart"/>
      <w:r w:rsidRPr="00D92AE2">
        <w:t xml:space="preserve">., </w:t>
      </w:r>
      <w:proofErr w:type="gramEnd"/>
      <w:r w:rsidRPr="00D92AE2">
        <w:t xml:space="preserve">табл. URL: </w:t>
      </w:r>
      <w:hyperlink r:id="rId23" w:history="1">
        <w:r w:rsidRPr="00D92AE2">
          <w:rPr>
            <w:rStyle w:val="afd"/>
          </w:rPr>
          <w:t>https://magtu.informsystema.ru/uploader/fileUpload?name=2270.pdf&amp;show=dcatalogues/1/1129781/2270.pdf&amp;view=true</w:t>
        </w:r>
      </w:hyperlink>
      <w:r w:rsidRPr="00D92AE2">
        <w:t xml:space="preserve"> (датаобращения:04.10.2019).-Макрообъект</w:t>
      </w:r>
      <w:proofErr w:type="gramStart"/>
      <w:r w:rsidRPr="00D92AE2">
        <w:t>.-</w:t>
      </w:r>
      <w:proofErr w:type="gramEnd"/>
      <w:r w:rsidRPr="00D92AE2">
        <w:t>Текст:электронный.-Имеется печатный аналог.</w:t>
      </w:r>
    </w:p>
    <w:p w:rsidR="0031643C" w:rsidRPr="00ED385B" w:rsidRDefault="0031643C" w:rsidP="00EB5E8C">
      <w:pPr>
        <w:ind w:firstLine="0"/>
        <w:rPr>
          <w:b/>
          <w:bCs/>
        </w:rPr>
      </w:pPr>
    </w:p>
    <w:p w:rsidR="0031643C" w:rsidRDefault="0031643C" w:rsidP="00757D11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  <w:r w:rsidRPr="00ED385B">
        <w:rPr>
          <w:rStyle w:val="FontStyle15"/>
          <w:spacing w:val="40"/>
          <w:sz w:val="24"/>
          <w:szCs w:val="24"/>
        </w:rPr>
        <w:t>в</w:t>
      </w:r>
      <w:proofErr w:type="gramStart"/>
      <w:r w:rsidRPr="00ED385B">
        <w:rPr>
          <w:rStyle w:val="FontStyle15"/>
          <w:spacing w:val="40"/>
          <w:sz w:val="24"/>
          <w:szCs w:val="24"/>
        </w:rPr>
        <w:t>)</w:t>
      </w:r>
      <w:r w:rsidRPr="00757D11">
        <w:rPr>
          <w:rStyle w:val="FontStyle21"/>
          <w:b/>
          <w:sz w:val="24"/>
          <w:szCs w:val="24"/>
        </w:rPr>
        <w:t>М</w:t>
      </w:r>
      <w:proofErr w:type="gramEnd"/>
      <w:r w:rsidRPr="00757D11">
        <w:rPr>
          <w:rStyle w:val="FontStyle21"/>
          <w:b/>
          <w:sz w:val="24"/>
          <w:szCs w:val="24"/>
        </w:rPr>
        <w:t>етодические указания:</w:t>
      </w:r>
      <w:r w:rsidRPr="00ED385B">
        <w:rPr>
          <w:rStyle w:val="FontStyle21"/>
          <w:sz w:val="24"/>
          <w:szCs w:val="24"/>
        </w:rPr>
        <w:t xml:space="preserve"> </w:t>
      </w:r>
    </w:p>
    <w:p w:rsidR="0031643C" w:rsidRPr="00ED385B" w:rsidRDefault="0031643C" w:rsidP="00757D11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31643C" w:rsidRPr="00F95A04" w:rsidRDefault="0031643C" w:rsidP="00757D11">
      <w:pPr>
        <w:widowControl/>
        <w:numPr>
          <w:ilvl w:val="0"/>
          <w:numId w:val="36"/>
        </w:numPr>
        <w:autoSpaceDE/>
        <w:autoSpaceDN/>
        <w:adjustRightInd/>
        <w:rPr>
          <w:szCs w:val="22"/>
        </w:rPr>
      </w:pPr>
      <w:r w:rsidRPr="00F95A04">
        <w:rPr>
          <w:szCs w:val="22"/>
        </w:rPr>
        <w:t>Большаков</w:t>
      </w:r>
      <w:r w:rsidR="00757D11">
        <w:rPr>
          <w:szCs w:val="22"/>
        </w:rPr>
        <w:t xml:space="preserve">, </w:t>
      </w:r>
      <w:r w:rsidRPr="00F95A04">
        <w:rPr>
          <w:szCs w:val="22"/>
        </w:rPr>
        <w:t>В</w:t>
      </w:r>
      <w:r w:rsidR="00757D11">
        <w:rPr>
          <w:szCs w:val="22"/>
        </w:rPr>
        <w:t xml:space="preserve">. </w:t>
      </w:r>
      <w:r w:rsidRPr="00F95A04">
        <w:rPr>
          <w:szCs w:val="22"/>
        </w:rPr>
        <w:t>П., Бочков</w:t>
      </w:r>
      <w:r w:rsidR="00757D11">
        <w:rPr>
          <w:szCs w:val="22"/>
        </w:rPr>
        <w:t xml:space="preserve">, </w:t>
      </w:r>
      <w:r w:rsidRPr="00F95A04">
        <w:rPr>
          <w:szCs w:val="22"/>
        </w:rPr>
        <w:t>А.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Л.,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Круглов</w:t>
      </w:r>
      <w:r w:rsidR="00757D11">
        <w:rPr>
          <w:szCs w:val="22"/>
        </w:rPr>
        <w:t xml:space="preserve">, </w:t>
      </w:r>
      <w:r w:rsidRPr="00F95A04">
        <w:rPr>
          <w:szCs w:val="22"/>
        </w:rPr>
        <w:t>А. Н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Выполнение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сборочных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чертежей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на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основе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трехмерного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моделирования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в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системе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Компас-3D: Учеб</w:t>
      </w:r>
      <w:proofErr w:type="gramStart"/>
      <w:r w:rsidR="00757D11">
        <w:rPr>
          <w:szCs w:val="22"/>
        </w:rPr>
        <w:t>.</w:t>
      </w:r>
      <w:proofErr w:type="gramEnd"/>
      <w:r w:rsidR="00757D11">
        <w:rPr>
          <w:szCs w:val="22"/>
        </w:rPr>
        <w:t xml:space="preserve"> </w:t>
      </w:r>
      <w:proofErr w:type="gramStart"/>
      <w:r w:rsidR="00757D11">
        <w:rPr>
          <w:szCs w:val="22"/>
        </w:rPr>
        <w:t>п</w:t>
      </w:r>
      <w:proofErr w:type="gramEnd"/>
      <w:r w:rsidRPr="00F95A04">
        <w:rPr>
          <w:szCs w:val="22"/>
        </w:rPr>
        <w:t>особие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 xml:space="preserve">СПб: </w:t>
      </w:r>
      <w:proofErr w:type="spellStart"/>
      <w:r w:rsidRPr="00F95A04">
        <w:rPr>
          <w:szCs w:val="22"/>
        </w:rPr>
        <w:t>СПбГУИТМО</w:t>
      </w:r>
      <w:proofErr w:type="spellEnd"/>
      <w:r w:rsidRPr="00F95A04">
        <w:rPr>
          <w:szCs w:val="22"/>
        </w:rPr>
        <w:t xml:space="preserve">, 2012. </w:t>
      </w:r>
      <w:hyperlink r:id="rId24" w:history="1">
        <w:r w:rsidRPr="00D003E3">
          <w:rPr>
            <w:rStyle w:val="afd"/>
            <w:szCs w:val="22"/>
          </w:rPr>
          <w:t>http://edu.ascon.ru/source/files/methods/spb_gutmo336.pdf</w:t>
        </w:r>
      </w:hyperlink>
    </w:p>
    <w:p w:rsidR="0031643C" w:rsidRPr="00F95A04" w:rsidRDefault="0031643C" w:rsidP="00757D11">
      <w:pPr>
        <w:widowControl/>
        <w:numPr>
          <w:ilvl w:val="0"/>
          <w:numId w:val="36"/>
        </w:numPr>
        <w:autoSpaceDE/>
        <w:autoSpaceDN/>
        <w:adjustRightInd/>
        <w:rPr>
          <w:szCs w:val="22"/>
        </w:rPr>
      </w:pPr>
      <w:proofErr w:type="spellStart"/>
      <w:r w:rsidRPr="00F95A04">
        <w:rPr>
          <w:szCs w:val="22"/>
        </w:rPr>
        <w:t>Сторчак</w:t>
      </w:r>
      <w:proofErr w:type="spellEnd"/>
      <w:r w:rsidR="00757D11">
        <w:rPr>
          <w:szCs w:val="22"/>
        </w:rPr>
        <w:t xml:space="preserve">, </w:t>
      </w:r>
      <w:r w:rsidRPr="00F95A04">
        <w:rPr>
          <w:szCs w:val="22"/>
        </w:rPr>
        <w:t>Н.</w:t>
      </w:r>
      <w:r w:rsidR="00757D11">
        <w:rPr>
          <w:szCs w:val="22"/>
        </w:rPr>
        <w:t xml:space="preserve"> </w:t>
      </w:r>
      <w:r w:rsidRPr="00F95A04">
        <w:rPr>
          <w:szCs w:val="22"/>
        </w:rPr>
        <w:t xml:space="preserve">А., </w:t>
      </w:r>
      <w:proofErr w:type="spellStart"/>
      <w:r w:rsidRPr="00F95A04">
        <w:rPr>
          <w:szCs w:val="22"/>
        </w:rPr>
        <w:t>Гегучадзе</w:t>
      </w:r>
      <w:proofErr w:type="spellEnd"/>
      <w:r w:rsidR="00757D11">
        <w:rPr>
          <w:szCs w:val="22"/>
        </w:rPr>
        <w:t xml:space="preserve">, </w:t>
      </w:r>
      <w:r w:rsidRPr="00F95A04">
        <w:rPr>
          <w:szCs w:val="22"/>
        </w:rPr>
        <w:t>В.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И., Синьков</w:t>
      </w:r>
      <w:r w:rsidR="00757D11">
        <w:rPr>
          <w:szCs w:val="22"/>
        </w:rPr>
        <w:t xml:space="preserve">, </w:t>
      </w:r>
      <w:r w:rsidRPr="00F95A04">
        <w:rPr>
          <w:szCs w:val="22"/>
        </w:rPr>
        <w:t>А.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В. М</w:t>
      </w:r>
      <w:r w:rsidR="00757D11" w:rsidRPr="00F95A04">
        <w:rPr>
          <w:szCs w:val="22"/>
        </w:rPr>
        <w:t>оделирование</w:t>
      </w:r>
      <w:r w:rsidR="00757D11">
        <w:rPr>
          <w:szCs w:val="22"/>
        </w:rPr>
        <w:t xml:space="preserve"> </w:t>
      </w:r>
      <w:r w:rsidR="00757D11" w:rsidRPr="00F95A04">
        <w:rPr>
          <w:szCs w:val="22"/>
        </w:rPr>
        <w:t>трехмерных</w:t>
      </w:r>
      <w:r w:rsidR="00757D11">
        <w:rPr>
          <w:szCs w:val="22"/>
        </w:rPr>
        <w:t xml:space="preserve"> </w:t>
      </w:r>
      <w:r w:rsidR="00757D11" w:rsidRPr="00F95A04">
        <w:rPr>
          <w:szCs w:val="22"/>
        </w:rPr>
        <w:t>об</w:t>
      </w:r>
      <w:r w:rsidR="00757D11" w:rsidRPr="00F95A04">
        <w:rPr>
          <w:szCs w:val="22"/>
        </w:rPr>
        <w:t>ъ</w:t>
      </w:r>
      <w:r w:rsidR="00757D11" w:rsidRPr="00F95A04">
        <w:rPr>
          <w:szCs w:val="22"/>
        </w:rPr>
        <w:t>ектов</w:t>
      </w:r>
      <w:r w:rsidR="00757D11">
        <w:rPr>
          <w:szCs w:val="22"/>
        </w:rPr>
        <w:t xml:space="preserve"> в </w:t>
      </w:r>
      <w:r w:rsidR="00757D11" w:rsidRPr="00F95A04">
        <w:rPr>
          <w:szCs w:val="22"/>
        </w:rPr>
        <w:t>среде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КОМПАС-3D: Учебное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пособие</w:t>
      </w:r>
      <w:r w:rsidR="00757D11">
        <w:rPr>
          <w:szCs w:val="22"/>
        </w:rPr>
        <w:t xml:space="preserve"> </w:t>
      </w:r>
      <w:r w:rsidRPr="00F95A04">
        <w:rPr>
          <w:szCs w:val="22"/>
        </w:rPr>
        <w:t>/</w:t>
      </w:r>
      <w:r w:rsidR="00757D11">
        <w:rPr>
          <w:szCs w:val="22"/>
        </w:rPr>
        <w:t xml:space="preserve"> </w:t>
      </w:r>
      <w:proofErr w:type="spellStart"/>
      <w:r w:rsidRPr="00F95A04">
        <w:rPr>
          <w:szCs w:val="22"/>
        </w:rPr>
        <w:t>ВолгГТУ</w:t>
      </w:r>
      <w:proofErr w:type="spellEnd"/>
      <w:r w:rsidRPr="00F95A04">
        <w:rPr>
          <w:szCs w:val="22"/>
        </w:rPr>
        <w:t xml:space="preserve">. – Волгоград, 2013. –216с. </w:t>
      </w:r>
      <w:hyperlink r:id="rId25" w:history="1">
        <w:r w:rsidRPr="00D003E3">
          <w:rPr>
            <w:rStyle w:val="afd"/>
            <w:szCs w:val="22"/>
          </w:rPr>
          <w:t>http://edu.ascon.ru/source/files/methods/VPI.pdf</w:t>
        </w:r>
      </w:hyperlink>
    </w:p>
    <w:p w:rsidR="0031643C" w:rsidRPr="00ED385B" w:rsidRDefault="0031643C" w:rsidP="00634775">
      <w:pPr>
        <w:pStyle w:val="Style8"/>
        <w:widowControl/>
        <w:rPr>
          <w:rStyle w:val="FontStyle21"/>
          <w:i/>
          <w:iCs/>
          <w:sz w:val="24"/>
          <w:szCs w:val="24"/>
        </w:rPr>
      </w:pPr>
    </w:p>
    <w:p w:rsidR="0031643C" w:rsidRPr="00757D11" w:rsidRDefault="0031643C" w:rsidP="00634775">
      <w:pPr>
        <w:pStyle w:val="Style8"/>
        <w:widowControl/>
        <w:rPr>
          <w:rStyle w:val="FontStyle21"/>
          <w:b/>
          <w:sz w:val="24"/>
          <w:szCs w:val="24"/>
        </w:rPr>
      </w:pPr>
      <w:r w:rsidRPr="00757D11">
        <w:rPr>
          <w:rStyle w:val="FontStyle15"/>
          <w:b w:val="0"/>
          <w:spacing w:val="40"/>
          <w:sz w:val="24"/>
          <w:szCs w:val="24"/>
        </w:rPr>
        <w:t>г</w:t>
      </w:r>
      <w:proofErr w:type="gramStart"/>
      <w:r w:rsidRPr="00757D11">
        <w:rPr>
          <w:rStyle w:val="FontStyle15"/>
          <w:b w:val="0"/>
          <w:spacing w:val="40"/>
          <w:sz w:val="24"/>
          <w:szCs w:val="24"/>
        </w:rPr>
        <w:t>)</w:t>
      </w:r>
      <w:r w:rsidRPr="00757D11">
        <w:rPr>
          <w:rStyle w:val="FontStyle21"/>
          <w:b/>
          <w:sz w:val="24"/>
          <w:szCs w:val="24"/>
        </w:rPr>
        <w:t>П</w:t>
      </w:r>
      <w:proofErr w:type="gramEnd"/>
      <w:r w:rsidRPr="00757D11">
        <w:rPr>
          <w:rStyle w:val="FontStyle21"/>
          <w:b/>
          <w:sz w:val="24"/>
          <w:szCs w:val="24"/>
        </w:rPr>
        <w:t xml:space="preserve">рограммное обеспечение: </w:t>
      </w:r>
    </w:p>
    <w:p w:rsidR="0031643C" w:rsidRPr="00ED385B" w:rsidRDefault="0031643C" w:rsidP="00634775">
      <w:pPr>
        <w:pStyle w:val="Style8"/>
        <w:widowControl/>
        <w:rPr>
          <w:rStyle w:val="FontStyle21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757D11">
              <w:rPr>
                <w:lang w:val="en-US"/>
              </w:rPr>
              <w:t>Наименование</w:t>
            </w:r>
            <w:proofErr w:type="spellEnd"/>
            <w:r w:rsidRPr="00757D11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Срок действия лицензии</w:t>
            </w:r>
          </w:p>
        </w:tc>
      </w:tr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Д-1227 от 08.10.2018 г.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11.10.2021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27.07.2018</w:t>
            </w:r>
          </w:p>
        </w:tc>
      </w:tr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бессрочно</w:t>
            </w:r>
          </w:p>
        </w:tc>
      </w:tr>
      <w:tr w:rsidR="006D1EFC" w:rsidRPr="006D1EFC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rPr>
                <w:lang w:val="en-US"/>
              </w:rPr>
              <w:t xml:space="preserve">Kaspersky Endpoint Security </w:t>
            </w:r>
            <w:proofErr w:type="spellStart"/>
            <w:r w:rsidRPr="00757D11">
              <w:rPr>
                <w:lang w:val="en-US"/>
              </w:rPr>
              <w:t>для</w:t>
            </w:r>
            <w:proofErr w:type="spellEnd"/>
            <w:r w:rsidRPr="00757D11">
              <w:rPr>
                <w:lang w:val="en-US"/>
              </w:rPr>
              <w:t xml:space="preserve"> </w:t>
            </w:r>
            <w:proofErr w:type="spellStart"/>
            <w:r w:rsidRPr="00757D11">
              <w:rPr>
                <w:lang w:val="en-US"/>
              </w:rPr>
              <w:t>бизнеса</w:t>
            </w:r>
            <w:proofErr w:type="spellEnd"/>
            <w:r w:rsidRPr="00757D11">
              <w:rPr>
                <w:lang w:val="en-US"/>
              </w:rPr>
              <w:t xml:space="preserve"> </w:t>
            </w:r>
            <w:proofErr w:type="spellStart"/>
            <w:r w:rsidRPr="00757D11"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Д-300-18 от 21.03.2018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Д-1347-17 от 20.12.2017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28.01.2020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21.03.2018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25.12.2017</w:t>
            </w:r>
          </w:p>
        </w:tc>
      </w:tr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с</w:t>
            </w:r>
            <w:proofErr w:type="spellStart"/>
            <w:r w:rsidRPr="00757D11">
              <w:rPr>
                <w:lang w:val="en-US"/>
              </w:rPr>
              <w:t>вободно</w:t>
            </w:r>
            <w:proofErr w:type="spellEnd"/>
            <w:r w:rsidRPr="00757D11">
              <w:rPr>
                <w:lang w:val="en-US"/>
              </w:rPr>
              <w:t xml:space="preserve"> </w:t>
            </w:r>
            <w:r w:rsidRPr="00757D11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бессрочно</w:t>
            </w:r>
          </w:p>
        </w:tc>
      </w:tr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КОМПАС 3</w:t>
            </w:r>
            <w:r w:rsidRPr="00757D11">
              <w:rPr>
                <w:lang w:val="en-US"/>
              </w:rPr>
              <w:t>D</w:t>
            </w:r>
            <w:r w:rsidRPr="00757D11">
              <w:t xml:space="preserve"> </w:t>
            </w:r>
            <w:r w:rsidRPr="00757D11">
              <w:rPr>
                <w:lang w:val="en-US"/>
              </w:rPr>
              <w:t>V</w:t>
            </w:r>
            <w:r w:rsidRPr="00757D11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Д-261-17 от 16.03.2017</w:t>
            </w:r>
          </w:p>
          <w:p w:rsidR="006D1EFC" w:rsidRPr="00757D11" w:rsidRDefault="006D1EFC" w:rsidP="006D1EFC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</w:pPr>
            <w:r w:rsidRPr="00757D11">
              <w:t>бессрочно</w:t>
            </w:r>
          </w:p>
        </w:tc>
      </w:tr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 xml:space="preserve">CorelDraw Graphics Suite X4 Academic </w:t>
            </w:r>
            <w:proofErr w:type="spellStart"/>
            <w:r w:rsidRPr="00757D11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>К-92-08</w:t>
            </w:r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757D11">
              <w:rPr>
                <w:lang w:val="en-US"/>
              </w:rPr>
              <w:t>бессрочно</w:t>
            </w:r>
            <w:proofErr w:type="spellEnd"/>
          </w:p>
        </w:tc>
      </w:tr>
      <w:tr w:rsidR="006D1EFC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757D11">
              <w:rPr>
                <w:lang w:val="en-US"/>
              </w:rPr>
              <w:t>ArtCAM</w:t>
            </w:r>
            <w:proofErr w:type="spellEnd"/>
            <w:r w:rsidRPr="00757D11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 xml:space="preserve">К-308-12 </w:t>
            </w:r>
            <w:proofErr w:type="spellStart"/>
            <w:r w:rsidRPr="00757D11">
              <w:rPr>
                <w:lang w:val="en-US"/>
              </w:rPr>
              <w:t>от</w:t>
            </w:r>
            <w:proofErr w:type="spellEnd"/>
          </w:p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57D11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C" w:rsidRPr="00757D11" w:rsidRDefault="006D1EFC" w:rsidP="006D1EFC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757D11">
              <w:rPr>
                <w:lang w:val="en-US"/>
              </w:rPr>
              <w:t>бессрочно</w:t>
            </w:r>
            <w:proofErr w:type="spellEnd"/>
          </w:p>
        </w:tc>
      </w:tr>
    </w:tbl>
    <w:p w:rsidR="006D1EFC" w:rsidRPr="00EB5E8C" w:rsidRDefault="006D1EFC" w:rsidP="00EB5E8C">
      <w:pPr>
        <w:pStyle w:val="Style8"/>
        <w:widowControl/>
        <w:ind w:firstLine="0"/>
      </w:pPr>
      <w:bookmarkStart w:id="0" w:name="_GoBack"/>
      <w:bookmarkEnd w:id="0"/>
    </w:p>
    <w:p w:rsidR="0031643C" w:rsidRPr="00ED385B" w:rsidRDefault="0031643C" w:rsidP="00634775">
      <w:pPr>
        <w:pStyle w:val="1"/>
        <w:spacing w:before="0" w:after="0"/>
        <w:rPr>
          <w:rStyle w:val="FontStyle14"/>
          <w:b/>
          <w:bCs w:val="0"/>
          <w:sz w:val="24"/>
          <w:szCs w:val="24"/>
        </w:rPr>
      </w:pPr>
      <w:r w:rsidRPr="00ED385B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1643C" w:rsidRPr="00ED385B" w:rsidRDefault="0031643C" w:rsidP="00634775">
      <w:r w:rsidRPr="00ED385B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D1EFC" w:rsidRPr="006D1EFC"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  <w:jc w:val="center"/>
            </w:pPr>
            <w:r w:rsidRPr="006D1EFC">
              <w:t>Тип и название аудитории</w:t>
            </w:r>
          </w:p>
        </w:tc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  <w:jc w:val="center"/>
            </w:pPr>
            <w:r w:rsidRPr="006D1EFC">
              <w:t>Оснащение аудитории</w:t>
            </w:r>
          </w:p>
        </w:tc>
      </w:tr>
      <w:tr w:rsidR="006D1EFC" w:rsidRPr="006D1EFC"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Учебные аудитории для проведения зан</w:t>
            </w:r>
            <w:r w:rsidRPr="006D1EFC">
              <w:t>я</w:t>
            </w:r>
            <w:r w:rsidRPr="006D1EFC">
              <w:t>тий лекционного типа</w:t>
            </w:r>
          </w:p>
        </w:tc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Мультимедийные средства хранения, пер</w:t>
            </w:r>
            <w:r w:rsidRPr="006D1EFC">
              <w:t>е</w:t>
            </w:r>
            <w:r w:rsidRPr="006D1EFC">
              <w:t>дачи и представления информации.</w:t>
            </w:r>
          </w:p>
        </w:tc>
      </w:tr>
      <w:tr w:rsidR="006D1EFC" w:rsidRPr="006D1EFC"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Учебная аудитория для проведения лабор</w:t>
            </w:r>
            <w:r w:rsidRPr="006D1EFC">
              <w:t>а</w:t>
            </w:r>
            <w:r w:rsidRPr="006D1EFC">
              <w:t xml:space="preserve">торных работ </w:t>
            </w:r>
          </w:p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6D1EFC">
              <w:rPr>
                <w:bCs/>
                <w:iCs/>
              </w:rPr>
              <w:t>Лаборатория компьютерной обработки м</w:t>
            </w:r>
            <w:r w:rsidRPr="006D1EFC">
              <w:rPr>
                <w:bCs/>
                <w:iCs/>
              </w:rPr>
              <w:t>а</w:t>
            </w:r>
            <w:r w:rsidRPr="006D1EFC">
              <w:rPr>
                <w:bCs/>
                <w:iCs/>
              </w:rPr>
              <w:t>териалов. ЧПУ</w:t>
            </w:r>
          </w:p>
        </w:tc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Лабораторные установки, измерительные приборы для выполнения лабораторных р</w:t>
            </w:r>
            <w:r w:rsidRPr="006D1EFC">
              <w:t>а</w:t>
            </w:r>
            <w:r w:rsidRPr="006D1EFC">
              <w:t>бот:</w:t>
            </w:r>
          </w:p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 xml:space="preserve">- </w:t>
            </w:r>
            <w:proofErr w:type="spellStart"/>
            <w:r w:rsidRPr="006D1EFC">
              <w:t>мультиметр</w:t>
            </w:r>
            <w:proofErr w:type="spellEnd"/>
            <w:r w:rsidRPr="006D1EFC">
              <w:t>;</w:t>
            </w:r>
          </w:p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- генератор;</w:t>
            </w:r>
          </w:p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- источник питания;</w:t>
            </w:r>
          </w:p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- и т.д.</w:t>
            </w:r>
          </w:p>
        </w:tc>
      </w:tr>
      <w:tr w:rsidR="006D1EFC" w:rsidRPr="006D1EFC"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 xml:space="preserve">Помещение для самостоятельной работы </w:t>
            </w:r>
            <w:proofErr w:type="gramStart"/>
            <w:r w:rsidRPr="006D1EFC">
              <w:t>обучающихся</w:t>
            </w:r>
            <w:proofErr w:type="gramEnd"/>
          </w:p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 xml:space="preserve">Персональные компьютеры с пакетом MS </w:t>
            </w:r>
            <w:r w:rsidRPr="006D1EFC">
              <w:rPr>
                <w:lang w:val="en-US"/>
              </w:rPr>
              <w:t>O</w:t>
            </w:r>
            <w:proofErr w:type="spellStart"/>
            <w:r w:rsidRPr="006D1EFC">
              <w:t>ff</w:t>
            </w:r>
            <w:proofErr w:type="spellEnd"/>
            <w:r w:rsidRPr="006D1EFC">
              <w:rPr>
                <w:lang w:val="en-US"/>
              </w:rPr>
              <w:t>ice</w:t>
            </w:r>
            <w:r w:rsidRPr="006D1EFC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D1EFC" w:rsidRPr="006D1EFC"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Учебные аудитории для выполнения курс</w:t>
            </w:r>
            <w:r w:rsidRPr="006D1EFC">
              <w:t>о</w:t>
            </w:r>
            <w:r w:rsidRPr="006D1EFC">
              <w:lastRenderedPageBreak/>
              <w:t>вого проектирования, помещения для сам</w:t>
            </w:r>
            <w:r w:rsidRPr="006D1EFC">
              <w:t>о</w:t>
            </w:r>
            <w:r w:rsidRPr="006D1EFC">
              <w:t xml:space="preserve">стоятельной работы </w:t>
            </w:r>
            <w:proofErr w:type="gramStart"/>
            <w:r w:rsidRPr="006D1EFC">
              <w:t>обучающихся</w:t>
            </w:r>
            <w:proofErr w:type="gramEnd"/>
          </w:p>
        </w:tc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lastRenderedPageBreak/>
              <w:t xml:space="preserve">Персональные компьютеры с пакетом MS </w:t>
            </w:r>
            <w:r w:rsidRPr="006D1EFC">
              <w:rPr>
                <w:lang w:val="en-US"/>
              </w:rPr>
              <w:lastRenderedPageBreak/>
              <w:t>O</w:t>
            </w:r>
            <w:proofErr w:type="spellStart"/>
            <w:r w:rsidRPr="006D1EFC">
              <w:t>ff</w:t>
            </w:r>
            <w:proofErr w:type="spellEnd"/>
            <w:r w:rsidRPr="006D1EFC">
              <w:rPr>
                <w:lang w:val="en-US"/>
              </w:rPr>
              <w:t>ice</w:t>
            </w:r>
            <w:r w:rsidRPr="006D1EFC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D1EFC" w:rsidRPr="006D1EFC"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lastRenderedPageBreak/>
              <w:t>Помещения для хранения профилактич</w:t>
            </w:r>
            <w:r w:rsidRPr="006D1EFC">
              <w:t>е</w:t>
            </w:r>
            <w:r w:rsidRPr="006D1EFC">
              <w:t>ского обслуживания учебного оборудов</w:t>
            </w:r>
            <w:r w:rsidRPr="006D1EFC">
              <w:t>а</w:t>
            </w:r>
            <w:r w:rsidRPr="006D1EFC">
              <w:t>ния</w:t>
            </w:r>
          </w:p>
        </w:tc>
        <w:tc>
          <w:tcPr>
            <w:tcW w:w="4785" w:type="dxa"/>
          </w:tcPr>
          <w:p w:rsidR="006D1EFC" w:rsidRPr="006D1EFC" w:rsidRDefault="006D1EFC" w:rsidP="006D1EFC">
            <w:pPr>
              <w:widowControl/>
              <w:autoSpaceDE/>
              <w:autoSpaceDN/>
              <w:adjustRightInd/>
              <w:ind w:firstLine="0"/>
            </w:pPr>
            <w:r w:rsidRPr="006D1EFC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1643C" w:rsidRPr="006D1EFC" w:rsidRDefault="0031643C" w:rsidP="00634775">
      <w:pPr>
        <w:pStyle w:val="1"/>
        <w:spacing w:before="0" w:after="0"/>
        <w:ind w:left="0"/>
        <w:rPr>
          <w:rStyle w:val="FontStyle15"/>
          <w:b/>
          <w:i/>
          <w:sz w:val="24"/>
          <w:szCs w:val="24"/>
          <w:lang w:val="ru-RU"/>
        </w:rPr>
      </w:pPr>
    </w:p>
    <w:sectPr w:rsidR="0031643C" w:rsidRPr="006D1EFC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D6" w:rsidRDefault="006832D6">
      <w:r>
        <w:separator/>
      </w:r>
    </w:p>
  </w:endnote>
  <w:endnote w:type="continuationSeparator" w:id="0">
    <w:p w:rsidR="006832D6" w:rsidRDefault="0068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C1" w:rsidRDefault="00EF48C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E8C">
      <w:rPr>
        <w:rStyle w:val="a5"/>
        <w:noProof/>
      </w:rPr>
      <w:t>28</w: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D6" w:rsidRDefault="006832D6">
      <w:r>
        <w:separator/>
      </w:r>
    </w:p>
  </w:footnote>
  <w:footnote w:type="continuationSeparator" w:id="0">
    <w:p w:rsidR="006832D6" w:rsidRDefault="00683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185"/>
    <w:multiLevelType w:val="hybridMultilevel"/>
    <w:tmpl w:val="BD6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41771E"/>
    <w:multiLevelType w:val="multilevel"/>
    <w:tmpl w:val="E73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5060F"/>
    <w:multiLevelType w:val="hybridMultilevel"/>
    <w:tmpl w:val="A6663DFC"/>
    <w:lvl w:ilvl="0" w:tplc="E94CCF5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8656CBE"/>
    <w:multiLevelType w:val="hybridMultilevel"/>
    <w:tmpl w:val="E8A0D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0D06183"/>
    <w:multiLevelType w:val="multilevel"/>
    <w:tmpl w:val="795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52014"/>
    <w:multiLevelType w:val="hybridMultilevel"/>
    <w:tmpl w:val="BD1C91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013C20"/>
    <w:multiLevelType w:val="hybridMultilevel"/>
    <w:tmpl w:val="BAC0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24"/>
  </w:num>
  <w:num w:numId="5">
    <w:abstractNumId w:val="38"/>
  </w:num>
  <w:num w:numId="6">
    <w:abstractNumId w:val="39"/>
  </w:num>
  <w:num w:numId="7">
    <w:abstractNumId w:val="20"/>
  </w:num>
  <w:num w:numId="8">
    <w:abstractNumId w:val="30"/>
  </w:num>
  <w:num w:numId="9">
    <w:abstractNumId w:val="12"/>
  </w:num>
  <w:num w:numId="10">
    <w:abstractNumId w:val="4"/>
  </w:num>
  <w:num w:numId="11">
    <w:abstractNumId w:val="17"/>
  </w:num>
  <w:num w:numId="12">
    <w:abstractNumId w:val="16"/>
  </w:num>
  <w:num w:numId="13">
    <w:abstractNumId w:val="37"/>
  </w:num>
  <w:num w:numId="14">
    <w:abstractNumId w:val="9"/>
  </w:num>
  <w:num w:numId="15">
    <w:abstractNumId w:val="13"/>
  </w:num>
  <w:num w:numId="16">
    <w:abstractNumId w:val="35"/>
  </w:num>
  <w:num w:numId="17">
    <w:abstractNumId w:val="22"/>
  </w:num>
  <w:num w:numId="18">
    <w:abstractNumId w:val="6"/>
  </w:num>
  <w:num w:numId="19">
    <w:abstractNumId w:val="28"/>
  </w:num>
  <w:num w:numId="20">
    <w:abstractNumId w:val="19"/>
  </w:num>
  <w:num w:numId="21">
    <w:abstractNumId w:val="7"/>
  </w:num>
  <w:num w:numId="22">
    <w:abstractNumId w:val="27"/>
  </w:num>
  <w:num w:numId="23">
    <w:abstractNumId w:val="25"/>
  </w:num>
  <w:num w:numId="24">
    <w:abstractNumId w:val="15"/>
  </w:num>
  <w:num w:numId="25">
    <w:abstractNumId w:val="3"/>
  </w:num>
  <w:num w:numId="26">
    <w:abstractNumId w:val="23"/>
  </w:num>
  <w:num w:numId="27">
    <w:abstractNumId w:val="10"/>
  </w:num>
  <w:num w:numId="28">
    <w:abstractNumId w:val="11"/>
  </w:num>
  <w:num w:numId="29">
    <w:abstractNumId w:val="0"/>
  </w:num>
  <w:num w:numId="30">
    <w:abstractNumId w:val="36"/>
  </w:num>
  <w:num w:numId="31">
    <w:abstractNumId w:val="9"/>
  </w:num>
  <w:num w:numId="32">
    <w:abstractNumId w:val="31"/>
  </w:num>
  <w:num w:numId="33">
    <w:abstractNumId w:val="26"/>
  </w:num>
  <w:num w:numId="34">
    <w:abstractNumId w:val="1"/>
  </w:num>
  <w:num w:numId="35">
    <w:abstractNumId w:val="21"/>
  </w:num>
  <w:num w:numId="36">
    <w:abstractNumId w:val="14"/>
  </w:num>
  <w:num w:numId="37">
    <w:abstractNumId w:val="32"/>
  </w:num>
  <w:num w:numId="38">
    <w:abstractNumId w:val="18"/>
  </w:num>
  <w:num w:numId="39">
    <w:abstractNumId w:val="29"/>
  </w:num>
  <w:num w:numId="40">
    <w:abstractNumId w:val="33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16B"/>
    <w:rsid w:val="00003790"/>
    <w:rsid w:val="000054C0"/>
    <w:rsid w:val="00013CC4"/>
    <w:rsid w:val="00014DD6"/>
    <w:rsid w:val="00030325"/>
    <w:rsid w:val="000306DD"/>
    <w:rsid w:val="0003145C"/>
    <w:rsid w:val="00033029"/>
    <w:rsid w:val="000332A6"/>
    <w:rsid w:val="0003443F"/>
    <w:rsid w:val="00034BEB"/>
    <w:rsid w:val="00036B30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246B"/>
    <w:rsid w:val="0008161B"/>
    <w:rsid w:val="00082173"/>
    <w:rsid w:val="0008282E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0DF9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0837"/>
    <w:rsid w:val="00142882"/>
    <w:rsid w:val="00143590"/>
    <w:rsid w:val="001459AB"/>
    <w:rsid w:val="00146C42"/>
    <w:rsid w:val="00152163"/>
    <w:rsid w:val="00153190"/>
    <w:rsid w:val="00154F84"/>
    <w:rsid w:val="00161A6E"/>
    <w:rsid w:val="0016537E"/>
    <w:rsid w:val="00165E32"/>
    <w:rsid w:val="00173672"/>
    <w:rsid w:val="00173E53"/>
    <w:rsid w:val="001809E6"/>
    <w:rsid w:val="00181F2E"/>
    <w:rsid w:val="00182555"/>
    <w:rsid w:val="00195F38"/>
    <w:rsid w:val="00196A06"/>
    <w:rsid w:val="00197B54"/>
    <w:rsid w:val="001A182E"/>
    <w:rsid w:val="001A4E6B"/>
    <w:rsid w:val="001A6148"/>
    <w:rsid w:val="001B0D7D"/>
    <w:rsid w:val="001B3327"/>
    <w:rsid w:val="001C0E23"/>
    <w:rsid w:val="001C0E94"/>
    <w:rsid w:val="001D4471"/>
    <w:rsid w:val="001D6DFA"/>
    <w:rsid w:val="001E2737"/>
    <w:rsid w:val="001E5ECB"/>
    <w:rsid w:val="001F027A"/>
    <w:rsid w:val="001F0B1B"/>
    <w:rsid w:val="001F0CBE"/>
    <w:rsid w:val="001F0E72"/>
    <w:rsid w:val="001F10D4"/>
    <w:rsid w:val="001F2511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5800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66222"/>
    <w:rsid w:val="002773CC"/>
    <w:rsid w:val="00277AD1"/>
    <w:rsid w:val="00280FA4"/>
    <w:rsid w:val="00294A05"/>
    <w:rsid w:val="002A010E"/>
    <w:rsid w:val="002A01D0"/>
    <w:rsid w:val="002A0FD6"/>
    <w:rsid w:val="002A328F"/>
    <w:rsid w:val="002A40E2"/>
    <w:rsid w:val="002A42A7"/>
    <w:rsid w:val="002A720F"/>
    <w:rsid w:val="002B0CF6"/>
    <w:rsid w:val="002B14F1"/>
    <w:rsid w:val="002B5AC2"/>
    <w:rsid w:val="002C0376"/>
    <w:rsid w:val="002C1D1A"/>
    <w:rsid w:val="002C1F2B"/>
    <w:rsid w:val="002C3E46"/>
    <w:rsid w:val="002D7C1C"/>
    <w:rsid w:val="002D7C82"/>
    <w:rsid w:val="002E102E"/>
    <w:rsid w:val="002E4F95"/>
    <w:rsid w:val="002E61E7"/>
    <w:rsid w:val="002E7BC9"/>
    <w:rsid w:val="002F3881"/>
    <w:rsid w:val="00301DC8"/>
    <w:rsid w:val="0030679B"/>
    <w:rsid w:val="00311633"/>
    <w:rsid w:val="0031643C"/>
    <w:rsid w:val="00321DD2"/>
    <w:rsid w:val="00322B66"/>
    <w:rsid w:val="0032470F"/>
    <w:rsid w:val="003267AD"/>
    <w:rsid w:val="00326AAC"/>
    <w:rsid w:val="00332CF7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159B"/>
    <w:rsid w:val="003B71FE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586E"/>
    <w:rsid w:val="004168E1"/>
    <w:rsid w:val="00423A38"/>
    <w:rsid w:val="00431DEA"/>
    <w:rsid w:val="004329F5"/>
    <w:rsid w:val="00435A44"/>
    <w:rsid w:val="00444DCE"/>
    <w:rsid w:val="00447347"/>
    <w:rsid w:val="00450B1D"/>
    <w:rsid w:val="00452659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76B"/>
    <w:rsid w:val="004B2897"/>
    <w:rsid w:val="004C19F2"/>
    <w:rsid w:val="004C21BB"/>
    <w:rsid w:val="004C3079"/>
    <w:rsid w:val="004C33DF"/>
    <w:rsid w:val="004C7673"/>
    <w:rsid w:val="004D3C48"/>
    <w:rsid w:val="004D44D0"/>
    <w:rsid w:val="004E1216"/>
    <w:rsid w:val="004E1422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D7D"/>
    <w:rsid w:val="00584079"/>
    <w:rsid w:val="00597424"/>
    <w:rsid w:val="00597BBC"/>
    <w:rsid w:val="005A1D91"/>
    <w:rsid w:val="005A1FB2"/>
    <w:rsid w:val="005A6FAA"/>
    <w:rsid w:val="005B0B4B"/>
    <w:rsid w:val="005B1AAB"/>
    <w:rsid w:val="005B2551"/>
    <w:rsid w:val="005B545A"/>
    <w:rsid w:val="005B5ACB"/>
    <w:rsid w:val="005C17EE"/>
    <w:rsid w:val="005C4DE7"/>
    <w:rsid w:val="005C5F1A"/>
    <w:rsid w:val="005C7620"/>
    <w:rsid w:val="005D0953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1DDF"/>
    <w:rsid w:val="005E4093"/>
    <w:rsid w:val="005E558A"/>
    <w:rsid w:val="005E7F37"/>
    <w:rsid w:val="005F172F"/>
    <w:rsid w:val="005F3C26"/>
    <w:rsid w:val="005F619C"/>
    <w:rsid w:val="0060017D"/>
    <w:rsid w:val="00603458"/>
    <w:rsid w:val="00605E1D"/>
    <w:rsid w:val="00606C8C"/>
    <w:rsid w:val="00611197"/>
    <w:rsid w:val="00614D63"/>
    <w:rsid w:val="00614F8D"/>
    <w:rsid w:val="00624F44"/>
    <w:rsid w:val="006253C9"/>
    <w:rsid w:val="00625FC3"/>
    <w:rsid w:val="006264D5"/>
    <w:rsid w:val="006309C1"/>
    <w:rsid w:val="0063106F"/>
    <w:rsid w:val="00632641"/>
    <w:rsid w:val="00634775"/>
    <w:rsid w:val="0063667E"/>
    <w:rsid w:val="00636EF5"/>
    <w:rsid w:val="00640170"/>
    <w:rsid w:val="006461B0"/>
    <w:rsid w:val="00653A71"/>
    <w:rsid w:val="006619A0"/>
    <w:rsid w:val="00661CE0"/>
    <w:rsid w:val="006717AB"/>
    <w:rsid w:val="00675AC5"/>
    <w:rsid w:val="00675C4F"/>
    <w:rsid w:val="00676FF0"/>
    <w:rsid w:val="00681815"/>
    <w:rsid w:val="006832D6"/>
    <w:rsid w:val="006848DA"/>
    <w:rsid w:val="00687DE2"/>
    <w:rsid w:val="00687EB9"/>
    <w:rsid w:val="006912D1"/>
    <w:rsid w:val="0069436C"/>
    <w:rsid w:val="00694641"/>
    <w:rsid w:val="006973C0"/>
    <w:rsid w:val="006A111B"/>
    <w:rsid w:val="006B06B6"/>
    <w:rsid w:val="006B28B4"/>
    <w:rsid w:val="006B5BC7"/>
    <w:rsid w:val="006C1369"/>
    <w:rsid w:val="006C236B"/>
    <w:rsid w:val="006C3A50"/>
    <w:rsid w:val="006C5EC1"/>
    <w:rsid w:val="006D047C"/>
    <w:rsid w:val="006D04B4"/>
    <w:rsid w:val="006D1EFC"/>
    <w:rsid w:val="006D33BA"/>
    <w:rsid w:val="006D3547"/>
    <w:rsid w:val="006D501C"/>
    <w:rsid w:val="006E6C1C"/>
    <w:rsid w:val="006F28E0"/>
    <w:rsid w:val="006F5C9E"/>
    <w:rsid w:val="006F65CD"/>
    <w:rsid w:val="00701D44"/>
    <w:rsid w:val="00706036"/>
    <w:rsid w:val="007103E5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6D53"/>
    <w:rsid w:val="00757D11"/>
    <w:rsid w:val="00761603"/>
    <w:rsid w:val="00765A4E"/>
    <w:rsid w:val="00767409"/>
    <w:rsid w:val="00773127"/>
    <w:rsid w:val="00773D44"/>
    <w:rsid w:val="007754E4"/>
    <w:rsid w:val="00775BCB"/>
    <w:rsid w:val="00777CC9"/>
    <w:rsid w:val="00783B9B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4479"/>
    <w:rsid w:val="007E0E96"/>
    <w:rsid w:val="007F12E6"/>
    <w:rsid w:val="007F1A3E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7CFA"/>
    <w:rsid w:val="00831197"/>
    <w:rsid w:val="00834280"/>
    <w:rsid w:val="00835104"/>
    <w:rsid w:val="00835929"/>
    <w:rsid w:val="008360B3"/>
    <w:rsid w:val="00836478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25A7"/>
    <w:rsid w:val="00893EB8"/>
    <w:rsid w:val="00896ABE"/>
    <w:rsid w:val="008975B8"/>
    <w:rsid w:val="008A0170"/>
    <w:rsid w:val="008A19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3774"/>
    <w:rsid w:val="008D4ECC"/>
    <w:rsid w:val="008E55CC"/>
    <w:rsid w:val="008E6EE6"/>
    <w:rsid w:val="008F0689"/>
    <w:rsid w:val="008F0C9A"/>
    <w:rsid w:val="008F21CB"/>
    <w:rsid w:val="008F2313"/>
    <w:rsid w:val="008F364E"/>
    <w:rsid w:val="008F558A"/>
    <w:rsid w:val="008F6916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17262"/>
    <w:rsid w:val="0092257A"/>
    <w:rsid w:val="00922C31"/>
    <w:rsid w:val="0092312B"/>
    <w:rsid w:val="009266AF"/>
    <w:rsid w:val="009266D5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338"/>
    <w:rsid w:val="009D13CD"/>
    <w:rsid w:val="009D2F6D"/>
    <w:rsid w:val="009E0A4B"/>
    <w:rsid w:val="009E1AA7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676D8"/>
    <w:rsid w:val="00A7014B"/>
    <w:rsid w:val="00A72A9A"/>
    <w:rsid w:val="00A73DE3"/>
    <w:rsid w:val="00A75D0A"/>
    <w:rsid w:val="00A76337"/>
    <w:rsid w:val="00A76F9F"/>
    <w:rsid w:val="00A92EA7"/>
    <w:rsid w:val="00A95915"/>
    <w:rsid w:val="00A95F4D"/>
    <w:rsid w:val="00AA00F9"/>
    <w:rsid w:val="00AA0E6B"/>
    <w:rsid w:val="00AA14D4"/>
    <w:rsid w:val="00AA5FD3"/>
    <w:rsid w:val="00AA7B25"/>
    <w:rsid w:val="00AB1E5B"/>
    <w:rsid w:val="00AB54CC"/>
    <w:rsid w:val="00AC0B07"/>
    <w:rsid w:val="00AC6A0F"/>
    <w:rsid w:val="00AC6E59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752D"/>
    <w:rsid w:val="00B01B6B"/>
    <w:rsid w:val="00B01E5F"/>
    <w:rsid w:val="00B03F6C"/>
    <w:rsid w:val="00B0401C"/>
    <w:rsid w:val="00B072AC"/>
    <w:rsid w:val="00B11BF3"/>
    <w:rsid w:val="00B2038C"/>
    <w:rsid w:val="00B23837"/>
    <w:rsid w:val="00B25681"/>
    <w:rsid w:val="00B25CDE"/>
    <w:rsid w:val="00B401FA"/>
    <w:rsid w:val="00B52493"/>
    <w:rsid w:val="00B56311"/>
    <w:rsid w:val="00B574E3"/>
    <w:rsid w:val="00B655AD"/>
    <w:rsid w:val="00B663BC"/>
    <w:rsid w:val="00B67105"/>
    <w:rsid w:val="00B67DAE"/>
    <w:rsid w:val="00B72C01"/>
    <w:rsid w:val="00B82F70"/>
    <w:rsid w:val="00B85F69"/>
    <w:rsid w:val="00B91227"/>
    <w:rsid w:val="00B91602"/>
    <w:rsid w:val="00B9335F"/>
    <w:rsid w:val="00B93B6E"/>
    <w:rsid w:val="00B954D3"/>
    <w:rsid w:val="00BA0D3C"/>
    <w:rsid w:val="00BA462D"/>
    <w:rsid w:val="00BA5579"/>
    <w:rsid w:val="00BB4625"/>
    <w:rsid w:val="00BB48D3"/>
    <w:rsid w:val="00BB5B87"/>
    <w:rsid w:val="00BC171D"/>
    <w:rsid w:val="00BC1ACA"/>
    <w:rsid w:val="00BC3527"/>
    <w:rsid w:val="00BC48CB"/>
    <w:rsid w:val="00BD246C"/>
    <w:rsid w:val="00BD51D2"/>
    <w:rsid w:val="00BD7EEF"/>
    <w:rsid w:val="00BE66EE"/>
    <w:rsid w:val="00BE7107"/>
    <w:rsid w:val="00BF125E"/>
    <w:rsid w:val="00BF164E"/>
    <w:rsid w:val="00BF42C2"/>
    <w:rsid w:val="00C0251B"/>
    <w:rsid w:val="00C10500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6FB1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69F2"/>
    <w:rsid w:val="00D003E3"/>
    <w:rsid w:val="00D01D8E"/>
    <w:rsid w:val="00D05B95"/>
    <w:rsid w:val="00D1046C"/>
    <w:rsid w:val="00D139A7"/>
    <w:rsid w:val="00D17066"/>
    <w:rsid w:val="00D20748"/>
    <w:rsid w:val="00D21C33"/>
    <w:rsid w:val="00D32583"/>
    <w:rsid w:val="00D33718"/>
    <w:rsid w:val="00D360BF"/>
    <w:rsid w:val="00D37D05"/>
    <w:rsid w:val="00D40C06"/>
    <w:rsid w:val="00D441E6"/>
    <w:rsid w:val="00D45653"/>
    <w:rsid w:val="00D562C5"/>
    <w:rsid w:val="00D563F1"/>
    <w:rsid w:val="00D656D8"/>
    <w:rsid w:val="00D65E1A"/>
    <w:rsid w:val="00D67FAA"/>
    <w:rsid w:val="00D70308"/>
    <w:rsid w:val="00D707CB"/>
    <w:rsid w:val="00D75CF7"/>
    <w:rsid w:val="00D77299"/>
    <w:rsid w:val="00D91B8E"/>
    <w:rsid w:val="00D945A7"/>
    <w:rsid w:val="00DA11BF"/>
    <w:rsid w:val="00DA2601"/>
    <w:rsid w:val="00DA4F9B"/>
    <w:rsid w:val="00DC637E"/>
    <w:rsid w:val="00DD3721"/>
    <w:rsid w:val="00DD4D96"/>
    <w:rsid w:val="00DD5F4B"/>
    <w:rsid w:val="00DE0575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2504"/>
    <w:rsid w:val="00E51396"/>
    <w:rsid w:val="00E51C0B"/>
    <w:rsid w:val="00E55F41"/>
    <w:rsid w:val="00E56F4E"/>
    <w:rsid w:val="00E633D6"/>
    <w:rsid w:val="00E63F37"/>
    <w:rsid w:val="00E72421"/>
    <w:rsid w:val="00E725DA"/>
    <w:rsid w:val="00E7432D"/>
    <w:rsid w:val="00E80A68"/>
    <w:rsid w:val="00E80F75"/>
    <w:rsid w:val="00E95DD8"/>
    <w:rsid w:val="00E9746F"/>
    <w:rsid w:val="00EA5D5C"/>
    <w:rsid w:val="00EA5EE7"/>
    <w:rsid w:val="00EA65A4"/>
    <w:rsid w:val="00EB036B"/>
    <w:rsid w:val="00EB0BD1"/>
    <w:rsid w:val="00EB0C28"/>
    <w:rsid w:val="00EB1160"/>
    <w:rsid w:val="00EB5E8C"/>
    <w:rsid w:val="00EB6BBF"/>
    <w:rsid w:val="00EC14A7"/>
    <w:rsid w:val="00EC1929"/>
    <w:rsid w:val="00EC23B8"/>
    <w:rsid w:val="00EC2AC6"/>
    <w:rsid w:val="00EC66CA"/>
    <w:rsid w:val="00ED22CB"/>
    <w:rsid w:val="00ED2A96"/>
    <w:rsid w:val="00ED3631"/>
    <w:rsid w:val="00ED36E4"/>
    <w:rsid w:val="00EE01CA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376F"/>
    <w:rsid w:val="00F348E5"/>
    <w:rsid w:val="00F34B47"/>
    <w:rsid w:val="00F34F57"/>
    <w:rsid w:val="00F35CA4"/>
    <w:rsid w:val="00F41523"/>
    <w:rsid w:val="00F43886"/>
    <w:rsid w:val="00F46D03"/>
    <w:rsid w:val="00F47D66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5692"/>
    <w:rsid w:val="00F86DC2"/>
    <w:rsid w:val="00FA2123"/>
    <w:rsid w:val="00FA4406"/>
    <w:rsid w:val="00FA798F"/>
    <w:rsid w:val="00FB0979"/>
    <w:rsid w:val="00FB2121"/>
    <w:rsid w:val="00FC0760"/>
    <w:rsid w:val="00FC6196"/>
    <w:rsid w:val="00FC795C"/>
    <w:rsid w:val="00FD0322"/>
    <w:rsid w:val="00FD26CF"/>
    <w:rsid w:val="00FD31ED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obrazovatelmznaya_deyatelmznostmz/" TargetMode="External"/><Relationship Id="rId18" Type="http://schemas.openxmlformats.org/officeDocument/2006/relationships/hyperlink" Target="https://magtu.informsystema.ru/uploader/fileUpload?name=2563.pdf&amp;show=dcatalogues/1/1130365/2563.pdf&amp;view=true%2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93600%231%20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reader/book/93646/%231%20" TargetMode="External"/><Relationship Id="rId25" Type="http://schemas.openxmlformats.org/officeDocument/2006/relationships/hyperlink" Target="http://edu.ascon.ru/source/files/methods/VPI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93607/%231%20" TargetMode="External"/><Relationship Id="rId20" Type="http://schemas.openxmlformats.org/officeDocument/2006/relationships/hyperlink" Target="https://e.lanbook.com/reader/book/105410/%231%20%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edu.ascon.ru/source/files/methods/spb_gutmo33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11.pdf&amp;show=dcatalogues/1/1068565/311.pdf&amp;view=true%20" TargetMode="External"/><Relationship Id="rId23" Type="http://schemas.openxmlformats.org/officeDocument/2006/relationships/hyperlink" Target="https://magtu.informsystema.ru/uploader/fileUpload?name=2270.pdf&amp;show=dcatalogues/1/1129781/2270.pdf&amp;view=true%2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.lanbook.com/reader/book/107059/%231%20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andia.ru/text/category/metodicheskie_rekomendatcii/" TargetMode="External"/><Relationship Id="rId22" Type="http://schemas.openxmlformats.org/officeDocument/2006/relationships/hyperlink" Target="https://e.lanbook.com/reader/book/116613/%231%2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29</Pages>
  <Words>5616</Words>
  <Characters>45083</Characters>
  <Application>Microsoft Office Word</Application>
  <DocSecurity>0</DocSecurity>
  <Lines>375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50598</CharactersWithSpaces>
  <SharedDoc>false</SharedDoc>
  <HLinks>
    <vt:vector size="54" baseType="variant">
      <vt:variant>
        <vt:i4>458769</vt:i4>
      </vt:variant>
      <vt:variant>
        <vt:i4>24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1704041</vt:i4>
      </vt:variant>
      <vt:variant>
        <vt:i4>21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../: https:/e.lanbook.com/reader/book/93607/%231</vt:lpwstr>
      </vt:variant>
      <vt:variant>
        <vt:lpwstr/>
      </vt:variant>
      <vt:variant>
        <vt:i4>5767284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https://e.lanbook.com/reader/book/105410/</vt:lpwstr>
      </vt:variant>
      <vt:variant>
        <vt:lpwstr>1</vt:lpwstr>
      </vt:variant>
      <vt:variant>
        <vt:i4>4391006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https://e.lanbook.com/reader/book/107059/%231</vt:lpwstr>
      </vt:variant>
      <vt:variant>
        <vt:lpwstr/>
      </vt:variant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https://e.lanbook.com/reader/book/93646/%231</vt:lpwstr>
      </vt:variant>
      <vt:variant>
        <vt:lpwstr/>
      </vt:variant>
      <vt:variant>
        <vt:i4>1310802</vt:i4>
      </vt:variant>
      <vt:variant>
        <vt:i4>6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Администратор</cp:lastModifiedBy>
  <cp:revision>4</cp:revision>
  <cp:lastPrinted>2018-07-02T11:31:00Z</cp:lastPrinted>
  <dcterms:created xsi:type="dcterms:W3CDTF">2020-11-15T08:04:00Z</dcterms:created>
  <dcterms:modified xsi:type="dcterms:W3CDTF">2020-11-24T04:42:00Z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