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1CEB4A" w14:textId="77777777" w:rsidR="00FF1F80" w:rsidRDefault="005B11C2">
      <w:pPr>
        <w:pStyle w:val="a3"/>
        <w:ind w:left="78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A493610" wp14:editId="55ABDD5A">
            <wp:extent cx="5912281" cy="8361902"/>
            <wp:effectExtent l="0" t="0" r="0" b="0"/>
            <wp:docPr id="1" name="image1.jpeg" descr="23.03.02 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281" cy="836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B4920" w14:textId="77777777" w:rsidR="00FF1F80" w:rsidRDefault="00FF1F80">
      <w:pPr>
        <w:rPr>
          <w:sz w:val="20"/>
        </w:rPr>
        <w:sectPr w:rsidR="00FF1F80">
          <w:type w:val="continuous"/>
          <w:pgSz w:w="11910" w:h="16850"/>
          <w:pgMar w:top="1140" w:right="40" w:bottom="280" w:left="1480" w:header="720" w:footer="720" w:gutter="0"/>
          <w:cols w:space="720"/>
        </w:sectPr>
      </w:pPr>
    </w:p>
    <w:p w14:paraId="3AB14943" w14:textId="77777777" w:rsidR="00FF1F80" w:rsidRDefault="005B11C2">
      <w:pPr>
        <w:pStyle w:val="a3"/>
        <w:ind w:left="2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3D57A1DC" wp14:editId="65E9386E">
            <wp:extent cx="5959558" cy="8428767"/>
            <wp:effectExtent l="0" t="0" r="0" b="0"/>
            <wp:docPr id="3" name="image2.jpeg" descr="корн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558" cy="842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453C0" w14:textId="77777777" w:rsidR="009F5860" w:rsidRDefault="009F5860">
      <w:pPr>
        <w:rPr>
          <w:sz w:val="20"/>
        </w:rPr>
      </w:pPr>
      <w:r>
        <w:rPr>
          <w:sz w:val="20"/>
        </w:rPr>
        <w:br w:type="page"/>
      </w:r>
    </w:p>
    <w:p w14:paraId="441DC05F" w14:textId="77777777" w:rsidR="00FF1F80" w:rsidRDefault="009F5860">
      <w:pPr>
        <w:rPr>
          <w:sz w:val="20"/>
        </w:rPr>
        <w:sectPr w:rsidR="00FF1F80">
          <w:pgSz w:w="11910" w:h="16850"/>
          <w:pgMar w:top="1140" w:right="40" w:bottom="280" w:left="1480" w:header="720" w:footer="720" w:gutter="0"/>
          <w:cols w:space="720"/>
        </w:sectPr>
      </w:pPr>
      <w:r w:rsidRPr="009F5860">
        <w:rPr>
          <w:noProof/>
          <w:sz w:val="20"/>
        </w:rPr>
        <w:lastRenderedPageBreak/>
        <w:drawing>
          <wp:inline distT="0" distB="0" distL="0" distR="0" wp14:anchorId="3F26C70D" wp14:editId="4DAF1790">
            <wp:extent cx="5940425" cy="8390945"/>
            <wp:effectExtent l="19050" t="0" r="3175" b="0"/>
            <wp:docPr id="14" name="Рисунок 14" descr="C:\Documents and Settings\b.zeritsky\Рабочий стол\Документы кафедра\РП\2020\2020\Готовые РП 2015-2018\На выкладку\17 без титу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b.zeritsky\Рабочий стол\Документы кафедра\РП\2020\2020\Готовые РП 2015-2018\На выкладку\17 без титул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69CB43" w14:textId="77777777" w:rsidR="00FF1F80" w:rsidRDefault="005B11C2">
      <w:pPr>
        <w:pStyle w:val="11"/>
        <w:numPr>
          <w:ilvl w:val="0"/>
          <w:numId w:val="11"/>
        </w:numPr>
        <w:tabs>
          <w:tab w:val="left" w:pos="1005"/>
        </w:tabs>
        <w:spacing w:before="71"/>
        <w:ind w:hanging="181"/>
        <w:jc w:val="both"/>
      </w:pPr>
      <w:r>
        <w:lastRenderedPageBreak/>
        <w:t>Цели освоения</w:t>
      </w:r>
      <w:r>
        <w:rPr>
          <w:spacing w:val="-1"/>
        </w:rPr>
        <w:t xml:space="preserve"> </w:t>
      </w:r>
      <w:r>
        <w:t>дисциплины</w:t>
      </w:r>
    </w:p>
    <w:p w14:paraId="29A79F82" w14:textId="77777777" w:rsidR="00FF1F80" w:rsidRDefault="00FF1F80">
      <w:pPr>
        <w:pStyle w:val="a3"/>
        <w:spacing w:before="8"/>
        <w:rPr>
          <w:b/>
          <w:sz w:val="20"/>
        </w:rPr>
      </w:pPr>
    </w:p>
    <w:p w14:paraId="1E9F13B9" w14:textId="77777777" w:rsidR="00FF1F80" w:rsidRDefault="005B11C2">
      <w:pPr>
        <w:pStyle w:val="a3"/>
        <w:spacing w:line="276" w:lineRule="auto"/>
        <w:ind w:left="222" w:right="668" w:firstLine="707"/>
        <w:jc w:val="both"/>
        <w:rPr>
          <w:b/>
        </w:rPr>
      </w:pPr>
      <w:r>
        <w:t>Целями освоения дисциплины «Сопротивление материалов»: является освоение первоначальных практических и теоретических основ расчёта напряжённого состояния тела при различных деформациях и служит основой изучения специальных дисциплин</w:t>
      </w:r>
      <w:r>
        <w:rPr>
          <w:b/>
        </w:rPr>
        <w:t>.</w:t>
      </w:r>
    </w:p>
    <w:p w14:paraId="57C45D59" w14:textId="77777777" w:rsidR="00FF1F80" w:rsidRDefault="005B11C2">
      <w:pPr>
        <w:pStyle w:val="11"/>
        <w:numPr>
          <w:ilvl w:val="0"/>
          <w:numId w:val="11"/>
        </w:numPr>
        <w:tabs>
          <w:tab w:val="left" w:pos="1091"/>
        </w:tabs>
        <w:spacing w:before="205" w:line="276" w:lineRule="auto"/>
        <w:ind w:left="222" w:right="661" w:firstLine="669"/>
        <w:jc w:val="both"/>
      </w:pPr>
      <w:r>
        <w:t xml:space="preserve">Место дисциплины в структуре образовательной программы подготовки </w:t>
      </w:r>
      <w:proofErr w:type="spellStart"/>
      <w:proofErr w:type="gramStart"/>
      <w:r>
        <w:t>спе</w:t>
      </w:r>
      <w:proofErr w:type="spellEnd"/>
      <w:r>
        <w:t xml:space="preserve">- </w:t>
      </w:r>
      <w:proofErr w:type="spellStart"/>
      <w:r>
        <w:t>циалиста</w:t>
      </w:r>
      <w:proofErr w:type="spellEnd"/>
      <w:proofErr w:type="gramEnd"/>
    </w:p>
    <w:p w14:paraId="233E0191" w14:textId="77777777" w:rsidR="00FF1F80" w:rsidRDefault="005B11C2">
      <w:pPr>
        <w:pStyle w:val="a3"/>
        <w:spacing w:before="193"/>
        <w:ind w:left="222" w:right="658" w:firstLine="707"/>
        <w:jc w:val="both"/>
      </w:pPr>
      <w:r>
        <w:t xml:space="preserve">Дисциплина «Сопротивление материалов» входит в вариативную часть блока 1 </w:t>
      </w:r>
      <w:proofErr w:type="gramStart"/>
      <w:r>
        <w:t xml:space="preserve">об- </w:t>
      </w:r>
      <w:proofErr w:type="spellStart"/>
      <w:r>
        <w:t>разовательной</w:t>
      </w:r>
      <w:proofErr w:type="spellEnd"/>
      <w:proofErr w:type="gramEnd"/>
      <w:r>
        <w:t xml:space="preserve"> программы.</w:t>
      </w:r>
    </w:p>
    <w:p w14:paraId="1CCED02D" w14:textId="77777777" w:rsidR="00FF1F80" w:rsidRDefault="005B11C2">
      <w:pPr>
        <w:pStyle w:val="a3"/>
        <w:ind w:left="222" w:right="661" w:firstLine="707"/>
        <w:jc w:val="both"/>
      </w:pPr>
      <w:r>
        <w:t>Для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дисциплины</w:t>
      </w:r>
      <w:r>
        <w:rPr>
          <w:spacing w:val="-7"/>
        </w:rPr>
        <w:t xml:space="preserve"> </w:t>
      </w:r>
      <w:r>
        <w:t>необходимы</w:t>
      </w:r>
      <w:r>
        <w:rPr>
          <w:spacing w:val="-7"/>
        </w:rPr>
        <w:t xml:space="preserve"> </w:t>
      </w:r>
      <w:r>
        <w:t>знания,</w:t>
      </w:r>
      <w:r>
        <w:rPr>
          <w:spacing w:val="-7"/>
        </w:rPr>
        <w:t xml:space="preserve"> </w:t>
      </w:r>
      <w:r>
        <w:t>умения,</w:t>
      </w:r>
      <w:r>
        <w:rPr>
          <w:spacing w:val="-7"/>
        </w:rPr>
        <w:t xml:space="preserve"> </w:t>
      </w:r>
      <w:r>
        <w:t>владения,</w:t>
      </w:r>
      <w:r>
        <w:rPr>
          <w:spacing w:val="-7"/>
        </w:rPr>
        <w:t xml:space="preserve"> </w:t>
      </w:r>
      <w:r>
        <w:t>сформированные</w:t>
      </w:r>
      <w:r>
        <w:rPr>
          <w:spacing w:val="-8"/>
        </w:rPr>
        <w:t xml:space="preserve"> </w:t>
      </w:r>
      <w:r>
        <w:t>в результате изучения дисциплин Б1.Б.09 «Математика», Б1. Б.10 «Физика», Б1.Б.15 «</w:t>
      </w:r>
      <w:proofErr w:type="spellStart"/>
      <w:r>
        <w:t>Теоре</w:t>
      </w:r>
      <w:proofErr w:type="spellEnd"/>
      <w:r>
        <w:t xml:space="preserve">- </w:t>
      </w:r>
      <w:proofErr w:type="spellStart"/>
      <w:r>
        <w:t>тическая</w:t>
      </w:r>
      <w:proofErr w:type="spellEnd"/>
      <w:r>
        <w:rPr>
          <w:spacing w:val="-1"/>
        </w:rPr>
        <w:t xml:space="preserve"> </w:t>
      </w:r>
      <w:r>
        <w:t>механика».</w:t>
      </w:r>
    </w:p>
    <w:p w14:paraId="4515002D" w14:textId="77777777" w:rsidR="00FF1F80" w:rsidRDefault="005B11C2">
      <w:pPr>
        <w:pStyle w:val="a3"/>
        <w:spacing w:before="1"/>
        <w:ind w:left="222" w:right="662" w:firstLine="707"/>
        <w:jc w:val="both"/>
      </w:pPr>
      <w:r>
        <w:t xml:space="preserve">Дисциплина Б1.В.08 «Сопротивление материалов» является дисциплиной, входящей в профессиональный цикл </w:t>
      </w:r>
      <w:proofErr w:type="gramStart"/>
      <w:r>
        <w:t>ОП .</w:t>
      </w:r>
      <w:proofErr w:type="gramEnd"/>
    </w:p>
    <w:p w14:paraId="51B4902B" w14:textId="77777777" w:rsidR="00FF1F80" w:rsidRDefault="005B11C2">
      <w:pPr>
        <w:pStyle w:val="a3"/>
        <w:ind w:left="884"/>
        <w:jc w:val="both"/>
      </w:pPr>
      <w:proofErr w:type="gramStart"/>
      <w:r>
        <w:t>Знания  (</w:t>
      </w:r>
      <w:proofErr w:type="gramEnd"/>
      <w:r>
        <w:t xml:space="preserve">умения,  владения) полученные обучающимися  при  изучении </w:t>
      </w:r>
      <w:r>
        <w:rPr>
          <w:spacing w:val="21"/>
        </w:rPr>
        <w:t xml:space="preserve"> </w:t>
      </w:r>
      <w:r>
        <w:t>дисциплины</w:t>
      </w:r>
    </w:p>
    <w:p w14:paraId="170BA8F3" w14:textId="77777777" w:rsidR="00FF1F80" w:rsidRDefault="005B11C2">
      <w:pPr>
        <w:pStyle w:val="a3"/>
        <w:ind w:left="222"/>
        <w:jc w:val="both"/>
      </w:pPr>
      <w:r>
        <w:t xml:space="preserve">«Сопротивление   </w:t>
      </w:r>
      <w:proofErr w:type="gramStart"/>
      <w:r>
        <w:t xml:space="preserve">материалов»   </w:t>
      </w:r>
      <w:proofErr w:type="gramEnd"/>
      <w:r>
        <w:t>будут   необходимы   при   изучении   дисциплины</w:t>
      </w:r>
      <w:r>
        <w:rPr>
          <w:spacing w:val="58"/>
        </w:rPr>
        <w:t xml:space="preserve"> </w:t>
      </w:r>
      <w:r>
        <w:t>Б1.В.09</w:t>
      </w:r>
    </w:p>
    <w:p w14:paraId="355D3843" w14:textId="77777777" w:rsidR="00FF1F80" w:rsidRDefault="005B11C2">
      <w:pPr>
        <w:pStyle w:val="a3"/>
        <w:ind w:left="222"/>
        <w:jc w:val="both"/>
      </w:pPr>
      <w:r>
        <w:t>«Прикладная механика» и выполнении выпускной квалификационной работы.</w:t>
      </w:r>
    </w:p>
    <w:p w14:paraId="54442ED7" w14:textId="77777777" w:rsidR="00FF1F80" w:rsidRDefault="00FF1F80">
      <w:pPr>
        <w:pStyle w:val="a3"/>
        <w:spacing w:before="4"/>
      </w:pPr>
    </w:p>
    <w:p w14:paraId="56C5D967" w14:textId="77777777" w:rsidR="00FF1F80" w:rsidRDefault="005B11C2">
      <w:pPr>
        <w:pStyle w:val="11"/>
        <w:numPr>
          <w:ilvl w:val="0"/>
          <w:numId w:val="11"/>
        </w:numPr>
        <w:tabs>
          <w:tab w:val="left" w:pos="969"/>
        </w:tabs>
        <w:ind w:left="222" w:right="2167" w:firstLine="566"/>
        <w:jc w:val="left"/>
      </w:pPr>
      <w:r>
        <w:t>Компетенции обучающегося, формируемые в результате освоения дисциплины и планируемые результаты</w:t>
      </w:r>
      <w:r>
        <w:rPr>
          <w:spacing w:val="-5"/>
        </w:rPr>
        <w:t xml:space="preserve"> </w:t>
      </w:r>
      <w:r>
        <w:t>обучения</w:t>
      </w:r>
    </w:p>
    <w:p w14:paraId="7F322273" w14:textId="77777777" w:rsidR="00FF1F80" w:rsidRDefault="00FF1F80">
      <w:pPr>
        <w:pStyle w:val="a3"/>
        <w:spacing w:before="7"/>
        <w:rPr>
          <w:b/>
          <w:sz w:val="23"/>
        </w:rPr>
      </w:pPr>
    </w:p>
    <w:p w14:paraId="41609468" w14:textId="77777777" w:rsidR="00FF1F80" w:rsidRDefault="005B11C2">
      <w:pPr>
        <w:pStyle w:val="a3"/>
        <w:spacing w:after="9"/>
        <w:ind w:left="222" w:right="462" w:firstLine="566"/>
      </w:pPr>
      <w:r>
        <w:t xml:space="preserve">В результате освоения дисциплины «Сопротивление материалов» обучающийся </w:t>
      </w:r>
      <w:proofErr w:type="gramStart"/>
      <w:r>
        <w:t>дол- жен</w:t>
      </w:r>
      <w:proofErr w:type="gramEnd"/>
      <w:r>
        <w:t xml:space="preserve"> обладать следующей компетенцией:</w:t>
      </w: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7638"/>
        <w:gridCol w:w="84"/>
      </w:tblGrid>
      <w:tr w:rsidR="00FF1F80" w14:paraId="1CCDB346" w14:textId="77777777">
        <w:trPr>
          <w:trHeight w:val="1365"/>
        </w:trPr>
        <w:tc>
          <w:tcPr>
            <w:tcW w:w="1694" w:type="dxa"/>
          </w:tcPr>
          <w:p w14:paraId="312A32B9" w14:textId="77777777" w:rsidR="00FF1F80" w:rsidRDefault="005B11C2">
            <w:pPr>
              <w:pStyle w:val="TableParagraph"/>
              <w:spacing w:before="8" w:line="259" w:lineRule="auto"/>
              <w:ind w:left="86" w:right="219" w:firstLine="56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Струк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турный</w:t>
            </w:r>
            <w:proofErr w:type="spellEnd"/>
            <w:proofErr w:type="gramEnd"/>
            <w:r>
              <w:rPr>
                <w:sz w:val="24"/>
              </w:rPr>
              <w:t xml:space="preserve"> элемент компетенции</w:t>
            </w:r>
          </w:p>
        </w:tc>
        <w:tc>
          <w:tcPr>
            <w:tcW w:w="7722" w:type="dxa"/>
            <w:gridSpan w:val="2"/>
            <w:tcBorders>
              <w:right w:val="single" w:sz="4" w:space="0" w:color="000000"/>
            </w:tcBorders>
          </w:tcPr>
          <w:p w14:paraId="3AE8ADFC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0B678107" w14:textId="77777777" w:rsidR="00FF1F80" w:rsidRDefault="005B11C2">
            <w:pPr>
              <w:pStyle w:val="TableParagraph"/>
              <w:spacing w:before="155"/>
              <w:ind w:left="64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FF1F80" w14:paraId="038540EC" w14:textId="77777777">
        <w:trPr>
          <w:trHeight w:val="1650"/>
        </w:trPr>
        <w:tc>
          <w:tcPr>
            <w:tcW w:w="933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35415" w14:textId="77777777" w:rsidR="00FF1F80" w:rsidRDefault="005B11C2">
            <w:pPr>
              <w:pStyle w:val="TableParagraph"/>
              <w:spacing w:line="259" w:lineRule="auto"/>
              <w:ind w:left="112" w:right="85" w:firstLine="566"/>
              <w:jc w:val="both"/>
              <w:rPr>
                <w:sz w:val="24"/>
              </w:rPr>
            </w:pPr>
            <w:r>
              <w:rPr>
                <w:sz w:val="24"/>
              </w:rPr>
              <w:t>ОПК-3 - способностью применять систему фундаментальных знаний (</w:t>
            </w:r>
            <w:proofErr w:type="spellStart"/>
            <w:r>
              <w:rPr>
                <w:sz w:val="24"/>
              </w:rPr>
              <w:t>математи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ческих</w:t>
            </w:r>
            <w:proofErr w:type="spellEnd"/>
            <w:r>
              <w:rPr>
                <w:sz w:val="24"/>
              </w:rPr>
              <w:t xml:space="preserve">, естественнонаучных, инженерных и экономических) для идентификации, фор- </w:t>
            </w:r>
            <w:proofErr w:type="spellStart"/>
            <w:r>
              <w:rPr>
                <w:sz w:val="24"/>
              </w:rPr>
              <w:t>мулирования</w:t>
            </w:r>
            <w:proofErr w:type="spellEnd"/>
            <w:r>
              <w:rPr>
                <w:sz w:val="24"/>
              </w:rPr>
              <w:t xml:space="preserve"> и решения технических и технологических проблем в области технологии, организации, планирования и управления технической и коммерческой эксплуатацией транспортных систем.</w:t>
            </w:r>
          </w:p>
        </w:tc>
        <w:tc>
          <w:tcPr>
            <w:tcW w:w="84" w:type="dxa"/>
            <w:tcBorders>
              <w:left w:val="single" w:sz="4" w:space="0" w:color="000000"/>
              <w:bottom w:val="nil"/>
              <w:right w:val="nil"/>
            </w:tcBorders>
          </w:tcPr>
          <w:p w14:paraId="6F9D6053" w14:textId="77777777" w:rsidR="00FF1F80" w:rsidRDefault="00FF1F80">
            <w:pPr>
              <w:pStyle w:val="TableParagraph"/>
              <w:rPr>
                <w:sz w:val="24"/>
              </w:rPr>
            </w:pPr>
          </w:p>
        </w:tc>
      </w:tr>
      <w:tr w:rsidR="00FF1F80" w14:paraId="03FB2DE6" w14:textId="77777777">
        <w:trPr>
          <w:trHeight w:val="1103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85F73" w14:textId="77777777" w:rsidR="00FF1F80" w:rsidRDefault="005B11C2">
            <w:pPr>
              <w:pStyle w:val="TableParagraph"/>
              <w:spacing w:line="268" w:lineRule="exact"/>
              <w:ind w:left="6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27DB9" w14:textId="77777777" w:rsidR="00FF1F80" w:rsidRDefault="005B11C2">
            <w:pPr>
              <w:pStyle w:val="TableParagraph"/>
              <w:ind w:left="112" w:right="89" w:firstLine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положения, гипотезы сопротивления материалов, </w:t>
            </w:r>
            <w:proofErr w:type="spellStart"/>
            <w:proofErr w:type="gramStart"/>
            <w:r>
              <w:rPr>
                <w:sz w:val="24"/>
              </w:rPr>
              <w:t>ана</w:t>
            </w:r>
            <w:proofErr w:type="spellEnd"/>
            <w:r>
              <w:rPr>
                <w:sz w:val="24"/>
              </w:rPr>
              <w:t>- литические</w:t>
            </w:r>
            <w:proofErr w:type="gramEnd"/>
            <w:r>
              <w:rPr>
                <w:sz w:val="24"/>
              </w:rPr>
              <w:t xml:space="preserve"> и экспериментальные методы определения перемещений при изгибе; оценки прочности при простых и сложном сопротивлении,</w:t>
            </w:r>
          </w:p>
          <w:p w14:paraId="546DC57F" w14:textId="77777777" w:rsidR="00FF1F80" w:rsidRDefault="005B11C2">
            <w:pPr>
              <w:pStyle w:val="TableParagraph"/>
              <w:spacing w:line="26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продольном изгибе;</w:t>
            </w:r>
          </w:p>
        </w:tc>
        <w:tc>
          <w:tcPr>
            <w:tcW w:w="8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23E882F" w14:textId="77777777" w:rsidR="00FF1F80" w:rsidRDefault="00FF1F80">
            <w:pPr>
              <w:pStyle w:val="TableParagraph"/>
              <w:rPr>
                <w:sz w:val="24"/>
              </w:rPr>
            </w:pPr>
          </w:p>
        </w:tc>
      </w:tr>
      <w:tr w:rsidR="00FF1F80" w14:paraId="4693F4F9" w14:textId="77777777">
        <w:trPr>
          <w:trHeight w:val="458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C7438" w14:textId="77777777" w:rsidR="00FF1F80" w:rsidRDefault="005B11C2">
            <w:pPr>
              <w:pStyle w:val="TableParagraph"/>
              <w:spacing w:line="268" w:lineRule="exact"/>
              <w:ind w:left="6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373DE" w14:textId="77777777" w:rsidR="00FF1F80" w:rsidRDefault="005B11C2">
            <w:pPr>
              <w:pStyle w:val="TableParagraph"/>
              <w:spacing w:line="268" w:lineRule="exact"/>
              <w:ind w:left="775"/>
              <w:rPr>
                <w:sz w:val="24"/>
              </w:rPr>
            </w:pPr>
            <w:r>
              <w:rPr>
                <w:sz w:val="24"/>
              </w:rPr>
              <w:t>грамотно составлять расчётные схемы</w:t>
            </w:r>
          </w:p>
        </w:tc>
        <w:tc>
          <w:tcPr>
            <w:tcW w:w="8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5A0D83A" w14:textId="77777777" w:rsidR="00FF1F80" w:rsidRDefault="00FF1F80">
            <w:pPr>
              <w:pStyle w:val="TableParagraph"/>
              <w:rPr>
                <w:sz w:val="24"/>
              </w:rPr>
            </w:pPr>
          </w:p>
        </w:tc>
      </w:tr>
      <w:tr w:rsidR="00FF1F80" w14:paraId="6F97261C" w14:textId="77777777">
        <w:trPr>
          <w:trHeight w:val="827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9CE5F" w14:textId="77777777" w:rsidR="00FF1F80" w:rsidRDefault="005B11C2">
            <w:pPr>
              <w:pStyle w:val="TableParagraph"/>
              <w:spacing w:line="268" w:lineRule="exact"/>
              <w:ind w:left="6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EEB27" w14:textId="77777777" w:rsidR="00FF1F80" w:rsidRDefault="005B11C2">
            <w:pPr>
              <w:pStyle w:val="TableParagraph"/>
              <w:ind w:left="112" w:firstLine="759"/>
              <w:rPr>
                <w:sz w:val="24"/>
              </w:rPr>
            </w:pPr>
            <w:r>
              <w:rPr>
                <w:sz w:val="24"/>
              </w:rPr>
              <w:t>навыками рационального проектирования объектов простой конфигурации при деформациях растяжения - сжатия, изгиба, кручения,</w:t>
            </w:r>
          </w:p>
          <w:p w14:paraId="45F00C70" w14:textId="77777777" w:rsidR="00FF1F80" w:rsidRDefault="005B11C2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 учётом жёсткости и устойчивости рассматриваемых систем.</w:t>
            </w:r>
          </w:p>
        </w:tc>
        <w:tc>
          <w:tcPr>
            <w:tcW w:w="8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519F34A" w14:textId="77777777" w:rsidR="00FF1F80" w:rsidRDefault="00FF1F80">
            <w:pPr>
              <w:pStyle w:val="TableParagraph"/>
              <w:rPr>
                <w:sz w:val="24"/>
              </w:rPr>
            </w:pPr>
          </w:p>
        </w:tc>
      </w:tr>
      <w:tr w:rsidR="00FF1F80" w14:paraId="1674F1EA" w14:textId="77777777">
        <w:trPr>
          <w:trHeight w:val="1379"/>
        </w:trPr>
        <w:tc>
          <w:tcPr>
            <w:tcW w:w="9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E0446" w14:textId="77777777" w:rsidR="00FF1F80" w:rsidRDefault="005B11C2">
            <w:pPr>
              <w:pStyle w:val="TableParagraph"/>
              <w:ind w:left="112" w:right="85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ПК-5 - способностью осуществлять экспертизу технической документации, надзор и контроль состояния и эксплуатации подвижного состава, объектов транспортной </w:t>
            </w:r>
            <w:proofErr w:type="gramStart"/>
            <w:r>
              <w:rPr>
                <w:spacing w:val="4"/>
                <w:sz w:val="24"/>
              </w:rPr>
              <w:t xml:space="preserve">ин- </w:t>
            </w:r>
            <w:proofErr w:type="spellStart"/>
            <w:r>
              <w:rPr>
                <w:sz w:val="24"/>
              </w:rPr>
              <w:t>фраструктуры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резервы,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неисправностей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</w:p>
          <w:p w14:paraId="0D16ADE6" w14:textId="77777777" w:rsidR="00FF1F80" w:rsidRDefault="005B11C2">
            <w:pPr>
              <w:pStyle w:val="TableParagraph"/>
              <w:spacing w:line="270" w:lineRule="atLeast"/>
              <w:ind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работе, принимать меры по их устранению и повышению эффективности </w:t>
            </w:r>
            <w:proofErr w:type="spellStart"/>
            <w:proofErr w:type="gramStart"/>
            <w:r>
              <w:rPr>
                <w:sz w:val="24"/>
              </w:rPr>
              <w:t>использо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proofErr w:type="gramEnd"/>
          </w:p>
        </w:tc>
        <w:tc>
          <w:tcPr>
            <w:tcW w:w="8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A1A1A6F" w14:textId="77777777" w:rsidR="00FF1F80" w:rsidRDefault="00FF1F80">
            <w:pPr>
              <w:pStyle w:val="TableParagraph"/>
              <w:rPr>
                <w:sz w:val="24"/>
              </w:rPr>
            </w:pPr>
          </w:p>
        </w:tc>
      </w:tr>
      <w:tr w:rsidR="00FF1F80" w14:paraId="35085B36" w14:textId="77777777">
        <w:trPr>
          <w:trHeight w:val="827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14C77" w14:textId="77777777" w:rsidR="00FF1F80" w:rsidRDefault="005B11C2">
            <w:pPr>
              <w:pStyle w:val="TableParagraph"/>
              <w:spacing w:line="267" w:lineRule="exact"/>
              <w:ind w:left="6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F3C62" w14:textId="77777777" w:rsidR="00FF1F80" w:rsidRDefault="005B11C2">
            <w:pPr>
              <w:pStyle w:val="TableParagraph"/>
              <w:spacing w:line="267" w:lineRule="exact"/>
              <w:ind w:left="112" w:firstLine="567"/>
              <w:rPr>
                <w:sz w:val="24"/>
              </w:rPr>
            </w:pPr>
            <w:r>
              <w:rPr>
                <w:sz w:val="24"/>
              </w:rPr>
              <w:t>методы и практические приёмы расчёта стержней и стержневых</w:t>
            </w:r>
          </w:p>
          <w:p w14:paraId="0A0C5C90" w14:textId="77777777" w:rsidR="00FF1F80" w:rsidRDefault="005B11C2">
            <w:pPr>
              <w:pStyle w:val="TableParagraph"/>
              <w:spacing w:line="270" w:lineRule="atLeast"/>
              <w:ind w:left="112"/>
              <w:rPr>
                <w:sz w:val="24"/>
              </w:rPr>
            </w:pPr>
            <w:r>
              <w:rPr>
                <w:sz w:val="24"/>
              </w:rPr>
              <w:t>систем при различных силовых деформационных и температурных воздействиях</w:t>
            </w:r>
          </w:p>
        </w:tc>
        <w:tc>
          <w:tcPr>
            <w:tcW w:w="8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747B571" w14:textId="77777777" w:rsidR="00FF1F80" w:rsidRDefault="00FF1F80">
            <w:pPr>
              <w:pStyle w:val="TableParagraph"/>
              <w:rPr>
                <w:sz w:val="24"/>
              </w:rPr>
            </w:pPr>
          </w:p>
        </w:tc>
      </w:tr>
    </w:tbl>
    <w:p w14:paraId="1C9FF213" w14:textId="77777777" w:rsidR="00FF1F80" w:rsidRDefault="00FF1F80">
      <w:pPr>
        <w:rPr>
          <w:sz w:val="24"/>
        </w:rPr>
        <w:sectPr w:rsidR="00FF1F80">
          <w:pgSz w:w="11910" w:h="16850"/>
          <w:pgMar w:top="1060" w:right="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0"/>
        <w:gridCol w:w="7639"/>
        <w:gridCol w:w="85"/>
      </w:tblGrid>
      <w:tr w:rsidR="00FF1F80" w14:paraId="27A23A5F" w14:textId="77777777">
        <w:trPr>
          <w:trHeight w:val="1367"/>
        </w:trPr>
        <w:tc>
          <w:tcPr>
            <w:tcW w:w="1690" w:type="dxa"/>
          </w:tcPr>
          <w:p w14:paraId="3F167302" w14:textId="77777777" w:rsidR="00FF1F80" w:rsidRDefault="005B11C2">
            <w:pPr>
              <w:pStyle w:val="TableParagraph"/>
              <w:spacing w:before="2" w:line="259" w:lineRule="auto"/>
              <w:ind w:left="81" w:right="220" w:firstLine="56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lastRenderedPageBreak/>
              <w:t>Струк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турный</w:t>
            </w:r>
            <w:proofErr w:type="spellEnd"/>
            <w:proofErr w:type="gramEnd"/>
            <w:r>
              <w:rPr>
                <w:sz w:val="24"/>
              </w:rPr>
              <w:t xml:space="preserve"> элемент компетенции</w:t>
            </w:r>
          </w:p>
        </w:tc>
        <w:tc>
          <w:tcPr>
            <w:tcW w:w="7724" w:type="dxa"/>
            <w:gridSpan w:val="2"/>
            <w:tcBorders>
              <w:right w:val="single" w:sz="4" w:space="0" w:color="000000"/>
            </w:tcBorders>
          </w:tcPr>
          <w:p w14:paraId="5B46DEBA" w14:textId="77777777" w:rsidR="00FF1F80" w:rsidRDefault="00FF1F80">
            <w:pPr>
              <w:pStyle w:val="TableParagraph"/>
              <w:spacing w:before="10"/>
              <w:rPr>
                <w:sz w:val="38"/>
              </w:rPr>
            </w:pPr>
          </w:p>
          <w:p w14:paraId="48DB7EF4" w14:textId="77777777" w:rsidR="00FF1F80" w:rsidRDefault="005B11C2">
            <w:pPr>
              <w:pStyle w:val="TableParagraph"/>
              <w:ind w:left="645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FF1F80" w14:paraId="2D71AA87" w14:textId="77777777">
        <w:trPr>
          <w:trHeight w:val="551"/>
        </w:trPr>
        <w:tc>
          <w:tcPr>
            <w:tcW w:w="16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61F4A" w14:textId="77777777" w:rsidR="00FF1F80" w:rsidRDefault="005B11C2">
            <w:pPr>
              <w:pStyle w:val="TableParagraph"/>
              <w:spacing w:line="260" w:lineRule="exact"/>
              <w:ind w:left="674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B0605" w14:textId="77777777" w:rsidR="00FF1F80" w:rsidRDefault="005B11C2">
            <w:pPr>
              <w:pStyle w:val="TableParagraph"/>
              <w:spacing w:line="260" w:lineRule="exact"/>
              <w:ind w:left="679"/>
              <w:rPr>
                <w:sz w:val="24"/>
              </w:rPr>
            </w:pPr>
            <w:r>
              <w:rPr>
                <w:sz w:val="24"/>
              </w:rPr>
              <w:t>подбирать необходимые размеры сечений стержней из условий</w:t>
            </w:r>
          </w:p>
          <w:p w14:paraId="3EF2A0C5" w14:textId="77777777" w:rsidR="00FF1F80" w:rsidRDefault="005B11C2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прочности, жёсткости и устойчивости</w:t>
            </w:r>
          </w:p>
        </w:tc>
        <w:tc>
          <w:tcPr>
            <w:tcW w:w="85" w:type="dxa"/>
            <w:tcBorders>
              <w:left w:val="single" w:sz="4" w:space="0" w:color="000000"/>
              <w:bottom w:val="nil"/>
              <w:right w:val="nil"/>
            </w:tcBorders>
          </w:tcPr>
          <w:p w14:paraId="7D0E6CD2" w14:textId="77777777" w:rsidR="00FF1F80" w:rsidRDefault="00FF1F80">
            <w:pPr>
              <w:pStyle w:val="TableParagraph"/>
              <w:rPr>
                <w:sz w:val="24"/>
              </w:rPr>
            </w:pPr>
          </w:p>
        </w:tc>
      </w:tr>
      <w:tr w:rsidR="00FF1F80" w14:paraId="687E559D" w14:textId="77777777">
        <w:trPr>
          <w:trHeight w:val="553"/>
        </w:trPr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7C8CB" w14:textId="77777777" w:rsidR="00FF1F80" w:rsidRDefault="005B11C2">
            <w:pPr>
              <w:pStyle w:val="TableParagraph"/>
              <w:spacing w:line="262" w:lineRule="exact"/>
              <w:ind w:left="674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F0616" w14:textId="77777777" w:rsidR="00FF1F80" w:rsidRDefault="005B11C2">
            <w:pPr>
              <w:pStyle w:val="TableParagraph"/>
              <w:spacing w:line="262" w:lineRule="exact"/>
              <w:ind w:left="679"/>
              <w:rPr>
                <w:sz w:val="24"/>
              </w:rPr>
            </w:pPr>
            <w:r>
              <w:rPr>
                <w:sz w:val="24"/>
              </w:rPr>
              <w:t>навыками в построении эпюр внутренних усилий в статически</w:t>
            </w:r>
          </w:p>
          <w:p w14:paraId="60295B06" w14:textId="77777777" w:rsidR="00FF1F80" w:rsidRDefault="005B11C2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определимых системах.</w:t>
            </w:r>
          </w:p>
        </w:tc>
        <w:tc>
          <w:tcPr>
            <w:tcW w:w="8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D95D7A3" w14:textId="77777777" w:rsidR="00FF1F80" w:rsidRDefault="00FF1F80">
            <w:pPr>
              <w:pStyle w:val="TableParagraph"/>
              <w:rPr>
                <w:sz w:val="24"/>
              </w:rPr>
            </w:pPr>
          </w:p>
        </w:tc>
      </w:tr>
    </w:tbl>
    <w:p w14:paraId="51A75A3A" w14:textId="77777777" w:rsidR="00FF1F80" w:rsidRDefault="00FF1F80">
      <w:pPr>
        <w:rPr>
          <w:sz w:val="24"/>
        </w:rPr>
        <w:sectPr w:rsidR="00FF1F80">
          <w:pgSz w:w="11910" w:h="16850"/>
          <w:pgMar w:top="1140" w:right="40" w:bottom="280" w:left="1480" w:header="720" w:footer="720" w:gutter="0"/>
          <w:cols w:space="720"/>
        </w:sectPr>
      </w:pPr>
    </w:p>
    <w:p w14:paraId="1C3D3605" w14:textId="77777777" w:rsidR="00FF1F80" w:rsidRDefault="00FF1F80">
      <w:pPr>
        <w:pStyle w:val="a3"/>
        <w:rPr>
          <w:sz w:val="20"/>
        </w:rPr>
      </w:pPr>
    </w:p>
    <w:p w14:paraId="734E1436" w14:textId="77777777" w:rsidR="00FF1F80" w:rsidRDefault="005B11C2">
      <w:pPr>
        <w:pStyle w:val="11"/>
        <w:numPr>
          <w:ilvl w:val="0"/>
          <w:numId w:val="11"/>
        </w:numPr>
        <w:tabs>
          <w:tab w:val="left" w:pos="989"/>
        </w:tabs>
        <w:spacing w:before="223"/>
        <w:ind w:left="988" w:hanging="181"/>
        <w:jc w:val="left"/>
      </w:pPr>
      <w:r>
        <w:t>Структура и содержание дисциплины</w:t>
      </w:r>
    </w:p>
    <w:p w14:paraId="156A56E1" w14:textId="77777777" w:rsidR="00FF1F80" w:rsidRDefault="00FF1F80">
      <w:pPr>
        <w:pStyle w:val="a3"/>
        <w:spacing w:before="5"/>
        <w:rPr>
          <w:b/>
          <w:sz w:val="20"/>
        </w:rPr>
      </w:pPr>
    </w:p>
    <w:p w14:paraId="2B93A193" w14:textId="77777777" w:rsidR="00FF1F80" w:rsidRDefault="005B11C2">
      <w:pPr>
        <w:pStyle w:val="a3"/>
        <w:ind w:left="712"/>
      </w:pPr>
      <w:r>
        <w:t>Общая трудоёмкость дисциплины составляет 4 зачётные единицы 144 акад. часа, в том числе:</w:t>
      </w:r>
    </w:p>
    <w:p w14:paraId="59AA41D8" w14:textId="77777777" w:rsidR="00FF1F80" w:rsidRDefault="005B11C2">
      <w:pPr>
        <w:pStyle w:val="a4"/>
        <w:numPr>
          <w:ilvl w:val="0"/>
          <w:numId w:val="10"/>
        </w:numPr>
        <w:tabs>
          <w:tab w:val="left" w:pos="893"/>
        </w:tabs>
        <w:ind w:hanging="181"/>
        <w:rPr>
          <w:sz w:val="24"/>
        </w:rPr>
      </w:pPr>
      <w:r>
        <w:rPr>
          <w:sz w:val="24"/>
        </w:rPr>
        <w:t>контактная работа – 72 акад.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часов:</w:t>
      </w:r>
    </w:p>
    <w:p w14:paraId="73ACD335" w14:textId="77777777" w:rsidR="00FF1F80" w:rsidRDefault="009F5860">
      <w:pPr>
        <w:pStyle w:val="a4"/>
        <w:numPr>
          <w:ilvl w:val="1"/>
          <w:numId w:val="10"/>
        </w:numPr>
        <w:tabs>
          <w:tab w:val="left" w:pos="1013"/>
        </w:tabs>
        <w:ind w:hanging="181"/>
        <w:rPr>
          <w:sz w:val="24"/>
        </w:rPr>
      </w:pPr>
      <w:r>
        <w:rPr>
          <w:sz w:val="24"/>
        </w:rPr>
        <w:t>аудиторная – 68</w:t>
      </w:r>
      <w:r w:rsidR="005B11C2">
        <w:rPr>
          <w:sz w:val="24"/>
        </w:rPr>
        <w:t xml:space="preserve"> акад.</w:t>
      </w:r>
      <w:r w:rsidR="005B11C2">
        <w:rPr>
          <w:spacing w:val="10"/>
          <w:sz w:val="24"/>
        </w:rPr>
        <w:t xml:space="preserve"> </w:t>
      </w:r>
      <w:r w:rsidR="005B11C2">
        <w:rPr>
          <w:sz w:val="24"/>
        </w:rPr>
        <w:t>часа;</w:t>
      </w:r>
    </w:p>
    <w:p w14:paraId="482F8CFE" w14:textId="77777777" w:rsidR="00FF1F80" w:rsidRDefault="005B11C2">
      <w:pPr>
        <w:pStyle w:val="a4"/>
        <w:numPr>
          <w:ilvl w:val="1"/>
          <w:numId w:val="10"/>
        </w:numPr>
        <w:tabs>
          <w:tab w:val="left" w:pos="1013"/>
        </w:tabs>
        <w:ind w:hanging="181"/>
        <w:rPr>
          <w:sz w:val="24"/>
        </w:rPr>
      </w:pPr>
      <w:r>
        <w:rPr>
          <w:sz w:val="24"/>
        </w:rPr>
        <w:t>внеаудиторная – 4 акад. часов</w:t>
      </w:r>
    </w:p>
    <w:p w14:paraId="6340C61C" w14:textId="77777777" w:rsidR="00FF1F80" w:rsidRDefault="005B11C2">
      <w:pPr>
        <w:pStyle w:val="a4"/>
        <w:numPr>
          <w:ilvl w:val="0"/>
          <w:numId w:val="10"/>
        </w:numPr>
        <w:tabs>
          <w:tab w:val="left" w:pos="893"/>
        </w:tabs>
        <w:ind w:hanging="181"/>
        <w:rPr>
          <w:sz w:val="24"/>
        </w:rPr>
      </w:pPr>
      <w:r>
        <w:rPr>
          <w:sz w:val="24"/>
        </w:rPr>
        <w:t>самостоятельная работа – 36,3 акад. часов;</w:t>
      </w:r>
    </w:p>
    <w:p w14:paraId="46FD1835" w14:textId="77777777" w:rsidR="00FF1F80" w:rsidRDefault="00FF1F80">
      <w:pPr>
        <w:pStyle w:val="a3"/>
        <w:spacing w:before="9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0"/>
        <w:gridCol w:w="612"/>
        <w:gridCol w:w="812"/>
        <w:gridCol w:w="696"/>
        <w:gridCol w:w="881"/>
        <w:gridCol w:w="555"/>
        <w:gridCol w:w="3498"/>
        <w:gridCol w:w="3493"/>
        <w:gridCol w:w="1395"/>
      </w:tblGrid>
      <w:tr w:rsidR="00FF1F80" w14:paraId="7CCA35D4" w14:textId="77777777">
        <w:trPr>
          <w:trHeight w:val="1153"/>
        </w:trPr>
        <w:tc>
          <w:tcPr>
            <w:tcW w:w="3850" w:type="dxa"/>
            <w:vMerge w:val="restart"/>
          </w:tcPr>
          <w:p w14:paraId="769682A4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071EC22C" w14:textId="77777777" w:rsidR="00FF1F80" w:rsidRDefault="00FF1F80">
            <w:pPr>
              <w:pStyle w:val="TableParagraph"/>
              <w:spacing w:before="4"/>
              <w:rPr>
                <w:sz w:val="28"/>
              </w:rPr>
            </w:pPr>
          </w:p>
          <w:p w14:paraId="420BB760" w14:textId="77777777" w:rsidR="00FF1F80" w:rsidRDefault="005B11C2">
            <w:pPr>
              <w:pStyle w:val="TableParagraph"/>
              <w:spacing w:line="451" w:lineRule="auto"/>
              <w:ind w:left="607" w:right="1932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612" w:type="dxa"/>
            <w:vMerge w:val="restart"/>
            <w:textDirection w:val="btLr"/>
          </w:tcPr>
          <w:p w14:paraId="5686A9DA" w14:textId="77777777" w:rsidR="00FF1F80" w:rsidRDefault="005B11C2">
            <w:pPr>
              <w:pStyle w:val="TableParagraph"/>
              <w:spacing w:before="44"/>
              <w:ind w:left="566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389" w:type="dxa"/>
            <w:gridSpan w:val="3"/>
          </w:tcPr>
          <w:p w14:paraId="072EF115" w14:textId="77777777" w:rsidR="00FF1F80" w:rsidRDefault="005B11C2">
            <w:pPr>
              <w:pStyle w:val="TableParagraph"/>
              <w:spacing w:line="276" w:lineRule="auto"/>
              <w:ind w:left="40" w:right="435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555" w:type="dxa"/>
            <w:vMerge w:val="restart"/>
            <w:textDirection w:val="btLr"/>
          </w:tcPr>
          <w:p w14:paraId="2EE360C9" w14:textId="77777777" w:rsidR="00FF1F80" w:rsidRDefault="005B11C2">
            <w:pPr>
              <w:pStyle w:val="TableParagraph"/>
              <w:spacing w:before="59" w:line="285" w:lineRule="auto"/>
              <w:ind w:left="693" w:right="293" w:hanging="380"/>
              <w:rPr>
                <w:sz w:val="16"/>
              </w:rPr>
            </w:pPr>
            <w:r>
              <w:rPr>
                <w:sz w:val="16"/>
              </w:rPr>
              <w:t>Самостоятельная работа (в акад. часах)</w:t>
            </w:r>
          </w:p>
        </w:tc>
        <w:tc>
          <w:tcPr>
            <w:tcW w:w="3498" w:type="dxa"/>
            <w:vMerge w:val="restart"/>
          </w:tcPr>
          <w:p w14:paraId="6404D4A9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285F48D6" w14:textId="77777777" w:rsidR="00FF1F80" w:rsidRDefault="00FF1F80">
            <w:pPr>
              <w:pStyle w:val="TableParagraph"/>
              <w:spacing w:before="1"/>
              <w:rPr>
                <w:sz w:val="37"/>
              </w:rPr>
            </w:pPr>
          </w:p>
          <w:p w14:paraId="6A7A13BB" w14:textId="77777777" w:rsidR="00FF1F80" w:rsidRDefault="005B11C2">
            <w:pPr>
              <w:pStyle w:val="TableParagraph"/>
              <w:spacing w:line="276" w:lineRule="auto"/>
              <w:ind w:left="39" w:right="1214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3493" w:type="dxa"/>
            <w:vMerge w:val="restart"/>
          </w:tcPr>
          <w:p w14:paraId="6853CC8A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71DAC1A4" w14:textId="77777777" w:rsidR="00FF1F80" w:rsidRDefault="00FF1F80">
            <w:pPr>
              <w:pStyle w:val="TableParagraph"/>
              <w:spacing w:before="4"/>
              <w:rPr>
                <w:sz w:val="23"/>
              </w:rPr>
            </w:pPr>
          </w:p>
          <w:p w14:paraId="7043A5EA" w14:textId="77777777" w:rsidR="00FF1F80" w:rsidRDefault="005B11C2">
            <w:pPr>
              <w:pStyle w:val="TableParagraph"/>
              <w:spacing w:line="276" w:lineRule="auto"/>
              <w:ind w:left="38" w:right="117"/>
              <w:rPr>
                <w:sz w:val="24"/>
              </w:rPr>
            </w:pPr>
            <w:r>
              <w:rPr>
                <w:sz w:val="24"/>
              </w:rPr>
              <w:t xml:space="preserve">Форма текущего контроля </w:t>
            </w:r>
            <w:proofErr w:type="spellStart"/>
            <w:proofErr w:type="gramStart"/>
            <w:r>
              <w:rPr>
                <w:sz w:val="24"/>
              </w:rPr>
              <w:t>успе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ваемости</w:t>
            </w:r>
            <w:proofErr w:type="spellEnd"/>
            <w:proofErr w:type="gramEnd"/>
            <w:r>
              <w:rPr>
                <w:sz w:val="24"/>
              </w:rPr>
              <w:t xml:space="preserve"> и</w:t>
            </w:r>
          </w:p>
          <w:p w14:paraId="6E40ED3A" w14:textId="77777777" w:rsidR="00FF1F80" w:rsidRDefault="005B11C2">
            <w:pPr>
              <w:pStyle w:val="TableParagraph"/>
              <w:spacing w:line="275" w:lineRule="exact"/>
              <w:ind w:left="38"/>
              <w:rPr>
                <w:sz w:val="24"/>
              </w:rPr>
            </w:pPr>
            <w:r>
              <w:rPr>
                <w:sz w:val="24"/>
              </w:rPr>
              <w:t>промежуточной аттестации</w:t>
            </w:r>
          </w:p>
        </w:tc>
        <w:tc>
          <w:tcPr>
            <w:tcW w:w="1395" w:type="dxa"/>
            <w:vMerge w:val="restart"/>
            <w:textDirection w:val="btLr"/>
          </w:tcPr>
          <w:p w14:paraId="4BD9C793" w14:textId="77777777" w:rsidR="00FF1F80" w:rsidRDefault="005B11C2">
            <w:pPr>
              <w:pStyle w:val="TableParagraph"/>
              <w:spacing w:before="104" w:line="285" w:lineRule="auto"/>
              <w:ind w:left="-1" w:right="296"/>
              <w:rPr>
                <w:sz w:val="24"/>
              </w:rPr>
            </w:pPr>
            <w:r>
              <w:rPr>
                <w:sz w:val="24"/>
              </w:rPr>
              <w:t>Код и структурный элемент компетенции</w:t>
            </w:r>
          </w:p>
        </w:tc>
      </w:tr>
      <w:tr w:rsidR="00FF1F80" w14:paraId="5E390F11" w14:textId="77777777">
        <w:trPr>
          <w:trHeight w:val="1134"/>
        </w:trPr>
        <w:tc>
          <w:tcPr>
            <w:tcW w:w="3850" w:type="dxa"/>
            <w:vMerge/>
            <w:tcBorders>
              <w:top w:val="nil"/>
            </w:tcBorders>
          </w:tcPr>
          <w:p w14:paraId="748007A4" w14:textId="77777777" w:rsidR="00FF1F80" w:rsidRDefault="00FF1F80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  <w:textDirection w:val="btLr"/>
          </w:tcPr>
          <w:p w14:paraId="6EB201B5" w14:textId="77777777" w:rsidR="00FF1F80" w:rsidRDefault="00FF1F80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textDirection w:val="btLr"/>
          </w:tcPr>
          <w:p w14:paraId="3DF86295" w14:textId="77777777" w:rsidR="00FF1F80" w:rsidRDefault="00FF1F80">
            <w:pPr>
              <w:pStyle w:val="TableParagraph"/>
              <w:spacing w:before="9"/>
              <w:rPr>
                <w:sz w:val="25"/>
              </w:rPr>
            </w:pPr>
          </w:p>
          <w:p w14:paraId="7CEAC245" w14:textId="77777777" w:rsidR="00FF1F80" w:rsidRDefault="005B11C2">
            <w:pPr>
              <w:pStyle w:val="TableParagraph"/>
              <w:spacing w:before="1"/>
              <w:ind w:left="323"/>
              <w:rPr>
                <w:sz w:val="16"/>
              </w:rPr>
            </w:pPr>
            <w:r>
              <w:rPr>
                <w:sz w:val="16"/>
              </w:rPr>
              <w:t>лекции</w:t>
            </w:r>
          </w:p>
        </w:tc>
        <w:tc>
          <w:tcPr>
            <w:tcW w:w="696" w:type="dxa"/>
            <w:textDirection w:val="btLr"/>
          </w:tcPr>
          <w:p w14:paraId="552BD098" w14:textId="77777777" w:rsidR="00FF1F80" w:rsidRDefault="005B11C2">
            <w:pPr>
              <w:pStyle w:val="TableParagraph"/>
              <w:spacing w:before="128" w:line="285" w:lineRule="auto"/>
              <w:ind w:left="153" w:right="134" w:firstLine="24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Лаборатор</w:t>
            </w:r>
            <w:proofErr w:type="spellEnd"/>
            <w:r>
              <w:rPr>
                <w:sz w:val="16"/>
              </w:rPr>
              <w:t xml:space="preserve">- </w:t>
            </w:r>
            <w:proofErr w:type="spellStart"/>
            <w:r>
              <w:rPr>
                <w:sz w:val="16"/>
              </w:rPr>
              <w:t>ные</w:t>
            </w:r>
            <w:proofErr w:type="spellEnd"/>
            <w:proofErr w:type="gramEnd"/>
            <w:r>
              <w:rPr>
                <w:sz w:val="16"/>
              </w:rPr>
              <w:t xml:space="preserve"> занятия</w:t>
            </w:r>
          </w:p>
        </w:tc>
        <w:tc>
          <w:tcPr>
            <w:tcW w:w="881" w:type="dxa"/>
            <w:textDirection w:val="btLr"/>
          </w:tcPr>
          <w:p w14:paraId="0CEE370E" w14:textId="77777777" w:rsidR="00FF1F80" w:rsidRDefault="00FF1F80">
            <w:pPr>
              <w:pStyle w:val="TableParagraph"/>
              <w:spacing w:before="3"/>
              <w:rPr>
                <w:sz w:val="19"/>
              </w:rPr>
            </w:pPr>
          </w:p>
          <w:p w14:paraId="29C2D3C7" w14:textId="77777777" w:rsidR="00FF1F80" w:rsidRDefault="005B11C2">
            <w:pPr>
              <w:pStyle w:val="TableParagraph"/>
              <w:spacing w:line="280" w:lineRule="auto"/>
              <w:ind w:left="304" w:right="253" w:hanging="34"/>
              <w:rPr>
                <w:sz w:val="16"/>
              </w:rPr>
            </w:pPr>
            <w:proofErr w:type="spellStart"/>
            <w:r>
              <w:rPr>
                <w:sz w:val="16"/>
              </w:rPr>
              <w:t>практич</w:t>
            </w:r>
            <w:proofErr w:type="spellEnd"/>
            <w:r>
              <w:rPr>
                <w:sz w:val="16"/>
              </w:rPr>
              <w:t>. занятия</w:t>
            </w:r>
          </w:p>
        </w:tc>
        <w:tc>
          <w:tcPr>
            <w:tcW w:w="555" w:type="dxa"/>
            <w:vMerge/>
            <w:tcBorders>
              <w:top w:val="nil"/>
            </w:tcBorders>
            <w:textDirection w:val="btLr"/>
          </w:tcPr>
          <w:p w14:paraId="32433BE8" w14:textId="77777777" w:rsidR="00FF1F80" w:rsidRDefault="00FF1F80">
            <w:pPr>
              <w:rPr>
                <w:sz w:val="2"/>
                <w:szCs w:val="2"/>
              </w:rPr>
            </w:pPr>
          </w:p>
        </w:tc>
        <w:tc>
          <w:tcPr>
            <w:tcW w:w="3498" w:type="dxa"/>
            <w:vMerge/>
            <w:tcBorders>
              <w:top w:val="nil"/>
            </w:tcBorders>
          </w:tcPr>
          <w:p w14:paraId="585DF91D" w14:textId="77777777" w:rsidR="00FF1F80" w:rsidRDefault="00FF1F80">
            <w:pPr>
              <w:rPr>
                <w:sz w:val="2"/>
                <w:szCs w:val="2"/>
              </w:rPr>
            </w:pPr>
          </w:p>
        </w:tc>
        <w:tc>
          <w:tcPr>
            <w:tcW w:w="3493" w:type="dxa"/>
            <w:vMerge/>
            <w:tcBorders>
              <w:top w:val="nil"/>
            </w:tcBorders>
          </w:tcPr>
          <w:p w14:paraId="282AB277" w14:textId="77777777" w:rsidR="00FF1F80" w:rsidRDefault="00FF1F80">
            <w:pPr>
              <w:rPr>
                <w:sz w:val="2"/>
                <w:szCs w:val="2"/>
              </w:rPr>
            </w:pPr>
          </w:p>
        </w:tc>
        <w:tc>
          <w:tcPr>
            <w:tcW w:w="1395" w:type="dxa"/>
            <w:vMerge/>
            <w:tcBorders>
              <w:top w:val="nil"/>
            </w:tcBorders>
            <w:textDirection w:val="btLr"/>
          </w:tcPr>
          <w:p w14:paraId="090D4C69" w14:textId="77777777" w:rsidR="00FF1F80" w:rsidRDefault="00FF1F80">
            <w:pPr>
              <w:rPr>
                <w:sz w:val="2"/>
                <w:szCs w:val="2"/>
              </w:rPr>
            </w:pPr>
          </w:p>
        </w:tc>
      </w:tr>
      <w:tr w:rsidR="00FF1F80" w14:paraId="51010341" w14:textId="77777777">
        <w:trPr>
          <w:trHeight w:val="2181"/>
        </w:trPr>
        <w:tc>
          <w:tcPr>
            <w:tcW w:w="3850" w:type="dxa"/>
          </w:tcPr>
          <w:p w14:paraId="4E03DE7C" w14:textId="77777777" w:rsidR="00FF1F80" w:rsidRDefault="005B11C2">
            <w:pPr>
              <w:pStyle w:val="TableParagraph"/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1. Введение в курс «Сопротивление материалов». Предмет и задачи курса.</w:t>
            </w:r>
          </w:p>
          <w:p w14:paraId="057B16B0" w14:textId="77777777" w:rsidR="00FF1F80" w:rsidRDefault="005B11C2">
            <w:pPr>
              <w:pStyle w:val="TableParagraph"/>
              <w:spacing w:before="194" w:line="276" w:lineRule="auto"/>
              <w:ind w:left="40" w:right="2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понятия и определения. Метод сечений. Внутренние </w:t>
            </w:r>
            <w:proofErr w:type="spellStart"/>
            <w:proofErr w:type="gramStart"/>
            <w:r>
              <w:rPr>
                <w:sz w:val="24"/>
              </w:rPr>
              <w:t>сило</w:t>
            </w:r>
            <w:proofErr w:type="spellEnd"/>
            <w:r>
              <w:rPr>
                <w:sz w:val="24"/>
              </w:rPr>
              <w:t>- вые</w:t>
            </w:r>
            <w:proofErr w:type="gramEnd"/>
            <w:r>
              <w:rPr>
                <w:sz w:val="24"/>
              </w:rPr>
              <w:t xml:space="preserve"> факторы.</w:t>
            </w:r>
          </w:p>
        </w:tc>
        <w:tc>
          <w:tcPr>
            <w:tcW w:w="612" w:type="dxa"/>
          </w:tcPr>
          <w:p w14:paraId="5E221708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5CDA777B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442680E6" w14:textId="77777777" w:rsidR="00FF1F80" w:rsidRDefault="005B11C2">
            <w:pPr>
              <w:pStyle w:val="TableParagraph"/>
              <w:spacing w:before="22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" w:type="dxa"/>
          </w:tcPr>
          <w:p w14:paraId="142BE1E2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728544E9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7DB1861E" w14:textId="77777777" w:rsidR="00FF1F80" w:rsidRDefault="005B11C2">
            <w:pPr>
              <w:pStyle w:val="TableParagraph"/>
              <w:spacing w:before="229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6" w:type="dxa"/>
          </w:tcPr>
          <w:p w14:paraId="1E732742" w14:textId="77777777" w:rsidR="00FF1F80" w:rsidRDefault="00FF1F80">
            <w:pPr>
              <w:pStyle w:val="TableParagraph"/>
            </w:pPr>
          </w:p>
        </w:tc>
        <w:tc>
          <w:tcPr>
            <w:tcW w:w="881" w:type="dxa"/>
          </w:tcPr>
          <w:p w14:paraId="42B5DA48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5583C4B0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3B1D672F" w14:textId="77777777" w:rsidR="00FF1F80" w:rsidRDefault="005B11C2">
            <w:pPr>
              <w:pStyle w:val="TableParagraph"/>
              <w:spacing w:before="227"/>
              <w:ind w:left="137" w:right="126"/>
              <w:jc w:val="center"/>
              <w:rPr>
                <w:rFonts w:ascii="Georgia" w:hAnsi="Georgia"/>
                <w:sz w:val="24"/>
              </w:rPr>
            </w:pPr>
            <w:r>
              <w:rPr>
                <w:sz w:val="24"/>
              </w:rPr>
              <w:t>2/1</w:t>
            </w:r>
            <w:r>
              <w:rPr>
                <w:rFonts w:ascii="Georgia" w:hAnsi="Georgia"/>
                <w:sz w:val="24"/>
              </w:rPr>
              <w:t>И</w:t>
            </w:r>
          </w:p>
        </w:tc>
        <w:tc>
          <w:tcPr>
            <w:tcW w:w="555" w:type="dxa"/>
            <w:vMerge w:val="restart"/>
          </w:tcPr>
          <w:p w14:paraId="720C4858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5C4042BD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284D46B8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379ED690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639A245B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2B71B34B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43F7FDDE" w14:textId="77777777" w:rsidR="00FF1F80" w:rsidRDefault="00FF1F80">
            <w:pPr>
              <w:pStyle w:val="TableParagraph"/>
              <w:spacing w:before="6"/>
              <w:rPr>
                <w:sz w:val="25"/>
              </w:rPr>
            </w:pPr>
          </w:p>
          <w:p w14:paraId="1BD2FB47" w14:textId="77777777" w:rsidR="00FF1F80" w:rsidRDefault="005B11C2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  <w:tc>
          <w:tcPr>
            <w:tcW w:w="3498" w:type="dxa"/>
            <w:vMerge w:val="restart"/>
          </w:tcPr>
          <w:p w14:paraId="07FE8D2A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4B7A4AD7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2D95F7FE" w14:textId="77777777" w:rsidR="00FF1F80" w:rsidRDefault="00FF1F80">
            <w:pPr>
              <w:pStyle w:val="TableParagraph"/>
              <w:spacing w:before="3"/>
              <w:rPr>
                <w:sz w:val="24"/>
              </w:rPr>
            </w:pPr>
          </w:p>
          <w:p w14:paraId="6D57959A" w14:textId="77777777" w:rsidR="00FF1F80" w:rsidRDefault="005B11C2">
            <w:pPr>
              <w:pStyle w:val="TableParagraph"/>
              <w:spacing w:before="1" w:line="276" w:lineRule="auto"/>
              <w:ind w:left="39" w:right="9"/>
              <w:rPr>
                <w:sz w:val="24"/>
              </w:rPr>
            </w:pPr>
            <w:r>
              <w:rPr>
                <w:sz w:val="24"/>
              </w:rPr>
              <w:t xml:space="preserve">Выполнение расчётно- </w:t>
            </w:r>
            <w:proofErr w:type="spellStart"/>
            <w:proofErr w:type="gramStart"/>
            <w:r>
              <w:rPr>
                <w:sz w:val="24"/>
              </w:rPr>
              <w:t>графиче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ской</w:t>
            </w:r>
            <w:proofErr w:type="spellEnd"/>
            <w:proofErr w:type="gramEnd"/>
            <w:r>
              <w:rPr>
                <w:sz w:val="24"/>
              </w:rPr>
              <w:t xml:space="preserve"> работы (РГР) №1, </w:t>
            </w:r>
            <w:proofErr w:type="spellStart"/>
            <w:r>
              <w:rPr>
                <w:sz w:val="24"/>
              </w:rPr>
              <w:t>подго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товка</w:t>
            </w:r>
            <w:proofErr w:type="spellEnd"/>
            <w:r>
              <w:rPr>
                <w:sz w:val="24"/>
              </w:rPr>
              <w:t xml:space="preserve"> к аудиторной контрольной работе (АКР) №1, обучение на платформе «Открытое </w:t>
            </w:r>
            <w:proofErr w:type="spellStart"/>
            <w:r>
              <w:rPr>
                <w:sz w:val="24"/>
              </w:rPr>
              <w:t>образо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  <w:r>
              <w:rPr>
                <w:sz w:val="24"/>
              </w:rPr>
              <w:t>» по курсу «Сопротивление материалов»</w:t>
            </w:r>
          </w:p>
        </w:tc>
        <w:tc>
          <w:tcPr>
            <w:tcW w:w="3493" w:type="dxa"/>
            <w:vMerge w:val="restart"/>
          </w:tcPr>
          <w:p w14:paraId="541315FA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7B3EFA59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3A172311" w14:textId="77777777" w:rsidR="00FF1F80" w:rsidRDefault="00FF1F80">
            <w:pPr>
              <w:pStyle w:val="TableParagraph"/>
              <w:spacing w:before="3"/>
              <w:rPr>
                <w:sz w:val="24"/>
              </w:rPr>
            </w:pPr>
          </w:p>
          <w:p w14:paraId="24A90B09" w14:textId="77777777" w:rsidR="00FF1F80" w:rsidRDefault="005B11C2">
            <w:pPr>
              <w:pStyle w:val="TableParagraph"/>
              <w:spacing w:before="1" w:line="276" w:lineRule="auto"/>
              <w:ind w:left="38" w:right="5"/>
              <w:rPr>
                <w:sz w:val="24"/>
              </w:rPr>
            </w:pPr>
            <w:r>
              <w:rPr>
                <w:sz w:val="24"/>
              </w:rPr>
              <w:t xml:space="preserve">АКР№1, прохождение тестов на платформе </w:t>
            </w:r>
            <w:proofErr w:type="gramStart"/>
            <w:r>
              <w:rPr>
                <w:sz w:val="24"/>
              </w:rPr>
              <w:t>« Открытое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  <w:r>
              <w:rPr>
                <w:sz w:val="24"/>
              </w:rPr>
              <w:t xml:space="preserve">» по курсу «Сопротивление материалов», прохождение те- </w:t>
            </w:r>
            <w:proofErr w:type="spellStart"/>
            <w:r>
              <w:rPr>
                <w:sz w:val="24"/>
              </w:rPr>
              <w:t>стов</w:t>
            </w:r>
            <w:proofErr w:type="spellEnd"/>
            <w:r>
              <w:rPr>
                <w:sz w:val="24"/>
              </w:rPr>
              <w:t xml:space="preserve"> на платформе « Открытое образование» по курсу «</w:t>
            </w:r>
            <w:proofErr w:type="spellStart"/>
            <w:r>
              <w:rPr>
                <w:sz w:val="24"/>
              </w:rPr>
              <w:t>Сопро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тивление</w:t>
            </w:r>
            <w:proofErr w:type="spellEnd"/>
            <w:r>
              <w:rPr>
                <w:sz w:val="24"/>
              </w:rPr>
              <w:t xml:space="preserve"> материалов»</w:t>
            </w:r>
          </w:p>
        </w:tc>
        <w:tc>
          <w:tcPr>
            <w:tcW w:w="1395" w:type="dxa"/>
          </w:tcPr>
          <w:p w14:paraId="0419132B" w14:textId="77777777" w:rsidR="00FF1F80" w:rsidRDefault="005B11C2">
            <w:pPr>
              <w:pStyle w:val="TableParagraph"/>
              <w:spacing w:line="271" w:lineRule="exact"/>
              <w:ind w:left="38"/>
              <w:rPr>
                <w:sz w:val="24"/>
              </w:rPr>
            </w:pPr>
            <w:r>
              <w:rPr>
                <w:sz w:val="24"/>
              </w:rPr>
              <w:t>ОПК-3</w:t>
            </w:r>
          </w:p>
        </w:tc>
      </w:tr>
      <w:tr w:rsidR="00FF1F80" w14:paraId="10B9F55E" w14:textId="77777777">
        <w:trPr>
          <w:trHeight w:val="835"/>
        </w:trPr>
        <w:tc>
          <w:tcPr>
            <w:tcW w:w="3850" w:type="dxa"/>
          </w:tcPr>
          <w:p w14:paraId="2EE6BC04" w14:textId="77777777" w:rsidR="00FF1F80" w:rsidRDefault="005B11C2">
            <w:pPr>
              <w:pStyle w:val="TableParagraph"/>
              <w:spacing w:line="276" w:lineRule="auto"/>
              <w:ind w:left="40" w:right="273"/>
              <w:rPr>
                <w:sz w:val="24"/>
              </w:rPr>
            </w:pPr>
            <w:r>
              <w:rPr>
                <w:sz w:val="24"/>
              </w:rPr>
              <w:t xml:space="preserve">2. Центральное растяжение – </w:t>
            </w:r>
            <w:proofErr w:type="spellStart"/>
            <w:proofErr w:type="gramStart"/>
            <w:r>
              <w:rPr>
                <w:sz w:val="24"/>
              </w:rPr>
              <w:t>сжа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тие</w:t>
            </w:r>
            <w:proofErr w:type="spellEnd"/>
            <w:proofErr w:type="gramEnd"/>
            <w:r>
              <w:rPr>
                <w:sz w:val="24"/>
              </w:rPr>
              <w:t>. Сдвиг. Кручение</w:t>
            </w:r>
          </w:p>
        </w:tc>
        <w:tc>
          <w:tcPr>
            <w:tcW w:w="612" w:type="dxa"/>
          </w:tcPr>
          <w:p w14:paraId="64C7B267" w14:textId="77777777" w:rsidR="00FF1F80" w:rsidRDefault="005B11C2">
            <w:pPr>
              <w:pStyle w:val="TableParagraph"/>
              <w:spacing w:before="15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" w:type="dxa"/>
          </w:tcPr>
          <w:p w14:paraId="5C140829" w14:textId="77777777" w:rsidR="00FF1F80" w:rsidRDefault="005B11C2">
            <w:pPr>
              <w:pStyle w:val="TableParagraph"/>
              <w:spacing w:before="152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14:paraId="0789F892" w14:textId="77777777" w:rsidR="00FF1F80" w:rsidRDefault="005B11C2">
            <w:pPr>
              <w:pStyle w:val="TableParagraph"/>
              <w:spacing w:before="15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1" w:type="dxa"/>
          </w:tcPr>
          <w:p w14:paraId="5311AD30" w14:textId="77777777" w:rsidR="00FF1F80" w:rsidRDefault="005B11C2">
            <w:pPr>
              <w:pStyle w:val="TableParagraph"/>
              <w:spacing w:before="15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" w:type="dxa"/>
            <w:vMerge/>
            <w:tcBorders>
              <w:top w:val="nil"/>
            </w:tcBorders>
          </w:tcPr>
          <w:p w14:paraId="682DF475" w14:textId="77777777" w:rsidR="00FF1F80" w:rsidRDefault="00FF1F80">
            <w:pPr>
              <w:rPr>
                <w:sz w:val="2"/>
                <w:szCs w:val="2"/>
              </w:rPr>
            </w:pPr>
          </w:p>
        </w:tc>
        <w:tc>
          <w:tcPr>
            <w:tcW w:w="3498" w:type="dxa"/>
            <w:vMerge/>
            <w:tcBorders>
              <w:top w:val="nil"/>
            </w:tcBorders>
          </w:tcPr>
          <w:p w14:paraId="46082D88" w14:textId="77777777" w:rsidR="00FF1F80" w:rsidRDefault="00FF1F80">
            <w:pPr>
              <w:rPr>
                <w:sz w:val="2"/>
                <w:szCs w:val="2"/>
              </w:rPr>
            </w:pPr>
          </w:p>
        </w:tc>
        <w:tc>
          <w:tcPr>
            <w:tcW w:w="3493" w:type="dxa"/>
            <w:vMerge/>
            <w:tcBorders>
              <w:top w:val="nil"/>
            </w:tcBorders>
          </w:tcPr>
          <w:p w14:paraId="42C78C01" w14:textId="77777777" w:rsidR="00FF1F80" w:rsidRDefault="00FF1F80">
            <w:pPr>
              <w:rPr>
                <w:sz w:val="2"/>
                <w:szCs w:val="2"/>
              </w:rPr>
            </w:pPr>
          </w:p>
        </w:tc>
        <w:tc>
          <w:tcPr>
            <w:tcW w:w="1395" w:type="dxa"/>
          </w:tcPr>
          <w:p w14:paraId="7C52D4C8" w14:textId="77777777" w:rsidR="00FF1F80" w:rsidRDefault="005B11C2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ОПК-3</w:t>
            </w:r>
          </w:p>
        </w:tc>
      </w:tr>
      <w:tr w:rsidR="00FF1F80" w14:paraId="7AA19778" w14:textId="77777777">
        <w:trPr>
          <w:trHeight w:val="1151"/>
        </w:trPr>
        <w:tc>
          <w:tcPr>
            <w:tcW w:w="3850" w:type="dxa"/>
          </w:tcPr>
          <w:p w14:paraId="4906E29A" w14:textId="77777777" w:rsidR="00FF1F80" w:rsidRDefault="005B11C2">
            <w:pPr>
              <w:pStyle w:val="TableParagraph"/>
              <w:spacing w:line="276" w:lineRule="auto"/>
              <w:ind w:left="40" w:right="31"/>
              <w:rPr>
                <w:sz w:val="24"/>
              </w:rPr>
            </w:pPr>
            <w:r>
              <w:rPr>
                <w:sz w:val="24"/>
              </w:rPr>
              <w:t xml:space="preserve">3. Построение эпюр при растяжении (сжатии), при кручении, при </w:t>
            </w:r>
            <w:proofErr w:type="spellStart"/>
            <w:proofErr w:type="gramStart"/>
            <w:r>
              <w:rPr>
                <w:sz w:val="24"/>
              </w:rPr>
              <w:t>плос</w:t>
            </w:r>
            <w:proofErr w:type="spellEnd"/>
            <w:r>
              <w:rPr>
                <w:sz w:val="24"/>
              </w:rPr>
              <w:t>- ком</w:t>
            </w:r>
            <w:proofErr w:type="gramEnd"/>
            <w:r>
              <w:rPr>
                <w:sz w:val="24"/>
              </w:rPr>
              <w:t xml:space="preserve"> поперечном изгибе.</w:t>
            </w:r>
          </w:p>
        </w:tc>
        <w:tc>
          <w:tcPr>
            <w:tcW w:w="612" w:type="dxa"/>
          </w:tcPr>
          <w:p w14:paraId="2830046A" w14:textId="77777777" w:rsidR="00FF1F80" w:rsidRDefault="00FF1F80">
            <w:pPr>
              <w:pStyle w:val="TableParagraph"/>
              <w:rPr>
                <w:sz w:val="27"/>
              </w:rPr>
            </w:pPr>
          </w:p>
          <w:p w14:paraId="55262183" w14:textId="77777777" w:rsidR="00FF1F80" w:rsidRDefault="005B11C2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" w:type="dxa"/>
          </w:tcPr>
          <w:p w14:paraId="32E0719D" w14:textId="77777777" w:rsidR="00FF1F80" w:rsidRDefault="00FF1F80">
            <w:pPr>
              <w:pStyle w:val="TableParagraph"/>
              <w:rPr>
                <w:sz w:val="27"/>
              </w:rPr>
            </w:pPr>
          </w:p>
          <w:p w14:paraId="67735166" w14:textId="77777777" w:rsidR="00FF1F80" w:rsidRDefault="005B11C2">
            <w:pPr>
              <w:pStyle w:val="TableParagraph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" w:type="dxa"/>
          </w:tcPr>
          <w:p w14:paraId="4E06AD31" w14:textId="77777777" w:rsidR="00FF1F80" w:rsidRDefault="00FF1F80">
            <w:pPr>
              <w:pStyle w:val="TableParagraph"/>
              <w:rPr>
                <w:sz w:val="27"/>
              </w:rPr>
            </w:pPr>
          </w:p>
          <w:p w14:paraId="712F034B" w14:textId="77777777" w:rsidR="00FF1F80" w:rsidRDefault="005B11C2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3/2И</w:t>
            </w:r>
          </w:p>
        </w:tc>
        <w:tc>
          <w:tcPr>
            <w:tcW w:w="881" w:type="dxa"/>
          </w:tcPr>
          <w:p w14:paraId="339E53ED" w14:textId="77777777" w:rsidR="00FF1F80" w:rsidRDefault="00FF1F80">
            <w:pPr>
              <w:pStyle w:val="TableParagraph"/>
              <w:rPr>
                <w:sz w:val="27"/>
              </w:rPr>
            </w:pPr>
          </w:p>
          <w:p w14:paraId="5C06725A" w14:textId="77777777" w:rsidR="00FF1F80" w:rsidRDefault="005B11C2">
            <w:pPr>
              <w:pStyle w:val="TableParagraph"/>
              <w:ind w:left="137" w:right="129"/>
              <w:jc w:val="center"/>
              <w:rPr>
                <w:rFonts w:ascii="Georgia" w:hAnsi="Georgia"/>
                <w:sz w:val="24"/>
              </w:rPr>
            </w:pPr>
            <w:r>
              <w:rPr>
                <w:sz w:val="24"/>
              </w:rPr>
              <w:t>2 /1</w:t>
            </w:r>
            <w:r>
              <w:rPr>
                <w:rFonts w:ascii="Georgia" w:hAnsi="Georgia"/>
                <w:sz w:val="24"/>
              </w:rPr>
              <w:t>И</w:t>
            </w:r>
          </w:p>
        </w:tc>
        <w:tc>
          <w:tcPr>
            <w:tcW w:w="555" w:type="dxa"/>
            <w:vMerge/>
            <w:tcBorders>
              <w:top w:val="nil"/>
            </w:tcBorders>
          </w:tcPr>
          <w:p w14:paraId="7E5DDCEE" w14:textId="77777777" w:rsidR="00FF1F80" w:rsidRDefault="00FF1F80">
            <w:pPr>
              <w:rPr>
                <w:sz w:val="2"/>
                <w:szCs w:val="2"/>
              </w:rPr>
            </w:pPr>
          </w:p>
        </w:tc>
        <w:tc>
          <w:tcPr>
            <w:tcW w:w="3498" w:type="dxa"/>
            <w:vMerge/>
            <w:tcBorders>
              <w:top w:val="nil"/>
            </w:tcBorders>
          </w:tcPr>
          <w:p w14:paraId="71F1886D" w14:textId="77777777" w:rsidR="00FF1F80" w:rsidRDefault="00FF1F80">
            <w:pPr>
              <w:rPr>
                <w:sz w:val="2"/>
                <w:szCs w:val="2"/>
              </w:rPr>
            </w:pPr>
          </w:p>
        </w:tc>
        <w:tc>
          <w:tcPr>
            <w:tcW w:w="3493" w:type="dxa"/>
            <w:vMerge/>
            <w:tcBorders>
              <w:top w:val="nil"/>
            </w:tcBorders>
          </w:tcPr>
          <w:p w14:paraId="5A0BA213" w14:textId="77777777" w:rsidR="00FF1F80" w:rsidRDefault="00FF1F80">
            <w:pPr>
              <w:rPr>
                <w:sz w:val="2"/>
                <w:szCs w:val="2"/>
              </w:rPr>
            </w:pPr>
          </w:p>
        </w:tc>
        <w:tc>
          <w:tcPr>
            <w:tcW w:w="1395" w:type="dxa"/>
          </w:tcPr>
          <w:p w14:paraId="0B55A313" w14:textId="77777777" w:rsidR="00FF1F80" w:rsidRDefault="00FF1F80">
            <w:pPr>
              <w:pStyle w:val="TableParagraph"/>
              <w:rPr>
                <w:sz w:val="27"/>
              </w:rPr>
            </w:pPr>
          </w:p>
          <w:p w14:paraId="6F5DC027" w14:textId="77777777" w:rsidR="00FF1F80" w:rsidRDefault="005B11C2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ОПК-3</w:t>
            </w:r>
          </w:p>
        </w:tc>
      </w:tr>
      <w:tr w:rsidR="00FF1F80" w14:paraId="489FCCA6" w14:textId="77777777">
        <w:trPr>
          <w:trHeight w:val="635"/>
        </w:trPr>
        <w:tc>
          <w:tcPr>
            <w:tcW w:w="3850" w:type="dxa"/>
          </w:tcPr>
          <w:p w14:paraId="243CC7D0" w14:textId="77777777" w:rsidR="00FF1F80" w:rsidRDefault="005B11C2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4. Геометрические характеристики</w:t>
            </w:r>
          </w:p>
        </w:tc>
        <w:tc>
          <w:tcPr>
            <w:tcW w:w="612" w:type="dxa"/>
          </w:tcPr>
          <w:p w14:paraId="4ACA3BB9" w14:textId="77777777" w:rsidR="00FF1F80" w:rsidRDefault="005B11C2">
            <w:pPr>
              <w:pStyle w:val="TableParagraph"/>
              <w:spacing w:before="5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" w:type="dxa"/>
          </w:tcPr>
          <w:p w14:paraId="4B61F4C9" w14:textId="77777777" w:rsidR="00FF1F80" w:rsidRDefault="005B11C2">
            <w:pPr>
              <w:pStyle w:val="TableParagraph"/>
              <w:spacing w:before="51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6" w:type="dxa"/>
          </w:tcPr>
          <w:p w14:paraId="07F88EED" w14:textId="77777777" w:rsidR="00FF1F80" w:rsidRDefault="005B11C2">
            <w:pPr>
              <w:pStyle w:val="TableParagraph"/>
              <w:spacing w:before="5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1" w:type="dxa"/>
          </w:tcPr>
          <w:p w14:paraId="658FCDA5" w14:textId="77777777" w:rsidR="00FF1F80" w:rsidRDefault="005B11C2">
            <w:pPr>
              <w:pStyle w:val="TableParagraph"/>
              <w:spacing w:before="5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" w:type="dxa"/>
          </w:tcPr>
          <w:p w14:paraId="58D131F2" w14:textId="77777777" w:rsidR="00FF1F80" w:rsidRDefault="005B11C2">
            <w:pPr>
              <w:pStyle w:val="TableParagraph"/>
              <w:spacing w:before="58"/>
              <w:ind w:left="11"/>
              <w:jc w:val="center"/>
              <w:rPr>
                <w:rFonts w:ascii="Georgia"/>
                <w:sz w:val="24"/>
              </w:rPr>
            </w:pPr>
            <w:r>
              <w:rPr>
                <w:rFonts w:ascii="Georgia"/>
                <w:sz w:val="24"/>
              </w:rPr>
              <w:t>4</w:t>
            </w:r>
          </w:p>
        </w:tc>
        <w:tc>
          <w:tcPr>
            <w:tcW w:w="3498" w:type="dxa"/>
          </w:tcPr>
          <w:p w14:paraId="6C75E62E" w14:textId="77777777" w:rsidR="00FF1F80" w:rsidRDefault="005B11C2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 xml:space="preserve">Выполнение расчётно- </w:t>
            </w:r>
            <w:proofErr w:type="spellStart"/>
            <w:r>
              <w:rPr>
                <w:sz w:val="24"/>
              </w:rPr>
              <w:t>графиче</w:t>
            </w:r>
            <w:proofErr w:type="spellEnd"/>
            <w:r>
              <w:rPr>
                <w:sz w:val="24"/>
              </w:rPr>
              <w:t>-</w:t>
            </w:r>
          </w:p>
          <w:p w14:paraId="020C67AE" w14:textId="77777777" w:rsidR="00FF1F80" w:rsidRDefault="005B11C2">
            <w:pPr>
              <w:pStyle w:val="TableParagraph"/>
              <w:spacing w:before="41"/>
              <w:ind w:left="39"/>
              <w:rPr>
                <w:sz w:val="24"/>
              </w:rPr>
            </w:pPr>
            <w:proofErr w:type="spellStart"/>
            <w:r>
              <w:rPr>
                <w:sz w:val="24"/>
              </w:rPr>
              <w:t>ской</w:t>
            </w:r>
            <w:proofErr w:type="spellEnd"/>
            <w:r>
              <w:rPr>
                <w:sz w:val="24"/>
              </w:rPr>
              <w:t xml:space="preserve"> работы (РГР)№ 2, обучение</w:t>
            </w:r>
          </w:p>
        </w:tc>
        <w:tc>
          <w:tcPr>
            <w:tcW w:w="3493" w:type="dxa"/>
          </w:tcPr>
          <w:p w14:paraId="30F22028" w14:textId="77777777" w:rsidR="00FF1F80" w:rsidRDefault="00FF1F80">
            <w:pPr>
              <w:pStyle w:val="TableParagraph"/>
            </w:pPr>
          </w:p>
        </w:tc>
        <w:tc>
          <w:tcPr>
            <w:tcW w:w="1395" w:type="dxa"/>
          </w:tcPr>
          <w:p w14:paraId="53C85CE0" w14:textId="77777777" w:rsidR="00FF1F80" w:rsidRDefault="005B11C2">
            <w:pPr>
              <w:pStyle w:val="TableParagraph"/>
              <w:spacing w:before="51"/>
              <w:ind w:left="38"/>
              <w:rPr>
                <w:sz w:val="24"/>
              </w:rPr>
            </w:pPr>
            <w:r>
              <w:rPr>
                <w:sz w:val="24"/>
              </w:rPr>
              <w:t>ОПК-3</w:t>
            </w:r>
          </w:p>
        </w:tc>
      </w:tr>
    </w:tbl>
    <w:p w14:paraId="357ADCE3" w14:textId="77777777" w:rsidR="00FF1F80" w:rsidRDefault="00FF1F80">
      <w:pPr>
        <w:rPr>
          <w:sz w:val="24"/>
        </w:rPr>
        <w:sectPr w:rsidR="00FF1F80">
          <w:pgSz w:w="16850" w:h="11910" w:orient="landscape"/>
          <w:pgMar w:top="1100" w:right="400" w:bottom="280" w:left="420" w:header="720" w:footer="720" w:gutter="0"/>
          <w:cols w:space="720"/>
        </w:sectPr>
      </w:pPr>
    </w:p>
    <w:p w14:paraId="4578CF79" w14:textId="77777777" w:rsidR="00FF1F80" w:rsidRDefault="00FF1F80">
      <w:pPr>
        <w:pStyle w:val="a3"/>
        <w:rPr>
          <w:sz w:val="20"/>
        </w:rPr>
      </w:pPr>
    </w:p>
    <w:p w14:paraId="46BC3B16" w14:textId="77777777" w:rsidR="00FF1F80" w:rsidRDefault="00FF1F80">
      <w:pPr>
        <w:pStyle w:val="a3"/>
        <w:spacing w:before="5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0"/>
        <w:gridCol w:w="612"/>
        <w:gridCol w:w="812"/>
        <w:gridCol w:w="696"/>
        <w:gridCol w:w="881"/>
        <w:gridCol w:w="555"/>
        <w:gridCol w:w="3498"/>
        <w:gridCol w:w="3493"/>
        <w:gridCol w:w="1395"/>
      </w:tblGrid>
      <w:tr w:rsidR="00FF1F80" w14:paraId="6CCD2EF9" w14:textId="77777777">
        <w:trPr>
          <w:trHeight w:val="1156"/>
        </w:trPr>
        <w:tc>
          <w:tcPr>
            <w:tcW w:w="3850" w:type="dxa"/>
            <w:vMerge w:val="restart"/>
          </w:tcPr>
          <w:p w14:paraId="3E338492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5971BD1D" w14:textId="77777777" w:rsidR="00FF1F80" w:rsidRDefault="00FF1F80">
            <w:pPr>
              <w:pStyle w:val="TableParagraph"/>
              <w:spacing w:before="6"/>
              <w:rPr>
                <w:sz w:val="28"/>
              </w:rPr>
            </w:pPr>
          </w:p>
          <w:p w14:paraId="7B70E6D6" w14:textId="77777777" w:rsidR="00FF1F80" w:rsidRDefault="005B11C2">
            <w:pPr>
              <w:pStyle w:val="TableParagraph"/>
              <w:spacing w:line="448" w:lineRule="auto"/>
              <w:ind w:left="607" w:right="1932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612" w:type="dxa"/>
            <w:vMerge w:val="restart"/>
            <w:textDirection w:val="btLr"/>
          </w:tcPr>
          <w:p w14:paraId="35548FC3" w14:textId="77777777" w:rsidR="00FF1F80" w:rsidRDefault="005B11C2">
            <w:pPr>
              <w:pStyle w:val="TableParagraph"/>
              <w:spacing w:before="44"/>
              <w:ind w:left="566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389" w:type="dxa"/>
            <w:gridSpan w:val="3"/>
          </w:tcPr>
          <w:p w14:paraId="081BF499" w14:textId="77777777" w:rsidR="00FF1F80" w:rsidRDefault="005B11C2">
            <w:pPr>
              <w:pStyle w:val="TableParagraph"/>
              <w:spacing w:line="276" w:lineRule="auto"/>
              <w:ind w:left="40" w:right="435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555" w:type="dxa"/>
            <w:vMerge w:val="restart"/>
            <w:textDirection w:val="btLr"/>
          </w:tcPr>
          <w:p w14:paraId="3383535F" w14:textId="77777777" w:rsidR="00FF1F80" w:rsidRDefault="005B11C2">
            <w:pPr>
              <w:pStyle w:val="TableParagraph"/>
              <w:spacing w:before="59" w:line="285" w:lineRule="auto"/>
              <w:ind w:left="693" w:right="297" w:hanging="380"/>
              <w:rPr>
                <w:sz w:val="16"/>
              </w:rPr>
            </w:pPr>
            <w:r>
              <w:rPr>
                <w:sz w:val="16"/>
              </w:rPr>
              <w:t>Самостоятельная работа (в акад. часах)</w:t>
            </w:r>
          </w:p>
        </w:tc>
        <w:tc>
          <w:tcPr>
            <w:tcW w:w="3498" w:type="dxa"/>
            <w:vMerge w:val="restart"/>
          </w:tcPr>
          <w:p w14:paraId="5022296B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499BD9C4" w14:textId="77777777" w:rsidR="00FF1F80" w:rsidRDefault="00FF1F80">
            <w:pPr>
              <w:pStyle w:val="TableParagraph"/>
              <w:spacing w:before="1"/>
              <w:rPr>
                <w:sz w:val="37"/>
              </w:rPr>
            </w:pPr>
          </w:p>
          <w:p w14:paraId="7AFE239E" w14:textId="77777777" w:rsidR="00FF1F80" w:rsidRDefault="005B11C2">
            <w:pPr>
              <w:pStyle w:val="TableParagraph"/>
              <w:spacing w:line="278" w:lineRule="auto"/>
              <w:ind w:left="39" w:right="1214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3493" w:type="dxa"/>
            <w:vMerge w:val="restart"/>
          </w:tcPr>
          <w:p w14:paraId="02A9686D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3817D32C" w14:textId="77777777" w:rsidR="00FF1F80" w:rsidRDefault="00FF1F80">
            <w:pPr>
              <w:pStyle w:val="TableParagraph"/>
              <w:spacing w:before="4"/>
              <w:rPr>
                <w:sz w:val="23"/>
              </w:rPr>
            </w:pPr>
          </w:p>
          <w:p w14:paraId="050D13F6" w14:textId="77777777" w:rsidR="00FF1F80" w:rsidRDefault="005B11C2">
            <w:pPr>
              <w:pStyle w:val="TableParagraph"/>
              <w:spacing w:line="278" w:lineRule="auto"/>
              <w:ind w:left="38" w:right="117"/>
              <w:rPr>
                <w:sz w:val="24"/>
              </w:rPr>
            </w:pPr>
            <w:r>
              <w:rPr>
                <w:sz w:val="24"/>
              </w:rPr>
              <w:t xml:space="preserve">Форма текущего контроля </w:t>
            </w:r>
            <w:proofErr w:type="spellStart"/>
            <w:proofErr w:type="gramStart"/>
            <w:r>
              <w:rPr>
                <w:sz w:val="24"/>
              </w:rPr>
              <w:t>успе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ваемости</w:t>
            </w:r>
            <w:proofErr w:type="spellEnd"/>
            <w:proofErr w:type="gramEnd"/>
            <w:r>
              <w:rPr>
                <w:sz w:val="24"/>
              </w:rPr>
              <w:t xml:space="preserve"> и</w:t>
            </w:r>
          </w:p>
          <w:p w14:paraId="61C367BB" w14:textId="77777777" w:rsidR="00FF1F80" w:rsidRDefault="005B11C2">
            <w:pPr>
              <w:pStyle w:val="TableParagraph"/>
              <w:spacing w:line="272" w:lineRule="exact"/>
              <w:ind w:left="38"/>
              <w:rPr>
                <w:sz w:val="24"/>
              </w:rPr>
            </w:pPr>
            <w:r>
              <w:rPr>
                <w:sz w:val="24"/>
              </w:rPr>
              <w:t>промежуточной аттестации</w:t>
            </w:r>
          </w:p>
        </w:tc>
        <w:tc>
          <w:tcPr>
            <w:tcW w:w="1395" w:type="dxa"/>
            <w:vMerge w:val="restart"/>
            <w:textDirection w:val="btLr"/>
          </w:tcPr>
          <w:p w14:paraId="206F66F3" w14:textId="77777777" w:rsidR="00FF1F80" w:rsidRDefault="005B11C2">
            <w:pPr>
              <w:pStyle w:val="TableParagraph"/>
              <w:spacing w:before="104" w:line="285" w:lineRule="auto"/>
              <w:ind w:left="-1" w:right="300"/>
              <w:rPr>
                <w:sz w:val="24"/>
              </w:rPr>
            </w:pPr>
            <w:r>
              <w:rPr>
                <w:sz w:val="24"/>
              </w:rPr>
              <w:t>Код и структурный элемент компетенции</w:t>
            </w:r>
          </w:p>
        </w:tc>
      </w:tr>
      <w:tr w:rsidR="00FF1F80" w14:paraId="4CF3AEBC" w14:textId="77777777">
        <w:trPr>
          <w:trHeight w:val="1135"/>
        </w:trPr>
        <w:tc>
          <w:tcPr>
            <w:tcW w:w="3850" w:type="dxa"/>
            <w:vMerge/>
            <w:tcBorders>
              <w:top w:val="nil"/>
            </w:tcBorders>
          </w:tcPr>
          <w:p w14:paraId="168FF73A" w14:textId="77777777" w:rsidR="00FF1F80" w:rsidRDefault="00FF1F80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  <w:textDirection w:val="btLr"/>
          </w:tcPr>
          <w:p w14:paraId="2C0C2DC9" w14:textId="77777777" w:rsidR="00FF1F80" w:rsidRDefault="00FF1F80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textDirection w:val="btLr"/>
          </w:tcPr>
          <w:p w14:paraId="6A4536F5" w14:textId="77777777" w:rsidR="00FF1F80" w:rsidRDefault="00FF1F80">
            <w:pPr>
              <w:pStyle w:val="TableParagraph"/>
              <w:spacing w:before="9"/>
              <w:rPr>
                <w:sz w:val="25"/>
              </w:rPr>
            </w:pPr>
          </w:p>
          <w:p w14:paraId="7C5A4505" w14:textId="77777777" w:rsidR="00FF1F80" w:rsidRDefault="005B11C2">
            <w:pPr>
              <w:pStyle w:val="TableParagraph"/>
              <w:spacing w:before="1"/>
              <w:ind w:left="324"/>
              <w:rPr>
                <w:sz w:val="16"/>
              </w:rPr>
            </w:pPr>
            <w:r>
              <w:rPr>
                <w:sz w:val="16"/>
              </w:rPr>
              <w:t>лекции</w:t>
            </w:r>
          </w:p>
        </w:tc>
        <w:tc>
          <w:tcPr>
            <w:tcW w:w="696" w:type="dxa"/>
            <w:textDirection w:val="btLr"/>
          </w:tcPr>
          <w:p w14:paraId="2E16BFDD" w14:textId="77777777" w:rsidR="00FF1F80" w:rsidRDefault="005B11C2">
            <w:pPr>
              <w:pStyle w:val="TableParagraph"/>
              <w:spacing w:before="128" w:line="285" w:lineRule="auto"/>
              <w:ind w:left="153" w:right="135" w:firstLine="24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Лаборатор</w:t>
            </w:r>
            <w:proofErr w:type="spellEnd"/>
            <w:r>
              <w:rPr>
                <w:sz w:val="16"/>
              </w:rPr>
              <w:t xml:space="preserve">- </w:t>
            </w:r>
            <w:proofErr w:type="spellStart"/>
            <w:r>
              <w:rPr>
                <w:sz w:val="16"/>
              </w:rPr>
              <w:t>ные</w:t>
            </w:r>
            <w:proofErr w:type="spellEnd"/>
            <w:proofErr w:type="gramEnd"/>
            <w:r>
              <w:rPr>
                <w:sz w:val="16"/>
              </w:rPr>
              <w:t xml:space="preserve"> занятия</w:t>
            </w:r>
          </w:p>
        </w:tc>
        <w:tc>
          <w:tcPr>
            <w:tcW w:w="881" w:type="dxa"/>
            <w:textDirection w:val="btLr"/>
          </w:tcPr>
          <w:p w14:paraId="39CB3C41" w14:textId="77777777" w:rsidR="00FF1F80" w:rsidRDefault="00FF1F80">
            <w:pPr>
              <w:pStyle w:val="TableParagraph"/>
              <w:spacing w:before="3"/>
              <w:rPr>
                <w:sz w:val="19"/>
              </w:rPr>
            </w:pPr>
          </w:p>
          <w:p w14:paraId="44D36194" w14:textId="77777777" w:rsidR="00FF1F80" w:rsidRDefault="005B11C2">
            <w:pPr>
              <w:pStyle w:val="TableParagraph"/>
              <w:spacing w:line="280" w:lineRule="auto"/>
              <w:ind w:left="305" w:right="253" w:hanging="34"/>
              <w:rPr>
                <w:sz w:val="16"/>
              </w:rPr>
            </w:pPr>
            <w:proofErr w:type="spellStart"/>
            <w:r>
              <w:rPr>
                <w:sz w:val="16"/>
              </w:rPr>
              <w:t>практич</w:t>
            </w:r>
            <w:proofErr w:type="spellEnd"/>
            <w:r>
              <w:rPr>
                <w:sz w:val="16"/>
              </w:rPr>
              <w:t>. занятия</w:t>
            </w:r>
          </w:p>
        </w:tc>
        <w:tc>
          <w:tcPr>
            <w:tcW w:w="555" w:type="dxa"/>
            <w:vMerge/>
            <w:tcBorders>
              <w:top w:val="nil"/>
            </w:tcBorders>
            <w:textDirection w:val="btLr"/>
          </w:tcPr>
          <w:p w14:paraId="7C534E0B" w14:textId="77777777" w:rsidR="00FF1F80" w:rsidRDefault="00FF1F80">
            <w:pPr>
              <w:rPr>
                <w:sz w:val="2"/>
                <w:szCs w:val="2"/>
              </w:rPr>
            </w:pPr>
          </w:p>
        </w:tc>
        <w:tc>
          <w:tcPr>
            <w:tcW w:w="3498" w:type="dxa"/>
            <w:vMerge/>
            <w:tcBorders>
              <w:top w:val="nil"/>
            </w:tcBorders>
          </w:tcPr>
          <w:p w14:paraId="22E5EFB0" w14:textId="77777777" w:rsidR="00FF1F80" w:rsidRDefault="00FF1F80">
            <w:pPr>
              <w:rPr>
                <w:sz w:val="2"/>
                <w:szCs w:val="2"/>
              </w:rPr>
            </w:pPr>
          </w:p>
        </w:tc>
        <w:tc>
          <w:tcPr>
            <w:tcW w:w="3493" w:type="dxa"/>
            <w:vMerge/>
            <w:tcBorders>
              <w:top w:val="nil"/>
            </w:tcBorders>
          </w:tcPr>
          <w:p w14:paraId="6A28F7CB" w14:textId="77777777" w:rsidR="00FF1F80" w:rsidRDefault="00FF1F80">
            <w:pPr>
              <w:rPr>
                <w:sz w:val="2"/>
                <w:szCs w:val="2"/>
              </w:rPr>
            </w:pPr>
          </w:p>
        </w:tc>
        <w:tc>
          <w:tcPr>
            <w:tcW w:w="1395" w:type="dxa"/>
            <w:vMerge/>
            <w:tcBorders>
              <w:top w:val="nil"/>
            </w:tcBorders>
            <w:textDirection w:val="btLr"/>
          </w:tcPr>
          <w:p w14:paraId="40B7242D" w14:textId="77777777" w:rsidR="00FF1F80" w:rsidRDefault="00FF1F80">
            <w:pPr>
              <w:rPr>
                <w:sz w:val="2"/>
                <w:szCs w:val="2"/>
              </w:rPr>
            </w:pPr>
          </w:p>
        </w:tc>
      </w:tr>
      <w:tr w:rsidR="00FF1F80" w14:paraId="7A584CBB" w14:textId="77777777">
        <w:trPr>
          <w:trHeight w:val="1986"/>
        </w:trPr>
        <w:tc>
          <w:tcPr>
            <w:tcW w:w="3850" w:type="dxa"/>
          </w:tcPr>
          <w:p w14:paraId="3B833AB6" w14:textId="77777777" w:rsidR="00FF1F80" w:rsidRDefault="005B11C2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поперечных сечений стержней.</w:t>
            </w:r>
          </w:p>
        </w:tc>
        <w:tc>
          <w:tcPr>
            <w:tcW w:w="612" w:type="dxa"/>
          </w:tcPr>
          <w:p w14:paraId="34703ED8" w14:textId="77777777" w:rsidR="00FF1F80" w:rsidRDefault="00FF1F80">
            <w:pPr>
              <w:pStyle w:val="TableParagraph"/>
            </w:pPr>
          </w:p>
        </w:tc>
        <w:tc>
          <w:tcPr>
            <w:tcW w:w="812" w:type="dxa"/>
          </w:tcPr>
          <w:p w14:paraId="5127BF6E" w14:textId="77777777" w:rsidR="00FF1F80" w:rsidRDefault="00FF1F80">
            <w:pPr>
              <w:pStyle w:val="TableParagraph"/>
            </w:pPr>
          </w:p>
        </w:tc>
        <w:tc>
          <w:tcPr>
            <w:tcW w:w="696" w:type="dxa"/>
          </w:tcPr>
          <w:p w14:paraId="7CE7CC6E" w14:textId="77777777" w:rsidR="00FF1F80" w:rsidRDefault="00FF1F80">
            <w:pPr>
              <w:pStyle w:val="TableParagraph"/>
            </w:pPr>
          </w:p>
        </w:tc>
        <w:tc>
          <w:tcPr>
            <w:tcW w:w="881" w:type="dxa"/>
          </w:tcPr>
          <w:p w14:paraId="639A8042" w14:textId="77777777" w:rsidR="00FF1F80" w:rsidRDefault="00FF1F80">
            <w:pPr>
              <w:pStyle w:val="TableParagraph"/>
            </w:pPr>
          </w:p>
        </w:tc>
        <w:tc>
          <w:tcPr>
            <w:tcW w:w="555" w:type="dxa"/>
          </w:tcPr>
          <w:p w14:paraId="39375E2F" w14:textId="77777777" w:rsidR="00FF1F80" w:rsidRDefault="00FF1F80">
            <w:pPr>
              <w:pStyle w:val="TableParagraph"/>
            </w:pPr>
          </w:p>
        </w:tc>
        <w:tc>
          <w:tcPr>
            <w:tcW w:w="3498" w:type="dxa"/>
          </w:tcPr>
          <w:p w14:paraId="1C2514BB" w14:textId="77777777" w:rsidR="00FF1F80" w:rsidRDefault="005B11C2">
            <w:pPr>
              <w:pStyle w:val="TableParagraph"/>
              <w:spacing w:line="276" w:lineRule="auto"/>
              <w:ind w:left="39" w:right="224"/>
              <w:rPr>
                <w:sz w:val="24"/>
              </w:rPr>
            </w:pPr>
            <w:r>
              <w:rPr>
                <w:sz w:val="24"/>
              </w:rPr>
              <w:t xml:space="preserve">на платформе «Открытое </w:t>
            </w:r>
            <w:proofErr w:type="spellStart"/>
            <w:r>
              <w:rPr>
                <w:sz w:val="24"/>
              </w:rPr>
              <w:t>обра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зование</w:t>
            </w:r>
            <w:proofErr w:type="spellEnd"/>
            <w:r>
              <w:rPr>
                <w:sz w:val="24"/>
              </w:rPr>
              <w:t>» по курсу «</w:t>
            </w:r>
            <w:proofErr w:type="spellStart"/>
            <w:r>
              <w:rPr>
                <w:sz w:val="24"/>
              </w:rPr>
              <w:t>Сопротив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ление</w:t>
            </w:r>
            <w:proofErr w:type="spellEnd"/>
            <w:r>
              <w:rPr>
                <w:sz w:val="24"/>
              </w:rPr>
              <w:t xml:space="preserve"> материалов»</w:t>
            </w:r>
          </w:p>
        </w:tc>
        <w:tc>
          <w:tcPr>
            <w:tcW w:w="3493" w:type="dxa"/>
          </w:tcPr>
          <w:p w14:paraId="559913BD" w14:textId="77777777" w:rsidR="00FF1F80" w:rsidRDefault="005B11C2">
            <w:pPr>
              <w:pStyle w:val="TableParagraph"/>
              <w:spacing w:line="276" w:lineRule="auto"/>
              <w:ind w:left="38" w:right="5"/>
              <w:rPr>
                <w:sz w:val="24"/>
              </w:rPr>
            </w:pPr>
            <w:r>
              <w:rPr>
                <w:sz w:val="24"/>
              </w:rPr>
              <w:t xml:space="preserve">АКР№2, прохождение тестов на платформе «Открытое </w:t>
            </w:r>
            <w:proofErr w:type="spellStart"/>
            <w:r>
              <w:rPr>
                <w:sz w:val="24"/>
              </w:rPr>
              <w:t>образо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  <w:r>
              <w:rPr>
                <w:sz w:val="24"/>
              </w:rPr>
              <w:t>» по курсу «Сопротивление материалов»</w:t>
            </w:r>
          </w:p>
        </w:tc>
        <w:tc>
          <w:tcPr>
            <w:tcW w:w="1395" w:type="dxa"/>
          </w:tcPr>
          <w:p w14:paraId="6C971046" w14:textId="77777777" w:rsidR="00FF1F80" w:rsidRDefault="00FF1F80">
            <w:pPr>
              <w:pStyle w:val="TableParagraph"/>
            </w:pPr>
          </w:p>
        </w:tc>
      </w:tr>
      <w:tr w:rsidR="00FF1F80" w14:paraId="5E016F24" w14:textId="77777777">
        <w:trPr>
          <w:trHeight w:val="1787"/>
        </w:trPr>
        <w:tc>
          <w:tcPr>
            <w:tcW w:w="3850" w:type="dxa"/>
          </w:tcPr>
          <w:p w14:paraId="28849327" w14:textId="77777777" w:rsidR="00FF1F80" w:rsidRDefault="005B11C2">
            <w:pPr>
              <w:pStyle w:val="TableParagraph"/>
              <w:spacing w:line="276" w:lineRule="auto"/>
              <w:ind w:left="40" w:right="210"/>
              <w:rPr>
                <w:sz w:val="24"/>
              </w:rPr>
            </w:pPr>
            <w:r>
              <w:rPr>
                <w:sz w:val="24"/>
              </w:rPr>
              <w:t xml:space="preserve">5. Плоский поперечный изгиб. Определение нормальных и </w:t>
            </w:r>
            <w:proofErr w:type="spellStart"/>
            <w:proofErr w:type="gramStart"/>
            <w:r>
              <w:rPr>
                <w:sz w:val="24"/>
              </w:rPr>
              <w:t>каса</w:t>
            </w:r>
            <w:proofErr w:type="spellEnd"/>
            <w:r>
              <w:rPr>
                <w:sz w:val="24"/>
              </w:rPr>
              <w:t>- тельных</w:t>
            </w:r>
            <w:proofErr w:type="gramEnd"/>
            <w:r>
              <w:rPr>
                <w:sz w:val="24"/>
              </w:rPr>
              <w:t xml:space="preserve"> напряжений при </w:t>
            </w:r>
            <w:proofErr w:type="spellStart"/>
            <w:r>
              <w:rPr>
                <w:sz w:val="24"/>
              </w:rPr>
              <w:t>попереч</w:t>
            </w:r>
            <w:proofErr w:type="spellEnd"/>
            <w:r>
              <w:rPr>
                <w:sz w:val="24"/>
              </w:rPr>
              <w:t>- ном изгибе. Расч</w:t>
            </w:r>
            <w:r>
              <w:rPr>
                <w:rFonts w:ascii="Georgia" w:hAnsi="Georgia"/>
                <w:sz w:val="24"/>
              </w:rPr>
              <w:t>ё</w:t>
            </w:r>
            <w:r>
              <w:rPr>
                <w:sz w:val="24"/>
              </w:rPr>
              <w:t>ты на прочность при поперечном изгибе.</w:t>
            </w:r>
          </w:p>
        </w:tc>
        <w:tc>
          <w:tcPr>
            <w:tcW w:w="612" w:type="dxa"/>
          </w:tcPr>
          <w:p w14:paraId="010E0455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11C8D718" w14:textId="77777777" w:rsidR="00FF1F80" w:rsidRDefault="00FF1F80">
            <w:pPr>
              <w:pStyle w:val="TableParagraph"/>
              <w:spacing w:before="7"/>
              <w:rPr>
                <w:sz w:val="28"/>
              </w:rPr>
            </w:pPr>
          </w:p>
          <w:p w14:paraId="60F07F9F" w14:textId="77777777" w:rsidR="00FF1F80" w:rsidRDefault="005B11C2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" w:type="dxa"/>
          </w:tcPr>
          <w:p w14:paraId="055CDC2E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56779199" w14:textId="77777777" w:rsidR="00FF1F80" w:rsidRDefault="00FF1F80">
            <w:pPr>
              <w:pStyle w:val="TableParagraph"/>
              <w:spacing w:before="7"/>
              <w:rPr>
                <w:sz w:val="28"/>
              </w:rPr>
            </w:pPr>
          </w:p>
          <w:p w14:paraId="44197FF6" w14:textId="77777777" w:rsidR="00FF1F80" w:rsidRDefault="005B11C2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" w:type="dxa"/>
          </w:tcPr>
          <w:p w14:paraId="214ED0FE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67B464D5" w14:textId="77777777" w:rsidR="00FF1F80" w:rsidRDefault="00FF1F80">
            <w:pPr>
              <w:pStyle w:val="TableParagraph"/>
              <w:spacing w:before="7"/>
              <w:rPr>
                <w:sz w:val="28"/>
              </w:rPr>
            </w:pPr>
          </w:p>
          <w:p w14:paraId="0E8D20F0" w14:textId="77777777" w:rsidR="00FF1F80" w:rsidRDefault="005B11C2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1" w:type="dxa"/>
          </w:tcPr>
          <w:p w14:paraId="57355DB2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35584C95" w14:textId="77777777" w:rsidR="00FF1F80" w:rsidRDefault="00FF1F80">
            <w:pPr>
              <w:pStyle w:val="TableParagraph"/>
              <w:spacing w:before="7"/>
              <w:rPr>
                <w:sz w:val="28"/>
              </w:rPr>
            </w:pPr>
          </w:p>
          <w:p w14:paraId="177EBE95" w14:textId="77777777" w:rsidR="00FF1F80" w:rsidRDefault="005B11C2">
            <w:pPr>
              <w:pStyle w:val="TableParagraph"/>
              <w:ind w:left="280"/>
              <w:rPr>
                <w:rFonts w:ascii="Georgia" w:hAnsi="Georgia"/>
                <w:sz w:val="24"/>
              </w:rPr>
            </w:pPr>
            <w:r>
              <w:rPr>
                <w:sz w:val="24"/>
              </w:rPr>
              <w:t>2/1</w:t>
            </w:r>
            <w:r>
              <w:rPr>
                <w:rFonts w:ascii="Georgia" w:hAnsi="Georgia"/>
                <w:sz w:val="24"/>
              </w:rPr>
              <w:t>И</w:t>
            </w:r>
          </w:p>
        </w:tc>
        <w:tc>
          <w:tcPr>
            <w:tcW w:w="555" w:type="dxa"/>
          </w:tcPr>
          <w:p w14:paraId="7462146C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71B65936" w14:textId="77777777" w:rsidR="00FF1F80" w:rsidRDefault="00FF1F80">
            <w:pPr>
              <w:pStyle w:val="TableParagraph"/>
              <w:spacing w:before="7"/>
              <w:rPr>
                <w:sz w:val="28"/>
              </w:rPr>
            </w:pPr>
          </w:p>
          <w:p w14:paraId="7B894EB2" w14:textId="77777777" w:rsidR="00FF1F80" w:rsidRDefault="005B11C2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98" w:type="dxa"/>
          </w:tcPr>
          <w:p w14:paraId="5D9CFA06" w14:textId="77777777" w:rsidR="00FF1F80" w:rsidRDefault="00FF1F80">
            <w:pPr>
              <w:pStyle w:val="TableParagraph"/>
              <w:rPr>
                <w:sz w:val="27"/>
              </w:rPr>
            </w:pPr>
          </w:p>
          <w:p w14:paraId="6A309FA7" w14:textId="77777777" w:rsidR="00FF1F80" w:rsidRDefault="005B11C2">
            <w:pPr>
              <w:pStyle w:val="TableParagraph"/>
              <w:spacing w:before="1" w:line="276" w:lineRule="auto"/>
              <w:ind w:left="39" w:right="301"/>
              <w:rPr>
                <w:sz w:val="24"/>
              </w:rPr>
            </w:pPr>
            <w:r>
              <w:rPr>
                <w:sz w:val="24"/>
              </w:rPr>
              <w:t>обучение на платформе «От- крытое образование» по курсу</w:t>
            </w:r>
          </w:p>
          <w:p w14:paraId="6669C3F3" w14:textId="77777777" w:rsidR="00FF1F80" w:rsidRDefault="005B11C2">
            <w:pPr>
              <w:pStyle w:val="TableParagraph"/>
              <w:spacing w:before="1"/>
              <w:ind w:left="39"/>
              <w:rPr>
                <w:sz w:val="24"/>
              </w:rPr>
            </w:pPr>
            <w:r>
              <w:rPr>
                <w:sz w:val="24"/>
              </w:rPr>
              <w:t>«Сопротивление материалов»</w:t>
            </w:r>
          </w:p>
        </w:tc>
        <w:tc>
          <w:tcPr>
            <w:tcW w:w="3493" w:type="dxa"/>
          </w:tcPr>
          <w:p w14:paraId="028F2BE8" w14:textId="77777777" w:rsidR="00FF1F80" w:rsidRDefault="005B11C2">
            <w:pPr>
              <w:pStyle w:val="TableParagraph"/>
              <w:spacing w:before="152" w:line="276" w:lineRule="auto"/>
              <w:ind w:left="38" w:right="76"/>
              <w:rPr>
                <w:sz w:val="24"/>
              </w:rPr>
            </w:pPr>
            <w:r>
              <w:rPr>
                <w:sz w:val="24"/>
              </w:rPr>
              <w:t xml:space="preserve">прохождение тестов на плат- форме </w:t>
            </w:r>
            <w:proofErr w:type="gramStart"/>
            <w:r>
              <w:rPr>
                <w:sz w:val="24"/>
              </w:rPr>
              <w:t>« Открытое</w:t>
            </w:r>
            <w:proofErr w:type="gramEnd"/>
            <w:r>
              <w:rPr>
                <w:sz w:val="24"/>
              </w:rPr>
              <w:t xml:space="preserve"> образование» по курсу «Сопротивление мате- риалов»</w:t>
            </w:r>
          </w:p>
        </w:tc>
        <w:tc>
          <w:tcPr>
            <w:tcW w:w="1395" w:type="dxa"/>
          </w:tcPr>
          <w:p w14:paraId="4994029A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4E34A4F0" w14:textId="77777777" w:rsidR="00FF1F80" w:rsidRDefault="00FF1F80">
            <w:pPr>
              <w:pStyle w:val="TableParagraph"/>
              <w:spacing w:before="7"/>
              <w:rPr>
                <w:sz w:val="28"/>
              </w:rPr>
            </w:pPr>
          </w:p>
          <w:p w14:paraId="54A8779C" w14:textId="77777777" w:rsidR="00FF1F80" w:rsidRDefault="005B11C2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ОПК-3</w:t>
            </w:r>
          </w:p>
        </w:tc>
      </w:tr>
      <w:tr w:rsidR="00FF1F80" w14:paraId="16CB7FEF" w14:textId="77777777">
        <w:trPr>
          <w:trHeight w:val="1785"/>
        </w:trPr>
        <w:tc>
          <w:tcPr>
            <w:tcW w:w="3850" w:type="dxa"/>
          </w:tcPr>
          <w:p w14:paraId="78119F40" w14:textId="77777777" w:rsidR="00FF1F80" w:rsidRDefault="005B11C2">
            <w:pPr>
              <w:pStyle w:val="TableParagraph"/>
              <w:spacing w:line="276" w:lineRule="auto"/>
              <w:ind w:left="40" w:right="1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6. Подбор сечений при поперечном изгибе. Определение </w:t>
            </w:r>
            <w:proofErr w:type="spellStart"/>
            <w:proofErr w:type="gramStart"/>
            <w:r>
              <w:rPr>
                <w:sz w:val="24"/>
              </w:rPr>
              <w:t>грузоподъём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proofErr w:type="gramEnd"/>
            <w:r>
              <w:rPr>
                <w:sz w:val="24"/>
              </w:rPr>
              <w:t xml:space="preserve"> при поперечном изгибе.</w:t>
            </w:r>
          </w:p>
        </w:tc>
        <w:tc>
          <w:tcPr>
            <w:tcW w:w="612" w:type="dxa"/>
          </w:tcPr>
          <w:p w14:paraId="57175F06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36A53DED" w14:textId="77777777" w:rsidR="00FF1F80" w:rsidRDefault="00FF1F80">
            <w:pPr>
              <w:pStyle w:val="TableParagraph"/>
              <w:spacing w:before="6"/>
              <w:rPr>
                <w:sz w:val="28"/>
              </w:rPr>
            </w:pPr>
          </w:p>
          <w:p w14:paraId="7C457147" w14:textId="77777777" w:rsidR="00FF1F80" w:rsidRDefault="005B11C2">
            <w:pPr>
              <w:pStyle w:val="TableParagraph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" w:type="dxa"/>
          </w:tcPr>
          <w:p w14:paraId="0F17BC3D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1C9D24FD" w14:textId="77777777" w:rsidR="00FF1F80" w:rsidRDefault="00FF1F80">
            <w:pPr>
              <w:pStyle w:val="TableParagraph"/>
              <w:spacing w:before="6"/>
              <w:rPr>
                <w:sz w:val="28"/>
              </w:rPr>
            </w:pPr>
          </w:p>
          <w:p w14:paraId="53A0B38F" w14:textId="77777777" w:rsidR="00FF1F80" w:rsidRDefault="005B11C2">
            <w:pPr>
              <w:pStyle w:val="TableParagraph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14:paraId="571550E3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67CCE96E" w14:textId="77777777" w:rsidR="00FF1F80" w:rsidRDefault="00FF1F80">
            <w:pPr>
              <w:pStyle w:val="TableParagraph"/>
              <w:spacing w:before="6"/>
              <w:rPr>
                <w:sz w:val="28"/>
              </w:rPr>
            </w:pPr>
          </w:p>
          <w:p w14:paraId="3B24206A" w14:textId="77777777" w:rsidR="00FF1F80" w:rsidRDefault="005B11C2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1" w:type="dxa"/>
          </w:tcPr>
          <w:p w14:paraId="73FC5B38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334475F2" w14:textId="77777777" w:rsidR="00FF1F80" w:rsidRDefault="00FF1F80">
            <w:pPr>
              <w:pStyle w:val="TableParagraph"/>
              <w:spacing w:before="6"/>
              <w:rPr>
                <w:sz w:val="28"/>
              </w:rPr>
            </w:pPr>
          </w:p>
          <w:p w14:paraId="646D8F77" w14:textId="77777777" w:rsidR="00FF1F80" w:rsidRDefault="005B11C2">
            <w:pPr>
              <w:pStyle w:val="TableParagraph"/>
              <w:ind w:left="189"/>
              <w:rPr>
                <w:rFonts w:ascii="Georgia" w:hAnsi="Georgia"/>
                <w:sz w:val="24"/>
              </w:rPr>
            </w:pPr>
            <w:r>
              <w:rPr>
                <w:sz w:val="24"/>
              </w:rPr>
              <w:t>2/1</w:t>
            </w:r>
            <w:r>
              <w:rPr>
                <w:rFonts w:ascii="Georgia" w:hAnsi="Georgia"/>
                <w:sz w:val="24"/>
              </w:rPr>
              <w:t>И</w:t>
            </w:r>
          </w:p>
        </w:tc>
        <w:tc>
          <w:tcPr>
            <w:tcW w:w="555" w:type="dxa"/>
          </w:tcPr>
          <w:p w14:paraId="5A25BE2B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74FD4DB6" w14:textId="77777777" w:rsidR="00FF1F80" w:rsidRDefault="00FF1F80">
            <w:pPr>
              <w:pStyle w:val="TableParagraph"/>
              <w:spacing w:before="6"/>
              <w:rPr>
                <w:sz w:val="28"/>
              </w:rPr>
            </w:pPr>
          </w:p>
          <w:p w14:paraId="349B3402" w14:textId="77777777" w:rsidR="00FF1F80" w:rsidRDefault="005B11C2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98" w:type="dxa"/>
          </w:tcPr>
          <w:p w14:paraId="4126F1FD" w14:textId="77777777" w:rsidR="00FF1F80" w:rsidRDefault="005B11C2">
            <w:pPr>
              <w:pStyle w:val="TableParagraph"/>
              <w:spacing w:line="276" w:lineRule="auto"/>
              <w:ind w:left="39" w:right="171" w:firstLine="96"/>
              <w:rPr>
                <w:sz w:val="24"/>
              </w:rPr>
            </w:pPr>
            <w:r>
              <w:rPr>
                <w:sz w:val="24"/>
              </w:rPr>
              <w:t xml:space="preserve">Выполнение расчётно- </w:t>
            </w:r>
            <w:proofErr w:type="gramStart"/>
            <w:r>
              <w:rPr>
                <w:sz w:val="24"/>
              </w:rPr>
              <w:t>графи- ческой</w:t>
            </w:r>
            <w:proofErr w:type="gramEnd"/>
            <w:r>
              <w:rPr>
                <w:sz w:val="24"/>
              </w:rPr>
              <w:t xml:space="preserve"> работы (РГР)№3, </w:t>
            </w:r>
            <w:proofErr w:type="spellStart"/>
            <w:r>
              <w:rPr>
                <w:sz w:val="24"/>
              </w:rPr>
              <w:t>обуче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 xml:space="preserve"> на платформе «Открытое образование» по курсу «</w:t>
            </w:r>
            <w:proofErr w:type="spellStart"/>
            <w:r>
              <w:rPr>
                <w:sz w:val="24"/>
              </w:rPr>
              <w:t>Сопро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тивление</w:t>
            </w:r>
            <w:proofErr w:type="spellEnd"/>
            <w:r>
              <w:rPr>
                <w:sz w:val="24"/>
              </w:rPr>
              <w:t xml:space="preserve"> материалов»</w:t>
            </w:r>
          </w:p>
        </w:tc>
        <w:tc>
          <w:tcPr>
            <w:tcW w:w="3493" w:type="dxa"/>
          </w:tcPr>
          <w:p w14:paraId="0E1E58C5" w14:textId="77777777" w:rsidR="00FF1F80" w:rsidRDefault="005B11C2">
            <w:pPr>
              <w:pStyle w:val="TableParagraph"/>
              <w:spacing w:before="152" w:line="276" w:lineRule="auto"/>
              <w:ind w:left="38" w:right="76"/>
              <w:rPr>
                <w:sz w:val="24"/>
              </w:rPr>
            </w:pPr>
            <w:r>
              <w:rPr>
                <w:sz w:val="24"/>
              </w:rPr>
              <w:t xml:space="preserve">прохождение тестов на плат- форме </w:t>
            </w:r>
            <w:proofErr w:type="gramStart"/>
            <w:r>
              <w:rPr>
                <w:sz w:val="24"/>
              </w:rPr>
              <w:t>« Открытое</w:t>
            </w:r>
            <w:proofErr w:type="gramEnd"/>
            <w:r>
              <w:rPr>
                <w:sz w:val="24"/>
              </w:rPr>
              <w:t xml:space="preserve"> образование» по курсу «Сопротивление мате- риалов»</w:t>
            </w:r>
          </w:p>
        </w:tc>
        <w:tc>
          <w:tcPr>
            <w:tcW w:w="1395" w:type="dxa"/>
          </w:tcPr>
          <w:p w14:paraId="3D403996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63EDF5EC" w14:textId="77777777" w:rsidR="00FF1F80" w:rsidRDefault="00FF1F80">
            <w:pPr>
              <w:pStyle w:val="TableParagraph"/>
              <w:spacing w:before="6"/>
              <w:rPr>
                <w:sz w:val="28"/>
              </w:rPr>
            </w:pPr>
          </w:p>
          <w:p w14:paraId="3B00550C" w14:textId="77777777" w:rsidR="00FF1F80" w:rsidRDefault="005B11C2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ОПК-3</w:t>
            </w:r>
          </w:p>
        </w:tc>
      </w:tr>
      <w:tr w:rsidR="00FF1F80" w14:paraId="51892631" w14:textId="77777777">
        <w:trPr>
          <w:trHeight w:val="1153"/>
        </w:trPr>
        <w:tc>
          <w:tcPr>
            <w:tcW w:w="3850" w:type="dxa"/>
          </w:tcPr>
          <w:p w14:paraId="17F7ADBF" w14:textId="77777777" w:rsidR="00FF1F80" w:rsidRDefault="005B11C2">
            <w:pPr>
              <w:pStyle w:val="TableParagraph"/>
              <w:spacing w:before="152" w:line="276" w:lineRule="auto"/>
              <w:ind w:left="40" w:right="99"/>
              <w:rPr>
                <w:sz w:val="24"/>
              </w:rPr>
            </w:pPr>
            <w:r>
              <w:rPr>
                <w:sz w:val="24"/>
              </w:rPr>
              <w:t>7.Напряж</w:t>
            </w:r>
            <w:r>
              <w:rPr>
                <w:rFonts w:ascii="Georgia" w:hAnsi="Georgia"/>
                <w:sz w:val="24"/>
              </w:rPr>
              <w:t>ё</w:t>
            </w:r>
            <w:r>
              <w:rPr>
                <w:sz w:val="24"/>
              </w:rPr>
              <w:t>нное и деформированное состояния.</w:t>
            </w:r>
          </w:p>
        </w:tc>
        <w:tc>
          <w:tcPr>
            <w:tcW w:w="612" w:type="dxa"/>
          </w:tcPr>
          <w:p w14:paraId="13D13B87" w14:textId="77777777" w:rsidR="00FF1F80" w:rsidRDefault="00FF1F80">
            <w:pPr>
              <w:pStyle w:val="TableParagraph"/>
              <w:spacing w:before="2"/>
              <w:rPr>
                <w:sz w:val="27"/>
              </w:rPr>
            </w:pPr>
          </w:p>
          <w:p w14:paraId="5CE553ED" w14:textId="77777777" w:rsidR="00FF1F80" w:rsidRDefault="005B11C2">
            <w:pPr>
              <w:pStyle w:val="TableParagraph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" w:type="dxa"/>
          </w:tcPr>
          <w:p w14:paraId="64D1998A" w14:textId="77777777" w:rsidR="00FF1F80" w:rsidRDefault="00FF1F80">
            <w:pPr>
              <w:pStyle w:val="TableParagraph"/>
              <w:spacing w:before="2"/>
              <w:rPr>
                <w:sz w:val="27"/>
              </w:rPr>
            </w:pPr>
          </w:p>
          <w:p w14:paraId="57FC394B" w14:textId="77777777" w:rsidR="00FF1F80" w:rsidRDefault="005B11C2">
            <w:pPr>
              <w:pStyle w:val="TableParagraph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14:paraId="022EDD3F" w14:textId="77777777" w:rsidR="00FF1F80" w:rsidRDefault="00FF1F80">
            <w:pPr>
              <w:pStyle w:val="TableParagraph"/>
              <w:spacing w:before="2"/>
              <w:rPr>
                <w:sz w:val="27"/>
              </w:rPr>
            </w:pPr>
          </w:p>
          <w:p w14:paraId="5AEA7C0C" w14:textId="77777777" w:rsidR="00FF1F80" w:rsidRDefault="005B11C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4/2И</w:t>
            </w:r>
          </w:p>
        </w:tc>
        <w:tc>
          <w:tcPr>
            <w:tcW w:w="881" w:type="dxa"/>
          </w:tcPr>
          <w:p w14:paraId="70A5C11C" w14:textId="77777777" w:rsidR="00FF1F80" w:rsidRDefault="00FF1F80">
            <w:pPr>
              <w:pStyle w:val="TableParagraph"/>
              <w:spacing w:before="2"/>
              <w:rPr>
                <w:sz w:val="27"/>
              </w:rPr>
            </w:pPr>
          </w:p>
          <w:p w14:paraId="21EE3D78" w14:textId="77777777" w:rsidR="00FF1F80" w:rsidRDefault="005B11C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5" w:type="dxa"/>
          </w:tcPr>
          <w:p w14:paraId="4BB8E675" w14:textId="77777777" w:rsidR="00FF1F80" w:rsidRDefault="00FF1F80">
            <w:pPr>
              <w:pStyle w:val="TableParagraph"/>
              <w:spacing w:before="2"/>
              <w:rPr>
                <w:sz w:val="27"/>
              </w:rPr>
            </w:pPr>
          </w:p>
          <w:p w14:paraId="0F6DE362" w14:textId="77777777" w:rsidR="00FF1F80" w:rsidRDefault="005B11C2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98" w:type="dxa"/>
          </w:tcPr>
          <w:p w14:paraId="05B8E805" w14:textId="77777777" w:rsidR="00FF1F80" w:rsidRDefault="005B11C2">
            <w:pPr>
              <w:pStyle w:val="TableParagraph"/>
              <w:spacing w:line="278" w:lineRule="auto"/>
              <w:ind w:left="39" w:right="301"/>
              <w:rPr>
                <w:sz w:val="24"/>
              </w:rPr>
            </w:pPr>
            <w:r>
              <w:rPr>
                <w:sz w:val="24"/>
              </w:rPr>
              <w:t>обучение на платформе «От- крытое образование» по курсу</w:t>
            </w:r>
          </w:p>
          <w:p w14:paraId="21A9AAE3" w14:textId="77777777" w:rsidR="00FF1F80" w:rsidRDefault="005B11C2">
            <w:pPr>
              <w:pStyle w:val="TableParagraph"/>
              <w:spacing w:line="272" w:lineRule="exact"/>
              <w:ind w:left="39"/>
              <w:rPr>
                <w:sz w:val="24"/>
              </w:rPr>
            </w:pPr>
            <w:r>
              <w:rPr>
                <w:sz w:val="24"/>
              </w:rPr>
              <w:t>«Сопротивление материалов»</w:t>
            </w:r>
          </w:p>
        </w:tc>
        <w:tc>
          <w:tcPr>
            <w:tcW w:w="3493" w:type="dxa"/>
          </w:tcPr>
          <w:p w14:paraId="050D7A3F" w14:textId="77777777" w:rsidR="00FF1F80" w:rsidRDefault="005B11C2">
            <w:pPr>
              <w:pStyle w:val="TableParagraph"/>
              <w:spacing w:line="276" w:lineRule="auto"/>
              <w:ind w:left="38" w:right="76"/>
              <w:rPr>
                <w:sz w:val="24"/>
              </w:rPr>
            </w:pPr>
            <w:r>
              <w:rPr>
                <w:sz w:val="24"/>
              </w:rPr>
              <w:t xml:space="preserve">прохождение тестов на плат- форме </w:t>
            </w:r>
            <w:proofErr w:type="gramStart"/>
            <w:r>
              <w:rPr>
                <w:sz w:val="24"/>
              </w:rPr>
              <w:t>« Открытое</w:t>
            </w:r>
            <w:proofErr w:type="gramEnd"/>
            <w:r>
              <w:rPr>
                <w:sz w:val="24"/>
              </w:rPr>
              <w:t xml:space="preserve"> образование» по курсу «Сопротивление мате-</w:t>
            </w:r>
          </w:p>
        </w:tc>
        <w:tc>
          <w:tcPr>
            <w:tcW w:w="1395" w:type="dxa"/>
          </w:tcPr>
          <w:p w14:paraId="711763B4" w14:textId="77777777" w:rsidR="00FF1F80" w:rsidRDefault="00FF1F80">
            <w:pPr>
              <w:pStyle w:val="TableParagraph"/>
              <w:spacing w:before="2"/>
              <w:rPr>
                <w:sz w:val="27"/>
              </w:rPr>
            </w:pPr>
          </w:p>
          <w:p w14:paraId="2958DFA9" w14:textId="77777777" w:rsidR="00FF1F80" w:rsidRDefault="005B11C2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ПК-5</w:t>
            </w:r>
          </w:p>
        </w:tc>
      </w:tr>
    </w:tbl>
    <w:p w14:paraId="158B10CD" w14:textId="77777777" w:rsidR="00FF1F80" w:rsidRDefault="00FF1F80">
      <w:pPr>
        <w:rPr>
          <w:sz w:val="24"/>
        </w:rPr>
        <w:sectPr w:rsidR="00FF1F80">
          <w:pgSz w:w="16850" w:h="11910" w:orient="landscape"/>
          <w:pgMar w:top="1100" w:right="400" w:bottom="280" w:left="420" w:header="720" w:footer="720" w:gutter="0"/>
          <w:cols w:space="720"/>
        </w:sectPr>
      </w:pPr>
    </w:p>
    <w:p w14:paraId="13104AA3" w14:textId="77777777" w:rsidR="00FF1F80" w:rsidRDefault="00FF1F80">
      <w:pPr>
        <w:pStyle w:val="a3"/>
        <w:rPr>
          <w:sz w:val="20"/>
        </w:rPr>
      </w:pPr>
    </w:p>
    <w:p w14:paraId="730C1199" w14:textId="77777777" w:rsidR="00FF1F80" w:rsidRDefault="00FF1F80">
      <w:pPr>
        <w:pStyle w:val="a3"/>
        <w:spacing w:before="5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0"/>
        <w:gridCol w:w="612"/>
        <w:gridCol w:w="812"/>
        <w:gridCol w:w="696"/>
        <w:gridCol w:w="881"/>
        <w:gridCol w:w="555"/>
        <w:gridCol w:w="3498"/>
        <w:gridCol w:w="3493"/>
        <w:gridCol w:w="1395"/>
      </w:tblGrid>
      <w:tr w:rsidR="00FF1F80" w14:paraId="1C97F2B0" w14:textId="77777777">
        <w:trPr>
          <w:trHeight w:val="1156"/>
        </w:trPr>
        <w:tc>
          <w:tcPr>
            <w:tcW w:w="3850" w:type="dxa"/>
            <w:vMerge w:val="restart"/>
          </w:tcPr>
          <w:p w14:paraId="310C183D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380AA72A" w14:textId="77777777" w:rsidR="00FF1F80" w:rsidRDefault="00FF1F80">
            <w:pPr>
              <w:pStyle w:val="TableParagraph"/>
              <w:spacing w:before="6"/>
              <w:rPr>
                <w:sz w:val="28"/>
              </w:rPr>
            </w:pPr>
          </w:p>
          <w:p w14:paraId="0BBBC948" w14:textId="77777777" w:rsidR="00FF1F80" w:rsidRDefault="005B11C2">
            <w:pPr>
              <w:pStyle w:val="TableParagraph"/>
              <w:spacing w:line="448" w:lineRule="auto"/>
              <w:ind w:left="607" w:right="1932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612" w:type="dxa"/>
            <w:vMerge w:val="restart"/>
            <w:textDirection w:val="btLr"/>
          </w:tcPr>
          <w:p w14:paraId="3E258C86" w14:textId="77777777" w:rsidR="00FF1F80" w:rsidRDefault="005B11C2">
            <w:pPr>
              <w:pStyle w:val="TableParagraph"/>
              <w:spacing w:before="44"/>
              <w:ind w:left="566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389" w:type="dxa"/>
            <w:gridSpan w:val="3"/>
          </w:tcPr>
          <w:p w14:paraId="418CC174" w14:textId="77777777" w:rsidR="00FF1F80" w:rsidRDefault="005B11C2">
            <w:pPr>
              <w:pStyle w:val="TableParagraph"/>
              <w:spacing w:line="276" w:lineRule="auto"/>
              <w:ind w:left="40" w:right="435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555" w:type="dxa"/>
            <w:vMerge w:val="restart"/>
            <w:textDirection w:val="btLr"/>
          </w:tcPr>
          <w:p w14:paraId="4FE651A3" w14:textId="77777777" w:rsidR="00FF1F80" w:rsidRDefault="005B11C2">
            <w:pPr>
              <w:pStyle w:val="TableParagraph"/>
              <w:spacing w:before="59" w:line="285" w:lineRule="auto"/>
              <w:ind w:left="693" w:right="297" w:hanging="380"/>
              <w:rPr>
                <w:sz w:val="16"/>
              </w:rPr>
            </w:pPr>
            <w:r>
              <w:rPr>
                <w:sz w:val="16"/>
              </w:rPr>
              <w:t>Самостоятельная работа (в акад. часах)</w:t>
            </w:r>
          </w:p>
        </w:tc>
        <w:tc>
          <w:tcPr>
            <w:tcW w:w="3498" w:type="dxa"/>
            <w:vMerge w:val="restart"/>
          </w:tcPr>
          <w:p w14:paraId="51D6B387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34B22FAA" w14:textId="77777777" w:rsidR="00FF1F80" w:rsidRDefault="00FF1F80">
            <w:pPr>
              <w:pStyle w:val="TableParagraph"/>
              <w:spacing w:before="1"/>
              <w:rPr>
                <w:sz w:val="37"/>
              </w:rPr>
            </w:pPr>
          </w:p>
          <w:p w14:paraId="32DB5CA2" w14:textId="77777777" w:rsidR="00FF1F80" w:rsidRDefault="005B11C2">
            <w:pPr>
              <w:pStyle w:val="TableParagraph"/>
              <w:spacing w:line="278" w:lineRule="auto"/>
              <w:ind w:left="39" w:right="1214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3493" w:type="dxa"/>
            <w:vMerge w:val="restart"/>
          </w:tcPr>
          <w:p w14:paraId="247D7E75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7D690C8B" w14:textId="77777777" w:rsidR="00FF1F80" w:rsidRDefault="00FF1F80">
            <w:pPr>
              <w:pStyle w:val="TableParagraph"/>
              <w:spacing w:before="4"/>
              <w:rPr>
                <w:sz w:val="23"/>
              </w:rPr>
            </w:pPr>
          </w:p>
          <w:p w14:paraId="4213199F" w14:textId="77777777" w:rsidR="00FF1F80" w:rsidRDefault="005B11C2">
            <w:pPr>
              <w:pStyle w:val="TableParagraph"/>
              <w:spacing w:line="278" w:lineRule="auto"/>
              <w:ind w:left="38" w:right="117"/>
              <w:rPr>
                <w:sz w:val="24"/>
              </w:rPr>
            </w:pPr>
            <w:r>
              <w:rPr>
                <w:sz w:val="24"/>
              </w:rPr>
              <w:t xml:space="preserve">Форма текущего контроля </w:t>
            </w:r>
            <w:proofErr w:type="spellStart"/>
            <w:proofErr w:type="gramStart"/>
            <w:r>
              <w:rPr>
                <w:sz w:val="24"/>
              </w:rPr>
              <w:t>успе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ваемости</w:t>
            </w:r>
            <w:proofErr w:type="spellEnd"/>
            <w:proofErr w:type="gramEnd"/>
            <w:r>
              <w:rPr>
                <w:sz w:val="24"/>
              </w:rPr>
              <w:t xml:space="preserve"> и</w:t>
            </w:r>
          </w:p>
          <w:p w14:paraId="71CABC9B" w14:textId="77777777" w:rsidR="00FF1F80" w:rsidRDefault="005B11C2">
            <w:pPr>
              <w:pStyle w:val="TableParagraph"/>
              <w:spacing w:line="272" w:lineRule="exact"/>
              <w:ind w:left="38"/>
              <w:rPr>
                <w:sz w:val="24"/>
              </w:rPr>
            </w:pPr>
            <w:r>
              <w:rPr>
                <w:sz w:val="24"/>
              </w:rPr>
              <w:t>промежуточной аттестации</w:t>
            </w:r>
          </w:p>
        </w:tc>
        <w:tc>
          <w:tcPr>
            <w:tcW w:w="1395" w:type="dxa"/>
            <w:vMerge w:val="restart"/>
            <w:textDirection w:val="btLr"/>
          </w:tcPr>
          <w:p w14:paraId="09B269F8" w14:textId="77777777" w:rsidR="00FF1F80" w:rsidRDefault="005B11C2">
            <w:pPr>
              <w:pStyle w:val="TableParagraph"/>
              <w:spacing w:before="104" w:line="285" w:lineRule="auto"/>
              <w:ind w:left="-1" w:right="300"/>
              <w:rPr>
                <w:sz w:val="24"/>
              </w:rPr>
            </w:pPr>
            <w:r>
              <w:rPr>
                <w:sz w:val="24"/>
              </w:rPr>
              <w:t>Код и структурный элемент компетенции</w:t>
            </w:r>
          </w:p>
        </w:tc>
      </w:tr>
      <w:tr w:rsidR="00FF1F80" w14:paraId="5D325E59" w14:textId="77777777">
        <w:trPr>
          <w:trHeight w:val="1135"/>
        </w:trPr>
        <w:tc>
          <w:tcPr>
            <w:tcW w:w="3850" w:type="dxa"/>
            <w:vMerge/>
            <w:tcBorders>
              <w:top w:val="nil"/>
            </w:tcBorders>
          </w:tcPr>
          <w:p w14:paraId="0C460822" w14:textId="77777777" w:rsidR="00FF1F80" w:rsidRDefault="00FF1F80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  <w:textDirection w:val="btLr"/>
          </w:tcPr>
          <w:p w14:paraId="75B2AAAF" w14:textId="77777777" w:rsidR="00FF1F80" w:rsidRDefault="00FF1F80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textDirection w:val="btLr"/>
          </w:tcPr>
          <w:p w14:paraId="624AED77" w14:textId="77777777" w:rsidR="00FF1F80" w:rsidRDefault="00FF1F80">
            <w:pPr>
              <w:pStyle w:val="TableParagraph"/>
              <w:spacing w:before="9"/>
              <w:rPr>
                <w:sz w:val="25"/>
              </w:rPr>
            </w:pPr>
          </w:p>
          <w:p w14:paraId="6F84CBAA" w14:textId="77777777" w:rsidR="00FF1F80" w:rsidRDefault="005B11C2">
            <w:pPr>
              <w:pStyle w:val="TableParagraph"/>
              <w:spacing w:before="1"/>
              <w:ind w:left="324"/>
              <w:rPr>
                <w:sz w:val="16"/>
              </w:rPr>
            </w:pPr>
            <w:r>
              <w:rPr>
                <w:sz w:val="16"/>
              </w:rPr>
              <w:t>лекции</w:t>
            </w:r>
          </w:p>
        </w:tc>
        <w:tc>
          <w:tcPr>
            <w:tcW w:w="696" w:type="dxa"/>
            <w:textDirection w:val="btLr"/>
          </w:tcPr>
          <w:p w14:paraId="54862601" w14:textId="77777777" w:rsidR="00FF1F80" w:rsidRDefault="005B11C2">
            <w:pPr>
              <w:pStyle w:val="TableParagraph"/>
              <w:spacing w:before="128" w:line="285" w:lineRule="auto"/>
              <w:ind w:left="153" w:right="135" w:firstLine="24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Лаборатор</w:t>
            </w:r>
            <w:proofErr w:type="spellEnd"/>
            <w:r>
              <w:rPr>
                <w:sz w:val="16"/>
              </w:rPr>
              <w:t xml:space="preserve">- </w:t>
            </w:r>
            <w:proofErr w:type="spellStart"/>
            <w:r>
              <w:rPr>
                <w:sz w:val="16"/>
              </w:rPr>
              <w:t>ные</w:t>
            </w:r>
            <w:proofErr w:type="spellEnd"/>
            <w:proofErr w:type="gramEnd"/>
            <w:r>
              <w:rPr>
                <w:sz w:val="16"/>
              </w:rPr>
              <w:t xml:space="preserve"> занятия</w:t>
            </w:r>
          </w:p>
        </w:tc>
        <w:tc>
          <w:tcPr>
            <w:tcW w:w="881" w:type="dxa"/>
            <w:textDirection w:val="btLr"/>
          </w:tcPr>
          <w:p w14:paraId="396CC7E9" w14:textId="77777777" w:rsidR="00FF1F80" w:rsidRDefault="00FF1F80">
            <w:pPr>
              <w:pStyle w:val="TableParagraph"/>
              <w:spacing w:before="3"/>
              <w:rPr>
                <w:sz w:val="19"/>
              </w:rPr>
            </w:pPr>
          </w:p>
          <w:p w14:paraId="1D3DFD6E" w14:textId="77777777" w:rsidR="00FF1F80" w:rsidRDefault="005B11C2">
            <w:pPr>
              <w:pStyle w:val="TableParagraph"/>
              <w:spacing w:line="280" w:lineRule="auto"/>
              <w:ind w:left="305" w:right="253" w:hanging="34"/>
              <w:rPr>
                <w:sz w:val="16"/>
              </w:rPr>
            </w:pPr>
            <w:proofErr w:type="spellStart"/>
            <w:r>
              <w:rPr>
                <w:sz w:val="16"/>
              </w:rPr>
              <w:t>практич</w:t>
            </w:r>
            <w:proofErr w:type="spellEnd"/>
            <w:r>
              <w:rPr>
                <w:sz w:val="16"/>
              </w:rPr>
              <w:t>. занятия</w:t>
            </w:r>
          </w:p>
        </w:tc>
        <w:tc>
          <w:tcPr>
            <w:tcW w:w="555" w:type="dxa"/>
            <w:vMerge/>
            <w:tcBorders>
              <w:top w:val="nil"/>
            </w:tcBorders>
            <w:textDirection w:val="btLr"/>
          </w:tcPr>
          <w:p w14:paraId="6E3018E2" w14:textId="77777777" w:rsidR="00FF1F80" w:rsidRDefault="00FF1F80">
            <w:pPr>
              <w:rPr>
                <w:sz w:val="2"/>
                <w:szCs w:val="2"/>
              </w:rPr>
            </w:pPr>
          </w:p>
        </w:tc>
        <w:tc>
          <w:tcPr>
            <w:tcW w:w="3498" w:type="dxa"/>
            <w:vMerge/>
            <w:tcBorders>
              <w:top w:val="nil"/>
            </w:tcBorders>
          </w:tcPr>
          <w:p w14:paraId="46379195" w14:textId="77777777" w:rsidR="00FF1F80" w:rsidRDefault="00FF1F80">
            <w:pPr>
              <w:rPr>
                <w:sz w:val="2"/>
                <w:szCs w:val="2"/>
              </w:rPr>
            </w:pPr>
          </w:p>
        </w:tc>
        <w:tc>
          <w:tcPr>
            <w:tcW w:w="3493" w:type="dxa"/>
            <w:vMerge/>
            <w:tcBorders>
              <w:top w:val="nil"/>
            </w:tcBorders>
          </w:tcPr>
          <w:p w14:paraId="5CD8E827" w14:textId="77777777" w:rsidR="00FF1F80" w:rsidRDefault="00FF1F80">
            <w:pPr>
              <w:rPr>
                <w:sz w:val="2"/>
                <w:szCs w:val="2"/>
              </w:rPr>
            </w:pPr>
          </w:p>
        </w:tc>
        <w:tc>
          <w:tcPr>
            <w:tcW w:w="1395" w:type="dxa"/>
            <w:vMerge/>
            <w:tcBorders>
              <w:top w:val="nil"/>
            </w:tcBorders>
            <w:textDirection w:val="btLr"/>
          </w:tcPr>
          <w:p w14:paraId="084F1702" w14:textId="77777777" w:rsidR="00FF1F80" w:rsidRDefault="00FF1F80">
            <w:pPr>
              <w:rPr>
                <w:sz w:val="2"/>
                <w:szCs w:val="2"/>
              </w:rPr>
            </w:pPr>
          </w:p>
        </w:tc>
      </w:tr>
      <w:tr w:rsidR="00FF1F80" w14:paraId="75DA2DB6" w14:textId="77777777">
        <w:trPr>
          <w:trHeight w:val="515"/>
        </w:trPr>
        <w:tc>
          <w:tcPr>
            <w:tcW w:w="3850" w:type="dxa"/>
          </w:tcPr>
          <w:p w14:paraId="705A6621" w14:textId="77777777" w:rsidR="00FF1F80" w:rsidRDefault="00FF1F80">
            <w:pPr>
              <w:pStyle w:val="TableParagraph"/>
            </w:pPr>
          </w:p>
        </w:tc>
        <w:tc>
          <w:tcPr>
            <w:tcW w:w="612" w:type="dxa"/>
          </w:tcPr>
          <w:p w14:paraId="570CEC1C" w14:textId="77777777" w:rsidR="00FF1F80" w:rsidRDefault="00FF1F80">
            <w:pPr>
              <w:pStyle w:val="TableParagraph"/>
            </w:pPr>
          </w:p>
        </w:tc>
        <w:tc>
          <w:tcPr>
            <w:tcW w:w="812" w:type="dxa"/>
          </w:tcPr>
          <w:p w14:paraId="25CACC35" w14:textId="77777777" w:rsidR="00FF1F80" w:rsidRDefault="00FF1F80">
            <w:pPr>
              <w:pStyle w:val="TableParagraph"/>
            </w:pPr>
          </w:p>
        </w:tc>
        <w:tc>
          <w:tcPr>
            <w:tcW w:w="696" w:type="dxa"/>
          </w:tcPr>
          <w:p w14:paraId="7008E584" w14:textId="77777777" w:rsidR="00FF1F80" w:rsidRDefault="00FF1F80">
            <w:pPr>
              <w:pStyle w:val="TableParagraph"/>
            </w:pPr>
          </w:p>
        </w:tc>
        <w:tc>
          <w:tcPr>
            <w:tcW w:w="881" w:type="dxa"/>
          </w:tcPr>
          <w:p w14:paraId="2059F81C" w14:textId="77777777" w:rsidR="00FF1F80" w:rsidRDefault="00FF1F80">
            <w:pPr>
              <w:pStyle w:val="TableParagraph"/>
            </w:pPr>
          </w:p>
        </w:tc>
        <w:tc>
          <w:tcPr>
            <w:tcW w:w="555" w:type="dxa"/>
          </w:tcPr>
          <w:p w14:paraId="36900717" w14:textId="77777777" w:rsidR="00FF1F80" w:rsidRDefault="00FF1F80">
            <w:pPr>
              <w:pStyle w:val="TableParagraph"/>
            </w:pPr>
          </w:p>
        </w:tc>
        <w:tc>
          <w:tcPr>
            <w:tcW w:w="3498" w:type="dxa"/>
          </w:tcPr>
          <w:p w14:paraId="4E6CCAAE" w14:textId="77777777" w:rsidR="00FF1F80" w:rsidRDefault="00FF1F80">
            <w:pPr>
              <w:pStyle w:val="TableParagraph"/>
            </w:pPr>
          </w:p>
        </w:tc>
        <w:tc>
          <w:tcPr>
            <w:tcW w:w="3493" w:type="dxa"/>
          </w:tcPr>
          <w:p w14:paraId="3EA8606F" w14:textId="77777777" w:rsidR="00FF1F80" w:rsidRDefault="005B11C2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риалов»</w:t>
            </w:r>
          </w:p>
        </w:tc>
        <w:tc>
          <w:tcPr>
            <w:tcW w:w="1395" w:type="dxa"/>
          </w:tcPr>
          <w:p w14:paraId="5C885964" w14:textId="77777777" w:rsidR="00FF1F80" w:rsidRDefault="00FF1F80">
            <w:pPr>
              <w:pStyle w:val="TableParagraph"/>
            </w:pPr>
          </w:p>
        </w:tc>
      </w:tr>
      <w:tr w:rsidR="00FF1F80" w14:paraId="141108E6" w14:textId="77777777">
        <w:trPr>
          <w:trHeight w:val="1470"/>
        </w:trPr>
        <w:tc>
          <w:tcPr>
            <w:tcW w:w="3850" w:type="dxa"/>
          </w:tcPr>
          <w:p w14:paraId="4E189DE5" w14:textId="77777777" w:rsidR="00FF1F80" w:rsidRDefault="005B11C2">
            <w:pPr>
              <w:pStyle w:val="TableParagraph"/>
              <w:spacing w:before="155" w:line="276" w:lineRule="auto"/>
              <w:ind w:left="40" w:right="118"/>
              <w:rPr>
                <w:sz w:val="24"/>
              </w:rPr>
            </w:pPr>
            <w:r>
              <w:rPr>
                <w:sz w:val="24"/>
              </w:rPr>
              <w:t>8. Определение перемещений в балках. Статически неопределимые балки</w:t>
            </w:r>
          </w:p>
        </w:tc>
        <w:tc>
          <w:tcPr>
            <w:tcW w:w="612" w:type="dxa"/>
          </w:tcPr>
          <w:p w14:paraId="216E40EC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1DBD5256" w14:textId="77777777" w:rsidR="00FF1F80" w:rsidRDefault="005B11C2">
            <w:pPr>
              <w:pStyle w:val="TableParagraph"/>
              <w:spacing w:before="17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" w:type="dxa"/>
          </w:tcPr>
          <w:p w14:paraId="030C745A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0FD862A3" w14:textId="77777777" w:rsidR="00FF1F80" w:rsidRDefault="005B11C2">
            <w:pPr>
              <w:pStyle w:val="TableParagraph"/>
              <w:spacing w:before="172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6" w:type="dxa"/>
          </w:tcPr>
          <w:p w14:paraId="7B4CB4B2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48BD0B52" w14:textId="77777777" w:rsidR="00FF1F80" w:rsidRDefault="005B11C2">
            <w:pPr>
              <w:pStyle w:val="TableParagraph"/>
              <w:spacing w:before="172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2/2И</w:t>
            </w:r>
          </w:p>
        </w:tc>
        <w:tc>
          <w:tcPr>
            <w:tcW w:w="881" w:type="dxa"/>
          </w:tcPr>
          <w:p w14:paraId="17682FF8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1304F525" w14:textId="77777777" w:rsidR="00FF1F80" w:rsidRDefault="005B11C2">
            <w:pPr>
              <w:pStyle w:val="TableParagraph"/>
              <w:spacing w:before="172"/>
              <w:ind w:left="137" w:right="126"/>
              <w:jc w:val="center"/>
              <w:rPr>
                <w:rFonts w:ascii="Georgia" w:hAnsi="Georgia"/>
                <w:sz w:val="24"/>
              </w:rPr>
            </w:pPr>
            <w:r>
              <w:rPr>
                <w:sz w:val="24"/>
              </w:rPr>
              <w:t>2/1</w:t>
            </w:r>
            <w:r>
              <w:rPr>
                <w:rFonts w:ascii="Georgia" w:hAnsi="Georgia"/>
                <w:sz w:val="24"/>
              </w:rPr>
              <w:t>И</w:t>
            </w:r>
          </w:p>
        </w:tc>
        <w:tc>
          <w:tcPr>
            <w:tcW w:w="555" w:type="dxa"/>
          </w:tcPr>
          <w:p w14:paraId="403D3AD3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080674D7" w14:textId="77777777" w:rsidR="00FF1F80" w:rsidRDefault="005B11C2">
            <w:pPr>
              <w:pStyle w:val="TableParagraph"/>
              <w:spacing w:before="17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98" w:type="dxa"/>
          </w:tcPr>
          <w:p w14:paraId="7ABD1AD1" w14:textId="77777777" w:rsidR="00FF1F80" w:rsidRDefault="00FF1F80">
            <w:pPr>
              <w:pStyle w:val="TableParagraph"/>
            </w:pPr>
          </w:p>
          <w:p w14:paraId="43BAC567" w14:textId="77777777" w:rsidR="00FF1F80" w:rsidRDefault="005B11C2">
            <w:pPr>
              <w:pStyle w:val="TableParagraph"/>
              <w:ind w:left="39" w:right="301"/>
              <w:rPr>
                <w:sz w:val="24"/>
              </w:rPr>
            </w:pPr>
            <w:r>
              <w:rPr>
                <w:sz w:val="24"/>
              </w:rPr>
              <w:t>обучение на платформе «От- крытое образование» по курсу</w:t>
            </w:r>
          </w:p>
          <w:p w14:paraId="6F33D576" w14:textId="77777777" w:rsidR="00FF1F80" w:rsidRDefault="005B11C2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«Сопротивление материалов»</w:t>
            </w:r>
          </w:p>
        </w:tc>
        <w:tc>
          <w:tcPr>
            <w:tcW w:w="3493" w:type="dxa"/>
          </w:tcPr>
          <w:p w14:paraId="3290EFED" w14:textId="77777777" w:rsidR="00FF1F80" w:rsidRDefault="005B11C2">
            <w:pPr>
              <w:pStyle w:val="TableParagraph"/>
              <w:spacing w:line="276" w:lineRule="auto"/>
              <w:ind w:left="38" w:right="76"/>
              <w:rPr>
                <w:sz w:val="24"/>
              </w:rPr>
            </w:pPr>
            <w:r>
              <w:rPr>
                <w:sz w:val="24"/>
              </w:rPr>
              <w:t xml:space="preserve">прохождение тестов на плат- форме </w:t>
            </w:r>
            <w:proofErr w:type="gramStart"/>
            <w:r>
              <w:rPr>
                <w:sz w:val="24"/>
              </w:rPr>
              <w:t>« Открытое</w:t>
            </w:r>
            <w:proofErr w:type="gramEnd"/>
            <w:r>
              <w:rPr>
                <w:sz w:val="24"/>
              </w:rPr>
              <w:t xml:space="preserve"> образование» по курсу «Сопротивление мате- риалов»</w:t>
            </w:r>
          </w:p>
        </w:tc>
        <w:tc>
          <w:tcPr>
            <w:tcW w:w="1395" w:type="dxa"/>
          </w:tcPr>
          <w:p w14:paraId="7D512BD7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2E0BC1A8" w14:textId="77777777" w:rsidR="00FF1F80" w:rsidRDefault="005B11C2">
            <w:pPr>
              <w:pStyle w:val="TableParagraph"/>
              <w:spacing w:before="172"/>
              <w:ind w:left="38"/>
              <w:rPr>
                <w:sz w:val="24"/>
              </w:rPr>
            </w:pPr>
            <w:r>
              <w:rPr>
                <w:sz w:val="24"/>
              </w:rPr>
              <w:t>ПК-5</w:t>
            </w:r>
          </w:p>
        </w:tc>
      </w:tr>
      <w:tr w:rsidR="00FF1F80" w14:paraId="24202CB1" w14:textId="77777777">
        <w:trPr>
          <w:trHeight w:val="2587"/>
        </w:trPr>
        <w:tc>
          <w:tcPr>
            <w:tcW w:w="3850" w:type="dxa"/>
          </w:tcPr>
          <w:p w14:paraId="6C8F223D" w14:textId="77777777" w:rsidR="00FF1F80" w:rsidRDefault="005B11C2">
            <w:pPr>
              <w:pStyle w:val="TableParagraph"/>
              <w:spacing w:line="276" w:lineRule="auto"/>
              <w:ind w:left="40" w:right="25"/>
              <w:rPr>
                <w:sz w:val="24"/>
              </w:rPr>
            </w:pPr>
            <w:r>
              <w:rPr>
                <w:sz w:val="24"/>
              </w:rPr>
              <w:t>9. Сложное сопротивление. Косой изгиб. Внецентренное растяжение – сжатие. Изгиб с кручением круглого вала</w:t>
            </w:r>
          </w:p>
        </w:tc>
        <w:tc>
          <w:tcPr>
            <w:tcW w:w="612" w:type="dxa"/>
          </w:tcPr>
          <w:p w14:paraId="4A217153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00055E0A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68F553C9" w14:textId="77777777" w:rsidR="00FF1F80" w:rsidRDefault="00FF1F80">
            <w:pPr>
              <w:pStyle w:val="TableParagraph"/>
              <w:spacing w:before="5"/>
              <w:rPr>
                <w:sz w:val="37"/>
              </w:rPr>
            </w:pPr>
          </w:p>
          <w:p w14:paraId="269C4207" w14:textId="77777777" w:rsidR="00FF1F80" w:rsidRDefault="005B11C2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" w:type="dxa"/>
          </w:tcPr>
          <w:p w14:paraId="539DDF7B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6A9362D3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33431D22" w14:textId="77777777" w:rsidR="00FF1F80" w:rsidRDefault="00FF1F80">
            <w:pPr>
              <w:pStyle w:val="TableParagraph"/>
              <w:spacing w:before="5"/>
              <w:rPr>
                <w:sz w:val="37"/>
              </w:rPr>
            </w:pPr>
          </w:p>
          <w:p w14:paraId="30C16B15" w14:textId="77777777" w:rsidR="00FF1F80" w:rsidRDefault="005B11C2">
            <w:pPr>
              <w:pStyle w:val="TableParagraph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14:paraId="0735D448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371D84DB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027E8FF7" w14:textId="77777777" w:rsidR="00FF1F80" w:rsidRDefault="00FF1F80">
            <w:pPr>
              <w:pStyle w:val="TableParagraph"/>
              <w:spacing w:before="5"/>
              <w:rPr>
                <w:sz w:val="37"/>
              </w:rPr>
            </w:pPr>
          </w:p>
          <w:p w14:paraId="4C65B85E" w14:textId="77777777" w:rsidR="00FF1F80" w:rsidRDefault="005B11C2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1" w:type="dxa"/>
          </w:tcPr>
          <w:p w14:paraId="755ECC7C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50D795D3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799BA554" w14:textId="77777777" w:rsidR="00FF1F80" w:rsidRDefault="00FF1F80">
            <w:pPr>
              <w:pStyle w:val="TableParagraph"/>
              <w:spacing w:before="5"/>
              <w:rPr>
                <w:sz w:val="37"/>
              </w:rPr>
            </w:pPr>
          </w:p>
          <w:p w14:paraId="63227403" w14:textId="77777777" w:rsidR="00FF1F80" w:rsidRDefault="005B11C2">
            <w:pPr>
              <w:pStyle w:val="TableParagraph"/>
              <w:ind w:left="137" w:right="126"/>
              <w:jc w:val="center"/>
              <w:rPr>
                <w:rFonts w:ascii="Georgia" w:hAnsi="Georgia"/>
                <w:sz w:val="24"/>
              </w:rPr>
            </w:pPr>
            <w:r>
              <w:rPr>
                <w:sz w:val="24"/>
              </w:rPr>
              <w:t>1/1</w:t>
            </w:r>
            <w:r>
              <w:rPr>
                <w:rFonts w:ascii="Georgia" w:hAnsi="Georgia"/>
                <w:sz w:val="24"/>
              </w:rPr>
              <w:t>И</w:t>
            </w:r>
          </w:p>
        </w:tc>
        <w:tc>
          <w:tcPr>
            <w:tcW w:w="555" w:type="dxa"/>
          </w:tcPr>
          <w:p w14:paraId="3BC97187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3A152B19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59233CDD" w14:textId="77777777" w:rsidR="00FF1F80" w:rsidRDefault="00FF1F80">
            <w:pPr>
              <w:pStyle w:val="TableParagraph"/>
              <w:spacing w:before="5"/>
              <w:rPr>
                <w:sz w:val="37"/>
              </w:rPr>
            </w:pPr>
          </w:p>
          <w:p w14:paraId="37E2E1DF" w14:textId="77777777" w:rsidR="00FF1F80" w:rsidRDefault="005B11C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98" w:type="dxa"/>
          </w:tcPr>
          <w:p w14:paraId="15FFFDF5" w14:textId="77777777" w:rsidR="00FF1F80" w:rsidRDefault="005B11C2">
            <w:pPr>
              <w:pStyle w:val="TableParagraph"/>
              <w:ind w:left="39" w:right="301"/>
              <w:rPr>
                <w:sz w:val="24"/>
              </w:rPr>
            </w:pPr>
            <w:r>
              <w:rPr>
                <w:sz w:val="24"/>
              </w:rPr>
              <w:t>обучение на платформе «От- крытое образование» по курсу</w:t>
            </w:r>
          </w:p>
          <w:p w14:paraId="18BE6098" w14:textId="77777777" w:rsidR="00FF1F80" w:rsidRDefault="005B11C2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«Сопротивление материалов»</w:t>
            </w:r>
          </w:p>
        </w:tc>
        <w:tc>
          <w:tcPr>
            <w:tcW w:w="3493" w:type="dxa"/>
          </w:tcPr>
          <w:p w14:paraId="5A8C70B9" w14:textId="77777777" w:rsidR="00FF1F80" w:rsidRDefault="005B11C2">
            <w:pPr>
              <w:pStyle w:val="TableParagraph"/>
              <w:spacing w:line="276" w:lineRule="auto"/>
              <w:ind w:left="38" w:right="76"/>
              <w:rPr>
                <w:sz w:val="24"/>
              </w:rPr>
            </w:pPr>
            <w:r>
              <w:rPr>
                <w:sz w:val="24"/>
              </w:rPr>
              <w:t xml:space="preserve">прохождение тестов на плат- форме </w:t>
            </w:r>
            <w:proofErr w:type="gramStart"/>
            <w:r>
              <w:rPr>
                <w:sz w:val="24"/>
              </w:rPr>
              <w:t>« Открытое</w:t>
            </w:r>
            <w:proofErr w:type="gramEnd"/>
            <w:r>
              <w:rPr>
                <w:sz w:val="24"/>
              </w:rPr>
              <w:t xml:space="preserve"> образование» по курсу «Сопротивление мате- риалов»</w:t>
            </w:r>
          </w:p>
        </w:tc>
        <w:tc>
          <w:tcPr>
            <w:tcW w:w="1395" w:type="dxa"/>
          </w:tcPr>
          <w:p w14:paraId="58CD4A50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56A8C87C" w14:textId="77777777" w:rsidR="00FF1F80" w:rsidRDefault="005B11C2">
            <w:pPr>
              <w:pStyle w:val="TableParagraph"/>
              <w:spacing w:before="211"/>
              <w:ind w:left="38"/>
              <w:rPr>
                <w:sz w:val="24"/>
              </w:rPr>
            </w:pPr>
            <w:r>
              <w:rPr>
                <w:sz w:val="24"/>
              </w:rPr>
              <w:t>ОПК-3</w:t>
            </w:r>
          </w:p>
        </w:tc>
      </w:tr>
      <w:tr w:rsidR="00FF1F80" w14:paraId="785A615F" w14:textId="77777777">
        <w:trPr>
          <w:trHeight w:val="1468"/>
        </w:trPr>
        <w:tc>
          <w:tcPr>
            <w:tcW w:w="3850" w:type="dxa"/>
          </w:tcPr>
          <w:p w14:paraId="015F4E82" w14:textId="77777777" w:rsidR="00FF1F80" w:rsidRDefault="005B11C2">
            <w:pPr>
              <w:pStyle w:val="TableParagraph"/>
              <w:spacing w:line="276" w:lineRule="auto"/>
              <w:ind w:left="40" w:right="311"/>
              <w:rPr>
                <w:sz w:val="24"/>
              </w:rPr>
            </w:pPr>
            <w:r>
              <w:rPr>
                <w:sz w:val="24"/>
              </w:rPr>
              <w:t xml:space="preserve">10 Удар. Усталость. Расчет по </w:t>
            </w:r>
            <w:proofErr w:type="gramStart"/>
            <w:r>
              <w:rPr>
                <w:sz w:val="24"/>
              </w:rPr>
              <w:t>не- сущей</w:t>
            </w:r>
            <w:proofErr w:type="gramEnd"/>
            <w:r>
              <w:rPr>
                <w:sz w:val="24"/>
              </w:rPr>
              <w:t xml:space="preserve"> способности</w:t>
            </w:r>
          </w:p>
        </w:tc>
        <w:tc>
          <w:tcPr>
            <w:tcW w:w="612" w:type="dxa"/>
          </w:tcPr>
          <w:p w14:paraId="40537A4A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5D87310A" w14:textId="77777777" w:rsidR="00FF1F80" w:rsidRDefault="005B11C2">
            <w:pPr>
              <w:pStyle w:val="TableParagraph"/>
              <w:spacing w:before="17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" w:type="dxa"/>
          </w:tcPr>
          <w:p w14:paraId="26712EDE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5F1FB325" w14:textId="77777777" w:rsidR="00FF1F80" w:rsidRDefault="005B11C2">
            <w:pPr>
              <w:pStyle w:val="TableParagraph"/>
              <w:spacing w:before="171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14:paraId="5E286AA1" w14:textId="77777777" w:rsidR="00FF1F80" w:rsidRDefault="00FF1F80">
            <w:pPr>
              <w:pStyle w:val="TableParagraph"/>
            </w:pPr>
          </w:p>
        </w:tc>
        <w:tc>
          <w:tcPr>
            <w:tcW w:w="881" w:type="dxa"/>
          </w:tcPr>
          <w:p w14:paraId="4F8F9AAC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532D9FCF" w14:textId="77777777" w:rsidR="00FF1F80" w:rsidRDefault="005B11C2">
            <w:pPr>
              <w:pStyle w:val="TableParagraph"/>
              <w:spacing w:before="17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" w:type="dxa"/>
          </w:tcPr>
          <w:p w14:paraId="1858B48C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1E132B5D" w14:textId="77777777" w:rsidR="00FF1F80" w:rsidRDefault="005B11C2">
            <w:pPr>
              <w:pStyle w:val="TableParagraph"/>
              <w:spacing w:before="21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98" w:type="dxa"/>
          </w:tcPr>
          <w:p w14:paraId="607353B8" w14:textId="77777777" w:rsidR="00FF1F80" w:rsidRDefault="005B11C2">
            <w:pPr>
              <w:pStyle w:val="TableParagraph"/>
              <w:spacing w:line="276" w:lineRule="auto"/>
              <w:ind w:left="39" w:right="301"/>
              <w:rPr>
                <w:sz w:val="24"/>
              </w:rPr>
            </w:pPr>
            <w:r>
              <w:rPr>
                <w:sz w:val="24"/>
              </w:rPr>
              <w:t>обучение на платформе «От- крытое образование» по курсу</w:t>
            </w:r>
          </w:p>
          <w:p w14:paraId="435F97E1" w14:textId="77777777" w:rsidR="00FF1F80" w:rsidRDefault="005B11C2"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«Сопротивление материалов»</w:t>
            </w:r>
          </w:p>
        </w:tc>
        <w:tc>
          <w:tcPr>
            <w:tcW w:w="3493" w:type="dxa"/>
          </w:tcPr>
          <w:p w14:paraId="45526B01" w14:textId="77777777" w:rsidR="00FF1F80" w:rsidRDefault="005B11C2">
            <w:pPr>
              <w:pStyle w:val="TableParagraph"/>
              <w:spacing w:line="276" w:lineRule="auto"/>
              <w:ind w:left="38" w:right="76"/>
              <w:rPr>
                <w:sz w:val="24"/>
              </w:rPr>
            </w:pPr>
            <w:r>
              <w:rPr>
                <w:sz w:val="24"/>
              </w:rPr>
              <w:t xml:space="preserve">прохождение тестов на плат- форме </w:t>
            </w:r>
            <w:proofErr w:type="gramStart"/>
            <w:r>
              <w:rPr>
                <w:sz w:val="24"/>
              </w:rPr>
              <w:t>« Открытое</w:t>
            </w:r>
            <w:proofErr w:type="gramEnd"/>
            <w:r>
              <w:rPr>
                <w:sz w:val="24"/>
              </w:rPr>
              <w:t xml:space="preserve"> образование» по курсу «Сопротивление мате- риалов»</w:t>
            </w:r>
          </w:p>
        </w:tc>
        <w:tc>
          <w:tcPr>
            <w:tcW w:w="1395" w:type="dxa"/>
          </w:tcPr>
          <w:p w14:paraId="05DFDE28" w14:textId="77777777" w:rsidR="00FF1F80" w:rsidRDefault="005B11C2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ПК-5</w:t>
            </w:r>
          </w:p>
        </w:tc>
      </w:tr>
      <w:tr w:rsidR="00FF1F80" w14:paraId="00B3C1BD" w14:textId="77777777">
        <w:trPr>
          <w:trHeight w:val="635"/>
        </w:trPr>
        <w:tc>
          <w:tcPr>
            <w:tcW w:w="3850" w:type="dxa"/>
          </w:tcPr>
          <w:p w14:paraId="3E56663C" w14:textId="77777777" w:rsidR="00FF1F80" w:rsidRDefault="005B11C2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11. Продольно-поперечный изгиб.</w:t>
            </w:r>
          </w:p>
        </w:tc>
        <w:tc>
          <w:tcPr>
            <w:tcW w:w="612" w:type="dxa"/>
          </w:tcPr>
          <w:p w14:paraId="139CD4DB" w14:textId="77777777" w:rsidR="00FF1F80" w:rsidRDefault="005B11C2"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" w:type="dxa"/>
          </w:tcPr>
          <w:p w14:paraId="029E8CDC" w14:textId="77777777" w:rsidR="00FF1F80" w:rsidRDefault="005B11C2">
            <w:pPr>
              <w:pStyle w:val="TableParagraph"/>
              <w:spacing w:before="54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14:paraId="178E8959" w14:textId="77777777" w:rsidR="00FF1F80" w:rsidRDefault="00FF1F80">
            <w:pPr>
              <w:pStyle w:val="TableParagraph"/>
            </w:pPr>
          </w:p>
        </w:tc>
        <w:tc>
          <w:tcPr>
            <w:tcW w:w="881" w:type="dxa"/>
          </w:tcPr>
          <w:p w14:paraId="5237E25E" w14:textId="77777777" w:rsidR="00FF1F80" w:rsidRDefault="005B11C2">
            <w:pPr>
              <w:pStyle w:val="TableParagraph"/>
              <w:spacing w:before="54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" w:type="dxa"/>
          </w:tcPr>
          <w:p w14:paraId="44F4021F" w14:textId="77777777" w:rsidR="00FF1F80" w:rsidRDefault="005B11C2">
            <w:pPr>
              <w:pStyle w:val="TableParagraph"/>
              <w:spacing w:before="5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98" w:type="dxa"/>
          </w:tcPr>
          <w:p w14:paraId="60022E29" w14:textId="77777777" w:rsidR="00FF1F80" w:rsidRDefault="005B11C2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обучение на платформе «От-</w:t>
            </w:r>
          </w:p>
          <w:p w14:paraId="4EB1BF00" w14:textId="77777777" w:rsidR="00FF1F80" w:rsidRDefault="005B11C2">
            <w:pPr>
              <w:pStyle w:val="TableParagraph"/>
              <w:spacing w:before="43"/>
              <w:ind w:left="39"/>
              <w:rPr>
                <w:sz w:val="24"/>
              </w:rPr>
            </w:pPr>
            <w:r>
              <w:rPr>
                <w:sz w:val="24"/>
              </w:rPr>
              <w:t>крытое образование» по курсу</w:t>
            </w:r>
          </w:p>
        </w:tc>
        <w:tc>
          <w:tcPr>
            <w:tcW w:w="3493" w:type="dxa"/>
          </w:tcPr>
          <w:p w14:paraId="13F93041" w14:textId="77777777" w:rsidR="00FF1F80" w:rsidRDefault="005B11C2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прохождение тестов на плат-</w:t>
            </w:r>
          </w:p>
          <w:p w14:paraId="59BCEB81" w14:textId="77777777" w:rsidR="00FF1F80" w:rsidRDefault="005B11C2">
            <w:pPr>
              <w:pStyle w:val="TableParagraph"/>
              <w:spacing w:before="43"/>
              <w:ind w:left="38"/>
              <w:rPr>
                <w:sz w:val="24"/>
              </w:rPr>
            </w:pPr>
            <w:r>
              <w:rPr>
                <w:sz w:val="24"/>
              </w:rPr>
              <w:t>форме « Открытое образование»</w:t>
            </w:r>
          </w:p>
        </w:tc>
        <w:tc>
          <w:tcPr>
            <w:tcW w:w="1395" w:type="dxa"/>
          </w:tcPr>
          <w:p w14:paraId="3FA38F0D" w14:textId="77777777" w:rsidR="00FF1F80" w:rsidRDefault="005B11C2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ПК-5</w:t>
            </w:r>
          </w:p>
        </w:tc>
      </w:tr>
    </w:tbl>
    <w:p w14:paraId="0B1C253D" w14:textId="77777777" w:rsidR="00FF1F80" w:rsidRDefault="00FF1F80">
      <w:pPr>
        <w:spacing w:line="270" w:lineRule="exact"/>
        <w:rPr>
          <w:sz w:val="24"/>
        </w:rPr>
        <w:sectPr w:rsidR="00FF1F80">
          <w:pgSz w:w="16850" w:h="11910" w:orient="landscape"/>
          <w:pgMar w:top="1100" w:right="400" w:bottom="280" w:left="420" w:header="720" w:footer="720" w:gutter="0"/>
          <w:cols w:space="720"/>
        </w:sectPr>
      </w:pPr>
    </w:p>
    <w:p w14:paraId="51CD43C4" w14:textId="77777777" w:rsidR="00FF1F80" w:rsidRDefault="00FF1F80">
      <w:pPr>
        <w:pStyle w:val="a3"/>
        <w:rPr>
          <w:sz w:val="20"/>
        </w:rPr>
      </w:pPr>
    </w:p>
    <w:p w14:paraId="4AAD9ACB" w14:textId="77777777" w:rsidR="00FF1F80" w:rsidRDefault="00FF1F80">
      <w:pPr>
        <w:pStyle w:val="a3"/>
        <w:spacing w:before="5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0"/>
        <w:gridCol w:w="612"/>
        <w:gridCol w:w="812"/>
        <w:gridCol w:w="696"/>
        <w:gridCol w:w="881"/>
        <w:gridCol w:w="555"/>
        <w:gridCol w:w="3498"/>
        <w:gridCol w:w="3493"/>
        <w:gridCol w:w="1395"/>
      </w:tblGrid>
      <w:tr w:rsidR="00FF1F80" w14:paraId="037197CA" w14:textId="77777777">
        <w:trPr>
          <w:trHeight w:val="1156"/>
        </w:trPr>
        <w:tc>
          <w:tcPr>
            <w:tcW w:w="3850" w:type="dxa"/>
            <w:vMerge w:val="restart"/>
          </w:tcPr>
          <w:p w14:paraId="01184527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1B218FC2" w14:textId="77777777" w:rsidR="00FF1F80" w:rsidRDefault="00FF1F80">
            <w:pPr>
              <w:pStyle w:val="TableParagraph"/>
              <w:spacing w:before="6"/>
              <w:rPr>
                <w:sz w:val="28"/>
              </w:rPr>
            </w:pPr>
          </w:p>
          <w:p w14:paraId="7194CDDB" w14:textId="77777777" w:rsidR="00FF1F80" w:rsidRDefault="005B11C2">
            <w:pPr>
              <w:pStyle w:val="TableParagraph"/>
              <w:spacing w:line="448" w:lineRule="auto"/>
              <w:ind w:left="607" w:right="1932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612" w:type="dxa"/>
            <w:vMerge w:val="restart"/>
            <w:textDirection w:val="btLr"/>
          </w:tcPr>
          <w:p w14:paraId="74AA41BB" w14:textId="77777777" w:rsidR="00FF1F80" w:rsidRDefault="005B11C2">
            <w:pPr>
              <w:pStyle w:val="TableParagraph"/>
              <w:spacing w:before="44"/>
              <w:ind w:left="566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389" w:type="dxa"/>
            <w:gridSpan w:val="3"/>
          </w:tcPr>
          <w:p w14:paraId="42A88C35" w14:textId="77777777" w:rsidR="00FF1F80" w:rsidRDefault="005B11C2">
            <w:pPr>
              <w:pStyle w:val="TableParagraph"/>
              <w:spacing w:line="276" w:lineRule="auto"/>
              <w:ind w:left="40" w:right="435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555" w:type="dxa"/>
            <w:vMerge w:val="restart"/>
            <w:textDirection w:val="btLr"/>
          </w:tcPr>
          <w:p w14:paraId="5717AF09" w14:textId="77777777" w:rsidR="00FF1F80" w:rsidRDefault="005B11C2">
            <w:pPr>
              <w:pStyle w:val="TableParagraph"/>
              <w:spacing w:before="59" w:line="285" w:lineRule="auto"/>
              <w:ind w:left="693" w:right="297" w:hanging="380"/>
              <w:rPr>
                <w:sz w:val="16"/>
              </w:rPr>
            </w:pPr>
            <w:r>
              <w:rPr>
                <w:sz w:val="16"/>
              </w:rPr>
              <w:t>Самостоятельная работа (в акад. часах)</w:t>
            </w:r>
          </w:p>
        </w:tc>
        <w:tc>
          <w:tcPr>
            <w:tcW w:w="3498" w:type="dxa"/>
            <w:vMerge w:val="restart"/>
          </w:tcPr>
          <w:p w14:paraId="42A2C7AF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79D34F20" w14:textId="77777777" w:rsidR="00FF1F80" w:rsidRDefault="00FF1F80">
            <w:pPr>
              <w:pStyle w:val="TableParagraph"/>
              <w:spacing w:before="1"/>
              <w:rPr>
                <w:sz w:val="37"/>
              </w:rPr>
            </w:pPr>
          </w:p>
          <w:p w14:paraId="3A8F7490" w14:textId="77777777" w:rsidR="00FF1F80" w:rsidRDefault="005B11C2">
            <w:pPr>
              <w:pStyle w:val="TableParagraph"/>
              <w:spacing w:line="278" w:lineRule="auto"/>
              <w:ind w:left="39" w:right="1214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3493" w:type="dxa"/>
            <w:vMerge w:val="restart"/>
          </w:tcPr>
          <w:p w14:paraId="2C778E8E" w14:textId="77777777" w:rsidR="00FF1F80" w:rsidRDefault="00FF1F80">
            <w:pPr>
              <w:pStyle w:val="TableParagraph"/>
              <w:rPr>
                <w:sz w:val="26"/>
              </w:rPr>
            </w:pPr>
          </w:p>
          <w:p w14:paraId="01A4BA0D" w14:textId="77777777" w:rsidR="00FF1F80" w:rsidRDefault="00FF1F80">
            <w:pPr>
              <w:pStyle w:val="TableParagraph"/>
              <w:spacing w:before="4"/>
              <w:rPr>
                <w:sz w:val="23"/>
              </w:rPr>
            </w:pPr>
          </w:p>
          <w:p w14:paraId="27823DBF" w14:textId="77777777" w:rsidR="00FF1F80" w:rsidRDefault="005B11C2">
            <w:pPr>
              <w:pStyle w:val="TableParagraph"/>
              <w:spacing w:line="278" w:lineRule="auto"/>
              <w:ind w:left="38" w:right="117"/>
              <w:rPr>
                <w:sz w:val="24"/>
              </w:rPr>
            </w:pPr>
            <w:r>
              <w:rPr>
                <w:sz w:val="24"/>
              </w:rPr>
              <w:t xml:space="preserve">Форма текущего контроля </w:t>
            </w:r>
            <w:proofErr w:type="spellStart"/>
            <w:proofErr w:type="gramStart"/>
            <w:r>
              <w:rPr>
                <w:sz w:val="24"/>
              </w:rPr>
              <w:t>успе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ваемости</w:t>
            </w:r>
            <w:proofErr w:type="spellEnd"/>
            <w:proofErr w:type="gramEnd"/>
            <w:r>
              <w:rPr>
                <w:sz w:val="24"/>
              </w:rPr>
              <w:t xml:space="preserve"> и</w:t>
            </w:r>
          </w:p>
          <w:p w14:paraId="4A8784A1" w14:textId="77777777" w:rsidR="00FF1F80" w:rsidRDefault="005B11C2">
            <w:pPr>
              <w:pStyle w:val="TableParagraph"/>
              <w:spacing w:line="272" w:lineRule="exact"/>
              <w:ind w:left="38"/>
              <w:rPr>
                <w:sz w:val="24"/>
              </w:rPr>
            </w:pPr>
            <w:r>
              <w:rPr>
                <w:sz w:val="24"/>
              </w:rPr>
              <w:t>промежуточной аттестации</w:t>
            </w:r>
          </w:p>
        </w:tc>
        <w:tc>
          <w:tcPr>
            <w:tcW w:w="1395" w:type="dxa"/>
            <w:vMerge w:val="restart"/>
            <w:textDirection w:val="btLr"/>
          </w:tcPr>
          <w:p w14:paraId="4BF7FB54" w14:textId="77777777" w:rsidR="00FF1F80" w:rsidRDefault="005B11C2">
            <w:pPr>
              <w:pStyle w:val="TableParagraph"/>
              <w:spacing w:before="104" w:line="285" w:lineRule="auto"/>
              <w:ind w:left="-1" w:right="300"/>
              <w:rPr>
                <w:sz w:val="24"/>
              </w:rPr>
            </w:pPr>
            <w:r>
              <w:rPr>
                <w:sz w:val="24"/>
              </w:rPr>
              <w:t>Код и структурный элемент компетенции</w:t>
            </w:r>
          </w:p>
        </w:tc>
      </w:tr>
      <w:tr w:rsidR="00FF1F80" w14:paraId="24FEA9B3" w14:textId="77777777">
        <w:trPr>
          <w:trHeight w:val="1135"/>
        </w:trPr>
        <w:tc>
          <w:tcPr>
            <w:tcW w:w="3850" w:type="dxa"/>
            <w:vMerge/>
            <w:tcBorders>
              <w:top w:val="nil"/>
            </w:tcBorders>
          </w:tcPr>
          <w:p w14:paraId="37D8E4CB" w14:textId="77777777" w:rsidR="00FF1F80" w:rsidRDefault="00FF1F80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  <w:textDirection w:val="btLr"/>
          </w:tcPr>
          <w:p w14:paraId="16CE135E" w14:textId="77777777" w:rsidR="00FF1F80" w:rsidRDefault="00FF1F80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textDirection w:val="btLr"/>
          </w:tcPr>
          <w:p w14:paraId="7AC9CBE5" w14:textId="77777777" w:rsidR="00FF1F80" w:rsidRDefault="00FF1F80">
            <w:pPr>
              <w:pStyle w:val="TableParagraph"/>
              <w:spacing w:before="9"/>
              <w:rPr>
                <w:sz w:val="25"/>
              </w:rPr>
            </w:pPr>
          </w:p>
          <w:p w14:paraId="2AA00CB9" w14:textId="77777777" w:rsidR="00FF1F80" w:rsidRDefault="005B11C2">
            <w:pPr>
              <w:pStyle w:val="TableParagraph"/>
              <w:spacing w:before="1"/>
              <w:ind w:left="324"/>
              <w:rPr>
                <w:sz w:val="16"/>
              </w:rPr>
            </w:pPr>
            <w:r>
              <w:rPr>
                <w:sz w:val="16"/>
              </w:rPr>
              <w:t>лекции</w:t>
            </w:r>
          </w:p>
        </w:tc>
        <w:tc>
          <w:tcPr>
            <w:tcW w:w="696" w:type="dxa"/>
            <w:textDirection w:val="btLr"/>
          </w:tcPr>
          <w:p w14:paraId="5914EAD9" w14:textId="77777777" w:rsidR="00FF1F80" w:rsidRDefault="005B11C2">
            <w:pPr>
              <w:pStyle w:val="TableParagraph"/>
              <w:spacing w:before="128" w:line="285" w:lineRule="auto"/>
              <w:ind w:left="153" w:right="135" w:firstLine="24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Лаборатор</w:t>
            </w:r>
            <w:proofErr w:type="spellEnd"/>
            <w:r>
              <w:rPr>
                <w:sz w:val="16"/>
              </w:rPr>
              <w:t xml:space="preserve">- </w:t>
            </w:r>
            <w:proofErr w:type="spellStart"/>
            <w:r>
              <w:rPr>
                <w:sz w:val="16"/>
              </w:rPr>
              <w:t>ные</w:t>
            </w:r>
            <w:proofErr w:type="spellEnd"/>
            <w:proofErr w:type="gramEnd"/>
            <w:r>
              <w:rPr>
                <w:sz w:val="16"/>
              </w:rPr>
              <w:t xml:space="preserve"> занятия</w:t>
            </w:r>
          </w:p>
        </w:tc>
        <w:tc>
          <w:tcPr>
            <w:tcW w:w="881" w:type="dxa"/>
            <w:textDirection w:val="btLr"/>
          </w:tcPr>
          <w:p w14:paraId="12827847" w14:textId="77777777" w:rsidR="00FF1F80" w:rsidRDefault="00FF1F80">
            <w:pPr>
              <w:pStyle w:val="TableParagraph"/>
              <w:spacing w:before="3"/>
              <w:rPr>
                <w:sz w:val="19"/>
              </w:rPr>
            </w:pPr>
          </w:p>
          <w:p w14:paraId="324CEF6B" w14:textId="77777777" w:rsidR="00FF1F80" w:rsidRDefault="005B11C2">
            <w:pPr>
              <w:pStyle w:val="TableParagraph"/>
              <w:spacing w:line="280" w:lineRule="auto"/>
              <w:ind w:left="305" w:right="253" w:hanging="34"/>
              <w:rPr>
                <w:sz w:val="16"/>
              </w:rPr>
            </w:pPr>
            <w:proofErr w:type="spellStart"/>
            <w:r>
              <w:rPr>
                <w:sz w:val="16"/>
              </w:rPr>
              <w:t>практич</w:t>
            </w:r>
            <w:proofErr w:type="spellEnd"/>
            <w:r>
              <w:rPr>
                <w:sz w:val="16"/>
              </w:rPr>
              <w:t>. занятия</w:t>
            </w:r>
          </w:p>
        </w:tc>
        <w:tc>
          <w:tcPr>
            <w:tcW w:w="555" w:type="dxa"/>
            <w:vMerge/>
            <w:tcBorders>
              <w:top w:val="nil"/>
            </w:tcBorders>
            <w:textDirection w:val="btLr"/>
          </w:tcPr>
          <w:p w14:paraId="4C89BB7B" w14:textId="77777777" w:rsidR="00FF1F80" w:rsidRDefault="00FF1F80">
            <w:pPr>
              <w:rPr>
                <w:sz w:val="2"/>
                <w:szCs w:val="2"/>
              </w:rPr>
            </w:pPr>
          </w:p>
        </w:tc>
        <w:tc>
          <w:tcPr>
            <w:tcW w:w="3498" w:type="dxa"/>
            <w:vMerge/>
            <w:tcBorders>
              <w:top w:val="nil"/>
            </w:tcBorders>
          </w:tcPr>
          <w:p w14:paraId="5AEA2ED4" w14:textId="77777777" w:rsidR="00FF1F80" w:rsidRDefault="00FF1F80">
            <w:pPr>
              <w:rPr>
                <w:sz w:val="2"/>
                <w:szCs w:val="2"/>
              </w:rPr>
            </w:pPr>
          </w:p>
        </w:tc>
        <w:tc>
          <w:tcPr>
            <w:tcW w:w="3493" w:type="dxa"/>
            <w:vMerge/>
            <w:tcBorders>
              <w:top w:val="nil"/>
            </w:tcBorders>
          </w:tcPr>
          <w:p w14:paraId="6513705A" w14:textId="77777777" w:rsidR="00FF1F80" w:rsidRDefault="00FF1F80">
            <w:pPr>
              <w:rPr>
                <w:sz w:val="2"/>
                <w:szCs w:val="2"/>
              </w:rPr>
            </w:pPr>
          </w:p>
        </w:tc>
        <w:tc>
          <w:tcPr>
            <w:tcW w:w="1395" w:type="dxa"/>
            <w:vMerge/>
            <w:tcBorders>
              <w:top w:val="nil"/>
            </w:tcBorders>
            <w:textDirection w:val="btLr"/>
          </w:tcPr>
          <w:p w14:paraId="35CA17C5" w14:textId="77777777" w:rsidR="00FF1F80" w:rsidRDefault="00FF1F80">
            <w:pPr>
              <w:rPr>
                <w:sz w:val="2"/>
                <w:szCs w:val="2"/>
              </w:rPr>
            </w:pPr>
          </w:p>
        </w:tc>
      </w:tr>
      <w:tr w:rsidR="00FF1F80" w14:paraId="2F2B8F26" w14:textId="77777777">
        <w:trPr>
          <w:trHeight w:val="832"/>
        </w:trPr>
        <w:tc>
          <w:tcPr>
            <w:tcW w:w="3850" w:type="dxa"/>
          </w:tcPr>
          <w:p w14:paraId="58C0F64B" w14:textId="77777777" w:rsidR="00FF1F80" w:rsidRDefault="005B11C2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Устойчивость сжатых стержней.</w:t>
            </w:r>
          </w:p>
        </w:tc>
        <w:tc>
          <w:tcPr>
            <w:tcW w:w="612" w:type="dxa"/>
          </w:tcPr>
          <w:p w14:paraId="7DB572E9" w14:textId="77777777" w:rsidR="00FF1F80" w:rsidRDefault="00FF1F80">
            <w:pPr>
              <w:pStyle w:val="TableParagraph"/>
            </w:pPr>
          </w:p>
        </w:tc>
        <w:tc>
          <w:tcPr>
            <w:tcW w:w="812" w:type="dxa"/>
          </w:tcPr>
          <w:p w14:paraId="3506426A" w14:textId="77777777" w:rsidR="00FF1F80" w:rsidRDefault="00FF1F80">
            <w:pPr>
              <w:pStyle w:val="TableParagraph"/>
            </w:pPr>
          </w:p>
        </w:tc>
        <w:tc>
          <w:tcPr>
            <w:tcW w:w="696" w:type="dxa"/>
          </w:tcPr>
          <w:p w14:paraId="4C2EBA64" w14:textId="77777777" w:rsidR="00FF1F80" w:rsidRDefault="00FF1F80">
            <w:pPr>
              <w:pStyle w:val="TableParagraph"/>
            </w:pPr>
          </w:p>
        </w:tc>
        <w:tc>
          <w:tcPr>
            <w:tcW w:w="881" w:type="dxa"/>
          </w:tcPr>
          <w:p w14:paraId="37B17F05" w14:textId="77777777" w:rsidR="00FF1F80" w:rsidRDefault="00FF1F80">
            <w:pPr>
              <w:pStyle w:val="TableParagraph"/>
            </w:pPr>
          </w:p>
        </w:tc>
        <w:tc>
          <w:tcPr>
            <w:tcW w:w="555" w:type="dxa"/>
          </w:tcPr>
          <w:p w14:paraId="2F62C3DA" w14:textId="77777777" w:rsidR="00FF1F80" w:rsidRDefault="00FF1F80">
            <w:pPr>
              <w:pStyle w:val="TableParagraph"/>
            </w:pPr>
          </w:p>
        </w:tc>
        <w:tc>
          <w:tcPr>
            <w:tcW w:w="3498" w:type="dxa"/>
          </w:tcPr>
          <w:p w14:paraId="7B003E49" w14:textId="77777777" w:rsidR="00FF1F80" w:rsidRDefault="005B11C2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«Сопротивление материалов»</w:t>
            </w:r>
          </w:p>
        </w:tc>
        <w:tc>
          <w:tcPr>
            <w:tcW w:w="3493" w:type="dxa"/>
          </w:tcPr>
          <w:p w14:paraId="53626A48" w14:textId="77777777" w:rsidR="00FF1F80" w:rsidRDefault="005B11C2">
            <w:pPr>
              <w:pStyle w:val="TableParagraph"/>
              <w:spacing w:line="276" w:lineRule="auto"/>
              <w:ind w:left="38" w:right="158"/>
              <w:rPr>
                <w:sz w:val="24"/>
              </w:rPr>
            </w:pPr>
            <w:r>
              <w:rPr>
                <w:sz w:val="24"/>
              </w:rPr>
              <w:t>по курсу «Сопротивление мате- риалов»</w:t>
            </w:r>
          </w:p>
        </w:tc>
        <w:tc>
          <w:tcPr>
            <w:tcW w:w="1395" w:type="dxa"/>
          </w:tcPr>
          <w:p w14:paraId="01943E6D" w14:textId="77777777" w:rsidR="00FF1F80" w:rsidRDefault="00FF1F80">
            <w:pPr>
              <w:pStyle w:val="TableParagraph"/>
            </w:pPr>
          </w:p>
        </w:tc>
      </w:tr>
      <w:tr w:rsidR="00FF1F80" w14:paraId="4E07A3A8" w14:textId="77777777">
        <w:trPr>
          <w:trHeight w:val="518"/>
        </w:trPr>
        <w:tc>
          <w:tcPr>
            <w:tcW w:w="3850" w:type="dxa"/>
          </w:tcPr>
          <w:p w14:paraId="351F7D72" w14:textId="77777777" w:rsidR="00FF1F80" w:rsidRDefault="005B11C2">
            <w:pPr>
              <w:pStyle w:val="TableParagraph"/>
              <w:spacing w:before="1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дисциплине</w:t>
            </w:r>
          </w:p>
        </w:tc>
        <w:tc>
          <w:tcPr>
            <w:tcW w:w="612" w:type="dxa"/>
          </w:tcPr>
          <w:p w14:paraId="141C5F30" w14:textId="77777777" w:rsidR="00FF1F80" w:rsidRDefault="00FF1F80">
            <w:pPr>
              <w:pStyle w:val="TableParagraph"/>
            </w:pPr>
          </w:p>
        </w:tc>
        <w:tc>
          <w:tcPr>
            <w:tcW w:w="812" w:type="dxa"/>
          </w:tcPr>
          <w:p w14:paraId="1F7C6B53" w14:textId="77777777" w:rsidR="00FF1F80" w:rsidRDefault="005B11C2">
            <w:pPr>
              <w:pStyle w:val="TableParagraph"/>
              <w:spacing w:before="1"/>
              <w:ind w:left="266" w:right="2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696" w:type="dxa"/>
          </w:tcPr>
          <w:p w14:paraId="032E17CD" w14:textId="77777777" w:rsidR="00FF1F80" w:rsidRDefault="005B11C2">
            <w:pPr>
              <w:pStyle w:val="TableParagraph"/>
              <w:spacing w:before="1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17/6И</w:t>
            </w:r>
          </w:p>
        </w:tc>
        <w:tc>
          <w:tcPr>
            <w:tcW w:w="881" w:type="dxa"/>
          </w:tcPr>
          <w:p w14:paraId="1A53B7A1" w14:textId="77777777" w:rsidR="00FF1F80" w:rsidRDefault="005B11C2">
            <w:pPr>
              <w:pStyle w:val="TableParagraph"/>
              <w:spacing w:before="1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17/6И</w:t>
            </w:r>
          </w:p>
        </w:tc>
        <w:tc>
          <w:tcPr>
            <w:tcW w:w="555" w:type="dxa"/>
          </w:tcPr>
          <w:p w14:paraId="18B85467" w14:textId="77777777" w:rsidR="00FF1F80" w:rsidRDefault="005B11C2">
            <w:pPr>
              <w:pStyle w:val="TableParagraph"/>
              <w:spacing w:before="1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36,3</w:t>
            </w:r>
          </w:p>
        </w:tc>
        <w:tc>
          <w:tcPr>
            <w:tcW w:w="3498" w:type="dxa"/>
          </w:tcPr>
          <w:p w14:paraId="728AA907" w14:textId="77777777" w:rsidR="00FF1F80" w:rsidRDefault="00FF1F80">
            <w:pPr>
              <w:pStyle w:val="TableParagraph"/>
            </w:pPr>
          </w:p>
        </w:tc>
        <w:tc>
          <w:tcPr>
            <w:tcW w:w="3493" w:type="dxa"/>
          </w:tcPr>
          <w:p w14:paraId="4C835D2D" w14:textId="77777777" w:rsidR="00FF1F80" w:rsidRDefault="005B11C2">
            <w:pPr>
              <w:pStyle w:val="TableParagraph"/>
              <w:spacing w:before="1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Экзамен</w:t>
            </w:r>
          </w:p>
        </w:tc>
        <w:tc>
          <w:tcPr>
            <w:tcW w:w="1395" w:type="dxa"/>
          </w:tcPr>
          <w:p w14:paraId="669A71AB" w14:textId="77777777" w:rsidR="00FF1F80" w:rsidRDefault="00FF1F80">
            <w:pPr>
              <w:pStyle w:val="TableParagraph"/>
            </w:pPr>
          </w:p>
        </w:tc>
      </w:tr>
    </w:tbl>
    <w:p w14:paraId="161E4B83" w14:textId="77777777" w:rsidR="00FF1F80" w:rsidRDefault="00FF1F80">
      <w:pPr>
        <w:sectPr w:rsidR="00FF1F80">
          <w:pgSz w:w="16850" w:h="11910" w:orient="landscape"/>
          <w:pgMar w:top="1100" w:right="400" w:bottom="280" w:left="420" w:header="720" w:footer="720" w:gutter="0"/>
          <w:cols w:space="720"/>
        </w:sectPr>
      </w:pPr>
    </w:p>
    <w:p w14:paraId="23438E26" w14:textId="77777777" w:rsidR="00FF1F80" w:rsidRDefault="005B11C2">
      <w:pPr>
        <w:pStyle w:val="11"/>
        <w:numPr>
          <w:ilvl w:val="0"/>
          <w:numId w:val="11"/>
        </w:numPr>
        <w:tabs>
          <w:tab w:val="left" w:pos="283"/>
        </w:tabs>
        <w:spacing w:before="69"/>
        <w:ind w:left="282" w:hanging="181"/>
        <w:jc w:val="left"/>
      </w:pPr>
      <w:r>
        <w:lastRenderedPageBreak/>
        <w:t>Образовательные и информационные</w:t>
      </w:r>
      <w:r>
        <w:rPr>
          <w:spacing w:val="-9"/>
        </w:rPr>
        <w:t xml:space="preserve"> </w:t>
      </w:r>
      <w:r>
        <w:t>технологии</w:t>
      </w:r>
    </w:p>
    <w:p w14:paraId="71B10C10" w14:textId="77777777" w:rsidR="00FF1F80" w:rsidRDefault="005B11C2">
      <w:pPr>
        <w:pStyle w:val="a3"/>
        <w:spacing w:before="157"/>
        <w:ind w:left="102" w:right="374" w:firstLine="719"/>
        <w:jc w:val="both"/>
      </w:pPr>
      <w:r>
        <w:t xml:space="preserve">Преподавание курса «Сопротивление материалов» предполагается вести </w:t>
      </w:r>
      <w:proofErr w:type="spellStart"/>
      <w:proofErr w:type="gramStart"/>
      <w:r>
        <w:t>преиму</w:t>
      </w:r>
      <w:proofErr w:type="spellEnd"/>
      <w:r>
        <w:t xml:space="preserve">- </w:t>
      </w:r>
      <w:proofErr w:type="spellStart"/>
      <w:r>
        <w:t>щественно</w:t>
      </w:r>
      <w:proofErr w:type="spellEnd"/>
      <w:proofErr w:type="gramEnd"/>
      <w:r>
        <w:t xml:space="preserve"> в традиционной форме.</w:t>
      </w:r>
    </w:p>
    <w:p w14:paraId="3028ADDC" w14:textId="77777777" w:rsidR="00FF1F80" w:rsidRDefault="005B11C2">
      <w:pPr>
        <w:pStyle w:val="a3"/>
        <w:ind w:left="102" w:right="360" w:firstLine="719"/>
        <w:jc w:val="both"/>
        <w:rPr>
          <w:i/>
        </w:rPr>
      </w:pPr>
      <w:r>
        <w:t xml:space="preserve">Лекции проходят в традиционной форме, в форме лекций - консультаций и </w:t>
      </w:r>
      <w:proofErr w:type="gramStart"/>
      <w:r>
        <w:t xml:space="preserve">про- </w:t>
      </w:r>
      <w:proofErr w:type="spellStart"/>
      <w:r>
        <w:t>блемных</w:t>
      </w:r>
      <w:proofErr w:type="spellEnd"/>
      <w:proofErr w:type="gramEnd"/>
      <w:r>
        <w:t xml:space="preserve"> лекций. Часть практических занятий ведутся в интерактивной форме: учебная дискуссия, эвристическая беседа, обучение на основе опыта</w:t>
      </w:r>
      <w:r>
        <w:rPr>
          <w:i/>
        </w:rPr>
        <w:t>.</w:t>
      </w:r>
    </w:p>
    <w:p w14:paraId="23A2A811" w14:textId="77777777" w:rsidR="00FF1F80" w:rsidRDefault="00FF1F80">
      <w:pPr>
        <w:pStyle w:val="a3"/>
        <w:spacing w:before="4"/>
        <w:rPr>
          <w:i/>
        </w:rPr>
      </w:pPr>
    </w:p>
    <w:p w14:paraId="3216512B" w14:textId="77777777" w:rsidR="00FF1F80" w:rsidRDefault="005B11C2">
      <w:pPr>
        <w:pStyle w:val="11"/>
        <w:numPr>
          <w:ilvl w:val="0"/>
          <w:numId w:val="11"/>
        </w:numPr>
        <w:tabs>
          <w:tab w:val="left" w:pos="1002"/>
        </w:tabs>
        <w:spacing w:before="1"/>
        <w:ind w:left="1002" w:hanging="181"/>
        <w:jc w:val="left"/>
      </w:pPr>
      <w:r>
        <w:t>Учебно-методическое обеспечение самостоятельной работы</w:t>
      </w:r>
      <w:r>
        <w:rPr>
          <w:spacing w:val="-8"/>
        </w:rPr>
        <w:t xml:space="preserve"> </w:t>
      </w:r>
      <w:r>
        <w:t>обучающихся</w:t>
      </w:r>
    </w:p>
    <w:p w14:paraId="1D34B2EB" w14:textId="77777777" w:rsidR="00FF1F80" w:rsidRDefault="00FF1F80">
      <w:pPr>
        <w:pStyle w:val="a3"/>
        <w:spacing w:before="6"/>
        <w:rPr>
          <w:b/>
          <w:sz w:val="23"/>
        </w:rPr>
      </w:pPr>
    </w:p>
    <w:p w14:paraId="09C0A21D" w14:textId="77777777" w:rsidR="00FF1F80" w:rsidRDefault="005B11C2">
      <w:pPr>
        <w:pStyle w:val="a3"/>
        <w:ind w:left="102" w:right="366" w:firstLine="566"/>
      </w:pPr>
      <w:r>
        <w:t>По дисциплине «Сопротивление материалов» предусмотрено выполнение расчёт- но-графических (РГР) и аудиторных контрольных работ (АКР) обучающихся.</w:t>
      </w:r>
    </w:p>
    <w:p w14:paraId="3E17E39D" w14:textId="77777777" w:rsidR="00FF1F80" w:rsidRDefault="005B11C2">
      <w:pPr>
        <w:pStyle w:val="a3"/>
        <w:ind w:left="102" w:right="366" w:firstLine="566"/>
      </w:pPr>
      <w:r>
        <w:t xml:space="preserve">Аудиторная самостоятельная работа обучающихся предполагает решение </w:t>
      </w:r>
      <w:proofErr w:type="gramStart"/>
      <w:r>
        <w:t xml:space="preserve">кон- </w:t>
      </w:r>
      <w:proofErr w:type="spellStart"/>
      <w:r>
        <w:t>трольных</w:t>
      </w:r>
      <w:proofErr w:type="spellEnd"/>
      <w:proofErr w:type="gramEnd"/>
      <w:r>
        <w:t xml:space="preserve"> задач на практических занятиях.</w:t>
      </w:r>
    </w:p>
    <w:p w14:paraId="3583D6E7" w14:textId="77777777" w:rsidR="00FF1F80" w:rsidRDefault="00FF1F80">
      <w:pPr>
        <w:pStyle w:val="a3"/>
        <w:spacing w:before="6"/>
      </w:pPr>
    </w:p>
    <w:p w14:paraId="1DD81FBB" w14:textId="77777777" w:rsidR="00FF1F80" w:rsidRDefault="005B11C2">
      <w:pPr>
        <w:pStyle w:val="21"/>
        <w:ind w:left="668"/>
      </w:pPr>
      <w:r>
        <w:t>Примерные расчётно- графические работы (РГР):</w:t>
      </w:r>
    </w:p>
    <w:p w14:paraId="07460B2D" w14:textId="77777777" w:rsidR="00FF1F80" w:rsidRDefault="00FF1F80">
      <w:pPr>
        <w:pStyle w:val="a3"/>
        <w:rPr>
          <w:b/>
          <w:i/>
        </w:rPr>
      </w:pPr>
    </w:p>
    <w:p w14:paraId="25276057" w14:textId="77777777" w:rsidR="00FF1F80" w:rsidRDefault="005B11C2">
      <w:pPr>
        <w:ind w:left="3745" w:right="505" w:hanging="3644"/>
        <w:rPr>
          <w:b/>
          <w:i/>
          <w:sz w:val="24"/>
        </w:rPr>
      </w:pPr>
      <w:r>
        <w:rPr>
          <w:b/>
          <w:i/>
          <w:sz w:val="24"/>
        </w:rPr>
        <w:t>РГР №1 «Построение эпюр ВСФ в статически определимых стержневых системах» Задание на РГР №1</w:t>
      </w:r>
    </w:p>
    <w:p w14:paraId="72A7BCC6" w14:textId="77777777" w:rsidR="00FF1F80" w:rsidRDefault="005B11C2">
      <w:pPr>
        <w:pStyle w:val="a3"/>
        <w:spacing w:before="4"/>
        <w:rPr>
          <w:b/>
          <w:i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5127C0FC" wp14:editId="7D235CEF">
            <wp:simplePos x="0" y="0"/>
            <wp:positionH relativeFrom="page">
              <wp:posOffset>1241886</wp:posOffset>
            </wp:positionH>
            <wp:positionV relativeFrom="paragraph">
              <wp:posOffset>239551</wp:posOffset>
            </wp:positionV>
            <wp:extent cx="5781642" cy="397192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42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01E999" w14:textId="77777777" w:rsidR="00FF1F80" w:rsidRDefault="005B11C2">
      <w:pPr>
        <w:pStyle w:val="a4"/>
        <w:numPr>
          <w:ilvl w:val="0"/>
          <w:numId w:val="9"/>
        </w:numPr>
        <w:tabs>
          <w:tab w:val="left" w:pos="359"/>
        </w:tabs>
        <w:spacing w:before="189"/>
        <w:rPr>
          <w:sz w:val="24"/>
        </w:rPr>
      </w:pPr>
      <w:r>
        <w:rPr>
          <w:i/>
          <w:sz w:val="24"/>
        </w:rPr>
        <w:t>Требуется построить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эпюры</w:t>
      </w:r>
      <w:r>
        <w:rPr>
          <w:sz w:val="24"/>
        </w:rPr>
        <w:t>:</w:t>
      </w:r>
    </w:p>
    <w:p w14:paraId="6C6B5B2F" w14:textId="77777777" w:rsidR="00FF1F80" w:rsidRDefault="005B11C2">
      <w:pPr>
        <w:pStyle w:val="a4"/>
        <w:numPr>
          <w:ilvl w:val="0"/>
          <w:numId w:val="8"/>
        </w:numPr>
        <w:tabs>
          <w:tab w:val="left" w:pos="242"/>
        </w:tabs>
        <w:spacing w:before="9"/>
        <w:rPr>
          <w:sz w:val="24"/>
        </w:rPr>
      </w:pPr>
      <w:r>
        <w:rPr>
          <w:sz w:val="24"/>
        </w:rPr>
        <w:t xml:space="preserve">продольных сил </w:t>
      </w:r>
      <w:r>
        <w:rPr>
          <w:i/>
          <w:sz w:val="23"/>
        </w:rPr>
        <w:t xml:space="preserve">N </w:t>
      </w:r>
      <w:r>
        <w:rPr>
          <w:sz w:val="24"/>
        </w:rPr>
        <w:t>для стержней (схемы 1,</w:t>
      </w:r>
      <w:r>
        <w:rPr>
          <w:spacing w:val="-28"/>
          <w:sz w:val="24"/>
        </w:rPr>
        <w:t xml:space="preserve"> </w:t>
      </w:r>
      <w:r>
        <w:rPr>
          <w:sz w:val="24"/>
        </w:rPr>
        <w:t>2);</w:t>
      </w:r>
    </w:p>
    <w:p w14:paraId="6D961AA6" w14:textId="77777777" w:rsidR="00FF1F80" w:rsidRDefault="00FF1F80">
      <w:pPr>
        <w:rPr>
          <w:sz w:val="24"/>
        </w:rPr>
        <w:sectPr w:rsidR="00FF1F80">
          <w:pgSz w:w="11910" w:h="16850"/>
          <w:pgMar w:top="1100" w:right="480" w:bottom="280" w:left="1600" w:header="720" w:footer="720" w:gutter="0"/>
          <w:cols w:space="720"/>
        </w:sectPr>
      </w:pPr>
    </w:p>
    <w:p w14:paraId="328946D2" w14:textId="77777777" w:rsidR="00FF1F80" w:rsidRDefault="005B11C2">
      <w:pPr>
        <w:pStyle w:val="a4"/>
        <w:numPr>
          <w:ilvl w:val="0"/>
          <w:numId w:val="8"/>
        </w:numPr>
        <w:tabs>
          <w:tab w:val="left" w:pos="242"/>
        </w:tabs>
        <w:spacing w:before="18"/>
        <w:rPr>
          <w:sz w:val="24"/>
        </w:rPr>
      </w:pPr>
      <w:r>
        <w:rPr>
          <w:sz w:val="24"/>
        </w:rPr>
        <w:t>крутящих</w:t>
      </w:r>
      <w:r>
        <w:rPr>
          <w:spacing w:val="4"/>
          <w:sz w:val="24"/>
        </w:rPr>
        <w:t xml:space="preserve"> </w:t>
      </w:r>
      <w:r>
        <w:rPr>
          <w:spacing w:val="-3"/>
          <w:sz w:val="24"/>
        </w:rPr>
        <w:t>моментов</w:t>
      </w:r>
    </w:p>
    <w:p w14:paraId="576EAB26" w14:textId="77777777" w:rsidR="00FF1F80" w:rsidRDefault="005B11C2">
      <w:pPr>
        <w:spacing w:before="27"/>
        <w:ind w:left="99"/>
        <w:rPr>
          <w:i/>
          <w:sz w:val="14"/>
        </w:rPr>
      </w:pPr>
      <w:r>
        <w:br w:type="column"/>
      </w:r>
      <w:r>
        <w:rPr>
          <w:i/>
          <w:w w:val="105"/>
          <w:position w:val="6"/>
          <w:sz w:val="23"/>
        </w:rPr>
        <w:t>M</w:t>
      </w:r>
      <w:r>
        <w:rPr>
          <w:i/>
          <w:spacing w:val="-34"/>
          <w:w w:val="105"/>
          <w:position w:val="6"/>
          <w:sz w:val="23"/>
        </w:rPr>
        <w:t xml:space="preserve"> </w:t>
      </w:r>
      <w:proofErr w:type="spellStart"/>
      <w:r>
        <w:rPr>
          <w:i/>
          <w:spacing w:val="-16"/>
          <w:w w:val="105"/>
          <w:sz w:val="14"/>
        </w:rPr>
        <w:t>кр</w:t>
      </w:r>
      <w:proofErr w:type="spellEnd"/>
    </w:p>
    <w:p w14:paraId="4BA8A7DF" w14:textId="77777777" w:rsidR="00FF1F80" w:rsidRDefault="005B11C2">
      <w:pPr>
        <w:pStyle w:val="a3"/>
        <w:spacing w:before="18"/>
        <w:ind w:left="102"/>
      </w:pPr>
      <w:r>
        <w:br w:type="column"/>
      </w:r>
      <w:r>
        <w:t>(схемы 3, 4);</w:t>
      </w:r>
    </w:p>
    <w:p w14:paraId="203CF267" w14:textId="77777777" w:rsidR="00FF1F80" w:rsidRDefault="00FF1F80">
      <w:pPr>
        <w:sectPr w:rsidR="00FF1F80">
          <w:type w:val="continuous"/>
          <w:pgSz w:w="11910" w:h="16850"/>
          <w:pgMar w:top="1140" w:right="480" w:bottom="280" w:left="1600" w:header="720" w:footer="720" w:gutter="0"/>
          <w:cols w:num="3" w:space="720" w:equalWidth="0">
            <w:col w:w="2304" w:space="40"/>
            <w:col w:w="460" w:space="43"/>
            <w:col w:w="6983"/>
          </w:cols>
        </w:sectPr>
      </w:pPr>
    </w:p>
    <w:p w14:paraId="5D2C0B78" w14:textId="77777777" w:rsidR="00FF1F80" w:rsidRDefault="005B11C2">
      <w:pPr>
        <w:pStyle w:val="a4"/>
        <w:numPr>
          <w:ilvl w:val="0"/>
          <w:numId w:val="8"/>
        </w:numPr>
        <w:tabs>
          <w:tab w:val="left" w:pos="242"/>
        </w:tabs>
        <w:spacing w:before="54"/>
        <w:rPr>
          <w:sz w:val="24"/>
        </w:rPr>
      </w:pPr>
      <w:r>
        <w:rPr>
          <w:sz w:val="24"/>
        </w:rPr>
        <w:t xml:space="preserve">поперечной силы </w:t>
      </w:r>
      <w:r>
        <w:rPr>
          <w:i/>
          <w:sz w:val="24"/>
        </w:rPr>
        <w:t xml:space="preserve">Q </w:t>
      </w:r>
      <w:r>
        <w:rPr>
          <w:sz w:val="24"/>
        </w:rPr>
        <w:t xml:space="preserve">и изгибающего момента </w:t>
      </w:r>
      <w:proofErr w:type="gramStart"/>
      <w:r>
        <w:rPr>
          <w:i/>
          <w:sz w:val="23"/>
        </w:rPr>
        <w:t>M</w:t>
      </w:r>
      <w:r>
        <w:rPr>
          <w:i/>
          <w:spacing w:val="6"/>
          <w:sz w:val="23"/>
        </w:rPr>
        <w:t xml:space="preserve"> </w:t>
      </w:r>
      <w:r>
        <w:rPr>
          <w:sz w:val="24"/>
        </w:rPr>
        <w:t>:</w:t>
      </w:r>
      <w:proofErr w:type="gramEnd"/>
    </w:p>
    <w:p w14:paraId="7DC0E151" w14:textId="77777777" w:rsidR="00FF1F80" w:rsidRDefault="005B11C2">
      <w:pPr>
        <w:pStyle w:val="a3"/>
        <w:spacing w:before="42"/>
        <w:ind w:left="102"/>
      </w:pPr>
      <w:r>
        <w:t>а) для балок на двух опорах (схемы 5,6);</w:t>
      </w:r>
    </w:p>
    <w:p w14:paraId="6B90E1C0" w14:textId="77777777" w:rsidR="00FF1F80" w:rsidRDefault="005B11C2">
      <w:pPr>
        <w:pStyle w:val="a3"/>
        <w:ind w:left="102"/>
      </w:pPr>
      <w:r>
        <w:t>б) для двух консольных балок (схемы 9,10).</w:t>
      </w:r>
    </w:p>
    <w:p w14:paraId="3031705F" w14:textId="77777777" w:rsidR="00FF1F80" w:rsidRDefault="005B11C2">
      <w:pPr>
        <w:pStyle w:val="a4"/>
        <w:numPr>
          <w:ilvl w:val="0"/>
          <w:numId w:val="9"/>
        </w:numPr>
        <w:tabs>
          <w:tab w:val="left" w:pos="369"/>
        </w:tabs>
        <w:ind w:left="368" w:hanging="267"/>
        <w:rPr>
          <w:i/>
          <w:sz w:val="24"/>
        </w:rPr>
      </w:pPr>
      <w:r>
        <w:rPr>
          <w:i/>
          <w:sz w:val="24"/>
        </w:rPr>
        <w:t>Найти опасные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сечения</w:t>
      </w:r>
    </w:p>
    <w:p w14:paraId="73B0BC75" w14:textId="77777777" w:rsidR="00FF1F80" w:rsidRDefault="005B11C2">
      <w:pPr>
        <w:pStyle w:val="a4"/>
        <w:numPr>
          <w:ilvl w:val="0"/>
          <w:numId w:val="9"/>
        </w:numPr>
        <w:tabs>
          <w:tab w:val="left" w:pos="369"/>
        </w:tabs>
        <w:ind w:left="368" w:hanging="267"/>
        <w:rPr>
          <w:i/>
          <w:sz w:val="24"/>
        </w:rPr>
      </w:pPr>
      <w:r>
        <w:rPr>
          <w:i/>
          <w:sz w:val="24"/>
        </w:rPr>
        <w:t>Для балки на двух опорах (схема 5) подобрать сечения из стали ([σ]=160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МПа):</w:t>
      </w:r>
    </w:p>
    <w:p w14:paraId="5E3ACD70" w14:textId="77777777" w:rsidR="00FF1F80" w:rsidRDefault="005B11C2">
      <w:pPr>
        <w:pStyle w:val="a3"/>
        <w:ind w:left="102"/>
      </w:pPr>
      <w:r>
        <w:t>а) двутавровое;</w:t>
      </w:r>
    </w:p>
    <w:p w14:paraId="10E82220" w14:textId="77777777" w:rsidR="00FF1F80" w:rsidRDefault="00FF1F80">
      <w:pPr>
        <w:sectPr w:rsidR="00FF1F80">
          <w:type w:val="continuous"/>
          <w:pgSz w:w="11910" w:h="16850"/>
          <w:pgMar w:top="1140" w:right="480" w:bottom="280" w:left="1600" w:header="720" w:footer="720" w:gutter="0"/>
          <w:cols w:space="720"/>
        </w:sectPr>
      </w:pPr>
    </w:p>
    <w:p w14:paraId="3471D056" w14:textId="77777777" w:rsidR="00FF1F80" w:rsidRDefault="005B11C2">
      <w:pPr>
        <w:pStyle w:val="a3"/>
        <w:spacing w:before="64"/>
        <w:ind w:left="102" w:right="7044"/>
      </w:pPr>
      <w:r>
        <w:lastRenderedPageBreak/>
        <w:t>б) прямоугольное (h/b)=2; в) квадратное;</w:t>
      </w:r>
    </w:p>
    <w:p w14:paraId="0D523B40" w14:textId="77777777" w:rsidR="00FF1F80" w:rsidRDefault="005B11C2">
      <w:pPr>
        <w:pStyle w:val="a3"/>
        <w:ind w:left="102"/>
      </w:pPr>
      <w:r>
        <w:t>г) круглое;</w:t>
      </w:r>
    </w:p>
    <w:p w14:paraId="26B7CF15" w14:textId="77777777" w:rsidR="00FF1F80" w:rsidRDefault="005B11C2">
      <w:pPr>
        <w:pStyle w:val="a3"/>
        <w:spacing w:before="3" w:line="281" w:lineRule="exact"/>
        <w:ind w:left="102"/>
        <w:rPr>
          <w:rFonts w:ascii="Cambria Math" w:eastAsia="Cambria Math" w:hAnsi="Cambria Math"/>
        </w:rPr>
      </w:pPr>
      <w:r>
        <w:t>д) кольцевое (</w:t>
      </w:r>
      <w:r>
        <w:rPr>
          <w:rFonts w:ascii="Cambria Math" w:eastAsia="Cambria Math" w:hAnsi="Cambria Math"/>
        </w:rPr>
        <w:t>𝛼 = 0,8);</w:t>
      </w:r>
    </w:p>
    <w:p w14:paraId="74902162" w14:textId="77777777" w:rsidR="00FF1F80" w:rsidRDefault="005B11C2">
      <w:pPr>
        <w:spacing w:line="275" w:lineRule="exact"/>
        <w:ind w:left="102"/>
        <w:rPr>
          <w:i/>
          <w:sz w:val="24"/>
        </w:rPr>
      </w:pPr>
      <w:r>
        <w:rPr>
          <w:i/>
          <w:sz w:val="24"/>
        </w:rPr>
        <w:t>Выбрать самое экономичное сечение.</w:t>
      </w:r>
    </w:p>
    <w:p w14:paraId="585D94C0" w14:textId="77777777" w:rsidR="00FF1F80" w:rsidRDefault="005B11C2">
      <w:pPr>
        <w:pStyle w:val="a4"/>
        <w:numPr>
          <w:ilvl w:val="0"/>
          <w:numId w:val="9"/>
        </w:numPr>
        <w:tabs>
          <w:tab w:val="left" w:pos="355"/>
        </w:tabs>
        <w:ind w:left="102" w:right="368" w:firstLine="0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балки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жёсткой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заделкой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(схема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9)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подобрать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швеллер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стали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([σ]=180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МПа)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или коробчатое сечение, состоящее из двух швеллеров</w:t>
      </w:r>
    </w:p>
    <w:p w14:paraId="1920762D" w14:textId="77777777" w:rsidR="00FF1F80" w:rsidRDefault="00AC73C9">
      <w:pPr>
        <w:pStyle w:val="a3"/>
        <w:ind w:left="3323"/>
      </w:pPr>
      <w:r>
        <w:pict w14:anchorId="50B13169">
          <v:line id="_x0000_s1052" style="position:absolute;left:0;text-align:left;z-index:-16435712;mso-position-horizontal-relative:page" from="176.7pt,44.4pt" to="194.15pt,44.4pt" strokeweight=".17333mm">
            <w10:wrap anchorx="page"/>
          </v:line>
        </w:pict>
      </w:r>
      <w:r>
        <w:pict w14:anchorId="38C17B43">
          <v:line id="_x0000_s1051" style="position:absolute;left:0;text-align:left;z-index:-16435200;mso-position-horizontal-relative:page" from="250.7pt,44.4pt" to="268pt,44.4pt" strokeweight=".17333mm">
            <w10:wrap anchorx="page"/>
          </v:line>
        </w:pict>
      </w:r>
      <w:r w:rsidR="005B11C2">
        <w:t>Таблица числовых значений</w:t>
      </w:r>
    </w:p>
    <w:p w14:paraId="0D624975" w14:textId="77777777" w:rsidR="00FF1F80" w:rsidRDefault="00FF1F80">
      <w:pPr>
        <w:pStyle w:val="a3"/>
        <w:spacing w:before="8" w:after="1"/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1455"/>
        <w:gridCol w:w="1469"/>
        <w:gridCol w:w="1189"/>
        <w:gridCol w:w="1189"/>
        <w:gridCol w:w="1314"/>
        <w:gridCol w:w="1313"/>
      </w:tblGrid>
      <w:tr w:rsidR="00FF1F80" w14:paraId="1265743D" w14:textId="77777777">
        <w:trPr>
          <w:trHeight w:val="719"/>
        </w:trPr>
        <w:tc>
          <w:tcPr>
            <w:tcW w:w="1061" w:type="dxa"/>
          </w:tcPr>
          <w:p w14:paraId="0EA8CE52" w14:textId="77777777" w:rsidR="00FF1F80" w:rsidRDefault="005B11C2">
            <w:pPr>
              <w:pStyle w:val="TableParagraph"/>
              <w:spacing w:line="198" w:lineRule="exact"/>
              <w:ind w:left="213"/>
              <w:rPr>
                <w:sz w:val="23"/>
              </w:rPr>
            </w:pPr>
            <w:r>
              <w:rPr>
                <w:i/>
                <w:w w:val="105"/>
                <w:sz w:val="23"/>
              </w:rPr>
              <w:t>a</w:t>
            </w:r>
            <w:r>
              <w:rPr>
                <w:w w:val="105"/>
                <w:sz w:val="23"/>
              </w:rPr>
              <w:t>,</w:t>
            </w:r>
          </w:p>
          <w:p w14:paraId="7CFFD7D5" w14:textId="77777777" w:rsidR="00FF1F80" w:rsidRDefault="005B11C2">
            <w:pPr>
              <w:pStyle w:val="TableParagraph"/>
              <w:spacing w:before="83"/>
              <w:ind w:left="228"/>
              <w:rPr>
                <w:i/>
                <w:sz w:val="23"/>
              </w:rPr>
            </w:pPr>
            <w:r>
              <w:rPr>
                <w:i/>
                <w:w w:val="104"/>
                <w:sz w:val="23"/>
              </w:rPr>
              <w:t>м</w:t>
            </w:r>
          </w:p>
        </w:tc>
        <w:tc>
          <w:tcPr>
            <w:tcW w:w="1455" w:type="dxa"/>
          </w:tcPr>
          <w:p w14:paraId="7E08017C" w14:textId="77777777" w:rsidR="00FF1F80" w:rsidRDefault="005B11C2">
            <w:pPr>
              <w:pStyle w:val="TableParagraph"/>
              <w:spacing w:before="35" w:line="165" w:lineRule="auto"/>
              <w:ind w:left="209"/>
              <w:rPr>
                <w:i/>
                <w:sz w:val="23"/>
              </w:rPr>
            </w:pPr>
            <w:r>
              <w:rPr>
                <w:i/>
                <w:w w:val="105"/>
                <w:position w:val="-14"/>
                <w:sz w:val="23"/>
              </w:rPr>
              <w:t xml:space="preserve">q </w:t>
            </w:r>
            <w:r>
              <w:rPr>
                <w:w w:val="105"/>
                <w:position w:val="-14"/>
                <w:sz w:val="23"/>
              </w:rPr>
              <w:t xml:space="preserve">, </w:t>
            </w:r>
            <w:r>
              <w:rPr>
                <w:i/>
                <w:w w:val="105"/>
                <w:sz w:val="23"/>
              </w:rPr>
              <w:t>кН</w:t>
            </w:r>
          </w:p>
          <w:p w14:paraId="142DDCAC" w14:textId="77777777" w:rsidR="00FF1F80" w:rsidRDefault="005B11C2">
            <w:pPr>
              <w:pStyle w:val="TableParagraph"/>
              <w:tabs>
                <w:tab w:val="left" w:pos="624"/>
              </w:tabs>
              <w:spacing w:before="3" w:line="76" w:lineRule="auto"/>
              <w:ind w:left="316"/>
              <w:rPr>
                <w:i/>
                <w:sz w:val="23"/>
              </w:rPr>
            </w:pPr>
            <w:r>
              <w:rPr>
                <w:w w:val="105"/>
                <w:sz w:val="14"/>
              </w:rPr>
              <w:t>1</w:t>
            </w:r>
            <w:r>
              <w:rPr>
                <w:w w:val="105"/>
                <w:sz w:val="14"/>
              </w:rPr>
              <w:tab/>
            </w:r>
            <w:r>
              <w:rPr>
                <w:i/>
                <w:w w:val="105"/>
                <w:position w:val="-11"/>
                <w:sz w:val="23"/>
              </w:rPr>
              <w:t>м</w:t>
            </w:r>
          </w:p>
        </w:tc>
        <w:tc>
          <w:tcPr>
            <w:tcW w:w="1469" w:type="dxa"/>
          </w:tcPr>
          <w:p w14:paraId="3E77783E" w14:textId="77777777" w:rsidR="00FF1F80" w:rsidRDefault="005B11C2">
            <w:pPr>
              <w:pStyle w:val="TableParagraph"/>
              <w:spacing w:before="35" w:line="165" w:lineRule="auto"/>
              <w:ind w:left="211"/>
              <w:rPr>
                <w:i/>
                <w:sz w:val="23"/>
              </w:rPr>
            </w:pPr>
            <w:r>
              <w:rPr>
                <w:i/>
                <w:w w:val="105"/>
                <w:position w:val="-14"/>
                <w:sz w:val="23"/>
              </w:rPr>
              <w:t xml:space="preserve">q </w:t>
            </w:r>
            <w:r>
              <w:rPr>
                <w:w w:val="105"/>
                <w:position w:val="-14"/>
                <w:sz w:val="23"/>
              </w:rPr>
              <w:t xml:space="preserve">, </w:t>
            </w:r>
            <w:r>
              <w:rPr>
                <w:i/>
                <w:w w:val="105"/>
                <w:sz w:val="23"/>
              </w:rPr>
              <w:t>кН</w:t>
            </w:r>
          </w:p>
          <w:p w14:paraId="084CC07D" w14:textId="77777777" w:rsidR="00FF1F80" w:rsidRDefault="005B11C2">
            <w:pPr>
              <w:pStyle w:val="TableParagraph"/>
              <w:tabs>
                <w:tab w:val="left" w:pos="649"/>
              </w:tabs>
              <w:spacing w:before="3" w:line="76" w:lineRule="auto"/>
              <w:ind w:left="332"/>
              <w:rPr>
                <w:i/>
                <w:sz w:val="23"/>
              </w:rPr>
            </w:pPr>
            <w:r>
              <w:rPr>
                <w:w w:val="105"/>
                <w:sz w:val="14"/>
              </w:rPr>
              <w:t>2</w:t>
            </w:r>
            <w:r>
              <w:rPr>
                <w:w w:val="105"/>
                <w:sz w:val="14"/>
              </w:rPr>
              <w:tab/>
            </w:r>
            <w:r>
              <w:rPr>
                <w:i/>
                <w:w w:val="105"/>
                <w:position w:val="-11"/>
                <w:sz w:val="23"/>
              </w:rPr>
              <w:t>м</w:t>
            </w:r>
          </w:p>
        </w:tc>
        <w:tc>
          <w:tcPr>
            <w:tcW w:w="1189" w:type="dxa"/>
          </w:tcPr>
          <w:p w14:paraId="03812659" w14:textId="77777777" w:rsidR="00FF1F80" w:rsidRDefault="005B11C2">
            <w:pPr>
              <w:pStyle w:val="TableParagraph"/>
              <w:spacing w:before="19"/>
              <w:ind w:left="219"/>
              <w:rPr>
                <w:sz w:val="24"/>
              </w:rPr>
            </w:pPr>
            <w:r>
              <w:rPr>
                <w:i/>
                <w:spacing w:val="-52"/>
                <w:w w:val="99"/>
                <w:sz w:val="24"/>
              </w:rPr>
              <w:t>P</w:t>
            </w:r>
            <w:r>
              <w:rPr>
                <w:spacing w:val="11"/>
                <w:w w:val="99"/>
                <w:position w:val="-5"/>
                <w:sz w:val="14"/>
              </w:rPr>
              <w:t>1</w:t>
            </w:r>
            <w:r>
              <w:rPr>
                <w:w w:val="99"/>
                <w:sz w:val="24"/>
              </w:rPr>
              <w:t>,</w:t>
            </w:r>
          </w:p>
          <w:p w14:paraId="0CA8DAE2" w14:textId="77777777" w:rsidR="00FF1F80" w:rsidRDefault="005B11C2">
            <w:pPr>
              <w:pStyle w:val="TableParagraph"/>
              <w:spacing w:before="49"/>
              <w:ind w:left="211"/>
              <w:rPr>
                <w:i/>
                <w:sz w:val="24"/>
              </w:rPr>
            </w:pPr>
            <w:r>
              <w:rPr>
                <w:i/>
                <w:spacing w:val="9"/>
                <w:sz w:val="24"/>
              </w:rPr>
              <w:t>кН</w:t>
            </w:r>
          </w:p>
        </w:tc>
        <w:tc>
          <w:tcPr>
            <w:tcW w:w="1189" w:type="dxa"/>
          </w:tcPr>
          <w:p w14:paraId="44E1CC92" w14:textId="77777777" w:rsidR="00FF1F80" w:rsidRDefault="005B11C2">
            <w:pPr>
              <w:pStyle w:val="TableParagraph"/>
              <w:spacing w:before="19"/>
              <w:ind w:left="218"/>
              <w:rPr>
                <w:sz w:val="24"/>
              </w:rPr>
            </w:pPr>
            <w:r>
              <w:rPr>
                <w:i/>
                <w:spacing w:val="-18"/>
                <w:sz w:val="24"/>
              </w:rPr>
              <w:t>P</w:t>
            </w:r>
            <w:r>
              <w:rPr>
                <w:spacing w:val="-18"/>
                <w:position w:val="-5"/>
                <w:sz w:val="14"/>
              </w:rPr>
              <w:t>2</w:t>
            </w:r>
            <w:r>
              <w:rPr>
                <w:spacing w:val="-15"/>
                <w:position w:val="-5"/>
                <w:sz w:val="14"/>
              </w:rPr>
              <w:t xml:space="preserve"> </w:t>
            </w:r>
            <w:r>
              <w:rPr>
                <w:sz w:val="24"/>
              </w:rPr>
              <w:t>,</w:t>
            </w:r>
          </w:p>
          <w:p w14:paraId="2571C6EC" w14:textId="77777777" w:rsidR="00FF1F80" w:rsidRDefault="005B11C2">
            <w:pPr>
              <w:pStyle w:val="TableParagraph"/>
              <w:spacing w:before="49"/>
              <w:ind w:left="210"/>
              <w:rPr>
                <w:i/>
                <w:sz w:val="24"/>
              </w:rPr>
            </w:pPr>
            <w:r>
              <w:rPr>
                <w:i/>
                <w:spacing w:val="9"/>
                <w:sz w:val="24"/>
              </w:rPr>
              <w:t>кН</w:t>
            </w:r>
          </w:p>
        </w:tc>
        <w:tc>
          <w:tcPr>
            <w:tcW w:w="1314" w:type="dxa"/>
          </w:tcPr>
          <w:p w14:paraId="18E902F6" w14:textId="77777777" w:rsidR="00FF1F80" w:rsidRDefault="005B11C2">
            <w:pPr>
              <w:pStyle w:val="TableParagraph"/>
              <w:spacing w:before="19"/>
              <w:ind w:left="211"/>
              <w:rPr>
                <w:sz w:val="24"/>
              </w:rPr>
            </w:pPr>
            <w:r>
              <w:rPr>
                <w:i/>
                <w:spacing w:val="7"/>
                <w:w w:val="105"/>
                <w:sz w:val="24"/>
              </w:rPr>
              <w:t>M</w:t>
            </w:r>
            <w:r>
              <w:rPr>
                <w:spacing w:val="7"/>
                <w:w w:val="105"/>
                <w:position w:val="-5"/>
                <w:sz w:val="14"/>
              </w:rPr>
              <w:t>1</w:t>
            </w:r>
            <w:r>
              <w:rPr>
                <w:spacing w:val="7"/>
                <w:w w:val="105"/>
                <w:sz w:val="24"/>
              </w:rPr>
              <w:t>,</w:t>
            </w:r>
          </w:p>
          <w:p w14:paraId="3E2345D3" w14:textId="77777777" w:rsidR="00FF1F80" w:rsidRDefault="005B11C2">
            <w:pPr>
              <w:pStyle w:val="TableParagraph"/>
              <w:spacing w:before="49"/>
              <w:ind w:left="207"/>
              <w:rPr>
                <w:i/>
                <w:sz w:val="24"/>
              </w:rPr>
            </w:pPr>
            <w:proofErr w:type="spellStart"/>
            <w:r>
              <w:rPr>
                <w:i/>
                <w:spacing w:val="5"/>
                <w:w w:val="105"/>
                <w:sz w:val="24"/>
              </w:rPr>
              <w:t>кНм</w:t>
            </w:r>
            <w:proofErr w:type="spellEnd"/>
          </w:p>
        </w:tc>
        <w:tc>
          <w:tcPr>
            <w:tcW w:w="1313" w:type="dxa"/>
          </w:tcPr>
          <w:p w14:paraId="6A3A7ACE" w14:textId="77777777" w:rsidR="00FF1F80" w:rsidRDefault="005B11C2">
            <w:pPr>
              <w:pStyle w:val="TableParagraph"/>
              <w:spacing w:before="19"/>
              <w:ind w:left="210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M</w:t>
            </w:r>
            <w:r>
              <w:rPr>
                <w:i/>
                <w:spacing w:val="-40"/>
                <w:w w:val="105"/>
                <w:sz w:val="24"/>
              </w:rPr>
              <w:t xml:space="preserve"> </w:t>
            </w:r>
            <w:r>
              <w:rPr>
                <w:w w:val="105"/>
                <w:position w:val="-5"/>
                <w:sz w:val="14"/>
              </w:rPr>
              <w:t>2</w:t>
            </w:r>
            <w:r>
              <w:rPr>
                <w:spacing w:val="-19"/>
                <w:w w:val="105"/>
                <w:position w:val="-5"/>
                <w:sz w:val="14"/>
              </w:rPr>
              <w:t xml:space="preserve"> </w:t>
            </w:r>
            <w:r>
              <w:rPr>
                <w:w w:val="105"/>
                <w:sz w:val="24"/>
              </w:rPr>
              <w:t>,</w:t>
            </w:r>
          </w:p>
          <w:p w14:paraId="608611CB" w14:textId="77777777" w:rsidR="00FF1F80" w:rsidRDefault="005B11C2">
            <w:pPr>
              <w:pStyle w:val="TableParagraph"/>
              <w:spacing w:before="49"/>
              <w:ind w:left="206"/>
              <w:rPr>
                <w:i/>
                <w:sz w:val="24"/>
              </w:rPr>
            </w:pPr>
            <w:proofErr w:type="spellStart"/>
            <w:r>
              <w:rPr>
                <w:i/>
                <w:spacing w:val="5"/>
                <w:w w:val="105"/>
                <w:sz w:val="24"/>
              </w:rPr>
              <w:t>кНм</w:t>
            </w:r>
            <w:proofErr w:type="spellEnd"/>
          </w:p>
        </w:tc>
      </w:tr>
      <w:tr w:rsidR="00FF1F80" w14:paraId="30A82450" w14:textId="77777777">
        <w:trPr>
          <w:trHeight w:val="275"/>
        </w:trPr>
        <w:tc>
          <w:tcPr>
            <w:tcW w:w="1061" w:type="dxa"/>
          </w:tcPr>
          <w:p w14:paraId="5928F351" w14:textId="77777777" w:rsidR="00FF1F80" w:rsidRDefault="005B11C2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55" w:type="dxa"/>
          </w:tcPr>
          <w:p w14:paraId="130B5C3F" w14:textId="77777777" w:rsidR="00FF1F80" w:rsidRDefault="005B11C2">
            <w:pPr>
              <w:pStyle w:val="TableParagraph"/>
              <w:spacing w:line="256" w:lineRule="exact"/>
              <w:ind w:left="651" w:right="51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69" w:type="dxa"/>
          </w:tcPr>
          <w:p w14:paraId="35DE8CFE" w14:textId="77777777" w:rsidR="00FF1F80" w:rsidRDefault="005B11C2">
            <w:pPr>
              <w:pStyle w:val="TableParagraph"/>
              <w:spacing w:line="256" w:lineRule="exact"/>
              <w:ind w:left="653" w:right="52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89" w:type="dxa"/>
          </w:tcPr>
          <w:p w14:paraId="35D3B747" w14:textId="77777777" w:rsidR="00FF1F80" w:rsidRDefault="005B11C2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89" w:type="dxa"/>
          </w:tcPr>
          <w:p w14:paraId="162AF1D1" w14:textId="77777777" w:rsidR="00FF1F80" w:rsidRDefault="005B11C2">
            <w:pPr>
              <w:pStyle w:val="TableParagraph"/>
              <w:spacing w:line="256" w:lineRule="exact"/>
              <w:ind w:left="67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14" w:type="dxa"/>
          </w:tcPr>
          <w:p w14:paraId="088B9C4C" w14:textId="77777777" w:rsidR="00FF1F80" w:rsidRDefault="005B11C2"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13" w:type="dxa"/>
          </w:tcPr>
          <w:p w14:paraId="6EF7BA04" w14:textId="77777777" w:rsidR="00FF1F80" w:rsidRDefault="005B11C2"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14:paraId="3D85EA74" w14:textId="77777777" w:rsidR="00FF1F80" w:rsidRDefault="00FF1F80">
      <w:pPr>
        <w:pStyle w:val="a3"/>
        <w:spacing w:before="11"/>
        <w:rPr>
          <w:sz w:val="37"/>
        </w:rPr>
      </w:pPr>
    </w:p>
    <w:p w14:paraId="5580325D" w14:textId="77777777" w:rsidR="00FF1F80" w:rsidRDefault="005B11C2">
      <w:pPr>
        <w:pStyle w:val="21"/>
        <w:spacing w:line="276" w:lineRule="auto"/>
        <w:ind w:right="496"/>
      </w:pPr>
      <w:r>
        <w:t xml:space="preserve">РГР №2 «Геометрические характеристики составного сечения. Определение </w:t>
      </w:r>
      <w:proofErr w:type="spellStart"/>
      <w:r>
        <w:t>коорди</w:t>
      </w:r>
      <w:proofErr w:type="spellEnd"/>
      <w:r>
        <w:t xml:space="preserve">- нат центра тяжести составного поперечного сечения, моментов инерции и поло- </w:t>
      </w:r>
      <w:proofErr w:type="spellStart"/>
      <w:r>
        <w:t>жения</w:t>
      </w:r>
      <w:proofErr w:type="spellEnd"/>
      <w:r>
        <w:t xml:space="preserve"> главных центральных осей»</w:t>
      </w:r>
    </w:p>
    <w:p w14:paraId="32190BE7" w14:textId="77777777" w:rsidR="00FF1F80" w:rsidRDefault="005B11C2">
      <w:pPr>
        <w:spacing w:before="60"/>
        <w:ind w:left="3745"/>
        <w:rPr>
          <w:b/>
          <w:i/>
          <w:sz w:val="24"/>
        </w:rPr>
      </w:pPr>
      <w:r>
        <w:rPr>
          <w:b/>
          <w:i/>
          <w:sz w:val="24"/>
        </w:rPr>
        <w:t>Задание на РГР №2</w:t>
      </w:r>
    </w:p>
    <w:p w14:paraId="05EA68E6" w14:textId="77777777" w:rsidR="00FF1F80" w:rsidRDefault="005B11C2">
      <w:pPr>
        <w:pStyle w:val="a3"/>
        <w:spacing w:before="94"/>
        <w:ind w:left="102"/>
      </w:pPr>
      <w:r>
        <w:t>Для заданного несимметричного составного сечения требуется:</w:t>
      </w:r>
    </w:p>
    <w:p w14:paraId="0CC6FA14" w14:textId="77777777" w:rsidR="00FF1F80" w:rsidRDefault="005B11C2">
      <w:pPr>
        <w:pStyle w:val="a4"/>
        <w:numPr>
          <w:ilvl w:val="0"/>
          <w:numId w:val="7"/>
        </w:numPr>
        <w:tabs>
          <w:tab w:val="left" w:pos="350"/>
        </w:tabs>
        <w:ind w:right="374" w:firstLine="0"/>
        <w:rPr>
          <w:sz w:val="24"/>
        </w:rPr>
      </w:pPr>
      <w:r>
        <w:rPr>
          <w:sz w:val="24"/>
        </w:rPr>
        <w:t>Вычертить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масштабе</w:t>
      </w:r>
      <w:r>
        <w:rPr>
          <w:spacing w:val="-10"/>
          <w:sz w:val="24"/>
        </w:rPr>
        <w:t xml:space="preserve"> </w:t>
      </w:r>
      <w:r>
        <w:rPr>
          <w:sz w:val="24"/>
        </w:rPr>
        <w:t>сечение,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состоящее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прокатных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профилей.</w:t>
      </w:r>
      <w:r>
        <w:rPr>
          <w:spacing w:val="-12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-11"/>
          <w:sz w:val="24"/>
        </w:rPr>
        <w:t xml:space="preserve"> </w:t>
      </w:r>
      <w:r>
        <w:rPr>
          <w:sz w:val="24"/>
        </w:rPr>
        <w:t>все</w:t>
      </w:r>
      <w:r>
        <w:rPr>
          <w:spacing w:val="-10"/>
          <w:sz w:val="24"/>
        </w:rPr>
        <w:t xml:space="preserve"> </w:t>
      </w:r>
      <w:r>
        <w:rPr>
          <w:sz w:val="24"/>
        </w:rPr>
        <w:t>оси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все размеры.</w:t>
      </w:r>
    </w:p>
    <w:p w14:paraId="48747F6C" w14:textId="77777777" w:rsidR="00FF1F80" w:rsidRDefault="005B11C2">
      <w:pPr>
        <w:pStyle w:val="a4"/>
        <w:numPr>
          <w:ilvl w:val="0"/>
          <w:numId w:val="7"/>
        </w:numPr>
        <w:tabs>
          <w:tab w:val="left" w:pos="350"/>
        </w:tabs>
        <w:ind w:left="349"/>
        <w:rPr>
          <w:sz w:val="24"/>
        </w:rPr>
      </w:pPr>
      <w:r>
        <w:rPr>
          <w:sz w:val="24"/>
        </w:rPr>
        <w:t>Определить положение центра тяжести составного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сечения.</w:t>
      </w:r>
    </w:p>
    <w:p w14:paraId="384927E1" w14:textId="77777777" w:rsidR="00FF1F80" w:rsidRDefault="005B11C2">
      <w:pPr>
        <w:pStyle w:val="a4"/>
        <w:numPr>
          <w:ilvl w:val="0"/>
          <w:numId w:val="7"/>
        </w:numPr>
        <w:tabs>
          <w:tab w:val="left" w:pos="350"/>
        </w:tabs>
        <w:ind w:left="349"/>
        <w:rPr>
          <w:sz w:val="24"/>
        </w:rPr>
      </w:pPr>
      <w:r>
        <w:rPr>
          <w:sz w:val="24"/>
        </w:rPr>
        <w:t>Вычислить осевые и центробежный моменты инерции относительно центральных</w:t>
      </w:r>
      <w:r>
        <w:rPr>
          <w:spacing w:val="-17"/>
          <w:sz w:val="24"/>
        </w:rPr>
        <w:t xml:space="preserve"> </w:t>
      </w:r>
      <w:r>
        <w:rPr>
          <w:sz w:val="24"/>
        </w:rPr>
        <w:t>осей.</w:t>
      </w:r>
    </w:p>
    <w:p w14:paraId="698BADD0" w14:textId="77777777" w:rsidR="00FF1F80" w:rsidRDefault="005B11C2">
      <w:pPr>
        <w:pStyle w:val="a4"/>
        <w:numPr>
          <w:ilvl w:val="0"/>
          <w:numId w:val="7"/>
        </w:numPr>
        <w:tabs>
          <w:tab w:val="left" w:pos="350"/>
        </w:tabs>
        <w:ind w:left="349"/>
        <w:rPr>
          <w:sz w:val="24"/>
        </w:rPr>
      </w:pPr>
      <w:r>
        <w:rPr>
          <w:sz w:val="24"/>
        </w:rPr>
        <w:t>Определить положение главных центральных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осей.</w:t>
      </w:r>
    </w:p>
    <w:p w14:paraId="2E9804EB" w14:textId="77777777" w:rsidR="00FF1F80" w:rsidRDefault="005B11C2">
      <w:pPr>
        <w:pStyle w:val="a4"/>
        <w:numPr>
          <w:ilvl w:val="0"/>
          <w:numId w:val="7"/>
        </w:numPr>
        <w:tabs>
          <w:tab w:val="left" w:pos="350"/>
        </w:tabs>
        <w:ind w:right="742" w:firstLine="0"/>
        <w:rPr>
          <w:sz w:val="24"/>
        </w:rPr>
      </w:pPr>
      <w:r>
        <w:rPr>
          <w:sz w:val="24"/>
        </w:rPr>
        <w:t>Вычислить значения главных центральных моментов инерции сечения относительно главных осей.</w:t>
      </w:r>
    </w:p>
    <w:p w14:paraId="1901649E" w14:textId="77777777" w:rsidR="00FF1F80" w:rsidRDefault="005B11C2">
      <w:pPr>
        <w:pStyle w:val="a3"/>
        <w:spacing w:before="1"/>
        <w:ind w:left="102" w:right="458"/>
      </w:pPr>
      <w:r>
        <w:t xml:space="preserve">Составное </w:t>
      </w:r>
      <w:proofErr w:type="spellStart"/>
      <w:r>
        <w:t>cечение</w:t>
      </w:r>
      <w:proofErr w:type="spellEnd"/>
      <w:r>
        <w:t xml:space="preserve"> состоит из набора прокатных профилей, сваренных между собой. Сложное сечение может состоять из следующих простых сечений, в зависимости от </w:t>
      </w:r>
      <w:proofErr w:type="gramStart"/>
      <w:r>
        <w:t>вари- анта</w:t>
      </w:r>
      <w:proofErr w:type="gramEnd"/>
      <w:r>
        <w:t>: лист (прямоугольное сечение), двутавр, швеллер, равнобокий уголок.</w:t>
      </w:r>
    </w:p>
    <w:p w14:paraId="657DD28B" w14:textId="77777777" w:rsidR="00FF1F80" w:rsidRDefault="00FF1F80">
      <w:pPr>
        <w:pStyle w:val="a3"/>
        <w:rPr>
          <w:sz w:val="20"/>
        </w:rPr>
      </w:pPr>
    </w:p>
    <w:p w14:paraId="270313D6" w14:textId="77777777" w:rsidR="00FF1F80" w:rsidRDefault="005B11C2">
      <w:pPr>
        <w:pStyle w:val="a3"/>
        <w:spacing w:before="2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71A28550" wp14:editId="02E15550">
            <wp:simplePos x="0" y="0"/>
            <wp:positionH relativeFrom="page">
              <wp:posOffset>1356673</wp:posOffset>
            </wp:positionH>
            <wp:positionV relativeFrom="paragraph">
              <wp:posOffset>237836</wp:posOffset>
            </wp:positionV>
            <wp:extent cx="1142123" cy="1066800"/>
            <wp:effectExtent l="0" t="0" r="0" b="0"/>
            <wp:wrapTopAndBottom/>
            <wp:docPr id="7" name="image4.jpeg" descr="http://skrinshoter.ru/i/101018/DouBih5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123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1CBD74" w14:textId="77777777" w:rsidR="00FF1F80" w:rsidRDefault="00FF1F80">
      <w:pPr>
        <w:pStyle w:val="a3"/>
        <w:rPr>
          <w:sz w:val="26"/>
        </w:rPr>
      </w:pPr>
    </w:p>
    <w:p w14:paraId="359CD446" w14:textId="77777777" w:rsidR="00FF1F80" w:rsidRDefault="005B11C2">
      <w:pPr>
        <w:pStyle w:val="21"/>
        <w:spacing w:before="198" w:line="242" w:lineRule="auto"/>
        <w:ind w:right="722"/>
      </w:pPr>
      <w:r>
        <w:rPr>
          <w:noProof/>
          <w:lang w:eastAsia="ru-RU"/>
        </w:rPr>
        <w:drawing>
          <wp:anchor distT="0" distB="0" distL="0" distR="0" simplePos="0" relativeHeight="486880256" behindDoc="1" locked="0" layoutInCell="1" allowOverlap="1" wp14:anchorId="19928C4C" wp14:editId="261CF5DD">
            <wp:simplePos x="0" y="0"/>
            <wp:positionH relativeFrom="page">
              <wp:posOffset>3333732</wp:posOffset>
            </wp:positionH>
            <wp:positionV relativeFrom="paragraph">
              <wp:posOffset>344463</wp:posOffset>
            </wp:positionV>
            <wp:extent cx="3857024" cy="74295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024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РГР №3 «Прямой поперечный изгиб. Определение грузоподъёмности (расчёт </w:t>
      </w:r>
      <w:proofErr w:type="spellStart"/>
      <w:r>
        <w:t>допус</w:t>
      </w:r>
      <w:proofErr w:type="spellEnd"/>
      <w:r>
        <w:t xml:space="preserve">- </w:t>
      </w:r>
      <w:proofErr w:type="spellStart"/>
      <w:r>
        <w:t>каемых</w:t>
      </w:r>
      <w:proofErr w:type="spellEnd"/>
      <w:r>
        <w:t xml:space="preserve"> нагрузок»</w:t>
      </w:r>
    </w:p>
    <w:p w14:paraId="5C883FB2" w14:textId="77777777" w:rsidR="00FF1F80" w:rsidRDefault="005B11C2">
      <w:pPr>
        <w:spacing w:before="196" w:line="274" w:lineRule="exact"/>
        <w:ind w:left="930"/>
        <w:rPr>
          <w:b/>
          <w:i/>
          <w:sz w:val="24"/>
        </w:rPr>
      </w:pPr>
      <w:r>
        <w:rPr>
          <w:b/>
          <w:i/>
          <w:sz w:val="24"/>
        </w:rPr>
        <w:t>Задание на РГР №3</w:t>
      </w:r>
    </w:p>
    <w:p w14:paraId="72006754" w14:textId="77777777" w:rsidR="00FF1F80" w:rsidRDefault="005B11C2">
      <w:pPr>
        <w:pStyle w:val="a3"/>
        <w:ind w:left="102" w:right="6699" w:firstLine="566"/>
      </w:pPr>
      <w:r>
        <w:t xml:space="preserve">Для балки заданного поперечного сечения </w:t>
      </w:r>
      <w:proofErr w:type="spellStart"/>
      <w:r>
        <w:t>опреде</w:t>
      </w:r>
      <w:proofErr w:type="spellEnd"/>
      <w:r>
        <w:t>-</w:t>
      </w:r>
    </w:p>
    <w:p w14:paraId="1488EF4A" w14:textId="77777777" w:rsidR="00FF1F80" w:rsidRDefault="005B11C2">
      <w:pPr>
        <w:pStyle w:val="a3"/>
        <w:ind w:left="102"/>
      </w:pPr>
      <w:r>
        <w:t>лить допускаемую нагрузку [q], [P], [М</w:t>
      </w:r>
      <w:r>
        <w:rPr>
          <w:vertAlign w:val="subscript"/>
        </w:rPr>
        <w:t>0</w:t>
      </w:r>
      <w:r>
        <w:t>]. Размеры поперечного сечения балки даны в мм.</w:t>
      </w:r>
    </w:p>
    <w:p w14:paraId="6450A167" w14:textId="77777777" w:rsidR="00FF1F80" w:rsidRDefault="005B11C2">
      <w:pPr>
        <w:pStyle w:val="a3"/>
        <w:ind w:left="668"/>
      </w:pPr>
      <w:r>
        <w:t>Исходные данные для решения приведены в таблице №1.</w:t>
      </w:r>
    </w:p>
    <w:p w14:paraId="044CDD1D" w14:textId="77777777" w:rsidR="00FF1F80" w:rsidRDefault="00FF1F80">
      <w:pPr>
        <w:pStyle w:val="a3"/>
        <w:spacing w:before="9"/>
        <w:rPr>
          <w:sz w:val="23"/>
        </w:rPr>
      </w:pPr>
    </w:p>
    <w:p w14:paraId="13CB5C35" w14:textId="77777777" w:rsidR="00FF1F80" w:rsidRDefault="005B11C2">
      <w:pPr>
        <w:pStyle w:val="a3"/>
        <w:spacing w:before="1" w:after="8"/>
        <w:ind w:left="1116" w:right="1380"/>
        <w:jc w:val="center"/>
      </w:pPr>
      <w:r>
        <w:t>Таблица №1</w:t>
      </w:r>
    </w:p>
    <w:tbl>
      <w:tblPr>
        <w:tblStyle w:val="TableNormal"/>
        <w:tblW w:w="0" w:type="auto"/>
        <w:tblInd w:w="10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2"/>
        <w:gridCol w:w="595"/>
        <w:gridCol w:w="1197"/>
        <w:gridCol w:w="1349"/>
      </w:tblGrid>
      <w:tr w:rsidR="00FF1F80" w14:paraId="22B15DB1" w14:textId="77777777">
        <w:trPr>
          <w:trHeight w:val="474"/>
        </w:trPr>
        <w:tc>
          <w:tcPr>
            <w:tcW w:w="1142" w:type="dxa"/>
          </w:tcPr>
          <w:p w14:paraId="7B9D1958" w14:textId="77777777" w:rsidR="00FF1F80" w:rsidRDefault="005B11C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№строки</w:t>
            </w:r>
          </w:p>
        </w:tc>
        <w:tc>
          <w:tcPr>
            <w:tcW w:w="595" w:type="dxa"/>
          </w:tcPr>
          <w:p w14:paraId="54E238BB" w14:textId="77777777" w:rsidR="00FF1F80" w:rsidRDefault="005B11C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а, м</w:t>
            </w:r>
          </w:p>
        </w:tc>
        <w:tc>
          <w:tcPr>
            <w:tcW w:w="1197" w:type="dxa"/>
          </w:tcPr>
          <w:p w14:paraId="05A75034" w14:textId="77777777" w:rsidR="00FF1F80" w:rsidRDefault="005B11C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[σ]</w:t>
            </w:r>
            <w:r>
              <w:rPr>
                <w:sz w:val="24"/>
                <w:vertAlign w:val="subscript"/>
              </w:rPr>
              <w:t>р</w:t>
            </w:r>
            <w:r>
              <w:rPr>
                <w:sz w:val="24"/>
              </w:rPr>
              <w:t>, МПа</w:t>
            </w:r>
          </w:p>
        </w:tc>
        <w:tc>
          <w:tcPr>
            <w:tcW w:w="1349" w:type="dxa"/>
          </w:tcPr>
          <w:p w14:paraId="7EBC8E70" w14:textId="77777777" w:rsidR="00FF1F80" w:rsidRDefault="005B11C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[σ]</w:t>
            </w:r>
            <w:r>
              <w:rPr>
                <w:sz w:val="24"/>
                <w:vertAlign w:val="subscript"/>
              </w:rPr>
              <w:t>сж</w:t>
            </w:r>
            <w:r>
              <w:rPr>
                <w:sz w:val="24"/>
              </w:rPr>
              <w:t>, МПА</w:t>
            </w:r>
          </w:p>
        </w:tc>
      </w:tr>
    </w:tbl>
    <w:p w14:paraId="096424A6" w14:textId="77777777" w:rsidR="00FF1F80" w:rsidRDefault="00FF1F80">
      <w:pPr>
        <w:spacing w:line="270" w:lineRule="exact"/>
        <w:rPr>
          <w:sz w:val="24"/>
        </w:rPr>
        <w:sectPr w:rsidR="00FF1F80">
          <w:pgSz w:w="11910" w:h="16850"/>
          <w:pgMar w:top="1060" w:right="48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0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2"/>
        <w:gridCol w:w="595"/>
        <w:gridCol w:w="1197"/>
        <w:gridCol w:w="1349"/>
      </w:tblGrid>
      <w:tr w:rsidR="00FF1F80" w14:paraId="3FCCCCF2" w14:textId="77777777">
        <w:trPr>
          <w:trHeight w:val="477"/>
        </w:trPr>
        <w:tc>
          <w:tcPr>
            <w:tcW w:w="1142" w:type="dxa"/>
          </w:tcPr>
          <w:p w14:paraId="61DEA382" w14:textId="77777777" w:rsidR="00FF1F80" w:rsidRDefault="005B11C2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595" w:type="dxa"/>
          </w:tcPr>
          <w:p w14:paraId="35339CB3" w14:textId="77777777" w:rsidR="00FF1F80" w:rsidRDefault="005B11C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7" w:type="dxa"/>
          </w:tcPr>
          <w:p w14:paraId="180F5D24" w14:textId="77777777" w:rsidR="00FF1F80" w:rsidRDefault="005B11C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49" w:type="dxa"/>
          </w:tcPr>
          <w:p w14:paraId="2074E6F3" w14:textId="77777777" w:rsidR="00FF1F80" w:rsidRDefault="005B11C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</w:tbl>
    <w:p w14:paraId="2EDF437F" w14:textId="77777777" w:rsidR="00FF1F80" w:rsidRDefault="00FF1F80">
      <w:pPr>
        <w:pStyle w:val="a3"/>
        <w:rPr>
          <w:sz w:val="20"/>
        </w:rPr>
      </w:pPr>
    </w:p>
    <w:p w14:paraId="462D21F9" w14:textId="77777777" w:rsidR="00FF1F80" w:rsidRDefault="00FF1F80">
      <w:pPr>
        <w:pStyle w:val="a3"/>
        <w:rPr>
          <w:sz w:val="20"/>
        </w:rPr>
      </w:pPr>
    </w:p>
    <w:p w14:paraId="4C7D2832" w14:textId="77777777" w:rsidR="00FF1F80" w:rsidRDefault="005B11C2">
      <w:pPr>
        <w:pStyle w:val="a3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 wp14:anchorId="4010D6E2" wp14:editId="61106D66">
            <wp:simplePos x="0" y="0"/>
            <wp:positionH relativeFrom="page">
              <wp:posOffset>1985929</wp:posOffset>
            </wp:positionH>
            <wp:positionV relativeFrom="paragraph">
              <wp:posOffset>163208</wp:posOffset>
            </wp:positionV>
            <wp:extent cx="4493918" cy="2135981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918" cy="213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7BDEBA" w14:textId="77777777" w:rsidR="00FF1F80" w:rsidRDefault="00FF1F80">
      <w:pPr>
        <w:pStyle w:val="a3"/>
        <w:rPr>
          <w:sz w:val="20"/>
        </w:rPr>
      </w:pPr>
    </w:p>
    <w:p w14:paraId="431C7A3C" w14:textId="77777777" w:rsidR="00FF1F80" w:rsidRDefault="00FF1F80">
      <w:pPr>
        <w:pStyle w:val="a3"/>
        <w:rPr>
          <w:sz w:val="20"/>
        </w:rPr>
      </w:pPr>
    </w:p>
    <w:p w14:paraId="368A2298" w14:textId="77777777" w:rsidR="00FF1F80" w:rsidRDefault="00FF1F80">
      <w:pPr>
        <w:pStyle w:val="a3"/>
        <w:spacing w:before="1"/>
        <w:rPr>
          <w:sz w:val="16"/>
        </w:rPr>
      </w:pPr>
    </w:p>
    <w:p w14:paraId="6C5DF00A" w14:textId="77777777" w:rsidR="00FF1F80" w:rsidRDefault="005B11C2">
      <w:pPr>
        <w:spacing w:before="89"/>
        <w:ind w:left="1675" w:right="1380"/>
        <w:jc w:val="center"/>
        <w:rPr>
          <w:b/>
          <w:i/>
          <w:sz w:val="28"/>
        </w:rPr>
      </w:pPr>
      <w:r>
        <w:rPr>
          <w:b/>
          <w:i/>
          <w:sz w:val="28"/>
        </w:rPr>
        <w:t>Примерные аудиторные контрольные работы (АКР):</w:t>
      </w:r>
    </w:p>
    <w:p w14:paraId="6ACEB321" w14:textId="77777777" w:rsidR="00FF1F80" w:rsidRDefault="005B11C2">
      <w:pPr>
        <w:pStyle w:val="21"/>
        <w:spacing w:before="245"/>
        <w:ind w:left="1675" w:right="1378"/>
        <w:jc w:val="center"/>
      </w:pPr>
      <w:r>
        <w:t>АКР №1 «Построение эпюр внутренних силовых факторов »</w:t>
      </w:r>
    </w:p>
    <w:p w14:paraId="16BAF0CD" w14:textId="77777777" w:rsidR="00FF1F80" w:rsidRDefault="005B11C2">
      <w:pPr>
        <w:pStyle w:val="a3"/>
        <w:spacing w:before="9"/>
        <w:rPr>
          <w:b/>
          <w:i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 wp14:anchorId="4E41BEF7" wp14:editId="4B47EC8F">
            <wp:simplePos x="0" y="0"/>
            <wp:positionH relativeFrom="page">
              <wp:posOffset>1905021</wp:posOffset>
            </wp:positionH>
            <wp:positionV relativeFrom="paragraph">
              <wp:posOffset>183895</wp:posOffset>
            </wp:positionV>
            <wp:extent cx="4576744" cy="3623119"/>
            <wp:effectExtent l="0" t="0" r="0" b="0"/>
            <wp:wrapTopAndBottom/>
            <wp:docPr id="13" name="image7.jpeg" descr="http://skrinshoter.ru/i/241018/VSlO0vj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744" cy="3623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B4AD09" w14:textId="77777777" w:rsidR="00FF1F80" w:rsidRDefault="00FF1F80">
      <w:pPr>
        <w:pStyle w:val="a3"/>
        <w:spacing w:before="9"/>
        <w:rPr>
          <w:b/>
          <w:i/>
          <w:sz w:val="21"/>
        </w:rPr>
      </w:pPr>
    </w:p>
    <w:p w14:paraId="5A5EED76" w14:textId="77777777" w:rsidR="00FF1F80" w:rsidRDefault="005B11C2">
      <w:pPr>
        <w:spacing w:line="276" w:lineRule="auto"/>
        <w:ind w:left="102" w:right="366" w:firstLine="566"/>
        <w:rPr>
          <w:b/>
          <w:i/>
          <w:sz w:val="24"/>
        </w:rPr>
      </w:pPr>
      <w:r>
        <w:rPr>
          <w:b/>
          <w:i/>
          <w:sz w:val="24"/>
        </w:rPr>
        <w:t xml:space="preserve">АКР №2 «Нахождение положения центра тяжести и определение </w:t>
      </w:r>
      <w:proofErr w:type="spellStart"/>
      <w:r>
        <w:rPr>
          <w:b/>
          <w:i/>
          <w:sz w:val="24"/>
        </w:rPr>
        <w:t>геометриче</w:t>
      </w:r>
      <w:proofErr w:type="spellEnd"/>
      <w:r>
        <w:rPr>
          <w:b/>
          <w:i/>
          <w:sz w:val="24"/>
        </w:rPr>
        <w:t xml:space="preserve">- </w:t>
      </w:r>
      <w:proofErr w:type="spellStart"/>
      <w:r>
        <w:rPr>
          <w:b/>
          <w:i/>
          <w:sz w:val="24"/>
        </w:rPr>
        <w:t>ских</w:t>
      </w:r>
      <w:proofErr w:type="spellEnd"/>
      <w:r>
        <w:rPr>
          <w:b/>
          <w:i/>
          <w:sz w:val="24"/>
        </w:rPr>
        <w:t xml:space="preserve"> характеристик симметричного сечения»</w:t>
      </w:r>
    </w:p>
    <w:p w14:paraId="06C8B4BE" w14:textId="77777777" w:rsidR="00FF1F80" w:rsidRDefault="005B11C2">
      <w:pPr>
        <w:pStyle w:val="a3"/>
        <w:spacing w:before="196" w:line="276" w:lineRule="auto"/>
        <w:ind w:left="102" w:right="458" w:firstLine="566"/>
      </w:pPr>
      <w:r>
        <w:t>Определить положение центра тяжести заданной фигуры, осевые моменты инерции и центробежный момент</w:t>
      </w:r>
      <w:r>
        <w:rPr>
          <w:spacing w:val="-1"/>
        </w:rPr>
        <w:t xml:space="preserve"> </w:t>
      </w:r>
      <w:r>
        <w:t>инерции.</w:t>
      </w:r>
    </w:p>
    <w:p w14:paraId="5CCA8D93" w14:textId="77777777" w:rsidR="00FF1F80" w:rsidRDefault="00FF1F80">
      <w:pPr>
        <w:spacing w:line="276" w:lineRule="auto"/>
        <w:sectPr w:rsidR="00FF1F80">
          <w:pgSz w:w="11910" w:h="16850"/>
          <w:pgMar w:top="1140" w:right="480" w:bottom="280" w:left="1600" w:header="720" w:footer="720" w:gutter="0"/>
          <w:cols w:space="720"/>
        </w:sectPr>
      </w:pPr>
    </w:p>
    <w:p w14:paraId="61A63537" w14:textId="77777777" w:rsidR="00FF1F80" w:rsidRDefault="00AC73C9">
      <w:pPr>
        <w:spacing w:before="31"/>
        <w:ind w:left="931" w:right="1380"/>
        <w:jc w:val="center"/>
        <w:rPr>
          <w:rFonts w:ascii="Arial"/>
          <w:i/>
          <w:sz w:val="24"/>
        </w:rPr>
      </w:pPr>
      <w:r>
        <w:lastRenderedPageBreak/>
        <w:pict w14:anchorId="214B1A32">
          <v:group id="_x0000_s1031" style="position:absolute;left:0;text-align:left;margin-left:207.4pt;margin-top:13pt;width:196.5pt;height:228.75pt;z-index:-16433152;mso-position-horizontal-relative:page" coordorigin="4148,260" coordsize="3930,4575">
            <v:shape id="_x0000_s1050" style="position:absolute;left:4544;top:548;width:3527;height:3775" coordorigin="4545,548" coordsize="3527,3775" o:spt="100" adj="0,,0" path="m4545,4323r3526,m4545,4323r,-1110m4545,3213r1212,m8071,4323r,-1110m8071,3213r-1212,m5757,3213r,-2665m6859,3213r,-2665m5757,548r1102,e" filled="f" strokecolor="#121212" strokeweight=".23825mm">
              <v:stroke joinstyle="round"/>
              <v:formulas/>
              <v:path arrowok="t" o:connecttype="segments"/>
            </v:shape>
            <v:shape id="_x0000_s1049" style="position:absolute;left:4544;top:548;width:3527;height:4286" coordorigin="4545,548" coordsize="3527,4286" o:spt="100" adj="0,,0" path="m8036,4323r35,-35m8071,4068r-253,255m7600,4323r471,-475m8071,3628r-689,695m7163,4323r908,-914m8047,3213l6945,4323t-218,l7829,3213t-218,l6509,4323t-218,l7393,3213t-218,l6073,4323t-219,l6956,3213t-97,-122l5636,4323t-219,l6859,2871t,-220l5199,4323t-218,l6859,2432t,-220l4763,4323t-218,l5647,3213t110,-111l6859,1992t,-220l5757,2882t-328,331l4545,4103t,-219l5210,3213t547,-550l6859,1552t,-219l5757,2443t-765,770l4545,3664t,-220l4774,3213t983,-990l6859,1113t,-220l5757,2003m4556,3213r-11,11m5757,1783l6859,673m6765,548l5757,1564t,-220l6546,548t-218,l5757,1123t,-219l6110,548t-218,l5757,684m4545,4323r,511m4545,4767r154,-20l4684,4767r15,21l4545,4767e" filled="f" strokeweight=".0735mm">
              <v:stroke joinstyle="round"/>
              <v:formulas/>
              <v:path arrowok="t" o:connecttype="segments"/>
            </v:shape>
            <v:shape id="_x0000_s1048" style="position:absolute;left:4544;top:4747;width:155;height:41" coordorigin="4545,4747" coordsize="155,41" o:spt="100" adj="0,,0" path="m4693,4778r-1,l4692,4777r-1,l4691,4776r-1,l4690,4775r-1,l4689,4774r,l4689,4773r-1,l4688,4773r,l4688,4772r-107,l4581,4774r8,l4589,4774r9,l4598,4776r5,l4603,4776r4,l4607,4776r5,l4612,4778r8,l4620,4778r4,l4624,4779r5,l4629,4780r64,l4693,4778xm4693,4756r-64,l4629,4757r-5,l4624,4757r-4,l4620,4758r-8,l4612,4759r-5,l4607,4760r-9,l4598,4762r-9,l4589,4762r-4,l4585,4763r-4,l4581,4763r-5,l4576,4764r-4,l4572,4765r-5,l4567,4765r-4,l4563,4766r-5,l4558,4766r-4,l4554,4767r-5,l4549,4767r-4,l4545,4768r4,l4549,4769r5,l4554,4769r4,l4558,4770r5,l4563,4770r4,l4567,4771r5,l4572,4772r115,l4687,4771r-1,l4686,4770r,l4686,4769r-1,l4685,4769r,l4685,4768r-1,l4684,4767r1,l4685,4767r,l4685,4766r1,l4686,4765r,l4686,4765r1,l4687,4764r1,l4688,4763r,l4688,4762r1,l4689,4762r,l4689,4760r1,l4690,4760r,l4690,4760r1,l4691,4758r1,l4692,4758r1,l4693,4756xm4697,4750r-19,l4678,4750r-5,l4673,4751r-4,l4669,4752r-5,l4664,4752r-4,l4660,4753r-5,l4655,4753r-4,l4651,4754r-4,l4647,4754r-5,l4642,4755r-4,l4638,4756r55,l4693,4755r1,l4694,4754r1,l4695,4753r,l4695,4753r1,l4696,4752r,l4696,4751r1,l4697,4750r,l4697,4750xm4699,4788r,l4699,4787r-1,l4698,4786r-1,l4697,4785r,l4697,4785r-1,l4696,4783r,l4696,4783r-1,l4695,4782r,l4695,4781r-1,l4694,4780r-1,l4693,4780r-55,l4638,4780r4,l4642,4781r5,l4647,4782r4,l4651,4782r4,l4655,4783r5,l4660,4783r4,l4664,4784r5,l4669,4785r4,l4673,4785r5,l4678,4786r8,l4686,4788r9,l4695,4788r4,l4699,4788xm4699,4747r-4,l4695,4748r-9,l4686,4750r12,l4698,4749r1,l4699,4748r,l4699,4747xe" fillcolor="black" stroked="f">
              <v:stroke joinstyle="round"/>
              <v:formulas/>
              <v:path arrowok="t" o:connecttype="segments"/>
            </v:shape>
            <v:shape id="_x0000_s1047" style="position:absolute;left:7917;top:4746;width:154;height:42" coordorigin="7917,4747" coordsize="154,42" path="m8071,4767r-154,21l7933,4767r-16,-20l8071,4767e" filled="f" strokeweight=".07353mm">
              <v:path arrowok="t"/>
            </v:shape>
            <v:shape id="_x0000_s1046" style="position:absolute;left:7918;top:4747;width:154;height:41" coordorigin="7918,4747" coordsize="154,41" o:spt="100" adj="0,,0" path="m7931,4748r-9,l7922,4747r-4,l7918,4748r1,l7919,4749r,l7919,4750r12,l7931,4748xm7979,4780r-55,l7924,4780r-1,l7923,4781r,l7923,4782r-1,l7922,4783r,l7922,4783r-1,l7921,4785r-1,l7920,4785r,l7920,4786r-1,l7919,4787r,l7919,4788r-1,l7918,4788r4,l7922,4788r9,l7931,4786r9,l7940,4785r4,l7944,4785r4,l7948,4784r5,l7953,4783r4,l7957,4783r5,l7962,4782r4,l7966,4782r5,l7971,4781r4,l7975,4780r4,l7979,4780xm7979,4755r-4,l7975,4754r-4,l7971,4754r-5,l7966,4753r-4,l7962,4753r-5,l7957,4752r-4,l7953,4752r-5,l7948,4751r-4,l7944,4750r-4,l7940,4750r-20,l7920,4750r,l7920,4751r1,l7921,4752r1,l7922,4753r,l7922,4753r1,l7923,4754r,l7923,4755r1,l7924,4756r55,l7979,4755xm8036,4772r-106,l7930,4773r-1,l7929,4773r,l7929,4774r-1,l7928,4775r-1,l7927,4776r-1,l7926,4777r,l7926,4778r-2,l7924,4780r64,l7988,4779r4,l7992,4778r5,l7997,4778r9,l8006,4776r4,l8010,4776r4,l8014,4776r5,l8019,4774r8,l8027,4774r9,l8036,4772xm8071,4767r-4,l8067,4767r-5,l8062,4766r-4,l8058,4766r-4,l8054,4765r-4,l8050,4765r-5,l8045,4764r-4,l8041,4763r-5,l8036,4763r-4,l8032,4762r-5,l8027,4762r-8,l8019,4760r-9,l8010,4759r-4,l8006,4758r-9,l7997,4757r-5,l7992,4757r-4,l7988,4756r-64,l7924,4758r2,l7926,4758r,l7926,4760r1,l7927,4760r,l7927,4760r1,l7928,4762r1,l7929,4762r,l7929,4763r1,l7930,4764r,l7930,4765r1,l7931,4765r,l7931,4766r1,l7932,4767r1,l7933,4769r-1,l7932,4769r-1,l7931,4770r,l7931,4771r-1,l7930,4772r115,l8045,4771r5,l8050,4770r4,l8054,4770r4,l8058,4769r4,l8062,4769r5,l8067,4768r4,l8071,4767xe" fillcolor="black" stroked="f">
              <v:stroke joinstyle="round"/>
              <v:formulas/>
              <v:path arrowok="t" o:connecttype="segments"/>
            </v:shape>
            <v:shape id="_x0000_s1045" style="position:absolute;left:4544;top:4323;width:3527;height:511" coordorigin="4545,4323" coordsize="3527,511" o:spt="100" adj="0,,0" path="m4545,4767r3526,m8071,4323r,511e" filled="f" strokeweight=".0735mm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left:4148;top:3210;width:397;height:160">
              <v:imagedata r:id="rId13" o:title=""/>
            </v:shape>
            <v:shape id="_x0000_s1043" style="position:absolute;left:4193;top:4168;width:41;height:155" coordorigin="4194,4168" coordsize="41,155" path="m4214,4323r-20,-155l4214,4183r21,-15l4214,4323e" filled="f" strokeweight=".0735mm">
              <v:path arrowok="t"/>
            </v:shape>
            <v:shape id="_x0000_s1042" style="position:absolute;left:4194;top:4168;width:41;height:155" coordorigin="4194,4169" coordsize="41,155" o:spt="100" adj="0,,0" path="m4215,4319r-1,l4214,4323r1,l4215,4319xm4216,4315r-2,l4214,4319r2,l4216,4315xm4216,4310r-3,l4213,4315r3,l4216,4310xm4217,4306r-4,l4213,4310r4,l4217,4306xm4217,4301r-5,l4212,4306r5,l4217,4301xm4218,4297r-7,l4211,4301r7,l4218,4297xm4218,4293r-7,l4211,4297r7,l4218,4293xm4219,4288r-9,l4210,4293r9,l4219,4288xm4220,4284r-10,l4210,4288r10,l4220,4284xm4220,4279r-11,l4209,4284r11,l4220,4279xm4221,4275r-12,l4209,4279r12,l4221,4275xm4221,4270r-13,l4208,4275r13,l4221,4270xm4222,4266r-15,l4207,4270r15,l4222,4266xm4222,4261r-15,l4207,4266r15,l4222,4261xm4223,4257r-17,l4206,4261r17,l4223,4257xm4224,4253r-19,l4205,4257r19,l4224,4253xm4224,4248r-19,l4205,4253r19,l4224,4248xm4225,4244r-21,l4204,4248r21,l4225,4244xm4225,4240r-21,l4204,4244r21,l4225,4240xm4226,4235r-23,l4203,4240r23,l4226,4235xm4227,4231r-24,l4203,4235r24,l4227,4231xm4227,4226r-25,l4202,4231r25,l4227,4226xm4228,4222r-27,l4201,4226r27,l4228,4222xm4228,4217r-27,l4201,4222r27,l4228,4217xm4229,4213r-29,l4200,4217r29,l4229,4213xm4229,4208r-29,l4200,4213r29,l4229,4208xm4230,4204r-31,l4199,4208r31,l4230,4204xm4231,4200r-32,l4199,4204r32,l4231,4200xm4231,4195r-33,l4198,4200r33,l4231,4195xm4232,4191r-35,l4197,4195r35,l4232,4191xm4233,4187r-36,l4197,4191r36,l4233,4187xm4212,4182r-16,l4196,4187r37,l4233,4184r-19,l4214,4183r-1,l4213,4182r-1,l4212,4182xm4233,4182r-16,l4217,4182r-1,l4216,4183r,l4216,4184r17,l4233,4182xm4207,4178r-11,l4196,4182r15,l4211,4181r,l4211,4181r-1,l4210,4180r-1,l4209,4180r,l4209,4179r-2,l4207,4178r,l4207,4178xm4234,4178r-12,l4222,4178r,l4222,4179r-1,l4221,4180r-1,l4220,4180r,l4220,4181r-2,l4218,4181r,l4218,4182r16,l4234,4178xm4200,4173r-5,l4195,4178r11,l4206,4177r-1,l4205,4177r-1,l4204,4176r,l4204,4175r-1,l4203,4175r-1,l4202,4174r-1,l4201,4174r-1,l4200,4173xm4234,4173r-5,l4229,4174r-1,l4228,4174r-1,l4227,4175r,l4227,4175r-2,l4225,4176r,l4225,4177r-1,l4224,4177r-1,l4223,4178r11,l4234,4173xm4195,4169r-1,l4194,4173r6,l4200,4173r-1,l4199,4172r-1,l4198,4171r-1,l4197,4171r,l4197,4170r-1,l4196,4170r-1,l4195,4169xm4235,4169r-1,l4234,4170r,l4234,4170r-1,l4233,4171r-1,l4232,4171r-1,l4231,4172r-1,l4230,4173r-1,l4229,4173r6,l4235,4169xe" fillcolor="black" stroked="f">
              <v:stroke joinstyle="round"/>
              <v:formulas/>
              <v:path arrowok="t" o:connecttype="segments"/>
            </v:shape>
            <v:shape id="_x0000_s1041" style="position:absolute;left:4148;top:548;width:1610;height:3775" coordorigin="4148,548" coordsize="1610,3775" o:spt="100" adj="0,,0" path="m4214,3213r,1110m4545,4323r-397,m5757,548r-1609,m4214,548r21,156l4214,689r-20,15l4214,548e" filled="f" strokeweight=".0735mm">
              <v:stroke joinstyle="round"/>
              <v:formulas/>
              <v:path arrowok="t" o:connecttype="segments"/>
            </v:shape>
            <v:shape id="_x0000_s1040" style="position:absolute;left:4194;top:549;width:41;height:155" coordorigin="4194,549" coordsize="41,155" o:spt="100" adj="0,,0" path="m4200,700r-6,l4194,704r1,l4195,704r1,l4196,703r1,l4197,702r,l4197,702r1,l4198,701r1,l4199,701r1,l4200,700xm4235,700r-6,l4229,701r1,l4230,701r1,l4231,702r1,l4232,702r1,l4233,703r1,l4234,704r,l4234,704r1,l4235,700xm4206,695r-11,l4195,700r5,l4200,699r1,l4201,699r1,l4202,698r1,l4203,698r1,l4204,697r,l4204,697r1,l4205,696r1,l4206,695xm4234,695r-11,l4223,696r1,l4224,697r1,l4225,697r,l4225,698r2,l4227,698r,l4227,699r1,l4228,699r1,l4229,700r5,l4234,695xm4211,691r-15,l4196,695r11,l4207,695r,l4207,694r2,l4209,693r,l4209,693r1,l4210,692r1,l4211,692r,l4211,691xm4234,691r-16,l4218,692r,l4218,692r2,l4220,693r,l4220,693r1,l4221,694r1,l4222,695r,l4222,695r12,l4234,691xm4233,686r-37,l4196,691r16,l4212,691r1,l4213,690r1,l4214,689r19,l4233,686xm4233,689r-17,l4216,690r,l4216,691r1,l4217,691r16,l4233,689xm4233,682r-36,l4197,686r36,l4233,682xm4232,678r-35,l4197,682r35,l4232,678xm4231,674r-33,l4198,678r33,l4231,674xm4231,669r-32,l4199,674r32,l4231,669xm4230,665r-31,l4199,669r31,l4230,665xm4229,660r-29,l4200,665r29,l4229,660xm4229,656r-29,l4200,660r29,l4229,656xm4228,651r-27,l4201,656r27,l4228,651xm4228,646r-27,l4201,651r27,l4228,646xm4227,642r-25,l4202,646r25,l4227,642xm4227,638r-24,l4203,642r24,l4227,638xm4226,633r-23,l4203,638r23,l4226,633xm4225,629r-21,l4204,633r21,l4225,629xm4225,625r-21,l4204,629r21,l4225,625xm4224,620r-19,l4205,625r19,l4224,620xm4224,616r-19,l4205,620r19,l4224,616xm4223,611r-17,l4206,616r17,l4223,611xm4222,607r-15,l4207,611r15,l4222,607xm4222,602r-15,l4207,607r15,l4222,602xm4221,597r-13,l4208,602r13,l4221,597xm4221,593r-12,l4209,597r12,l4221,593xm4220,589r-11,l4209,593r11,l4220,589xm4220,585r-10,l4210,589r10,l4220,585xm4219,580r-9,l4210,585r9,l4219,580xm4218,576r-7,l4211,580r7,l4218,576xm4218,571r-7,l4211,576r7,l4218,571xm4217,567r-5,l4212,571r5,l4217,567xm4217,562r-4,l4213,567r4,l4217,562xm4216,558r-3,l4213,562r3,l4216,558xm4216,553r-2,l4214,558r2,l4216,553xm4215,549r-1,l4214,553r1,l4215,549xe" fillcolor="black" stroked="f">
              <v:stroke joinstyle="round"/>
              <v:formulas/>
              <v:path arrowok="t" o:connecttype="segments"/>
            </v:shape>
            <v:shape id="_x0000_s1039" style="position:absolute;left:4193;top:3057;width:41;height:156" coordorigin="4194,3057" coordsize="41,156" path="m4214,3213r-20,-156l4214,3073r21,-16l4214,3213e" filled="f" strokeweight=".0735mm">
              <v:path arrowok="t"/>
            </v:shape>
            <v:shape id="_x0000_s1038" style="position:absolute;left:4194;top:3058;width:41;height:155" coordorigin="4194,3058" coordsize="41,155" o:spt="100" adj="0,,0" path="m4215,3209r-1,l4214,3213r1,l4215,3209xm4216,3204r-2,l4214,3209r2,l4216,3204xm4216,3200r-3,l4213,3204r3,l4216,3200xm4217,3195r-4,l4213,3200r4,l4217,3195xm4217,3191r-5,l4212,3195r5,l4217,3191xm4218,3187r-7,l4211,3191r7,l4218,3187xm4218,3183r-7,l4211,3187r7,l4218,3183xm4219,3178r-9,l4210,3183r9,l4219,3178xm4220,3174r-10,l4210,3178r10,l4220,3174xm4220,3169r-11,l4209,3174r11,l4220,3169xm4221,3165r-12,l4209,3169r12,l4221,3165xm4221,3160r-13,l4208,3165r13,l4221,3160xm4222,3155r-15,l4207,3160r15,l4222,3155xm4222,3151r-15,l4207,3155r15,l4222,3151xm4223,3146r-17,l4206,3151r17,l4223,3146xm4224,3142r-19,l4205,3146r19,l4224,3142xm4224,3138r-19,l4205,3142r19,l4224,3138xm4225,3134r-21,l4204,3138r21,l4225,3134xm4225,3129r-21,l4204,3134r21,l4225,3129xm4226,3125r-23,l4203,3129r23,l4226,3125xm4227,3120r-24,l4203,3125r24,l4227,3120xm4227,3116r-25,l4202,3120r25,l4227,3116xm4228,3111r-27,l4201,3116r27,l4228,3111xm4228,3106r-27,l4201,3111r27,l4228,3106xm4229,3102r-29,l4200,3106r29,l4229,3102xm4229,3098r-29,l4200,3102r29,l4229,3098xm4230,3093r-31,l4199,3098r31,l4230,3093xm4231,3089r-32,l4199,3093r32,l4231,3089xm4231,3085r-33,l4198,3089r33,l4231,3085xm4232,3080r-35,l4197,3085r35,l4232,3080xm4233,3076r-36,l4197,3080r36,l4233,3076xm4211,3071r-15,l4196,3076r37,l4233,3073r-19,l4214,3073r-1,l4213,3072r,l4213,3072r-2,l4211,3071xm4233,3071r-15,l4218,3072r-1,l4217,3072r-1,l4216,3073r,l4216,3073r17,l4233,3071xm4206,3067r-10,l4196,3071r15,l4211,3071r-1,l4210,3070r-1,l4209,3069r,l4209,3069r-1,l4208,3068r-1,l4207,3068r-1,l4206,3067xm4234,3067r-11,l4223,3068r-1,l4222,3068r-1,l4221,3069r,l4221,3069r-1,l4220,3070r-1,l4219,3071r-1,l4218,3071r16,l4234,3067xm4200,3062r-5,l4195,3067r10,l4205,3066r,l4205,3066r-1,l4204,3065r-1,l4203,3065r,l4203,3064r-2,l4201,3063r,l4201,3063r-1,l4200,3062xm4234,3062r-5,l4229,3063r-1,l4228,3063r,l4228,3064r-1,l4227,3065r-1,l4226,3065r-1,l4225,3066r-1,l4224,3066r,l4224,3067r10,l4234,3062xm4195,3058r-1,l4194,3062r6,l4200,3062r-1,l4199,3061r-1,l4198,3061r-1,l4197,3060r-1,l4196,3059r,l4196,3059r-1,l4195,3058xm4235,3058r-1,l4234,3059r,l4234,3059r-1,l4233,3060r-1,l4232,3061r-1,l4231,3061r,l4231,3062r-2,l4229,3062r6,l4235,3058xe" fillcolor="black" stroked="f">
              <v:stroke joinstyle="round"/>
              <v:formulas/>
              <v:path arrowok="t" o:connecttype="segments"/>
            </v:shape>
            <v:shape id="_x0000_s1037" style="position:absolute;left:4148;top:548;width:1610;height:2665" coordorigin="4148,548" coordsize="1610,2665" o:spt="100" adj="0,,0" path="m4214,548r,2665m5757,3213r-1609,e" filled="f" strokeweight=".0735mm">
              <v:stroke joinstyle="round"/>
              <v:formulas/>
              <v:path arrowok="t" o:connecttype="segments"/>
            </v:shape>
            <v:shape id="_x0000_s1036" type="#_x0000_t75" style="position:absolute;left:5755;top:259;width:159;height:289">
              <v:imagedata r:id="rId14" o:title=""/>
            </v:shape>
            <v:shape id="_x0000_s1035" style="position:absolute;left:6704;top:306;width:155;height:41" coordorigin="6705,306" coordsize="155,41" path="m6859,327r-154,20l6721,327r-16,-21l6859,327e" filled="f" strokeweight=".07353mm">
              <v:path arrowok="t"/>
            </v:shape>
            <v:shape id="_x0000_s1034" style="position:absolute;left:6705;top:306;width:154;height:40" coordorigin="6706,307" coordsize="154,40" o:spt="100" adj="0,,0" path="m6736,310r-4,l6732,310r-5,l6727,309r-4,l6723,309r-5,l6718,308r-4,l6714,308r-4,l6710,307r-4,l6706,308r,l6706,308r1,l6707,309r,l6707,310r1,l6708,310r,l6708,311r28,l6736,310xm6746,341r-36,l6710,342r-1,l6709,343r-1,l6708,343r-1,l6707,345r,l6707,346r-1,l6706,346r,l6706,347r4,l6710,346r4,l6714,346r5,l6719,345r9,l6728,344r4,l6732,344r5,l6737,343r9,l6746,341xm6764,339r-53,l6711,340r,l6711,341r-1,l6710,341r45,l6755,341r5,l6760,340r4,l6764,339xm6838,323r-9,l6829,323r-5,l6824,321r-9,l6815,321r-4,l6811,321r-4,l6807,320r-5,l6802,319r-4,l6798,319r-5,l6793,318r-4,l6789,318r-5,l6784,317r-4,l6780,316r-4,l6776,316r-4,l6772,315r-9,l6763,313r-10,l6753,313r-4,l6749,312r-4,l6745,311r-36,l6709,313r1,l6710,314r1,l6711,314r,l6711,315r1,l6712,316r,l6712,316r1,l6713,318r1,l6714,318r,l6714,319r1,l6715,320r,l6715,321r1,l6716,321r1,l6717,322r,l6717,323r1,l6718,324r,l6718,324r1,l6719,325r119,l6838,323xm6859,327r-4,l6855,326r-4,l6851,326r-5,l6846,325r-127,l6719,326r1,l6720,326r1,l6721,328r-1,l6720,329r-1,l6719,329r,l6719,331r-1,l6718,331r,l6718,332r-1,l6717,332r,l6717,333r-1,l6716,334r-1,l6715,335r,l6715,335r-1,l6714,336r,l6714,337r-1,l6713,337r-1,l6712,339r61,l6773,338r5,l6778,338r4,l6782,337r9,l6791,335r10,l6801,335r4,l6805,334r5,l6810,333r4,l6814,333r5,l6819,332r4,l6823,332r5,l6828,331r9,l6837,329r9,l6846,329r5,l6851,328r4,l6855,328r4,l6859,327xe" fillcolor="black" stroked="f">
              <v:stroke joinstyle="round"/>
              <v:formulas/>
              <v:path arrowok="t" o:connecttype="segments"/>
            </v:shape>
            <v:shape id="_x0000_s1033" style="position:absolute;left:5757;top:259;width:1102;height:289" coordorigin="5757,260" coordsize="1102,289" o:spt="100" adj="0,,0" path="m5757,327r1102,m6859,548r,-288e" filled="f" strokeweight=".0735mm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6157;top:4516;width:280;height:242" filled="f" stroked="f">
              <v:textbox inset="0,0,0,0">
                <w:txbxContent>
                  <w:p w14:paraId="46CD817F" w14:textId="77777777" w:rsidR="00FF1F80" w:rsidRDefault="005B11C2">
                    <w:pPr>
                      <w:spacing w:line="232" w:lineRule="exact"/>
                      <w:rPr>
                        <w:rFonts w:ascii="Arial"/>
                        <w:i/>
                        <w:sz w:val="24"/>
                      </w:rPr>
                    </w:pPr>
                    <w:r>
                      <w:rPr>
                        <w:rFonts w:ascii="Arial"/>
                        <w:i/>
                        <w:w w:val="65"/>
                        <w:sz w:val="24"/>
                      </w:rPr>
                      <w:t>160</w:t>
                    </w:r>
                  </w:p>
                </w:txbxContent>
              </v:textbox>
            </v:shape>
            <w10:wrap anchorx="page"/>
          </v:group>
        </w:pict>
      </w:r>
      <w:r>
        <w:pict w14:anchorId="5938A763">
          <v:shape id="_x0000_s1030" type="#_x0000_t202" style="position:absolute;left:0;text-align:left;margin-left:197.2pt;margin-top:243.95pt;width:14.05pt;height:11.15pt;z-index:15733248;mso-position-horizontal-relative:page;mso-position-vertical-relative:page" filled="f" stroked="f">
            <v:textbox style="layout-flow:vertical;mso-layout-flow-alt:bottom-to-top" inset="0,0,0,0">
              <w:txbxContent>
                <w:p w14:paraId="402EA9B5" w14:textId="77777777" w:rsidR="00FF1F80" w:rsidRDefault="005B11C2">
                  <w:pPr>
                    <w:spacing w:line="252" w:lineRule="exact"/>
                    <w:ind w:left="20"/>
                    <w:rPr>
                      <w:rFonts w:ascii="Arial"/>
                      <w:i/>
                      <w:sz w:val="24"/>
                    </w:rPr>
                  </w:pPr>
                  <w:r>
                    <w:rPr>
                      <w:rFonts w:ascii="Arial"/>
                      <w:i/>
                      <w:w w:val="70"/>
                      <w:sz w:val="24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  <w:r>
        <w:pict w14:anchorId="6D7A55C8">
          <v:shape id="_x0000_s1029" type="#_x0000_t202" style="position:absolute;left:0;text-align:left;margin-left:197.2pt;margin-top:87.55pt;width:14.05pt;height:15.05pt;z-index:15733760;mso-position-horizontal-relative:page" filled="f" stroked="f">
            <v:textbox style="layout-flow:vertical;mso-layout-flow-alt:bottom-to-top" inset="0,0,0,0">
              <w:txbxContent>
                <w:p w14:paraId="561ADDFC" w14:textId="77777777" w:rsidR="00FF1F80" w:rsidRDefault="005B11C2">
                  <w:pPr>
                    <w:spacing w:line="252" w:lineRule="exact"/>
                    <w:ind w:left="20"/>
                    <w:rPr>
                      <w:rFonts w:ascii="Arial"/>
                      <w:i/>
                      <w:sz w:val="24"/>
                    </w:rPr>
                  </w:pPr>
                  <w:r>
                    <w:rPr>
                      <w:rFonts w:ascii="Arial"/>
                      <w:i/>
                      <w:w w:val="65"/>
                      <w:sz w:val="24"/>
                    </w:rPr>
                    <w:t>120</w:t>
                  </w:r>
                </w:p>
              </w:txbxContent>
            </v:textbox>
            <w10:wrap anchorx="page"/>
          </v:shape>
        </w:pict>
      </w:r>
      <w:r w:rsidR="005B11C2">
        <w:rPr>
          <w:rFonts w:ascii="Arial"/>
          <w:i/>
          <w:w w:val="80"/>
          <w:sz w:val="24"/>
        </w:rPr>
        <w:t>50</w:t>
      </w:r>
    </w:p>
    <w:p w14:paraId="40545FA3" w14:textId="77777777" w:rsidR="00FF1F80" w:rsidRDefault="00FF1F80">
      <w:pPr>
        <w:jc w:val="center"/>
        <w:rPr>
          <w:rFonts w:ascii="Arial"/>
          <w:sz w:val="24"/>
        </w:rPr>
        <w:sectPr w:rsidR="00FF1F80">
          <w:pgSz w:w="11910" w:h="16850"/>
          <w:pgMar w:top="1200" w:right="480" w:bottom="280" w:left="1600" w:header="720" w:footer="720" w:gutter="0"/>
          <w:cols w:space="720"/>
        </w:sectPr>
      </w:pPr>
    </w:p>
    <w:p w14:paraId="7FE5D630" w14:textId="77777777" w:rsidR="00FF1F80" w:rsidRDefault="00FF1F80">
      <w:pPr>
        <w:pStyle w:val="a3"/>
        <w:rPr>
          <w:rFonts w:ascii="Arial"/>
          <w:i/>
          <w:sz w:val="20"/>
        </w:rPr>
      </w:pPr>
    </w:p>
    <w:p w14:paraId="2F56F7CF" w14:textId="77777777" w:rsidR="00FF1F80" w:rsidRDefault="00FF1F80">
      <w:pPr>
        <w:pStyle w:val="a3"/>
        <w:spacing w:before="2"/>
        <w:rPr>
          <w:rFonts w:ascii="Arial"/>
          <w:i/>
          <w:sz w:val="27"/>
        </w:rPr>
      </w:pPr>
    </w:p>
    <w:p w14:paraId="366D8A28" w14:textId="77777777" w:rsidR="00FF1F80" w:rsidRDefault="005B11C2">
      <w:pPr>
        <w:pStyle w:val="11"/>
        <w:numPr>
          <w:ilvl w:val="0"/>
          <w:numId w:val="11"/>
        </w:numPr>
        <w:tabs>
          <w:tab w:val="left" w:pos="387"/>
        </w:tabs>
        <w:spacing w:before="90"/>
        <w:ind w:left="386" w:hanging="181"/>
        <w:jc w:val="left"/>
      </w:pPr>
      <w:r>
        <w:t>Оценочные средства для проведения промежуточной</w:t>
      </w:r>
      <w:r>
        <w:rPr>
          <w:spacing w:val="-10"/>
        </w:rPr>
        <w:t xml:space="preserve"> </w:t>
      </w:r>
      <w:r>
        <w:t>аттестации</w:t>
      </w:r>
    </w:p>
    <w:p w14:paraId="2359DEB9" w14:textId="77777777" w:rsidR="00FF1F80" w:rsidRDefault="005B11C2">
      <w:pPr>
        <w:spacing w:before="159"/>
        <w:ind w:left="772"/>
        <w:rPr>
          <w:i/>
          <w:sz w:val="24"/>
        </w:rPr>
      </w:pPr>
      <w:r>
        <w:rPr>
          <w:i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p w14:paraId="49C22FE8" w14:textId="77777777" w:rsidR="00FF1F80" w:rsidRDefault="00FF1F80">
      <w:pPr>
        <w:pStyle w:val="a3"/>
        <w:spacing w:before="4"/>
        <w:rPr>
          <w:i/>
          <w:sz w:val="2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3"/>
        <w:gridCol w:w="4633"/>
        <w:gridCol w:w="9227"/>
      </w:tblGrid>
      <w:tr w:rsidR="00FF1F80" w14:paraId="397CC793" w14:textId="77777777">
        <w:trPr>
          <w:trHeight w:val="1168"/>
        </w:trPr>
        <w:tc>
          <w:tcPr>
            <w:tcW w:w="1743" w:type="dxa"/>
          </w:tcPr>
          <w:p w14:paraId="39B4A2CF" w14:textId="77777777" w:rsidR="00FF1F80" w:rsidRDefault="005B11C2">
            <w:pPr>
              <w:pStyle w:val="TableParagraph"/>
              <w:spacing w:before="10" w:line="276" w:lineRule="auto"/>
              <w:ind w:left="78" w:right="240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633" w:type="dxa"/>
          </w:tcPr>
          <w:p w14:paraId="61D6BCA2" w14:textId="77777777" w:rsidR="00FF1F80" w:rsidRDefault="00FF1F80">
            <w:pPr>
              <w:pStyle w:val="TableParagraph"/>
              <w:spacing w:before="5"/>
              <w:rPr>
                <w:i/>
                <w:sz w:val="28"/>
              </w:rPr>
            </w:pPr>
          </w:p>
          <w:p w14:paraId="060F801A" w14:textId="77777777" w:rsidR="00FF1F80" w:rsidRDefault="005B11C2">
            <w:pPr>
              <w:pStyle w:val="TableParagraph"/>
              <w:ind w:left="647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9227" w:type="dxa"/>
            <w:tcBorders>
              <w:right w:val="single" w:sz="4" w:space="0" w:color="000000"/>
            </w:tcBorders>
          </w:tcPr>
          <w:p w14:paraId="1BB2127B" w14:textId="77777777" w:rsidR="00FF1F80" w:rsidRDefault="00FF1F80">
            <w:pPr>
              <w:pStyle w:val="TableParagraph"/>
              <w:spacing w:before="5"/>
              <w:rPr>
                <w:i/>
                <w:sz w:val="28"/>
              </w:rPr>
            </w:pPr>
          </w:p>
          <w:p w14:paraId="197BB288" w14:textId="77777777" w:rsidR="00FF1F80" w:rsidRDefault="005B11C2">
            <w:pPr>
              <w:pStyle w:val="TableParagraph"/>
              <w:ind w:left="644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FF1F80" w14:paraId="5597DD89" w14:textId="77777777">
        <w:trPr>
          <w:trHeight w:val="2221"/>
        </w:trPr>
        <w:tc>
          <w:tcPr>
            <w:tcW w:w="15603" w:type="dxa"/>
            <w:gridSpan w:val="3"/>
            <w:tcBorders>
              <w:right w:val="single" w:sz="4" w:space="0" w:color="000000"/>
            </w:tcBorders>
          </w:tcPr>
          <w:p w14:paraId="030126C7" w14:textId="77777777" w:rsidR="00FF1F80" w:rsidRDefault="005B11C2">
            <w:pPr>
              <w:pStyle w:val="TableParagraph"/>
              <w:spacing w:before="8" w:line="259" w:lineRule="auto"/>
              <w:ind w:left="78" w:right="66" w:firstLine="566"/>
              <w:jc w:val="both"/>
              <w:rPr>
                <w:sz w:val="24"/>
              </w:rPr>
            </w:pPr>
            <w:r>
              <w:rPr>
                <w:sz w:val="24"/>
              </w:rPr>
              <w:t>ОПК-3 - способностью применять систему фундаментальных знаний (математических, естественнонаучных, инженерных и экономических) для идентификации,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формулирования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управления технической и коммерческой эксплуатацией транспортных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  <w:p w14:paraId="5E3941A2" w14:textId="77777777" w:rsidR="00FF1F80" w:rsidRDefault="005B11C2">
            <w:pPr>
              <w:pStyle w:val="TableParagraph"/>
              <w:spacing w:before="159" w:line="276" w:lineRule="auto"/>
              <w:ind w:left="78" w:right="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ПК-5 - способностью осуществлять экспертизу технической документации, надзор и контроль состояния и эксплуатации подвижного состава, </w:t>
            </w:r>
            <w:proofErr w:type="spellStart"/>
            <w:r>
              <w:rPr>
                <w:sz w:val="24"/>
              </w:rPr>
              <w:t>объ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ектов</w:t>
            </w:r>
            <w:proofErr w:type="spellEnd"/>
            <w:r>
              <w:rPr>
                <w:sz w:val="24"/>
              </w:rPr>
              <w:t xml:space="preserve"> транспортной инфраструктуры, выявлять резервы, устанавливать причины неисправностей и недостатков в работе, принимать меры по их устранению и повышению эффективности использования</w:t>
            </w:r>
          </w:p>
        </w:tc>
      </w:tr>
    </w:tbl>
    <w:p w14:paraId="3E1AC103" w14:textId="77777777" w:rsidR="00FF1F80" w:rsidRDefault="00FF1F80">
      <w:pPr>
        <w:spacing w:line="276" w:lineRule="auto"/>
        <w:jc w:val="both"/>
        <w:rPr>
          <w:sz w:val="24"/>
        </w:rPr>
        <w:sectPr w:rsidR="00FF1F80">
          <w:pgSz w:w="16850" w:h="11910" w:orient="landscape"/>
          <w:pgMar w:top="1100" w:right="640" w:bottom="280" w:left="360" w:header="720" w:footer="720" w:gutter="0"/>
          <w:cols w:space="720"/>
        </w:sectPr>
      </w:pPr>
    </w:p>
    <w:p w14:paraId="236B6DAD" w14:textId="77777777" w:rsidR="00FF1F80" w:rsidRDefault="00FF1F80">
      <w:pPr>
        <w:pStyle w:val="a3"/>
        <w:rPr>
          <w:i/>
          <w:sz w:val="20"/>
        </w:rPr>
      </w:pPr>
    </w:p>
    <w:p w14:paraId="6B5B5AAA" w14:textId="77777777" w:rsidR="00FF1F80" w:rsidRDefault="00FF1F80">
      <w:pPr>
        <w:pStyle w:val="a3"/>
        <w:rPr>
          <w:i/>
          <w:sz w:val="20"/>
        </w:rPr>
      </w:pPr>
    </w:p>
    <w:p w14:paraId="2AB21D47" w14:textId="77777777" w:rsidR="00FF1F80" w:rsidRDefault="00FF1F80">
      <w:pPr>
        <w:pStyle w:val="a3"/>
        <w:spacing w:before="9"/>
        <w:rPr>
          <w:i/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3"/>
        <w:gridCol w:w="4633"/>
        <w:gridCol w:w="9227"/>
      </w:tblGrid>
      <w:tr w:rsidR="00FF1F80" w14:paraId="064257E8" w14:textId="77777777">
        <w:trPr>
          <w:trHeight w:val="1165"/>
        </w:trPr>
        <w:tc>
          <w:tcPr>
            <w:tcW w:w="1743" w:type="dxa"/>
          </w:tcPr>
          <w:p w14:paraId="0E19E777" w14:textId="77777777" w:rsidR="00FF1F80" w:rsidRDefault="005B11C2">
            <w:pPr>
              <w:pStyle w:val="TableParagraph"/>
              <w:spacing w:before="8" w:line="276" w:lineRule="auto"/>
              <w:ind w:left="78" w:right="240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633" w:type="dxa"/>
          </w:tcPr>
          <w:p w14:paraId="12D17C53" w14:textId="77777777" w:rsidR="00FF1F80" w:rsidRDefault="00FF1F80">
            <w:pPr>
              <w:pStyle w:val="TableParagraph"/>
              <w:spacing w:before="5"/>
              <w:rPr>
                <w:i/>
                <w:sz w:val="28"/>
              </w:rPr>
            </w:pPr>
          </w:p>
          <w:p w14:paraId="099B498F" w14:textId="77777777" w:rsidR="00FF1F80" w:rsidRDefault="005B11C2">
            <w:pPr>
              <w:pStyle w:val="TableParagraph"/>
              <w:ind w:left="647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9227" w:type="dxa"/>
            <w:tcBorders>
              <w:right w:val="single" w:sz="4" w:space="0" w:color="000000"/>
            </w:tcBorders>
          </w:tcPr>
          <w:p w14:paraId="2561986A" w14:textId="77777777" w:rsidR="00FF1F80" w:rsidRDefault="00FF1F80">
            <w:pPr>
              <w:pStyle w:val="TableParagraph"/>
              <w:spacing w:before="5"/>
              <w:rPr>
                <w:i/>
                <w:sz w:val="28"/>
              </w:rPr>
            </w:pPr>
          </w:p>
          <w:p w14:paraId="2C20ED74" w14:textId="77777777" w:rsidR="00FF1F80" w:rsidRDefault="005B11C2">
            <w:pPr>
              <w:pStyle w:val="TableParagraph"/>
              <w:ind w:left="644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FF1F80" w14:paraId="2D9FCB1C" w14:textId="77777777">
        <w:trPr>
          <w:trHeight w:val="7469"/>
        </w:trPr>
        <w:tc>
          <w:tcPr>
            <w:tcW w:w="1743" w:type="dxa"/>
          </w:tcPr>
          <w:p w14:paraId="3A330DD0" w14:textId="77777777" w:rsidR="00FF1F80" w:rsidRDefault="005B11C2">
            <w:pPr>
              <w:pStyle w:val="TableParagraph"/>
              <w:spacing w:before="10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4633" w:type="dxa"/>
          </w:tcPr>
          <w:p w14:paraId="53A5B6AF" w14:textId="77777777" w:rsidR="00FF1F80" w:rsidRDefault="005B11C2">
            <w:pPr>
              <w:pStyle w:val="TableParagraph"/>
              <w:spacing w:before="8"/>
              <w:ind w:left="80" w:right="143"/>
              <w:rPr>
                <w:sz w:val="24"/>
              </w:rPr>
            </w:pPr>
            <w:r>
              <w:rPr>
                <w:sz w:val="24"/>
              </w:rPr>
              <w:t xml:space="preserve">Основные положения, гипотезы </w:t>
            </w:r>
            <w:proofErr w:type="spellStart"/>
            <w:proofErr w:type="gramStart"/>
            <w:r>
              <w:rPr>
                <w:sz w:val="24"/>
              </w:rPr>
              <w:t>сопротив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ления</w:t>
            </w:r>
            <w:proofErr w:type="spellEnd"/>
            <w:proofErr w:type="gramEnd"/>
            <w:r>
              <w:rPr>
                <w:sz w:val="24"/>
              </w:rPr>
              <w:t xml:space="preserve"> материалов, методы и практические приёмы расчёта стержней и стержневых систем при различных силовых </w:t>
            </w:r>
            <w:proofErr w:type="spellStart"/>
            <w:r>
              <w:rPr>
                <w:sz w:val="24"/>
              </w:rPr>
              <w:t>деформа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ционных</w:t>
            </w:r>
            <w:proofErr w:type="spellEnd"/>
            <w:r>
              <w:rPr>
                <w:sz w:val="24"/>
              </w:rPr>
              <w:t xml:space="preserve"> воздействиях</w:t>
            </w:r>
          </w:p>
        </w:tc>
        <w:tc>
          <w:tcPr>
            <w:tcW w:w="9227" w:type="dxa"/>
            <w:tcBorders>
              <w:right w:val="single" w:sz="4" w:space="0" w:color="000000"/>
            </w:tcBorders>
          </w:tcPr>
          <w:p w14:paraId="175E346A" w14:textId="77777777" w:rsidR="00FF1F80" w:rsidRDefault="005B11C2">
            <w:pPr>
              <w:pStyle w:val="TableParagraph"/>
              <w:spacing w:before="8"/>
              <w:ind w:left="644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 теоретических вопросов:</w:t>
            </w:r>
          </w:p>
          <w:p w14:paraId="140D7C02" w14:textId="77777777" w:rsidR="00FF1F80" w:rsidRDefault="005B11C2">
            <w:pPr>
              <w:pStyle w:val="TableParagraph"/>
              <w:ind w:left="78" w:right="2952"/>
              <w:rPr>
                <w:sz w:val="24"/>
              </w:rPr>
            </w:pPr>
            <w:r>
              <w:rPr>
                <w:sz w:val="24"/>
              </w:rPr>
              <w:t>Цели и задачи изучения курса "Сопротивление материалов" Модели форм элементов конструкций.</w:t>
            </w:r>
          </w:p>
          <w:p w14:paraId="645B26BA" w14:textId="77777777" w:rsidR="00FF1F80" w:rsidRDefault="005B11C2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Виды основных деформаций бруса.</w:t>
            </w:r>
          </w:p>
          <w:p w14:paraId="17E98AC9" w14:textId="77777777" w:rsidR="00FF1F80" w:rsidRDefault="005B11C2">
            <w:pPr>
              <w:pStyle w:val="TableParagraph"/>
              <w:ind w:left="78" w:right="2952"/>
              <w:rPr>
                <w:sz w:val="24"/>
              </w:rPr>
            </w:pPr>
            <w:r>
              <w:rPr>
                <w:sz w:val="24"/>
              </w:rPr>
              <w:t>Внешние и внутренние силы. Метод сечений. Внецентренное растяжение - сжатие.</w:t>
            </w:r>
          </w:p>
          <w:p w14:paraId="757DF2FE" w14:textId="77777777" w:rsidR="00FF1F80" w:rsidRDefault="005B11C2">
            <w:pPr>
              <w:pStyle w:val="TableParagraph"/>
              <w:ind w:left="78" w:right="327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Внешние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внутренние силы. Классификация сил. Внутренние силовые факторы. Виды деформаций. Эпюры.</w:t>
            </w:r>
          </w:p>
          <w:p w14:paraId="7BE00064" w14:textId="77777777" w:rsidR="00FF1F80" w:rsidRDefault="005B11C2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Геометрические характеристики </w:t>
            </w:r>
            <w:r>
              <w:rPr>
                <w:spacing w:val="-4"/>
                <w:sz w:val="24"/>
              </w:rPr>
              <w:t xml:space="preserve">плоских сечений. Роль </w:t>
            </w:r>
            <w:r>
              <w:rPr>
                <w:spacing w:val="-5"/>
                <w:sz w:val="24"/>
              </w:rPr>
              <w:t xml:space="preserve">геометрических </w:t>
            </w:r>
            <w:r>
              <w:rPr>
                <w:spacing w:val="-4"/>
                <w:sz w:val="24"/>
              </w:rPr>
              <w:t xml:space="preserve">характеристик </w:t>
            </w:r>
            <w:r>
              <w:rPr>
                <w:sz w:val="24"/>
              </w:rPr>
              <w:t xml:space="preserve">в </w:t>
            </w:r>
            <w:r>
              <w:rPr>
                <w:spacing w:val="-5"/>
                <w:sz w:val="24"/>
              </w:rPr>
              <w:t>сопротивлении материалов</w:t>
            </w:r>
          </w:p>
          <w:p w14:paraId="5B7C01ED" w14:textId="77777777" w:rsidR="00FF1F80" w:rsidRDefault="005B11C2">
            <w:pPr>
              <w:pStyle w:val="TableParagraph"/>
              <w:ind w:left="78" w:right="5848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Деформации. </w:t>
            </w:r>
            <w:r>
              <w:rPr>
                <w:spacing w:val="-4"/>
                <w:sz w:val="24"/>
              </w:rPr>
              <w:t xml:space="preserve">Виды деформаций. </w:t>
            </w:r>
            <w:r>
              <w:rPr>
                <w:spacing w:val="-5"/>
                <w:sz w:val="24"/>
              </w:rPr>
              <w:t xml:space="preserve">Динамические </w:t>
            </w:r>
            <w:r>
              <w:rPr>
                <w:spacing w:val="-4"/>
                <w:sz w:val="24"/>
              </w:rPr>
              <w:t>нагрузки.</w:t>
            </w:r>
          </w:p>
          <w:p w14:paraId="3F62B5D8" w14:textId="77777777" w:rsidR="00FF1F80" w:rsidRDefault="005B11C2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Изгиб с кручением.</w:t>
            </w:r>
          </w:p>
          <w:p w14:paraId="48E6E3A7" w14:textId="77777777" w:rsidR="00FF1F80" w:rsidRDefault="005B11C2">
            <w:pPr>
              <w:pStyle w:val="TableParagraph"/>
              <w:ind w:left="78" w:right="2658"/>
              <w:rPr>
                <w:sz w:val="24"/>
              </w:rPr>
            </w:pPr>
            <w:r>
              <w:rPr>
                <w:sz w:val="24"/>
              </w:rPr>
              <w:t>Изгиб. Нахождение внутренних силовых факторов при изгибе. Кручение с изгибом.</w:t>
            </w:r>
          </w:p>
          <w:p w14:paraId="5CB862BF" w14:textId="77777777" w:rsidR="00FF1F80" w:rsidRDefault="005B11C2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Кручение. Напряжения при кручении.</w:t>
            </w:r>
          </w:p>
          <w:p w14:paraId="28B11480" w14:textId="77777777" w:rsidR="00FF1F80" w:rsidRDefault="005B11C2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Метод сечений. Правила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знаков </w:t>
            </w:r>
            <w:r>
              <w:rPr>
                <w:spacing w:val="-3"/>
                <w:sz w:val="24"/>
              </w:rPr>
              <w:t xml:space="preserve">для </w:t>
            </w:r>
            <w:r>
              <w:rPr>
                <w:spacing w:val="-5"/>
                <w:sz w:val="24"/>
              </w:rPr>
              <w:t xml:space="preserve">внутренних </w:t>
            </w:r>
            <w:r>
              <w:rPr>
                <w:spacing w:val="-4"/>
                <w:sz w:val="24"/>
              </w:rPr>
              <w:t xml:space="preserve">силовых </w:t>
            </w:r>
            <w:r>
              <w:rPr>
                <w:spacing w:val="-5"/>
                <w:sz w:val="24"/>
              </w:rPr>
              <w:t>факторов.</w:t>
            </w:r>
          </w:p>
          <w:p w14:paraId="2C6C478C" w14:textId="77777777" w:rsidR="00FF1F80" w:rsidRDefault="005B11C2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Моменты </w:t>
            </w:r>
            <w:r>
              <w:rPr>
                <w:spacing w:val="-4"/>
                <w:sz w:val="24"/>
              </w:rPr>
              <w:t xml:space="preserve">инерции простых фигур. Статические </w:t>
            </w:r>
            <w:r>
              <w:rPr>
                <w:spacing w:val="-5"/>
                <w:sz w:val="24"/>
              </w:rPr>
              <w:t xml:space="preserve">моменты. </w:t>
            </w:r>
            <w:r>
              <w:rPr>
                <w:spacing w:val="-4"/>
                <w:sz w:val="24"/>
              </w:rPr>
              <w:t xml:space="preserve">Момент </w:t>
            </w:r>
            <w:r>
              <w:rPr>
                <w:spacing w:val="-5"/>
                <w:sz w:val="24"/>
              </w:rPr>
              <w:t xml:space="preserve">сопротивления. </w:t>
            </w:r>
            <w:r>
              <w:rPr>
                <w:sz w:val="24"/>
              </w:rPr>
              <w:t>Моменты инерции сложных фигур. Моменты сопротивления сечения.</w:t>
            </w:r>
          </w:p>
          <w:p w14:paraId="51017F8E" w14:textId="77777777" w:rsidR="00FF1F80" w:rsidRDefault="005B11C2">
            <w:pPr>
              <w:pStyle w:val="TableParagraph"/>
              <w:ind w:left="78" w:right="2952"/>
              <w:rPr>
                <w:sz w:val="24"/>
              </w:rPr>
            </w:pPr>
            <w:r>
              <w:rPr>
                <w:sz w:val="24"/>
              </w:rPr>
              <w:t>Напряжения при различных видах деформаций. Напряжённое и деформированное состояние тела. Нормальные и касательные напряжения при изгибе Определение деформаций и перемещений при изгибе.</w:t>
            </w:r>
          </w:p>
          <w:p w14:paraId="41873F2E" w14:textId="77777777" w:rsidR="00FF1F80" w:rsidRDefault="005B11C2">
            <w:pPr>
              <w:pStyle w:val="TableParagraph"/>
              <w:spacing w:before="1"/>
              <w:ind w:left="78" w:right="635"/>
              <w:rPr>
                <w:sz w:val="24"/>
              </w:rPr>
            </w:pPr>
            <w:r>
              <w:rPr>
                <w:sz w:val="24"/>
              </w:rPr>
              <w:t>Определение центра тяжести плоского сечения и сечения из прокатных профилей. Осевые и центробежный моменты инерции сечений. Полярный момент инерции. Основные допущения сопротивления материалов.</w:t>
            </w:r>
          </w:p>
          <w:p w14:paraId="7C8FA452" w14:textId="77777777" w:rsidR="00FF1F80" w:rsidRDefault="005B11C2">
            <w:pPr>
              <w:pStyle w:val="TableParagraph"/>
              <w:spacing w:line="264" w:lineRule="exact"/>
              <w:ind w:left="78"/>
              <w:rPr>
                <w:sz w:val="24"/>
              </w:rPr>
            </w:pPr>
            <w:r>
              <w:rPr>
                <w:sz w:val="24"/>
              </w:rPr>
              <w:t>Основные задачи сопротивления материалов.</w:t>
            </w:r>
          </w:p>
        </w:tc>
      </w:tr>
    </w:tbl>
    <w:p w14:paraId="663FCB9C" w14:textId="77777777" w:rsidR="00FF1F80" w:rsidRDefault="00FF1F80">
      <w:pPr>
        <w:spacing w:line="264" w:lineRule="exact"/>
        <w:rPr>
          <w:sz w:val="24"/>
        </w:rPr>
        <w:sectPr w:rsidR="00FF1F80">
          <w:pgSz w:w="16850" w:h="11910" w:orient="landscape"/>
          <w:pgMar w:top="1100" w:right="640" w:bottom="280" w:left="360" w:header="720" w:footer="720" w:gutter="0"/>
          <w:cols w:space="720"/>
        </w:sectPr>
      </w:pPr>
    </w:p>
    <w:p w14:paraId="387302BA" w14:textId="77777777" w:rsidR="00FF1F80" w:rsidRDefault="00AC73C9">
      <w:pPr>
        <w:pStyle w:val="a3"/>
        <w:rPr>
          <w:i/>
          <w:sz w:val="20"/>
        </w:rPr>
      </w:pPr>
      <w:r>
        <w:lastRenderedPageBreak/>
        <w:pict w14:anchorId="0939CB2D">
          <v:shape id="_x0000_s1028" type="#_x0000_t202" style="position:absolute;margin-left:365.1pt;margin-top:444.6pt;width:116.8pt;height:56.9pt;z-index:157347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1"/>
                    <w:gridCol w:w="1145"/>
                    <w:gridCol w:w="725"/>
                  </w:tblGrid>
                  <w:tr w:rsidR="00FF1F80" w14:paraId="60EE5C39" w14:textId="77777777">
                    <w:trPr>
                      <w:trHeight w:val="832"/>
                    </w:trPr>
                    <w:tc>
                      <w:tcPr>
                        <w:tcW w:w="451" w:type="dxa"/>
                      </w:tcPr>
                      <w:p w14:paraId="546905FD" w14:textId="77777777" w:rsidR="00FF1F80" w:rsidRDefault="005B11C2">
                        <w:pPr>
                          <w:pStyle w:val="TableParagraph"/>
                          <w:spacing w:line="202" w:lineRule="exact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a</w:t>
                        </w:r>
                        <w:r>
                          <w:rPr>
                            <w:sz w:val="24"/>
                          </w:rPr>
                          <w:t>,</w:t>
                        </w:r>
                      </w:p>
                      <w:p w14:paraId="5C179460" w14:textId="77777777" w:rsidR="00FF1F80" w:rsidRDefault="005B11C2">
                        <w:pPr>
                          <w:pStyle w:val="TableParagraph"/>
                          <w:spacing w:before="81"/>
                          <w:ind w:left="15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5"/>
                            <w:sz w:val="24"/>
                          </w:rPr>
                          <w:t>м</w:t>
                        </w:r>
                      </w:p>
                    </w:tc>
                    <w:tc>
                      <w:tcPr>
                        <w:tcW w:w="1145" w:type="dxa"/>
                      </w:tcPr>
                      <w:p w14:paraId="0FA3FC12" w14:textId="77777777" w:rsidR="00FF1F80" w:rsidRDefault="005B11C2">
                        <w:pPr>
                          <w:pStyle w:val="TableParagraph"/>
                          <w:spacing w:before="18" w:line="184" w:lineRule="auto"/>
                          <w:ind w:left="271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position w:val="-14"/>
                            <w:sz w:val="24"/>
                          </w:rPr>
                          <w:t>q</w:t>
                        </w:r>
                        <w:r>
                          <w:rPr>
                            <w:position w:val="-14"/>
                            <w:sz w:val="24"/>
                          </w:rPr>
                          <w:t xml:space="preserve">, </w:t>
                        </w:r>
                        <w:r>
                          <w:rPr>
                            <w:i/>
                            <w:sz w:val="24"/>
                          </w:rPr>
                          <w:t>кН</w:t>
                        </w:r>
                      </w:p>
                      <w:p w14:paraId="210A062C" w14:textId="77777777" w:rsidR="00FF1F80" w:rsidRDefault="005B11C2">
                        <w:pPr>
                          <w:pStyle w:val="TableParagraph"/>
                          <w:spacing w:line="231" w:lineRule="exact"/>
                          <w:ind w:left="62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м</w:t>
                        </w:r>
                      </w:p>
                    </w:tc>
                    <w:tc>
                      <w:tcPr>
                        <w:tcW w:w="725" w:type="dxa"/>
                      </w:tcPr>
                      <w:p w14:paraId="189B9257" w14:textId="77777777" w:rsidR="00FF1F80" w:rsidRDefault="005B11C2">
                        <w:pPr>
                          <w:pStyle w:val="TableParagraph"/>
                          <w:spacing w:before="16"/>
                          <w:ind w:left="173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pacing w:val="-52"/>
                            <w:w w:val="99"/>
                            <w:sz w:val="24"/>
                          </w:rPr>
                          <w:t>P</w:t>
                        </w:r>
                        <w:r>
                          <w:rPr>
                            <w:spacing w:val="11"/>
                            <w:w w:val="99"/>
                            <w:position w:val="-5"/>
                            <w:sz w:val="14"/>
                          </w:rPr>
                          <w:t>1</w:t>
                        </w:r>
                        <w:r>
                          <w:rPr>
                            <w:w w:val="99"/>
                            <w:sz w:val="24"/>
                          </w:rPr>
                          <w:t>,</w:t>
                        </w:r>
                      </w:p>
                      <w:p w14:paraId="2349CA9B" w14:textId="77777777" w:rsidR="00FF1F80" w:rsidRDefault="005B11C2">
                        <w:pPr>
                          <w:pStyle w:val="TableParagraph"/>
                          <w:spacing w:before="50"/>
                          <w:ind w:left="166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9"/>
                            <w:sz w:val="24"/>
                          </w:rPr>
                          <w:t>кН</w:t>
                        </w:r>
                      </w:p>
                    </w:tc>
                  </w:tr>
                  <w:tr w:rsidR="00FF1F80" w14:paraId="26E8F80D" w14:textId="77777777">
                    <w:trPr>
                      <w:trHeight w:val="275"/>
                    </w:trPr>
                    <w:tc>
                      <w:tcPr>
                        <w:tcW w:w="451" w:type="dxa"/>
                      </w:tcPr>
                      <w:p w14:paraId="3354CE39" w14:textId="77777777" w:rsidR="00FF1F80" w:rsidRDefault="005B11C2">
                        <w:pPr>
                          <w:pStyle w:val="TableParagraph"/>
                          <w:spacing w:line="256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145" w:type="dxa"/>
                      </w:tcPr>
                      <w:p w14:paraId="5778408A" w14:textId="77777777" w:rsidR="00FF1F80" w:rsidRDefault="005B11C2">
                        <w:pPr>
                          <w:pStyle w:val="TableParagraph"/>
                          <w:spacing w:line="256" w:lineRule="exact"/>
                          <w:ind w:left="431" w:right="4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725" w:type="dxa"/>
                      </w:tcPr>
                      <w:p w14:paraId="3B50D430" w14:textId="77777777" w:rsidR="00FF1F80" w:rsidRDefault="005B11C2">
                        <w:pPr>
                          <w:pStyle w:val="TableParagraph"/>
                          <w:spacing w:line="256" w:lineRule="exact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</w:tbl>
                <w:p w14:paraId="5280D08E" w14:textId="77777777" w:rsidR="00FF1F80" w:rsidRDefault="00FF1F8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14:paraId="2F3C785B" w14:textId="77777777" w:rsidR="00FF1F80" w:rsidRDefault="00FF1F80">
      <w:pPr>
        <w:pStyle w:val="a3"/>
        <w:rPr>
          <w:i/>
          <w:sz w:val="20"/>
        </w:rPr>
      </w:pPr>
    </w:p>
    <w:p w14:paraId="3DE20C48" w14:textId="77777777" w:rsidR="00FF1F80" w:rsidRDefault="00FF1F80">
      <w:pPr>
        <w:pStyle w:val="a3"/>
        <w:spacing w:before="9"/>
        <w:rPr>
          <w:i/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3"/>
        <w:gridCol w:w="4633"/>
        <w:gridCol w:w="9227"/>
      </w:tblGrid>
      <w:tr w:rsidR="00FF1F80" w14:paraId="410DA0F2" w14:textId="77777777">
        <w:trPr>
          <w:trHeight w:val="1165"/>
        </w:trPr>
        <w:tc>
          <w:tcPr>
            <w:tcW w:w="1743" w:type="dxa"/>
          </w:tcPr>
          <w:p w14:paraId="23FDFC1A" w14:textId="77777777" w:rsidR="00FF1F80" w:rsidRDefault="005B11C2">
            <w:pPr>
              <w:pStyle w:val="TableParagraph"/>
              <w:spacing w:before="8" w:line="276" w:lineRule="auto"/>
              <w:ind w:left="78" w:right="240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633" w:type="dxa"/>
          </w:tcPr>
          <w:p w14:paraId="61BD3208" w14:textId="77777777" w:rsidR="00FF1F80" w:rsidRDefault="00FF1F80">
            <w:pPr>
              <w:pStyle w:val="TableParagraph"/>
              <w:spacing w:before="5"/>
              <w:rPr>
                <w:i/>
                <w:sz w:val="28"/>
              </w:rPr>
            </w:pPr>
          </w:p>
          <w:p w14:paraId="32354CC6" w14:textId="77777777" w:rsidR="00FF1F80" w:rsidRDefault="005B11C2">
            <w:pPr>
              <w:pStyle w:val="TableParagraph"/>
              <w:ind w:left="647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9227" w:type="dxa"/>
            <w:tcBorders>
              <w:right w:val="single" w:sz="4" w:space="0" w:color="000000"/>
            </w:tcBorders>
          </w:tcPr>
          <w:p w14:paraId="41CF2909" w14:textId="77777777" w:rsidR="00FF1F80" w:rsidRDefault="00FF1F80">
            <w:pPr>
              <w:pStyle w:val="TableParagraph"/>
              <w:spacing w:before="5"/>
              <w:rPr>
                <w:i/>
                <w:sz w:val="28"/>
              </w:rPr>
            </w:pPr>
          </w:p>
          <w:p w14:paraId="436627B2" w14:textId="77777777" w:rsidR="00FF1F80" w:rsidRDefault="005B11C2">
            <w:pPr>
              <w:pStyle w:val="TableParagraph"/>
              <w:ind w:left="644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FF1F80" w14:paraId="27DDB381" w14:textId="77777777">
        <w:trPr>
          <w:trHeight w:val="5121"/>
        </w:trPr>
        <w:tc>
          <w:tcPr>
            <w:tcW w:w="1743" w:type="dxa"/>
          </w:tcPr>
          <w:p w14:paraId="42E4301E" w14:textId="77777777" w:rsidR="00FF1F80" w:rsidRDefault="00FF1F80">
            <w:pPr>
              <w:pStyle w:val="TableParagraph"/>
              <w:rPr>
                <w:sz w:val="24"/>
              </w:rPr>
            </w:pPr>
          </w:p>
        </w:tc>
        <w:tc>
          <w:tcPr>
            <w:tcW w:w="4633" w:type="dxa"/>
          </w:tcPr>
          <w:p w14:paraId="4716BE53" w14:textId="77777777" w:rsidR="00FF1F80" w:rsidRDefault="00FF1F80">
            <w:pPr>
              <w:pStyle w:val="TableParagraph"/>
              <w:rPr>
                <w:sz w:val="24"/>
              </w:rPr>
            </w:pPr>
          </w:p>
        </w:tc>
        <w:tc>
          <w:tcPr>
            <w:tcW w:w="9227" w:type="dxa"/>
            <w:tcBorders>
              <w:right w:val="single" w:sz="4" w:space="0" w:color="000000"/>
            </w:tcBorders>
          </w:tcPr>
          <w:p w14:paraId="4E903E4F" w14:textId="77777777" w:rsidR="00FF1F80" w:rsidRDefault="005B11C2">
            <w:pPr>
              <w:pStyle w:val="TableParagraph"/>
              <w:spacing w:before="8"/>
              <w:ind w:left="78" w:right="2952"/>
              <w:rPr>
                <w:sz w:val="24"/>
              </w:rPr>
            </w:pPr>
            <w:r>
              <w:rPr>
                <w:sz w:val="24"/>
              </w:rPr>
              <w:t>Перемещения, виды и способы определения перемещений. Прокатные профили. Применение. Сортамент.</w:t>
            </w:r>
          </w:p>
          <w:p w14:paraId="0EB33378" w14:textId="77777777" w:rsidR="00FF1F80" w:rsidRDefault="005B11C2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Прямой </w:t>
            </w:r>
            <w:r>
              <w:rPr>
                <w:spacing w:val="-4"/>
                <w:sz w:val="24"/>
              </w:rPr>
              <w:t>поперечный изгиб.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Нормальные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 xml:space="preserve">касательные напряжения </w:t>
            </w:r>
            <w:r>
              <w:rPr>
                <w:spacing w:val="-3"/>
                <w:sz w:val="24"/>
              </w:rPr>
              <w:t xml:space="preserve">при </w:t>
            </w:r>
            <w:r>
              <w:rPr>
                <w:spacing w:val="-4"/>
                <w:sz w:val="24"/>
              </w:rPr>
              <w:t>изгибе. Подбор сечений.</w:t>
            </w:r>
          </w:p>
          <w:p w14:paraId="0BCA431C" w14:textId="77777777" w:rsidR="00FF1F80" w:rsidRDefault="005B11C2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Расчёт балки на прочность при изгибе.</w:t>
            </w:r>
          </w:p>
          <w:p w14:paraId="697D4BB5" w14:textId="77777777" w:rsidR="00FF1F80" w:rsidRDefault="005B11C2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Расчёт на прочность и жёсткость при растяжении – сжатии.</w:t>
            </w:r>
          </w:p>
          <w:p w14:paraId="06CE43FC" w14:textId="77777777" w:rsidR="00FF1F80" w:rsidRDefault="005B11C2">
            <w:pPr>
              <w:pStyle w:val="TableParagraph"/>
              <w:ind w:left="78" w:right="63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Расчёт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 xml:space="preserve">прочность </w:t>
            </w:r>
            <w:r>
              <w:rPr>
                <w:spacing w:val="-3"/>
                <w:sz w:val="24"/>
              </w:rPr>
              <w:t xml:space="preserve">при </w:t>
            </w:r>
            <w:r>
              <w:rPr>
                <w:spacing w:val="-4"/>
                <w:sz w:val="24"/>
              </w:rPr>
              <w:t xml:space="preserve">кручении. Подбор сечения. Угол закручивания. </w:t>
            </w:r>
            <w:r>
              <w:rPr>
                <w:sz w:val="24"/>
              </w:rPr>
              <w:t>Рациональные формы поперечного сечения.</w:t>
            </w:r>
          </w:p>
          <w:p w14:paraId="3212DD3C" w14:textId="77777777" w:rsidR="00FF1F80" w:rsidRDefault="005B11C2">
            <w:pPr>
              <w:pStyle w:val="TableParagraph"/>
              <w:ind w:left="78" w:right="5402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Сдвиг. </w:t>
            </w:r>
            <w:r>
              <w:rPr>
                <w:spacing w:val="-4"/>
                <w:sz w:val="24"/>
              </w:rPr>
              <w:t xml:space="preserve">Напряжения </w:t>
            </w:r>
            <w:r>
              <w:rPr>
                <w:spacing w:val="-3"/>
                <w:sz w:val="24"/>
              </w:rPr>
              <w:t xml:space="preserve">при </w:t>
            </w:r>
            <w:r>
              <w:rPr>
                <w:spacing w:val="-4"/>
                <w:sz w:val="24"/>
              </w:rPr>
              <w:t xml:space="preserve">сдвиге. Срез. </w:t>
            </w:r>
            <w:r>
              <w:rPr>
                <w:spacing w:val="-5"/>
                <w:sz w:val="24"/>
              </w:rPr>
              <w:t xml:space="preserve">Статически </w:t>
            </w:r>
            <w:r>
              <w:rPr>
                <w:spacing w:val="-4"/>
                <w:sz w:val="24"/>
              </w:rPr>
              <w:t>неопределимые системы.</w:t>
            </w:r>
          </w:p>
          <w:p w14:paraId="18BE139A" w14:textId="77777777" w:rsidR="00FF1F80" w:rsidRDefault="005B11C2">
            <w:pPr>
              <w:pStyle w:val="TableParagraph"/>
              <w:numPr>
                <w:ilvl w:val="0"/>
                <w:numId w:val="6"/>
              </w:numPr>
              <w:tabs>
                <w:tab w:val="left" w:pos="503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Сложное сопротивление. Виды сложного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сопротивления.</w:t>
            </w:r>
          </w:p>
          <w:p w14:paraId="4F02B564" w14:textId="77777777" w:rsidR="00FF1F80" w:rsidRDefault="005B11C2">
            <w:pPr>
              <w:pStyle w:val="TableParagraph"/>
              <w:numPr>
                <w:ilvl w:val="0"/>
                <w:numId w:val="6"/>
              </w:numPr>
              <w:tabs>
                <w:tab w:val="left" w:pos="503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Теории прочности. 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понятия.</w:t>
            </w:r>
          </w:p>
          <w:p w14:paraId="35F58AE1" w14:textId="77777777" w:rsidR="00FF1F80" w:rsidRDefault="005B11C2">
            <w:pPr>
              <w:pStyle w:val="TableParagraph"/>
              <w:numPr>
                <w:ilvl w:val="0"/>
                <w:numId w:val="6"/>
              </w:numPr>
              <w:tabs>
                <w:tab w:val="left" w:pos="503"/>
              </w:tabs>
              <w:spacing w:before="41" w:line="278" w:lineRule="auto"/>
              <w:ind w:left="502" w:right="442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Устойчивость </w:t>
            </w:r>
            <w:r>
              <w:rPr>
                <w:spacing w:val="-4"/>
                <w:sz w:val="24"/>
              </w:rPr>
              <w:t xml:space="preserve">сжатых </w:t>
            </w:r>
            <w:r>
              <w:rPr>
                <w:spacing w:val="-5"/>
                <w:sz w:val="24"/>
              </w:rPr>
              <w:t xml:space="preserve">стержней. </w:t>
            </w:r>
            <w:r>
              <w:rPr>
                <w:spacing w:val="-4"/>
                <w:sz w:val="24"/>
              </w:rPr>
              <w:t xml:space="preserve">Гибкость стержня. Формулы Эйлера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pacing w:val="-5"/>
                <w:sz w:val="24"/>
              </w:rPr>
              <w:t>Тетмайера</w:t>
            </w:r>
            <w:proofErr w:type="spellEnd"/>
            <w:r>
              <w:rPr>
                <w:spacing w:val="-5"/>
                <w:sz w:val="24"/>
              </w:rPr>
              <w:t>- Ясинского.</w:t>
            </w:r>
          </w:p>
        </w:tc>
      </w:tr>
      <w:tr w:rsidR="00FF1F80" w14:paraId="7331119E" w14:textId="77777777">
        <w:trPr>
          <w:trHeight w:val="2531"/>
        </w:trPr>
        <w:tc>
          <w:tcPr>
            <w:tcW w:w="1743" w:type="dxa"/>
            <w:tcBorders>
              <w:bottom w:val="single" w:sz="4" w:space="0" w:color="000000"/>
            </w:tcBorders>
          </w:tcPr>
          <w:p w14:paraId="7F3C2690" w14:textId="77777777" w:rsidR="00FF1F80" w:rsidRDefault="005B11C2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4633" w:type="dxa"/>
            <w:tcBorders>
              <w:bottom w:val="single" w:sz="4" w:space="0" w:color="000000"/>
            </w:tcBorders>
          </w:tcPr>
          <w:p w14:paraId="41A06630" w14:textId="77777777" w:rsidR="00FF1F80" w:rsidRDefault="005B11C2">
            <w:pPr>
              <w:pStyle w:val="TableParagraph"/>
              <w:spacing w:before="6"/>
              <w:ind w:left="80" w:right="391"/>
              <w:rPr>
                <w:sz w:val="24"/>
              </w:rPr>
            </w:pPr>
            <w:r>
              <w:rPr>
                <w:sz w:val="24"/>
              </w:rPr>
              <w:t xml:space="preserve">грамотно составлять расчётные схемы, определять теоретически и </w:t>
            </w:r>
            <w:proofErr w:type="spellStart"/>
            <w:proofErr w:type="gramStart"/>
            <w:r>
              <w:rPr>
                <w:sz w:val="24"/>
              </w:rPr>
              <w:t>эксперимен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тально</w:t>
            </w:r>
            <w:proofErr w:type="spellEnd"/>
            <w:proofErr w:type="gramEnd"/>
            <w:r>
              <w:rPr>
                <w:sz w:val="24"/>
              </w:rPr>
              <w:t xml:space="preserve"> внутренние усилия, напряжения, деформации и перемещения</w:t>
            </w:r>
          </w:p>
        </w:tc>
        <w:tc>
          <w:tcPr>
            <w:tcW w:w="9227" w:type="dxa"/>
            <w:tcBorders>
              <w:bottom w:val="single" w:sz="4" w:space="0" w:color="000000"/>
              <w:right w:val="single" w:sz="4" w:space="0" w:color="000000"/>
            </w:tcBorders>
          </w:tcPr>
          <w:p w14:paraId="417D0D4A" w14:textId="77777777" w:rsidR="00FF1F80" w:rsidRDefault="005B11C2">
            <w:pPr>
              <w:pStyle w:val="TableParagraph"/>
              <w:spacing w:before="6"/>
              <w:ind w:left="78" w:right="845"/>
              <w:rPr>
                <w:sz w:val="24"/>
              </w:rPr>
            </w:pPr>
            <w:r>
              <w:rPr>
                <w:sz w:val="24"/>
              </w:rPr>
              <w:t>Для заданной балки построить эпюры поперечных сил и изгибающих моментов. Найти опасное сечение</w:t>
            </w:r>
          </w:p>
          <w:p w14:paraId="75739F27" w14:textId="77777777" w:rsidR="00FF1F80" w:rsidRDefault="00FF1F80">
            <w:pPr>
              <w:pStyle w:val="TableParagraph"/>
              <w:spacing w:before="2"/>
              <w:rPr>
                <w:i/>
                <w:sz w:val="6"/>
              </w:rPr>
            </w:pPr>
          </w:p>
          <w:p w14:paraId="6FADA21C" w14:textId="77777777" w:rsidR="00FF1F80" w:rsidRDefault="00AC73C9">
            <w:pPr>
              <w:pStyle w:val="TableParagraph"/>
              <w:tabs>
                <w:tab w:val="left" w:pos="3699"/>
              </w:tabs>
              <w:ind w:left="1405"/>
              <w:rPr>
                <w:sz w:val="20"/>
              </w:rPr>
            </w:pPr>
            <w:r>
              <w:rPr>
                <w:position w:val="120"/>
                <w:sz w:val="20"/>
              </w:rPr>
            </w:r>
            <w:r>
              <w:rPr>
                <w:position w:val="120"/>
                <w:sz w:val="20"/>
              </w:rPr>
              <w:pict w14:anchorId="3355D3E9">
                <v:group id="_x0000_s1026" style="width:17.05pt;height:.5pt;mso-position-horizontal-relative:char;mso-position-vertical-relative:line" coordsize="341,10">
                  <v:line id="_x0000_s1027" style="position:absolute" from="0,5" to="341,5" strokeweight=".17361mm"/>
                  <w10:wrap type="none"/>
                  <w10:anchorlock/>
                </v:group>
              </w:pict>
            </w:r>
            <w:r w:rsidR="005B11C2">
              <w:rPr>
                <w:position w:val="120"/>
                <w:sz w:val="20"/>
              </w:rPr>
              <w:tab/>
            </w:r>
            <w:r w:rsidR="005B11C2">
              <w:rPr>
                <w:noProof/>
                <w:sz w:val="20"/>
                <w:lang w:eastAsia="ru-RU"/>
              </w:rPr>
              <w:drawing>
                <wp:inline distT="0" distB="0" distL="0" distR="0" wp14:anchorId="7EAF5F0B" wp14:editId="28DE1B30">
                  <wp:extent cx="1911500" cy="1104900"/>
                  <wp:effectExtent l="0" t="0" r="0" b="0"/>
                  <wp:docPr id="1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5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7DC792" w14:textId="77777777" w:rsidR="00FF1F80" w:rsidRDefault="00FF1F80">
      <w:pPr>
        <w:rPr>
          <w:sz w:val="20"/>
        </w:rPr>
        <w:sectPr w:rsidR="00FF1F80">
          <w:pgSz w:w="16850" w:h="11910" w:orient="landscape"/>
          <w:pgMar w:top="1100" w:right="640" w:bottom="280" w:left="360" w:header="720" w:footer="720" w:gutter="0"/>
          <w:cols w:space="720"/>
        </w:sectPr>
      </w:pPr>
    </w:p>
    <w:p w14:paraId="405DF88B" w14:textId="77777777" w:rsidR="00FF1F80" w:rsidRDefault="00FF1F80">
      <w:pPr>
        <w:pStyle w:val="a3"/>
        <w:rPr>
          <w:i/>
          <w:sz w:val="20"/>
        </w:rPr>
      </w:pPr>
    </w:p>
    <w:p w14:paraId="7014B16D" w14:textId="77777777" w:rsidR="00FF1F80" w:rsidRDefault="00FF1F80">
      <w:pPr>
        <w:pStyle w:val="a3"/>
        <w:rPr>
          <w:i/>
          <w:sz w:val="20"/>
        </w:rPr>
      </w:pPr>
    </w:p>
    <w:p w14:paraId="64E7A6FE" w14:textId="77777777" w:rsidR="00FF1F80" w:rsidRDefault="00FF1F80">
      <w:pPr>
        <w:pStyle w:val="a3"/>
        <w:spacing w:before="9"/>
        <w:rPr>
          <w:i/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3"/>
        <w:gridCol w:w="4633"/>
        <w:gridCol w:w="9227"/>
      </w:tblGrid>
      <w:tr w:rsidR="00FF1F80" w14:paraId="6029C9D2" w14:textId="77777777">
        <w:trPr>
          <w:trHeight w:val="1165"/>
        </w:trPr>
        <w:tc>
          <w:tcPr>
            <w:tcW w:w="1743" w:type="dxa"/>
          </w:tcPr>
          <w:p w14:paraId="25FE5CFB" w14:textId="77777777" w:rsidR="00FF1F80" w:rsidRDefault="005B11C2">
            <w:pPr>
              <w:pStyle w:val="TableParagraph"/>
              <w:spacing w:before="8" w:line="276" w:lineRule="auto"/>
              <w:ind w:left="78" w:right="240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633" w:type="dxa"/>
          </w:tcPr>
          <w:p w14:paraId="2A41C295" w14:textId="77777777" w:rsidR="00FF1F80" w:rsidRDefault="00FF1F80">
            <w:pPr>
              <w:pStyle w:val="TableParagraph"/>
              <w:spacing w:before="5"/>
              <w:rPr>
                <w:i/>
                <w:sz w:val="28"/>
              </w:rPr>
            </w:pPr>
          </w:p>
          <w:p w14:paraId="37D286DA" w14:textId="77777777" w:rsidR="00FF1F80" w:rsidRDefault="005B11C2">
            <w:pPr>
              <w:pStyle w:val="TableParagraph"/>
              <w:ind w:left="647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9227" w:type="dxa"/>
            <w:tcBorders>
              <w:right w:val="single" w:sz="4" w:space="0" w:color="000000"/>
            </w:tcBorders>
          </w:tcPr>
          <w:p w14:paraId="228C1FEE" w14:textId="77777777" w:rsidR="00FF1F80" w:rsidRDefault="00FF1F80">
            <w:pPr>
              <w:pStyle w:val="TableParagraph"/>
              <w:spacing w:before="5"/>
              <w:rPr>
                <w:i/>
                <w:sz w:val="28"/>
              </w:rPr>
            </w:pPr>
          </w:p>
          <w:p w14:paraId="74B1B2EB" w14:textId="77777777" w:rsidR="00FF1F80" w:rsidRDefault="005B11C2">
            <w:pPr>
              <w:pStyle w:val="TableParagraph"/>
              <w:ind w:left="644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FF1F80" w14:paraId="11958D26" w14:textId="77777777">
        <w:trPr>
          <w:trHeight w:val="2140"/>
        </w:trPr>
        <w:tc>
          <w:tcPr>
            <w:tcW w:w="1743" w:type="dxa"/>
            <w:tcBorders>
              <w:bottom w:val="single" w:sz="4" w:space="0" w:color="000000"/>
            </w:tcBorders>
          </w:tcPr>
          <w:p w14:paraId="3E305F39" w14:textId="77777777" w:rsidR="00FF1F80" w:rsidRDefault="00FF1F80">
            <w:pPr>
              <w:pStyle w:val="TableParagraph"/>
              <w:rPr>
                <w:sz w:val="24"/>
              </w:rPr>
            </w:pPr>
          </w:p>
        </w:tc>
        <w:tc>
          <w:tcPr>
            <w:tcW w:w="4633" w:type="dxa"/>
            <w:tcBorders>
              <w:bottom w:val="single" w:sz="4" w:space="0" w:color="000000"/>
            </w:tcBorders>
          </w:tcPr>
          <w:p w14:paraId="60C1D0B1" w14:textId="77777777" w:rsidR="00FF1F80" w:rsidRDefault="00FF1F80">
            <w:pPr>
              <w:pStyle w:val="TableParagraph"/>
              <w:rPr>
                <w:sz w:val="24"/>
              </w:rPr>
            </w:pPr>
          </w:p>
        </w:tc>
        <w:tc>
          <w:tcPr>
            <w:tcW w:w="9227" w:type="dxa"/>
            <w:tcBorders>
              <w:bottom w:val="single" w:sz="4" w:space="0" w:color="000000"/>
              <w:right w:val="single" w:sz="4" w:space="0" w:color="000000"/>
            </w:tcBorders>
          </w:tcPr>
          <w:p w14:paraId="066FFEFB" w14:textId="77777777" w:rsidR="00FF1F80" w:rsidRDefault="00FF1F80">
            <w:pPr>
              <w:pStyle w:val="TableParagraph"/>
              <w:rPr>
                <w:sz w:val="24"/>
              </w:rPr>
            </w:pPr>
          </w:p>
        </w:tc>
      </w:tr>
      <w:tr w:rsidR="00FF1F80" w14:paraId="2316B9C3" w14:textId="77777777">
        <w:trPr>
          <w:trHeight w:val="3597"/>
        </w:trPr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4937E" w14:textId="77777777" w:rsidR="00FF1F80" w:rsidRDefault="005B11C2">
            <w:pPr>
              <w:pStyle w:val="TableParagraph"/>
              <w:spacing w:before="8"/>
              <w:ind w:left="83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B1474" w14:textId="77777777" w:rsidR="00FF1F80" w:rsidRDefault="005B11C2">
            <w:pPr>
              <w:pStyle w:val="TableParagraph"/>
              <w:spacing w:before="8" w:line="276" w:lineRule="auto"/>
              <w:ind w:left="85" w:right="63"/>
              <w:jc w:val="both"/>
              <w:rPr>
                <w:sz w:val="24"/>
              </w:rPr>
            </w:pPr>
            <w:r>
              <w:rPr>
                <w:sz w:val="24"/>
              </w:rPr>
              <w:t>навыками построения эпюр внутренних усилий, навыками подбора необходимых размеров сечений стержней из условий прочности, жёсткости и устойчивости</w:t>
            </w:r>
          </w:p>
          <w:p w14:paraId="023C6B27" w14:textId="77777777" w:rsidR="00FF1F80" w:rsidRDefault="005B11C2">
            <w:pPr>
              <w:pStyle w:val="TableParagraph"/>
              <w:spacing w:before="200" w:line="276" w:lineRule="auto"/>
              <w:ind w:left="85" w:right="179"/>
              <w:jc w:val="both"/>
              <w:rPr>
                <w:sz w:val="24"/>
              </w:rPr>
            </w:pPr>
            <w:r>
              <w:rPr>
                <w:sz w:val="24"/>
              </w:rPr>
              <w:t>сечений, навыками выбора рационального и экономичного сечений</w:t>
            </w:r>
          </w:p>
        </w:tc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775CE" w14:textId="77777777" w:rsidR="00FF1F80" w:rsidRDefault="005B11C2">
            <w:pPr>
              <w:pStyle w:val="TableParagraph"/>
              <w:spacing w:before="6"/>
              <w:ind w:left="83" w:right="243"/>
              <w:rPr>
                <w:sz w:val="24"/>
              </w:rPr>
            </w:pPr>
            <w:r>
              <w:rPr>
                <w:sz w:val="24"/>
              </w:rPr>
              <w:t>Для заданной балки построить эпюры поперечных сил и изгибающих моментов. Найти опасное сечение. Подобрать двутавр из стали с [σ]=160МПа</w:t>
            </w:r>
          </w:p>
          <w:p w14:paraId="649F5A58" w14:textId="77777777" w:rsidR="00FF1F80" w:rsidRDefault="00FF1F80">
            <w:pPr>
              <w:pStyle w:val="TableParagraph"/>
              <w:spacing w:before="6"/>
              <w:rPr>
                <w:i/>
                <w:sz w:val="28"/>
              </w:rPr>
            </w:pPr>
          </w:p>
          <w:p w14:paraId="5059D223" w14:textId="77777777" w:rsidR="00FF1F80" w:rsidRDefault="005B11C2">
            <w:pPr>
              <w:pStyle w:val="TableParagraph"/>
              <w:tabs>
                <w:tab w:val="left" w:pos="3934"/>
              </w:tabs>
              <w:ind w:left="7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BC5D361" wp14:editId="1F4B335D">
                  <wp:extent cx="1772255" cy="1152525"/>
                  <wp:effectExtent l="0" t="0" r="0" b="0"/>
                  <wp:docPr id="1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5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21"/>
                <w:sz w:val="20"/>
                <w:lang w:eastAsia="ru-RU"/>
              </w:rPr>
              <w:drawing>
                <wp:inline distT="0" distB="0" distL="0" distR="0" wp14:anchorId="22FE4BD5" wp14:editId="10AFE414">
                  <wp:extent cx="2437859" cy="742950"/>
                  <wp:effectExtent l="0" t="0" r="0" b="0"/>
                  <wp:docPr id="1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859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DF5F56" w14:textId="77777777" w:rsidR="00FF1F80" w:rsidRDefault="00FF1F80">
            <w:pPr>
              <w:pStyle w:val="TableParagraph"/>
              <w:rPr>
                <w:i/>
                <w:sz w:val="20"/>
              </w:rPr>
            </w:pPr>
          </w:p>
          <w:p w14:paraId="345918D2" w14:textId="77777777" w:rsidR="00FF1F80" w:rsidRDefault="00FF1F80">
            <w:pPr>
              <w:pStyle w:val="TableParagraph"/>
              <w:rPr>
                <w:i/>
                <w:sz w:val="20"/>
              </w:rPr>
            </w:pPr>
          </w:p>
          <w:p w14:paraId="5919FB11" w14:textId="77777777" w:rsidR="00FF1F80" w:rsidRDefault="00FF1F80">
            <w:pPr>
              <w:pStyle w:val="TableParagraph"/>
              <w:rPr>
                <w:i/>
                <w:sz w:val="20"/>
              </w:rPr>
            </w:pPr>
          </w:p>
          <w:p w14:paraId="54C19FA7" w14:textId="77777777" w:rsidR="00FF1F80" w:rsidRDefault="00FF1F80">
            <w:pPr>
              <w:pStyle w:val="TableParagraph"/>
              <w:spacing w:before="11"/>
              <w:rPr>
                <w:i/>
                <w:sz w:val="17"/>
              </w:rPr>
            </w:pPr>
          </w:p>
        </w:tc>
      </w:tr>
    </w:tbl>
    <w:p w14:paraId="39E13D7D" w14:textId="77777777" w:rsidR="00FF1F80" w:rsidRDefault="00FF1F80">
      <w:pPr>
        <w:rPr>
          <w:sz w:val="17"/>
        </w:rPr>
        <w:sectPr w:rsidR="00FF1F80">
          <w:pgSz w:w="16850" w:h="11910" w:orient="landscape"/>
          <w:pgMar w:top="1100" w:right="640" w:bottom="280" w:left="360" w:header="720" w:footer="720" w:gutter="0"/>
          <w:cols w:space="720"/>
        </w:sectPr>
      </w:pPr>
    </w:p>
    <w:p w14:paraId="1100C179" w14:textId="77777777" w:rsidR="00FF1F80" w:rsidRDefault="005B11C2">
      <w:pPr>
        <w:spacing w:before="64"/>
        <w:ind w:left="222" w:right="105" w:firstLine="566"/>
        <w:jc w:val="both"/>
        <w:rPr>
          <w:i/>
          <w:sz w:val="24"/>
        </w:rPr>
      </w:pPr>
      <w:r>
        <w:rPr>
          <w:i/>
          <w:sz w:val="24"/>
        </w:rPr>
        <w:lastRenderedPageBreak/>
        <w:t xml:space="preserve">б) Порядок проведения промежуточной аттестации, показатели и критерии </w:t>
      </w:r>
      <w:proofErr w:type="spellStart"/>
      <w:proofErr w:type="gramStart"/>
      <w:r>
        <w:rPr>
          <w:i/>
          <w:sz w:val="24"/>
        </w:rPr>
        <w:t>оце</w:t>
      </w:r>
      <w:proofErr w:type="spellEnd"/>
      <w:r>
        <w:rPr>
          <w:i/>
          <w:sz w:val="24"/>
        </w:rPr>
        <w:t xml:space="preserve">- </w:t>
      </w:r>
      <w:proofErr w:type="spellStart"/>
      <w:r>
        <w:rPr>
          <w:i/>
          <w:sz w:val="24"/>
        </w:rPr>
        <w:t>нивания</w:t>
      </w:r>
      <w:proofErr w:type="spellEnd"/>
      <w:proofErr w:type="gramEnd"/>
      <w:r>
        <w:rPr>
          <w:i/>
          <w:sz w:val="24"/>
        </w:rPr>
        <w:t>:</w:t>
      </w:r>
    </w:p>
    <w:p w14:paraId="650B095C" w14:textId="77777777" w:rsidR="00FF1F80" w:rsidRDefault="005B11C2">
      <w:pPr>
        <w:ind w:left="222" w:right="103" w:firstLine="566"/>
        <w:jc w:val="both"/>
        <w:rPr>
          <w:sz w:val="24"/>
        </w:rPr>
      </w:pPr>
      <w:r>
        <w:rPr>
          <w:rFonts w:ascii="Georgia" w:hAnsi="Georgia"/>
          <w:sz w:val="12"/>
        </w:rPr>
        <w:t xml:space="preserve">Для получения оценки за </w:t>
      </w:r>
      <w:proofErr w:type="gramStart"/>
      <w:r>
        <w:rPr>
          <w:rFonts w:ascii="Georgia" w:hAnsi="Georgia"/>
          <w:sz w:val="12"/>
        </w:rPr>
        <w:t>экзамен  по</w:t>
      </w:r>
      <w:proofErr w:type="gramEnd"/>
      <w:r>
        <w:rPr>
          <w:rFonts w:ascii="Georgia" w:hAnsi="Georgia"/>
          <w:sz w:val="12"/>
        </w:rPr>
        <w:t xml:space="preserve"> дисциплине «Сопротивление материалов» обучающийся должен изучить  </w:t>
      </w:r>
      <w:r>
        <w:rPr>
          <w:sz w:val="24"/>
        </w:rPr>
        <w:t xml:space="preserve">необходимые разделы в конспектах, учебных пособиях и методических указаниях; работать со справочной ли- </w:t>
      </w:r>
      <w:proofErr w:type="spellStart"/>
      <w:r>
        <w:rPr>
          <w:sz w:val="24"/>
        </w:rPr>
        <w:t>тературой</w:t>
      </w:r>
      <w:proofErr w:type="spellEnd"/>
      <w:r>
        <w:rPr>
          <w:sz w:val="24"/>
        </w:rPr>
        <w:t>, изучить материал на образовательном</w:t>
      </w:r>
      <w:r>
        <w:rPr>
          <w:spacing w:val="8"/>
          <w:sz w:val="24"/>
        </w:rPr>
        <w:t xml:space="preserve"> </w:t>
      </w:r>
      <w:r>
        <w:rPr>
          <w:sz w:val="24"/>
        </w:rPr>
        <w:t>портале.</w:t>
      </w:r>
    </w:p>
    <w:p w14:paraId="7372F66B" w14:textId="77777777" w:rsidR="00FF1F80" w:rsidRDefault="005B11C2">
      <w:pPr>
        <w:pStyle w:val="a3"/>
        <w:ind w:left="222" w:right="102" w:firstLine="566"/>
        <w:jc w:val="both"/>
      </w:pPr>
      <w:r>
        <w:t xml:space="preserve">Промежуточная аттестация по дисциплине «Сопротивление материалов»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</w:t>
      </w:r>
      <w:proofErr w:type="gramStart"/>
      <w:r>
        <w:t>про- водится</w:t>
      </w:r>
      <w:proofErr w:type="gramEnd"/>
      <w:r>
        <w:t xml:space="preserve"> в форме зачёта.</w:t>
      </w:r>
    </w:p>
    <w:p w14:paraId="1C646B92" w14:textId="77777777" w:rsidR="00FF1F80" w:rsidRDefault="005B11C2">
      <w:pPr>
        <w:pStyle w:val="a3"/>
        <w:ind w:left="222" w:right="113" w:firstLine="566"/>
        <w:jc w:val="both"/>
      </w:pPr>
      <w:r>
        <w:t>Критерии оценки (в соответствии с формируемыми компетенциями и планируемыми результатами обучения):</w:t>
      </w:r>
    </w:p>
    <w:p w14:paraId="537F8DE4" w14:textId="77777777" w:rsidR="00FF1F80" w:rsidRDefault="005B11C2">
      <w:pPr>
        <w:pStyle w:val="a3"/>
        <w:ind w:left="788"/>
        <w:jc w:val="both"/>
      </w:pPr>
      <w:r>
        <w:t>При сдаче экзамена:</w:t>
      </w:r>
    </w:p>
    <w:p w14:paraId="5F73331A" w14:textId="77777777" w:rsidR="00FF1F80" w:rsidRDefault="005B11C2">
      <w:pPr>
        <w:pStyle w:val="a4"/>
        <w:numPr>
          <w:ilvl w:val="0"/>
          <w:numId w:val="5"/>
        </w:numPr>
        <w:tabs>
          <w:tab w:val="left" w:pos="988"/>
        </w:tabs>
        <w:ind w:right="103" w:firstLine="566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«отлично» </w:t>
      </w:r>
      <w:r>
        <w:rPr>
          <w:sz w:val="24"/>
        </w:rPr>
        <w:t xml:space="preserve">– обучающийся показывает высокий уровень сформирован- </w:t>
      </w:r>
      <w:proofErr w:type="spellStart"/>
      <w:r>
        <w:rPr>
          <w:sz w:val="24"/>
        </w:rPr>
        <w:t>ности</w:t>
      </w:r>
      <w:proofErr w:type="spellEnd"/>
      <w:r>
        <w:rPr>
          <w:sz w:val="24"/>
        </w:rPr>
        <w:t xml:space="preserve"> компетенций ОПК-3 и ПК-5, то есть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суждений;</w:t>
      </w:r>
    </w:p>
    <w:p w14:paraId="617C4D07" w14:textId="77777777" w:rsidR="00FF1F80" w:rsidRDefault="005B11C2">
      <w:pPr>
        <w:pStyle w:val="a4"/>
        <w:numPr>
          <w:ilvl w:val="0"/>
          <w:numId w:val="5"/>
        </w:numPr>
        <w:tabs>
          <w:tab w:val="left" w:pos="1002"/>
        </w:tabs>
        <w:spacing w:before="1"/>
        <w:ind w:right="103" w:firstLine="566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«хорошо» </w:t>
      </w:r>
      <w:r>
        <w:rPr>
          <w:sz w:val="24"/>
        </w:rPr>
        <w:t xml:space="preserve">– обучающийся показывает средний уровень сформирован- </w:t>
      </w:r>
      <w:proofErr w:type="spellStart"/>
      <w:r>
        <w:rPr>
          <w:sz w:val="24"/>
        </w:rPr>
        <w:t>ности</w:t>
      </w:r>
      <w:proofErr w:type="spellEnd"/>
      <w:r>
        <w:rPr>
          <w:sz w:val="24"/>
        </w:rPr>
        <w:t xml:space="preserve"> компетенций,</w:t>
      </w:r>
      <w:r>
        <w:rPr>
          <w:spacing w:val="48"/>
          <w:sz w:val="24"/>
        </w:rPr>
        <w:t xml:space="preserve"> </w:t>
      </w:r>
      <w:r>
        <w:rPr>
          <w:sz w:val="24"/>
        </w:rPr>
        <w:t>то есть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78A3E48D" w14:textId="77777777" w:rsidR="00FF1F80" w:rsidRDefault="005B11C2">
      <w:pPr>
        <w:pStyle w:val="a4"/>
        <w:numPr>
          <w:ilvl w:val="0"/>
          <w:numId w:val="5"/>
        </w:numPr>
        <w:tabs>
          <w:tab w:val="left" w:pos="1000"/>
        </w:tabs>
        <w:ind w:right="103" w:firstLine="566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«удовлетворительно» </w:t>
      </w:r>
      <w:r>
        <w:rPr>
          <w:sz w:val="24"/>
        </w:rPr>
        <w:t xml:space="preserve">– обучающийся показывает пороговый уровень сформированности компетенций, то есть должен показать знания на уровне </w:t>
      </w:r>
      <w:proofErr w:type="spellStart"/>
      <w:proofErr w:type="gramStart"/>
      <w:r>
        <w:rPr>
          <w:sz w:val="24"/>
        </w:rPr>
        <w:t>воспроиз</w:t>
      </w:r>
      <w:proofErr w:type="spellEnd"/>
      <w:r>
        <w:rPr>
          <w:sz w:val="24"/>
        </w:rPr>
        <w:t>- ведения</w:t>
      </w:r>
      <w:proofErr w:type="gramEnd"/>
      <w:r>
        <w:rPr>
          <w:sz w:val="24"/>
        </w:rPr>
        <w:t xml:space="preserve"> и объяснения информации, интеллектуальные навыки решения простых</w:t>
      </w:r>
      <w:r>
        <w:rPr>
          <w:spacing w:val="-20"/>
          <w:sz w:val="24"/>
        </w:rPr>
        <w:t xml:space="preserve"> </w:t>
      </w:r>
      <w:r>
        <w:rPr>
          <w:sz w:val="24"/>
        </w:rPr>
        <w:t>задач;</w:t>
      </w:r>
    </w:p>
    <w:p w14:paraId="4283DB5A" w14:textId="77777777" w:rsidR="00FF1F80" w:rsidRDefault="005B11C2">
      <w:pPr>
        <w:pStyle w:val="a4"/>
        <w:numPr>
          <w:ilvl w:val="0"/>
          <w:numId w:val="5"/>
        </w:numPr>
        <w:tabs>
          <w:tab w:val="left" w:pos="1005"/>
        </w:tabs>
        <w:ind w:right="106" w:firstLine="566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«неудовлетворительно» </w:t>
      </w:r>
      <w:r>
        <w:rPr>
          <w:sz w:val="24"/>
        </w:rPr>
        <w:t xml:space="preserve">– результат обучения не достигнут, </w:t>
      </w:r>
      <w:proofErr w:type="gramStart"/>
      <w:r>
        <w:rPr>
          <w:sz w:val="24"/>
        </w:rPr>
        <w:t xml:space="preserve">обучаю- </w:t>
      </w:r>
      <w:proofErr w:type="spellStart"/>
      <w:r>
        <w:rPr>
          <w:sz w:val="24"/>
        </w:rPr>
        <w:t>щийся</w:t>
      </w:r>
      <w:proofErr w:type="spellEnd"/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не может показать интеллектуальные навыки решения 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14:paraId="5782D559" w14:textId="77777777" w:rsidR="00FF1F80" w:rsidRDefault="00FF1F80">
      <w:pPr>
        <w:pStyle w:val="a3"/>
        <w:spacing w:before="6"/>
        <w:rPr>
          <w:sz w:val="21"/>
        </w:rPr>
      </w:pPr>
    </w:p>
    <w:p w14:paraId="513FA660" w14:textId="77777777" w:rsidR="00FF1F80" w:rsidRDefault="005B11C2">
      <w:pPr>
        <w:pStyle w:val="11"/>
        <w:numPr>
          <w:ilvl w:val="0"/>
          <w:numId w:val="11"/>
        </w:numPr>
        <w:tabs>
          <w:tab w:val="left" w:pos="959"/>
        </w:tabs>
        <w:spacing w:line="379" w:lineRule="auto"/>
        <w:ind w:left="222" w:right="1640" w:firstLine="566"/>
        <w:jc w:val="left"/>
      </w:pPr>
      <w:r>
        <w:rPr>
          <w:spacing w:val="-5"/>
        </w:rPr>
        <w:t xml:space="preserve">Учебно-методическое </w:t>
      </w:r>
      <w:r>
        <w:t xml:space="preserve">и </w:t>
      </w:r>
      <w:r>
        <w:rPr>
          <w:spacing w:val="-4"/>
        </w:rPr>
        <w:t xml:space="preserve">информационное обеспечение дисциплины </w:t>
      </w:r>
      <w:r>
        <w:t>а) Основная</w:t>
      </w:r>
      <w:r>
        <w:rPr>
          <w:spacing w:val="-1"/>
        </w:rPr>
        <w:t xml:space="preserve"> </w:t>
      </w:r>
      <w:r>
        <w:t>литература:</w:t>
      </w:r>
    </w:p>
    <w:p w14:paraId="11DE920F" w14:textId="77777777" w:rsidR="00FF1F80" w:rsidRDefault="005B11C2">
      <w:pPr>
        <w:pStyle w:val="a4"/>
        <w:numPr>
          <w:ilvl w:val="0"/>
          <w:numId w:val="4"/>
        </w:numPr>
        <w:tabs>
          <w:tab w:val="left" w:pos="470"/>
        </w:tabs>
        <w:spacing w:before="79" w:line="276" w:lineRule="auto"/>
        <w:ind w:right="214" w:firstLine="0"/>
        <w:rPr>
          <w:sz w:val="24"/>
        </w:rPr>
      </w:pPr>
      <w:proofErr w:type="spellStart"/>
      <w:r>
        <w:rPr>
          <w:sz w:val="24"/>
        </w:rPr>
        <w:t>Волосухин</w:t>
      </w:r>
      <w:proofErr w:type="spellEnd"/>
      <w:r>
        <w:rPr>
          <w:sz w:val="24"/>
        </w:rPr>
        <w:t xml:space="preserve"> В.А. Сопротивление материалов: Учебник / В.А. </w:t>
      </w:r>
      <w:proofErr w:type="spellStart"/>
      <w:r>
        <w:rPr>
          <w:sz w:val="24"/>
        </w:rPr>
        <w:t>Волосухин</w:t>
      </w:r>
      <w:proofErr w:type="spellEnd"/>
      <w:r>
        <w:rPr>
          <w:sz w:val="24"/>
        </w:rPr>
        <w:t xml:space="preserve">, В.Б. </w:t>
      </w:r>
      <w:proofErr w:type="spellStart"/>
      <w:r>
        <w:rPr>
          <w:sz w:val="24"/>
        </w:rPr>
        <w:t>Логвинов</w:t>
      </w:r>
      <w:proofErr w:type="spellEnd"/>
      <w:r>
        <w:rPr>
          <w:sz w:val="24"/>
        </w:rPr>
        <w:t>, С.И. Евтушенко. - 5-e изд. - М.: ИЦ РИОР: НИЦ ИНФРА-М, 2014. - 543 с.: 60x90 1/16. - (Высшее образование: Бакалавриат). (переплет) ISBN</w:t>
      </w:r>
      <w:r>
        <w:rPr>
          <w:spacing w:val="-1"/>
          <w:sz w:val="24"/>
        </w:rPr>
        <w:t xml:space="preserve"> </w:t>
      </w:r>
      <w:r>
        <w:rPr>
          <w:sz w:val="24"/>
        </w:rPr>
        <w:t>978-5-369-01159-1.</w:t>
      </w:r>
    </w:p>
    <w:p w14:paraId="2296137B" w14:textId="77777777" w:rsidR="00FF1F80" w:rsidRDefault="005B11C2">
      <w:pPr>
        <w:pStyle w:val="a4"/>
        <w:numPr>
          <w:ilvl w:val="0"/>
          <w:numId w:val="4"/>
        </w:numPr>
        <w:tabs>
          <w:tab w:val="left" w:pos="470"/>
        </w:tabs>
        <w:spacing w:before="36" w:line="276" w:lineRule="auto"/>
        <w:ind w:right="105" w:firstLine="0"/>
        <w:jc w:val="both"/>
        <w:rPr>
          <w:sz w:val="24"/>
        </w:rPr>
      </w:pPr>
      <w:r>
        <w:rPr>
          <w:sz w:val="24"/>
        </w:rPr>
        <w:t>Сопротивление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1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10"/>
          <w:sz w:val="24"/>
        </w:rPr>
        <w:t xml:space="preserve"> </w:t>
      </w:r>
      <w:r>
        <w:rPr>
          <w:sz w:val="24"/>
        </w:rPr>
        <w:t>упругости..:</w:t>
      </w:r>
      <w:r>
        <w:rPr>
          <w:spacing w:val="-12"/>
          <w:sz w:val="24"/>
        </w:rPr>
        <w:t xml:space="preserve"> </w:t>
      </w:r>
      <w:r>
        <w:rPr>
          <w:sz w:val="24"/>
        </w:rPr>
        <w:t>Уч.</w:t>
      </w:r>
      <w:r>
        <w:rPr>
          <w:spacing w:val="-12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Под</w:t>
      </w:r>
      <w:r>
        <w:rPr>
          <w:spacing w:val="-12"/>
          <w:sz w:val="24"/>
        </w:rPr>
        <w:t xml:space="preserve"> </w:t>
      </w:r>
      <w:r>
        <w:rPr>
          <w:sz w:val="24"/>
        </w:rPr>
        <w:t>ред.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Г.С.Варданяна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Н.М.Атарова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2-e</w:t>
      </w:r>
      <w:r>
        <w:rPr>
          <w:spacing w:val="-5"/>
          <w:sz w:val="24"/>
        </w:rPr>
        <w:t xml:space="preserve"> </w:t>
      </w:r>
      <w:r>
        <w:rPr>
          <w:sz w:val="24"/>
        </w:rPr>
        <w:t>изд.,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испр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НИЦ</w:t>
      </w:r>
      <w:r>
        <w:rPr>
          <w:spacing w:val="-3"/>
          <w:sz w:val="24"/>
        </w:rPr>
        <w:t xml:space="preserve"> </w:t>
      </w:r>
      <w:r>
        <w:rPr>
          <w:sz w:val="24"/>
        </w:rPr>
        <w:t>ИНФРА-М,</w:t>
      </w:r>
      <w:r>
        <w:rPr>
          <w:spacing w:val="-4"/>
          <w:sz w:val="24"/>
        </w:rPr>
        <w:t xml:space="preserve"> </w:t>
      </w:r>
      <w:r>
        <w:rPr>
          <w:sz w:val="24"/>
        </w:rPr>
        <w:t>2014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512с.:</w:t>
      </w:r>
      <w:r>
        <w:rPr>
          <w:spacing w:val="-2"/>
          <w:sz w:val="24"/>
        </w:rPr>
        <w:t xml:space="preserve"> </w:t>
      </w:r>
      <w:r>
        <w:rPr>
          <w:sz w:val="24"/>
        </w:rPr>
        <w:t>60x90</w:t>
      </w:r>
      <w:r>
        <w:rPr>
          <w:spacing w:val="-4"/>
          <w:sz w:val="24"/>
        </w:rPr>
        <w:t xml:space="preserve"> </w:t>
      </w:r>
      <w:r>
        <w:rPr>
          <w:sz w:val="24"/>
        </w:rPr>
        <w:t>1/16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spacing w:val="-4"/>
          <w:sz w:val="24"/>
        </w:rPr>
        <w:t xml:space="preserve"> </w:t>
      </w:r>
      <w:r>
        <w:rPr>
          <w:sz w:val="24"/>
        </w:rPr>
        <w:t>Доп. мат. znanium.com) - (ВО: Бакалавр.). (п) ISBN</w:t>
      </w:r>
      <w:r>
        <w:rPr>
          <w:spacing w:val="-3"/>
          <w:sz w:val="24"/>
        </w:rPr>
        <w:t xml:space="preserve"> </w:t>
      </w:r>
      <w:r>
        <w:rPr>
          <w:sz w:val="24"/>
        </w:rPr>
        <w:t>978-5-16-009587-5</w:t>
      </w:r>
    </w:p>
    <w:p w14:paraId="72761AD7" w14:textId="77777777" w:rsidR="00FF1F80" w:rsidRDefault="005B11C2">
      <w:pPr>
        <w:pStyle w:val="a4"/>
        <w:numPr>
          <w:ilvl w:val="0"/>
          <w:numId w:val="4"/>
        </w:numPr>
        <w:tabs>
          <w:tab w:val="left" w:pos="470"/>
        </w:tabs>
        <w:spacing w:before="35" w:line="276" w:lineRule="auto"/>
        <w:ind w:right="161" w:firstLine="0"/>
        <w:rPr>
          <w:sz w:val="24"/>
        </w:rPr>
      </w:pPr>
      <w:proofErr w:type="spellStart"/>
      <w:r>
        <w:rPr>
          <w:sz w:val="24"/>
        </w:rPr>
        <w:t>Шинкин</w:t>
      </w:r>
      <w:proofErr w:type="spellEnd"/>
      <w:r>
        <w:rPr>
          <w:sz w:val="24"/>
        </w:rPr>
        <w:t xml:space="preserve"> В.Н. Сопротивление материалов. Циклические нагрузки и удар в </w:t>
      </w:r>
      <w:proofErr w:type="spellStart"/>
      <w:proofErr w:type="gramStart"/>
      <w:r>
        <w:rPr>
          <w:sz w:val="24"/>
        </w:rPr>
        <w:t>металлокон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струкциях</w:t>
      </w:r>
      <w:proofErr w:type="spellEnd"/>
      <w:proofErr w:type="gramEnd"/>
      <w:r>
        <w:rPr>
          <w:sz w:val="24"/>
        </w:rPr>
        <w:t>. [Электронный ресурс</w:t>
      </w:r>
      <w:proofErr w:type="gramStart"/>
      <w:r>
        <w:rPr>
          <w:sz w:val="24"/>
        </w:rPr>
        <w:t>] :</w:t>
      </w:r>
      <w:proofErr w:type="gramEnd"/>
      <w:r>
        <w:rPr>
          <w:sz w:val="24"/>
        </w:rPr>
        <w:t xml:space="preserve"> Учебники / В.Н. </w:t>
      </w:r>
      <w:proofErr w:type="spellStart"/>
      <w:r>
        <w:rPr>
          <w:sz w:val="24"/>
        </w:rPr>
        <w:t>Шинкин</w:t>
      </w:r>
      <w:proofErr w:type="spellEnd"/>
      <w:r>
        <w:rPr>
          <w:sz w:val="24"/>
        </w:rPr>
        <w:t>, Ю.А. Поляков. — Электрон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дан. — </w:t>
      </w:r>
      <w:proofErr w:type="gramStart"/>
      <w:r>
        <w:rPr>
          <w:sz w:val="24"/>
        </w:rPr>
        <w:t>М. :</w:t>
      </w:r>
      <w:proofErr w:type="gramEnd"/>
      <w:r>
        <w:rPr>
          <w:sz w:val="24"/>
        </w:rPr>
        <w:t xml:space="preserve"> МИСИС, 2012. — 172 с. — Режим доступа</w:t>
      </w:r>
      <w:hyperlink r:id="rId18">
        <w:r>
          <w:rPr>
            <w:sz w:val="24"/>
          </w:rPr>
          <w:t xml:space="preserve">: http://e.lanbook.com/book/47476 </w:t>
        </w:r>
      </w:hyperlink>
      <w:r>
        <w:rPr>
          <w:sz w:val="24"/>
        </w:rPr>
        <w:t xml:space="preserve">— </w:t>
      </w:r>
      <w:proofErr w:type="spellStart"/>
      <w:r>
        <w:rPr>
          <w:sz w:val="24"/>
        </w:rPr>
        <w:t>Загл</w:t>
      </w:r>
      <w:proofErr w:type="spellEnd"/>
      <w:r>
        <w:rPr>
          <w:sz w:val="24"/>
        </w:rPr>
        <w:t>. с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экрана.</w:t>
      </w:r>
    </w:p>
    <w:p w14:paraId="37F09D0C" w14:textId="77777777" w:rsidR="00FF1F80" w:rsidRDefault="00FF1F80">
      <w:pPr>
        <w:pStyle w:val="a3"/>
        <w:spacing w:before="1"/>
        <w:rPr>
          <w:sz w:val="22"/>
        </w:rPr>
      </w:pPr>
    </w:p>
    <w:p w14:paraId="24C5A16A" w14:textId="77777777" w:rsidR="00FF1F80" w:rsidRDefault="005B11C2">
      <w:pPr>
        <w:pStyle w:val="11"/>
        <w:ind w:firstLine="0"/>
      </w:pPr>
      <w:r>
        <w:t>б) Дополнительная литература:</w:t>
      </w:r>
    </w:p>
    <w:p w14:paraId="4CCE20FF" w14:textId="77777777" w:rsidR="00FF1F80" w:rsidRDefault="00FF1F80">
      <w:pPr>
        <w:pStyle w:val="a3"/>
        <w:spacing w:before="7"/>
        <w:rPr>
          <w:b/>
          <w:sz w:val="20"/>
        </w:rPr>
      </w:pPr>
    </w:p>
    <w:p w14:paraId="1AD4A70A" w14:textId="77777777" w:rsidR="00FF1F80" w:rsidRDefault="005B11C2">
      <w:pPr>
        <w:pStyle w:val="a4"/>
        <w:numPr>
          <w:ilvl w:val="0"/>
          <w:numId w:val="3"/>
        </w:numPr>
        <w:tabs>
          <w:tab w:val="left" w:pos="470"/>
        </w:tabs>
        <w:spacing w:before="66" w:line="276" w:lineRule="auto"/>
        <w:ind w:right="258" w:firstLine="0"/>
        <w:rPr>
          <w:sz w:val="24"/>
        </w:rPr>
      </w:pPr>
      <w:r>
        <w:rPr>
          <w:sz w:val="24"/>
        </w:rPr>
        <w:t xml:space="preserve">Евтушенко С.И. Сопротивление материалов: Сборник задач с решениями: Учебное </w:t>
      </w:r>
      <w:proofErr w:type="gramStart"/>
      <w:r>
        <w:rPr>
          <w:sz w:val="24"/>
        </w:rPr>
        <w:t xml:space="preserve">по- </w:t>
      </w:r>
      <w:proofErr w:type="spellStart"/>
      <w:r>
        <w:rPr>
          <w:sz w:val="24"/>
        </w:rPr>
        <w:t>собие</w:t>
      </w:r>
      <w:proofErr w:type="spellEnd"/>
      <w:proofErr w:type="gramEnd"/>
      <w:r>
        <w:rPr>
          <w:sz w:val="24"/>
        </w:rPr>
        <w:t xml:space="preserve"> / С.И. Евтушенко, Т.А. </w:t>
      </w:r>
      <w:proofErr w:type="spellStart"/>
      <w:r>
        <w:rPr>
          <w:sz w:val="24"/>
        </w:rPr>
        <w:t>Дукмасова</w:t>
      </w:r>
      <w:proofErr w:type="spellEnd"/>
      <w:r>
        <w:rPr>
          <w:sz w:val="24"/>
        </w:rPr>
        <w:t xml:space="preserve">, Н.А. </w:t>
      </w:r>
      <w:proofErr w:type="spellStart"/>
      <w:r>
        <w:rPr>
          <w:sz w:val="24"/>
        </w:rPr>
        <w:t>Вильбицкая</w:t>
      </w:r>
      <w:proofErr w:type="spellEnd"/>
      <w:r>
        <w:rPr>
          <w:sz w:val="24"/>
        </w:rPr>
        <w:t>. - М.: ИЦ РИОР: НИЦ ИН- ФРА-М, 2014. - 210 с.: 60x88 1/16. - (Высшее образование: Бакалавриат). (о)</w:t>
      </w:r>
      <w:r>
        <w:rPr>
          <w:spacing w:val="-10"/>
          <w:sz w:val="24"/>
        </w:rPr>
        <w:t xml:space="preserve"> </w:t>
      </w:r>
      <w:r>
        <w:rPr>
          <w:sz w:val="24"/>
        </w:rPr>
        <w:t>ISBN</w:t>
      </w:r>
    </w:p>
    <w:p w14:paraId="6B18DA49" w14:textId="77777777" w:rsidR="00FF1F80" w:rsidRDefault="005B11C2">
      <w:pPr>
        <w:pStyle w:val="a3"/>
        <w:spacing w:before="1"/>
        <w:ind w:left="222"/>
      </w:pPr>
      <w:r>
        <w:t>978-5-369-01160-7.</w:t>
      </w:r>
    </w:p>
    <w:p w14:paraId="337B1071" w14:textId="77777777" w:rsidR="00FF1F80" w:rsidRPr="00781D74" w:rsidRDefault="005B11C2">
      <w:pPr>
        <w:pStyle w:val="a4"/>
        <w:numPr>
          <w:ilvl w:val="0"/>
          <w:numId w:val="3"/>
        </w:numPr>
        <w:tabs>
          <w:tab w:val="left" w:pos="470"/>
        </w:tabs>
        <w:spacing w:before="77" w:line="276" w:lineRule="auto"/>
        <w:ind w:right="242" w:firstLine="0"/>
        <w:rPr>
          <w:sz w:val="24"/>
        </w:rPr>
      </w:pPr>
      <w:proofErr w:type="spellStart"/>
      <w:r>
        <w:rPr>
          <w:sz w:val="24"/>
        </w:rPr>
        <w:t>Атаров</w:t>
      </w:r>
      <w:proofErr w:type="spellEnd"/>
      <w:r>
        <w:rPr>
          <w:sz w:val="24"/>
        </w:rPr>
        <w:t xml:space="preserve"> Н.М. Сопротивление материалов в примерах и задачах: Учебное пособие / </w:t>
      </w:r>
      <w:proofErr w:type="spellStart"/>
      <w:r>
        <w:rPr>
          <w:sz w:val="24"/>
        </w:rPr>
        <w:t>Ата</w:t>
      </w:r>
      <w:proofErr w:type="spellEnd"/>
      <w:r>
        <w:rPr>
          <w:sz w:val="24"/>
        </w:rPr>
        <w:t xml:space="preserve">- ров Н.М. - </w:t>
      </w:r>
      <w:proofErr w:type="gramStart"/>
      <w:r>
        <w:rPr>
          <w:sz w:val="24"/>
        </w:rPr>
        <w:t>М.:НИЦ</w:t>
      </w:r>
      <w:proofErr w:type="gramEnd"/>
      <w:r>
        <w:rPr>
          <w:sz w:val="24"/>
        </w:rPr>
        <w:t xml:space="preserve"> ИНФРА-М, 2016. - 407 с.: 60x90 1/16. - (Высшее образование: Бака- </w:t>
      </w:r>
      <w:proofErr w:type="spellStart"/>
      <w:r>
        <w:rPr>
          <w:sz w:val="24"/>
        </w:rPr>
        <w:t>лавриат</w:t>
      </w:r>
      <w:proofErr w:type="spellEnd"/>
      <w:r>
        <w:rPr>
          <w:sz w:val="24"/>
        </w:rPr>
        <w:t>) (Переплёт 7БЦ) ISBN</w:t>
      </w:r>
      <w:r>
        <w:rPr>
          <w:spacing w:val="-2"/>
          <w:sz w:val="24"/>
        </w:rPr>
        <w:t xml:space="preserve"> </w:t>
      </w:r>
      <w:r>
        <w:rPr>
          <w:sz w:val="24"/>
        </w:rPr>
        <w:t>978-5-16-003871-1</w:t>
      </w:r>
    </w:p>
    <w:p w14:paraId="13328483" w14:textId="77777777" w:rsidR="00781D74" w:rsidRPr="00781D74" w:rsidRDefault="00781D74" w:rsidP="00781D74">
      <w:pPr>
        <w:pStyle w:val="a4"/>
        <w:tabs>
          <w:tab w:val="left" w:pos="470"/>
        </w:tabs>
        <w:spacing w:before="77" w:line="276" w:lineRule="auto"/>
        <w:ind w:right="242"/>
        <w:rPr>
          <w:sz w:val="24"/>
        </w:rPr>
      </w:pPr>
    </w:p>
    <w:p w14:paraId="141257AE" w14:textId="77777777" w:rsidR="00781D74" w:rsidRDefault="00781D74" w:rsidP="00781D74">
      <w:pPr>
        <w:pStyle w:val="a4"/>
        <w:numPr>
          <w:ilvl w:val="0"/>
          <w:numId w:val="3"/>
        </w:numPr>
        <w:tabs>
          <w:tab w:val="left" w:pos="590"/>
        </w:tabs>
        <w:spacing w:before="35" w:line="278" w:lineRule="auto"/>
        <w:ind w:right="708"/>
        <w:rPr>
          <w:sz w:val="24"/>
        </w:rPr>
      </w:pPr>
      <w:r>
        <w:rPr>
          <w:sz w:val="24"/>
        </w:rPr>
        <w:lastRenderedPageBreak/>
        <w:t>Савинов, А. С. Практикум по сопротивлению материалов [Электронный ресурс</w:t>
      </w:r>
      <w:proofErr w:type="gramStart"/>
      <w:r>
        <w:rPr>
          <w:sz w:val="24"/>
        </w:rPr>
        <w:t>] :</w:t>
      </w:r>
      <w:proofErr w:type="gramEnd"/>
      <w:r>
        <w:rPr>
          <w:sz w:val="24"/>
        </w:rPr>
        <w:t xml:space="preserve"> практикум / МГТУ. - </w:t>
      </w:r>
      <w:proofErr w:type="gramStart"/>
      <w:r>
        <w:rPr>
          <w:sz w:val="24"/>
        </w:rPr>
        <w:t>Магнитогорск :</w:t>
      </w:r>
      <w:proofErr w:type="gramEnd"/>
      <w:r>
        <w:rPr>
          <w:sz w:val="24"/>
        </w:rPr>
        <w:t xml:space="preserve"> МГТУ,</w:t>
      </w:r>
      <w:r>
        <w:rPr>
          <w:spacing w:val="-2"/>
          <w:sz w:val="24"/>
        </w:rPr>
        <w:t xml:space="preserve"> </w:t>
      </w:r>
      <w:r>
        <w:rPr>
          <w:sz w:val="24"/>
        </w:rPr>
        <w:t>2017.</w:t>
      </w:r>
    </w:p>
    <w:p w14:paraId="1EBA69A2" w14:textId="77777777" w:rsidR="00FF1F80" w:rsidRDefault="00FF1F80">
      <w:pPr>
        <w:pStyle w:val="a3"/>
        <w:rPr>
          <w:sz w:val="26"/>
        </w:rPr>
      </w:pPr>
    </w:p>
    <w:p w14:paraId="707320E6" w14:textId="77777777" w:rsidR="00FF1F80" w:rsidRDefault="005B11C2">
      <w:pPr>
        <w:pStyle w:val="11"/>
        <w:ind w:firstLine="0"/>
      </w:pPr>
      <w:r>
        <w:t>в) Методические указания:</w:t>
      </w:r>
    </w:p>
    <w:p w14:paraId="0BC2087A" w14:textId="77777777" w:rsidR="00FF1F80" w:rsidRDefault="00FF1F80">
      <w:pPr>
        <w:pStyle w:val="a3"/>
        <w:spacing w:before="5"/>
        <w:rPr>
          <w:b/>
          <w:sz w:val="20"/>
        </w:rPr>
      </w:pPr>
    </w:p>
    <w:p w14:paraId="2DCBD99B" w14:textId="77777777" w:rsidR="00FF1F80" w:rsidRDefault="005B11C2">
      <w:pPr>
        <w:pStyle w:val="a4"/>
        <w:numPr>
          <w:ilvl w:val="0"/>
          <w:numId w:val="2"/>
        </w:numPr>
        <w:tabs>
          <w:tab w:val="left" w:pos="451"/>
        </w:tabs>
        <w:spacing w:line="276" w:lineRule="auto"/>
        <w:ind w:right="242" w:firstLine="0"/>
        <w:rPr>
          <w:sz w:val="24"/>
        </w:rPr>
      </w:pPr>
      <w:r>
        <w:rPr>
          <w:spacing w:val="-6"/>
          <w:sz w:val="24"/>
        </w:rPr>
        <w:t xml:space="preserve">А.С. </w:t>
      </w:r>
      <w:proofErr w:type="spellStart"/>
      <w:proofErr w:type="gramStart"/>
      <w:r>
        <w:rPr>
          <w:spacing w:val="-6"/>
          <w:sz w:val="24"/>
        </w:rPr>
        <w:t>Савинов,А.С</w:t>
      </w:r>
      <w:proofErr w:type="spellEnd"/>
      <w:r>
        <w:rPr>
          <w:spacing w:val="-6"/>
          <w:sz w:val="24"/>
        </w:rPr>
        <w:t>.</w:t>
      </w:r>
      <w:proofErr w:type="gramEnd"/>
      <w:r>
        <w:rPr>
          <w:spacing w:val="-6"/>
          <w:sz w:val="24"/>
        </w:rPr>
        <w:t xml:space="preserve"> </w:t>
      </w:r>
      <w:proofErr w:type="spellStart"/>
      <w:r>
        <w:rPr>
          <w:spacing w:val="-6"/>
          <w:sz w:val="24"/>
        </w:rPr>
        <w:t>Тубольцева</w:t>
      </w:r>
      <w:proofErr w:type="spellEnd"/>
      <w:r>
        <w:rPr>
          <w:spacing w:val="-6"/>
          <w:sz w:val="24"/>
        </w:rPr>
        <w:t xml:space="preserve">, </w:t>
      </w:r>
      <w:r>
        <w:rPr>
          <w:spacing w:val="-5"/>
          <w:sz w:val="24"/>
        </w:rPr>
        <w:t xml:space="preserve">К.А. </w:t>
      </w:r>
      <w:proofErr w:type="spellStart"/>
      <w:r>
        <w:rPr>
          <w:spacing w:val="-6"/>
          <w:sz w:val="24"/>
        </w:rPr>
        <w:t>Фролушкина</w:t>
      </w:r>
      <w:proofErr w:type="spellEnd"/>
      <w:r>
        <w:rPr>
          <w:spacing w:val="-6"/>
          <w:sz w:val="24"/>
        </w:rPr>
        <w:t xml:space="preserve">, </w:t>
      </w:r>
      <w:r>
        <w:rPr>
          <w:spacing w:val="-5"/>
          <w:sz w:val="24"/>
        </w:rPr>
        <w:t xml:space="preserve">Б.Б. </w:t>
      </w:r>
      <w:proofErr w:type="spellStart"/>
      <w:r>
        <w:rPr>
          <w:spacing w:val="-6"/>
          <w:sz w:val="24"/>
        </w:rPr>
        <w:t>Зарицкий</w:t>
      </w:r>
      <w:proofErr w:type="spellEnd"/>
      <w:r>
        <w:rPr>
          <w:spacing w:val="-6"/>
          <w:sz w:val="24"/>
        </w:rPr>
        <w:t xml:space="preserve">. Построение </w:t>
      </w:r>
      <w:r>
        <w:rPr>
          <w:spacing w:val="-5"/>
          <w:sz w:val="24"/>
        </w:rPr>
        <w:t xml:space="preserve">эпюр </w:t>
      </w:r>
      <w:proofErr w:type="spellStart"/>
      <w:r>
        <w:rPr>
          <w:spacing w:val="-7"/>
          <w:sz w:val="24"/>
        </w:rPr>
        <w:t>внут</w:t>
      </w:r>
      <w:proofErr w:type="spellEnd"/>
      <w:r>
        <w:rPr>
          <w:spacing w:val="-7"/>
          <w:sz w:val="24"/>
        </w:rPr>
        <w:t xml:space="preserve">- </w:t>
      </w:r>
      <w:proofErr w:type="spellStart"/>
      <w:r>
        <w:rPr>
          <w:spacing w:val="-7"/>
          <w:sz w:val="24"/>
        </w:rPr>
        <w:t>ренних</w:t>
      </w:r>
      <w:proofErr w:type="spellEnd"/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 xml:space="preserve">силовых факторов </w:t>
      </w:r>
      <w:r>
        <w:rPr>
          <w:spacing w:val="-4"/>
          <w:sz w:val="24"/>
        </w:rPr>
        <w:t xml:space="preserve">при </w:t>
      </w:r>
      <w:r>
        <w:rPr>
          <w:spacing w:val="-7"/>
          <w:sz w:val="24"/>
        </w:rPr>
        <w:t xml:space="preserve">деформациях растяжение-сжатие, </w:t>
      </w:r>
      <w:r>
        <w:rPr>
          <w:spacing w:val="-6"/>
          <w:sz w:val="24"/>
        </w:rPr>
        <w:t xml:space="preserve">кручение </w:t>
      </w:r>
      <w:r>
        <w:rPr>
          <w:sz w:val="24"/>
        </w:rPr>
        <w:t xml:space="preserve">и </w:t>
      </w:r>
      <w:r>
        <w:rPr>
          <w:spacing w:val="-6"/>
          <w:sz w:val="24"/>
        </w:rPr>
        <w:t xml:space="preserve">изгиб: </w:t>
      </w:r>
      <w:proofErr w:type="spellStart"/>
      <w:r>
        <w:rPr>
          <w:spacing w:val="-7"/>
          <w:sz w:val="24"/>
        </w:rPr>
        <w:t>методиче</w:t>
      </w:r>
      <w:proofErr w:type="spellEnd"/>
      <w:r>
        <w:rPr>
          <w:spacing w:val="-7"/>
          <w:sz w:val="24"/>
        </w:rPr>
        <w:t xml:space="preserve">- </w:t>
      </w:r>
      <w:proofErr w:type="spellStart"/>
      <w:r>
        <w:rPr>
          <w:spacing w:val="-5"/>
          <w:sz w:val="24"/>
        </w:rPr>
        <w:t>ские</w:t>
      </w:r>
      <w:proofErr w:type="spellEnd"/>
      <w:r>
        <w:rPr>
          <w:spacing w:val="-5"/>
          <w:sz w:val="24"/>
        </w:rPr>
        <w:t xml:space="preserve"> </w:t>
      </w:r>
      <w:r>
        <w:rPr>
          <w:spacing w:val="-7"/>
          <w:sz w:val="24"/>
        </w:rPr>
        <w:t xml:space="preserve">указания </w:t>
      </w:r>
      <w:r>
        <w:rPr>
          <w:spacing w:val="-4"/>
          <w:sz w:val="24"/>
        </w:rPr>
        <w:t xml:space="preserve">по </w:t>
      </w:r>
      <w:r>
        <w:rPr>
          <w:spacing w:val="-6"/>
          <w:sz w:val="24"/>
        </w:rPr>
        <w:t xml:space="preserve">дисциплине </w:t>
      </w:r>
      <w:r>
        <w:rPr>
          <w:spacing w:val="-7"/>
          <w:sz w:val="24"/>
        </w:rPr>
        <w:t xml:space="preserve">«Сопротивление </w:t>
      </w:r>
      <w:r>
        <w:rPr>
          <w:spacing w:val="-6"/>
          <w:sz w:val="24"/>
        </w:rPr>
        <w:t xml:space="preserve">материалов» </w:t>
      </w:r>
      <w:r>
        <w:rPr>
          <w:spacing w:val="-4"/>
          <w:sz w:val="24"/>
        </w:rPr>
        <w:t xml:space="preserve">для </w:t>
      </w:r>
      <w:r>
        <w:rPr>
          <w:spacing w:val="-6"/>
          <w:sz w:val="24"/>
        </w:rPr>
        <w:t xml:space="preserve">студентов всех </w:t>
      </w:r>
      <w:r>
        <w:rPr>
          <w:spacing w:val="-7"/>
          <w:sz w:val="24"/>
        </w:rPr>
        <w:t>технических специальностей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форм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обучения</w:t>
      </w:r>
      <w:proofErr w:type="gramStart"/>
      <w:r>
        <w:rPr>
          <w:spacing w:val="-6"/>
          <w:sz w:val="24"/>
        </w:rPr>
        <w:t>.</w:t>
      </w:r>
      <w:r>
        <w:rPr>
          <w:spacing w:val="-9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pacing w:val="-7"/>
          <w:sz w:val="24"/>
        </w:rPr>
        <w:t>Магнитогорск: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Изд-во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Магнитогорск.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гос.</w:t>
      </w:r>
      <w:r>
        <w:rPr>
          <w:spacing w:val="-12"/>
          <w:sz w:val="24"/>
        </w:rPr>
        <w:t xml:space="preserve"> </w:t>
      </w:r>
      <w:proofErr w:type="spellStart"/>
      <w:r>
        <w:rPr>
          <w:spacing w:val="-6"/>
          <w:sz w:val="24"/>
        </w:rPr>
        <w:t>техн</w:t>
      </w:r>
      <w:proofErr w:type="spellEnd"/>
      <w:r>
        <w:rPr>
          <w:spacing w:val="-6"/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ун-та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 xml:space="preserve">им. </w:t>
      </w:r>
      <w:r>
        <w:rPr>
          <w:spacing w:val="-6"/>
          <w:sz w:val="24"/>
        </w:rPr>
        <w:t xml:space="preserve">Г.И.Носова, 2013. </w:t>
      </w:r>
      <w:r>
        <w:rPr>
          <w:sz w:val="24"/>
        </w:rPr>
        <w:t>-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30с.</w:t>
      </w:r>
    </w:p>
    <w:p w14:paraId="0067EC60" w14:textId="77777777" w:rsidR="00FF1F80" w:rsidRDefault="005B11C2">
      <w:pPr>
        <w:pStyle w:val="a4"/>
        <w:numPr>
          <w:ilvl w:val="0"/>
          <w:numId w:val="2"/>
        </w:numPr>
        <w:tabs>
          <w:tab w:val="left" w:pos="470"/>
        </w:tabs>
        <w:spacing w:before="39" w:line="276" w:lineRule="auto"/>
        <w:ind w:right="103" w:firstLine="0"/>
        <w:rPr>
          <w:sz w:val="24"/>
        </w:rPr>
      </w:pPr>
      <w:r>
        <w:rPr>
          <w:spacing w:val="-6"/>
          <w:sz w:val="24"/>
        </w:rPr>
        <w:t xml:space="preserve">Ф.Г. Ибрагимов. Определение </w:t>
      </w:r>
      <w:r>
        <w:rPr>
          <w:spacing w:val="-7"/>
          <w:sz w:val="24"/>
        </w:rPr>
        <w:t xml:space="preserve">перемещений </w:t>
      </w:r>
      <w:r>
        <w:rPr>
          <w:sz w:val="24"/>
        </w:rPr>
        <w:t xml:space="preserve">в </w:t>
      </w:r>
      <w:r>
        <w:rPr>
          <w:spacing w:val="-7"/>
          <w:sz w:val="24"/>
        </w:rPr>
        <w:t xml:space="preserve">стержневых </w:t>
      </w:r>
      <w:r>
        <w:rPr>
          <w:spacing w:val="-6"/>
          <w:sz w:val="24"/>
        </w:rPr>
        <w:t xml:space="preserve">системах: </w:t>
      </w:r>
      <w:r>
        <w:rPr>
          <w:spacing w:val="-7"/>
          <w:sz w:val="24"/>
        </w:rPr>
        <w:t xml:space="preserve">методические указания </w:t>
      </w:r>
      <w:r>
        <w:rPr>
          <w:spacing w:val="-4"/>
          <w:sz w:val="24"/>
        </w:rPr>
        <w:t xml:space="preserve">по </w:t>
      </w:r>
      <w:r>
        <w:rPr>
          <w:spacing w:val="-6"/>
          <w:sz w:val="24"/>
        </w:rPr>
        <w:t xml:space="preserve">дисциплине </w:t>
      </w:r>
      <w:r>
        <w:rPr>
          <w:spacing w:val="-7"/>
          <w:sz w:val="24"/>
        </w:rPr>
        <w:t xml:space="preserve">«Сопротивление </w:t>
      </w:r>
      <w:r>
        <w:rPr>
          <w:spacing w:val="-6"/>
          <w:sz w:val="24"/>
        </w:rPr>
        <w:t xml:space="preserve">материалов» </w:t>
      </w:r>
      <w:r>
        <w:rPr>
          <w:spacing w:val="-4"/>
          <w:sz w:val="24"/>
        </w:rPr>
        <w:t xml:space="preserve">для </w:t>
      </w:r>
      <w:r>
        <w:rPr>
          <w:spacing w:val="-6"/>
          <w:sz w:val="24"/>
        </w:rPr>
        <w:t xml:space="preserve">студентов всех </w:t>
      </w:r>
      <w:r>
        <w:rPr>
          <w:spacing w:val="-7"/>
          <w:sz w:val="24"/>
        </w:rPr>
        <w:t xml:space="preserve">технических специальностей </w:t>
      </w:r>
      <w:r>
        <w:rPr>
          <w:sz w:val="24"/>
        </w:rPr>
        <w:t xml:space="preserve">и </w:t>
      </w:r>
      <w:r>
        <w:rPr>
          <w:spacing w:val="-5"/>
          <w:sz w:val="24"/>
        </w:rPr>
        <w:t xml:space="preserve">форм </w:t>
      </w:r>
      <w:r>
        <w:rPr>
          <w:spacing w:val="-6"/>
          <w:sz w:val="24"/>
        </w:rPr>
        <w:t xml:space="preserve">обучения. </w:t>
      </w:r>
      <w:r>
        <w:rPr>
          <w:sz w:val="24"/>
        </w:rPr>
        <w:t xml:space="preserve">– </w:t>
      </w:r>
      <w:r>
        <w:rPr>
          <w:spacing w:val="-7"/>
          <w:sz w:val="24"/>
        </w:rPr>
        <w:t xml:space="preserve">Магнитогорск: </w:t>
      </w:r>
      <w:r>
        <w:rPr>
          <w:spacing w:val="-6"/>
          <w:sz w:val="24"/>
        </w:rPr>
        <w:t xml:space="preserve">Изд-во </w:t>
      </w:r>
      <w:r>
        <w:rPr>
          <w:spacing w:val="-7"/>
          <w:sz w:val="24"/>
        </w:rPr>
        <w:t xml:space="preserve">Магнитогорск. </w:t>
      </w:r>
      <w:r>
        <w:rPr>
          <w:spacing w:val="-5"/>
          <w:sz w:val="24"/>
        </w:rPr>
        <w:t xml:space="preserve">гос. </w:t>
      </w:r>
      <w:proofErr w:type="spellStart"/>
      <w:r>
        <w:rPr>
          <w:spacing w:val="-6"/>
          <w:sz w:val="24"/>
        </w:rPr>
        <w:t>техн</w:t>
      </w:r>
      <w:proofErr w:type="spellEnd"/>
      <w:r>
        <w:rPr>
          <w:spacing w:val="-6"/>
          <w:sz w:val="24"/>
        </w:rPr>
        <w:t xml:space="preserve">. ун-та </w:t>
      </w:r>
      <w:r>
        <w:rPr>
          <w:spacing w:val="-4"/>
          <w:sz w:val="24"/>
        </w:rPr>
        <w:t xml:space="preserve">им. </w:t>
      </w:r>
      <w:r>
        <w:rPr>
          <w:spacing w:val="-6"/>
          <w:sz w:val="24"/>
        </w:rPr>
        <w:t xml:space="preserve">Г.И.Носова, 2013. </w:t>
      </w:r>
      <w:r>
        <w:rPr>
          <w:sz w:val="24"/>
        </w:rPr>
        <w:t xml:space="preserve">- </w:t>
      </w:r>
      <w:r>
        <w:rPr>
          <w:spacing w:val="-6"/>
          <w:sz w:val="24"/>
        </w:rPr>
        <w:t>10с.</w:t>
      </w:r>
    </w:p>
    <w:p w14:paraId="2DE3C2EB" w14:textId="77777777" w:rsidR="00FF1F80" w:rsidRDefault="005B11C2">
      <w:pPr>
        <w:pStyle w:val="a4"/>
        <w:numPr>
          <w:ilvl w:val="0"/>
          <w:numId w:val="2"/>
        </w:numPr>
        <w:tabs>
          <w:tab w:val="left" w:pos="470"/>
        </w:tabs>
        <w:spacing w:before="33" w:line="276" w:lineRule="auto"/>
        <w:ind w:right="102" w:firstLine="0"/>
        <w:rPr>
          <w:sz w:val="24"/>
        </w:rPr>
      </w:pPr>
      <w:r>
        <w:rPr>
          <w:spacing w:val="-5"/>
          <w:sz w:val="24"/>
        </w:rPr>
        <w:t xml:space="preserve">В.Ф. </w:t>
      </w:r>
      <w:proofErr w:type="spellStart"/>
      <w:proofErr w:type="gramStart"/>
      <w:r>
        <w:rPr>
          <w:spacing w:val="-7"/>
          <w:sz w:val="24"/>
        </w:rPr>
        <w:t>Михайлец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r>
        <w:rPr>
          <w:spacing w:val="-5"/>
          <w:sz w:val="24"/>
        </w:rPr>
        <w:t xml:space="preserve">Расчёт </w:t>
      </w:r>
      <w:r>
        <w:rPr>
          <w:spacing w:val="-7"/>
          <w:sz w:val="24"/>
        </w:rPr>
        <w:t xml:space="preserve">статически </w:t>
      </w:r>
      <w:r>
        <w:rPr>
          <w:spacing w:val="-6"/>
          <w:sz w:val="24"/>
        </w:rPr>
        <w:t xml:space="preserve">неопределимых систем методом </w:t>
      </w:r>
      <w:r>
        <w:rPr>
          <w:spacing w:val="-5"/>
          <w:sz w:val="24"/>
        </w:rPr>
        <w:t xml:space="preserve">сил: </w:t>
      </w:r>
      <w:r>
        <w:rPr>
          <w:spacing w:val="-6"/>
          <w:sz w:val="24"/>
        </w:rPr>
        <w:t xml:space="preserve">методические </w:t>
      </w:r>
      <w:proofErr w:type="spellStart"/>
      <w:r>
        <w:rPr>
          <w:spacing w:val="-7"/>
          <w:sz w:val="24"/>
        </w:rPr>
        <w:t>ука</w:t>
      </w:r>
      <w:proofErr w:type="spellEnd"/>
      <w:r>
        <w:rPr>
          <w:spacing w:val="-7"/>
          <w:sz w:val="24"/>
        </w:rPr>
        <w:t xml:space="preserve">- </w:t>
      </w:r>
      <w:proofErr w:type="spellStart"/>
      <w:r>
        <w:rPr>
          <w:spacing w:val="-6"/>
          <w:sz w:val="24"/>
        </w:rPr>
        <w:t>зания</w:t>
      </w:r>
      <w:proofErr w:type="spellEnd"/>
      <w:r>
        <w:rPr>
          <w:spacing w:val="-18"/>
          <w:sz w:val="24"/>
        </w:rPr>
        <w:t xml:space="preserve"> </w:t>
      </w:r>
      <w:r>
        <w:rPr>
          <w:sz w:val="24"/>
        </w:rPr>
        <w:t>к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практическим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занятиям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дисциплине</w:t>
      </w:r>
      <w:r>
        <w:rPr>
          <w:spacing w:val="-10"/>
          <w:sz w:val="24"/>
        </w:rPr>
        <w:t xml:space="preserve"> </w:t>
      </w:r>
      <w:r>
        <w:rPr>
          <w:spacing w:val="-7"/>
          <w:sz w:val="24"/>
        </w:rPr>
        <w:t>«Сопротивление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материалов»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студентов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 xml:space="preserve">всех </w:t>
      </w:r>
      <w:r>
        <w:rPr>
          <w:spacing w:val="-7"/>
          <w:sz w:val="24"/>
        </w:rPr>
        <w:t xml:space="preserve">технических специальностей </w:t>
      </w:r>
      <w:r>
        <w:rPr>
          <w:sz w:val="24"/>
        </w:rPr>
        <w:t xml:space="preserve">и </w:t>
      </w:r>
      <w:r>
        <w:rPr>
          <w:spacing w:val="-5"/>
          <w:sz w:val="24"/>
        </w:rPr>
        <w:t xml:space="preserve">форм </w:t>
      </w:r>
      <w:r>
        <w:rPr>
          <w:spacing w:val="-6"/>
          <w:sz w:val="24"/>
        </w:rPr>
        <w:t xml:space="preserve">обучения. </w:t>
      </w:r>
      <w:r>
        <w:rPr>
          <w:sz w:val="24"/>
        </w:rPr>
        <w:t xml:space="preserve">. – </w:t>
      </w:r>
      <w:r>
        <w:rPr>
          <w:spacing w:val="-7"/>
          <w:sz w:val="24"/>
        </w:rPr>
        <w:t xml:space="preserve">Магнитогорск: </w:t>
      </w:r>
      <w:r>
        <w:rPr>
          <w:spacing w:val="-6"/>
          <w:sz w:val="24"/>
        </w:rPr>
        <w:t xml:space="preserve">Изд-во </w:t>
      </w:r>
      <w:r>
        <w:rPr>
          <w:spacing w:val="-7"/>
          <w:sz w:val="24"/>
        </w:rPr>
        <w:t xml:space="preserve">Магнитогорск. </w:t>
      </w:r>
      <w:r>
        <w:rPr>
          <w:spacing w:val="-6"/>
          <w:sz w:val="24"/>
        </w:rPr>
        <w:t xml:space="preserve">гос. </w:t>
      </w:r>
      <w:proofErr w:type="spellStart"/>
      <w:r>
        <w:rPr>
          <w:spacing w:val="-6"/>
          <w:sz w:val="24"/>
        </w:rPr>
        <w:t>техн</w:t>
      </w:r>
      <w:proofErr w:type="spellEnd"/>
      <w:r>
        <w:rPr>
          <w:spacing w:val="-6"/>
          <w:sz w:val="24"/>
        </w:rPr>
        <w:t xml:space="preserve">. ун-та </w:t>
      </w:r>
      <w:r>
        <w:rPr>
          <w:spacing w:val="-5"/>
          <w:sz w:val="24"/>
        </w:rPr>
        <w:t xml:space="preserve">им. </w:t>
      </w:r>
      <w:r>
        <w:rPr>
          <w:spacing w:val="-6"/>
          <w:sz w:val="24"/>
        </w:rPr>
        <w:t xml:space="preserve">Г.И.Носова, 2013. </w:t>
      </w:r>
      <w:r>
        <w:rPr>
          <w:sz w:val="24"/>
        </w:rPr>
        <w:t>-</w:t>
      </w:r>
      <w:r>
        <w:rPr>
          <w:spacing w:val="-41"/>
          <w:sz w:val="24"/>
        </w:rPr>
        <w:t xml:space="preserve"> </w:t>
      </w:r>
      <w:r>
        <w:rPr>
          <w:spacing w:val="-5"/>
          <w:sz w:val="24"/>
        </w:rPr>
        <w:t>24с.</w:t>
      </w:r>
    </w:p>
    <w:p w14:paraId="15B97303" w14:textId="77777777" w:rsidR="00FF1F80" w:rsidRDefault="005B11C2">
      <w:pPr>
        <w:pStyle w:val="a4"/>
        <w:numPr>
          <w:ilvl w:val="0"/>
          <w:numId w:val="2"/>
        </w:numPr>
        <w:tabs>
          <w:tab w:val="left" w:pos="451"/>
        </w:tabs>
        <w:spacing w:before="37"/>
        <w:ind w:left="450" w:hanging="229"/>
        <w:rPr>
          <w:sz w:val="24"/>
        </w:rPr>
      </w:pPr>
      <w:r>
        <w:rPr>
          <w:sz w:val="24"/>
        </w:rPr>
        <w:t>Дьяченко Д.Я. Сопротивление материалов. Учебное пособие. МГТУ. 2014 г. С.</w:t>
      </w:r>
      <w:r>
        <w:rPr>
          <w:spacing w:val="-16"/>
          <w:sz w:val="24"/>
        </w:rPr>
        <w:t xml:space="preserve"> </w:t>
      </w:r>
      <w:r>
        <w:rPr>
          <w:sz w:val="24"/>
        </w:rPr>
        <w:t>97.</w:t>
      </w:r>
    </w:p>
    <w:p w14:paraId="067E0074" w14:textId="77777777" w:rsidR="00FF1F80" w:rsidRDefault="005B11C2">
      <w:pPr>
        <w:pStyle w:val="a4"/>
        <w:numPr>
          <w:ilvl w:val="0"/>
          <w:numId w:val="2"/>
        </w:numPr>
        <w:tabs>
          <w:tab w:val="left" w:pos="451"/>
        </w:tabs>
        <w:spacing w:before="79" w:line="276" w:lineRule="auto"/>
        <w:ind w:right="238" w:firstLine="0"/>
        <w:rPr>
          <w:sz w:val="24"/>
        </w:rPr>
      </w:pPr>
      <w:r>
        <w:rPr>
          <w:spacing w:val="-6"/>
          <w:sz w:val="24"/>
        </w:rPr>
        <w:t xml:space="preserve">Дьяченко </w:t>
      </w:r>
      <w:r>
        <w:rPr>
          <w:spacing w:val="-5"/>
          <w:sz w:val="24"/>
        </w:rPr>
        <w:t xml:space="preserve">Д.Я.. </w:t>
      </w:r>
      <w:r>
        <w:rPr>
          <w:spacing w:val="-6"/>
          <w:sz w:val="24"/>
        </w:rPr>
        <w:t xml:space="preserve">Определение </w:t>
      </w:r>
      <w:r>
        <w:rPr>
          <w:spacing w:val="-7"/>
          <w:sz w:val="24"/>
        </w:rPr>
        <w:t xml:space="preserve">грузоподъёмности </w:t>
      </w:r>
      <w:proofErr w:type="gramStart"/>
      <w:r>
        <w:rPr>
          <w:spacing w:val="-6"/>
          <w:sz w:val="24"/>
        </w:rPr>
        <w:t>балок :Методические</w:t>
      </w:r>
      <w:proofErr w:type="gramEnd"/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 xml:space="preserve">указания </w:t>
      </w:r>
      <w:r>
        <w:rPr>
          <w:spacing w:val="-4"/>
          <w:sz w:val="24"/>
        </w:rPr>
        <w:t xml:space="preserve">по </w:t>
      </w:r>
      <w:proofErr w:type="spellStart"/>
      <w:r>
        <w:rPr>
          <w:spacing w:val="-6"/>
          <w:sz w:val="24"/>
        </w:rPr>
        <w:t>дисци</w:t>
      </w:r>
      <w:proofErr w:type="spellEnd"/>
      <w:r>
        <w:rPr>
          <w:spacing w:val="-6"/>
          <w:sz w:val="24"/>
        </w:rPr>
        <w:t xml:space="preserve">- </w:t>
      </w:r>
      <w:proofErr w:type="spellStart"/>
      <w:r>
        <w:rPr>
          <w:spacing w:val="-6"/>
          <w:sz w:val="24"/>
        </w:rPr>
        <w:t>плине</w:t>
      </w:r>
      <w:proofErr w:type="spellEnd"/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 xml:space="preserve">«Сопротивление </w:t>
      </w:r>
      <w:r>
        <w:rPr>
          <w:spacing w:val="-6"/>
          <w:sz w:val="24"/>
        </w:rPr>
        <w:t xml:space="preserve">материалов» </w:t>
      </w:r>
      <w:r>
        <w:rPr>
          <w:spacing w:val="-4"/>
          <w:sz w:val="24"/>
        </w:rPr>
        <w:t xml:space="preserve">для </w:t>
      </w:r>
      <w:r>
        <w:rPr>
          <w:spacing w:val="-6"/>
          <w:sz w:val="24"/>
        </w:rPr>
        <w:t xml:space="preserve">студентов </w:t>
      </w:r>
      <w:r>
        <w:rPr>
          <w:spacing w:val="-7"/>
          <w:sz w:val="24"/>
        </w:rPr>
        <w:t xml:space="preserve">строительных специальностей. </w:t>
      </w:r>
      <w:r>
        <w:rPr>
          <w:sz w:val="24"/>
        </w:rPr>
        <w:t xml:space="preserve">– </w:t>
      </w:r>
      <w:proofErr w:type="spellStart"/>
      <w:proofErr w:type="gramStart"/>
      <w:r>
        <w:rPr>
          <w:spacing w:val="-7"/>
          <w:sz w:val="24"/>
        </w:rPr>
        <w:t>Магнито</w:t>
      </w:r>
      <w:proofErr w:type="spellEnd"/>
      <w:r>
        <w:rPr>
          <w:spacing w:val="-7"/>
          <w:sz w:val="24"/>
        </w:rPr>
        <w:t xml:space="preserve">- </w:t>
      </w:r>
      <w:proofErr w:type="spellStart"/>
      <w:r>
        <w:rPr>
          <w:spacing w:val="-6"/>
          <w:sz w:val="24"/>
        </w:rPr>
        <w:t>горск</w:t>
      </w:r>
      <w:proofErr w:type="spellEnd"/>
      <w:proofErr w:type="gramEnd"/>
      <w:r>
        <w:rPr>
          <w:spacing w:val="-6"/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Изд-во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Магнитогорск.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гос.</w:t>
      </w:r>
      <w:r>
        <w:rPr>
          <w:spacing w:val="-10"/>
          <w:sz w:val="24"/>
        </w:rPr>
        <w:t xml:space="preserve"> </w:t>
      </w:r>
      <w:proofErr w:type="spellStart"/>
      <w:r>
        <w:rPr>
          <w:spacing w:val="-5"/>
          <w:sz w:val="24"/>
        </w:rPr>
        <w:t>техн</w:t>
      </w:r>
      <w:proofErr w:type="spellEnd"/>
      <w:r>
        <w:rPr>
          <w:spacing w:val="-5"/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ун-та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им.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Г.И.Носова,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2013.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17с.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ун-та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им.</w:t>
      </w:r>
      <w:r>
        <w:rPr>
          <w:spacing w:val="-10"/>
          <w:sz w:val="24"/>
        </w:rPr>
        <w:t xml:space="preserve"> </w:t>
      </w:r>
      <w:r>
        <w:rPr>
          <w:spacing w:val="-7"/>
          <w:sz w:val="24"/>
        </w:rPr>
        <w:t xml:space="preserve">Г.И.Носова, </w:t>
      </w:r>
      <w:r>
        <w:rPr>
          <w:spacing w:val="-6"/>
          <w:sz w:val="24"/>
        </w:rPr>
        <w:t xml:space="preserve">2015. </w:t>
      </w:r>
      <w:r>
        <w:rPr>
          <w:sz w:val="24"/>
        </w:rPr>
        <w:t>-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33с.</w:t>
      </w:r>
    </w:p>
    <w:p w14:paraId="2AE404C2" w14:textId="77777777" w:rsidR="00FF1F80" w:rsidRDefault="005B11C2">
      <w:pPr>
        <w:pStyle w:val="a4"/>
        <w:numPr>
          <w:ilvl w:val="0"/>
          <w:numId w:val="2"/>
        </w:numPr>
        <w:tabs>
          <w:tab w:val="left" w:pos="511"/>
        </w:tabs>
        <w:spacing w:before="36" w:line="276" w:lineRule="auto"/>
        <w:ind w:right="212" w:firstLine="0"/>
        <w:rPr>
          <w:sz w:val="24"/>
        </w:rPr>
      </w:pPr>
      <w:r>
        <w:rPr>
          <w:spacing w:val="-6"/>
          <w:sz w:val="24"/>
        </w:rPr>
        <w:t xml:space="preserve">А.С. Савинов, </w:t>
      </w:r>
      <w:r>
        <w:rPr>
          <w:spacing w:val="-5"/>
          <w:sz w:val="24"/>
        </w:rPr>
        <w:t xml:space="preserve">С.В. </w:t>
      </w:r>
      <w:r>
        <w:rPr>
          <w:spacing w:val="-6"/>
          <w:sz w:val="24"/>
        </w:rPr>
        <w:t xml:space="preserve">Конев. Изгиб: сборник контрольных заданий </w:t>
      </w:r>
      <w:r>
        <w:rPr>
          <w:spacing w:val="-4"/>
          <w:sz w:val="24"/>
        </w:rPr>
        <w:t xml:space="preserve">по </w:t>
      </w:r>
      <w:r>
        <w:rPr>
          <w:spacing w:val="-6"/>
          <w:sz w:val="24"/>
        </w:rPr>
        <w:t xml:space="preserve">дисциплине </w:t>
      </w:r>
      <w:r>
        <w:rPr>
          <w:spacing w:val="-7"/>
          <w:sz w:val="24"/>
        </w:rPr>
        <w:t>«</w:t>
      </w:r>
      <w:proofErr w:type="spellStart"/>
      <w:r>
        <w:rPr>
          <w:spacing w:val="-7"/>
          <w:sz w:val="24"/>
        </w:rPr>
        <w:t>Сопротив</w:t>
      </w:r>
      <w:proofErr w:type="spellEnd"/>
      <w:r>
        <w:rPr>
          <w:spacing w:val="-7"/>
          <w:sz w:val="24"/>
        </w:rPr>
        <w:t xml:space="preserve">- </w:t>
      </w:r>
      <w:proofErr w:type="spellStart"/>
      <w:r>
        <w:rPr>
          <w:spacing w:val="-6"/>
          <w:sz w:val="24"/>
        </w:rPr>
        <w:t>ление</w:t>
      </w:r>
      <w:proofErr w:type="spellEnd"/>
      <w:r>
        <w:rPr>
          <w:spacing w:val="-6"/>
          <w:sz w:val="24"/>
        </w:rPr>
        <w:t xml:space="preserve"> материалов» </w:t>
      </w:r>
      <w:r>
        <w:rPr>
          <w:spacing w:val="-4"/>
          <w:sz w:val="24"/>
        </w:rPr>
        <w:t xml:space="preserve">для </w:t>
      </w:r>
      <w:r>
        <w:rPr>
          <w:spacing w:val="-6"/>
          <w:sz w:val="24"/>
        </w:rPr>
        <w:t xml:space="preserve">обучающихся всех </w:t>
      </w:r>
      <w:r>
        <w:rPr>
          <w:spacing w:val="-7"/>
          <w:sz w:val="24"/>
        </w:rPr>
        <w:t xml:space="preserve">специальностей </w:t>
      </w:r>
      <w:r>
        <w:rPr>
          <w:spacing w:val="-6"/>
          <w:sz w:val="24"/>
        </w:rPr>
        <w:t xml:space="preserve">всех </w:t>
      </w:r>
      <w:r>
        <w:rPr>
          <w:spacing w:val="-5"/>
          <w:sz w:val="24"/>
        </w:rPr>
        <w:t xml:space="preserve">форм </w:t>
      </w:r>
      <w:r>
        <w:rPr>
          <w:spacing w:val="-6"/>
          <w:sz w:val="24"/>
        </w:rPr>
        <w:t xml:space="preserve">обучения. </w:t>
      </w:r>
      <w:r>
        <w:rPr>
          <w:sz w:val="24"/>
        </w:rPr>
        <w:t xml:space="preserve">– </w:t>
      </w:r>
      <w:proofErr w:type="spellStart"/>
      <w:proofErr w:type="gramStart"/>
      <w:r>
        <w:rPr>
          <w:spacing w:val="-7"/>
          <w:sz w:val="24"/>
        </w:rPr>
        <w:t>Магнито</w:t>
      </w:r>
      <w:proofErr w:type="spellEnd"/>
      <w:r>
        <w:rPr>
          <w:spacing w:val="-7"/>
          <w:sz w:val="24"/>
        </w:rPr>
        <w:t xml:space="preserve">- </w:t>
      </w:r>
      <w:proofErr w:type="spellStart"/>
      <w:r>
        <w:rPr>
          <w:spacing w:val="-6"/>
          <w:sz w:val="24"/>
        </w:rPr>
        <w:t>горск</w:t>
      </w:r>
      <w:proofErr w:type="spellEnd"/>
      <w:proofErr w:type="gramEnd"/>
      <w:r>
        <w:rPr>
          <w:spacing w:val="-6"/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Изд-во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Магнитогорск.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гос.</w:t>
      </w:r>
      <w:r>
        <w:rPr>
          <w:spacing w:val="-11"/>
          <w:sz w:val="24"/>
        </w:rPr>
        <w:t xml:space="preserve"> </w:t>
      </w:r>
      <w:proofErr w:type="spellStart"/>
      <w:r>
        <w:rPr>
          <w:spacing w:val="-5"/>
          <w:sz w:val="24"/>
        </w:rPr>
        <w:t>техн</w:t>
      </w:r>
      <w:proofErr w:type="spellEnd"/>
      <w:r>
        <w:rPr>
          <w:spacing w:val="-5"/>
          <w:sz w:val="24"/>
        </w:rPr>
        <w:t>.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ун-та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им.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Г.И.Носова,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2015.</w:t>
      </w:r>
      <w:r>
        <w:rPr>
          <w:spacing w:val="-12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23с.</w:t>
      </w:r>
    </w:p>
    <w:p w14:paraId="08975D2C" w14:textId="77777777" w:rsidR="00FF1F80" w:rsidRDefault="005B11C2">
      <w:pPr>
        <w:pStyle w:val="a4"/>
        <w:numPr>
          <w:ilvl w:val="0"/>
          <w:numId w:val="2"/>
        </w:numPr>
        <w:tabs>
          <w:tab w:val="left" w:pos="470"/>
        </w:tabs>
        <w:spacing w:before="34" w:line="276" w:lineRule="auto"/>
        <w:ind w:right="100" w:firstLine="0"/>
        <w:rPr>
          <w:sz w:val="24"/>
        </w:rPr>
      </w:pPr>
      <w:r>
        <w:rPr>
          <w:spacing w:val="-6"/>
          <w:sz w:val="24"/>
        </w:rPr>
        <w:t xml:space="preserve">А.С. Савинов, </w:t>
      </w:r>
      <w:r>
        <w:rPr>
          <w:spacing w:val="-5"/>
          <w:sz w:val="24"/>
        </w:rPr>
        <w:t xml:space="preserve">С.В. </w:t>
      </w:r>
      <w:r>
        <w:rPr>
          <w:spacing w:val="-6"/>
          <w:sz w:val="24"/>
        </w:rPr>
        <w:t xml:space="preserve">Конев. </w:t>
      </w:r>
      <w:r>
        <w:rPr>
          <w:spacing w:val="-7"/>
          <w:sz w:val="24"/>
        </w:rPr>
        <w:t xml:space="preserve">Геометрические </w:t>
      </w:r>
      <w:r>
        <w:rPr>
          <w:spacing w:val="-6"/>
          <w:sz w:val="24"/>
        </w:rPr>
        <w:t xml:space="preserve">характеристики плоских сечений балок: сборник </w:t>
      </w:r>
      <w:r>
        <w:rPr>
          <w:spacing w:val="-7"/>
          <w:sz w:val="24"/>
        </w:rPr>
        <w:t xml:space="preserve">контрольных </w:t>
      </w:r>
      <w:r>
        <w:rPr>
          <w:spacing w:val="-6"/>
          <w:sz w:val="24"/>
        </w:rPr>
        <w:t xml:space="preserve">заданий </w:t>
      </w:r>
      <w:r>
        <w:rPr>
          <w:spacing w:val="-4"/>
          <w:sz w:val="24"/>
        </w:rPr>
        <w:t xml:space="preserve">по </w:t>
      </w:r>
      <w:r>
        <w:rPr>
          <w:spacing w:val="-6"/>
          <w:sz w:val="24"/>
        </w:rPr>
        <w:t xml:space="preserve">дисциплине </w:t>
      </w:r>
      <w:r>
        <w:rPr>
          <w:spacing w:val="-7"/>
          <w:sz w:val="24"/>
        </w:rPr>
        <w:t xml:space="preserve">«Сопротивление </w:t>
      </w:r>
      <w:r>
        <w:rPr>
          <w:spacing w:val="-6"/>
          <w:sz w:val="24"/>
        </w:rPr>
        <w:t xml:space="preserve">материалов» </w:t>
      </w:r>
      <w:r>
        <w:rPr>
          <w:spacing w:val="-4"/>
          <w:sz w:val="24"/>
        </w:rPr>
        <w:t xml:space="preserve">для </w:t>
      </w:r>
      <w:r>
        <w:rPr>
          <w:spacing w:val="-6"/>
          <w:sz w:val="24"/>
        </w:rPr>
        <w:t xml:space="preserve">обучающихся всех </w:t>
      </w:r>
      <w:r>
        <w:rPr>
          <w:spacing w:val="-7"/>
          <w:sz w:val="24"/>
        </w:rPr>
        <w:t>специальностей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всех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форм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обучения.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Магнитогорск: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Изд-во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Магнитогорск.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гос.</w:t>
      </w:r>
      <w:r>
        <w:rPr>
          <w:spacing w:val="-16"/>
          <w:sz w:val="24"/>
        </w:rPr>
        <w:t xml:space="preserve"> </w:t>
      </w:r>
      <w:proofErr w:type="spellStart"/>
      <w:r>
        <w:rPr>
          <w:spacing w:val="-6"/>
          <w:sz w:val="24"/>
        </w:rPr>
        <w:t>техн</w:t>
      </w:r>
      <w:proofErr w:type="spellEnd"/>
      <w:r>
        <w:rPr>
          <w:spacing w:val="-6"/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ун-та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 xml:space="preserve">им. </w:t>
      </w:r>
      <w:r>
        <w:rPr>
          <w:spacing w:val="-6"/>
          <w:sz w:val="24"/>
        </w:rPr>
        <w:t xml:space="preserve">Г.И.Носова, 2015. </w:t>
      </w:r>
      <w:r>
        <w:rPr>
          <w:sz w:val="24"/>
        </w:rPr>
        <w:t>-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6с.</w:t>
      </w:r>
    </w:p>
    <w:p w14:paraId="31DE1A88" w14:textId="77777777" w:rsidR="00FF1F80" w:rsidRDefault="005B11C2">
      <w:pPr>
        <w:pStyle w:val="a4"/>
        <w:numPr>
          <w:ilvl w:val="0"/>
          <w:numId w:val="2"/>
        </w:numPr>
        <w:tabs>
          <w:tab w:val="left" w:pos="470"/>
        </w:tabs>
        <w:spacing w:before="37" w:line="276" w:lineRule="auto"/>
        <w:ind w:right="240" w:firstLine="0"/>
        <w:rPr>
          <w:sz w:val="24"/>
        </w:rPr>
      </w:pPr>
      <w:r>
        <w:rPr>
          <w:spacing w:val="-5"/>
          <w:sz w:val="24"/>
        </w:rPr>
        <w:t xml:space="preserve">В.Ф. </w:t>
      </w:r>
      <w:proofErr w:type="spellStart"/>
      <w:r>
        <w:rPr>
          <w:spacing w:val="-6"/>
          <w:sz w:val="24"/>
        </w:rPr>
        <w:t>Михайлец</w:t>
      </w:r>
      <w:proofErr w:type="spellEnd"/>
      <w:r>
        <w:rPr>
          <w:spacing w:val="-6"/>
          <w:sz w:val="24"/>
        </w:rPr>
        <w:t xml:space="preserve">, </w:t>
      </w:r>
      <w:r>
        <w:rPr>
          <w:spacing w:val="-5"/>
          <w:sz w:val="24"/>
        </w:rPr>
        <w:t xml:space="preserve">Н.В. </w:t>
      </w:r>
      <w:proofErr w:type="spellStart"/>
      <w:r>
        <w:rPr>
          <w:spacing w:val="-6"/>
          <w:sz w:val="24"/>
        </w:rPr>
        <w:t>Скарлыгина</w:t>
      </w:r>
      <w:proofErr w:type="spellEnd"/>
      <w:r>
        <w:rPr>
          <w:spacing w:val="-6"/>
          <w:sz w:val="24"/>
        </w:rPr>
        <w:t xml:space="preserve"> Методические указания </w:t>
      </w:r>
      <w:r>
        <w:rPr>
          <w:sz w:val="24"/>
        </w:rPr>
        <w:t xml:space="preserve">по </w:t>
      </w:r>
      <w:r>
        <w:rPr>
          <w:spacing w:val="-6"/>
          <w:sz w:val="24"/>
        </w:rPr>
        <w:t xml:space="preserve">итоговому тестированию </w:t>
      </w:r>
      <w:r>
        <w:rPr>
          <w:sz w:val="24"/>
        </w:rPr>
        <w:t xml:space="preserve">по </w:t>
      </w:r>
      <w:r>
        <w:rPr>
          <w:spacing w:val="-6"/>
          <w:sz w:val="24"/>
        </w:rPr>
        <w:t xml:space="preserve">дисциплине </w:t>
      </w:r>
      <w:r>
        <w:rPr>
          <w:spacing w:val="-7"/>
          <w:sz w:val="24"/>
        </w:rPr>
        <w:t xml:space="preserve">«Сопротивление </w:t>
      </w:r>
      <w:r>
        <w:rPr>
          <w:spacing w:val="-6"/>
          <w:sz w:val="24"/>
        </w:rPr>
        <w:t xml:space="preserve">материалов» </w:t>
      </w:r>
      <w:r>
        <w:rPr>
          <w:spacing w:val="-4"/>
          <w:sz w:val="24"/>
        </w:rPr>
        <w:t xml:space="preserve">для </w:t>
      </w:r>
      <w:r>
        <w:rPr>
          <w:spacing w:val="-6"/>
          <w:sz w:val="24"/>
        </w:rPr>
        <w:t xml:space="preserve">обучающихся всех </w:t>
      </w:r>
      <w:r>
        <w:rPr>
          <w:spacing w:val="-7"/>
          <w:sz w:val="24"/>
        </w:rPr>
        <w:t xml:space="preserve">специальностей </w:t>
      </w:r>
      <w:r>
        <w:rPr>
          <w:spacing w:val="-6"/>
          <w:sz w:val="24"/>
        </w:rPr>
        <w:t xml:space="preserve">всех </w:t>
      </w:r>
      <w:r>
        <w:rPr>
          <w:spacing w:val="-5"/>
          <w:sz w:val="24"/>
        </w:rPr>
        <w:t xml:space="preserve">форм </w:t>
      </w:r>
      <w:r>
        <w:rPr>
          <w:spacing w:val="-6"/>
          <w:sz w:val="24"/>
        </w:rPr>
        <w:t xml:space="preserve">обучения. </w:t>
      </w:r>
      <w:proofErr w:type="gramStart"/>
      <w:r>
        <w:rPr>
          <w:spacing w:val="-6"/>
          <w:sz w:val="24"/>
        </w:rPr>
        <w:t xml:space="preserve">Магнитогорск </w:t>
      </w:r>
      <w:r>
        <w:rPr>
          <w:sz w:val="24"/>
        </w:rPr>
        <w:t>:</w:t>
      </w:r>
      <w:proofErr w:type="gramEnd"/>
      <w:r>
        <w:rPr>
          <w:sz w:val="24"/>
        </w:rPr>
        <w:t xml:space="preserve"> </w:t>
      </w:r>
      <w:r>
        <w:rPr>
          <w:spacing w:val="-6"/>
          <w:sz w:val="24"/>
        </w:rPr>
        <w:t xml:space="preserve">Изд-во </w:t>
      </w:r>
      <w:r>
        <w:rPr>
          <w:spacing w:val="-7"/>
          <w:sz w:val="24"/>
        </w:rPr>
        <w:t xml:space="preserve">Магнитогорск. </w:t>
      </w:r>
      <w:r>
        <w:rPr>
          <w:spacing w:val="-6"/>
          <w:sz w:val="24"/>
        </w:rPr>
        <w:t xml:space="preserve">гос. </w:t>
      </w:r>
      <w:proofErr w:type="spellStart"/>
      <w:r>
        <w:rPr>
          <w:spacing w:val="-6"/>
          <w:sz w:val="24"/>
        </w:rPr>
        <w:t>техн</w:t>
      </w:r>
      <w:proofErr w:type="spellEnd"/>
      <w:r>
        <w:rPr>
          <w:spacing w:val="-6"/>
          <w:sz w:val="24"/>
        </w:rPr>
        <w:t xml:space="preserve">. 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 xml:space="preserve">ун-та </w:t>
      </w:r>
      <w:r>
        <w:rPr>
          <w:spacing w:val="-5"/>
          <w:sz w:val="24"/>
        </w:rPr>
        <w:t xml:space="preserve">им. </w:t>
      </w:r>
      <w:r>
        <w:rPr>
          <w:spacing w:val="-6"/>
          <w:sz w:val="24"/>
        </w:rPr>
        <w:t xml:space="preserve">Г.И.Носова, 2015. </w:t>
      </w:r>
      <w:r>
        <w:rPr>
          <w:sz w:val="24"/>
        </w:rPr>
        <w:t xml:space="preserve">- </w:t>
      </w:r>
      <w:r>
        <w:rPr>
          <w:spacing w:val="-5"/>
          <w:sz w:val="24"/>
        </w:rPr>
        <w:t>33с.</w:t>
      </w:r>
    </w:p>
    <w:p w14:paraId="30AC9A11" w14:textId="77777777" w:rsidR="00FF1F80" w:rsidRDefault="005B11C2">
      <w:pPr>
        <w:pStyle w:val="a4"/>
        <w:numPr>
          <w:ilvl w:val="0"/>
          <w:numId w:val="2"/>
        </w:numPr>
        <w:tabs>
          <w:tab w:val="left" w:pos="451"/>
        </w:tabs>
        <w:spacing w:before="37" w:line="276" w:lineRule="auto"/>
        <w:ind w:right="506" w:firstLine="0"/>
        <w:rPr>
          <w:sz w:val="24"/>
        </w:rPr>
      </w:pPr>
      <w:r>
        <w:rPr>
          <w:sz w:val="24"/>
        </w:rPr>
        <w:t>Статически неопределимые системы [Электронный ресурс</w:t>
      </w:r>
      <w:proofErr w:type="gramStart"/>
      <w:r>
        <w:rPr>
          <w:sz w:val="24"/>
        </w:rPr>
        <w:t>] :</w:t>
      </w:r>
      <w:proofErr w:type="gramEnd"/>
      <w:r>
        <w:rPr>
          <w:sz w:val="24"/>
        </w:rPr>
        <w:t xml:space="preserve"> учебное пособие / Д. Я. Дьяченко, О. С. </w:t>
      </w:r>
      <w:proofErr w:type="spellStart"/>
      <w:r>
        <w:rPr>
          <w:sz w:val="24"/>
        </w:rPr>
        <w:t>Железков,С</w:t>
      </w:r>
      <w:proofErr w:type="spellEnd"/>
      <w:r>
        <w:rPr>
          <w:sz w:val="24"/>
        </w:rPr>
        <w:t xml:space="preserve">. В. Конев и др. ; МГТУ. - </w:t>
      </w:r>
      <w:proofErr w:type="gramStart"/>
      <w:r>
        <w:rPr>
          <w:sz w:val="24"/>
        </w:rPr>
        <w:t>Магнитогорск :</w:t>
      </w:r>
      <w:proofErr w:type="gramEnd"/>
      <w:r>
        <w:rPr>
          <w:sz w:val="24"/>
        </w:rPr>
        <w:t xml:space="preserve"> МГТУ,</w:t>
      </w:r>
      <w:r>
        <w:rPr>
          <w:spacing w:val="-17"/>
          <w:sz w:val="24"/>
        </w:rPr>
        <w:t xml:space="preserve"> </w:t>
      </w:r>
      <w:r>
        <w:rPr>
          <w:sz w:val="24"/>
        </w:rPr>
        <w:t>2017.</w:t>
      </w:r>
    </w:p>
    <w:p w14:paraId="689F3CAA" w14:textId="77777777" w:rsidR="00FF1F80" w:rsidRDefault="005B11C2">
      <w:pPr>
        <w:pStyle w:val="a4"/>
        <w:numPr>
          <w:ilvl w:val="0"/>
          <w:numId w:val="2"/>
        </w:numPr>
        <w:tabs>
          <w:tab w:val="left" w:pos="590"/>
        </w:tabs>
        <w:spacing w:before="31" w:line="276" w:lineRule="auto"/>
        <w:ind w:right="248" w:firstLine="0"/>
        <w:rPr>
          <w:sz w:val="24"/>
        </w:rPr>
      </w:pPr>
      <w:r>
        <w:rPr>
          <w:spacing w:val="-6"/>
          <w:sz w:val="24"/>
        </w:rPr>
        <w:t xml:space="preserve">Дьяченко </w:t>
      </w:r>
      <w:r>
        <w:rPr>
          <w:spacing w:val="-5"/>
          <w:sz w:val="24"/>
        </w:rPr>
        <w:t xml:space="preserve">Д.Я., </w:t>
      </w:r>
      <w:proofErr w:type="spellStart"/>
      <w:r>
        <w:rPr>
          <w:spacing w:val="-6"/>
          <w:sz w:val="24"/>
        </w:rPr>
        <w:t>Ступак</w:t>
      </w:r>
      <w:proofErr w:type="spellEnd"/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 xml:space="preserve">А.А. </w:t>
      </w:r>
      <w:r>
        <w:rPr>
          <w:spacing w:val="-6"/>
          <w:sz w:val="24"/>
        </w:rPr>
        <w:t xml:space="preserve">Сборник заданий </w:t>
      </w:r>
      <w:r>
        <w:rPr>
          <w:spacing w:val="-4"/>
          <w:sz w:val="24"/>
        </w:rPr>
        <w:t xml:space="preserve">по </w:t>
      </w:r>
      <w:r>
        <w:rPr>
          <w:sz w:val="24"/>
        </w:rPr>
        <w:t xml:space="preserve">теме </w:t>
      </w:r>
      <w:r>
        <w:rPr>
          <w:spacing w:val="-6"/>
          <w:sz w:val="24"/>
        </w:rPr>
        <w:t xml:space="preserve">«Построение </w:t>
      </w:r>
      <w:r>
        <w:rPr>
          <w:spacing w:val="-5"/>
          <w:sz w:val="24"/>
        </w:rPr>
        <w:t xml:space="preserve">эпюр </w:t>
      </w:r>
      <w:r>
        <w:rPr>
          <w:spacing w:val="-7"/>
          <w:sz w:val="24"/>
        </w:rPr>
        <w:t xml:space="preserve">внутренних </w:t>
      </w:r>
      <w:r>
        <w:rPr>
          <w:spacing w:val="-6"/>
          <w:sz w:val="24"/>
        </w:rPr>
        <w:t xml:space="preserve">си- </w:t>
      </w:r>
      <w:proofErr w:type="spellStart"/>
      <w:r>
        <w:rPr>
          <w:spacing w:val="-6"/>
          <w:sz w:val="24"/>
        </w:rPr>
        <w:t>ловых</w:t>
      </w:r>
      <w:proofErr w:type="spellEnd"/>
      <w:r>
        <w:rPr>
          <w:spacing w:val="-6"/>
          <w:sz w:val="24"/>
        </w:rPr>
        <w:t xml:space="preserve"> факторов </w:t>
      </w:r>
      <w:r>
        <w:rPr>
          <w:sz w:val="24"/>
        </w:rPr>
        <w:t xml:space="preserve">в </w:t>
      </w:r>
      <w:r>
        <w:rPr>
          <w:spacing w:val="-7"/>
          <w:sz w:val="24"/>
        </w:rPr>
        <w:t xml:space="preserve">статически определимых </w:t>
      </w:r>
      <w:r>
        <w:rPr>
          <w:spacing w:val="-6"/>
          <w:sz w:val="24"/>
        </w:rPr>
        <w:t xml:space="preserve">системах» </w:t>
      </w:r>
      <w:r>
        <w:rPr>
          <w:sz w:val="24"/>
        </w:rPr>
        <w:t xml:space="preserve">к </w:t>
      </w:r>
      <w:r>
        <w:rPr>
          <w:spacing w:val="-6"/>
          <w:sz w:val="24"/>
        </w:rPr>
        <w:t xml:space="preserve">выполнению </w:t>
      </w:r>
      <w:r>
        <w:rPr>
          <w:spacing w:val="-7"/>
          <w:sz w:val="24"/>
        </w:rPr>
        <w:t>самостоятельной</w:t>
      </w:r>
      <w:r>
        <w:rPr>
          <w:spacing w:val="-32"/>
          <w:sz w:val="24"/>
        </w:rPr>
        <w:t xml:space="preserve"> </w:t>
      </w:r>
      <w:r>
        <w:rPr>
          <w:spacing w:val="-6"/>
          <w:sz w:val="24"/>
        </w:rPr>
        <w:t>работы</w:t>
      </w:r>
    </w:p>
    <w:p w14:paraId="3FE73254" w14:textId="77777777" w:rsidR="00FF1F80" w:rsidRDefault="00FF1F80">
      <w:pPr>
        <w:spacing w:line="276" w:lineRule="auto"/>
        <w:rPr>
          <w:sz w:val="24"/>
        </w:rPr>
        <w:sectPr w:rsidR="00FF1F80">
          <w:pgSz w:w="11910" w:h="16850"/>
          <w:pgMar w:top="1060" w:right="740" w:bottom="280" w:left="1480" w:header="720" w:footer="720" w:gutter="0"/>
          <w:cols w:space="720"/>
        </w:sectPr>
      </w:pPr>
    </w:p>
    <w:p w14:paraId="2382A1ED" w14:textId="77777777" w:rsidR="00FF1F80" w:rsidRDefault="005B11C2">
      <w:pPr>
        <w:pStyle w:val="a3"/>
        <w:spacing w:before="66" w:line="278" w:lineRule="auto"/>
        <w:ind w:left="222"/>
      </w:pPr>
      <w:r>
        <w:rPr>
          <w:spacing w:val="-4"/>
        </w:rPr>
        <w:lastRenderedPageBreak/>
        <w:t xml:space="preserve">по </w:t>
      </w:r>
      <w:r>
        <w:rPr>
          <w:spacing w:val="-6"/>
        </w:rPr>
        <w:t xml:space="preserve">дисциплине </w:t>
      </w:r>
      <w:r>
        <w:rPr>
          <w:spacing w:val="-7"/>
        </w:rPr>
        <w:t xml:space="preserve">«Сопротивление </w:t>
      </w:r>
      <w:r>
        <w:rPr>
          <w:spacing w:val="-6"/>
        </w:rPr>
        <w:t xml:space="preserve">материалов» </w:t>
      </w:r>
      <w:r>
        <w:rPr>
          <w:spacing w:val="-4"/>
        </w:rPr>
        <w:t xml:space="preserve">для </w:t>
      </w:r>
      <w:r>
        <w:rPr>
          <w:spacing w:val="-6"/>
        </w:rPr>
        <w:t xml:space="preserve">обучающихся всех </w:t>
      </w:r>
      <w:r>
        <w:rPr>
          <w:spacing w:val="-7"/>
        </w:rPr>
        <w:t xml:space="preserve">технических направлений подготовки. Магнитогорск: </w:t>
      </w:r>
      <w:r>
        <w:rPr>
          <w:spacing w:val="-5"/>
        </w:rPr>
        <w:t xml:space="preserve">Изд-во </w:t>
      </w:r>
      <w:r>
        <w:rPr>
          <w:spacing w:val="-7"/>
        </w:rPr>
        <w:t xml:space="preserve">Магнитогорск. </w:t>
      </w:r>
      <w:r>
        <w:rPr>
          <w:spacing w:val="-6"/>
        </w:rPr>
        <w:t xml:space="preserve">гос. </w:t>
      </w:r>
      <w:proofErr w:type="spellStart"/>
      <w:r>
        <w:rPr>
          <w:spacing w:val="-6"/>
        </w:rPr>
        <w:t>техн</w:t>
      </w:r>
      <w:proofErr w:type="spellEnd"/>
      <w:r>
        <w:rPr>
          <w:spacing w:val="-6"/>
        </w:rPr>
        <w:t xml:space="preserve">. ун-та </w:t>
      </w:r>
      <w:r>
        <w:rPr>
          <w:spacing w:val="-4"/>
        </w:rPr>
        <w:t xml:space="preserve">им. </w:t>
      </w:r>
      <w:r>
        <w:rPr>
          <w:spacing w:val="-6"/>
        </w:rPr>
        <w:t xml:space="preserve">Г.И.Носова, 2017. </w:t>
      </w:r>
      <w:r>
        <w:t xml:space="preserve">- </w:t>
      </w:r>
      <w:r>
        <w:rPr>
          <w:spacing w:val="-5"/>
        </w:rPr>
        <w:t>43с.</w:t>
      </w:r>
    </w:p>
    <w:p w14:paraId="658AB9AB" w14:textId="77777777" w:rsidR="00FF1F80" w:rsidRDefault="00FF1F80">
      <w:pPr>
        <w:pStyle w:val="a3"/>
        <w:rPr>
          <w:sz w:val="26"/>
        </w:rPr>
      </w:pPr>
    </w:p>
    <w:p w14:paraId="1601B448" w14:textId="77777777" w:rsidR="00FF1F80" w:rsidRDefault="00FF1F80">
      <w:pPr>
        <w:pStyle w:val="a3"/>
        <w:spacing w:before="3"/>
        <w:rPr>
          <w:sz w:val="22"/>
        </w:rPr>
      </w:pPr>
    </w:p>
    <w:p w14:paraId="5A6DFBDB" w14:textId="77777777" w:rsidR="00781D74" w:rsidRPr="00781D74" w:rsidRDefault="00781D74" w:rsidP="00781D74">
      <w:pPr>
        <w:rPr>
          <w:b/>
          <w:sz w:val="24"/>
          <w:szCs w:val="24"/>
        </w:rPr>
      </w:pPr>
      <w:r w:rsidRPr="00AF3661">
        <w:rPr>
          <w:b/>
          <w:bCs/>
          <w:color w:val="000000"/>
          <w:spacing w:val="40"/>
          <w:sz w:val="24"/>
          <w:szCs w:val="24"/>
        </w:rPr>
        <w:t>г)</w:t>
      </w:r>
      <w:r w:rsidRPr="00AF3661">
        <w:rPr>
          <w:bCs/>
          <w:color w:val="000000"/>
          <w:sz w:val="24"/>
          <w:szCs w:val="24"/>
        </w:rPr>
        <w:t xml:space="preserve"> </w:t>
      </w:r>
      <w:r w:rsidRPr="00AF3661">
        <w:rPr>
          <w:b/>
          <w:color w:val="000000"/>
          <w:sz w:val="24"/>
          <w:szCs w:val="24"/>
        </w:rPr>
        <w:t xml:space="preserve">Программное обеспечение </w:t>
      </w:r>
      <w:r w:rsidRPr="00AF3661">
        <w:rPr>
          <w:b/>
          <w:bCs/>
          <w:color w:val="000000"/>
          <w:spacing w:val="40"/>
          <w:sz w:val="24"/>
          <w:szCs w:val="24"/>
        </w:rPr>
        <w:t>и</w:t>
      </w:r>
      <w:r w:rsidRPr="00AF3661">
        <w:rPr>
          <w:b/>
          <w:bCs/>
          <w:color w:val="000000"/>
          <w:sz w:val="24"/>
          <w:szCs w:val="24"/>
        </w:rPr>
        <w:t xml:space="preserve"> </w:t>
      </w:r>
      <w:r w:rsidRPr="00AF3661">
        <w:rPr>
          <w:b/>
          <w:color w:val="000000"/>
          <w:sz w:val="24"/>
          <w:szCs w:val="24"/>
        </w:rPr>
        <w:t>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3"/>
        <w:gridCol w:w="4147"/>
        <w:gridCol w:w="2499"/>
        <w:gridCol w:w="511"/>
      </w:tblGrid>
      <w:tr w:rsidR="00781D74" w:rsidRPr="00AF3661" w14:paraId="3BD214CD" w14:textId="77777777" w:rsidTr="00AD6C4E">
        <w:trPr>
          <w:trHeight w:hRule="exact" w:val="659"/>
        </w:trPr>
        <w:tc>
          <w:tcPr>
            <w:tcW w:w="91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863E842" w14:textId="77777777" w:rsidR="00781D74" w:rsidRPr="00AF3661" w:rsidRDefault="00781D74" w:rsidP="00AD6C4E">
            <w:pPr>
              <w:ind w:firstLine="756"/>
              <w:rPr>
                <w:sz w:val="24"/>
                <w:szCs w:val="24"/>
              </w:rPr>
            </w:pPr>
          </w:p>
        </w:tc>
      </w:tr>
      <w:tr w:rsidR="00781D74" w:rsidRPr="00AF3661" w14:paraId="5F6A6720" w14:textId="77777777" w:rsidTr="00AD6C4E">
        <w:trPr>
          <w:gridAfter w:val="1"/>
          <w:wAfter w:w="511" w:type="dxa"/>
          <w:trHeight w:hRule="exact" w:val="55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74DABD" w14:textId="77777777" w:rsidR="00781D74" w:rsidRPr="00AF3661" w:rsidRDefault="00781D74" w:rsidP="00AD6C4E">
            <w:pPr>
              <w:jc w:val="center"/>
              <w:rPr>
                <w:sz w:val="24"/>
                <w:szCs w:val="24"/>
              </w:rPr>
            </w:pPr>
            <w:r w:rsidRPr="00AF3661">
              <w:rPr>
                <w:color w:val="000000"/>
                <w:sz w:val="24"/>
                <w:szCs w:val="24"/>
              </w:rPr>
              <w:t>Наименование</w:t>
            </w:r>
            <w:r w:rsidRPr="00AF3661">
              <w:rPr>
                <w:sz w:val="24"/>
                <w:szCs w:val="24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</w:rPr>
              <w:t>ПО</w:t>
            </w:r>
            <w:r w:rsidRPr="00AF3661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F8251A" w14:textId="77777777" w:rsidR="00781D74" w:rsidRPr="00AF3661" w:rsidRDefault="00781D74" w:rsidP="00AD6C4E">
            <w:pPr>
              <w:jc w:val="center"/>
              <w:rPr>
                <w:sz w:val="24"/>
                <w:szCs w:val="24"/>
              </w:rPr>
            </w:pPr>
            <w:r w:rsidRPr="00AF3661">
              <w:rPr>
                <w:color w:val="000000"/>
                <w:sz w:val="24"/>
                <w:szCs w:val="24"/>
              </w:rPr>
              <w:t>№</w:t>
            </w:r>
            <w:r w:rsidRPr="00AF3661">
              <w:rPr>
                <w:sz w:val="24"/>
                <w:szCs w:val="24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</w:rPr>
              <w:t>договора</w:t>
            </w:r>
            <w:r w:rsidRPr="00AF366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B4493C" w14:textId="77777777" w:rsidR="00781D74" w:rsidRPr="00AF3661" w:rsidRDefault="00781D74" w:rsidP="00AD6C4E">
            <w:pPr>
              <w:jc w:val="center"/>
              <w:rPr>
                <w:sz w:val="24"/>
                <w:szCs w:val="24"/>
              </w:rPr>
            </w:pPr>
            <w:r w:rsidRPr="00AF3661">
              <w:rPr>
                <w:color w:val="000000"/>
                <w:sz w:val="24"/>
                <w:szCs w:val="24"/>
              </w:rPr>
              <w:t>Срок</w:t>
            </w:r>
            <w:r w:rsidRPr="00AF3661">
              <w:rPr>
                <w:sz w:val="24"/>
                <w:szCs w:val="24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</w:rPr>
              <w:t>действия</w:t>
            </w:r>
            <w:r w:rsidRPr="00AF3661">
              <w:rPr>
                <w:sz w:val="24"/>
                <w:szCs w:val="24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</w:rPr>
              <w:t>лицензии</w:t>
            </w:r>
            <w:r w:rsidRPr="00AF3661">
              <w:rPr>
                <w:sz w:val="24"/>
                <w:szCs w:val="24"/>
              </w:rPr>
              <w:t xml:space="preserve"> </w:t>
            </w:r>
          </w:p>
        </w:tc>
      </w:tr>
      <w:tr w:rsidR="00781D74" w:rsidRPr="00AF3661" w14:paraId="1F454C6F" w14:textId="77777777" w:rsidTr="00AD6C4E">
        <w:trPr>
          <w:gridAfter w:val="1"/>
          <w:wAfter w:w="511" w:type="dxa"/>
          <w:trHeight w:hRule="exact" w:val="1116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0318C9" w14:textId="77777777" w:rsidR="00781D74" w:rsidRPr="00AF3661" w:rsidRDefault="00781D74" w:rsidP="00AD6C4E">
            <w:pPr>
              <w:rPr>
                <w:sz w:val="24"/>
                <w:szCs w:val="24"/>
                <w:lang w:val="en-US"/>
              </w:rPr>
            </w:pPr>
            <w:r w:rsidRPr="00AF3661">
              <w:rPr>
                <w:color w:val="000000"/>
                <w:sz w:val="24"/>
                <w:szCs w:val="24"/>
                <w:lang w:val="en-US"/>
              </w:rPr>
              <w:t>MS</w:t>
            </w:r>
            <w:r w:rsidRPr="00AF3661">
              <w:rPr>
                <w:sz w:val="24"/>
                <w:szCs w:val="24"/>
                <w:lang w:val="en-US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  <w:lang w:val="en-US"/>
              </w:rPr>
              <w:t>Windows</w:t>
            </w:r>
            <w:r w:rsidRPr="00AF3661">
              <w:rPr>
                <w:sz w:val="24"/>
                <w:szCs w:val="24"/>
                <w:lang w:val="en-US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  <w:lang w:val="en-US"/>
              </w:rPr>
              <w:t>7</w:t>
            </w:r>
            <w:r w:rsidRPr="00AF3661">
              <w:rPr>
                <w:sz w:val="24"/>
                <w:szCs w:val="24"/>
                <w:lang w:val="en-US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  <w:lang w:val="en-US"/>
              </w:rPr>
              <w:t>Professional(</w:t>
            </w:r>
            <w:r w:rsidRPr="00AF3661">
              <w:rPr>
                <w:color w:val="000000"/>
                <w:sz w:val="24"/>
                <w:szCs w:val="24"/>
              </w:rPr>
              <w:t>для</w:t>
            </w:r>
            <w:r w:rsidRPr="00AF3661">
              <w:rPr>
                <w:sz w:val="24"/>
                <w:szCs w:val="24"/>
                <w:lang w:val="en-US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</w:rPr>
              <w:t>классов</w:t>
            </w:r>
            <w:r w:rsidRPr="00AF3661">
              <w:rPr>
                <w:color w:val="000000"/>
                <w:sz w:val="24"/>
                <w:szCs w:val="24"/>
                <w:lang w:val="en-US"/>
              </w:rPr>
              <w:t>)</w:t>
            </w:r>
            <w:r w:rsidRPr="00AF3661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DA888C" w14:textId="77777777" w:rsidR="00781D74" w:rsidRPr="00AF3661" w:rsidRDefault="00781D74" w:rsidP="00AD6C4E">
            <w:pPr>
              <w:rPr>
                <w:sz w:val="24"/>
                <w:szCs w:val="24"/>
              </w:rPr>
            </w:pPr>
            <w:r w:rsidRPr="00AF3661">
              <w:rPr>
                <w:color w:val="000000"/>
                <w:sz w:val="24"/>
                <w:szCs w:val="24"/>
              </w:rPr>
              <w:t>Д-1227-18</w:t>
            </w:r>
            <w:r w:rsidRPr="00AF3661">
              <w:rPr>
                <w:sz w:val="24"/>
                <w:szCs w:val="24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</w:rPr>
              <w:t>от</w:t>
            </w:r>
            <w:r w:rsidRPr="00AF3661">
              <w:rPr>
                <w:sz w:val="24"/>
                <w:szCs w:val="24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</w:rPr>
              <w:t>08.10.2018</w:t>
            </w:r>
            <w:r w:rsidRPr="00AF366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B53F2C" w14:textId="77777777" w:rsidR="00781D74" w:rsidRPr="00AF3661" w:rsidRDefault="00781D74" w:rsidP="00AD6C4E">
            <w:pPr>
              <w:jc w:val="center"/>
              <w:rPr>
                <w:sz w:val="24"/>
                <w:szCs w:val="24"/>
              </w:rPr>
            </w:pPr>
            <w:r w:rsidRPr="00AF3661">
              <w:rPr>
                <w:color w:val="000000"/>
                <w:sz w:val="24"/>
                <w:szCs w:val="24"/>
              </w:rPr>
              <w:t>11.10.2021</w:t>
            </w:r>
            <w:r w:rsidRPr="00AF3661">
              <w:rPr>
                <w:sz w:val="24"/>
                <w:szCs w:val="24"/>
              </w:rPr>
              <w:t xml:space="preserve"> </w:t>
            </w:r>
          </w:p>
        </w:tc>
      </w:tr>
      <w:tr w:rsidR="00781D74" w:rsidRPr="00AF3661" w14:paraId="72913AA1" w14:textId="77777777" w:rsidTr="00AD6C4E">
        <w:trPr>
          <w:gridAfter w:val="1"/>
          <w:wAfter w:w="511" w:type="dxa"/>
          <w:trHeight w:hRule="exact" w:val="709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9202CF" w14:textId="77777777" w:rsidR="00781D74" w:rsidRPr="00AF3661" w:rsidRDefault="00781D74" w:rsidP="00AD6C4E">
            <w:pPr>
              <w:rPr>
                <w:sz w:val="24"/>
                <w:szCs w:val="24"/>
              </w:rPr>
            </w:pPr>
            <w:r w:rsidRPr="00AF3661">
              <w:rPr>
                <w:color w:val="000000"/>
                <w:sz w:val="24"/>
                <w:szCs w:val="24"/>
              </w:rPr>
              <w:t>MS</w:t>
            </w:r>
            <w:r w:rsidRPr="00AF3661">
              <w:rPr>
                <w:sz w:val="24"/>
                <w:szCs w:val="24"/>
              </w:rPr>
              <w:t xml:space="preserve"> </w:t>
            </w:r>
            <w:proofErr w:type="spellStart"/>
            <w:r w:rsidRPr="00AF3661">
              <w:rPr>
                <w:color w:val="000000"/>
                <w:sz w:val="24"/>
                <w:szCs w:val="24"/>
              </w:rPr>
              <w:t>Office</w:t>
            </w:r>
            <w:proofErr w:type="spellEnd"/>
            <w:r w:rsidRPr="00AF3661">
              <w:rPr>
                <w:sz w:val="24"/>
                <w:szCs w:val="24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</w:rPr>
              <w:t>2007</w:t>
            </w:r>
            <w:r w:rsidRPr="00AF3661">
              <w:rPr>
                <w:sz w:val="24"/>
                <w:szCs w:val="24"/>
              </w:rPr>
              <w:t xml:space="preserve"> </w:t>
            </w:r>
            <w:proofErr w:type="spellStart"/>
            <w:r w:rsidRPr="00AF3661">
              <w:rPr>
                <w:color w:val="000000"/>
                <w:sz w:val="24"/>
                <w:szCs w:val="24"/>
              </w:rPr>
              <w:t>Professional</w:t>
            </w:r>
            <w:proofErr w:type="spellEnd"/>
            <w:r w:rsidRPr="00AF3661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8299CA" w14:textId="77777777" w:rsidR="00781D74" w:rsidRPr="00AF3661" w:rsidRDefault="00781D74" w:rsidP="00AD6C4E">
            <w:pPr>
              <w:rPr>
                <w:sz w:val="24"/>
                <w:szCs w:val="24"/>
              </w:rPr>
            </w:pPr>
            <w:r w:rsidRPr="00AF3661">
              <w:rPr>
                <w:color w:val="000000"/>
                <w:sz w:val="24"/>
                <w:szCs w:val="24"/>
              </w:rPr>
              <w:t>№</w:t>
            </w:r>
            <w:r w:rsidRPr="00AF3661">
              <w:rPr>
                <w:sz w:val="24"/>
                <w:szCs w:val="24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</w:rPr>
              <w:t>135</w:t>
            </w:r>
            <w:r w:rsidRPr="00AF3661">
              <w:rPr>
                <w:sz w:val="24"/>
                <w:szCs w:val="24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</w:rPr>
              <w:t>от</w:t>
            </w:r>
            <w:r w:rsidRPr="00AF3661">
              <w:rPr>
                <w:sz w:val="24"/>
                <w:szCs w:val="24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</w:rPr>
              <w:t>17.09.2007</w:t>
            </w:r>
            <w:r w:rsidRPr="00AF366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52A502" w14:textId="77777777" w:rsidR="00781D74" w:rsidRPr="00AF3661" w:rsidRDefault="00781D74" w:rsidP="00AD6C4E">
            <w:pPr>
              <w:jc w:val="center"/>
              <w:rPr>
                <w:sz w:val="24"/>
                <w:szCs w:val="24"/>
              </w:rPr>
            </w:pPr>
            <w:r w:rsidRPr="00AF3661">
              <w:rPr>
                <w:color w:val="000000"/>
                <w:sz w:val="24"/>
                <w:szCs w:val="24"/>
              </w:rPr>
              <w:t>бессрочно</w:t>
            </w:r>
            <w:r w:rsidRPr="00AF3661">
              <w:rPr>
                <w:sz w:val="24"/>
                <w:szCs w:val="24"/>
              </w:rPr>
              <w:t xml:space="preserve"> </w:t>
            </w:r>
          </w:p>
        </w:tc>
      </w:tr>
      <w:tr w:rsidR="00781D74" w:rsidRPr="00AF3661" w14:paraId="6B805602" w14:textId="77777777" w:rsidTr="00AD6C4E">
        <w:trPr>
          <w:gridAfter w:val="1"/>
          <w:wAfter w:w="511" w:type="dxa"/>
          <w:trHeight w:hRule="exact" w:val="45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832AE6" w14:textId="77777777" w:rsidR="00781D74" w:rsidRPr="00AF3661" w:rsidRDefault="00781D74" w:rsidP="00AD6C4E">
            <w:pPr>
              <w:rPr>
                <w:sz w:val="24"/>
                <w:szCs w:val="24"/>
              </w:rPr>
            </w:pPr>
            <w:r w:rsidRPr="00AF3661">
              <w:rPr>
                <w:color w:val="000000"/>
                <w:sz w:val="24"/>
                <w:szCs w:val="24"/>
              </w:rPr>
              <w:t>7Zip</w:t>
            </w:r>
            <w:r w:rsidRPr="00AF3661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118F7F" w14:textId="77777777" w:rsidR="00781D74" w:rsidRPr="00AF3661" w:rsidRDefault="00781D74" w:rsidP="00AD6C4E">
            <w:pPr>
              <w:rPr>
                <w:sz w:val="24"/>
                <w:szCs w:val="24"/>
              </w:rPr>
            </w:pPr>
            <w:r w:rsidRPr="00AF3661">
              <w:rPr>
                <w:color w:val="000000"/>
                <w:sz w:val="24"/>
                <w:szCs w:val="24"/>
              </w:rPr>
              <w:t>свободно</w:t>
            </w:r>
            <w:r w:rsidRPr="00AF3661">
              <w:rPr>
                <w:sz w:val="24"/>
                <w:szCs w:val="24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</w:rPr>
              <w:t>распространяемое</w:t>
            </w:r>
            <w:r w:rsidRPr="00AF3661">
              <w:rPr>
                <w:sz w:val="24"/>
                <w:szCs w:val="24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</w:rPr>
              <w:t>ПО</w:t>
            </w:r>
            <w:r w:rsidRPr="00AF366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BAE217" w14:textId="77777777" w:rsidR="00781D74" w:rsidRPr="00AF3661" w:rsidRDefault="00781D74" w:rsidP="00AD6C4E">
            <w:pPr>
              <w:jc w:val="center"/>
              <w:rPr>
                <w:sz w:val="24"/>
                <w:szCs w:val="24"/>
              </w:rPr>
            </w:pPr>
            <w:r w:rsidRPr="00AF3661">
              <w:rPr>
                <w:color w:val="000000"/>
                <w:sz w:val="24"/>
                <w:szCs w:val="24"/>
              </w:rPr>
              <w:t>бессрочно</w:t>
            </w:r>
            <w:r w:rsidRPr="00AF3661">
              <w:rPr>
                <w:sz w:val="24"/>
                <w:szCs w:val="24"/>
              </w:rPr>
              <w:t xml:space="preserve"> </w:t>
            </w:r>
          </w:p>
        </w:tc>
      </w:tr>
      <w:tr w:rsidR="00781D74" w:rsidRPr="00AF3661" w14:paraId="615CF798" w14:textId="77777777" w:rsidTr="00AD6C4E">
        <w:trPr>
          <w:gridAfter w:val="1"/>
          <w:wAfter w:w="511" w:type="dxa"/>
          <w:trHeight w:hRule="exact" w:val="601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7079C5" w14:textId="77777777" w:rsidR="00781D74" w:rsidRPr="00AF3661" w:rsidRDefault="00781D74" w:rsidP="00AD6C4E">
            <w:pPr>
              <w:rPr>
                <w:sz w:val="24"/>
                <w:szCs w:val="24"/>
              </w:rPr>
            </w:pPr>
            <w:r w:rsidRPr="00AF3661">
              <w:rPr>
                <w:color w:val="000000"/>
                <w:sz w:val="24"/>
                <w:szCs w:val="24"/>
              </w:rPr>
              <w:t>FAR</w:t>
            </w:r>
            <w:r w:rsidRPr="00AF3661">
              <w:rPr>
                <w:sz w:val="24"/>
                <w:szCs w:val="24"/>
              </w:rPr>
              <w:t xml:space="preserve"> </w:t>
            </w:r>
            <w:proofErr w:type="spellStart"/>
            <w:r w:rsidRPr="00AF3661">
              <w:rPr>
                <w:color w:val="000000"/>
                <w:sz w:val="24"/>
                <w:szCs w:val="24"/>
              </w:rPr>
              <w:t>Manager</w:t>
            </w:r>
            <w:proofErr w:type="spellEnd"/>
            <w:r w:rsidRPr="00AF3661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FC5BE6" w14:textId="77777777" w:rsidR="00781D74" w:rsidRPr="00AF3661" w:rsidRDefault="00781D74" w:rsidP="00AD6C4E">
            <w:pPr>
              <w:rPr>
                <w:sz w:val="24"/>
                <w:szCs w:val="24"/>
              </w:rPr>
            </w:pPr>
            <w:r w:rsidRPr="00AF3661">
              <w:rPr>
                <w:color w:val="000000"/>
                <w:sz w:val="24"/>
                <w:szCs w:val="24"/>
              </w:rPr>
              <w:t>свободно</w:t>
            </w:r>
            <w:r w:rsidRPr="00AF3661">
              <w:rPr>
                <w:sz w:val="24"/>
                <w:szCs w:val="24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</w:rPr>
              <w:t>распространяемое</w:t>
            </w:r>
            <w:r w:rsidRPr="00AF3661">
              <w:rPr>
                <w:sz w:val="24"/>
                <w:szCs w:val="24"/>
              </w:rPr>
              <w:t xml:space="preserve"> </w:t>
            </w:r>
            <w:r w:rsidRPr="00AF3661">
              <w:rPr>
                <w:color w:val="000000"/>
                <w:sz w:val="24"/>
                <w:szCs w:val="24"/>
              </w:rPr>
              <w:t>ПО</w:t>
            </w:r>
            <w:r w:rsidRPr="00AF366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5E5E86" w14:textId="77777777" w:rsidR="00781D74" w:rsidRPr="00AF3661" w:rsidRDefault="00781D74" w:rsidP="00AD6C4E">
            <w:pPr>
              <w:jc w:val="center"/>
              <w:rPr>
                <w:sz w:val="24"/>
                <w:szCs w:val="24"/>
              </w:rPr>
            </w:pPr>
            <w:r w:rsidRPr="00AF3661">
              <w:rPr>
                <w:color w:val="000000"/>
                <w:sz w:val="24"/>
                <w:szCs w:val="24"/>
              </w:rPr>
              <w:t>бессрочно</w:t>
            </w:r>
            <w:r w:rsidRPr="00AF3661">
              <w:rPr>
                <w:sz w:val="24"/>
                <w:szCs w:val="24"/>
              </w:rPr>
              <w:t xml:space="preserve"> </w:t>
            </w:r>
          </w:p>
        </w:tc>
      </w:tr>
    </w:tbl>
    <w:p w14:paraId="469375E8" w14:textId="77777777" w:rsidR="00781D74" w:rsidRPr="00AF3661" w:rsidRDefault="00781D74" w:rsidP="00781D74">
      <w:pPr>
        <w:rPr>
          <w:b/>
          <w:color w:val="000000"/>
          <w:sz w:val="24"/>
          <w:szCs w:val="24"/>
        </w:rPr>
      </w:pPr>
    </w:p>
    <w:p w14:paraId="221F3081" w14:textId="77777777" w:rsidR="00781D74" w:rsidRPr="00AF3661" w:rsidRDefault="00781D74" w:rsidP="00781D74">
      <w:pPr>
        <w:rPr>
          <w:b/>
          <w:sz w:val="24"/>
          <w:szCs w:val="24"/>
        </w:rPr>
      </w:pPr>
      <w:r w:rsidRPr="00AF3661">
        <w:rPr>
          <w:b/>
          <w:color w:val="000000"/>
          <w:sz w:val="24"/>
          <w:szCs w:val="24"/>
        </w:rPr>
        <w:t>Профессиональные</w:t>
      </w:r>
      <w:r w:rsidRPr="00AF3661">
        <w:rPr>
          <w:sz w:val="24"/>
          <w:szCs w:val="24"/>
        </w:rPr>
        <w:t xml:space="preserve"> </w:t>
      </w:r>
      <w:r w:rsidRPr="00AF3661">
        <w:rPr>
          <w:b/>
          <w:color w:val="000000"/>
          <w:sz w:val="24"/>
          <w:szCs w:val="24"/>
        </w:rPr>
        <w:t>базы</w:t>
      </w:r>
      <w:r w:rsidRPr="00AF3661">
        <w:rPr>
          <w:sz w:val="24"/>
          <w:szCs w:val="24"/>
        </w:rPr>
        <w:t xml:space="preserve"> </w:t>
      </w:r>
      <w:r w:rsidRPr="00AF3661">
        <w:rPr>
          <w:b/>
          <w:color w:val="000000"/>
          <w:sz w:val="24"/>
          <w:szCs w:val="24"/>
        </w:rPr>
        <w:t>данных</w:t>
      </w:r>
      <w:r w:rsidRPr="00AF3661">
        <w:rPr>
          <w:sz w:val="24"/>
          <w:szCs w:val="24"/>
        </w:rPr>
        <w:t xml:space="preserve"> </w:t>
      </w:r>
      <w:r w:rsidRPr="00AF3661">
        <w:rPr>
          <w:b/>
          <w:color w:val="000000"/>
          <w:sz w:val="24"/>
          <w:szCs w:val="24"/>
        </w:rPr>
        <w:t>и</w:t>
      </w:r>
      <w:r w:rsidRPr="00AF3661">
        <w:rPr>
          <w:sz w:val="24"/>
          <w:szCs w:val="24"/>
        </w:rPr>
        <w:t xml:space="preserve"> </w:t>
      </w:r>
      <w:r w:rsidRPr="00AF3661">
        <w:rPr>
          <w:b/>
          <w:color w:val="000000"/>
          <w:sz w:val="24"/>
          <w:szCs w:val="24"/>
        </w:rPr>
        <w:t>информационные</w:t>
      </w:r>
      <w:r w:rsidRPr="00AF3661">
        <w:rPr>
          <w:sz w:val="24"/>
          <w:szCs w:val="24"/>
        </w:rPr>
        <w:t xml:space="preserve"> </w:t>
      </w:r>
      <w:r w:rsidRPr="00AF3661">
        <w:rPr>
          <w:b/>
          <w:color w:val="000000"/>
          <w:sz w:val="24"/>
          <w:szCs w:val="24"/>
        </w:rPr>
        <w:t>справочные</w:t>
      </w:r>
      <w:r w:rsidRPr="00AF3661">
        <w:rPr>
          <w:sz w:val="24"/>
          <w:szCs w:val="24"/>
        </w:rPr>
        <w:t xml:space="preserve"> </w:t>
      </w:r>
      <w:r w:rsidRPr="00AF3661">
        <w:rPr>
          <w:b/>
          <w:color w:val="000000"/>
          <w:sz w:val="24"/>
          <w:szCs w:val="24"/>
        </w:rPr>
        <w:t>системы</w:t>
      </w:r>
    </w:p>
    <w:tbl>
      <w:tblPr>
        <w:tblpPr w:leftFromText="180" w:rightFromText="180" w:vertAnchor="text" w:horzAnchor="margin" w:tblpX="-284" w:tblpY="538"/>
        <w:tblW w:w="94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"/>
        <w:gridCol w:w="4347"/>
        <w:gridCol w:w="4727"/>
        <w:gridCol w:w="99"/>
      </w:tblGrid>
      <w:tr w:rsidR="00781D74" w:rsidRPr="00AF3661" w14:paraId="71C52AFF" w14:textId="77777777" w:rsidTr="00AD6C4E">
        <w:trPr>
          <w:trHeight w:hRule="exact" w:val="569"/>
        </w:trPr>
        <w:tc>
          <w:tcPr>
            <w:tcW w:w="282" w:type="dxa"/>
          </w:tcPr>
          <w:p w14:paraId="21949BEF" w14:textId="77777777" w:rsidR="00781D74" w:rsidRPr="00AF3661" w:rsidRDefault="00781D74" w:rsidP="00AD6C4E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2ED5D9" w14:textId="77777777" w:rsidR="00781D74" w:rsidRPr="00AF3661" w:rsidRDefault="00781D74" w:rsidP="00AD6C4E">
            <w:pPr>
              <w:jc w:val="center"/>
              <w:rPr>
                <w:szCs w:val="24"/>
              </w:rPr>
            </w:pPr>
            <w:r w:rsidRPr="00AF3661">
              <w:rPr>
                <w:color w:val="000000"/>
                <w:szCs w:val="24"/>
              </w:rPr>
              <w:t>Название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курса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CEBE3F" w14:textId="77777777" w:rsidR="00781D74" w:rsidRPr="00AF3661" w:rsidRDefault="00781D74" w:rsidP="00AD6C4E">
            <w:pPr>
              <w:jc w:val="center"/>
              <w:rPr>
                <w:szCs w:val="24"/>
              </w:rPr>
            </w:pPr>
            <w:r w:rsidRPr="00AF3661">
              <w:rPr>
                <w:color w:val="000000"/>
                <w:szCs w:val="24"/>
              </w:rPr>
              <w:t>Ссылка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99" w:type="dxa"/>
          </w:tcPr>
          <w:p w14:paraId="5E655D9D" w14:textId="77777777" w:rsidR="00781D74" w:rsidRPr="00AF3661" w:rsidRDefault="00781D74" w:rsidP="00AD6C4E">
            <w:pPr>
              <w:rPr>
                <w:sz w:val="24"/>
                <w:szCs w:val="24"/>
                <w:lang w:val="en-US"/>
              </w:rPr>
            </w:pPr>
          </w:p>
        </w:tc>
      </w:tr>
      <w:tr w:rsidR="00781D74" w:rsidRPr="00AF3661" w14:paraId="132E752F" w14:textId="77777777" w:rsidTr="00AD6C4E">
        <w:trPr>
          <w:trHeight w:hRule="exact" w:val="1019"/>
        </w:trPr>
        <w:tc>
          <w:tcPr>
            <w:tcW w:w="282" w:type="dxa"/>
          </w:tcPr>
          <w:p w14:paraId="340F661C" w14:textId="77777777" w:rsidR="00781D74" w:rsidRPr="00AF3661" w:rsidRDefault="00781D74" w:rsidP="00AD6C4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CD022F" w14:textId="77777777" w:rsidR="00781D74" w:rsidRPr="00AF3661" w:rsidRDefault="00781D74" w:rsidP="00AD6C4E">
            <w:pPr>
              <w:rPr>
                <w:szCs w:val="24"/>
              </w:rPr>
            </w:pPr>
            <w:r w:rsidRPr="00AF3661">
              <w:rPr>
                <w:color w:val="000000"/>
                <w:szCs w:val="24"/>
              </w:rPr>
              <w:t>Электронная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база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периодических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изданий</w:t>
            </w:r>
            <w:r w:rsidRPr="00AF3661">
              <w:rPr>
                <w:szCs w:val="24"/>
              </w:rPr>
              <w:t xml:space="preserve"> </w:t>
            </w:r>
            <w:proofErr w:type="spellStart"/>
            <w:r w:rsidRPr="00AF3661">
              <w:rPr>
                <w:color w:val="000000"/>
                <w:szCs w:val="24"/>
              </w:rPr>
              <w:t>East</w:t>
            </w:r>
            <w:proofErr w:type="spellEnd"/>
            <w:r w:rsidRPr="00AF3661">
              <w:rPr>
                <w:szCs w:val="24"/>
              </w:rPr>
              <w:t xml:space="preserve"> </w:t>
            </w:r>
            <w:proofErr w:type="spellStart"/>
            <w:r w:rsidRPr="00AF3661">
              <w:rPr>
                <w:color w:val="000000"/>
                <w:szCs w:val="24"/>
              </w:rPr>
              <w:t>View</w:t>
            </w:r>
            <w:proofErr w:type="spellEnd"/>
            <w:r w:rsidRPr="00AF3661">
              <w:rPr>
                <w:szCs w:val="24"/>
              </w:rPr>
              <w:t xml:space="preserve"> </w:t>
            </w:r>
            <w:proofErr w:type="spellStart"/>
            <w:r w:rsidRPr="00AF3661">
              <w:rPr>
                <w:color w:val="000000"/>
                <w:szCs w:val="24"/>
              </w:rPr>
              <w:t>Information</w:t>
            </w:r>
            <w:proofErr w:type="spellEnd"/>
            <w:r w:rsidRPr="00AF3661">
              <w:rPr>
                <w:szCs w:val="24"/>
              </w:rPr>
              <w:t xml:space="preserve"> </w:t>
            </w:r>
            <w:proofErr w:type="spellStart"/>
            <w:r w:rsidRPr="00AF3661">
              <w:rPr>
                <w:color w:val="000000"/>
                <w:szCs w:val="24"/>
              </w:rPr>
              <w:t>Services</w:t>
            </w:r>
            <w:proofErr w:type="spellEnd"/>
            <w:r w:rsidRPr="00AF3661">
              <w:rPr>
                <w:color w:val="000000"/>
                <w:szCs w:val="24"/>
              </w:rPr>
              <w:t>,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ООО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«ИВИС»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99FE3" w14:textId="77777777" w:rsidR="00781D74" w:rsidRPr="00AF3661" w:rsidRDefault="00AC73C9" w:rsidP="00AD6C4E">
            <w:pPr>
              <w:rPr>
                <w:szCs w:val="24"/>
              </w:rPr>
            </w:pPr>
            <w:hyperlink r:id="rId19" w:history="1">
              <w:r w:rsidR="00781D74" w:rsidRPr="00AF3661">
                <w:rPr>
                  <w:rStyle w:val="a7"/>
                  <w:szCs w:val="24"/>
                </w:rPr>
                <w:t>https://dlib.eastview.com/</w:t>
              </w:r>
            </w:hyperlink>
            <w:r w:rsidR="00781D74" w:rsidRPr="00AF3661">
              <w:rPr>
                <w:color w:val="000000"/>
                <w:szCs w:val="24"/>
              </w:rPr>
              <w:t xml:space="preserve"> </w:t>
            </w:r>
            <w:r w:rsidR="00781D74" w:rsidRPr="00AF3661">
              <w:rPr>
                <w:szCs w:val="24"/>
              </w:rPr>
              <w:t xml:space="preserve"> </w:t>
            </w:r>
          </w:p>
        </w:tc>
        <w:tc>
          <w:tcPr>
            <w:tcW w:w="99" w:type="dxa"/>
          </w:tcPr>
          <w:p w14:paraId="53D7A6FF" w14:textId="77777777" w:rsidR="00781D74" w:rsidRPr="00AF3661" w:rsidRDefault="00781D74" w:rsidP="00AD6C4E">
            <w:pPr>
              <w:rPr>
                <w:sz w:val="24"/>
                <w:szCs w:val="24"/>
                <w:lang w:val="en-US"/>
              </w:rPr>
            </w:pPr>
          </w:p>
        </w:tc>
      </w:tr>
      <w:tr w:rsidR="00781D74" w:rsidRPr="00AF3661" w14:paraId="0EA034C1" w14:textId="77777777" w:rsidTr="00AD6C4E">
        <w:trPr>
          <w:trHeight w:hRule="exact" w:val="1013"/>
        </w:trPr>
        <w:tc>
          <w:tcPr>
            <w:tcW w:w="282" w:type="dxa"/>
          </w:tcPr>
          <w:p w14:paraId="785238CE" w14:textId="77777777" w:rsidR="00781D74" w:rsidRPr="00AF3661" w:rsidRDefault="00781D74" w:rsidP="00AD6C4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5A218A" w14:textId="77777777" w:rsidR="00781D74" w:rsidRPr="00AF3661" w:rsidRDefault="00781D74" w:rsidP="00AD6C4E">
            <w:pPr>
              <w:rPr>
                <w:szCs w:val="24"/>
              </w:rPr>
            </w:pPr>
            <w:r w:rsidRPr="00AF3661">
              <w:rPr>
                <w:color w:val="000000"/>
                <w:szCs w:val="24"/>
              </w:rPr>
              <w:t>Национальная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информационно-аналитическая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система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–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Российский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индекс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научного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цитирования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(РИНЦ)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C5516B" w14:textId="77777777" w:rsidR="00781D74" w:rsidRPr="00AF3661" w:rsidRDefault="00AC73C9" w:rsidP="00AD6C4E">
            <w:pPr>
              <w:rPr>
                <w:szCs w:val="24"/>
              </w:rPr>
            </w:pPr>
            <w:hyperlink r:id="rId20" w:history="1">
              <w:r w:rsidR="00781D74" w:rsidRPr="00AF3661">
                <w:rPr>
                  <w:rStyle w:val="a7"/>
                  <w:szCs w:val="24"/>
                  <w:lang w:val="en-US"/>
                </w:rPr>
                <w:t>https</w:t>
              </w:r>
              <w:r w:rsidR="00781D74" w:rsidRPr="00AF3661">
                <w:rPr>
                  <w:rStyle w:val="a7"/>
                  <w:szCs w:val="24"/>
                </w:rPr>
                <w:t>://</w:t>
              </w:r>
              <w:proofErr w:type="spellStart"/>
              <w:r w:rsidR="00781D74" w:rsidRPr="00AF3661">
                <w:rPr>
                  <w:rStyle w:val="a7"/>
                  <w:szCs w:val="24"/>
                  <w:lang w:val="en-US"/>
                </w:rPr>
                <w:t>elibrary</w:t>
              </w:r>
              <w:proofErr w:type="spellEnd"/>
              <w:r w:rsidR="00781D74" w:rsidRPr="00AF3661">
                <w:rPr>
                  <w:rStyle w:val="a7"/>
                  <w:szCs w:val="24"/>
                </w:rPr>
                <w:t>.</w:t>
              </w:r>
              <w:proofErr w:type="spellStart"/>
              <w:r w:rsidR="00781D74" w:rsidRPr="00AF3661">
                <w:rPr>
                  <w:rStyle w:val="a7"/>
                  <w:szCs w:val="24"/>
                  <w:lang w:val="en-US"/>
                </w:rPr>
                <w:t>ru</w:t>
              </w:r>
              <w:proofErr w:type="spellEnd"/>
              <w:r w:rsidR="00781D74" w:rsidRPr="00AF3661">
                <w:rPr>
                  <w:rStyle w:val="a7"/>
                  <w:szCs w:val="24"/>
                </w:rPr>
                <w:t>/</w:t>
              </w:r>
              <w:r w:rsidR="00781D74" w:rsidRPr="00AF3661">
                <w:rPr>
                  <w:rStyle w:val="a7"/>
                  <w:szCs w:val="24"/>
                  <w:lang w:val="en-US"/>
                </w:rPr>
                <w:t>project</w:t>
              </w:r>
              <w:r w:rsidR="00781D74" w:rsidRPr="00AF3661">
                <w:rPr>
                  <w:rStyle w:val="a7"/>
                  <w:szCs w:val="24"/>
                </w:rPr>
                <w:t>_</w:t>
              </w:r>
              <w:proofErr w:type="spellStart"/>
              <w:r w:rsidR="00781D74" w:rsidRPr="00AF3661">
                <w:rPr>
                  <w:rStyle w:val="a7"/>
                  <w:szCs w:val="24"/>
                  <w:lang w:val="en-US"/>
                </w:rPr>
                <w:t>risc</w:t>
              </w:r>
              <w:proofErr w:type="spellEnd"/>
              <w:r w:rsidR="00781D74" w:rsidRPr="00AF3661">
                <w:rPr>
                  <w:rStyle w:val="a7"/>
                  <w:szCs w:val="24"/>
                </w:rPr>
                <w:t>.</w:t>
              </w:r>
              <w:r w:rsidR="00781D74" w:rsidRPr="00AF3661">
                <w:rPr>
                  <w:rStyle w:val="a7"/>
                  <w:szCs w:val="24"/>
                  <w:lang w:val="en-US"/>
                </w:rPr>
                <w:t>asp</w:t>
              </w:r>
            </w:hyperlink>
            <w:r w:rsidR="00781D74" w:rsidRPr="00AF3661">
              <w:rPr>
                <w:color w:val="000000"/>
                <w:szCs w:val="24"/>
              </w:rPr>
              <w:t xml:space="preserve"> </w:t>
            </w:r>
            <w:r w:rsidR="00781D74" w:rsidRPr="00AF3661">
              <w:rPr>
                <w:szCs w:val="24"/>
              </w:rPr>
              <w:t xml:space="preserve"> </w:t>
            </w:r>
          </w:p>
        </w:tc>
        <w:tc>
          <w:tcPr>
            <w:tcW w:w="99" w:type="dxa"/>
          </w:tcPr>
          <w:p w14:paraId="45D16F1B" w14:textId="77777777" w:rsidR="00781D74" w:rsidRPr="00AF3661" w:rsidRDefault="00781D74" w:rsidP="00AD6C4E">
            <w:pPr>
              <w:rPr>
                <w:sz w:val="24"/>
                <w:szCs w:val="24"/>
              </w:rPr>
            </w:pPr>
          </w:p>
        </w:tc>
      </w:tr>
      <w:tr w:rsidR="00781D74" w:rsidRPr="00AF3661" w14:paraId="0358B78E" w14:textId="77777777" w:rsidTr="00AD6C4E">
        <w:trPr>
          <w:trHeight w:hRule="exact" w:val="679"/>
        </w:trPr>
        <w:tc>
          <w:tcPr>
            <w:tcW w:w="282" w:type="dxa"/>
          </w:tcPr>
          <w:p w14:paraId="331490B4" w14:textId="77777777" w:rsidR="00781D74" w:rsidRPr="00AF3661" w:rsidRDefault="00781D74" w:rsidP="00AD6C4E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0012E5" w14:textId="77777777" w:rsidR="00781D74" w:rsidRPr="00AF3661" w:rsidRDefault="00781D74" w:rsidP="00AD6C4E">
            <w:pPr>
              <w:rPr>
                <w:szCs w:val="24"/>
              </w:rPr>
            </w:pPr>
            <w:r w:rsidRPr="00AF3661">
              <w:rPr>
                <w:color w:val="000000"/>
                <w:szCs w:val="24"/>
              </w:rPr>
              <w:t>Поисковая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система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Академия</w:t>
            </w:r>
            <w:r w:rsidRPr="00AF3661">
              <w:rPr>
                <w:szCs w:val="24"/>
              </w:rPr>
              <w:t xml:space="preserve"> </w:t>
            </w:r>
            <w:proofErr w:type="spellStart"/>
            <w:r w:rsidRPr="00AF3661">
              <w:rPr>
                <w:color w:val="000000"/>
                <w:szCs w:val="24"/>
              </w:rPr>
              <w:t>Google</w:t>
            </w:r>
            <w:proofErr w:type="spellEnd"/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(</w:t>
            </w:r>
            <w:proofErr w:type="spellStart"/>
            <w:r w:rsidRPr="00AF3661">
              <w:rPr>
                <w:color w:val="000000"/>
                <w:szCs w:val="24"/>
              </w:rPr>
              <w:t>Google</w:t>
            </w:r>
            <w:proofErr w:type="spellEnd"/>
            <w:r w:rsidRPr="00AF3661">
              <w:rPr>
                <w:szCs w:val="24"/>
              </w:rPr>
              <w:t xml:space="preserve"> </w:t>
            </w:r>
            <w:proofErr w:type="spellStart"/>
            <w:r w:rsidRPr="00AF3661">
              <w:rPr>
                <w:color w:val="000000"/>
                <w:szCs w:val="24"/>
              </w:rPr>
              <w:t>Scholar</w:t>
            </w:r>
            <w:proofErr w:type="spellEnd"/>
            <w:r w:rsidRPr="00AF3661">
              <w:rPr>
                <w:color w:val="000000"/>
                <w:szCs w:val="24"/>
              </w:rPr>
              <w:t>)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E1BC4D" w14:textId="77777777" w:rsidR="00781D74" w:rsidRPr="00AF3661" w:rsidRDefault="00AC73C9" w:rsidP="00AD6C4E">
            <w:pPr>
              <w:rPr>
                <w:szCs w:val="24"/>
                <w:lang w:val="en-US"/>
              </w:rPr>
            </w:pPr>
            <w:hyperlink r:id="rId21" w:history="1">
              <w:r w:rsidR="00781D74" w:rsidRPr="00AF3661">
                <w:rPr>
                  <w:rStyle w:val="a7"/>
                  <w:szCs w:val="24"/>
                  <w:lang w:val="en-US"/>
                </w:rPr>
                <w:t>https://scholar.google.ru/</w:t>
              </w:r>
            </w:hyperlink>
            <w:r w:rsidR="00781D74" w:rsidRPr="00AF3661">
              <w:rPr>
                <w:color w:val="000000"/>
                <w:szCs w:val="24"/>
                <w:lang w:val="en-US"/>
              </w:rPr>
              <w:t xml:space="preserve"> </w:t>
            </w:r>
            <w:r w:rsidR="00781D74" w:rsidRPr="00AF3661">
              <w:rPr>
                <w:szCs w:val="24"/>
                <w:lang w:val="en-US"/>
              </w:rPr>
              <w:t xml:space="preserve"> </w:t>
            </w:r>
          </w:p>
        </w:tc>
        <w:tc>
          <w:tcPr>
            <w:tcW w:w="99" w:type="dxa"/>
          </w:tcPr>
          <w:p w14:paraId="27019909" w14:textId="77777777" w:rsidR="00781D74" w:rsidRPr="00AF3661" w:rsidRDefault="00781D74" w:rsidP="00AD6C4E">
            <w:pPr>
              <w:rPr>
                <w:sz w:val="24"/>
                <w:szCs w:val="24"/>
                <w:lang w:val="en-US"/>
              </w:rPr>
            </w:pPr>
          </w:p>
        </w:tc>
      </w:tr>
      <w:tr w:rsidR="00781D74" w:rsidRPr="00AF3661" w14:paraId="4842049A" w14:textId="77777777" w:rsidTr="00AD6C4E">
        <w:trPr>
          <w:trHeight w:hRule="exact" w:val="569"/>
        </w:trPr>
        <w:tc>
          <w:tcPr>
            <w:tcW w:w="282" w:type="dxa"/>
          </w:tcPr>
          <w:p w14:paraId="7D86686C" w14:textId="77777777" w:rsidR="00781D74" w:rsidRPr="00AF3661" w:rsidRDefault="00781D74" w:rsidP="00AD6C4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60ED06" w14:textId="77777777" w:rsidR="00781D74" w:rsidRPr="00AF3661" w:rsidRDefault="00781D74" w:rsidP="00AD6C4E">
            <w:pPr>
              <w:rPr>
                <w:szCs w:val="24"/>
              </w:rPr>
            </w:pPr>
            <w:r w:rsidRPr="00AF3661">
              <w:rPr>
                <w:color w:val="000000"/>
                <w:szCs w:val="24"/>
              </w:rPr>
              <w:t>Информационная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система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-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Единое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окно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доступа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к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информационным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ресурсам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71C756" w14:textId="77777777" w:rsidR="00781D74" w:rsidRPr="00AF3661" w:rsidRDefault="00AC73C9" w:rsidP="00AD6C4E">
            <w:pPr>
              <w:rPr>
                <w:szCs w:val="24"/>
                <w:lang w:val="en-US"/>
              </w:rPr>
            </w:pPr>
            <w:hyperlink r:id="rId22" w:history="1">
              <w:r w:rsidR="00781D74" w:rsidRPr="00AF3661">
                <w:rPr>
                  <w:rStyle w:val="a7"/>
                  <w:szCs w:val="24"/>
                  <w:lang w:val="en-US"/>
                </w:rPr>
                <w:t>http://window.edu.ru/</w:t>
              </w:r>
            </w:hyperlink>
            <w:r w:rsidR="00781D74" w:rsidRPr="00AF3661">
              <w:rPr>
                <w:color w:val="000000"/>
                <w:szCs w:val="24"/>
                <w:lang w:val="en-US"/>
              </w:rPr>
              <w:t xml:space="preserve"> </w:t>
            </w:r>
            <w:r w:rsidR="00781D74" w:rsidRPr="00AF3661">
              <w:rPr>
                <w:szCs w:val="24"/>
                <w:lang w:val="en-US"/>
              </w:rPr>
              <w:t xml:space="preserve"> </w:t>
            </w:r>
          </w:p>
        </w:tc>
        <w:tc>
          <w:tcPr>
            <w:tcW w:w="99" w:type="dxa"/>
          </w:tcPr>
          <w:p w14:paraId="0CF90503" w14:textId="77777777" w:rsidR="00781D74" w:rsidRPr="00AF3661" w:rsidRDefault="00781D74" w:rsidP="00AD6C4E">
            <w:pPr>
              <w:rPr>
                <w:sz w:val="24"/>
                <w:szCs w:val="24"/>
                <w:lang w:val="en-US"/>
              </w:rPr>
            </w:pPr>
          </w:p>
        </w:tc>
      </w:tr>
      <w:tr w:rsidR="00781D74" w:rsidRPr="00AF3661" w14:paraId="7F4C1BF6" w14:textId="77777777" w:rsidTr="00AD6C4E">
        <w:trPr>
          <w:trHeight w:hRule="exact" w:val="569"/>
        </w:trPr>
        <w:tc>
          <w:tcPr>
            <w:tcW w:w="282" w:type="dxa"/>
          </w:tcPr>
          <w:p w14:paraId="27B770D9" w14:textId="77777777" w:rsidR="00781D74" w:rsidRPr="00AF3661" w:rsidRDefault="00781D74" w:rsidP="00AD6C4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70F3B2" w14:textId="77777777" w:rsidR="00781D74" w:rsidRPr="00AF3661" w:rsidRDefault="00781D74" w:rsidP="00AD6C4E">
            <w:pPr>
              <w:rPr>
                <w:szCs w:val="24"/>
              </w:rPr>
            </w:pPr>
            <w:r w:rsidRPr="00AF3661">
              <w:rPr>
                <w:color w:val="000000"/>
                <w:szCs w:val="24"/>
              </w:rPr>
              <w:t>Российская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Государственная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библиотека.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Каталоги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41DCB6" w14:textId="77777777" w:rsidR="00781D74" w:rsidRPr="00AF3661" w:rsidRDefault="00AC73C9" w:rsidP="00AD6C4E">
            <w:pPr>
              <w:rPr>
                <w:szCs w:val="24"/>
              </w:rPr>
            </w:pPr>
            <w:hyperlink r:id="rId23" w:history="1">
              <w:r w:rsidR="00781D74" w:rsidRPr="00AF3661">
                <w:rPr>
                  <w:rStyle w:val="a7"/>
                  <w:szCs w:val="24"/>
                </w:rPr>
                <w:t>https://www.rsl.ru/ru/4readers/catalogues/</w:t>
              </w:r>
            </w:hyperlink>
            <w:r w:rsidR="00781D74" w:rsidRPr="00AF3661">
              <w:rPr>
                <w:color w:val="000000"/>
                <w:szCs w:val="24"/>
              </w:rPr>
              <w:t xml:space="preserve"> </w:t>
            </w:r>
            <w:r w:rsidR="00781D74" w:rsidRPr="00AF3661">
              <w:rPr>
                <w:szCs w:val="24"/>
              </w:rPr>
              <w:t xml:space="preserve"> </w:t>
            </w:r>
          </w:p>
        </w:tc>
        <w:tc>
          <w:tcPr>
            <w:tcW w:w="99" w:type="dxa"/>
          </w:tcPr>
          <w:p w14:paraId="7CBD2547" w14:textId="77777777" w:rsidR="00781D74" w:rsidRPr="00AF3661" w:rsidRDefault="00781D74" w:rsidP="00AD6C4E">
            <w:pPr>
              <w:rPr>
                <w:sz w:val="24"/>
                <w:szCs w:val="24"/>
              </w:rPr>
            </w:pPr>
          </w:p>
        </w:tc>
      </w:tr>
      <w:tr w:rsidR="00781D74" w:rsidRPr="00AF3661" w14:paraId="6AFB4794" w14:textId="77777777" w:rsidTr="00AD6C4E">
        <w:trPr>
          <w:trHeight w:hRule="exact" w:val="569"/>
        </w:trPr>
        <w:tc>
          <w:tcPr>
            <w:tcW w:w="282" w:type="dxa"/>
          </w:tcPr>
          <w:p w14:paraId="25D9A048" w14:textId="77777777" w:rsidR="00781D74" w:rsidRPr="00AF3661" w:rsidRDefault="00781D74" w:rsidP="00AD6C4E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E6C3FF" w14:textId="77777777" w:rsidR="00781D74" w:rsidRPr="00AF3661" w:rsidRDefault="00781D74" w:rsidP="00AD6C4E">
            <w:pPr>
              <w:rPr>
                <w:szCs w:val="24"/>
              </w:rPr>
            </w:pPr>
            <w:r w:rsidRPr="00AF3661">
              <w:rPr>
                <w:color w:val="000000"/>
                <w:szCs w:val="24"/>
              </w:rPr>
              <w:t>Электронные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ресурсы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библиотеки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МГТУ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им.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Г.И.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Носова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F9DF4F" w14:textId="77777777" w:rsidR="00781D74" w:rsidRPr="00AF3661" w:rsidRDefault="00AC73C9" w:rsidP="00AD6C4E">
            <w:pPr>
              <w:rPr>
                <w:szCs w:val="24"/>
              </w:rPr>
            </w:pPr>
            <w:hyperlink r:id="rId24" w:history="1">
              <w:r w:rsidR="00781D74" w:rsidRPr="00AF3661">
                <w:rPr>
                  <w:rStyle w:val="a7"/>
                  <w:szCs w:val="24"/>
                </w:rPr>
                <w:t>http://magtu.ru:8085/marcweb2/Default.asp</w:t>
              </w:r>
            </w:hyperlink>
            <w:r w:rsidR="00781D74" w:rsidRPr="00AF3661">
              <w:rPr>
                <w:color w:val="000000"/>
                <w:szCs w:val="24"/>
              </w:rPr>
              <w:t xml:space="preserve"> </w:t>
            </w:r>
            <w:r w:rsidR="00781D74" w:rsidRPr="00AF3661">
              <w:rPr>
                <w:szCs w:val="24"/>
              </w:rPr>
              <w:t xml:space="preserve"> </w:t>
            </w:r>
          </w:p>
        </w:tc>
        <w:tc>
          <w:tcPr>
            <w:tcW w:w="99" w:type="dxa"/>
          </w:tcPr>
          <w:p w14:paraId="07F8B318" w14:textId="77777777" w:rsidR="00781D74" w:rsidRPr="00AF3661" w:rsidRDefault="00781D74" w:rsidP="00AD6C4E">
            <w:pPr>
              <w:rPr>
                <w:sz w:val="24"/>
                <w:szCs w:val="24"/>
              </w:rPr>
            </w:pPr>
          </w:p>
        </w:tc>
      </w:tr>
      <w:tr w:rsidR="00781D74" w:rsidRPr="00AF3661" w14:paraId="647E7FFF" w14:textId="77777777" w:rsidTr="00AD6C4E">
        <w:trPr>
          <w:trHeight w:hRule="exact" w:val="997"/>
        </w:trPr>
        <w:tc>
          <w:tcPr>
            <w:tcW w:w="282" w:type="dxa"/>
          </w:tcPr>
          <w:p w14:paraId="44F5EAE2" w14:textId="77777777" w:rsidR="00781D74" w:rsidRPr="00AF3661" w:rsidRDefault="00781D74" w:rsidP="00AD6C4E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0AC28" w14:textId="77777777" w:rsidR="00781D74" w:rsidRPr="00AF3661" w:rsidRDefault="00781D74" w:rsidP="00AD6C4E">
            <w:pPr>
              <w:rPr>
                <w:szCs w:val="24"/>
              </w:rPr>
            </w:pPr>
            <w:r w:rsidRPr="00AF3661">
              <w:rPr>
                <w:color w:val="000000"/>
                <w:szCs w:val="24"/>
              </w:rPr>
              <w:t>Федеральное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государственное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бюджетное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учреждение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«Федеральный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институт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промышленной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собственности»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193C05" w14:textId="77777777" w:rsidR="00781D74" w:rsidRPr="00AF3661" w:rsidRDefault="00AC73C9" w:rsidP="00AD6C4E">
            <w:pPr>
              <w:rPr>
                <w:szCs w:val="24"/>
                <w:lang w:val="en-US"/>
              </w:rPr>
            </w:pPr>
            <w:hyperlink r:id="rId25" w:history="1">
              <w:r w:rsidR="00781D74" w:rsidRPr="00AF3661">
                <w:rPr>
                  <w:rStyle w:val="a7"/>
                  <w:szCs w:val="24"/>
                  <w:lang w:val="en-US"/>
                </w:rPr>
                <w:t>http://www1.fips.ru/</w:t>
              </w:r>
            </w:hyperlink>
            <w:r w:rsidR="00781D74" w:rsidRPr="00AF3661">
              <w:rPr>
                <w:color w:val="000000"/>
                <w:szCs w:val="24"/>
                <w:lang w:val="en-US"/>
              </w:rPr>
              <w:t xml:space="preserve"> </w:t>
            </w:r>
            <w:r w:rsidR="00781D74" w:rsidRPr="00AF3661">
              <w:rPr>
                <w:szCs w:val="24"/>
                <w:lang w:val="en-US"/>
              </w:rPr>
              <w:t xml:space="preserve"> </w:t>
            </w:r>
          </w:p>
        </w:tc>
        <w:tc>
          <w:tcPr>
            <w:tcW w:w="99" w:type="dxa"/>
          </w:tcPr>
          <w:p w14:paraId="30205C37" w14:textId="77777777" w:rsidR="00781D74" w:rsidRPr="00AF3661" w:rsidRDefault="00781D74" w:rsidP="00AD6C4E">
            <w:pPr>
              <w:rPr>
                <w:sz w:val="24"/>
                <w:szCs w:val="24"/>
                <w:lang w:val="en-US"/>
              </w:rPr>
            </w:pPr>
          </w:p>
        </w:tc>
      </w:tr>
      <w:tr w:rsidR="00781D74" w:rsidRPr="00AF3661" w14:paraId="4DA6E231" w14:textId="77777777" w:rsidTr="00AD6C4E">
        <w:trPr>
          <w:trHeight w:hRule="exact" w:val="569"/>
        </w:trPr>
        <w:tc>
          <w:tcPr>
            <w:tcW w:w="282" w:type="dxa"/>
          </w:tcPr>
          <w:p w14:paraId="6401478E" w14:textId="77777777" w:rsidR="00781D74" w:rsidRPr="00AF3661" w:rsidRDefault="00781D74" w:rsidP="00AD6C4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22FE56" w14:textId="77777777" w:rsidR="00781D74" w:rsidRPr="00AF3661" w:rsidRDefault="00781D74" w:rsidP="00AD6C4E">
            <w:pPr>
              <w:rPr>
                <w:szCs w:val="24"/>
              </w:rPr>
            </w:pPr>
            <w:r w:rsidRPr="00AF3661">
              <w:rPr>
                <w:color w:val="000000"/>
                <w:szCs w:val="24"/>
              </w:rPr>
              <w:t>Университетская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информационная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система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РОССИЯ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83E45C" w14:textId="77777777" w:rsidR="00781D74" w:rsidRPr="00AF3661" w:rsidRDefault="00AC73C9" w:rsidP="00AD6C4E">
            <w:pPr>
              <w:rPr>
                <w:szCs w:val="24"/>
              </w:rPr>
            </w:pPr>
            <w:hyperlink r:id="rId26" w:history="1">
              <w:r w:rsidR="00781D74" w:rsidRPr="00AF3661">
                <w:rPr>
                  <w:rStyle w:val="a7"/>
                  <w:szCs w:val="24"/>
                </w:rPr>
                <w:t>https://uisrussia.msu.ru</w:t>
              </w:r>
            </w:hyperlink>
            <w:r w:rsidR="00781D74" w:rsidRPr="00AF3661">
              <w:rPr>
                <w:color w:val="000000"/>
                <w:szCs w:val="24"/>
              </w:rPr>
              <w:t xml:space="preserve"> </w:t>
            </w:r>
            <w:r w:rsidR="00781D74" w:rsidRPr="00AF3661">
              <w:rPr>
                <w:szCs w:val="24"/>
              </w:rPr>
              <w:t xml:space="preserve"> </w:t>
            </w:r>
          </w:p>
        </w:tc>
        <w:tc>
          <w:tcPr>
            <w:tcW w:w="99" w:type="dxa"/>
          </w:tcPr>
          <w:p w14:paraId="53DC8353" w14:textId="77777777" w:rsidR="00781D74" w:rsidRPr="00AF3661" w:rsidRDefault="00781D74" w:rsidP="00AD6C4E">
            <w:pPr>
              <w:rPr>
                <w:sz w:val="24"/>
                <w:szCs w:val="24"/>
              </w:rPr>
            </w:pPr>
          </w:p>
        </w:tc>
      </w:tr>
      <w:tr w:rsidR="00781D74" w:rsidRPr="00AF3661" w14:paraId="3F1CF6A8" w14:textId="77777777" w:rsidTr="00AD6C4E">
        <w:trPr>
          <w:trHeight w:hRule="exact" w:val="1413"/>
        </w:trPr>
        <w:tc>
          <w:tcPr>
            <w:tcW w:w="282" w:type="dxa"/>
          </w:tcPr>
          <w:p w14:paraId="16403FE1" w14:textId="77777777" w:rsidR="00781D74" w:rsidRPr="00AF3661" w:rsidRDefault="00781D74" w:rsidP="00AD6C4E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DF588E" w14:textId="77777777" w:rsidR="00781D74" w:rsidRPr="00AF3661" w:rsidRDefault="00781D74" w:rsidP="00AD6C4E">
            <w:pPr>
              <w:rPr>
                <w:szCs w:val="24"/>
              </w:rPr>
            </w:pPr>
            <w:r w:rsidRPr="00AF3661">
              <w:rPr>
                <w:color w:val="000000"/>
                <w:szCs w:val="24"/>
              </w:rPr>
              <w:t>Международная</w:t>
            </w:r>
            <w:r w:rsidRPr="00AF3661">
              <w:rPr>
                <w:szCs w:val="24"/>
              </w:rPr>
              <w:t xml:space="preserve"> </w:t>
            </w:r>
            <w:proofErr w:type="spellStart"/>
            <w:r w:rsidRPr="00AF3661">
              <w:rPr>
                <w:color w:val="000000"/>
                <w:szCs w:val="24"/>
              </w:rPr>
              <w:t>наукометрическая</w:t>
            </w:r>
            <w:proofErr w:type="spellEnd"/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реферативная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и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полнотекстовая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база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данных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научных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изданий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«</w:t>
            </w:r>
            <w:proofErr w:type="spellStart"/>
            <w:r w:rsidRPr="00AF3661">
              <w:rPr>
                <w:color w:val="000000"/>
                <w:szCs w:val="24"/>
              </w:rPr>
              <w:t>Web</w:t>
            </w:r>
            <w:proofErr w:type="spellEnd"/>
            <w:r w:rsidRPr="00AF3661">
              <w:rPr>
                <w:szCs w:val="24"/>
              </w:rPr>
              <w:t xml:space="preserve"> </w:t>
            </w:r>
            <w:proofErr w:type="spellStart"/>
            <w:r w:rsidRPr="00AF3661">
              <w:rPr>
                <w:color w:val="000000"/>
                <w:szCs w:val="24"/>
              </w:rPr>
              <w:t>of</w:t>
            </w:r>
            <w:proofErr w:type="spellEnd"/>
            <w:r w:rsidRPr="00AF3661">
              <w:rPr>
                <w:szCs w:val="24"/>
              </w:rPr>
              <w:t xml:space="preserve"> </w:t>
            </w:r>
            <w:proofErr w:type="spellStart"/>
            <w:r w:rsidRPr="00AF3661">
              <w:rPr>
                <w:color w:val="000000"/>
                <w:szCs w:val="24"/>
              </w:rPr>
              <w:t>science</w:t>
            </w:r>
            <w:proofErr w:type="spellEnd"/>
            <w:r w:rsidRPr="00AF3661">
              <w:rPr>
                <w:color w:val="000000"/>
                <w:szCs w:val="24"/>
              </w:rPr>
              <w:t>»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5513CE" w14:textId="77777777" w:rsidR="00781D74" w:rsidRPr="00AF3661" w:rsidRDefault="00AC73C9" w:rsidP="00AD6C4E">
            <w:pPr>
              <w:rPr>
                <w:szCs w:val="24"/>
              </w:rPr>
            </w:pPr>
            <w:hyperlink r:id="rId27" w:history="1">
              <w:r w:rsidR="00781D74" w:rsidRPr="00AF3661">
                <w:rPr>
                  <w:rStyle w:val="a7"/>
                  <w:szCs w:val="24"/>
                </w:rPr>
                <w:t>http://webofscience.com</w:t>
              </w:r>
            </w:hyperlink>
            <w:r w:rsidR="00781D74" w:rsidRPr="00AF3661">
              <w:rPr>
                <w:color w:val="000000"/>
                <w:szCs w:val="24"/>
              </w:rPr>
              <w:t xml:space="preserve"> </w:t>
            </w:r>
            <w:r w:rsidR="00781D74" w:rsidRPr="00AF3661">
              <w:rPr>
                <w:szCs w:val="24"/>
              </w:rPr>
              <w:t xml:space="preserve"> </w:t>
            </w:r>
          </w:p>
        </w:tc>
        <w:tc>
          <w:tcPr>
            <w:tcW w:w="99" w:type="dxa"/>
          </w:tcPr>
          <w:p w14:paraId="02E5A5F9" w14:textId="77777777" w:rsidR="00781D74" w:rsidRPr="00AF3661" w:rsidRDefault="00781D74" w:rsidP="00AD6C4E">
            <w:pPr>
              <w:rPr>
                <w:sz w:val="24"/>
                <w:szCs w:val="24"/>
              </w:rPr>
            </w:pPr>
          </w:p>
        </w:tc>
      </w:tr>
      <w:tr w:rsidR="00781D74" w:rsidRPr="00AF3661" w14:paraId="2E306B5D" w14:textId="77777777" w:rsidTr="00AD6C4E">
        <w:trPr>
          <w:trHeight w:hRule="exact" w:val="1001"/>
        </w:trPr>
        <w:tc>
          <w:tcPr>
            <w:tcW w:w="282" w:type="dxa"/>
          </w:tcPr>
          <w:p w14:paraId="552F6386" w14:textId="77777777" w:rsidR="00781D74" w:rsidRPr="00AF3661" w:rsidRDefault="00781D74" w:rsidP="00AD6C4E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09EA04" w14:textId="77777777" w:rsidR="00781D74" w:rsidRPr="00AF3661" w:rsidRDefault="00781D74" w:rsidP="00AD6C4E">
            <w:pPr>
              <w:rPr>
                <w:szCs w:val="24"/>
              </w:rPr>
            </w:pPr>
            <w:r w:rsidRPr="00AF3661">
              <w:rPr>
                <w:color w:val="000000"/>
                <w:szCs w:val="24"/>
              </w:rPr>
              <w:t>Международная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реферативная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и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полнотекстовая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справочная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база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данных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научных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изданий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«</w:t>
            </w:r>
            <w:proofErr w:type="spellStart"/>
            <w:r w:rsidRPr="00AF3661">
              <w:rPr>
                <w:color w:val="000000"/>
                <w:szCs w:val="24"/>
              </w:rPr>
              <w:t>Scopus</w:t>
            </w:r>
            <w:proofErr w:type="spellEnd"/>
            <w:r w:rsidRPr="00AF3661">
              <w:rPr>
                <w:color w:val="000000"/>
                <w:szCs w:val="24"/>
              </w:rPr>
              <w:t>»</w:t>
            </w:r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63693B" w14:textId="77777777" w:rsidR="00781D74" w:rsidRPr="00AF3661" w:rsidRDefault="00AC73C9" w:rsidP="00AD6C4E">
            <w:pPr>
              <w:rPr>
                <w:szCs w:val="24"/>
              </w:rPr>
            </w:pPr>
            <w:hyperlink r:id="rId28" w:history="1">
              <w:r w:rsidR="00781D74" w:rsidRPr="00AF3661">
                <w:rPr>
                  <w:rStyle w:val="a7"/>
                  <w:szCs w:val="24"/>
                </w:rPr>
                <w:t>http://scopus.com</w:t>
              </w:r>
            </w:hyperlink>
            <w:r w:rsidR="00781D74" w:rsidRPr="00AF3661">
              <w:rPr>
                <w:color w:val="000000"/>
                <w:szCs w:val="24"/>
              </w:rPr>
              <w:t xml:space="preserve"> </w:t>
            </w:r>
            <w:r w:rsidR="00781D74" w:rsidRPr="00AF3661">
              <w:rPr>
                <w:szCs w:val="24"/>
              </w:rPr>
              <w:t xml:space="preserve"> </w:t>
            </w:r>
          </w:p>
        </w:tc>
        <w:tc>
          <w:tcPr>
            <w:tcW w:w="99" w:type="dxa"/>
          </w:tcPr>
          <w:p w14:paraId="21C8C4BE" w14:textId="77777777" w:rsidR="00781D74" w:rsidRPr="00AF3661" w:rsidRDefault="00781D74" w:rsidP="00AD6C4E">
            <w:pPr>
              <w:rPr>
                <w:sz w:val="24"/>
                <w:szCs w:val="24"/>
              </w:rPr>
            </w:pPr>
          </w:p>
        </w:tc>
      </w:tr>
      <w:tr w:rsidR="00781D74" w:rsidRPr="00AF3661" w14:paraId="3FEF30F0" w14:textId="77777777" w:rsidTr="00AD6C4E">
        <w:trPr>
          <w:trHeight w:hRule="exact" w:val="995"/>
        </w:trPr>
        <w:tc>
          <w:tcPr>
            <w:tcW w:w="282" w:type="dxa"/>
          </w:tcPr>
          <w:p w14:paraId="1293AD6C" w14:textId="77777777" w:rsidR="00781D74" w:rsidRPr="00AF3661" w:rsidRDefault="00781D74" w:rsidP="00AD6C4E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70CB85" w14:textId="77777777" w:rsidR="00781D74" w:rsidRPr="00AF3661" w:rsidRDefault="00781D74" w:rsidP="00AD6C4E">
            <w:pPr>
              <w:rPr>
                <w:szCs w:val="24"/>
              </w:rPr>
            </w:pPr>
            <w:r w:rsidRPr="00AF3661">
              <w:rPr>
                <w:color w:val="000000"/>
                <w:szCs w:val="24"/>
              </w:rPr>
              <w:t>Международная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база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научных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материалов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в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области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физических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наук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и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инжиниринга</w:t>
            </w:r>
            <w:r w:rsidRPr="00AF3661">
              <w:rPr>
                <w:szCs w:val="24"/>
              </w:rPr>
              <w:t xml:space="preserve"> </w:t>
            </w:r>
            <w:proofErr w:type="spellStart"/>
            <w:r w:rsidRPr="00AF3661">
              <w:rPr>
                <w:color w:val="000000"/>
                <w:szCs w:val="24"/>
              </w:rPr>
              <w:t>SpringerMaterials</w:t>
            </w:r>
            <w:proofErr w:type="spellEnd"/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3C8B80" w14:textId="77777777" w:rsidR="00781D74" w:rsidRPr="00AF3661" w:rsidRDefault="00AC73C9" w:rsidP="00AD6C4E">
            <w:pPr>
              <w:rPr>
                <w:szCs w:val="24"/>
              </w:rPr>
            </w:pPr>
            <w:hyperlink r:id="rId29" w:history="1">
              <w:r w:rsidR="00781D74" w:rsidRPr="00AF3661">
                <w:rPr>
                  <w:rStyle w:val="a7"/>
                  <w:szCs w:val="24"/>
                </w:rPr>
                <w:t>http://materials.springer.com/</w:t>
              </w:r>
            </w:hyperlink>
            <w:r w:rsidR="00781D74" w:rsidRPr="00AF3661">
              <w:rPr>
                <w:color w:val="000000"/>
                <w:szCs w:val="24"/>
              </w:rPr>
              <w:t xml:space="preserve"> </w:t>
            </w:r>
            <w:r w:rsidR="00781D74" w:rsidRPr="00AF3661">
              <w:rPr>
                <w:szCs w:val="24"/>
              </w:rPr>
              <w:t xml:space="preserve"> </w:t>
            </w:r>
          </w:p>
        </w:tc>
        <w:tc>
          <w:tcPr>
            <w:tcW w:w="99" w:type="dxa"/>
          </w:tcPr>
          <w:p w14:paraId="5DC093B3" w14:textId="77777777" w:rsidR="00781D74" w:rsidRPr="00AF3661" w:rsidRDefault="00781D74" w:rsidP="00AD6C4E">
            <w:pPr>
              <w:rPr>
                <w:sz w:val="24"/>
                <w:szCs w:val="24"/>
              </w:rPr>
            </w:pPr>
          </w:p>
        </w:tc>
      </w:tr>
      <w:tr w:rsidR="00781D74" w:rsidRPr="00AF3661" w14:paraId="3A29C93A" w14:textId="77777777" w:rsidTr="00AD6C4E">
        <w:trPr>
          <w:trHeight w:hRule="exact" w:val="994"/>
        </w:trPr>
        <w:tc>
          <w:tcPr>
            <w:tcW w:w="282" w:type="dxa"/>
          </w:tcPr>
          <w:p w14:paraId="56354B24" w14:textId="77777777" w:rsidR="00781D74" w:rsidRPr="00AF3661" w:rsidRDefault="00781D74" w:rsidP="00AD6C4E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9089C1" w14:textId="77777777" w:rsidR="00781D74" w:rsidRPr="00AF3661" w:rsidRDefault="00781D74" w:rsidP="00AD6C4E">
            <w:pPr>
              <w:rPr>
                <w:szCs w:val="24"/>
              </w:rPr>
            </w:pPr>
            <w:r w:rsidRPr="00AF3661">
              <w:rPr>
                <w:color w:val="000000"/>
                <w:szCs w:val="24"/>
              </w:rPr>
              <w:t>Международная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база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справочных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изданий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по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всем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отраслям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знаний</w:t>
            </w:r>
            <w:r w:rsidRPr="00AF3661">
              <w:rPr>
                <w:szCs w:val="24"/>
              </w:rPr>
              <w:t xml:space="preserve"> </w:t>
            </w:r>
            <w:proofErr w:type="spellStart"/>
            <w:r w:rsidRPr="00AF3661">
              <w:rPr>
                <w:color w:val="000000"/>
                <w:szCs w:val="24"/>
              </w:rPr>
              <w:t>SpringerReference</w:t>
            </w:r>
            <w:proofErr w:type="spellEnd"/>
            <w:r w:rsidRPr="00AF3661">
              <w:rPr>
                <w:szCs w:val="24"/>
              </w:rP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019D9D" w14:textId="77777777" w:rsidR="00781D74" w:rsidRPr="00AF3661" w:rsidRDefault="00AC73C9" w:rsidP="00AD6C4E">
            <w:pPr>
              <w:rPr>
                <w:szCs w:val="24"/>
              </w:rPr>
            </w:pPr>
            <w:hyperlink r:id="rId30" w:history="1">
              <w:r w:rsidR="00781D74" w:rsidRPr="00AF3661">
                <w:rPr>
                  <w:rStyle w:val="a7"/>
                  <w:szCs w:val="24"/>
                </w:rPr>
                <w:t>http://www.springer.com/references</w:t>
              </w:r>
            </w:hyperlink>
            <w:r w:rsidR="00781D74" w:rsidRPr="00AF3661">
              <w:rPr>
                <w:color w:val="000000"/>
                <w:szCs w:val="24"/>
              </w:rPr>
              <w:t xml:space="preserve"> </w:t>
            </w:r>
            <w:r w:rsidR="00781D74" w:rsidRPr="00AF3661">
              <w:rPr>
                <w:szCs w:val="24"/>
              </w:rPr>
              <w:t xml:space="preserve"> </w:t>
            </w:r>
          </w:p>
        </w:tc>
        <w:tc>
          <w:tcPr>
            <w:tcW w:w="99" w:type="dxa"/>
          </w:tcPr>
          <w:p w14:paraId="4A08441C" w14:textId="77777777" w:rsidR="00781D74" w:rsidRPr="00AF3661" w:rsidRDefault="00781D74" w:rsidP="00AD6C4E">
            <w:pPr>
              <w:rPr>
                <w:sz w:val="24"/>
                <w:szCs w:val="24"/>
              </w:rPr>
            </w:pPr>
          </w:p>
        </w:tc>
      </w:tr>
      <w:tr w:rsidR="00781D74" w:rsidRPr="00AF3661" w14:paraId="6D311146" w14:textId="77777777" w:rsidTr="00AD6C4E">
        <w:trPr>
          <w:trHeight w:hRule="exact" w:val="1230"/>
        </w:trPr>
        <w:tc>
          <w:tcPr>
            <w:tcW w:w="282" w:type="dxa"/>
          </w:tcPr>
          <w:p w14:paraId="701994DA" w14:textId="77777777" w:rsidR="00781D74" w:rsidRPr="00AF3661" w:rsidRDefault="00781D74" w:rsidP="00AD6C4E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7066C8" w14:textId="77777777" w:rsidR="00781D74" w:rsidRPr="00AF3661" w:rsidRDefault="00781D74" w:rsidP="00AD6C4E">
            <w:pPr>
              <w:rPr>
                <w:szCs w:val="24"/>
              </w:rPr>
            </w:pPr>
            <w:r w:rsidRPr="00AF3661">
              <w:rPr>
                <w:color w:val="000000"/>
                <w:szCs w:val="24"/>
              </w:rPr>
              <w:t>Международная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реферативная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и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полнотекстовая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справочная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база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данных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научных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изданий</w:t>
            </w:r>
            <w:r w:rsidRPr="00AF3661">
              <w:rPr>
                <w:szCs w:val="24"/>
              </w:rPr>
              <w:t xml:space="preserve"> </w:t>
            </w:r>
            <w:r w:rsidRPr="00AF3661">
              <w:rPr>
                <w:color w:val="000000"/>
                <w:szCs w:val="24"/>
              </w:rPr>
              <w:t>«</w:t>
            </w:r>
            <w:proofErr w:type="spellStart"/>
            <w:r w:rsidRPr="00AF3661">
              <w:rPr>
                <w:color w:val="000000"/>
                <w:szCs w:val="24"/>
              </w:rPr>
              <w:t>Springer</w:t>
            </w:r>
            <w:proofErr w:type="spellEnd"/>
            <w:r w:rsidRPr="00AF3661">
              <w:rPr>
                <w:szCs w:val="24"/>
              </w:rPr>
              <w:t xml:space="preserve"> </w:t>
            </w:r>
            <w:proofErr w:type="spellStart"/>
            <w:r w:rsidRPr="00AF3661">
              <w:rPr>
                <w:color w:val="000000"/>
                <w:szCs w:val="24"/>
              </w:rPr>
              <w:t>Nature</w:t>
            </w:r>
            <w:proofErr w:type="spellEnd"/>
            <w:r w:rsidRPr="00AF3661">
              <w:rPr>
                <w:color w:val="000000"/>
                <w:szCs w:val="24"/>
              </w:rPr>
              <w:t>»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23DC9A" w14:textId="77777777" w:rsidR="00781D74" w:rsidRPr="00AF3661" w:rsidRDefault="00AC73C9" w:rsidP="00AD6C4E">
            <w:pPr>
              <w:rPr>
                <w:szCs w:val="24"/>
              </w:rPr>
            </w:pPr>
            <w:hyperlink r:id="rId31" w:history="1">
              <w:r w:rsidR="00781D74" w:rsidRPr="00AF3661">
                <w:rPr>
                  <w:rStyle w:val="a7"/>
                  <w:szCs w:val="24"/>
                </w:rPr>
                <w:t>https://www.nature.com/siteindex</w:t>
              </w:r>
            </w:hyperlink>
            <w:r w:rsidR="00781D74" w:rsidRPr="00AF3661">
              <w:rPr>
                <w:color w:val="000000"/>
                <w:szCs w:val="24"/>
              </w:rPr>
              <w:t xml:space="preserve"> </w:t>
            </w:r>
            <w:r w:rsidR="00781D74" w:rsidRPr="00AF3661">
              <w:rPr>
                <w:szCs w:val="24"/>
              </w:rPr>
              <w:t xml:space="preserve"> </w:t>
            </w:r>
          </w:p>
        </w:tc>
        <w:tc>
          <w:tcPr>
            <w:tcW w:w="99" w:type="dxa"/>
          </w:tcPr>
          <w:p w14:paraId="61D2C088" w14:textId="77777777" w:rsidR="00781D74" w:rsidRPr="00AF3661" w:rsidRDefault="00781D74" w:rsidP="00AD6C4E">
            <w:pPr>
              <w:rPr>
                <w:sz w:val="24"/>
                <w:szCs w:val="24"/>
              </w:rPr>
            </w:pPr>
          </w:p>
        </w:tc>
      </w:tr>
    </w:tbl>
    <w:p w14:paraId="0E708B8A" w14:textId="77777777" w:rsidR="00FF1F80" w:rsidRDefault="00FF1F80">
      <w:pPr>
        <w:pStyle w:val="a3"/>
        <w:rPr>
          <w:sz w:val="26"/>
        </w:rPr>
      </w:pPr>
    </w:p>
    <w:p w14:paraId="0EA5F032" w14:textId="77777777" w:rsidR="00FF1F80" w:rsidRDefault="00FF1F80">
      <w:pPr>
        <w:pStyle w:val="a3"/>
        <w:spacing w:before="11"/>
        <w:rPr>
          <w:sz w:val="38"/>
        </w:rPr>
      </w:pPr>
    </w:p>
    <w:p w14:paraId="0EFC7772" w14:textId="5C2A6C94" w:rsidR="00FF1F80" w:rsidRDefault="005B11C2">
      <w:pPr>
        <w:pStyle w:val="11"/>
        <w:numPr>
          <w:ilvl w:val="0"/>
          <w:numId w:val="11"/>
        </w:numPr>
        <w:tabs>
          <w:tab w:val="left" w:pos="643"/>
        </w:tabs>
        <w:ind w:left="642" w:hanging="181"/>
        <w:jc w:val="left"/>
      </w:pPr>
      <w:r>
        <w:t>Материально-техническое обеспечение</w:t>
      </w:r>
      <w:r>
        <w:rPr>
          <w:spacing w:val="-3"/>
        </w:rPr>
        <w:t xml:space="preserve"> </w:t>
      </w:r>
      <w:r>
        <w:t>дисциплины</w:t>
      </w:r>
    </w:p>
    <w:p w14:paraId="629458E2" w14:textId="77777777" w:rsidR="00AC73C9" w:rsidRDefault="00AC73C9" w:rsidP="00AC73C9">
      <w:pPr>
        <w:pStyle w:val="11"/>
        <w:tabs>
          <w:tab w:val="left" w:pos="643"/>
        </w:tabs>
        <w:ind w:left="642" w:firstLine="0"/>
        <w:jc w:val="right"/>
      </w:pPr>
    </w:p>
    <w:p w14:paraId="7A633295" w14:textId="77777777" w:rsidR="00AC73C9" w:rsidRDefault="00AC73C9" w:rsidP="00AC73C9">
      <w:pPr>
        <w:adjustRightInd w:val="0"/>
        <w:ind w:firstLine="567"/>
        <w:jc w:val="both"/>
        <w:rPr>
          <w:color w:val="000000"/>
          <w:sz w:val="24"/>
          <w:szCs w:val="24"/>
          <w:lang w:eastAsia="ru-RU"/>
        </w:rPr>
      </w:pPr>
      <w:r w:rsidRPr="00221A64">
        <w:rPr>
          <w:color w:val="000000"/>
          <w:sz w:val="24"/>
          <w:szCs w:val="24"/>
          <w:lang w:eastAsia="ru-RU"/>
        </w:rPr>
        <w:t>Материально-техническое обеспечение дисциплины включает:</w:t>
      </w:r>
    </w:p>
    <w:p w14:paraId="4A987BA2" w14:textId="77777777" w:rsidR="00AC73C9" w:rsidRPr="00221A64" w:rsidRDefault="00AC73C9" w:rsidP="00AC73C9">
      <w:pPr>
        <w:adjustRightInd w:val="0"/>
        <w:ind w:firstLine="567"/>
        <w:jc w:val="both"/>
        <w:rPr>
          <w:color w:val="000000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0"/>
        <w:gridCol w:w="6086"/>
      </w:tblGrid>
      <w:tr w:rsidR="00AC73C9" w:rsidRPr="00221A64" w14:paraId="01743DDB" w14:textId="77777777" w:rsidTr="00587458">
        <w:trPr>
          <w:tblHeader/>
        </w:trPr>
        <w:tc>
          <w:tcPr>
            <w:tcW w:w="1928" w:type="pct"/>
            <w:vAlign w:val="center"/>
          </w:tcPr>
          <w:p w14:paraId="56CBD948" w14:textId="77777777" w:rsidR="00AC73C9" w:rsidRPr="00221A64" w:rsidRDefault="00AC73C9" w:rsidP="00587458">
            <w:pPr>
              <w:adjustRightInd w:val="0"/>
              <w:ind w:firstLine="567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21A64">
              <w:rPr>
                <w:color w:val="000000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655B7A6B" w14:textId="77777777" w:rsidR="00AC73C9" w:rsidRPr="00221A64" w:rsidRDefault="00AC73C9" w:rsidP="00587458">
            <w:pPr>
              <w:adjustRightInd w:val="0"/>
              <w:ind w:firstLine="567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21A64">
              <w:rPr>
                <w:color w:val="000000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AC73C9" w:rsidRPr="00221A64" w14:paraId="3300B75C" w14:textId="77777777" w:rsidTr="00587458">
        <w:tc>
          <w:tcPr>
            <w:tcW w:w="1928" w:type="pct"/>
          </w:tcPr>
          <w:p w14:paraId="6375AC02" w14:textId="77777777" w:rsidR="00AC73C9" w:rsidRPr="00221A64" w:rsidRDefault="00AC73C9" w:rsidP="00587458">
            <w:pPr>
              <w:adjustRightInd w:val="0"/>
              <w:ind w:firstLine="567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21A64">
              <w:rPr>
                <w:color w:val="000000"/>
                <w:sz w:val="24"/>
                <w:szCs w:val="24"/>
                <w:lang w:eastAsia="ru-RU"/>
              </w:rPr>
              <w:t>Лекционные аудитории, ауд. 305. 325</w:t>
            </w:r>
          </w:p>
        </w:tc>
        <w:tc>
          <w:tcPr>
            <w:tcW w:w="3072" w:type="pct"/>
          </w:tcPr>
          <w:p w14:paraId="3454C46F" w14:textId="77777777" w:rsidR="00AC73C9" w:rsidRPr="00221A64" w:rsidRDefault="00AC73C9" w:rsidP="00587458">
            <w:pPr>
              <w:adjustRightInd w:val="0"/>
              <w:ind w:firstLine="567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21A64">
              <w:rPr>
                <w:color w:val="000000"/>
                <w:sz w:val="24"/>
                <w:szCs w:val="24"/>
                <w:lang w:eastAsia="ru-RU"/>
              </w:rPr>
              <w:t>Мультимедийные средства хранения, передачи и представления информации</w:t>
            </w:r>
          </w:p>
        </w:tc>
      </w:tr>
      <w:tr w:rsidR="00AC73C9" w:rsidRPr="00221A64" w14:paraId="460D8FE3" w14:textId="77777777" w:rsidTr="00587458">
        <w:tc>
          <w:tcPr>
            <w:tcW w:w="1928" w:type="pct"/>
          </w:tcPr>
          <w:p w14:paraId="3D870084" w14:textId="77777777" w:rsidR="00AC73C9" w:rsidRPr="00221A64" w:rsidRDefault="00AC73C9" w:rsidP="00587458">
            <w:pPr>
              <w:adjustRightInd w:val="0"/>
              <w:ind w:firstLine="567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21A64">
              <w:rPr>
                <w:color w:val="000000"/>
                <w:sz w:val="24"/>
                <w:szCs w:val="24"/>
                <w:lang w:eastAsia="ru-RU"/>
              </w:rPr>
              <w:t>Компьютерный класс, ауд. 323</w:t>
            </w:r>
          </w:p>
        </w:tc>
        <w:tc>
          <w:tcPr>
            <w:tcW w:w="3072" w:type="pct"/>
          </w:tcPr>
          <w:p w14:paraId="7F2B955A" w14:textId="77777777" w:rsidR="00AC73C9" w:rsidRPr="00221A64" w:rsidRDefault="00AC73C9" w:rsidP="00587458">
            <w:pPr>
              <w:adjustRightInd w:val="0"/>
              <w:ind w:firstLine="567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21A64">
              <w:rPr>
                <w:color w:val="000000"/>
                <w:sz w:val="24"/>
                <w:szCs w:val="24"/>
                <w:lang w:eastAsia="ru-RU"/>
              </w:rPr>
              <w:t xml:space="preserve">Персональные компьютеры с пакетом MS </w:t>
            </w:r>
            <w:proofErr w:type="spellStart"/>
            <w:r w:rsidRPr="00221A64">
              <w:rPr>
                <w:color w:val="000000"/>
                <w:sz w:val="24"/>
                <w:szCs w:val="24"/>
                <w:lang w:eastAsia="ru-RU"/>
              </w:rPr>
              <w:t>Office</w:t>
            </w:r>
            <w:proofErr w:type="spellEnd"/>
            <w:r w:rsidRPr="00221A64">
              <w:rPr>
                <w:color w:val="000000"/>
                <w:sz w:val="24"/>
                <w:szCs w:val="24"/>
                <w:lang w:eastAsia="ru-RU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AC73C9" w:rsidRPr="00221A64" w14:paraId="4154CAA7" w14:textId="77777777" w:rsidTr="00587458">
        <w:tc>
          <w:tcPr>
            <w:tcW w:w="1928" w:type="pct"/>
          </w:tcPr>
          <w:p w14:paraId="1155CA6A" w14:textId="77777777" w:rsidR="00AC73C9" w:rsidRPr="00221A64" w:rsidRDefault="00AC73C9" w:rsidP="00587458">
            <w:pPr>
              <w:adjustRightInd w:val="0"/>
              <w:ind w:firstLine="567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21A64">
              <w:rPr>
                <w:color w:val="000000"/>
                <w:sz w:val="24"/>
                <w:szCs w:val="24"/>
                <w:lang w:eastAsia="ru-RU"/>
              </w:rPr>
              <w:t>Лаборатория механических испытаний 029,031</w:t>
            </w:r>
          </w:p>
        </w:tc>
        <w:tc>
          <w:tcPr>
            <w:tcW w:w="3072" w:type="pct"/>
          </w:tcPr>
          <w:p w14:paraId="2342FAE8" w14:textId="77777777" w:rsidR="00AC73C9" w:rsidRPr="00221A64" w:rsidRDefault="00AC73C9" w:rsidP="00587458">
            <w:pPr>
              <w:adjustRightInd w:val="0"/>
              <w:ind w:firstLine="567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21A64">
              <w:rPr>
                <w:color w:val="000000"/>
                <w:sz w:val="24"/>
                <w:szCs w:val="24"/>
                <w:lang w:eastAsia="ru-RU"/>
              </w:rPr>
              <w:t>1. Машины универсальные испытательные на растяжение, сжатие, скручивание.</w:t>
            </w:r>
          </w:p>
          <w:p w14:paraId="5BA06B2C" w14:textId="77777777" w:rsidR="00AC73C9" w:rsidRPr="00221A64" w:rsidRDefault="00AC73C9" w:rsidP="00587458">
            <w:pPr>
              <w:adjustRightInd w:val="0"/>
              <w:ind w:firstLine="567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21A64">
              <w:rPr>
                <w:color w:val="000000"/>
                <w:sz w:val="24"/>
                <w:szCs w:val="24"/>
                <w:lang w:eastAsia="ru-RU"/>
              </w:rPr>
              <w:t>2. Мерительный инструмент.</w:t>
            </w:r>
          </w:p>
          <w:p w14:paraId="343C6F78" w14:textId="77777777" w:rsidR="00AC73C9" w:rsidRPr="00221A64" w:rsidRDefault="00AC73C9" w:rsidP="00587458">
            <w:pPr>
              <w:adjustRightInd w:val="0"/>
              <w:ind w:firstLine="567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21A64">
              <w:rPr>
                <w:color w:val="000000"/>
                <w:sz w:val="24"/>
                <w:szCs w:val="24"/>
                <w:lang w:eastAsia="ru-RU"/>
              </w:rPr>
              <w:t xml:space="preserve">3. Приборы для измерения твердости по методам Бринелля и </w:t>
            </w:r>
            <w:proofErr w:type="spellStart"/>
            <w:r w:rsidRPr="00221A64">
              <w:rPr>
                <w:color w:val="000000"/>
                <w:sz w:val="24"/>
                <w:szCs w:val="24"/>
                <w:lang w:eastAsia="ru-RU"/>
              </w:rPr>
              <w:t>Роквелла</w:t>
            </w:r>
            <w:proofErr w:type="spellEnd"/>
            <w:r w:rsidRPr="00221A64">
              <w:rPr>
                <w:color w:val="000000"/>
                <w:sz w:val="24"/>
                <w:szCs w:val="24"/>
                <w:lang w:eastAsia="ru-RU"/>
              </w:rPr>
              <w:t>.</w:t>
            </w:r>
          </w:p>
          <w:p w14:paraId="0D8D2B6F" w14:textId="77777777" w:rsidR="00AC73C9" w:rsidRPr="00221A64" w:rsidRDefault="00AC73C9" w:rsidP="00587458">
            <w:pPr>
              <w:adjustRightInd w:val="0"/>
              <w:ind w:firstLine="567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21A64">
              <w:rPr>
                <w:color w:val="000000"/>
                <w:sz w:val="24"/>
                <w:szCs w:val="24"/>
                <w:lang w:eastAsia="ru-RU"/>
              </w:rPr>
              <w:t xml:space="preserve">4. </w:t>
            </w:r>
            <w:proofErr w:type="spellStart"/>
            <w:r w:rsidRPr="00221A64">
              <w:rPr>
                <w:color w:val="000000"/>
                <w:sz w:val="24"/>
                <w:szCs w:val="24"/>
                <w:lang w:eastAsia="ru-RU"/>
              </w:rPr>
              <w:t>Микротвердомер</w:t>
            </w:r>
            <w:proofErr w:type="spellEnd"/>
            <w:r w:rsidRPr="00221A64">
              <w:rPr>
                <w:color w:val="000000"/>
                <w:sz w:val="24"/>
                <w:szCs w:val="24"/>
                <w:lang w:eastAsia="ru-RU"/>
              </w:rPr>
              <w:t>.</w:t>
            </w:r>
          </w:p>
          <w:p w14:paraId="7BC7F6D2" w14:textId="77777777" w:rsidR="00AC73C9" w:rsidRPr="00221A64" w:rsidRDefault="00AC73C9" w:rsidP="00587458">
            <w:pPr>
              <w:adjustRightInd w:val="0"/>
              <w:ind w:firstLine="567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21A64">
              <w:rPr>
                <w:color w:val="000000"/>
                <w:sz w:val="24"/>
                <w:szCs w:val="24"/>
                <w:lang w:eastAsia="ru-RU"/>
              </w:rPr>
              <w:t>5. Печи термические.</w:t>
            </w:r>
          </w:p>
        </w:tc>
      </w:tr>
      <w:tr w:rsidR="00AC73C9" w:rsidRPr="00221A64" w14:paraId="7B6EC5E9" w14:textId="77777777" w:rsidTr="00587458">
        <w:tc>
          <w:tcPr>
            <w:tcW w:w="1928" w:type="pct"/>
          </w:tcPr>
          <w:p w14:paraId="6CEF45F4" w14:textId="77777777" w:rsidR="00AC73C9" w:rsidRPr="00221A64" w:rsidRDefault="00AC73C9" w:rsidP="00587458">
            <w:pPr>
              <w:adjustRightInd w:val="0"/>
              <w:ind w:firstLine="567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21A64">
              <w:rPr>
                <w:color w:val="000000"/>
                <w:sz w:val="24"/>
                <w:szCs w:val="24"/>
                <w:lang w:eastAsia="ru-RU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14:paraId="325B80F3" w14:textId="77777777" w:rsidR="00AC73C9" w:rsidRPr="00221A64" w:rsidRDefault="00AC73C9" w:rsidP="00587458">
            <w:pPr>
              <w:adjustRightInd w:val="0"/>
              <w:ind w:firstLine="567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21A64">
              <w:rPr>
                <w:color w:val="000000"/>
                <w:sz w:val="24"/>
                <w:szCs w:val="24"/>
                <w:lang w:eastAsia="ru-RU"/>
              </w:rPr>
              <w:t xml:space="preserve">Персональные компьютеры с пакетом MS </w:t>
            </w:r>
            <w:proofErr w:type="spellStart"/>
            <w:r w:rsidRPr="00221A64">
              <w:rPr>
                <w:color w:val="000000"/>
                <w:sz w:val="24"/>
                <w:szCs w:val="24"/>
                <w:lang w:eastAsia="ru-RU"/>
              </w:rPr>
              <w:t>Office</w:t>
            </w:r>
            <w:proofErr w:type="spellEnd"/>
            <w:r w:rsidRPr="00221A64">
              <w:rPr>
                <w:color w:val="000000"/>
                <w:sz w:val="24"/>
                <w:szCs w:val="24"/>
                <w:lang w:eastAsia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14:paraId="25AE4992" w14:textId="77777777" w:rsidR="005B11C2" w:rsidRDefault="005B11C2"/>
    <w:sectPr w:rsidR="005B11C2" w:rsidSect="00FF1F80">
      <w:pgSz w:w="11910" w:h="16850"/>
      <w:pgMar w:top="1060" w:right="74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A7694"/>
    <w:multiLevelType w:val="hybridMultilevel"/>
    <w:tmpl w:val="C3926E0C"/>
    <w:lvl w:ilvl="0" w:tplc="2AC29CB0">
      <w:start w:val="1"/>
      <w:numFmt w:val="decimal"/>
      <w:lvlText w:val="%1"/>
      <w:lvlJc w:val="left"/>
      <w:pPr>
        <w:ind w:left="1004" w:hanging="18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1" w:tplc="71CC2FD6">
      <w:numFmt w:val="bullet"/>
      <w:lvlText w:val="•"/>
      <w:lvlJc w:val="left"/>
      <w:pPr>
        <w:ind w:left="1938" w:hanging="180"/>
      </w:pPr>
      <w:rPr>
        <w:rFonts w:hint="default"/>
        <w:lang w:val="ru-RU" w:eastAsia="en-US" w:bidi="ar-SA"/>
      </w:rPr>
    </w:lvl>
    <w:lvl w:ilvl="2" w:tplc="8FC29204">
      <w:numFmt w:val="bullet"/>
      <w:lvlText w:val="•"/>
      <w:lvlJc w:val="left"/>
      <w:pPr>
        <w:ind w:left="2877" w:hanging="180"/>
      </w:pPr>
      <w:rPr>
        <w:rFonts w:hint="default"/>
        <w:lang w:val="ru-RU" w:eastAsia="en-US" w:bidi="ar-SA"/>
      </w:rPr>
    </w:lvl>
    <w:lvl w:ilvl="3" w:tplc="43324A7E">
      <w:numFmt w:val="bullet"/>
      <w:lvlText w:val="•"/>
      <w:lvlJc w:val="left"/>
      <w:pPr>
        <w:ind w:left="3815" w:hanging="180"/>
      </w:pPr>
      <w:rPr>
        <w:rFonts w:hint="default"/>
        <w:lang w:val="ru-RU" w:eastAsia="en-US" w:bidi="ar-SA"/>
      </w:rPr>
    </w:lvl>
    <w:lvl w:ilvl="4" w:tplc="3F7246E4">
      <w:numFmt w:val="bullet"/>
      <w:lvlText w:val="•"/>
      <w:lvlJc w:val="left"/>
      <w:pPr>
        <w:ind w:left="4754" w:hanging="180"/>
      </w:pPr>
      <w:rPr>
        <w:rFonts w:hint="default"/>
        <w:lang w:val="ru-RU" w:eastAsia="en-US" w:bidi="ar-SA"/>
      </w:rPr>
    </w:lvl>
    <w:lvl w:ilvl="5" w:tplc="F18ACF80">
      <w:numFmt w:val="bullet"/>
      <w:lvlText w:val="•"/>
      <w:lvlJc w:val="left"/>
      <w:pPr>
        <w:ind w:left="5693" w:hanging="180"/>
      </w:pPr>
      <w:rPr>
        <w:rFonts w:hint="default"/>
        <w:lang w:val="ru-RU" w:eastAsia="en-US" w:bidi="ar-SA"/>
      </w:rPr>
    </w:lvl>
    <w:lvl w:ilvl="6" w:tplc="077448A4">
      <w:numFmt w:val="bullet"/>
      <w:lvlText w:val="•"/>
      <w:lvlJc w:val="left"/>
      <w:pPr>
        <w:ind w:left="6631" w:hanging="180"/>
      </w:pPr>
      <w:rPr>
        <w:rFonts w:hint="default"/>
        <w:lang w:val="ru-RU" w:eastAsia="en-US" w:bidi="ar-SA"/>
      </w:rPr>
    </w:lvl>
    <w:lvl w:ilvl="7" w:tplc="13F0579C">
      <w:numFmt w:val="bullet"/>
      <w:lvlText w:val="•"/>
      <w:lvlJc w:val="left"/>
      <w:pPr>
        <w:ind w:left="7570" w:hanging="180"/>
      </w:pPr>
      <w:rPr>
        <w:rFonts w:hint="default"/>
        <w:lang w:val="ru-RU" w:eastAsia="en-US" w:bidi="ar-SA"/>
      </w:rPr>
    </w:lvl>
    <w:lvl w:ilvl="8" w:tplc="86D88956">
      <w:numFmt w:val="bullet"/>
      <w:lvlText w:val="•"/>
      <w:lvlJc w:val="left"/>
      <w:pPr>
        <w:ind w:left="8509" w:hanging="180"/>
      </w:pPr>
      <w:rPr>
        <w:rFonts w:hint="default"/>
        <w:lang w:val="ru-RU" w:eastAsia="en-US" w:bidi="ar-SA"/>
      </w:rPr>
    </w:lvl>
  </w:abstractNum>
  <w:abstractNum w:abstractNumId="1" w15:restartNumberingAfterBreak="0">
    <w:nsid w:val="04BF5200"/>
    <w:multiLevelType w:val="hybridMultilevel"/>
    <w:tmpl w:val="3CCA6026"/>
    <w:lvl w:ilvl="0" w:tplc="06F2DFD2">
      <w:numFmt w:val="bullet"/>
      <w:lvlText w:val="–"/>
      <w:lvlJc w:val="left"/>
      <w:pPr>
        <w:ind w:left="222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CE2A44">
      <w:numFmt w:val="bullet"/>
      <w:lvlText w:val="•"/>
      <w:lvlJc w:val="left"/>
      <w:pPr>
        <w:ind w:left="1166" w:hanging="200"/>
      </w:pPr>
      <w:rPr>
        <w:rFonts w:hint="default"/>
        <w:lang w:val="ru-RU" w:eastAsia="en-US" w:bidi="ar-SA"/>
      </w:rPr>
    </w:lvl>
    <w:lvl w:ilvl="2" w:tplc="EAAE9BF6">
      <w:numFmt w:val="bullet"/>
      <w:lvlText w:val="•"/>
      <w:lvlJc w:val="left"/>
      <w:pPr>
        <w:ind w:left="2113" w:hanging="200"/>
      </w:pPr>
      <w:rPr>
        <w:rFonts w:hint="default"/>
        <w:lang w:val="ru-RU" w:eastAsia="en-US" w:bidi="ar-SA"/>
      </w:rPr>
    </w:lvl>
    <w:lvl w:ilvl="3" w:tplc="A238E5EE">
      <w:numFmt w:val="bullet"/>
      <w:lvlText w:val="•"/>
      <w:lvlJc w:val="left"/>
      <w:pPr>
        <w:ind w:left="3059" w:hanging="200"/>
      </w:pPr>
      <w:rPr>
        <w:rFonts w:hint="default"/>
        <w:lang w:val="ru-RU" w:eastAsia="en-US" w:bidi="ar-SA"/>
      </w:rPr>
    </w:lvl>
    <w:lvl w:ilvl="4" w:tplc="6CB6E880">
      <w:numFmt w:val="bullet"/>
      <w:lvlText w:val="•"/>
      <w:lvlJc w:val="left"/>
      <w:pPr>
        <w:ind w:left="4006" w:hanging="200"/>
      </w:pPr>
      <w:rPr>
        <w:rFonts w:hint="default"/>
        <w:lang w:val="ru-RU" w:eastAsia="en-US" w:bidi="ar-SA"/>
      </w:rPr>
    </w:lvl>
    <w:lvl w:ilvl="5" w:tplc="13608B78">
      <w:numFmt w:val="bullet"/>
      <w:lvlText w:val="•"/>
      <w:lvlJc w:val="left"/>
      <w:pPr>
        <w:ind w:left="4953" w:hanging="200"/>
      </w:pPr>
      <w:rPr>
        <w:rFonts w:hint="default"/>
        <w:lang w:val="ru-RU" w:eastAsia="en-US" w:bidi="ar-SA"/>
      </w:rPr>
    </w:lvl>
    <w:lvl w:ilvl="6" w:tplc="FE48DA30">
      <w:numFmt w:val="bullet"/>
      <w:lvlText w:val="•"/>
      <w:lvlJc w:val="left"/>
      <w:pPr>
        <w:ind w:left="5899" w:hanging="200"/>
      </w:pPr>
      <w:rPr>
        <w:rFonts w:hint="default"/>
        <w:lang w:val="ru-RU" w:eastAsia="en-US" w:bidi="ar-SA"/>
      </w:rPr>
    </w:lvl>
    <w:lvl w:ilvl="7" w:tplc="EA209008">
      <w:numFmt w:val="bullet"/>
      <w:lvlText w:val="•"/>
      <w:lvlJc w:val="left"/>
      <w:pPr>
        <w:ind w:left="6846" w:hanging="200"/>
      </w:pPr>
      <w:rPr>
        <w:rFonts w:hint="default"/>
        <w:lang w:val="ru-RU" w:eastAsia="en-US" w:bidi="ar-SA"/>
      </w:rPr>
    </w:lvl>
    <w:lvl w:ilvl="8" w:tplc="0ABAD46E">
      <w:numFmt w:val="bullet"/>
      <w:lvlText w:val="•"/>
      <w:lvlJc w:val="left"/>
      <w:pPr>
        <w:ind w:left="7793" w:hanging="200"/>
      </w:pPr>
      <w:rPr>
        <w:rFonts w:hint="default"/>
        <w:lang w:val="ru-RU" w:eastAsia="en-US" w:bidi="ar-SA"/>
      </w:rPr>
    </w:lvl>
  </w:abstractNum>
  <w:abstractNum w:abstractNumId="2" w15:restartNumberingAfterBreak="0">
    <w:nsid w:val="08A14C17"/>
    <w:multiLevelType w:val="hybridMultilevel"/>
    <w:tmpl w:val="86A018E8"/>
    <w:lvl w:ilvl="0" w:tplc="D81C4E9C">
      <w:numFmt w:val="bullet"/>
      <w:lvlText w:val="–"/>
      <w:lvlJc w:val="left"/>
      <w:pPr>
        <w:ind w:left="892" w:hanging="18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3D462508">
      <w:numFmt w:val="bullet"/>
      <w:lvlText w:val="–"/>
      <w:lvlJc w:val="left"/>
      <w:pPr>
        <w:ind w:left="1012" w:hanging="18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 w:tplc="19624D38">
      <w:numFmt w:val="bullet"/>
      <w:lvlText w:val="•"/>
      <w:lvlJc w:val="left"/>
      <w:pPr>
        <w:ind w:left="2686" w:hanging="180"/>
      </w:pPr>
      <w:rPr>
        <w:rFonts w:hint="default"/>
        <w:lang w:val="ru-RU" w:eastAsia="en-US" w:bidi="ar-SA"/>
      </w:rPr>
    </w:lvl>
    <w:lvl w:ilvl="3" w:tplc="CBA4E96C">
      <w:numFmt w:val="bullet"/>
      <w:lvlText w:val="•"/>
      <w:lvlJc w:val="left"/>
      <w:pPr>
        <w:ind w:left="4353" w:hanging="180"/>
      </w:pPr>
      <w:rPr>
        <w:rFonts w:hint="default"/>
        <w:lang w:val="ru-RU" w:eastAsia="en-US" w:bidi="ar-SA"/>
      </w:rPr>
    </w:lvl>
    <w:lvl w:ilvl="4" w:tplc="72129802">
      <w:numFmt w:val="bullet"/>
      <w:lvlText w:val="•"/>
      <w:lvlJc w:val="left"/>
      <w:pPr>
        <w:ind w:left="6020" w:hanging="180"/>
      </w:pPr>
      <w:rPr>
        <w:rFonts w:hint="default"/>
        <w:lang w:val="ru-RU" w:eastAsia="en-US" w:bidi="ar-SA"/>
      </w:rPr>
    </w:lvl>
    <w:lvl w:ilvl="5" w:tplc="0A5E37FC">
      <w:numFmt w:val="bullet"/>
      <w:lvlText w:val="•"/>
      <w:lvlJc w:val="left"/>
      <w:pPr>
        <w:ind w:left="7687" w:hanging="180"/>
      </w:pPr>
      <w:rPr>
        <w:rFonts w:hint="default"/>
        <w:lang w:val="ru-RU" w:eastAsia="en-US" w:bidi="ar-SA"/>
      </w:rPr>
    </w:lvl>
    <w:lvl w:ilvl="6" w:tplc="18C48F02">
      <w:numFmt w:val="bullet"/>
      <w:lvlText w:val="•"/>
      <w:lvlJc w:val="left"/>
      <w:pPr>
        <w:ind w:left="9353" w:hanging="180"/>
      </w:pPr>
      <w:rPr>
        <w:rFonts w:hint="default"/>
        <w:lang w:val="ru-RU" w:eastAsia="en-US" w:bidi="ar-SA"/>
      </w:rPr>
    </w:lvl>
    <w:lvl w:ilvl="7" w:tplc="E7A075EC">
      <w:numFmt w:val="bullet"/>
      <w:lvlText w:val="•"/>
      <w:lvlJc w:val="left"/>
      <w:pPr>
        <w:ind w:left="11020" w:hanging="180"/>
      </w:pPr>
      <w:rPr>
        <w:rFonts w:hint="default"/>
        <w:lang w:val="ru-RU" w:eastAsia="en-US" w:bidi="ar-SA"/>
      </w:rPr>
    </w:lvl>
    <w:lvl w:ilvl="8" w:tplc="69347D1C">
      <w:numFmt w:val="bullet"/>
      <w:lvlText w:val="•"/>
      <w:lvlJc w:val="left"/>
      <w:pPr>
        <w:ind w:left="12687" w:hanging="180"/>
      </w:pPr>
      <w:rPr>
        <w:rFonts w:hint="default"/>
        <w:lang w:val="ru-RU" w:eastAsia="en-US" w:bidi="ar-SA"/>
      </w:rPr>
    </w:lvl>
  </w:abstractNum>
  <w:abstractNum w:abstractNumId="3" w15:restartNumberingAfterBreak="0">
    <w:nsid w:val="0BAA2D6C"/>
    <w:multiLevelType w:val="hybridMultilevel"/>
    <w:tmpl w:val="93583CA4"/>
    <w:lvl w:ilvl="0" w:tplc="E6F4CA52">
      <w:start w:val="1"/>
      <w:numFmt w:val="decimal"/>
      <w:lvlText w:val="%1."/>
      <w:lvlJc w:val="left"/>
      <w:pPr>
        <w:ind w:left="222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D6E498">
      <w:numFmt w:val="bullet"/>
      <w:lvlText w:val="•"/>
      <w:lvlJc w:val="left"/>
      <w:pPr>
        <w:ind w:left="1166" w:hanging="248"/>
      </w:pPr>
      <w:rPr>
        <w:rFonts w:hint="default"/>
        <w:lang w:val="ru-RU" w:eastAsia="en-US" w:bidi="ar-SA"/>
      </w:rPr>
    </w:lvl>
    <w:lvl w:ilvl="2" w:tplc="47AAB70C">
      <w:numFmt w:val="bullet"/>
      <w:lvlText w:val="•"/>
      <w:lvlJc w:val="left"/>
      <w:pPr>
        <w:ind w:left="2113" w:hanging="248"/>
      </w:pPr>
      <w:rPr>
        <w:rFonts w:hint="default"/>
        <w:lang w:val="ru-RU" w:eastAsia="en-US" w:bidi="ar-SA"/>
      </w:rPr>
    </w:lvl>
    <w:lvl w:ilvl="3" w:tplc="E77C0F20">
      <w:numFmt w:val="bullet"/>
      <w:lvlText w:val="•"/>
      <w:lvlJc w:val="left"/>
      <w:pPr>
        <w:ind w:left="3059" w:hanging="248"/>
      </w:pPr>
      <w:rPr>
        <w:rFonts w:hint="default"/>
        <w:lang w:val="ru-RU" w:eastAsia="en-US" w:bidi="ar-SA"/>
      </w:rPr>
    </w:lvl>
    <w:lvl w:ilvl="4" w:tplc="AE8EE980">
      <w:numFmt w:val="bullet"/>
      <w:lvlText w:val="•"/>
      <w:lvlJc w:val="left"/>
      <w:pPr>
        <w:ind w:left="4006" w:hanging="248"/>
      </w:pPr>
      <w:rPr>
        <w:rFonts w:hint="default"/>
        <w:lang w:val="ru-RU" w:eastAsia="en-US" w:bidi="ar-SA"/>
      </w:rPr>
    </w:lvl>
    <w:lvl w:ilvl="5" w:tplc="965EFD4C">
      <w:numFmt w:val="bullet"/>
      <w:lvlText w:val="•"/>
      <w:lvlJc w:val="left"/>
      <w:pPr>
        <w:ind w:left="4953" w:hanging="248"/>
      </w:pPr>
      <w:rPr>
        <w:rFonts w:hint="default"/>
        <w:lang w:val="ru-RU" w:eastAsia="en-US" w:bidi="ar-SA"/>
      </w:rPr>
    </w:lvl>
    <w:lvl w:ilvl="6" w:tplc="F45402A6">
      <w:numFmt w:val="bullet"/>
      <w:lvlText w:val="•"/>
      <w:lvlJc w:val="left"/>
      <w:pPr>
        <w:ind w:left="5899" w:hanging="248"/>
      </w:pPr>
      <w:rPr>
        <w:rFonts w:hint="default"/>
        <w:lang w:val="ru-RU" w:eastAsia="en-US" w:bidi="ar-SA"/>
      </w:rPr>
    </w:lvl>
    <w:lvl w:ilvl="7" w:tplc="E7AEBD40">
      <w:numFmt w:val="bullet"/>
      <w:lvlText w:val="•"/>
      <w:lvlJc w:val="left"/>
      <w:pPr>
        <w:ind w:left="6846" w:hanging="248"/>
      </w:pPr>
      <w:rPr>
        <w:rFonts w:hint="default"/>
        <w:lang w:val="ru-RU" w:eastAsia="en-US" w:bidi="ar-SA"/>
      </w:rPr>
    </w:lvl>
    <w:lvl w:ilvl="8" w:tplc="D97C046A">
      <w:numFmt w:val="bullet"/>
      <w:lvlText w:val="•"/>
      <w:lvlJc w:val="left"/>
      <w:pPr>
        <w:ind w:left="7793" w:hanging="248"/>
      </w:pPr>
      <w:rPr>
        <w:rFonts w:hint="default"/>
        <w:lang w:val="ru-RU" w:eastAsia="en-US" w:bidi="ar-SA"/>
      </w:rPr>
    </w:lvl>
  </w:abstractNum>
  <w:abstractNum w:abstractNumId="4" w15:restartNumberingAfterBreak="0">
    <w:nsid w:val="0D151A2D"/>
    <w:multiLevelType w:val="hybridMultilevel"/>
    <w:tmpl w:val="E16C6F5C"/>
    <w:lvl w:ilvl="0" w:tplc="995252D4">
      <w:start w:val="35"/>
      <w:numFmt w:val="decimal"/>
      <w:lvlText w:val="%1."/>
      <w:lvlJc w:val="left"/>
      <w:pPr>
        <w:ind w:left="503" w:hanging="425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FEA49626">
      <w:numFmt w:val="bullet"/>
      <w:lvlText w:val="•"/>
      <w:lvlJc w:val="left"/>
      <w:pPr>
        <w:ind w:left="1371" w:hanging="425"/>
      </w:pPr>
      <w:rPr>
        <w:rFonts w:hint="default"/>
        <w:lang w:val="ru-RU" w:eastAsia="en-US" w:bidi="ar-SA"/>
      </w:rPr>
    </w:lvl>
    <w:lvl w:ilvl="2" w:tplc="CC44EAA8">
      <w:numFmt w:val="bullet"/>
      <w:lvlText w:val="•"/>
      <w:lvlJc w:val="left"/>
      <w:pPr>
        <w:ind w:left="2242" w:hanging="425"/>
      </w:pPr>
      <w:rPr>
        <w:rFonts w:hint="default"/>
        <w:lang w:val="ru-RU" w:eastAsia="en-US" w:bidi="ar-SA"/>
      </w:rPr>
    </w:lvl>
    <w:lvl w:ilvl="3" w:tplc="C7C8E24E">
      <w:numFmt w:val="bullet"/>
      <w:lvlText w:val="•"/>
      <w:lvlJc w:val="left"/>
      <w:pPr>
        <w:ind w:left="3113" w:hanging="425"/>
      </w:pPr>
      <w:rPr>
        <w:rFonts w:hint="default"/>
        <w:lang w:val="ru-RU" w:eastAsia="en-US" w:bidi="ar-SA"/>
      </w:rPr>
    </w:lvl>
    <w:lvl w:ilvl="4" w:tplc="8FC4F158">
      <w:numFmt w:val="bullet"/>
      <w:lvlText w:val="•"/>
      <w:lvlJc w:val="left"/>
      <w:pPr>
        <w:ind w:left="3984" w:hanging="425"/>
      </w:pPr>
      <w:rPr>
        <w:rFonts w:hint="default"/>
        <w:lang w:val="ru-RU" w:eastAsia="en-US" w:bidi="ar-SA"/>
      </w:rPr>
    </w:lvl>
    <w:lvl w:ilvl="5" w:tplc="40EC1564">
      <w:numFmt w:val="bullet"/>
      <w:lvlText w:val="•"/>
      <w:lvlJc w:val="left"/>
      <w:pPr>
        <w:ind w:left="4856" w:hanging="425"/>
      </w:pPr>
      <w:rPr>
        <w:rFonts w:hint="default"/>
        <w:lang w:val="ru-RU" w:eastAsia="en-US" w:bidi="ar-SA"/>
      </w:rPr>
    </w:lvl>
    <w:lvl w:ilvl="6" w:tplc="E45632D4">
      <w:numFmt w:val="bullet"/>
      <w:lvlText w:val="•"/>
      <w:lvlJc w:val="left"/>
      <w:pPr>
        <w:ind w:left="5727" w:hanging="425"/>
      </w:pPr>
      <w:rPr>
        <w:rFonts w:hint="default"/>
        <w:lang w:val="ru-RU" w:eastAsia="en-US" w:bidi="ar-SA"/>
      </w:rPr>
    </w:lvl>
    <w:lvl w:ilvl="7" w:tplc="7B1A11A0">
      <w:numFmt w:val="bullet"/>
      <w:lvlText w:val="•"/>
      <w:lvlJc w:val="left"/>
      <w:pPr>
        <w:ind w:left="6598" w:hanging="425"/>
      </w:pPr>
      <w:rPr>
        <w:rFonts w:hint="default"/>
        <w:lang w:val="ru-RU" w:eastAsia="en-US" w:bidi="ar-SA"/>
      </w:rPr>
    </w:lvl>
    <w:lvl w:ilvl="8" w:tplc="8078054A">
      <w:numFmt w:val="bullet"/>
      <w:lvlText w:val="•"/>
      <w:lvlJc w:val="left"/>
      <w:pPr>
        <w:ind w:left="7469" w:hanging="425"/>
      </w:pPr>
      <w:rPr>
        <w:rFonts w:hint="default"/>
        <w:lang w:val="ru-RU" w:eastAsia="en-US" w:bidi="ar-SA"/>
      </w:rPr>
    </w:lvl>
  </w:abstractNum>
  <w:abstractNum w:abstractNumId="5" w15:restartNumberingAfterBreak="0">
    <w:nsid w:val="19407281"/>
    <w:multiLevelType w:val="hybridMultilevel"/>
    <w:tmpl w:val="237A6038"/>
    <w:lvl w:ilvl="0" w:tplc="CD08421A">
      <w:start w:val="1"/>
      <w:numFmt w:val="decimal"/>
      <w:lvlText w:val="%1."/>
      <w:lvlJc w:val="left"/>
      <w:pPr>
        <w:ind w:left="102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5E74B4">
      <w:numFmt w:val="bullet"/>
      <w:lvlText w:val="•"/>
      <w:lvlJc w:val="left"/>
      <w:pPr>
        <w:ind w:left="1072" w:hanging="248"/>
      </w:pPr>
      <w:rPr>
        <w:rFonts w:hint="default"/>
        <w:lang w:val="ru-RU" w:eastAsia="en-US" w:bidi="ar-SA"/>
      </w:rPr>
    </w:lvl>
    <w:lvl w:ilvl="2" w:tplc="A36836D0">
      <w:numFmt w:val="bullet"/>
      <w:lvlText w:val="•"/>
      <w:lvlJc w:val="left"/>
      <w:pPr>
        <w:ind w:left="2045" w:hanging="248"/>
      </w:pPr>
      <w:rPr>
        <w:rFonts w:hint="default"/>
        <w:lang w:val="ru-RU" w:eastAsia="en-US" w:bidi="ar-SA"/>
      </w:rPr>
    </w:lvl>
    <w:lvl w:ilvl="3" w:tplc="41E8F20A">
      <w:numFmt w:val="bullet"/>
      <w:lvlText w:val="•"/>
      <w:lvlJc w:val="left"/>
      <w:pPr>
        <w:ind w:left="3017" w:hanging="248"/>
      </w:pPr>
      <w:rPr>
        <w:rFonts w:hint="default"/>
        <w:lang w:val="ru-RU" w:eastAsia="en-US" w:bidi="ar-SA"/>
      </w:rPr>
    </w:lvl>
    <w:lvl w:ilvl="4" w:tplc="FE688784">
      <w:numFmt w:val="bullet"/>
      <w:lvlText w:val="•"/>
      <w:lvlJc w:val="left"/>
      <w:pPr>
        <w:ind w:left="3990" w:hanging="248"/>
      </w:pPr>
      <w:rPr>
        <w:rFonts w:hint="default"/>
        <w:lang w:val="ru-RU" w:eastAsia="en-US" w:bidi="ar-SA"/>
      </w:rPr>
    </w:lvl>
    <w:lvl w:ilvl="5" w:tplc="7AAA3B16">
      <w:numFmt w:val="bullet"/>
      <w:lvlText w:val="•"/>
      <w:lvlJc w:val="left"/>
      <w:pPr>
        <w:ind w:left="4963" w:hanging="248"/>
      </w:pPr>
      <w:rPr>
        <w:rFonts w:hint="default"/>
        <w:lang w:val="ru-RU" w:eastAsia="en-US" w:bidi="ar-SA"/>
      </w:rPr>
    </w:lvl>
    <w:lvl w:ilvl="6" w:tplc="0FE87746">
      <w:numFmt w:val="bullet"/>
      <w:lvlText w:val="•"/>
      <w:lvlJc w:val="left"/>
      <w:pPr>
        <w:ind w:left="5935" w:hanging="248"/>
      </w:pPr>
      <w:rPr>
        <w:rFonts w:hint="default"/>
        <w:lang w:val="ru-RU" w:eastAsia="en-US" w:bidi="ar-SA"/>
      </w:rPr>
    </w:lvl>
    <w:lvl w:ilvl="7" w:tplc="5364AE7E">
      <w:numFmt w:val="bullet"/>
      <w:lvlText w:val="•"/>
      <w:lvlJc w:val="left"/>
      <w:pPr>
        <w:ind w:left="6908" w:hanging="248"/>
      </w:pPr>
      <w:rPr>
        <w:rFonts w:hint="default"/>
        <w:lang w:val="ru-RU" w:eastAsia="en-US" w:bidi="ar-SA"/>
      </w:rPr>
    </w:lvl>
    <w:lvl w:ilvl="8" w:tplc="A23E908C">
      <w:numFmt w:val="bullet"/>
      <w:lvlText w:val="•"/>
      <w:lvlJc w:val="left"/>
      <w:pPr>
        <w:ind w:left="7881" w:hanging="248"/>
      </w:pPr>
      <w:rPr>
        <w:rFonts w:hint="default"/>
        <w:lang w:val="ru-RU" w:eastAsia="en-US" w:bidi="ar-SA"/>
      </w:rPr>
    </w:lvl>
  </w:abstractNum>
  <w:abstractNum w:abstractNumId="6" w15:restartNumberingAfterBreak="0">
    <w:nsid w:val="1BCC118C"/>
    <w:multiLevelType w:val="hybridMultilevel"/>
    <w:tmpl w:val="B1882BDE"/>
    <w:lvl w:ilvl="0" w:tplc="31D2B17A">
      <w:start w:val="1"/>
      <w:numFmt w:val="decimal"/>
      <w:lvlText w:val="%1)"/>
      <w:lvlJc w:val="left"/>
      <w:pPr>
        <w:ind w:left="358" w:hanging="257"/>
      </w:pPr>
      <w:rPr>
        <w:rFonts w:ascii="Times New Roman" w:eastAsia="Times New Roman" w:hAnsi="Times New Roman" w:cs="Times New Roman" w:hint="default"/>
        <w:i/>
        <w:w w:val="99"/>
        <w:sz w:val="24"/>
        <w:szCs w:val="24"/>
        <w:lang w:val="ru-RU" w:eastAsia="en-US" w:bidi="ar-SA"/>
      </w:rPr>
    </w:lvl>
    <w:lvl w:ilvl="1" w:tplc="46848AFC">
      <w:numFmt w:val="bullet"/>
      <w:lvlText w:val="•"/>
      <w:lvlJc w:val="left"/>
      <w:pPr>
        <w:ind w:left="1306" w:hanging="257"/>
      </w:pPr>
      <w:rPr>
        <w:rFonts w:hint="default"/>
        <w:lang w:val="ru-RU" w:eastAsia="en-US" w:bidi="ar-SA"/>
      </w:rPr>
    </w:lvl>
    <w:lvl w:ilvl="2" w:tplc="5F862D54">
      <w:numFmt w:val="bullet"/>
      <w:lvlText w:val="•"/>
      <w:lvlJc w:val="left"/>
      <w:pPr>
        <w:ind w:left="2253" w:hanging="257"/>
      </w:pPr>
      <w:rPr>
        <w:rFonts w:hint="default"/>
        <w:lang w:val="ru-RU" w:eastAsia="en-US" w:bidi="ar-SA"/>
      </w:rPr>
    </w:lvl>
    <w:lvl w:ilvl="3" w:tplc="4D368DA2">
      <w:numFmt w:val="bullet"/>
      <w:lvlText w:val="•"/>
      <w:lvlJc w:val="left"/>
      <w:pPr>
        <w:ind w:left="3199" w:hanging="257"/>
      </w:pPr>
      <w:rPr>
        <w:rFonts w:hint="default"/>
        <w:lang w:val="ru-RU" w:eastAsia="en-US" w:bidi="ar-SA"/>
      </w:rPr>
    </w:lvl>
    <w:lvl w:ilvl="4" w:tplc="FCC80A28">
      <w:numFmt w:val="bullet"/>
      <w:lvlText w:val="•"/>
      <w:lvlJc w:val="left"/>
      <w:pPr>
        <w:ind w:left="4146" w:hanging="257"/>
      </w:pPr>
      <w:rPr>
        <w:rFonts w:hint="default"/>
        <w:lang w:val="ru-RU" w:eastAsia="en-US" w:bidi="ar-SA"/>
      </w:rPr>
    </w:lvl>
    <w:lvl w:ilvl="5" w:tplc="1FC2A2D2">
      <w:numFmt w:val="bullet"/>
      <w:lvlText w:val="•"/>
      <w:lvlJc w:val="left"/>
      <w:pPr>
        <w:ind w:left="5093" w:hanging="257"/>
      </w:pPr>
      <w:rPr>
        <w:rFonts w:hint="default"/>
        <w:lang w:val="ru-RU" w:eastAsia="en-US" w:bidi="ar-SA"/>
      </w:rPr>
    </w:lvl>
    <w:lvl w:ilvl="6" w:tplc="EA1AA03E">
      <w:numFmt w:val="bullet"/>
      <w:lvlText w:val="•"/>
      <w:lvlJc w:val="left"/>
      <w:pPr>
        <w:ind w:left="6039" w:hanging="257"/>
      </w:pPr>
      <w:rPr>
        <w:rFonts w:hint="default"/>
        <w:lang w:val="ru-RU" w:eastAsia="en-US" w:bidi="ar-SA"/>
      </w:rPr>
    </w:lvl>
    <w:lvl w:ilvl="7" w:tplc="E59C4ED0">
      <w:numFmt w:val="bullet"/>
      <w:lvlText w:val="•"/>
      <w:lvlJc w:val="left"/>
      <w:pPr>
        <w:ind w:left="6986" w:hanging="257"/>
      </w:pPr>
      <w:rPr>
        <w:rFonts w:hint="default"/>
        <w:lang w:val="ru-RU" w:eastAsia="en-US" w:bidi="ar-SA"/>
      </w:rPr>
    </w:lvl>
    <w:lvl w:ilvl="8" w:tplc="072C88B6">
      <w:numFmt w:val="bullet"/>
      <w:lvlText w:val="•"/>
      <w:lvlJc w:val="left"/>
      <w:pPr>
        <w:ind w:left="7933" w:hanging="257"/>
      </w:pPr>
      <w:rPr>
        <w:rFonts w:hint="default"/>
        <w:lang w:val="ru-RU" w:eastAsia="en-US" w:bidi="ar-SA"/>
      </w:rPr>
    </w:lvl>
  </w:abstractNum>
  <w:abstractNum w:abstractNumId="7" w15:restartNumberingAfterBreak="0">
    <w:nsid w:val="20E812AA"/>
    <w:multiLevelType w:val="hybridMultilevel"/>
    <w:tmpl w:val="87B0D0A8"/>
    <w:lvl w:ilvl="0" w:tplc="49D2877E">
      <w:start w:val="1"/>
      <w:numFmt w:val="decimal"/>
      <w:lvlText w:val="%1."/>
      <w:lvlJc w:val="left"/>
      <w:pPr>
        <w:ind w:left="222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222058">
      <w:numFmt w:val="bullet"/>
      <w:lvlText w:val="•"/>
      <w:lvlJc w:val="left"/>
      <w:pPr>
        <w:ind w:left="1166" w:hanging="248"/>
      </w:pPr>
      <w:rPr>
        <w:rFonts w:hint="default"/>
        <w:lang w:val="ru-RU" w:eastAsia="en-US" w:bidi="ar-SA"/>
      </w:rPr>
    </w:lvl>
    <w:lvl w:ilvl="2" w:tplc="251A9C36">
      <w:numFmt w:val="bullet"/>
      <w:lvlText w:val="•"/>
      <w:lvlJc w:val="left"/>
      <w:pPr>
        <w:ind w:left="2113" w:hanging="248"/>
      </w:pPr>
      <w:rPr>
        <w:rFonts w:hint="default"/>
        <w:lang w:val="ru-RU" w:eastAsia="en-US" w:bidi="ar-SA"/>
      </w:rPr>
    </w:lvl>
    <w:lvl w:ilvl="3" w:tplc="7500F7D6">
      <w:numFmt w:val="bullet"/>
      <w:lvlText w:val="•"/>
      <w:lvlJc w:val="left"/>
      <w:pPr>
        <w:ind w:left="3059" w:hanging="248"/>
      </w:pPr>
      <w:rPr>
        <w:rFonts w:hint="default"/>
        <w:lang w:val="ru-RU" w:eastAsia="en-US" w:bidi="ar-SA"/>
      </w:rPr>
    </w:lvl>
    <w:lvl w:ilvl="4" w:tplc="854A0DB2">
      <w:numFmt w:val="bullet"/>
      <w:lvlText w:val="•"/>
      <w:lvlJc w:val="left"/>
      <w:pPr>
        <w:ind w:left="4006" w:hanging="248"/>
      </w:pPr>
      <w:rPr>
        <w:rFonts w:hint="default"/>
        <w:lang w:val="ru-RU" w:eastAsia="en-US" w:bidi="ar-SA"/>
      </w:rPr>
    </w:lvl>
    <w:lvl w:ilvl="5" w:tplc="CE1CAF4A">
      <w:numFmt w:val="bullet"/>
      <w:lvlText w:val="•"/>
      <w:lvlJc w:val="left"/>
      <w:pPr>
        <w:ind w:left="4953" w:hanging="248"/>
      </w:pPr>
      <w:rPr>
        <w:rFonts w:hint="default"/>
        <w:lang w:val="ru-RU" w:eastAsia="en-US" w:bidi="ar-SA"/>
      </w:rPr>
    </w:lvl>
    <w:lvl w:ilvl="6" w:tplc="49FA69F0">
      <w:numFmt w:val="bullet"/>
      <w:lvlText w:val="•"/>
      <w:lvlJc w:val="left"/>
      <w:pPr>
        <w:ind w:left="5899" w:hanging="248"/>
      </w:pPr>
      <w:rPr>
        <w:rFonts w:hint="default"/>
        <w:lang w:val="ru-RU" w:eastAsia="en-US" w:bidi="ar-SA"/>
      </w:rPr>
    </w:lvl>
    <w:lvl w:ilvl="7" w:tplc="AA749340">
      <w:numFmt w:val="bullet"/>
      <w:lvlText w:val="•"/>
      <w:lvlJc w:val="left"/>
      <w:pPr>
        <w:ind w:left="6846" w:hanging="248"/>
      </w:pPr>
      <w:rPr>
        <w:rFonts w:hint="default"/>
        <w:lang w:val="ru-RU" w:eastAsia="en-US" w:bidi="ar-SA"/>
      </w:rPr>
    </w:lvl>
    <w:lvl w:ilvl="8" w:tplc="623E79F4">
      <w:numFmt w:val="bullet"/>
      <w:lvlText w:val="•"/>
      <w:lvlJc w:val="left"/>
      <w:pPr>
        <w:ind w:left="7793" w:hanging="248"/>
      </w:pPr>
      <w:rPr>
        <w:rFonts w:hint="default"/>
        <w:lang w:val="ru-RU" w:eastAsia="en-US" w:bidi="ar-SA"/>
      </w:rPr>
    </w:lvl>
  </w:abstractNum>
  <w:abstractNum w:abstractNumId="8" w15:restartNumberingAfterBreak="0">
    <w:nsid w:val="4E142880"/>
    <w:multiLevelType w:val="hybridMultilevel"/>
    <w:tmpl w:val="E4A40638"/>
    <w:lvl w:ilvl="0" w:tplc="02DC2200">
      <w:start w:val="1"/>
      <w:numFmt w:val="decimal"/>
      <w:lvlText w:val="%1."/>
      <w:lvlJc w:val="left"/>
      <w:pPr>
        <w:ind w:left="228" w:hanging="228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B9A6ADBC">
      <w:numFmt w:val="bullet"/>
      <w:lvlText w:val="•"/>
      <w:lvlJc w:val="left"/>
      <w:pPr>
        <w:ind w:left="1166" w:hanging="228"/>
      </w:pPr>
      <w:rPr>
        <w:rFonts w:hint="default"/>
        <w:lang w:val="ru-RU" w:eastAsia="en-US" w:bidi="ar-SA"/>
      </w:rPr>
    </w:lvl>
    <w:lvl w:ilvl="2" w:tplc="9814D1A4">
      <w:numFmt w:val="bullet"/>
      <w:lvlText w:val="•"/>
      <w:lvlJc w:val="left"/>
      <w:pPr>
        <w:ind w:left="2113" w:hanging="228"/>
      </w:pPr>
      <w:rPr>
        <w:rFonts w:hint="default"/>
        <w:lang w:val="ru-RU" w:eastAsia="en-US" w:bidi="ar-SA"/>
      </w:rPr>
    </w:lvl>
    <w:lvl w:ilvl="3" w:tplc="3CE8E866">
      <w:numFmt w:val="bullet"/>
      <w:lvlText w:val="•"/>
      <w:lvlJc w:val="left"/>
      <w:pPr>
        <w:ind w:left="3059" w:hanging="228"/>
      </w:pPr>
      <w:rPr>
        <w:rFonts w:hint="default"/>
        <w:lang w:val="ru-RU" w:eastAsia="en-US" w:bidi="ar-SA"/>
      </w:rPr>
    </w:lvl>
    <w:lvl w:ilvl="4" w:tplc="1F28964A">
      <w:numFmt w:val="bullet"/>
      <w:lvlText w:val="•"/>
      <w:lvlJc w:val="left"/>
      <w:pPr>
        <w:ind w:left="4006" w:hanging="228"/>
      </w:pPr>
      <w:rPr>
        <w:rFonts w:hint="default"/>
        <w:lang w:val="ru-RU" w:eastAsia="en-US" w:bidi="ar-SA"/>
      </w:rPr>
    </w:lvl>
    <w:lvl w:ilvl="5" w:tplc="FFAE425E">
      <w:numFmt w:val="bullet"/>
      <w:lvlText w:val="•"/>
      <w:lvlJc w:val="left"/>
      <w:pPr>
        <w:ind w:left="4953" w:hanging="228"/>
      </w:pPr>
      <w:rPr>
        <w:rFonts w:hint="default"/>
        <w:lang w:val="ru-RU" w:eastAsia="en-US" w:bidi="ar-SA"/>
      </w:rPr>
    </w:lvl>
    <w:lvl w:ilvl="6" w:tplc="902A39D8">
      <w:numFmt w:val="bullet"/>
      <w:lvlText w:val="•"/>
      <w:lvlJc w:val="left"/>
      <w:pPr>
        <w:ind w:left="5899" w:hanging="228"/>
      </w:pPr>
      <w:rPr>
        <w:rFonts w:hint="default"/>
        <w:lang w:val="ru-RU" w:eastAsia="en-US" w:bidi="ar-SA"/>
      </w:rPr>
    </w:lvl>
    <w:lvl w:ilvl="7" w:tplc="6602D4DA">
      <w:numFmt w:val="bullet"/>
      <w:lvlText w:val="•"/>
      <w:lvlJc w:val="left"/>
      <w:pPr>
        <w:ind w:left="6846" w:hanging="228"/>
      </w:pPr>
      <w:rPr>
        <w:rFonts w:hint="default"/>
        <w:lang w:val="ru-RU" w:eastAsia="en-US" w:bidi="ar-SA"/>
      </w:rPr>
    </w:lvl>
    <w:lvl w:ilvl="8" w:tplc="2EEA3D98">
      <w:numFmt w:val="bullet"/>
      <w:lvlText w:val="•"/>
      <w:lvlJc w:val="left"/>
      <w:pPr>
        <w:ind w:left="7793" w:hanging="228"/>
      </w:pPr>
      <w:rPr>
        <w:rFonts w:hint="default"/>
        <w:lang w:val="ru-RU" w:eastAsia="en-US" w:bidi="ar-SA"/>
      </w:rPr>
    </w:lvl>
  </w:abstractNum>
  <w:abstractNum w:abstractNumId="9" w15:restartNumberingAfterBreak="0">
    <w:nsid w:val="6BAF6296"/>
    <w:multiLevelType w:val="hybridMultilevel"/>
    <w:tmpl w:val="D186978C"/>
    <w:lvl w:ilvl="0" w:tplc="5EBE2B6E">
      <w:numFmt w:val="bullet"/>
      <w:lvlText w:val="-"/>
      <w:lvlJc w:val="left"/>
      <w:pPr>
        <w:ind w:left="2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840690">
      <w:numFmt w:val="bullet"/>
      <w:lvlText w:val="•"/>
      <w:lvlJc w:val="left"/>
      <w:pPr>
        <w:ind w:left="1198" w:hanging="140"/>
      </w:pPr>
      <w:rPr>
        <w:rFonts w:hint="default"/>
        <w:lang w:val="ru-RU" w:eastAsia="en-US" w:bidi="ar-SA"/>
      </w:rPr>
    </w:lvl>
    <w:lvl w:ilvl="2" w:tplc="0E74C12A">
      <w:numFmt w:val="bullet"/>
      <w:lvlText w:val="•"/>
      <w:lvlJc w:val="left"/>
      <w:pPr>
        <w:ind w:left="2157" w:hanging="140"/>
      </w:pPr>
      <w:rPr>
        <w:rFonts w:hint="default"/>
        <w:lang w:val="ru-RU" w:eastAsia="en-US" w:bidi="ar-SA"/>
      </w:rPr>
    </w:lvl>
    <w:lvl w:ilvl="3" w:tplc="0A18ADB0">
      <w:numFmt w:val="bullet"/>
      <w:lvlText w:val="•"/>
      <w:lvlJc w:val="left"/>
      <w:pPr>
        <w:ind w:left="3115" w:hanging="140"/>
      </w:pPr>
      <w:rPr>
        <w:rFonts w:hint="default"/>
        <w:lang w:val="ru-RU" w:eastAsia="en-US" w:bidi="ar-SA"/>
      </w:rPr>
    </w:lvl>
    <w:lvl w:ilvl="4" w:tplc="BE566082">
      <w:numFmt w:val="bullet"/>
      <w:lvlText w:val="•"/>
      <w:lvlJc w:val="left"/>
      <w:pPr>
        <w:ind w:left="4074" w:hanging="140"/>
      </w:pPr>
      <w:rPr>
        <w:rFonts w:hint="default"/>
        <w:lang w:val="ru-RU" w:eastAsia="en-US" w:bidi="ar-SA"/>
      </w:rPr>
    </w:lvl>
    <w:lvl w:ilvl="5" w:tplc="EB0A66A6">
      <w:numFmt w:val="bullet"/>
      <w:lvlText w:val="•"/>
      <w:lvlJc w:val="left"/>
      <w:pPr>
        <w:ind w:left="5033" w:hanging="140"/>
      </w:pPr>
      <w:rPr>
        <w:rFonts w:hint="default"/>
        <w:lang w:val="ru-RU" w:eastAsia="en-US" w:bidi="ar-SA"/>
      </w:rPr>
    </w:lvl>
    <w:lvl w:ilvl="6" w:tplc="6114BA46">
      <w:numFmt w:val="bullet"/>
      <w:lvlText w:val="•"/>
      <w:lvlJc w:val="left"/>
      <w:pPr>
        <w:ind w:left="5991" w:hanging="140"/>
      </w:pPr>
      <w:rPr>
        <w:rFonts w:hint="default"/>
        <w:lang w:val="ru-RU" w:eastAsia="en-US" w:bidi="ar-SA"/>
      </w:rPr>
    </w:lvl>
    <w:lvl w:ilvl="7" w:tplc="9EF24C9A">
      <w:numFmt w:val="bullet"/>
      <w:lvlText w:val="•"/>
      <w:lvlJc w:val="left"/>
      <w:pPr>
        <w:ind w:left="6950" w:hanging="140"/>
      </w:pPr>
      <w:rPr>
        <w:rFonts w:hint="default"/>
        <w:lang w:val="ru-RU" w:eastAsia="en-US" w:bidi="ar-SA"/>
      </w:rPr>
    </w:lvl>
    <w:lvl w:ilvl="8" w:tplc="3E8E34A0">
      <w:numFmt w:val="bullet"/>
      <w:lvlText w:val="•"/>
      <w:lvlJc w:val="left"/>
      <w:pPr>
        <w:ind w:left="7909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7E5A1974"/>
    <w:multiLevelType w:val="hybridMultilevel"/>
    <w:tmpl w:val="69765470"/>
    <w:lvl w:ilvl="0" w:tplc="CAAA9302">
      <w:start w:val="1"/>
      <w:numFmt w:val="decimal"/>
      <w:lvlText w:val="%1."/>
      <w:lvlJc w:val="left"/>
      <w:pPr>
        <w:ind w:left="222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C865B4">
      <w:numFmt w:val="bullet"/>
      <w:lvlText w:val="•"/>
      <w:lvlJc w:val="left"/>
      <w:pPr>
        <w:ind w:left="1166" w:hanging="248"/>
      </w:pPr>
      <w:rPr>
        <w:rFonts w:hint="default"/>
        <w:lang w:val="ru-RU" w:eastAsia="en-US" w:bidi="ar-SA"/>
      </w:rPr>
    </w:lvl>
    <w:lvl w:ilvl="2" w:tplc="FF588ADC">
      <w:numFmt w:val="bullet"/>
      <w:lvlText w:val="•"/>
      <w:lvlJc w:val="left"/>
      <w:pPr>
        <w:ind w:left="2113" w:hanging="248"/>
      </w:pPr>
      <w:rPr>
        <w:rFonts w:hint="default"/>
        <w:lang w:val="ru-RU" w:eastAsia="en-US" w:bidi="ar-SA"/>
      </w:rPr>
    </w:lvl>
    <w:lvl w:ilvl="3" w:tplc="AEF6C778">
      <w:numFmt w:val="bullet"/>
      <w:lvlText w:val="•"/>
      <w:lvlJc w:val="left"/>
      <w:pPr>
        <w:ind w:left="3059" w:hanging="248"/>
      </w:pPr>
      <w:rPr>
        <w:rFonts w:hint="default"/>
        <w:lang w:val="ru-RU" w:eastAsia="en-US" w:bidi="ar-SA"/>
      </w:rPr>
    </w:lvl>
    <w:lvl w:ilvl="4" w:tplc="EE7A807C">
      <w:numFmt w:val="bullet"/>
      <w:lvlText w:val="•"/>
      <w:lvlJc w:val="left"/>
      <w:pPr>
        <w:ind w:left="4006" w:hanging="248"/>
      </w:pPr>
      <w:rPr>
        <w:rFonts w:hint="default"/>
        <w:lang w:val="ru-RU" w:eastAsia="en-US" w:bidi="ar-SA"/>
      </w:rPr>
    </w:lvl>
    <w:lvl w:ilvl="5" w:tplc="89C4A20C">
      <w:numFmt w:val="bullet"/>
      <w:lvlText w:val="•"/>
      <w:lvlJc w:val="left"/>
      <w:pPr>
        <w:ind w:left="4953" w:hanging="248"/>
      </w:pPr>
      <w:rPr>
        <w:rFonts w:hint="default"/>
        <w:lang w:val="ru-RU" w:eastAsia="en-US" w:bidi="ar-SA"/>
      </w:rPr>
    </w:lvl>
    <w:lvl w:ilvl="6" w:tplc="0E0EA31C">
      <w:numFmt w:val="bullet"/>
      <w:lvlText w:val="•"/>
      <w:lvlJc w:val="left"/>
      <w:pPr>
        <w:ind w:left="5899" w:hanging="248"/>
      </w:pPr>
      <w:rPr>
        <w:rFonts w:hint="default"/>
        <w:lang w:val="ru-RU" w:eastAsia="en-US" w:bidi="ar-SA"/>
      </w:rPr>
    </w:lvl>
    <w:lvl w:ilvl="7" w:tplc="E098E5D4">
      <w:numFmt w:val="bullet"/>
      <w:lvlText w:val="•"/>
      <w:lvlJc w:val="left"/>
      <w:pPr>
        <w:ind w:left="6846" w:hanging="248"/>
      </w:pPr>
      <w:rPr>
        <w:rFonts w:hint="default"/>
        <w:lang w:val="ru-RU" w:eastAsia="en-US" w:bidi="ar-SA"/>
      </w:rPr>
    </w:lvl>
    <w:lvl w:ilvl="8" w:tplc="9ED02EA0">
      <w:numFmt w:val="bullet"/>
      <w:lvlText w:val="•"/>
      <w:lvlJc w:val="left"/>
      <w:pPr>
        <w:ind w:left="7793" w:hanging="24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10"/>
  </w:num>
  <w:num w:numId="5">
    <w:abstractNumId w:val="1"/>
  </w:num>
  <w:num w:numId="6">
    <w:abstractNumId w:val="4"/>
  </w:num>
  <w:num w:numId="7">
    <w:abstractNumId w:val="5"/>
  </w:num>
  <w:num w:numId="8">
    <w:abstractNumId w:val="9"/>
  </w:num>
  <w:num w:numId="9">
    <w:abstractNumId w:val="6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1F80"/>
    <w:rsid w:val="005B11C2"/>
    <w:rsid w:val="00781D74"/>
    <w:rsid w:val="009F5860"/>
    <w:rsid w:val="00AC73C9"/>
    <w:rsid w:val="00FF1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4:docId w14:val="47C438BD"/>
  <w15:docId w15:val="{69E5A50E-296D-40A2-A457-37E5BF53F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FF1F8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F1F8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F1F80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F1F80"/>
    <w:pPr>
      <w:ind w:left="222" w:hanging="181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FF1F80"/>
    <w:pPr>
      <w:ind w:left="102"/>
      <w:outlineLvl w:val="2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1"/>
    <w:qFormat/>
    <w:rsid w:val="00FF1F80"/>
    <w:pPr>
      <w:ind w:left="222"/>
    </w:pPr>
  </w:style>
  <w:style w:type="paragraph" w:customStyle="1" w:styleId="TableParagraph">
    <w:name w:val="Table Paragraph"/>
    <w:basedOn w:val="a"/>
    <w:uiPriority w:val="1"/>
    <w:qFormat/>
    <w:rsid w:val="00FF1F80"/>
  </w:style>
  <w:style w:type="paragraph" w:styleId="a5">
    <w:name w:val="Balloon Text"/>
    <w:basedOn w:val="a"/>
    <w:link w:val="a6"/>
    <w:uiPriority w:val="99"/>
    <w:semiHidden/>
    <w:unhideWhenUsed/>
    <w:rsid w:val="009F586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5860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781D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://e.lanbook.com/book/47476" TargetMode="External"/><Relationship Id="rId26" Type="http://schemas.openxmlformats.org/officeDocument/2006/relationships/hyperlink" Target="https://uisrussia.msu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cholar.google.ru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hyperlink" Target="http://www1.fips.ru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elibrary.ru/project_risc.asp" TargetMode="External"/><Relationship Id="rId29" Type="http://schemas.openxmlformats.org/officeDocument/2006/relationships/hyperlink" Target="http://materials.springer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magtu.ru:8085/marcweb2/Default.asp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hyperlink" Target="http://scopus.com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dlib.eastview.com/" TargetMode="External"/><Relationship Id="rId31" Type="http://schemas.openxmlformats.org/officeDocument/2006/relationships/hyperlink" Target="https://www.nature.com/siteinde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://webofscience.com" TargetMode="External"/><Relationship Id="rId30" Type="http://schemas.openxmlformats.org/officeDocument/2006/relationships/hyperlink" Target="http://www.springer.com/references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3568</Words>
  <Characters>20343</Characters>
  <Application>Microsoft Office Word</Application>
  <DocSecurity>0</DocSecurity>
  <Lines>169</Lines>
  <Paragraphs>47</Paragraphs>
  <ScaleCrop>false</ScaleCrop>
  <Company/>
  <LinksUpToDate>false</LinksUpToDate>
  <CharactersWithSpaces>23864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Мария Зайцева</cp:lastModifiedBy>
  <cp:revision>4</cp:revision>
  <dcterms:created xsi:type="dcterms:W3CDTF">2020-11-23T05:24:00Z</dcterms:created>
  <dcterms:modified xsi:type="dcterms:W3CDTF">2020-11-29T14:20:00Z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2020-11-23T00:00:00Z</vt:filetime>
  </property>
</Properties>
</file>