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66D" w:rsidRDefault="00E0466D">
      <w:pPr>
        <w:rPr>
          <w:lang w:val="ru-RU"/>
        </w:rPr>
      </w:pPr>
      <w:r>
        <w:rPr>
          <w:i/>
          <w:noProof/>
          <w:lang w:val="ru-RU" w:eastAsia="ru-RU"/>
        </w:rPr>
        <w:drawing>
          <wp:inline distT="0" distB="0" distL="0" distR="0">
            <wp:extent cx="5941060" cy="8390904"/>
            <wp:effectExtent l="19050" t="0" r="2540" b="0"/>
            <wp:docPr id="2" name="Рисунок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6D" w:rsidRDefault="00E0466D">
      <w:pPr>
        <w:rPr>
          <w:lang w:val="ru-RU"/>
        </w:rPr>
      </w:pPr>
    </w:p>
    <w:p w:rsidR="00E0466D" w:rsidRDefault="00E0466D">
      <w:pPr>
        <w:rPr>
          <w:lang w:val="ru-RU"/>
        </w:rPr>
      </w:pPr>
    </w:p>
    <w:p w:rsidR="00E0466D" w:rsidRDefault="00E0466D">
      <w:pPr>
        <w:rPr>
          <w:lang w:val="ru-RU"/>
        </w:rPr>
      </w:pPr>
    </w:p>
    <w:p w:rsidR="00E0466D" w:rsidRDefault="00E0466D">
      <w:pPr>
        <w:rPr>
          <w:lang w:val="ru-RU"/>
        </w:rPr>
      </w:pPr>
      <w:r>
        <w:rPr>
          <w:i/>
          <w:noProof/>
          <w:lang w:val="ru-RU" w:eastAsia="ru-RU"/>
        </w:rPr>
        <w:lastRenderedPageBreak/>
        <w:drawing>
          <wp:inline distT="0" distB="0" distL="0" distR="0">
            <wp:extent cx="5941060" cy="8390904"/>
            <wp:effectExtent l="19050" t="0" r="2540" b="0"/>
            <wp:docPr id="4" name="Рисунок 4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6D" w:rsidRDefault="00E0466D">
      <w:pPr>
        <w:rPr>
          <w:lang w:val="ru-RU"/>
        </w:rPr>
      </w:pPr>
    </w:p>
    <w:p w:rsidR="00E0466D" w:rsidRDefault="00E0466D">
      <w:pPr>
        <w:rPr>
          <w:lang w:val="ru-RU"/>
        </w:rPr>
      </w:pPr>
    </w:p>
    <w:p w:rsidR="00FE76A4" w:rsidRPr="00011C14" w:rsidRDefault="00011C14">
      <w:pPr>
        <w:rPr>
          <w:sz w:val="0"/>
          <w:szCs w:val="0"/>
          <w:lang w:val="ru-RU"/>
        </w:rPr>
      </w:pPr>
      <w:r w:rsidRPr="00011C14">
        <w:rPr>
          <w:lang w:val="ru-RU"/>
        </w:rPr>
        <w:br w:type="page"/>
      </w:r>
    </w:p>
    <w:p w:rsidR="00E0466D" w:rsidRDefault="00E0466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48300" cy="7915275"/>
            <wp:effectExtent l="19050" t="0" r="0" b="0"/>
            <wp:docPr id="7" name="Рисунок 7" descr="C:\Users\n.ilina\Downloads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ilina\Downloads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6D" w:rsidRDefault="00E0466D">
      <w:pPr>
        <w:rPr>
          <w:lang w:val="ru-RU"/>
        </w:rPr>
      </w:pPr>
    </w:p>
    <w:p w:rsidR="00FE76A4" w:rsidRPr="00011C14" w:rsidRDefault="00011C14">
      <w:pPr>
        <w:rPr>
          <w:sz w:val="0"/>
          <w:szCs w:val="0"/>
          <w:lang w:val="ru-RU"/>
        </w:rPr>
      </w:pPr>
      <w:r w:rsidRPr="00011C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76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E76A4" w:rsidRPr="00E0466D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энергоэффективным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материалосберегающим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(ОМД);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постанов-ке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>
        <w:trPr>
          <w:trHeight w:hRule="exact" w:val="138"/>
        </w:trPr>
        <w:tc>
          <w:tcPr>
            <w:tcW w:w="1985" w:type="dxa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E76A4" w:rsidRPr="00011C14" w:rsidRDefault="00FE76A4">
            <w:pPr>
              <w:rPr>
                <w:lang w:val="ru-RU"/>
              </w:rPr>
            </w:pPr>
          </w:p>
        </w:tc>
      </w:tr>
      <w:tr w:rsidR="00FE76A4" w:rsidRPr="00E0466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FE76A4">
        <w:trPr>
          <w:trHeight w:hRule="exact" w:val="138"/>
        </w:trPr>
        <w:tc>
          <w:tcPr>
            <w:tcW w:w="1985" w:type="dxa"/>
          </w:tcPr>
          <w:p w:rsidR="00FE76A4" w:rsidRDefault="00FE76A4"/>
        </w:tc>
        <w:tc>
          <w:tcPr>
            <w:tcW w:w="7372" w:type="dxa"/>
          </w:tcPr>
          <w:p w:rsidR="00FE76A4" w:rsidRDefault="00FE76A4"/>
        </w:tc>
      </w:tr>
      <w:tr w:rsidR="00FE76A4" w:rsidRPr="00E046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E76A4" w:rsidRPr="00E0466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FE76A4" w:rsidRPr="00E0466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методики расчета и проектирования перспективных процессов ОМД;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принципы построения технологических процессов ОМД;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теории поиска оптимальных решений;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перспективные направления производства изделий различного назначения обработкой давлением</w:t>
            </w:r>
          </w:p>
        </w:tc>
      </w:tr>
      <w:tr w:rsidR="00FE76A4" w:rsidRPr="00E0466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пользоваться современными методиками расчета и проектирования перспективных процессов ОМД;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находить оптимальные и рациональные режимы обработки;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по определению и оптимизации формоизменения и энергосиловых параметров процесса ОМД конкретного вида продукции в рамках проектирования сквозного технологического процесса;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контролировать качество изготовляемых изделий на всех переходах технологического процесса</w:t>
            </w:r>
          </w:p>
        </w:tc>
      </w:tr>
    </w:tbl>
    <w:p w:rsidR="00FE76A4" w:rsidRPr="00011C14" w:rsidRDefault="00011C14">
      <w:pPr>
        <w:rPr>
          <w:sz w:val="0"/>
          <w:szCs w:val="0"/>
          <w:lang w:val="ru-RU"/>
        </w:rPr>
      </w:pPr>
      <w:r w:rsidRPr="00011C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76A4" w:rsidRPr="00E0466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применения методов анализа формоизменения, энергосиловых параметров, режимов ОМД;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применения методов расчета параметров технологических процессов ОМД;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применения основных современных методик анализа показателей качества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металлопро-дукции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использования современных методов прогнозирования и предотвращения возникновения возможных дефектов</w:t>
            </w:r>
          </w:p>
        </w:tc>
      </w:tr>
      <w:tr w:rsidR="00FE76A4" w:rsidRPr="00E0466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и готовность исследовать контактное взаимодействие материала и рабочего инструмента, разрабатывать мероприятия по повышению его долговечности и надежности эксплуатации</w:t>
            </w:r>
          </w:p>
        </w:tc>
      </w:tr>
      <w:tr w:rsidR="00FE76A4" w:rsidRPr="00E0466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и явления на контакте материала и рабочего инструмента и влияние их на качество продукции;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назначение, устройство и работу машин и агрегатов совмещенных технологических линий для производства продукции методами ОМД;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показатели надежности и долговечности оборудования в процессах ОМД и пути повышения</w:t>
            </w:r>
          </w:p>
        </w:tc>
      </w:tr>
      <w:tr w:rsidR="00FE76A4" w:rsidRPr="00E0466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выборе оборудования линий совмещенных процессов ОМД для производства металлопродукции требуемого сортамента и качества;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оценивать влияние технологических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фак-торов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точность размеров, механические свойства и другие характеристики, регламентирующие качество изделия в процессах ОМД;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режимы перспективных процессов ОМД;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и оценивать результаты воздействия термомеханической обработки на свойства готовой продукции</w:t>
            </w:r>
          </w:p>
        </w:tc>
      </w:tr>
      <w:tr w:rsidR="00FE76A4" w:rsidRPr="00E0466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постановки и математического описания совмещённых технологий перспективных процессов ОМД</w:t>
            </w:r>
          </w:p>
        </w:tc>
      </w:tr>
      <w:tr w:rsidR="00FE76A4" w:rsidRPr="00E0466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ПК-4 способность и готовность к разработке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совмещенных технологий</w:t>
            </w:r>
          </w:p>
        </w:tc>
      </w:tr>
      <w:tr w:rsidR="00FE76A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понятия и принципы проектирования и эксплуатации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технологий;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перспективные процессы ОМД,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технологии в ОМД;</w:t>
            </w:r>
          </w:p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совмещенных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</w:p>
        </w:tc>
      </w:tr>
      <w:tr w:rsidR="00FE76A4" w:rsidRPr="00E0466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свободно пользоваться общетеоретической, специальной и научно- технической литературой;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дать описание перспективных совмещенных технологий ОМД, оценить адекватность используемых гипотез, допущений при состав -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лении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такого рода описания, анализировать эффективность и ресурсосбережение технологий</w:t>
            </w:r>
          </w:p>
        </w:tc>
      </w:tr>
      <w:tr w:rsidR="00FE76A4" w:rsidRPr="00E0466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разработки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технологий ОМД;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проектирования и совершенствования технологических процессов;</w:t>
            </w:r>
          </w:p>
          <w:p w:rsidR="00FE76A4" w:rsidRPr="00011C14" w:rsidRDefault="00011C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прогнозирования результатов и управления ими</w:t>
            </w:r>
          </w:p>
        </w:tc>
      </w:tr>
    </w:tbl>
    <w:p w:rsidR="00FE76A4" w:rsidRPr="00011C14" w:rsidRDefault="00011C14">
      <w:pPr>
        <w:rPr>
          <w:sz w:val="0"/>
          <w:szCs w:val="0"/>
          <w:lang w:val="ru-RU"/>
        </w:rPr>
      </w:pPr>
      <w:r w:rsidRPr="00011C14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34"/>
        <w:gridCol w:w="366"/>
        <w:gridCol w:w="344"/>
        <w:gridCol w:w="1496"/>
        <w:gridCol w:w="139"/>
        <w:gridCol w:w="254"/>
        <w:gridCol w:w="638"/>
        <w:gridCol w:w="613"/>
        <w:gridCol w:w="673"/>
        <w:gridCol w:w="488"/>
        <w:gridCol w:w="923"/>
        <w:gridCol w:w="618"/>
        <w:gridCol w:w="1599"/>
        <w:gridCol w:w="1104"/>
        <w:gridCol w:w="81"/>
        <w:gridCol w:w="54"/>
      </w:tblGrid>
      <w:tr w:rsidR="00FE76A4" w:rsidRPr="00E0466D" w:rsidTr="00011C14">
        <w:trPr>
          <w:gridBefore w:val="1"/>
          <w:wBefore w:w="34" w:type="dxa"/>
          <w:trHeight w:hRule="exact" w:val="285"/>
        </w:trPr>
        <w:tc>
          <w:tcPr>
            <w:tcW w:w="710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868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 w:rsidTr="00011C14">
        <w:trPr>
          <w:gridBefore w:val="1"/>
          <w:wBefore w:w="34" w:type="dxa"/>
          <w:trHeight w:hRule="exact" w:val="2540"/>
        </w:trPr>
        <w:tc>
          <w:tcPr>
            <w:tcW w:w="939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11C14">
              <w:rPr>
                <w:lang w:val="ru-RU"/>
              </w:rPr>
              <w:t xml:space="preserve"> </w:t>
            </w:r>
          </w:p>
          <w:p w:rsidR="00FE76A4" w:rsidRDefault="00011C14">
            <w:pPr>
              <w:spacing w:after="0" w:line="240" w:lineRule="auto"/>
              <w:jc w:val="both"/>
              <w:rPr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11C14">
              <w:rPr>
                <w:lang w:val="ru-RU"/>
              </w:rPr>
              <w:t xml:space="preserve"> </w:t>
            </w:r>
          </w:p>
          <w:p w:rsidR="00011C14" w:rsidRPr="00BB14F2" w:rsidRDefault="00011C14" w:rsidP="00011C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4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46 акад. часов</w:t>
            </w:r>
          </w:p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FE76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 w:rsidTr="00011C14">
        <w:trPr>
          <w:gridBefore w:val="1"/>
          <w:wBefore w:w="34" w:type="dxa"/>
          <w:trHeight w:hRule="exact" w:val="138"/>
        </w:trPr>
        <w:tc>
          <w:tcPr>
            <w:tcW w:w="710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496" w:type="dxa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393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38" w:type="dxa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13" w:type="dxa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73" w:type="dxa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488" w:type="dxa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541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599" w:type="dxa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239" w:type="dxa"/>
            <w:gridSpan w:val="3"/>
          </w:tcPr>
          <w:p w:rsidR="00FE76A4" w:rsidRPr="00011C14" w:rsidRDefault="00FE76A4">
            <w:pPr>
              <w:rPr>
                <w:lang w:val="ru-RU"/>
              </w:rPr>
            </w:pPr>
          </w:p>
        </w:tc>
      </w:tr>
      <w:tr w:rsidR="00FE76A4" w:rsidTr="00011C14">
        <w:trPr>
          <w:gridBefore w:val="1"/>
          <w:wBefore w:w="34" w:type="dxa"/>
          <w:trHeight w:hRule="exact" w:val="972"/>
        </w:trPr>
        <w:tc>
          <w:tcPr>
            <w:tcW w:w="220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833"/>
        </w:trPr>
        <w:tc>
          <w:tcPr>
            <w:tcW w:w="220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76A4" w:rsidRDefault="00FE76A4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76A4" w:rsidRDefault="00FE76A4"/>
        </w:tc>
        <w:tc>
          <w:tcPr>
            <w:tcW w:w="15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15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12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</w:tr>
      <w:tr w:rsidR="00FE76A4" w:rsidTr="00011C14">
        <w:trPr>
          <w:gridBefore w:val="1"/>
          <w:wBefore w:w="34" w:type="dxa"/>
          <w:trHeight w:hRule="exact" w:val="454"/>
        </w:trPr>
        <w:tc>
          <w:tcPr>
            <w:tcW w:w="2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Совмещенные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</w:p>
        </w:tc>
        <w:tc>
          <w:tcPr>
            <w:tcW w:w="679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</w:tr>
      <w:tr w:rsidR="00FE76A4" w:rsidTr="00011C14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ресурсосбережения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контрольной работе №1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277"/>
        </w:trPr>
        <w:tc>
          <w:tcPr>
            <w:tcW w:w="2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</w:tr>
      <w:tr w:rsidR="00FE76A4" w:rsidRPr="00E0466D" w:rsidTr="00011C14">
        <w:trPr>
          <w:gridBefore w:val="1"/>
          <w:wBefore w:w="34" w:type="dxa"/>
          <w:trHeight w:hRule="exact" w:val="893"/>
        </w:trPr>
        <w:tc>
          <w:tcPr>
            <w:tcW w:w="2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679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</w:tr>
      <w:tr w:rsidR="00FE76A4" w:rsidTr="00011C14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обжатий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2212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литья-прокатки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Тонкослябовые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литейно-прокатные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вариантов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тонкослябовых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литейно-прокатных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агрегатов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семинару № 1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литья-свободной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(осадка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сдвигом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кручением,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секционная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ковка,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раскатка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223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прессования.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литья-прессования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способом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Conform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Castex</w:t>
            </w:r>
            <w:proofErr w:type="spellEnd"/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занятиям; написание реферата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2212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асимметричной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асимметричной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семинару № 2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2675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прокатки-волочения.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разновидностей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прокатки-волочения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натяжением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конца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по-лосы</w:t>
            </w:r>
            <w:proofErr w:type="spellEnd"/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 прокатки- волочения. Анализ разновидностей процесса прокатки- волочения как прокатки с большим натяжением конца полосы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2651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2.9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неприводных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клетях.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неприводных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клетях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E76A4" w:rsidTr="00011C14">
        <w:trPr>
          <w:gridBefore w:val="1"/>
          <w:wBefore w:w="34" w:type="dxa"/>
          <w:trHeight w:hRule="exact" w:val="454"/>
        </w:trPr>
        <w:tc>
          <w:tcPr>
            <w:tcW w:w="2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</w:tr>
      <w:tr w:rsidR="00FE76A4" w:rsidTr="00011C14">
        <w:trPr>
          <w:gridBefore w:val="1"/>
          <w:wBefore w:w="34" w:type="dxa"/>
          <w:trHeight w:hRule="exact" w:val="454"/>
        </w:trPr>
        <w:tc>
          <w:tcPr>
            <w:tcW w:w="2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</w:tr>
      <w:tr w:rsidR="00FE76A4" w:rsidTr="00011C14">
        <w:trPr>
          <w:gridBefore w:val="1"/>
          <w:wBefore w:w="34" w:type="dxa"/>
          <w:trHeight w:hRule="exact" w:val="478"/>
        </w:trPr>
        <w:tc>
          <w:tcPr>
            <w:tcW w:w="2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ОПК-5,ПК- 3,ПК-4</w:t>
            </w:r>
          </w:p>
        </w:tc>
      </w:tr>
      <w:tr w:rsidR="00FE76A4" w:rsidTr="00011C14">
        <w:trPr>
          <w:gridAfter w:val="1"/>
          <w:wAfter w:w="54" w:type="dxa"/>
          <w:trHeight w:hRule="exact" w:val="643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11C14" w:rsidRDefault="00011C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E76A4" w:rsidTr="00011C1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5"/>
          </w:tcPr>
          <w:p w:rsidR="00FE76A4" w:rsidRDefault="00FE76A4"/>
        </w:tc>
      </w:tr>
      <w:tr w:rsidR="00FE76A4" w:rsidRPr="00E0466D" w:rsidTr="00011C14">
        <w:trPr>
          <w:gridAfter w:val="1"/>
          <w:wAfter w:w="54" w:type="dxa"/>
          <w:trHeight w:hRule="exact" w:val="4660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профессорско-преподавательского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(индивидуальные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результатов).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FE76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E76A4" w:rsidRPr="00E0466D" w:rsidTr="00011C14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5"/>
          </w:tcPr>
          <w:p w:rsidR="00FE76A4" w:rsidRPr="00011C14" w:rsidRDefault="00FE76A4">
            <w:pPr>
              <w:rPr>
                <w:lang w:val="ru-RU"/>
              </w:rPr>
            </w:pPr>
          </w:p>
        </w:tc>
      </w:tr>
      <w:tr w:rsidR="00FE76A4" w:rsidRPr="00E0466D" w:rsidTr="00011C14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Tr="00011C14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E76A4" w:rsidTr="00011C1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5"/>
          </w:tcPr>
          <w:p w:rsidR="00FE76A4" w:rsidRDefault="00FE76A4"/>
        </w:tc>
      </w:tr>
      <w:tr w:rsidR="00FE76A4" w:rsidRPr="00E0466D" w:rsidTr="00011C14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Tr="00011C14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E76A4" w:rsidTr="00011C1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5"/>
          </w:tcPr>
          <w:p w:rsidR="00FE76A4" w:rsidRDefault="00FE76A4"/>
        </w:tc>
      </w:tr>
      <w:tr w:rsidR="00FE76A4" w:rsidRPr="00E0466D" w:rsidTr="00011C14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Tr="00011C14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76A4" w:rsidTr="00011C14">
        <w:trPr>
          <w:gridAfter w:val="1"/>
          <w:wAfter w:w="54" w:type="dxa"/>
          <w:trHeight w:hRule="exact" w:val="7"/>
        </w:trPr>
        <w:tc>
          <w:tcPr>
            <w:tcW w:w="9370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FE76A4"/>
        </w:tc>
      </w:tr>
      <w:tr w:rsidR="00FE76A4" w:rsidRPr="00E0466D" w:rsidTr="00011C14">
        <w:trPr>
          <w:gridAfter w:val="1"/>
          <w:wAfter w:w="54" w:type="dxa"/>
          <w:trHeight w:hRule="exact" w:val="1637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978-5-906846-89-1.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hyperlink r:id="rId8" w:history="1"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 w:rsidTr="00011C1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5"/>
          </w:tcPr>
          <w:p w:rsidR="00FE76A4" w:rsidRPr="00011C14" w:rsidRDefault="00FE76A4">
            <w:pPr>
              <w:rPr>
                <w:lang w:val="ru-RU"/>
              </w:rPr>
            </w:pPr>
          </w:p>
        </w:tc>
      </w:tr>
      <w:tr w:rsidR="00FE76A4" w:rsidTr="00011C14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76A4" w:rsidRPr="00E0466D" w:rsidTr="00011C14">
        <w:trPr>
          <w:gridAfter w:val="1"/>
          <w:wAfter w:w="54" w:type="dxa"/>
          <w:trHeight w:hRule="exact" w:val="4382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Б.В.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Б.В.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Крахт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hyperlink r:id="rId9" w:anchor="1" w:history="1"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/116998/#1</w:t>
              </w:r>
            </w:hyperlink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тупа: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434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978-5-87623-553-4.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hyperlink r:id="rId10" w:anchor="1" w:history="1"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/117061/#1</w:t>
              </w:r>
            </w:hyperlink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тупа: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978-5-8114-2287-6.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11C14">
              <w:rPr>
                <w:lang w:val="ru-RU"/>
              </w:rPr>
              <w:t xml:space="preserve"> </w:t>
            </w:r>
            <w:hyperlink r:id="rId11" w:history="1"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 w:rsidTr="00011C14">
        <w:trPr>
          <w:trHeight w:hRule="exact" w:val="55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 w:rsidTr="00011C14">
        <w:trPr>
          <w:trHeight w:hRule="exact" w:val="138"/>
        </w:trPr>
        <w:tc>
          <w:tcPr>
            <w:tcW w:w="400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979" w:type="dxa"/>
            <w:gridSpan w:val="3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3589" w:type="dxa"/>
            <w:gridSpan w:val="6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35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</w:tr>
      <w:tr w:rsidR="00FE76A4" w:rsidTr="00011C14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76A4" w:rsidTr="00011C14">
        <w:trPr>
          <w:trHeight w:hRule="exact" w:val="4071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Соловьев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Обра-ботка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E0466D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Б.И.Классификация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клетей.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011C14">
              <w:rPr>
                <w:lang w:val="ru-RU"/>
              </w:rPr>
              <w:t xml:space="preserve"> </w:t>
            </w:r>
            <w:r w:rsidRPr="00E04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E0466D">
              <w:rPr>
                <w:lang w:val="ru-RU"/>
              </w:rPr>
              <w:t xml:space="preserve"> </w:t>
            </w:r>
            <w:r w:rsidRPr="00E04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466D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Синицкий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А.Б.,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11C14">
              <w:rPr>
                <w:lang w:val="ru-RU"/>
              </w:rPr>
              <w:t xml:space="preserve"> </w:t>
            </w:r>
          </w:p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го-рячекатаного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011C1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E76A4" w:rsidTr="00011C14">
        <w:trPr>
          <w:trHeight w:hRule="exact" w:val="138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1979" w:type="dxa"/>
            <w:gridSpan w:val="3"/>
          </w:tcPr>
          <w:p w:rsidR="00FE76A4" w:rsidRDefault="00FE76A4"/>
        </w:tc>
        <w:tc>
          <w:tcPr>
            <w:tcW w:w="3589" w:type="dxa"/>
            <w:gridSpan w:val="6"/>
          </w:tcPr>
          <w:p w:rsidR="00FE76A4" w:rsidRDefault="00FE76A4"/>
        </w:tc>
        <w:tc>
          <w:tcPr>
            <w:tcW w:w="3321" w:type="dxa"/>
            <w:gridSpan w:val="3"/>
          </w:tcPr>
          <w:p w:rsidR="00FE76A4" w:rsidRDefault="00FE76A4"/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RPr="00E0466D" w:rsidTr="00011C14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 w:rsidTr="00011C14">
        <w:trPr>
          <w:trHeight w:hRule="exact" w:val="277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 w:rsidTr="00011C14">
        <w:trPr>
          <w:trHeight w:hRule="exact" w:val="277"/>
        </w:trPr>
        <w:tc>
          <w:tcPr>
            <w:tcW w:w="400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979" w:type="dxa"/>
            <w:gridSpan w:val="3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3589" w:type="dxa"/>
            <w:gridSpan w:val="6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35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</w:tr>
      <w:tr w:rsidR="00FE76A4" w:rsidTr="00011C14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E76A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E76A4" w:rsidTr="00011C14">
        <w:trPr>
          <w:trHeight w:hRule="exact" w:val="555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19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818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19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826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19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555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19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285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19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138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1979" w:type="dxa"/>
            <w:gridSpan w:val="3"/>
          </w:tcPr>
          <w:p w:rsidR="00FE76A4" w:rsidRDefault="00FE76A4"/>
        </w:tc>
        <w:tc>
          <w:tcPr>
            <w:tcW w:w="3589" w:type="dxa"/>
            <w:gridSpan w:val="6"/>
          </w:tcPr>
          <w:p w:rsidR="00FE76A4" w:rsidRDefault="00FE76A4"/>
        </w:tc>
        <w:tc>
          <w:tcPr>
            <w:tcW w:w="3321" w:type="dxa"/>
            <w:gridSpan w:val="3"/>
          </w:tcPr>
          <w:p w:rsidR="00FE76A4" w:rsidRDefault="00FE76A4"/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RPr="00E0466D" w:rsidTr="00011C14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Tr="00011C14">
        <w:trPr>
          <w:trHeight w:hRule="exact" w:val="270"/>
        </w:trPr>
        <w:tc>
          <w:tcPr>
            <w:tcW w:w="400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5568" w:type="dxa"/>
            <w:gridSpan w:val="9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14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556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Information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E35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011C14"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11C14"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540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5568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FE76A4"/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826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556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555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556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555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556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Tr="00011C14">
        <w:trPr>
          <w:trHeight w:hRule="exact" w:val="826"/>
        </w:trPr>
        <w:tc>
          <w:tcPr>
            <w:tcW w:w="400" w:type="dxa"/>
            <w:gridSpan w:val="2"/>
          </w:tcPr>
          <w:p w:rsidR="00FE76A4" w:rsidRDefault="00FE76A4"/>
        </w:tc>
        <w:tc>
          <w:tcPr>
            <w:tcW w:w="556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Pr="00011C14" w:rsidRDefault="00011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11C1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6A4" w:rsidRDefault="00011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372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E76A4" w:rsidRDefault="00FE76A4"/>
        </w:tc>
      </w:tr>
      <w:tr w:rsidR="00FE76A4" w:rsidRPr="00E0466D" w:rsidTr="00011C14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 w:rsidTr="00011C14">
        <w:trPr>
          <w:trHeight w:hRule="exact" w:val="138"/>
        </w:trPr>
        <w:tc>
          <w:tcPr>
            <w:tcW w:w="400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979" w:type="dxa"/>
            <w:gridSpan w:val="3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3589" w:type="dxa"/>
            <w:gridSpan w:val="6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FE76A4" w:rsidRPr="00011C14" w:rsidRDefault="00FE76A4">
            <w:pPr>
              <w:rPr>
                <w:lang w:val="ru-RU"/>
              </w:rPr>
            </w:pPr>
          </w:p>
        </w:tc>
        <w:tc>
          <w:tcPr>
            <w:tcW w:w="135" w:type="dxa"/>
            <w:gridSpan w:val="2"/>
          </w:tcPr>
          <w:p w:rsidR="00FE76A4" w:rsidRPr="00011C14" w:rsidRDefault="00FE76A4">
            <w:pPr>
              <w:rPr>
                <w:lang w:val="ru-RU"/>
              </w:rPr>
            </w:pPr>
          </w:p>
        </w:tc>
      </w:tr>
      <w:tr w:rsidR="00FE76A4" w:rsidRPr="00E0466D" w:rsidTr="00011C14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11C14">
              <w:rPr>
                <w:lang w:val="ru-RU"/>
              </w:rPr>
              <w:t xml:space="preserve"> </w:t>
            </w:r>
          </w:p>
        </w:tc>
      </w:tr>
      <w:tr w:rsidR="00FE76A4" w:rsidRPr="00E0466D" w:rsidTr="00011C14">
        <w:trPr>
          <w:gridAfter w:val="1"/>
          <w:wAfter w:w="54" w:type="dxa"/>
          <w:trHeight w:hRule="exact" w:val="7857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11C14">
              <w:rPr>
                <w:lang w:val="ru-RU"/>
              </w:rPr>
              <w:t xml:space="preserve"> </w:t>
            </w:r>
            <w:proofErr w:type="spellStart"/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11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1C14">
              <w:rPr>
                <w:lang w:val="ru-RU"/>
              </w:rPr>
              <w:t xml:space="preserve"> </w:t>
            </w:r>
            <w:r w:rsidRPr="00011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lang w:val="ru-RU"/>
              </w:rPr>
              <w:t xml:space="preserve"> </w:t>
            </w:r>
          </w:p>
          <w:p w:rsidR="00FE76A4" w:rsidRPr="00011C14" w:rsidRDefault="00011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1C14">
              <w:rPr>
                <w:lang w:val="ru-RU"/>
              </w:rPr>
              <w:t xml:space="preserve"> </w:t>
            </w:r>
          </w:p>
        </w:tc>
      </w:tr>
    </w:tbl>
    <w:p w:rsidR="00011C14" w:rsidRDefault="00011C14">
      <w:pPr>
        <w:rPr>
          <w:lang w:val="ru-RU"/>
        </w:rPr>
      </w:pPr>
    </w:p>
    <w:p w:rsidR="00011C14" w:rsidRDefault="00011C14">
      <w:pPr>
        <w:rPr>
          <w:lang w:val="ru-RU"/>
        </w:rPr>
      </w:pPr>
      <w:r>
        <w:rPr>
          <w:lang w:val="ru-RU"/>
        </w:rPr>
        <w:br w:type="page"/>
      </w:r>
    </w:p>
    <w:p w:rsidR="00011C14" w:rsidRDefault="00011C14" w:rsidP="00011C14">
      <w:pPr>
        <w:pStyle w:val="1"/>
        <w:tabs>
          <w:tab w:val="left" w:pos="709"/>
        </w:tabs>
        <w:spacing w:before="0" w:after="0"/>
        <w:ind w:left="0" w:firstLine="709"/>
        <w:jc w:val="right"/>
        <w:rPr>
          <w:szCs w:val="24"/>
        </w:rPr>
      </w:pPr>
      <w:r w:rsidRPr="004D63E5">
        <w:rPr>
          <w:szCs w:val="24"/>
        </w:rPr>
        <w:lastRenderedPageBreak/>
        <w:t>Приложение 1</w:t>
      </w:r>
    </w:p>
    <w:p w:rsidR="00011C14" w:rsidRPr="00011C14" w:rsidRDefault="00011C14" w:rsidP="00011C14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11C14" w:rsidRPr="00011C14" w:rsidRDefault="00011C14" w:rsidP="00011C14">
      <w:pPr>
        <w:pStyle w:val="1"/>
        <w:tabs>
          <w:tab w:val="left" w:pos="709"/>
        </w:tabs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011C14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аспирантов</w:t>
      </w:r>
    </w:p>
    <w:p w:rsidR="00011C14" w:rsidRPr="00011C14" w:rsidRDefault="00011C14" w:rsidP="00011C14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11C14" w:rsidRPr="00BF2BD7" w:rsidRDefault="00011C14" w:rsidP="00011C14">
      <w:pPr>
        <w:pStyle w:val="3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  <w:lang w:val="ru-RU"/>
        </w:rPr>
        <w:t>Темы рефератов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Инновационные и ресурсосберегающие технологии в металлургии.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Современные технологии энергосбережения в металлургии.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направления развития энергосберегающего оборудования в металлургическом машиностроении.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Классификация и развитие перспективных процессов ОМД.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5.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Производство порошковых материалов как одно из направлений </w:t>
      </w:r>
      <w:proofErr w:type="spellStart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материалосберегающих</w:t>
      </w:r>
      <w:proofErr w:type="spellEnd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технологий.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6.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Энергоэффективные</w:t>
      </w:r>
      <w:proofErr w:type="spellEnd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технологии производства аморфных металлов как одно из направлений </w:t>
      </w:r>
      <w:proofErr w:type="spellStart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материалосберегающих</w:t>
      </w:r>
      <w:proofErr w:type="spellEnd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технологий.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7.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Производство 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>пористых проницаемых металлических материалов для нужд металлургии.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8.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Модернизация технологий и </w:t>
      </w:r>
      <w:proofErr w:type="spellStart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рециклинг</w:t>
      </w:r>
      <w:proofErr w:type="spellEnd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в условиях ПАО «ММК».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9.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Дематериализация</w:t>
      </w:r>
      <w:proofErr w:type="spellEnd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и повышение </w:t>
      </w:r>
      <w:proofErr w:type="spellStart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наукоемкости</w:t>
      </w:r>
      <w:proofErr w:type="spellEnd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производства в условиях ПАО «ММК».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10.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BF2BD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Оценка перспективных направлений развития совмещенных процессов в обработке материалов давлением.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11.</w:t>
      </w:r>
      <w:r w:rsidRPr="00BF2BD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ab/>
        <w:t>Новое поколение композиционных материалов – продукция с высокими физико-механическими свойствами.</w:t>
      </w:r>
    </w:p>
    <w:p w:rsidR="00011C14" w:rsidRPr="00BF2BD7" w:rsidRDefault="00011C14" w:rsidP="00011C1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011C14" w:rsidRPr="00BF2BD7" w:rsidRDefault="00011C14" w:rsidP="00011C14">
      <w:pPr>
        <w:pStyle w:val="3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  <w:lang w:val="ru-RU"/>
        </w:rPr>
        <w:t>Вопросы к контрольной работе №1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ab/>
        <w:t>Интегральные процессы ОМД.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ab/>
        <w:t>Классификация интегральных процессов ОМД.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ab/>
        <w:t>Комбинирование операций обработки металлов давлением.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Ресурсо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>- и энергосбережение в технологических процессах ОМД.</w:t>
      </w:r>
    </w:p>
    <w:p w:rsidR="00011C14" w:rsidRPr="00BF2BD7" w:rsidRDefault="00011C14" w:rsidP="00011C14">
      <w:pPr>
        <w:pStyle w:val="a7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5.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Показатели энерго- и ресурсосбережения (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>расход металла, коэффициент использования металла, коэффициент использования металла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).</w:t>
      </w:r>
    </w:p>
    <w:p w:rsidR="00011C14" w:rsidRPr="00BF2BD7" w:rsidRDefault="00011C14" w:rsidP="00011C1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1C14" w:rsidRPr="00BF2BD7" w:rsidRDefault="00011C14" w:rsidP="00011C14">
      <w:pPr>
        <w:pStyle w:val="3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Вопросы</w:t>
      </w:r>
      <w:proofErr w:type="spellEnd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 xml:space="preserve"> к </w:t>
      </w:r>
      <w:proofErr w:type="spellStart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контрольной</w:t>
      </w:r>
      <w:proofErr w:type="spellEnd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работе</w:t>
      </w:r>
      <w:proofErr w:type="spellEnd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 xml:space="preserve"> №2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совмещенных процессов обработки материалов.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Технологии и машины интенсивных обжатий сортовых заготовок.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Совмещенные процессы литья-прокатки в черной металлургии. 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Тонкослябовые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 литейно-прокатные агрегаты, перспективы их развития.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Варианты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тонкослябовых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 литейно-прокатных агрегатов.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Совмещенный процесс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литья-свободной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 ковки.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Процессы совмещения литья и прессования.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Схема реализации процесса непрерывного литья-прессования способом </w:t>
      </w:r>
      <w:r w:rsidRPr="00BF2BD7">
        <w:rPr>
          <w:rFonts w:ascii="Times New Roman" w:hAnsi="Times New Roman" w:cs="Times New Roman"/>
          <w:sz w:val="24"/>
          <w:szCs w:val="24"/>
        </w:rPr>
        <w:t>Conform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BF2BD7">
        <w:rPr>
          <w:rFonts w:ascii="Times New Roman" w:hAnsi="Times New Roman" w:cs="Times New Roman"/>
          <w:sz w:val="24"/>
          <w:szCs w:val="24"/>
        </w:rPr>
        <w:t>Castex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Совмещенный процесс вертикально асимметричной прокатки и пластической гибки.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Совмещенный процесс прокатки и штамповки.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BD7">
        <w:rPr>
          <w:rFonts w:ascii="Times New Roman" w:hAnsi="Times New Roman" w:cs="Times New Roman"/>
          <w:sz w:val="24"/>
          <w:szCs w:val="24"/>
        </w:rPr>
        <w:t>Процесс</w:t>
      </w:r>
      <w:proofErr w:type="spellEnd"/>
      <w:r w:rsidRPr="00BF2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BD7">
        <w:rPr>
          <w:rFonts w:ascii="Times New Roman" w:hAnsi="Times New Roman" w:cs="Times New Roman"/>
          <w:sz w:val="24"/>
          <w:szCs w:val="24"/>
        </w:rPr>
        <w:t>прокатки-волочения</w:t>
      </w:r>
      <w:proofErr w:type="spellEnd"/>
      <w:r w:rsidRPr="00BF2BD7">
        <w:rPr>
          <w:rFonts w:ascii="Times New Roman" w:hAnsi="Times New Roman" w:cs="Times New Roman"/>
          <w:sz w:val="24"/>
          <w:szCs w:val="24"/>
        </w:rPr>
        <w:t>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BD7">
        <w:rPr>
          <w:rFonts w:ascii="Times New Roman" w:hAnsi="Times New Roman" w:cs="Times New Roman"/>
          <w:sz w:val="24"/>
          <w:szCs w:val="24"/>
        </w:rPr>
        <w:lastRenderedPageBreak/>
        <w:t>Процесс</w:t>
      </w:r>
      <w:proofErr w:type="spellEnd"/>
      <w:r w:rsidRPr="00BF2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BD7">
        <w:rPr>
          <w:rFonts w:ascii="Times New Roman" w:hAnsi="Times New Roman" w:cs="Times New Roman"/>
          <w:sz w:val="24"/>
          <w:szCs w:val="24"/>
        </w:rPr>
        <w:t>прокатки-прессования</w:t>
      </w:r>
      <w:proofErr w:type="spellEnd"/>
      <w:r w:rsidRPr="00BF2BD7">
        <w:rPr>
          <w:rFonts w:ascii="Times New Roman" w:hAnsi="Times New Roman" w:cs="Times New Roman"/>
          <w:sz w:val="24"/>
          <w:szCs w:val="24"/>
        </w:rPr>
        <w:t>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Технические решения реализации совмещенного процесса прокатки и прессования.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Технические решения реализации комбинированного процесса прокатки и волочения проволоки в приводных и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неприводных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 клетях.</w:t>
      </w:r>
    </w:p>
    <w:p w:rsidR="00011C14" w:rsidRPr="00BF2BD7" w:rsidRDefault="00011C14" w:rsidP="00011C14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Моделирование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совмещенно-комбинированных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 процессов ОМД.</w:t>
      </w:r>
    </w:p>
    <w:p w:rsidR="00011C14" w:rsidRPr="00BF2BD7" w:rsidRDefault="00011C14" w:rsidP="00011C1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</w:p>
    <w:p w:rsidR="00011C14" w:rsidRPr="00BF2BD7" w:rsidRDefault="00011C14" w:rsidP="00011C14">
      <w:pPr>
        <w:pStyle w:val="a8"/>
        <w:tabs>
          <w:tab w:val="left" w:pos="709"/>
        </w:tabs>
        <w:spacing w:after="0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Вопросы к семинару №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 «С</w:t>
      </w:r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овмещенные методы обработки металлов давлением, обеспечивающие экономию материальных и энергетических ресурсов»</w:t>
      </w:r>
    </w:p>
    <w:p w:rsidR="00011C14" w:rsidRPr="00BF2BD7" w:rsidRDefault="00011C14" w:rsidP="00011C14">
      <w:pPr>
        <w:pStyle w:val="21"/>
        <w:numPr>
          <w:ilvl w:val="0"/>
          <w:numId w:val="2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Системный подход в разработке рациональных технологических режимов.</w:t>
      </w:r>
    </w:p>
    <w:p w:rsidR="00011C14" w:rsidRPr="00BF2BD7" w:rsidRDefault="00011C14" w:rsidP="00011C14">
      <w:pPr>
        <w:pStyle w:val="21"/>
        <w:numPr>
          <w:ilvl w:val="0"/>
          <w:numId w:val="2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Перспективы и область возможного использования приема перевода реактивных сил трения в активное состояние при совмещении методов ОМД.</w:t>
      </w:r>
    </w:p>
    <w:p w:rsidR="00011C14" w:rsidRPr="00BF2BD7" w:rsidRDefault="00011C14" w:rsidP="00011C14">
      <w:pPr>
        <w:pStyle w:val="21"/>
        <w:numPr>
          <w:ilvl w:val="0"/>
          <w:numId w:val="2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Методика расчета основных технологических параметров.</w:t>
      </w:r>
    </w:p>
    <w:p w:rsidR="00011C14" w:rsidRPr="00BF2BD7" w:rsidRDefault="00011C14" w:rsidP="00011C14">
      <w:pPr>
        <w:pStyle w:val="21"/>
        <w:numPr>
          <w:ilvl w:val="0"/>
          <w:numId w:val="2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Построение математической модели совмещенных методов ОМД.</w:t>
      </w:r>
    </w:p>
    <w:p w:rsidR="00011C14" w:rsidRPr="00BF2BD7" w:rsidRDefault="00011C14" w:rsidP="00011C14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</w:pPr>
      <w:r w:rsidRPr="00BF2BD7">
        <w:t>Технические и технологические решения и технологии, обеспечивающие снижение материальных и энергетических затрат.</w:t>
      </w:r>
    </w:p>
    <w:p w:rsidR="00011C14" w:rsidRPr="00BF2BD7" w:rsidRDefault="00011C14" w:rsidP="00011C1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011C14" w:rsidRPr="00BF2BD7" w:rsidRDefault="00011C14" w:rsidP="00011C14">
      <w:pPr>
        <w:pStyle w:val="4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i w:val="0"/>
          <w:color w:val="auto"/>
          <w:sz w:val="24"/>
          <w:szCs w:val="24"/>
        </w:rPr>
      </w:pPr>
      <w:proofErr w:type="spellStart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Рекомендуемая</w:t>
      </w:r>
      <w:proofErr w:type="spellEnd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литература</w:t>
      </w:r>
      <w:proofErr w:type="spellEnd"/>
    </w:p>
    <w:p w:rsidR="00011C14" w:rsidRPr="00BF2BD7" w:rsidRDefault="00011C14" w:rsidP="00011C14">
      <w:pPr>
        <w:pStyle w:val="21"/>
        <w:numPr>
          <w:ilvl w:val="0"/>
          <w:numId w:val="3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Фастыковский</w:t>
      </w:r>
      <w:proofErr w:type="spellEnd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А.Р. </w:t>
      </w:r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 xml:space="preserve">Развитие научных основ и разработка совмещенных методов обработки металлов давлением, обеспечивающих экономию материальных и энергетических ресурсов: </w:t>
      </w:r>
      <w:proofErr w:type="spellStart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дисс</w:t>
      </w:r>
      <w:proofErr w:type="spellEnd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 xml:space="preserve">. на </w:t>
      </w:r>
      <w:proofErr w:type="spellStart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соиск</w:t>
      </w:r>
      <w:proofErr w:type="spellEnd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уч.степ</w:t>
      </w:r>
      <w:proofErr w:type="spellEnd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proofErr w:type="spellStart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докт</w:t>
      </w:r>
      <w:proofErr w:type="spellEnd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proofErr w:type="spellStart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технич</w:t>
      </w:r>
      <w:proofErr w:type="spellEnd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 xml:space="preserve">. наук. Новокузнецк: </w:t>
      </w:r>
      <w:proofErr w:type="spellStart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СибГИУ</w:t>
      </w:r>
      <w:proofErr w:type="spellEnd"/>
      <w:r w:rsidRPr="00BF2BD7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, 2012. – 376 с.</w:t>
      </w:r>
    </w:p>
    <w:p w:rsidR="00011C14" w:rsidRPr="00BF2BD7" w:rsidRDefault="00011C14" w:rsidP="00011C14">
      <w:pPr>
        <w:pStyle w:val="21"/>
        <w:numPr>
          <w:ilvl w:val="0"/>
          <w:numId w:val="3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Скляр В.А. Инновационные и ресурсосберегающие технологии в металлургии: </w:t>
      </w:r>
      <w:proofErr w:type="spellStart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уч</w:t>
      </w:r>
      <w:proofErr w:type="spellEnd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пособие. Донецк: </w:t>
      </w:r>
      <w:proofErr w:type="spellStart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ДонНТУ</w:t>
      </w:r>
      <w:proofErr w:type="spellEnd"/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, 2014. – 224 с.</w:t>
      </w:r>
    </w:p>
    <w:p w:rsidR="00011C14" w:rsidRPr="00BF2BD7" w:rsidRDefault="00011C14" w:rsidP="00011C14">
      <w:pPr>
        <w:pStyle w:val="21"/>
        <w:numPr>
          <w:ilvl w:val="0"/>
          <w:numId w:val="3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Фастыковский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 А.Р. Увеличение эффективности прокатного оборудования за счет использования резервных сил трения очага деформации / А.Р.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Фастыковский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 // Известия вузов. </w:t>
      </w:r>
      <w:proofErr w:type="spellStart"/>
      <w:r w:rsidRPr="00BF2BD7">
        <w:rPr>
          <w:rFonts w:ascii="Times New Roman" w:hAnsi="Times New Roman" w:cs="Times New Roman"/>
          <w:sz w:val="24"/>
          <w:szCs w:val="24"/>
        </w:rPr>
        <w:t>Машиностроение</w:t>
      </w:r>
      <w:proofErr w:type="spellEnd"/>
      <w:r w:rsidRPr="00BF2BD7">
        <w:rPr>
          <w:rFonts w:ascii="Times New Roman" w:hAnsi="Times New Roman" w:cs="Times New Roman"/>
          <w:sz w:val="24"/>
          <w:szCs w:val="24"/>
        </w:rPr>
        <w:t>. 2003.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2BD7">
        <w:rPr>
          <w:rFonts w:ascii="Times New Roman" w:hAnsi="Times New Roman" w:cs="Times New Roman"/>
          <w:sz w:val="24"/>
          <w:szCs w:val="24"/>
        </w:rPr>
        <w:t>- № 6. С. 59-63.</w:t>
      </w:r>
    </w:p>
    <w:p w:rsidR="00011C14" w:rsidRPr="00BF2BD7" w:rsidRDefault="00011C14" w:rsidP="00011C14">
      <w:pPr>
        <w:pStyle w:val="a6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</w:pPr>
      <w:r w:rsidRPr="00BF2BD7">
        <w:t xml:space="preserve">Ефимов О.Ю. Использование технологии прокатки разделения на стане 250-1 Текст. / О.Ю. Ефимов, В.Я. </w:t>
      </w:r>
      <w:proofErr w:type="spellStart"/>
      <w:r w:rsidRPr="00BF2BD7">
        <w:t>Чинокалов</w:t>
      </w:r>
      <w:proofErr w:type="spellEnd"/>
      <w:r w:rsidRPr="00BF2BD7">
        <w:t xml:space="preserve">, И.В. Копылов, А.Р. </w:t>
      </w:r>
      <w:proofErr w:type="spellStart"/>
      <w:r w:rsidRPr="00BF2BD7">
        <w:t>Фастыковский</w:t>
      </w:r>
      <w:proofErr w:type="spellEnd"/>
      <w:r w:rsidRPr="00BF2BD7">
        <w:t xml:space="preserve"> // Сталь. - 2008. - № 8. - С. 78 - 80.</w:t>
      </w:r>
    </w:p>
    <w:p w:rsidR="00011C14" w:rsidRPr="00BF2BD7" w:rsidRDefault="00011C14" w:rsidP="00011C14">
      <w:pPr>
        <w:pStyle w:val="a6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</w:pPr>
      <w:proofErr w:type="spellStart"/>
      <w:r w:rsidRPr="00BF2BD7">
        <w:t>Фастыковский</w:t>
      </w:r>
      <w:proofErr w:type="spellEnd"/>
      <w:r w:rsidRPr="00BF2BD7">
        <w:t xml:space="preserve"> А.Р. Экспериментальное изучение процесса прокатки -прессования / А.Р. </w:t>
      </w:r>
      <w:proofErr w:type="spellStart"/>
      <w:r w:rsidRPr="00BF2BD7">
        <w:t>Фастыковский</w:t>
      </w:r>
      <w:proofErr w:type="spellEnd"/>
      <w:r w:rsidRPr="00BF2BD7">
        <w:t xml:space="preserve"> // </w:t>
      </w:r>
      <w:proofErr w:type="spellStart"/>
      <w:r w:rsidRPr="00BF2BD7">
        <w:t>Кузнечно</w:t>
      </w:r>
      <w:proofErr w:type="spellEnd"/>
      <w:r w:rsidRPr="00BF2BD7">
        <w:t xml:space="preserve"> штамповочное производство. Обработка металлов давлением. - 2010. - № 11. - С. 11 -14.</w:t>
      </w:r>
    </w:p>
    <w:p w:rsidR="00011C14" w:rsidRPr="00BF2BD7" w:rsidRDefault="00011C14" w:rsidP="00011C14">
      <w:pPr>
        <w:pStyle w:val="Style10"/>
        <w:widowControl/>
        <w:numPr>
          <w:ilvl w:val="0"/>
          <w:numId w:val="3"/>
        </w:numPr>
        <w:tabs>
          <w:tab w:val="clear" w:pos="720"/>
          <w:tab w:val="left" w:pos="709"/>
          <w:tab w:val="left" w:pos="840"/>
        </w:tabs>
        <w:ind w:left="0" w:firstLine="709"/>
      </w:pPr>
      <w:proofErr w:type="spellStart"/>
      <w:r w:rsidRPr="00BF2BD7">
        <w:t>Тонкослябовые</w:t>
      </w:r>
      <w:proofErr w:type="spellEnd"/>
      <w:r w:rsidRPr="00BF2BD7">
        <w:t xml:space="preserve"> литейно-прокатные агрегаты для производства стальных полос: Учеб.</w:t>
      </w:r>
      <w:r>
        <w:t xml:space="preserve"> </w:t>
      </w:r>
      <w:r w:rsidRPr="00BF2BD7">
        <w:t xml:space="preserve">пособие / В.М. </w:t>
      </w:r>
      <w:proofErr w:type="spellStart"/>
      <w:r w:rsidRPr="00BF2BD7">
        <w:t>Салганик</w:t>
      </w:r>
      <w:proofErr w:type="spellEnd"/>
      <w:r w:rsidRPr="00BF2BD7">
        <w:t xml:space="preserve">, И.Г. </w:t>
      </w:r>
      <w:proofErr w:type="spellStart"/>
      <w:r w:rsidRPr="00BF2BD7">
        <w:t>Гун</w:t>
      </w:r>
      <w:proofErr w:type="spellEnd"/>
      <w:r w:rsidRPr="00BF2BD7">
        <w:t xml:space="preserve">, А.С. </w:t>
      </w:r>
      <w:proofErr w:type="spellStart"/>
      <w:r w:rsidRPr="00BF2BD7">
        <w:t>Карандаев</w:t>
      </w:r>
      <w:proofErr w:type="spellEnd"/>
      <w:r w:rsidRPr="00BF2BD7">
        <w:t xml:space="preserve">, А.А. </w:t>
      </w:r>
      <w:proofErr w:type="spellStart"/>
      <w:r w:rsidRPr="00BF2BD7">
        <w:t>Радионов</w:t>
      </w:r>
      <w:proofErr w:type="spellEnd"/>
      <w:r w:rsidRPr="00BF2BD7">
        <w:t>. – М.: МГТУ им. Н.Э. Баумана. – 506 с.</w:t>
      </w:r>
    </w:p>
    <w:p w:rsidR="00011C14" w:rsidRPr="00BF2BD7" w:rsidRDefault="00011C14" w:rsidP="00011C14">
      <w:pPr>
        <w:pStyle w:val="Style10"/>
        <w:widowControl/>
        <w:numPr>
          <w:ilvl w:val="0"/>
          <w:numId w:val="3"/>
        </w:numPr>
        <w:tabs>
          <w:tab w:val="clear" w:pos="720"/>
          <w:tab w:val="left" w:pos="709"/>
          <w:tab w:val="left" w:pos="840"/>
        </w:tabs>
        <w:ind w:left="0" w:firstLine="709"/>
        <w:rPr>
          <w:rStyle w:val="FontStyle22"/>
          <w:rFonts w:eastAsiaTheme="majorEastAsia"/>
          <w:sz w:val="24"/>
          <w:szCs w:val="24"/>
        </w:rPr>
      </w:pPr>
      <w:proofErr w:type="spellStart"/>
      <w:r w:rsidRPr="00BF2BD7">
        <w:t>Сидельников</w:t>
      </w:r>
      <w:proofErr w:type="spellEnd"/>
      <w:r w:rsidRPr="00BF2BD7">
        <w:t xml:space="preserve"> С.Б., Довженко Н.Н., </w:t>
      </w:r>
      <w:proofErr w:type="spellStart"/>
      <w:r w:rsidRPr="00BF2BD7">
        <w:t>Загиров</w:t>
      </w:r>
      <w:proofErr w:type="spellEnd"/>
      <w:r w:rsidRPr="00BF2BD7">
        <w:t xml:space="preserve"> Н.Н. Комбинированные и совмещенные методы обработки цветных металлов и сплавов: монография. - М.: МАКС Пресс, 2005.</w:t>
      </w:r>
    </w:p>
    <w:p w:rsidR="00011C14" w:rsidRPr="00BF2BD7" w:rsidRDefault="00011C14" w:rsidP="00011C1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011C14" w:rsidRPr="00BB14F2" w:rsidRDefault="00011C14" w:rsidP="00011C14">
      <w:pPr>
        <w:pStyle w:val="a8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Вопросы к семинару №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Pr="00BB14F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«</w:t>
      </w:r>
      <w:r w:rsidRPr="00BB14F2">
        <w:rPr>
          <w:rFonts w:ascii="Times New Roman" w:hAnsi="Times New Roman" w:cs="Times New Roman"/>
          <w:sz w:val="24"/>
          <w:szCs w:val="24"/>
          <w:lang w:val="ru-RU"/>
        </w:rPr>
        <w:t>Совмещенный процесс вертикально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14F2">
        <w:rPr>
          <w:rFonts w:ascii="Times New Roman" w:hAnsi="Times New Roman" w:cs="Times New Roman"/>
          <w:sz w:val="24"/>
          <w:szCs w:val="24"/>
          <w:lang w:val="ru-RU"/>
        </w:rPr>
        <w:t>асимметричной прокатки и пластической гибки на примере производства деталей крупногабаритных тел вращения (ДКТВ)»</w:t>
      </w:r>
    </w:p>
    <w:p w:rsidR="00011C14" w:rsidRPr="00BF2BD7" w:rsidRDefault="00011C14" w:rsidP="00011C1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011C14" w:rsidRPr="00BF2BD7" w:rsidRDefault="00011C14" w:rsidP="00011C14">
      <w:pPr>
        <w:pStyle w:val="dbtblheader"/>
        <w:numPr>
          <w:ilvl w:val="0"/>
          <w:numId w:val="4"/>
        </w:numPr>
        <w:tabs>
          <w:tab w:val="clear" w:pos="1287"/>
          <w:tab w:val="left" w:pos="709"/>
          <w:tab w:val="num" w:pos="851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BF2BD7">
        <w:t xml:space="preserve">Классификация </w:t>
      </w:r>
      <w:r w:rsidRPr="00BF2BD7">
        <w:rPr>
          <w:rStyle w:val="hl"/>
        </w:rPr>
        <w:t xml:space="preserve">процессов </w:t>
      </w:r>
      <w:r w:rsidRPr="00BF2BD7">
        <w:t>асимметричной прокатки.</w:t>
      </w:r>
    </w:p>
    <w:p w:rsidR="00011C14" w:rsidRPr="00BF2BD7" w:rsidRDefault="00011C14" w:rsidP="00011C14">
      <w:pPr>
        <w:pStyle w:val="dbtblheader"/>
        <w:numPr>
          <w:ilvl w:val="0"/>
          <w:numId w:val="4"/>
        </w:numPr>
        <w:tabs>
          <w:tab w:val="clear" w:pos="1287"/>
          <w:tab w:val="left" w:pos="709"/>
          <w:tab w:val="num" w:pos="851"/>
        </w:tabs>
        <w:spacing w:before="0" w:beforeAutospacing="0" w:after="0" w:afterAutospacing="0"/>
        <w:ind w:left="0" w:firstLine="709"/>
        <w:jc w:val="both"/>
        <w:rPr>
          <w:rStyle w:val="hl"/>
          <w:bCs/>
        </w:rPr>
      </w:pPr>
      <w:r w:rsidRPr="00BF2BD7">
        <w:t xml:space="preserve">Процессы вертикально асимметричной </w:t>
      </w:r>
      <w:r w:rsidRPr="00BF2BD7">
        <w:rPr>
          <w:rStyle w:val="hl"/>
        </w:rPr>
        <w:t>прокатки с одним и несколькими очагами деформации.</w:t>
      </w:r>
    </w:p>
    <w:p w:rsidR="00011C14" w:rsidRPr="00BF2BD7" w:rsidRDefault="00011C14" w:rsidP="00011C14">
      <w:pPr>
        <w:pStyle w:val="dbtblheader"/>
        <w:numPr>
          <w:ilvl w:val="0"/>
          <w:numId w:val="4"/>
        </w:numPr>
        <w:tabs>
          <w:tab w:val="clear" w:pos="1287"/>
          <w:tab w:val="left" w:pos="709"/>
          <w:tab w:val="num" w:pos="851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BF2BD7">
        <w:rPr>
          <w:shd w:val="clear" w:color="auto" w:fill="FFFFFF"/>
        </w:rPr>
        <w:t>Определение граничных условий при прокатке в вертикально асимметричном очаге деформации.</w:t>
      </w:r>
    </w:p>
    <w:p w:rsidR="00011C14" w:rsidRPr="00BF2BD7" w:rsidRDefault="00011C14" w:rsidP="00011C14">
      <w:pPr>
        <w:pStyle w:val="dbtblheader"/>
        <w:numPr>
          <w:ilvl w:val="0"/>
          <w:numId w:val="4"/>
        </w:numPr>
        <w:tabs>
          <w:tab w:val="clear" w:pos="1287"/>
          <w:tab w:val="left" w:pos="709"/>
          <w:tab w:val="num" w:pos="851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BF2BD7">
        <w:rPr>
          <w:bCs/>
        </w:rPr>
        <w:t>К</w:t>
      </w:r>
      <w:r w:rsidRPr="00BF2BD7">
        <w:t>лассификация процессов производства ДКТВ.</w:t>
      </w:r>
    </w:p>
    <w:p w:rsidR="00011C14" w:rsidRPr="00BF2BD7" w:rsidRDefault="00011C14" w:rsidP="00011C14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Моделирование 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технологии производства деталей крупногабаритных тел вращения на </w:t>
      </w:r>
      <w:r w:rsidRPr="00BF2BD7">
        <w:rPr>
          <w:rStyle w:val="hl"/>
          <w:rFonts w:ascii="Times New Roman" w:hAnsi="Times New Roman" w:cs="Times New Roman"/>
          <w:sz w:val="24"/>
          <w:szCs w:val="24"/>
          <w:lang w:val="ru-RU"/>
        </w:rPr>
        <w:t xml:space="preserve">толстолистовом 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>стане (совмещенный процесс горячей вертикально асимметричной прокатки и пластической гибки).</w:t>
      </w:r>
    </w:p>
    <w:p w:rsidR="00011C14" w:rsidRPr="00BF2BD7" w:rsidRDefault="00011C14" w:rsidP="00011C14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Построение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упруго-пластической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 математической модели (процесс холодной пластической гибки).</w:t>
      </w:r>
    </w:p>
    <w:p w:rsidR="00011C14" w:rsidRPr="00BF2BD7" w:rsidRDefault="00011C14" w:rsidP="00011C14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Определение оптимальных 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>режимов деформирования холодной пластической гибки при производстве ДКТВ.</w:t>
      </w:r>
    </w:p>
    <w:p w:rsidR="00011C14" w:rsidRPr="00BF2BD7" w:rsidRDefault="00011C14" w:rsidP="00011C14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t>Определение целесообразных диапазонов толщин деталей крупногабаритных тел вращения, получаемых при горячей и холодной деформации.</w:t>
      </w:r>
    </w:p>
    <w:p w:rsidR="00011C14" w:rsidRPr="00BF2BD7" w:rsidRDefault="00011C14" w:rsidP="00011C14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Определение рациональных режимов получения крупногабаритных деталей с эллиптической поверхностью на толстолистовом стане.</w:t>
      </w:r>
    </w:p>
    <w:p w:rsidR="00011C14" w:rsidRPr="00BF2BD7" w:rsidRDefault="00011C14" w:rsidP="00011C1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011C14" w:rsidRPr="00BF2BD7" w:rsidRDefault="00011C14" w:rsidP="00011C14">
      <w:pPr>
        <w:pStyle w:val="4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i w:val="0"/>
          <w:color w:val="auto"/>
          <w:sz w:val="24"/>
          <w:szCs w:val="24"/>
        </w:rPr>
      </w:pPr>
      <w:proofErr w:type="spellStart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Рекомендуемая</w:t>
      </w:r>
      <w:proofErr w:type="spellEnd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F2BD7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литература</w:t>
      </w:r>
      <w:proofErr w:type="spellEnd"/>
    </w:p>
    <w:p w:rsidR="00011C14" w:rsidRPr="00BB14F2" w:rsidRDefault="00011C14" w:rsidP="00011C14">
      <w:pPr>
        <w:pStyle w:val="21"/>
        <w:numPr>
          <w:ilvl w:val="0"/>
          <w:numId w:val="5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Песин</w:t>
      </w:r>
      <w:proofErr w:type="spellEnd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А.М. </w:t>
      </w:r>
      <w:r w:rsidRPr="00BF2BD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Моделирование и развитие процессов асимметричного деформирования для повышения эффективности листовой прокатки: </w:t>
      </w:r>
      <w:proofErr w:type="spellStart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дис</w:t>
      </w:r>
      <w:proofErr w:type="spellEnd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на </w:t>
      </w:r>
      <w:proofErr w:type="spellStart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соск</w:t>
      </w:r>
      <w:proofErr w:type="spellEnd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уч</w:t>
      </w:r>
      <w:proofErr w:type="spellEnd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степ. </w:t>
      </w:r>
      <w:proofErr w:type="spellStart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докт</w:t>
      </w:r>
      <w:proofErr w:type="spellEnd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техн</w:t>
      </w:r>
      <w:proofErr w:type="spellEnd"/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BF2BD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наук. – Магнитогорск: МГТУ, 2003. </w:t>
      </w:r>
      <w:r w:rsidRPr="00BB14F2">
        <w:rPr>
          <w:rFonts w:ascii="Times New Roman" w:hAnsi="Times New Roman" w:cs="Times New Roman"/>
          <w:bCs/>
          <w:sz w:val="24"/>
          <w:szCs w:val="24"/>
          <w:lang w:val="ru-RU"/>
        </w:rPr>
        <w:t>395 с.</w:t>
      </w:r>
    </w:p>
    <w:p w:rsidR="00011C14" w:rsidRPr="00A603AB" w:rsidRDefault="00011C14" w:rsidP="00011C14">
      <w:pPr>
        <w:pStyle w:val="21"/>
        <w:numPr>
          <w:ilvl w:val="0"/>
          <w:numId w:val="5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Чикишев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 Д.Н. Совершенствование технологии производства деталей крупногабаритных тел вращения на основе математического моделирования процессов деформирования толстых стальных листов: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дис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. на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соск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уч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>степ. канд.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F2BD7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BF2BD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2BD7">
        <w:rPr>
          <w:rFonts w:ascii="Times New Roman" w:hAnsi="Times New Roman" w:cs="Times New Roman"/>
          <w:sz w:val="24"/>
          <w:szCs w:val="24"/>
          <w:lang w:val="ru-RU"/>
        </w:rPr>
        <w:t xml:space="preserve">наук. – Магнитогорск: МГТУ, 2007. </w:t>
      </w:r>
      <w:r w:rsidRPr="00A603AB">
        <w:rPr>
          <w:rFonts w:ascii="Times New Roman" w:hAnsi="Times New Roman" w:cs="Times New Roman"/>
          <w:sz w:val="24"/>
          <w:szCs w:val="24"/>
          <w:lang w:val="ru-RU"/>
        </w:rPr>
        <w:t>132 с.</w:t>
      </w:r>
    </w:p>
    <w:p w:rsidR="00011C14" w:rsidRPr="00BF2BD7" w:rsidRDefault="00011C14" w:rsidP="00011C14">
      <w:pPr>
        <w:pStyle w:val="dbtblheader"/>
        <w:numPr>
          <w:ilvl w:val="0"/>
          <w:numId w:val="5"/>
        </w:numPr>
        <w:tabs>
          <w:tab w:val="clear" w:pos="1287"/>
          <w:tab w:val="left" w:pos="709"/>
        </w:tabs>
        <w:spacing w:before="0" w:beforeAutospacing="0" w:after="0" w:afterAutospacing="0"/>
        <w:ind w:left="0" w:firstLine="709"/>
        <w:jc w:val="both"/>
        <w:rPr>
          <w:rStyle w:val="FontStyle20"/>
          <w:rFonts w:ascii="Times New Roman" w:eastAsiaTheme="majorEastAsia" w:hAnsi="Times New Roman" w:cs="Times New Roman"/>
        </w:rPr>
      </w:pPr>
      <w:r w:rsidRPr="00BF2BD7">
        <w:rPr>
          <w:bCs/>
        </w:rPr>
        <w:t>Инновационный проект «</w:t>
      </w:r>
      <w:r w:rsidRPr="00BF2BD7">
        <w:t>Технология производства крупногабаритных тел вращения на основе совмещения двух процессов – вертикально асимметричной прокатки и пластической гибки»</w:t>
      </w:r>
    </w:p>
    <w:p w:rsidR="00011C14" w:rsidRPr="00BF2BD7" w:rsidRDefault="00011C14" w:rsidP="00011C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1C14" w:rsidRPr="00BF2BD7" w:rsidRDefault="00011C14" w:rsidP="00011C14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BD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11C14" w:rsidRPr="00A603AB" w:rsidRDefault="00011C14" w:rsidP="00011C14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603A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011C14" w:rsidRPr="00A603AB" w:rsidRDefault="00011C14" w:rsidP="00011C14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11C14" w:rsidRPr="00011C14" w:rsidRDefault="00011C14" w:rsidP="00011C14">
      <w:pPr>
        <w:pStyle w:val="1"/>
        <w:spacing w:before="0" w:after="0"/>
        <w:ind w:firstLine="142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011C1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11C14" w:rsidRPr="00A603AB" w:rsidRDefault="00011C14" w:rsidP="00011C14">
      <w:p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11C14" w:rsidRPr="005A6FC8" w:rsidRDefault="00011C14" w:rsidP="00011C1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6FC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11C14" w:rsidRPr="007353EC" w:rsidRDefault="00011C14" w:rsidP="00011C1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14"/>
        <w:gridCol w:w="2902"/>
        <w:gridCol w:w="5300"/>
      </w:tblGrid>
      <w:tr w:rsidR="00011C14" w:rsidRPr="007353EC" w:rsidTr="007E28E3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1C14" w:rsidRPr="007353EC" w:rsidRDefault="00011C14" w:rsidP="007E28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53E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1C14" w:rsidRPr="007353EC" w:rsidRDefault="00011C14" w:rsidP="007E28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1C14" w:rsidRPr="007353EC" w:rsidRDefault="00011C14" w:rsidP="007E28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011C14" w:rsidRPr="00E0466D" w:rsidTr="007E28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A603AB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ОПК-5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011C14" w:rsidRPr="00E0466D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7353EC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современные методики расчета и проектирования перспективных процессов ОМД;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принципы построения технологических процессов ОМД;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основы теории поиска оптимальных решений;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перспективные направления производства изделий различного назначения обработкой давлением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Default="00011C14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011C14" w:rsidRPr="00613872" w:rsidRDefault="00011C14" w:rsidP="007E28E3">
            <w:pPr>
              <w:pStyle w:val="21"/>
              <w:tabs>
                <w:tab w:val="left" w:pos="299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перспективные направления производства изделий различного назначения обработкой давлением</w:t>
            </w:r>
          </w:p>
          <w:p w:rsidR="00011C14" w:rsidRPr="00A603AB" w:rsidRDefault="00011C14" w:rsidP="007E28E3">
            <w:pPr>
              <w:pStyle w:val="21"/>
              <w:tabs>
                <w:tab w:val="left" w:pos="299"/>
              </w:tabs>
              <w:spacing w:after="0" w:line="240" w:lineRule="auto"/>
              <w:ind w:left="40" w:firstLine="0"/>
              <w:rPr>
                <w:lang w:val="ru-RU"/>
              </w:rPr>
            </w:pPr>
          </w:p>
        </w:tc>
      </w:tr>
      <w:tr w:rsidR="00011C14" w:rsidRPr="00E0466D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7353EC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уметь пользоваться современными методиками расчета и проектирования перспективных процессов ОМД;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находить оптимальные и рациональные режимы обработки;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решать задачи по определению и оптимизации формоизменения и энергосиловых параметров процесса ОМД конкретного вида продукции в рамках проектирования сквозного технологического процесса;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контролировать качество изготовляемых изделий на всех переходах технологического процесса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6FC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011C14" w:rsidRPr="00F33407" w:rsidRDefault="00011C14" w:rsidP="00011C14">
            <w:pPr>
              <w:pStyle w:val="21"/>
              <w:numPr>
                <w:ilvl w:val="0"/>
                <w:numId w:val="8"/>
              </w:numPr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Решить задачу по определению технологических показателей рассматриваемого процесса ОМД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(процесс устанавливает преподаватель)</w:t>
            </w: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011C14" w:rsidRPr="00F33407" w:rsidRDefault="00011C14" w:rsidP="00011C14">
            <w:pPr>
              <w:pStyle w:val="21"/>
              <w:numPr>
                <w:ilvl w:val="0"/>
                <w:numId w:val="8"/>
              </w:numPr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алгоритм решения технологической задачи по определению и оптимизации формоизменения и энергосиловых параметров процесса ОМД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(процесс устанавливает преподаватель)</w:t>
            </w: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011C14" w:rsidRPr="00766F55" w:rsidRDefault="00011C14" w:rsidP="00011C14">
            <w:pPr>
              <w:pStyle w:val="21"/>
              <w:numPr>
                <w:ilvl w:val="0"/>
                <w:numId w:val="8"/>
              </w:numPr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Оценить качество изготавливаемых изделий по всей технологической цепочке совмещенного процесса производства, определить потенциальные дефекты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(изделие устанавливает преподаватель)</w:t>
            </w:r>
          </w:p>
        </w:tc>
      </w:tr>
      <w:tr w:rsidR="00011C14" w:rsidRPr="00E0466D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7353EC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применения методов анализа формоизменения, энергосиловых параметров, режимов ОМД;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применения методов расчета параметров технологических процессов ОМД;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применения основных современных методик анализа показателей качества металлопродукции;</w:t>
            </w:r>
          </w:p>
          <w:p w:rsidR="00011C14" w:rsidRPr="007353EC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использования современных методов прогнозирования и предотвращения возникновения </w:t>
            </w: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возможных дефектов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Default="00011C14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lastRenderedPageBreak/>
              <w:t>Задания на решение задач из профессиональной области</w:t>
            </w:r>
          </w:p>
          <w:p w:rsidR="00011C14" w:rsidRPr="00613872" w:rsidRDefault="00011C14" w:rsidP="007E28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Применить приемы контроля качества изготовляемых изделий процессами обработки металлов давлением на всех переходах технологического процесса</w:t>
            </w:r>
          </w:p>
        </w:tc>
      </w:tr>
      <w:tr w:rsidR="00011C14" w:rsidRPr="00E0466D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A603AB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ПК-3 способность и готовность исследовать контактное взаимодействие материала и рабочего инструмента, разрабатывать мероприятия по повышению его долговечности и надежности эксплуатации</w:t>
            </w:r>
          </w:p>
        </w:tc>
      </w:tr>
      <w:tr w:rsidR="00011C14" w:rsidRPr="00E0466D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766F55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6F55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закономерности и явления на контакте материала и рабочего инструмента и влияние их на качество продукции;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назначение, устройство и работу машин и агрегатов совмещенных технологических линий для производства продукции методами ОМД;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показатели надежности и долговечности оборудования в процессах ОМД и пути повышения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Default="00011C14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011C14" w:rsidRPr="00613872" w:rsidRDefault="00011C14" w:rsidP="007E28E3">
            <w:pPr>
              <w:pStyle w:val="21"/>
              <w:tabs>
                <w:tab w:val="left" w:pos="449"/>
              </w:tabs>
              <w:spacing w:after="0" w:line="240" w:lineRule="auto"/>
              <w:ind w:left="40" w:firstLine="0"/>
              <w:jc w:val="both"/>
              <w:rPr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показатели надежности и долговечности оборудования в процессах ОМД и пути их повышения</w:t>
            </w:r>
          </w:p>
        </w:tc>
      </w:tr>
      <w:tr w:rsidR="00011C14" w:rsidRPr="00E0466D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766F55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ориентироваться в выборе оборудования линий совмещенных процессов ОМД для производства металлопродукции требуемого сортамента и качества;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оценив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ать влияние технологических фак</w:t>
            </w: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торов на точность размеров, механические свойства и другие характеристики, регламентирующие качество изделия в процессах ОМД;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оптимизировать режимы перспективных процессов ОМД;</w:t>
            </w:r>
          </w:p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прогнозировать и оценивать результаты воздействия термомеханической обработки на свойства готовой продукции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011C14" w:rsidRPr="009E3858" w:rsidRDefault="00011C14" w:rsidP="007E28E3">
            <w:pPr>
              <w:pStyle w:val="21"/>
              <w:numPr>
                <w:ilvl w:val="1"/>
                <w:numId w:val="4"/>
              </w:numPr>
              <w:tabs>
                <w:tab w:val="clear" w:pos="3087"/>
                <w:tab w:val="left" w:pos="344"/>
              </w:tabs>
              <w:spacing w:after="0" w:line="240" w:lineRule="auto"/>
              <w:ind w:left="37" w:firstLine="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385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Применить существующие методы для анализа формоизменения, определения энергосиловых параметров и назначения режимов ОМД для конкретного случая.</w:t>
            </w:r>
          </w:p>
          <w:p w:rsidR="00011C14" w:rsidRPr="009E3858" w:rsidRDefault="00011C14" w:rsidP="007E28E3">
            <w:pPr>
              <w:pStyle w:val="21"/>
              <w:numPr>
                <w:ilvl w:val="1"/>
                <w:numId w:val="4"/>
              </w:numPr>
              <w:tabs>
                <w:tab w:val="clear" w:pos="3087"/>
                <w:tab w:val="left" w:pos="344"/>
              </w:tabs>
              <w:spacing w:after="0" w:line="240" w:lineRule="auto"/>
              <w:ind w:left="37" w:firstLine="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3858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Провести анализ на эффективность и ресурсосбережение технологий (по заданию преподавателя).</w:t>
            </w:r>
          </w:p>
          <w:p w:rsidR="00011C14" w:rsidRPr="00613872" w:rsidRDefault="00011C14" w:rsidP="007E28E3">
            <w:pPr>
              <w:pStyle w:val="21"/>
              <w:numPr>
                <w:ilvl w:val="1"/>
                <w:numId w:val="4"/>
              </w:numPr>
              <w:tabs>
                <w:tab w:val="clear" w:pos="3087"/>
                <w:tab w:val="left" w:pos="344"/>
              </w:tabs>
              <w:spacing w:after="0" w:line="240" w:lineRule="auto"/>
              <w:ind w:left="37" w:firstLine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Спрогнозировать результаты воздействия ОМД на свойства готовой продукции</w:t>
            </w:r>
          </w:p>
          <w:p w:rsidR="00011C14" w:rsidRPr="00E25642" w:rsidRDefault="00011C14" w:rsidP="007E28E3">
            <w:pPr>
              <w:pStyle w:val="21"/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11C14" w:rsidRPr="00E0466D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766F55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A603A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постановки и математического описания совмещённых технологий перспективных процессов ОМД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Default="00011C14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011C14" w:rsidRPr="00613872" w:rsidRDefault="00011C14" w:rsidP="00011C14">
            <w:pPr>
              <w:pStyle w:val="aa"/>
              <w:numPr>
                <w:ilvl w:val="0"/>
                <w:numId w:val="9"/>
              </w:numPr>
              <w:tabs>
                <w:tab w:val="left" w:pos="284"/>
                <w:tab w:val="left" w:pos="709"/>
              </w:tabs>
              <w:spacing w:after="0"/>
              <w:ind w:left="37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Используя современные методы прогнозирования и предотвращения возникновения возможных дефектов, управлять процессом ОМД.</w:t>
            </w:r>
          </w:p>
          <w:p w:rsidR="00011C14" w:rsidRPr="00E25642" w:rsidRDefault="00011C14" w:rsidP="00011C14">
            <w:pPr>
              <w:pStyle w:val="aa"/>
              <w:numPr>
                <w:ilvl w:val="0"/>
                <w:numId w:val="9"/>
              </w:numPr>
              <w:tabs>
                <w:tab w:val="left" w:pos="284"/>
                <w:tab w:val="left" w:pos="709"/>
              </w:tabs>
              <w:spacing w:after="0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Постановить задачу и математически описать совмещённые технологии перспективных процессов ОМД</w:t>
            </w:r>
          </w:p>
        </w:tc>
      </w:tr>
      <w:tr w:rsidR="00011C14" w:rsidRPr="00E0466D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A603AB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ПК-4 способность и готовность к разработке </w:t>
            </w:r>
            <w:proofErr w:type="spellStart"/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в том числе совмещенных технологий</w:t>
            </w:r>
          </w:p>
        </w:tc>
      </w:tr>
      <w:tr w:rsidR="00011C14" w:rsidRPr="00E0466D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766F55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6F55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1B1C1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основные понятия и принципы проектирования и эксплуатации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технологий;</w:t>
            </w:r>
          </w:p>
          <w:p w:rsidR="00011C14" w:rsidRPr="001B1C1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перспективные процессы ОМД,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энергоэффективные</w:t>
            </w:r>
            <w:proofErr w:type="spellEnd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материалосберегающие</w:t>
            </w:r>
            <w:proofErr w:type="spellEnd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технологии в ОМД;</w:t>
            </w:r>
          </w:p>
          <w:p w:rsidR="00011C14" w:rsidRPr="001B1C1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</w:t>
            </w:r>
            <w:proofErr w:type="spellEnd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виды</w:t>
            </w:r>
            <w:proofErr w:type="spellEnd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совмещенных</w:t>
            </w:r>
            <w:proofErr w:type="spellEnd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технологий</w:t>
            </w:r>
            <w:proofErr w:type="spellEnd"/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Default="00011C14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011C14" w:rsidRPr="00613872" w:rsidRDefault="00011C14" w:rsidP="00011C14">
            <w:pPr>
              <w:pStyle w:val="ac"/>
              <w:numPr>
                <w:ilvl w:val="0"/>
                <w:numId w:val="6"/>
              </w:numPr>
              <w:tabs>
                <w:tab w:val="left" w:pos="37"/>
                <w:tab w:val="left" w:pos="320"/>
              </w:tabs>
              <w:spacing w:after="0" w:line="240" w:lineRule="auto"/>
              <w:ind w:left="37" w:firstLine="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виды совмещенных технологий в обработке металлов давлением.</w:t>
            </w:r>
          </w:p>
          <w:p w:rsidR="00011C14" w:rsidRPr="00177158" w:rsidRDefault="00011C14" w:rsidP="00011C14">
            <w:pPr>
              <w:pStyle w:val="ac"/>
              <w:numPr>
                <w:ilvl w:val="0"/>
                <w:numId w:val="6"/>
              </w:numPr>
              <w:tabs>
                <w:tab w:val="left" w:pos="37"/>
                <w:tab w:val="left" w:pos="320"/>
              </w:tabs>
              <w:spacing w:after="0" w:line="240" w:lineRule="auto"/>
              <w:ind w:left="37" w:firstLine="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Дать описание перспективных совмещенных технологий ОМД</w:t>
            </w:r>
          </w:p>
        </w:tc>
      </w:tr>
      <w:tr w:rsidR="00011C14" w:rsidRPr="00E0466D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766F55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1B1C1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свободно пользоваться общетеоретической, специальной и научно- </w:t>
            </w: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технической литературой;</w:t>
            </w:r>
          </w:p>
          <w:p w:rsidR="00011C14" w:rsidRPr="001B1C1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дать описание перспективных совмещенных технологий ОМД, оценить адекватность используемых гипотез, допущений при составлении такого рода описания, анализировать эффективность и ресурсосбережение технологий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6FC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011C14" w:rsidRPr="001B1C1B" w:rsidRDefault="00011C14" w:rsidP="00011C14">
            <w:pPr>
              <w:pStyle w:val="21"/>
              <w:numPr>
                <w:ilvl w:val="0"/>
                <w:numId w:val="7"/>
              </w:numPr>
              <w:tabs>
                <w:tab w:val="left" w:pos="359"/>
              </w:tabs>
              <w:spacing w:after="0"/>
              <w:ind w:left="37" w:firstLine="0"/>
              <w:jc w:val="both"/>
              <w:rPr>
                <w:rStyle w:val="apple-converted-space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Выбрать вид и режимы совмещенного процесса </w:t>
            </w:r>
            <w:r w:rsidRPr="001B1C1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обработки металлов давлением (по заданию преподавателя).</w:t>
            </w:r>
          </w:p>
          <w:p w:rsidR="00011C14" w:rsidRPr="00766F55" w:rsidRDefault="00011C14" w:rsidP="00011C14">
            <w:pPr>
              <w:pStyle w:val="21"/>
              <w:numPr>
                <w:ilvl w:val="0"/>
                <w:numId w:val="7"/>
              </w:numPr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Определить оптимальные и/или рациональные режимы совмещенного процесса обработки ма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териалов конкретного сортамента</w:t>
            </w:r>
          </w:p>
        </w:tc>
      </w:tr>
      <w:tr w:rsidR="00011C14" w:rsidRPr="00E0466D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766F55" w:rsidRDefault="00011C14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Pr="001B1C1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разработки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технологий ОМД;</w:t>
            </w:r>
          </w:p>
          <w:p w:rsidR="00011C14" w:rsidRPr="001B1C1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навыками проектирования и совершенствования технологических процессов;</w:t>
            </w:r>
          </w:p>
          <w:p w:rsidR="00011C14" w:rsidRPr="001B1C1B" w:rsidRDefault="00011C14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прогнозирования результатов и управления ими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C14" w:rsidRDefault="00011C14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011C14" w:rsidRPr="00613872" w:rsidRDefault="00011C14" w:rsidP="00011C14">
            <w:pPr>
              <w:pStyle w:val="ac"/>
              <w:numPr>
                <w:ilvl w:val="0"/>
                <w:numId w:val="10"/>
              </w:numPr>
              <w:tabs>
                <w:tab w:val="left" w:pos="32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Спрогнозировать и оценить результаты воздействия термомеханической обработки на свойства готовой продукции.</w:t>
            </w:r>
          </w:p>
          <w:p w:rsidR="00011C14" w:rsidRPr="009E3858" w:rsidRDefault="00011C14" w:rsidP="00011C14">
            <w:pPr>
              <w:pStyle w:val="ac"/>
              <w:numPr>
                <w:ilvl w:val="0"/>
                <w:numId w:val="10"/>
              </w:numPr>
              <w:tabs>
                <w:tab w:val="left" w:pos="32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Оценивать адекватность используемых гипотез, допущений при составлении описания перспективных совмещенных технологий ОМД</w:t>
            </w:r>
          </w:p>
        </w:tc>
      </w:tr>
    </w:tbl>
    <w:p w:rsidR="00011C14" w:rsidRDefault="00011C14" w:rsidP="00011C14">
      <w:pPr>
        <w:spacing w:after="0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011C14" w:rsidRDefault="00011C14" w:rsidP="00011C1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11C14" w:rsidRPr="007353EC" w:rsidRDefault="00011C14" w:rsidP="00011C1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1C14" w:rsidRPr="007353EC" w:rsidRDefault="00011C14" w:rsidP="00011C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Энергоэффективные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материалосберегающие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технологии перспективных процессов обработки металлов давлением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</w:t>
      </w:r>
      <w:r>
        <w:rPr>
          <w:rFonts w:ascii="Times New Roman" w:hAnsi="Times New Roman" w:cs="Times New Roman"/>
          <w:sz w:val="24"/>
          <w:szCs w:val="24"/>
          <w:lang w:val="ru-RU"/>
        </w:rPr>
        <w:t>зачета с оценкой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1C14" w:rsidRPr="007353EC" w:rsidRDefault="00011C14" w:rsidP="00011C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Показатели и критерии оценивания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зачета с оценкой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011C14" w:rsidRPr="007353EC" w:rsidRDefault="00011C14" w:rsidP="00011C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11C14" w:rsidRPr="007353EC" w:rsidRDefault="00011C14" w:rsidP="00011C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11C14" w:rsidRPr="007353EC" w:rsidRDefault="00011C14" w:rsidP="00011C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11C14" w:rsidRPr="007353EC" w:rsidRDefault="00011C14" w:rsidP="00011C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11C14" w:rsidRPr="007353EC" w:rsidRDefault="00011C14" w:rsidP="00011C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76A4" w:rsidRPr="00011C14" w:rsidRDefault="00FE76A4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FE76A4" w:rsidRPr="00011C14" w:rsidSect="00FE76A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61F3"/>
    <w:multiLevelType w:val="hybridMultilevel"/>
    <w:tmpl w:val="673E55AA"/>
    <w:lvl w:ilvl="0" w:tplc="F51E298E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">
    <w:nsid w:val="05BE081A"/>
    <w:multiLevelType w:val="hybridMultilevel"/>
    <w:tmpl w:val="C1709B36"/>
    <w:lvl w:ilvl="0" w:tplc="FAD8F75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3449EA"/>
    <w:multiLevelType w:val="hybridMultilevel"/>
    <w:tmpl w:val="2BFA6A0C"/>
    <w:lvl w:ilvl="0" w:tplc="BF88450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3">
    <w:nsid w:val="123E7DF5"/>
    <w:multiLevelType w:val="hybridMultilevel"/>
    <w:tmpl w:val="C3785F9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21AB562A"/>
    <w:multiLevelType w:val="hybridMultilevel"/>
    <w:tmpl w:val="7882B56E"/>
    <w:lvl w:ilvl="0" w:tplc="CEBC9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C681817"/>
    <w:multiLevelType w:val="hybridMultilevel"/>
    <w:tmpl w:val="D3EE0222"/>
    <w:lvl w:ilvl="0" w:tplc="F51E298E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E01FA"/>
    <w:multiLevelType w:val="hybridMultilevel"/>
    <w:tmpl w:val="F6828B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A36254"/>
    <w:multiLevelType w:val="hybridMultilevel"/>
    <w:tmpl w:val="0568E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481ADA"/>
    <w:multiLevelType w:val="hybridMultilevel"/>
    <w:tmpl w:val="AE0A48E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8F202AD6">
      <w:start w:val="1"/>
      <w:numFmt w:val="decimal"/>
      <w:lvlText w:val="%2."/>
      <w:lvlJc w:val="left"/>
      <w:pPr>
        <w:tabs>
          <w:tab w:val="num" w:pos="3087"/>
        </w:tabs>
        <w:ind w:left="3087" w:hanging="1440"/>
      </w:pPr>
      <w:rPr>
        <w:rFonts w:cs="Georgia" w:hint="default"/>
        <w:i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7615439D"/>
    <w:multiLevelType w:val="hybridMultilevel"/>
    <w:tmpl w:val="A2F2CE76"/>
    <w:lvl w:ilvl="0" w:tplc="F51E298E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9"/>
  </w:num>
  <w:num w:numId="8">
    <w:abstractNumId w:val="5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1C14"/>
    <w:rsid w:val="0002418B"/>
    <w:rsid w:val="001F0BC7"/>
    <w:rsid w:val="00D31453"/>
    <w:rsid w:val="00E0466D"/>
    <w:rsid w:val="00E209E2"/>
    <w:rsid w:val="00E35ABA"/>
    <w:rsid w:val="00FE7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6A4"/>
  </w:style>
  <w:style w:type="paragraph" w:styleId="1">
    <w:name w:val="heading 1"/>
    <w:basedOn w:val="a"/>
    <w:next w:val="a"/>
    <w:link w:val="10"/>
    <w:qFormat/>
    <w:rsid w:val="00011C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11C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1C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11C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C1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1C1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11C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011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11C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11C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ontStyle20">
    <w:name w:val="Font Style20"/>
    <w:rsid w:val="00011C14"/>
    <w:rPr>
      <w:rFonts w:ascii="Georgia" w:hAnsi="Georgia" w:cs="Georgia"/>
      <w:sz w:val="12"/>
      <w:szCs w:val="12"/>
    </w:rPr>
  </w:style>
  <w:style w:type="character" w:customStyle="1" w:styleId="FontStyle22">
    <w:name w:val="Font Style22"/>
    <w:uiPriority w:val="99"/>
    <w:rsid w:val="00011C1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011C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heading">
    <w:name w:val="subheading"/>
    <w:basedOn w:val="a0"/>
    <w:rsid w:val="00011C14"/>
  </w:style>
  <w:style w:type="paragraph" w:styleId="a6">
    <w:name w:val="Normal (Web)"/>
    <w:basedOn w:val="a"/>
    <w:rsid w:val="0001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btblheader">
    <w:name w:val="dbtblheader"/>
    <w:basedOn w:val="a"/>
    <w:rsid w:val="0001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l">
    <w:name w:val="hl"/>
    <w:basedOn w:val="a0"/>
    <w:rsid w:val="00011C14"/>
  </w:style>
  <w:style w:type="character" w:customStyle="1" w:styleId="FontStyle31">
    <w:name w:val="Font Style31"/>
    <w:uiPriority w:val="99"/>
    <w:rsid w:val="00011C14"/>
    <w:rPr>
      <w:rFonts w:ascii="Georgia" w:hAnsi="Georgia" w:cs="Georgia"/>
      <w:sz w:val="12"/>
      <w:szCs w:val="12"/>
    </w:rPr>
  </w:style>
  <w:style w:type="character" w:customStyle="1" w:styleId="apple-converted-space">
    <w:name w:val="apple-converted-space"/>
    <w:basedOn w:val="a0"/>
    <w:rsid w:val="00011C14"/>
  </w:style>
  <w:style w:type="paragraph" w:styleId="a7">
    <w:name w:val="List"/>
    <w:basedOn w:val="a"/>
    <w:uiPriority w:val="99"/>
    <w:unhideWhenUsed/>
    <w:rsid w:val="00011C14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011C14"/>
    <w:pPr>
      <w:ind w:left="566" w:hanging="283"/>
      <w:contextualSpacing/>
    </w:pPr>
  </w:style>
  <w:style w:type="paragraph" w:styleId="a8">
    <w:name w:val="Body Text"/>
    <w:basedOn w:val="a"/>
    <w:link w:val="a9"/>
    <w:uiPriority w:val="99"/>
    <w:unhideWhenUsed/>
    <w:rsid w:val="00011C1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011C14"/>
  </w:style>
  <w:style w:type="paragraph" w:styleId="aa">
    <w:name w:val="Body Text First Indent"/>
    <w:basedOn w:val="a8"/>
    <w:link w:val="ab"/>
    <w:uiPriority w:val="99"/>
    <w:unhideWhenUsed/>
    <w:rsid w:val="00011C14"/>
    <w:pPr>
      <w:spacing w:after="200"/>
      <w:ind w:firstLine="360"/>
    </w:pPr>
  </w:style>
  <w:style w:type="character" w:customStyle="1" w:styleId="ab">
    <w:name w:val="Красная строка Знак"/>
    <w:basedOn w:val="a9"/>
    <w:link w:val="aa"/>
    <w:uiPriority w:val="99"/>
    <w:rsid w:val="00011C14"/>
  </w:style>
  <w:style w:type="paragraph" w:styleId="ac">
    <w:name w:val="List Paragraph"/>
    <w:basedOn w:val="a"/>
    <w:uiPriority w:val="34"/>
    <w:qFormat/>
    <w:rsid w:val="00011C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8082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lib.eastview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7603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e.lanbook.com/reader/book/11706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reader/book/116998/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3403</Words>
  <Characters>26736</Characters>
  <Application>Microsoft Office Word</Application>
  <DocSecurity>0</DocSecurity>
  <Lines>222</Lines>
  <Paragraphs>60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30079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2017-2018_а22_06_01_МТа-17-2_28_plx_Энергоэффективные и материалосберегающие технологии перспективных процессов ОМД</dc:title>
  <dc:creator>FastReport.NET</dc:creator>
  <cp:lastModifiedBy>n.ilina</cp:lastModifiedBy>
  <cp:revision>3</cp:revision>
  <dcterms:created xsi:type="dcterms:W3CDTF">2020-10-19T13:02:00Z</dcterms:created>
  <dcterms:modified xsi:type="dcterms:W3CDTF">2020-10-20T12:01:00Z</dcterms:modified>
</cp:coreProperties>
</file>