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0B" w:rsidRDefault="00845472">
      <w:pPr>
        <w:widowControl/>
        <w:autoSpaceDE/>
        <w:autoSpaceDN/>
        <w:adjustRightInd/>
        <w:ind w:firstLine="0"/>
        <w:jc w:val="left"/>
        <w:rPr>
          <w:rStyle w:val="FontStyle16"/>
          <w:bCs w:val="0"/>
          <w:iCs/>
          <w:sz w:val="24"/>
          <w:szCs w:val="24"/>
        </w:rPr>
      </w:pPr>
      <w:r>
        <w:rPr>
          <w:rStyle w:val="FontStyle16"/>
          <w:bCs w:val="0"/>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1" o:title="скан1 001"/>
          </v:shape>
        </w:pict>
      </w:r>
    </w:p>
    <w:p w:rsidR="00BA506E" w:rsidRDefault="00BA506E">
      <w:pPr>
        <w:widowControl/>
        <w:autoSpaceDE/>
        <w:autoSpaceDN/>
        <w:adjustRightInd/>
        <w:ind w:firstLine="0"/>
        <w:jc w:val="left"/>
        <w:rPr>
          <w:rStyle w:val="FontStyle16"/>
          <w:b w:val="0"/>
          <w:bCs w:val="0"/>
          <w:sz w:val="24"/>
          <w:szCs w:val="24"/>
        </w:rPr>
      </w:pPr>
      <w:r>
        <w:rPr>
          <w:rStyle w:val="FontStyle16"/>
          <w:b w:val="0"/>
          <w:bCs w:val="0"/>
          <w:sz w:val="24"/>
          <w:szCs w:val="24"/>
        </w:rPr>
        <w:br w:type="page"/>
      </w:r>
    </w:p>
    <w:p w:rsidR="002039CA" w:rsidRDefault="00845472">
      <w:pPr>
        <w:widowControl/>
        <w:autoSpaceDE/>
        <w:autoSpaceDN/>
        <w:adjustRightInd/>
        <w:ind w:firstLine="0"/>
        <w:jc w:val="left"/>
        <w:rPr>
          <w:rStyle w:val="FontStyle16"/>
          <w:b w:val="0"/>
          <w:bCs w:val="0"/>
          <w:sz w:val="24"/>
          <w:szCs w:val="24"/>
        </w:rPr>
      </w:pPr>
      <w:r>
        <w:rPr>
          <w:rStyle w:val="FontStyle16"/>
          <w:b w:val="0"/>
          <w:bCs w:val="0"/>
          <w:sz w:val="24"/>
          <w:szCs w:val="24"/>
        </w:rPr>
        <w:lastRenderedPageBreak/>
        <w:pict>
          <v:shape id="_x0000_i1026" type="#_x0000_t75" style="width:467.25pt;height:661.5pt">
            <v:imagedata r:id="rId12" o:title="скан1"/>
          </v:shape>
        </w:pict>
      </w:r>
    </w:p>
    <w:p w:rsidR="00733A63" w:rsidRDefault="00B237D6">
      <w:pPr>
        <w:widowControl/>
        <w:autoSpaceDE/>
        <w:autoSpaceDN/>
        <w:adjustRightInd/>
        <w:ind w:firstLine="0"/>
        <w:jc w:val="left"/>
        <w:rPr>
          <w:rStyle w:val="FontStyle16"/>
          <w:b w:val="0"/>
          <w:bCs w:val="0"/>
          <w:sz w:val="24"/>
          <w:szCs w:val="24"/>
        </w:rPr>
      </w:pPr>
      <w:r>
        <w:rPr>
          <w:rStyle w:val="FontStyle14"/>
          <w:b w:val="0"/>
          <w:bCs w:val="0"/>
          <w:noProof/>
          <w:sz w:val="24"/>
          <w:szCs w:val="24"/>
        </w:rPr>
        <w:lastRenderedPageBreak/>
        <w:drawing>
          <wp:inline distT="0" distB="0" distL="0" distR="0" wp14:anchorId="758D2E55" wp14:editId="443757A8">
            <wp:extent cx="5934075" cy="8401050"/>
            <wp:effectExtent l="0" t="0" r="9525"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733A63" w:rsidRDefault="00733A63">
      <w:pPr>
        <w:widowControl/>
        <w:autoSpaceDE/>
        <w:autoSpaceDN/>
        <w:adjustRightInd/>
        <w:ind w:firstLine="0"/>
        <w:jc w:val="left"/>
        <w:rPr>
          <w:rStyle w:val="FontStyle16"/>
          <w:bCs w:val="0"/>
          <w:iCs/>
          <w:sz w:val="24"/>
          <w:szCs w:val="24"/>
        </w:rPr>
      </w:pPr>
    </w:p>
    <w:p w:rsidR="00B237D6" w:rsidRPr="00D10757" w:rsidRDefault="00733A63" w:rsidP="00B237D6">
      <w:pPr>
        <w:rPr>
          <w:sz w:val="0"/>
          <w:szCs w:val="0"/>
        </w:rPr>
      </w:pPr>
      <w:r>
        <w:rPr>
          <w:b/>
          <w:bCs/>
        </w:rPr>
        <w:br w:type="page"/>
      </w:r>
    </w:p>
    <w:p w:rsidR="00B237D6" w:rsidRPr="00D10757" w:rsidRDefault="00B237D6" w:rsidP="00B237D6">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B237D6" w:rsidTr="00845472">
        <w:trPr>
          <w:trHeight w:hRule="exact" w:val="285"/>
        </w:trPr>
        <w:tc>
          <w:tcPr>
            <w:tcW w:w="9370" w:type="dxa"/>
            <w:gridSpan w:val="2"/>
            <w:shd w:val="clear" w:color="000000" w:fill="FFFFFF"/>
            <w:tcMar>
              <w:left w:w="34" w:type="dxa"/>
              <w:right w:w="34" w:type="dxa"/>
            </w:tcMar>
          </w:tcPr>
          <w:p w:rsidR="00B237D6" w:rsidRDefault="00B237D6" w:rsidP="00845472">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B237D6" w:rsidRPr="009049CA" w:rsidTr="00845472">
        <w:trPr>
          <w:trHeight w:hRule="exact" w:val="4383"/>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использовать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государственном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B237D6" w:rsidRPr="00D10757" w:rsidRDefault="00B237D6" w:rsidP="00845472">
            <w:pPr>
              <w:ind w:firstLine="756"/>
            </w:pPr>
            <w:r w:rsidRPr="00D10757">
              <w:rPr>
                <w:color w:val="000000"/>
              </w:rPr>
              <w:t>Задачи:</w:t>
            </w:r>
            <w:r w:rsidRPr="00D10757">
              <w:t xml:space="preserve"> </w:t>
            </w:r>
          </w:p>
          <w:p w:rsidR="00B237D6" w:rsidRPr="00D10757" w:rsidRDefault="00B237D6" w:rsidP="00845472">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B237D6" w:rsidRPr="00D10757" w:rsidRDefault="00B237D6" w:rsidP="00845472">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родного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B237D6" w:rsidRPr="00D10757" w:rsidRDefault="00B237D6" w:rsidP="00845472">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различными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B237D6" w:rsidRPr="009049CA" w:rsidTr="00845472">
        <w:trPr>
          <w:trHeight w:hRule="exact" w:val="138"/>
        </w:trPr>
        <w:tc>
          <w:tcPr>
            <w:tcW w:w="1985" w:type="dxa"/>
          </w:tcPr>
          <w:p w:rsidR="00B237D6" w:rsidRPr="00D10757" w:rsidRDefault="00B237D6" w:rsidP="00845472"/>
        </w:tc>
        <w:tc>
          <w:tcPr>
            <w:tcW w:w="7372" w:type="dxa"/>
          </w:tcPr>
          <w:p w:rsidR="00B237D6" w:rsidRPr="00D10757" w:rsidRDefault="00B237D6" w:rsidP="00845472"/>
        </w:tc>
      </w:tr>
      <w:tr w:rsidR="00B237D6" w:rsidRPr="009049CA" w:rsidTr="00845472">
        <w:trPr>
          <w:trHeight w:hRule="exact" w:val="416"/>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B237D6" w:rsidRPr="009049CA" w:rsidTr="00845472">
        <w:trPr>
          <w:trHeight w:hRule="exact" w:val="1096"/>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color w:val="000000"/>
              </w:rPr>
              <w:t>Дисциплина</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B237D6" w:rsidRPr="00D10757" w:rsidRDefault="00B237D6" w:rsidP="00845472">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B237D6" w:rsidRPr="009049CA" w:rsidTr="00845472">
        <w:trPr>
          <w:trHeight w:hRule="exact" w:val="2178"/>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B237D6" w:rsidRPr="00D10757" w:rsidRDefault="00B237D6" w:rsidP="00845472">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профессиональной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магистратура).</w:t>
            </w:r>
            <w:r w:rsidRPr="00D10757">
              <w:t xml:space="preserve"> </w:t>
            </w:r>
          </w:p>
          <w:p w:rsidR="00B237D6" w:rsidRPr="00D10757" w:rsidRDefault="00B237D6" w:rsidP="00845472">
            <w:pPr>
              <w:ind w:firstLine="756"/>
            </w:pPr>
            <w:r w:rsidRPr="00D10757">
              <w:t xml:space="preserve"> </w:t>
            </w:r>
          </w:p>
        </w:tc>
      </w:tr>
      <w:tr w:rsidR="00B237D6" w:rsidRPr="009049CA" w:rsidTr="00845472">
        <w:trPr>
          <w:trHeight w:hRule="exact" w:val="138"/>
        </w:trPr>
        <w:tc>
          <w:tcPr>
            <w:tcW w:w="1985" w:type="dxa"/>
          </w:tcPr>
          <w:p w:rsidR="00B237D6" w:rsidRPr="00D10757" w:rsidRDefault="00B237D6" w:rsidP="00845472"/>
        </w:tc>
        <w:tc>
          <w:tcPr>
            <w:tcW w:w="7372" w:type="dxa"/>
          </w:tcPr>
          <w:p w:rsidR="00B237D6" w:rsidRPr="00D10757" w:rsidRDefault="00B237D6" w:rsidP="00845472"/>
        </w:tc>
      </w:tr>
      <w:tr w:rsidR="00B237D6" w:rsidRPr="009049CA" w:rsidTr="00845472">
        <w:trPr>
          <w:trHeight w:hRule="exact" w:val="555"/>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B237D6" w:rsidRPr="00D10757" w:rsidRDefault="00B237D6" w:rsidP="00845472">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B237D6" w:rsidRPr="009049CA" w:rsidTr="00845472">
        <w:trPr>
          <w:trHeight w:hRule="exact" w:val="826"/>
        </w:trPr>
        <w:tc>
          <w:tcPr>
            <w:tcW w:w="9370" w:type="dxa"/>
            <w:gridSpan w:val="2"/>
            <w:shd w:val="clear" w:color="000000" w:fill="FFFFFF"/>
            <w:tcMar>
              <w:left w:w="34" w:type="dxa"/>
              <w:right w:w="34" w:type="dxa"/>
            </w:tcMar>
          </w:tcPr>
          <w:p w:rsidR="00B237D6" w:rsidRPr="00D10757" w:rsidRDefault="00B237D6" w:rsidP="00845472">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B237D6" w:rsidTr="00845472">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Default="00B237D6" w:rsidP="00845472">
            <w:pPr>
              <w:jc w:val="center"/>
            </w:pPr>
            <w:r>
              <w:rPr>
                <w:color w:val="000000"/>
              </w:rPr>
              <w:t>Структурный</w:t>
            </w:r>
            <w:r>
              <w:t xml:space="preserve"> </w:t>
            </w:r>
          </w:p>
          <w:p w:rsidR="00B237D6" w:rsidRDefault="00B237D6" w:rsidP="00845472">
            <w:pPr>
              <w:jc w:val="center"/>
            </w:pPr>
            <w:r>
              <w:rPr>
                <w:color w:val="000000"/>
              </w:rPr>
              <w:t>элемент</w:t>
            </w:r>
            <w:r>
              <w:t xml:space="preserve"> </w:t>
            </w:r>
          </w:p>
          <w:p w:rsidR="00B237D6" w:rsidRDefault="00B237D6" w:rsidP="00845472">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Default="00B237D6" w:rsidP="00845472">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B237D6" w:rsidRPr="009049CA" w:rsidTr="0084547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Pr="00D10757" w:rsidRDefault="00B237D6" w:rsidP="00845472">
            <w:r w:rsidRPr="00D10757">
              <w:rPr>
                <w:color w:val="000000"/>
              </w:rPr>
              <w:t>УК-4 готовностью использовать современные методы и технологии научной коммуникации на государственном и иностранном языках</w:t>
            </w:r>
          </w:p>
        </w:tc>
      </w:tr>
    </w:tbl>
    <w:p w:rsidR="00B237D6" w:rsidRPr="00D10757" w:rsidRDefault="00B237D6" w:rsidP="00B237D6">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7"/>
      </w:tblGrid>
      <w:tr w:rsidR="00B237D6" w:rsidRPr="009049CA" w:rsidTr="00845472">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Default="00B237D6" w:rsidP="00845472">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Pr="00246A25" w:rsidRDefault="00B237D6" w:rsidP="00845472">
            <w:r w:rsidRPr="00246A25">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B237D6" w:rsidRPr="00246A25" w:rsidRDefault="00B237D6" w:rsidP="00845472">
            <w:pPr>
              <w:tabs>
                <w:tab w:val="left" w:pos="252"/>
                <w:tab w:val="left" w:pos="1006"/>
              </w:tabs>
            </w:pPr>
          </w:p>
          <w:p w:rsidR="00B237D6" w:rsidRPr="00246A25" w:rsidRDefault="00B237D6" w:rsidP="00845472">
            <w:pPr>
              <w:tabs>
                <w:tab w:val="left" w:pos="252"/>
                <w:tab w:val="left" w:pos="1006"/>
              </w:tabs>
            </w:pPr>
            <w:r w:rsidRPr="00246A25">
              <w:t>- значения сокращений и условных обозначений, правильное прочтение формул, символов и т.п.</w:t>
            </w:r>
          </w:p>
          <w:p w:rsidR="00B237D6" w:rsidRPr="00246A25" w:rsidRDefault="00B237D6" w:rsidP="00845472">
            <w:pPr>
              <w:tabs>
                <w:tab w:val="left" w:pos="252"/>
                <w:tab w:val="left" w:pos="1006"/>
              </w:tabs>
            </w:pPr>
          </w:p>
          <w:p w:rsidR="00B237D6" w:rsidRPr="00246A25" w:rsidRDefault="00B237D6" w:rsidP="00845472">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иностранном языках</w:t>
            </w:r>
          </w:p>
          <w:p w:rsidR="00B237D6" w:rsidRPr="00D10757" w:rsidRDefault="00B237D6" w:rsidP="00845472"/>
        </w:tc>
      </w:tr>
      <w:tr w:rsidR="00B237D6" w:rsidRPr="009049CA" w:rsidTr="00845472">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Default="00B237D6" w:rsidP="00845472">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Pr="00246A25" w:rsidRDefault="00B237D6" w:rsidP="00845472">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B237D6" w:rsidRPr="00246A25" w:rsidRDefault="00B237D6" w:rsidP="00845472">
            <w:pPr>
              <w:rPr>
                <w:color w:val="000000"/>
              </w:rPr>
            </w:pPr>
          </w:p>
          <w:p w:rsidR="00B237D6" w:rsidRPr="00404C25" w:rsidRDefault="00B237D6" w:rsidP="00845472">
            <w:r w:rsidRPr="00246A25">
              <w:t>- составлять терминологический словарь по теме научной специальности;</w:t>
            </w:r>
          </w:p>
          <w:p w:rsidR="00B237D6" w:rsidRPr="00D10757" w:rsidRDefault="00B237D6" w:rsidP="00845472"/>
        </w:tc>
      </w:tr>
      <w:tr w:rsidR="00B237D6" w:rsidRPr="009049CA" w:rsidTr="00845472">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Default="00B237D6" w:rsidP="00845472">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237D6" w:rsidRPr="00D10757" w:rsidRDefault="00B237D6" w:rsidP="00845472">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 xml:space="preserve">на государственном и иностранном языках </w:t>
            </w:r>
          </w:p>
          <w:p w:rsidR="00B237D6" w:rsidRPr="00246A25" w:rsidRDefault="00B237D6" w:rsidP="00845472">
            <w:pPr>
              <w:rPr>
                <w:color w:val="000000"/>
              </w:rPr>
            </w:pPr>
          </w:p>
          <w:p w:rsidR="00B237D6" w:rsidRPr="00246A25" w:rsidRDefault="00B237D6" w:rsidP="00845472">
            <w:r>
              <w:rPr>
                <w:color w:val="000000"/>
              </w:rPr>
              <w:t xml:space="preserve">- приемами реферирования и аннотирования текстов, характерных для научной коммуникации </w:t>
            </w:r>
            <w:r w:rsidRPr="00D10757">
              <w:rPr>
                <w:color w:val="000000"/>
              </w:rPr>
              <w:t>на государственном и иностранном языках</w:t>
            </w:r>
          </w:p>
        </w:tc>
      </w:tr>
    </w:tbl>
    <w:p w:rsidR="00B237D6" w:rsidRPr="00D10757" w:rsidRDefault="00B237D6" w:rsidP="00B237D6">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711"/>
        <w:gridCol w:w="1158"/>
        <w:gridCol w:w="320"/>
        <w:gridCol w:w="451"/>
        <w:gridCol w:w="453"/>
        <w:gridCol w:w="600"/>
        <w:gridCol w:w="961"/>
        <w:gridCol w:w="1743"/>
        <w:gridCol w:w="1795"/>
        <w:gridCol w:w="1164"/>
      </w:tblGrid>
      <w:tr w:rsidR="00B237D6" w:rsidRPr="009049CA" w:rsidTr="00845472">
        <w:trPr>
          <w:trHeight w:hRule="exact" w:val="285"/>
        </w:trPr>
        <w:tc>
          <w:tcPr>
            <w:tcW w:w="711" w:type="dxa"/>
          </w:tcPr>
          <w:p w:rsidR="00B237D6" w:rsidRPr="00D10757" w:rsidRDefault="00B237D6" w:rsidP="00845472"/>
        </w:tc>
        <w:tc>
          <w:tcPr>
            <w:tcW w:w="8645" w:type="dxa"/>
            <w:gridSpan w:val="9"/>
            <w:shd w:val="clear" w:color="000000" w:fill="FFFFFF"/>
            <w:tcMar>
              <w:left w:w="34" w:type="dxa"/>
              <w:right w:w="34" w:type="dxa"/>
            </w:tcMar>
          </w:tcPr>
          <w:p w:rsidR="00B237D6" w:rsidRPr="00D10757" w:rsidRDefault="00B237D6" w:rsidP="00845472">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B237D6" w:rsidRPr="009049CA" w:rsidTr="00845472">
        <w:trPr>
          <w:trHeight w:hRule="exact" w:val="3611"/>
        </w:trPr>
        <w:tc>
          <w:tcPr>
            <w:tcW w:w="9356" w:type="dxa"/>
            <w:gridSpan w:val="10"/>
            <w:shd w:val="clear" w:color="000000" w:fill="FFFFFF"/>
            <w:tcMar>
              <w:left w:w="34" w:type="dxa"/>
              <w:right w:w="34" w:type="dxa"/>
            </w:tcMar>
          </w:tcPr>
          <w:p w:rsidR="00B237D6" w:rsidRPr="00D10757" w:rsidRDefault="00B237D6" w:rsidP="00845472">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B237D6" w:rsidRPr="00D10757" w:rsidRDefault="00B237D6" w:rsidP="00845472">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B237D6" w:rsidRPr="00D10757" w:rsidRDefault="00B237D6" w:rsidP="00845472">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B237D6" w:rsidRPr="00D10757" w:rsidRDefault="00B237D6" w:rsidP="00845472">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B237D6" w:rsidRPr="00D10757" w:rsidRDefault="00B237D6" w:rsidP="00845472">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B237D6" w:rsidRPr="00D10757" w:rsidRDefault="00B237D6" w:rsidP="00845472"/>
          <w:p w:rsidR="00B237D6" w:rsidRPr="00D10757" w:rsidRDefault="00B237D6" w:rsidP="00845472">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B237D6" w:rsidRPr="009049CA" w:rsidTr="00845472">
        <w:trPr>
          <w:trHeight w:hRule="exact" w:val="138"/>
        </w:trPr>
        <w:tc>
          <w:tcPr>
            <w:tcW w:w="711" w:type="dxa"/>
          </w:tcPr>
          <w:p w:rsidR="00B237D6" w:rsidRPr="00D10757" w:rsidRDefault="00B237D6" w:rsidP="00845472"/>
        </w:tc>
        <w:tc>
          <w:tcPr>
            <w:tcW w:w="1158" w:type="dxa"/>
          </w:tcPr>
          <w:p w:rsidR="00B237D6" w:rsidRPr="00D10757" w:rsidRDefault="00B237D6" w:rsidP="00845472"/>
        </w:tc>
        <w:tc>
          <w:tcPr>
            <w:tcW w:w="320" w:type="dxa"/>
          </w:tcPr>
          <w:p w:rsidR="00B237D6" w:rsidRPr="00D10757" w:rsidRDefault="00B237D6" w:rsidP="00845472"/>
        </w:tc>
        <w:tc>
          <w:tcPr>
            <w:tcW w:w="451" w:type="dxa"/>
          </w:tcPr>
          <w:p w:rsidR="00B237D6" w:rsidRPr="00D10757" w:rsidRDefault="00B237D6" w:rsidP="00845472"/>
        </w:tc>
        <w:tc>
          <w:tcPr>
            <w:tcW w:w="453" w:type="dxa"/>
          </w:tcPr>
          <w:p w:rsidR="00B237D6" w:rsidRPr="00D10757" w:rsidRDefault="00B237D6" w:rsidP="00845472"/>
        </w:tc>
        <w:tc>
          <w:tcPr>
            <w:tcW w:w="600" w:type="dxa"/>
          </w:tcPr>
          <w:p w:rsidR="00B237D6" w:rsidRPr="00D10757" w:rsidRDefault="00B237D6" w:rsidP="00845472"/>
        </w:tc>
        <w:tc>
          <w:tcPr>
            <w:tcW w:w="961" w:type="dxa"/>
          </w:tcPr>
          <w:p w:rsidR="00B237D6" w:rsidRPr="00D10757" w:rsidRDefault="00B237D6" w:rsidP="00845472"/>
        </w:tc>
        <w:tc>
          <w:tcPr>
            <w:tcW w:w="1743" w:type="dxa"/>
          </w:tcPr>
          <w:p w:rsidR="00B237D6" w:rsidRPr="00D10757" w:rsidRDefault="00B237D6" w:rsidP="00845472"/>
        </w:tc>
        <w:tc>
          <w:tcPr>
            <w:tcW w:w="1795" w:type="dxa"/>
          </w:tcPr>
          <w:p w:rsidR="00B237D6" w:rsidRPr="00D10757" w:rsidRDefault="00B237D6" w:rsidP="00845472"/>
        </w:tc>
        <w:tc>
          <w:tcPr>
            <w:tcW w:w="1164" w:type="dxa"/>
          </w:tcPr>
          <w:p w:rsidR="00B237D6" w:rsidRPr="00D10757" w:rsidRDefault="00B237D6" w:rsidP="00845472"/>
        </w:tc>
      </w:tr>
      <w:tr w:rsidR="00B237D6" w:rsidTr="00845472">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Раздел/</w:t>
            </w:r>
            <w:r>
              <w:t xml:space="preserve"> </w:t>
            </w:r>
            <w:r>
              <w:rPr>
                <w:color w:val="000000"/>
                <w:sz w:val="19"/>
                <w:szCs w:val="19"/>
              </w:rPr>
              <w:t>тема</w:t>
            </w:r>
            <w:r>
              <w:t xml:space="preserve"> </w:t>
            </w:r>
          </w:p>
          <w:p w:rsidR="00B237D6" w:rsidRDefault="00B237D6" w:rsidP="00845472">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37D6" w:rsidRDefault="00B237D6" w:rsidP="00845472">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pPr>
              <w:jc w:val="center"/>
              <w:rPr>
                <w:sz w:val="19"/>
                <w:szCs w:val="19"/>
              </w:rPr>
            </w:pPr>
            <w:r w:rsidRPr="00D10757">
              <w:rPr>
                <w:color w:val="000000"/>
                <w:sz w:val="19"/>
                <w:szCs w:val="19"/>
              </w:rPr>
              <w:t>Аудиторная</w:t>
            </w:r>
            <w:r w:rsidRPr="00D10757">
              <w:t xml:space="preserve"> </w:t>
            </w:r>
          </w:p>
          <w:p w:rsidR="00B237D6" w:rsidRPr="00D10757" w:rsidRDefault="00B237D6" w:rsidP="00845472">
            <w:pPr>
              <w:jc w:val="center"/>
              <w:rPr>
                <w:sz w:val="19"/>
                <w:szCs w:val="19"/>
              </w:rPr>
            </w:pPr>
            <w:r w:rsidRPr="00D10757">
              <w:rPr>
                <w:color w:val="000000"/>
                <w:sz w:val="19"/>
                <w:szCs w:val="19"/>
              </w:rPr>
              <w:t>контактная</w:t>
            </w:r>
            <w:r w:rsidRPr="00D10757">
              <w:t xml:space="preserve"> </w:t>
            </w:r>
            <w:r w:rsidRPr="00D10757">
              <w:rPr>
                <w:color w:val="000000"/>
                <w:sz w:val="19"/>
                <w:szCs w:val="19"/>
              </w:rPr>
              <w:t>работа</w:t>
            </w:r>
            <w:r w:rsidRPr="00D10757">
              <w:t xml:space="preserve"> </w:t>
            </w:r>
          </w:p>
          <w:p w:rsidR="00B237D6" w:rsidRPr="00D10757" w:rsidRDefault="00B237D6" w:rsidP="00845472">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37D6" w:rsidRDefault="00B237D6" w:rsidP="00845472">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B237D6" w:rsidRDefault="00B237D6" w:rsidP="00845472">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pPr>
              <w:jc w:val="center"/>
              <w:rPr>
                <w:sz w:val="19"/>
                <w:szCs w:val="19"/>
              </w:rPr>
            </w:pPr>
            <w:r w:rsidRPr="00D10757">
              <w:rPr>
                <w:color w:val="000000"/>
                <w:sz w:val="19"/>
                <w:szCs w:val="19"/>
              </w:rPr>
              <w:t>Форма</w:t>
            </w:r>
            <w:r w:rsidRPr="00D10757">
              <w:t xml:space="preserve"> </w:t>
            </w:r>
            <w:r w:rsidRPr="00D10757">
              <w:rPr>
                <w:color w:val="000000"/>
                <w:sz w:val="19"/>
                <w:szCs w:val="19"/>
              </w:rPr>
              <w:t>текущего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успеваемости</w:t>
            </w:r>
            <w:r w:rsidRPr="00D10757">
              <w:t xml:space="preserve"> </w:t>
            </w:r>
            <w:r w:rsidRPr="00D10757">
              <w:rPr>
                <w:color w:val="000000"/>
                <w:sz w:val="19"/>
                <w:szCs w:val="19"/>
              </w:rPr>
              <w:t>и</w:t>
            </w:r>
            <w:r w:rsidRPr="00D10757">
              <w:t xml:space="preserve"> </w:t>
            </w:r>
          </w:p>
          <w:p w:rsidR="00B237D6" w:rsidRPr="00D10757" w:rsidRDefault="00B237D6" w:rsidP="00845472">
            <w:pPr>
              <w:jc w:val="center"/>
              <w:rPr>
                <w:sz w:val="19"/>
                <w:szCs w:val="19"/>
              </w:rPr>
            </w:pPr>
            <w:r w:rsidRPr="00D10757">
              <w:rPr>
                <w:color w:val="000000"/>
                <w:sz w:val="19"/>
                <w:szCs w:val="19"/>
              </w:rPr>
              <w:t>промежуточной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B237D6" w:rsidTr="00845472">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37D6" w:rsidRDefault="00B237D6" w:rsidP="00845472"/>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лаб.</w:t>
            </w:r>
            <w:r>
              <w:t xml:space="preserve"> </w:t>
            </w:r>
          </w:p>
          <w:p w:rsidR="00B237D6" w:rsidRDefault="00B237D6" w:rsidP="00845472">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237D6" w:rsidRDefault="00B237D6" w:rsidP="00845472"/>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r>
      <w:tr w:rsidR="00B237D6" w:rsidRPr="00816D1D" w:rsidTr="00845472">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«Теоретические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перевода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tc>
      </w:tr>
      <w:tr w:rsidR="00B237D6" w:rsidTr="00845472">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Характеристика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терминологического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C427CD" w:rsidRDefault="00B237D6" w:rsidP="00845472">
            <w:pPr>
              <w:jc w:val="center"/>
              <w:rPr>
                <w:color w:val="000000"/>
                <w:sz w:val="19"/>
                <w:szCs w:val="19"/>
              </w:rPr>
            </w:pPr>
            <w:r w:rsidRPr="00C427CD">
              <w:rPr>
                <w:color w:val="000000"/>
                <w:sz w:val="19"/>
                <w:szCs w:val="19"/>
              </w:rPr>
              <w:t>- изучение теоретических вопросов по теме</w:t>
            </w:r>
          </w:p>
          <w:p w:rsidR="00B237D6" w:rsidRPr="00C427CD" w:rsidRDefault="00B237D6" w:rsidP="00845472">
            <w:pPr>
              <w:jc w:val="center"/>
              <w:rPr>
                <w:color w:val="000000"/>
                <w:sz w:val="19"/>
                <w:szCs w:val="19"/>
              </w:rPr>
            </w:pPr>
            <w:r w:rsidRPr="00C427CD">
              <w:rPr>
                <w:color w:val="000000"/>
                <w:sz w:val="19"/>
                <w:szCs w:val="19"/>
              </w:rPr>
              <w:t>- подготовка письменного перевода текста по специальности</w:t>
            </w:r>
          </w:p>
          <w:p w:rsidR="00B237D6" w:rsidRPr="00B73B9C" w:rsidRDefault="00B237D6" w:rsidP="00845472">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сообщ</w:t>
            </w:r>
            <w:r>
              <w:rPr>
                <w:color w:val="000000"/>
                <w:sz w:val="19"/>
                <w:szCs w:val="19"/>
              </w:rPr>
              <w:t>ение</w:t>
            </w:r>
            <w:r w:rsidRPr="005C4C7B">
              <w:rPr>
                <w:color w:val="000000"/>
                <w:sz w:val="19"/>
                <w:szCs w:val="19"/>
              </w:rPr>
              <w:t xml:space="preserve"> по теоретическим вопросам; </w:t>
            </w:r>
          </w:p>
          <w:p w:rsidR="00B237D6" w:rsidRPr="005C4C7B" w:rsidRDefault="00B237D6" w:rsidP="00845472">
            <w:pPr>
              <w:jc w:val="center"/>
              <w:rPr>
                <w:color w:val="000000"/>
                <w:sz w:val="19"/>
                <w:szCs w:val="19"/>
              </w:rPr>
            </w:pPr>
          </w:p>
          <w:p w:rsidR="00B237D6" w:rsidRDefault="00B237D6" w:rsidP="00845472">
            <w:pPr>
              <w:jc w:val="center"/>
              <w:rPr>
                <w:color w:val="000000"/>
                <w:sz w:val="19"/>
                <w:szCs w:val="19"/>
              </w:rPr>
            </w:pPr>
            <w:r>
              <w:rPr>
                <w:color w:val="000000"/>
                <w:sz w:val="19"/>
                <w:szCs w:val="19"/>
              </w:rPr>
              <w:t>- предоставление двуязычного глоссария</w:t>
            </w:r>
            <w:r w:rsidRPr="005C4C7B">
              <w:rPr>
                <w:color w:val="000000"/>
                <w:sz w:val="19"/>
                <w:szCs w:val="19"/>
              </w:rPr>
              <w:t xml:space="preserve"> по тематике научных исследований;</w:t>
            </w:r>
          </w:p>
          <w:p w:rsidR="00B237D6" w:rsidRPr="005C4C7B" w:rsidRDefault="00B237D6" w:rsidP="00845472">
            <w:pPr>
              <w:jc w:val="center"/>
              <w:rPr>
                <w:color w:val="000000"/>
                <w:sz w:val="19"/>
                <w:szCs w:val="19"/>
              </w:rPr>
            </w:pPr>
          </w:p>
          <w:p w:rsidR="00B237D6" w:rsidRPr="00D10757" w:rsidRDefault="00B237D6" w:rsidP="00845472">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УК-4</w:t>
            </w:r>
            <w:r>
              <w:t xml:space="preserve"> </w:t>
            </w:r>
          </w:p>
        </w:tc>
      </w:tr>
      <w:tr w:rsidR="00B237D6" w:rsidTr="00845472">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sidRPr="00D10757">
              <w:rPr>
                <w:color w:val="000000"/>
                <w:sz w:val="19"/>
                <w:szCs w:val="19"/>
              </w:rPr>
              <w:lastRenderedPageBreak/>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AB1FBE" w:rsidRDefault="00B237D6" w:rsidP="00845472">
            <w:pPr>
              <w:jc w:val="center"/>
              <w:rPr>
                <w:color w:val="000000"/>
                <w:sz w:val="19"/>
                <w:szCs w:val="19"/>
              </w:rPr>
            </w:pPr>
            <w:r w:rsidRPr="00AB1FBE">
              <w:rPr>
                <w:color w:val="000000"/>
                <w:sz w:val="19"/>
                <w:szCs w:val="19"/>
              </w:rPr>
              <w:t>- изучение теоретических вопросов по теме</w:t>
            </w:r>
          </w:p>
          <w:p w:rsidR="00B237D6" w:rsidRPr="00B73B9C" w:rsidRDefault="00B237D6" w:rsidP="00845472">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color w:val="000000"/>
                <w:sz w:val="19"/>
                <w:szCs w:val="19"/>
              </w:rPr>
            </w:pPr>
            <w:r w:rsidRPr="00B73B9C">
              <w:rPr>
                <w:color w:val="000000"/>
                <w:sz w:val="19"/>
                <w:szCs w:val="19"/>
              </w:rPr>
              <w:t xml:space="preserve">- </w:t>
            </w:r>
            <w:r>
              <w:rPr>
                <w:color w:val="000000"/>
                <w:sz w:val="19"/>
                <w:szCs w:val="19"/>
              </w:rPr>
              <w:t xml:space="preserve"> устное сообщение</w:t>
            </w:r>
            <w:r w:rsidRPr="00B73B9C">
              <w:rPr>
                <w:color w:val="000000"/>
                <w:sz w:val="19"/>
                <w:szCs w:val="19"/>
              </w:rPr>
              <w:t xml:space="preserve"> по теоретическим вопросам; </w:t>
            </w:r>
          </w:p>
          <w:p w:rsidR="00B237D6" w:rsidRPr="00B73B9C" w:rsidRDefault="00B237D6" w:rsidP="00845472">
            <w:pPr>
              <w:jc w:val="center"/>
              <w:rPr>
                <w:color w:val="000000"/>
                <w:sz w:val="19"/>
                <w:szCs w:val="19"/>
              </w:rPr>
            </w:pPr>
          </w:p>
          <w:p w:rsidR="00B237D6" w:rsidRPr="00D10757" w:rsidRDefault="00B237D6" w:rsidP="00845472">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индивидуального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УК-4</w:t>
            </w:r>
            <w:r>
              <w:t xml:space="preserve"> </w:t>
            </w:r>
          </w:p>
        </w:tc>
      </w:tr>
      <w:tr w:rsidR="00B237D6" w:rsidRPr="009B4A2A" w:rsidTr="00845472">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sidRPr="00D10757">
              <w:rPr>
                <w:color w:val="000000"/>
                <w:sz w:val="19"/>
                <w:szCs w:val="19"/>
              </w:rPr>
              <w:lastRenderedPageBreak/>
              <w:t>1.3</w:t>
            </w:r>
            <w:r w:rsidRPr="00D10757">
              <w:t xml:space="preserve"> </w:t>
            </w:r>
            <w:r w:rsidRPr="00D10757">
              <w:rPr>
                <w:color w:val="000000"/>
                <w:sz w:val="19"/>
                <w:szCs w:val="19"/>
              </w:rPr>
              <w:t>Трансформации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Логическое</w:t>
            </w:r>
            <w:r w:rsidRPr="0009395A">
              <w:t xml:space="preserve"> </w:t>
            </w:r>
            <w:r w:rsidRPr="0009395A">
              <w:rPr>
                <w:color w:val="000000"/>
                <w:sz w:val="19"/>
                <w:szCs w:val="19"/>
              </w:rPr>
              <w:t>развитие.</w:t>
            </w:r>
            <w:r w:rsidRPr="0009395A">
              <w:t xml:space="preserve"> </w:t>
            </w:r>
            <w:r>
              <w:rPr>
                <w:color w:val="000000"/>
                <w:sz w:val="19"/>
                <w:szCs w:val="19"/>
              </w:rPr>
              <w:t>Целостное</w:t>
            </w:r>
            <w:r>
              <w:t xml:space="preserve"> </w:t>
            </w:r>
            <w:r>
              <w:rPr>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BA2D72" w:rsidRDefault="00B237D6" w:rsidP="00845472">
            <w:pPr>
              <w:jc w:val="center"/>
              <w:rPr>
                <w:color w:val="000000"/>
                <w:sz w:val="19"/>
                <w:szCs w:val="19"/>
              </w:rPr>
            </w:pPr>
            <w:r w:rsidRPr="00BA2D72">
              <w:rPr>
                <w:color w:val="000000"/>
                <w:sz w:val="19"/>
                <w:szCs w:val="19"/>
              </w:rPr>
              <w:t>- изучение теоретических вопросов по теме</w:t>
            </w:r>
          </w:p>
          <w:p w:rsidR="00B237D6" w:rsidRPr="007842CB" w:rsidRDefault="00B237D6" w:rsidP="00845472">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color w:val="000000"/>
                <w:sz w:val="19"/>
                <w:szCs w:val="19"/>
              </w:rPr>
            </w:pPr>
            <w:r w:rsidRPr="00070660">
              <w:rPr>
                <w:color w:val="000000"/>
                <w:sz w:val="19"/>
                <w:szCs w:val="19"/>
              </w:rPr>
              <w:t xml:space="preserve">- устные сообщения по теоретическим вопросам; </w:t>
            </w:r>
          </w:p>
          <w:p w:rsidR="00B237D6" w:rsidRPr="00070660" w:rsidRDefault="00B237D6" w:rsidP="00845472">
            <w:pPr>
              <w:jc w:val="center"/>
              <w:rPr>
                <w:color w:val="000000"/>
                <w:sz w:val="19"/>
                <w:szCs w:val="19"/>
              </w:rPr>
            </w:pPr>
          </w:p>
          <w:p w:rsidR="00B237D6" w:rsidRPr="00070660" w:rsidRDefault="00B237D6" w:rsidP="00845472">
            <w:pPr>
              <w:jc w:val="center"/>
              <w:rPr>
                <w:color w:val="000000"/>
                <w:sz w:val="19"/>
                <w:szCs w:val="19"/>
              </w:rPr>
            </w:pPr>
            <w:r w:rsidRPr="00070660">
              <w:rPr>
                <w:color w:val="000000"/>
                <w:sz w:val="19"/>
                <w:szCs w:val="19"/>
              </w:rPr>
              <w:t>- составить двуязычный глоссарий по тематике научных исследований;</w:t>
            </w:r>
          </w:p>
          <w:p w:rsidR="00B237D6" w:rsidRDefault="00B237D6" w:rsidP="00845472">
            <w:pPr>
              <w:jc w:val="center"/>
              <w:rPr>
                <w:color w:val="000000"/>
                <w:sz w:val="19"/>
                <w:szCs w:val="19"/>
              </w:rPr>
            </w:pPr>
          </w:p>
          <w:p w:rsidR="00B237D6" w:rsidRPr="007842CB" w:rsidRDefault="00B237D6" w:rsidP="00845472">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B4794D" w:rsidRDefault="00B237D6" w:rsidP="00845472">
            <w:r>
              <w:t>УК-4</w:t>
            </w:r>
          </w:p>
        </w:tc>
      </w:tr>
      <w:tr w:rsidR="00B237D6" w:rsidTr="00845472">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r>
      <w:tr w:rsidR="00B237D6" w:rsidTr="00845472">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r>
      <w:tr w:rsidR="00B237D6" w:rsidRPr="009049CA" w:rsidTr="00845472">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C0862" w:rsidRDefault="00B237D6" w:rsidP="00845472">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B237D6" w:rsidTr="00845472">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Аннотирование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842CB" w:rsidRDefault="00B237D6" w:rsidP="00845472">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713081" w:rsidRDefault="00B237D6" w:rsidP="00845472">
            <w:pPr>
              <w:jc w:val="center"/>
              <w:rPr>
                <w:sz w:val="19"/>
                <w:szCs w:val="19"/>
              </w:rPr>
            </w:pPr>
            <w:r w:rsidRPr="00713081">
              <w:rPr>
                <w:sz w:val="19"/>
                <w:szCs w:val="19"/>
              </w:rPr>
              <w:t xml:space="preserve">- изучение основных фраз для аннотирования; </w:t>
            </w:r>
          </w:p>
          <w:p w:rsidR="00B237D6" w:rsidRPr="00740AB0" w:rsidRDefault="00B237D6" w:rsidP="00845472">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474A12" w:rsidRDefault="00B237D6" w:rsidP="00845472">
            <w:pPr>
              <w:jc w:val="center"/>
              <w:rPr>
                <w:sz w:val="19"/>
                <w:szCs w:val="19"/>
              </w:rPr>
            </w:pPr>
            <w:r w:rsidRPr="00474A12">
              <w:rPr>
                <w:sz w:val="19"/>
                <w:szCs w:val="19"/>
              </w:rPr>
              <w:t>- проверка знаний основных выражений для составления аннотации;</w:t>
            </w:r>
          </w:p>
          <w:p w:rsidR="00B237D6" w:rsidRPr="00B664B1" w:rsidRDefault="00B237D6" w:rsidP="00845472">
            <w:pPr>
              <w:jc w:val="center"/>
              <w:rPr>
                <w:sz w:val="19"/>
                <w:szCs w:val="19"/>
                <w:highlight w:val="yellow"/>
              </w:rPr>
            </w:pPr>
            <w:r w:rsidRPr="00474A12">
              <w:rPr>
                <w:sz w:val="19"/>
                <w:szCs w:val="19"/>
              </w:rPr>
              <w:t>- составить аннотацию к тексту для индивидуального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УК-4</w:t>
            </w:r>
            <w:r>
              <w:t xml:space="preserve"> </w:t>
            </w:r>
          </w:p>
        </w:tc>
      </w:tr>
      <w:tr w:rsidR="00B237D6" w:rsidRPr="009049CA" w:rsidTr="00845472">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lastRenderedPageBreak/>
              <w:t>2.2</w:t>
            </w:r>
            <w:r>
              <w:t xml:space="preserve"> </w:t>
            </w:r>
            <w:r>
              <w:rPr>
                <w:color w:val="000000"/>
                <w:sz w:val="19"/>
                <w:szCs w:val="19"/>
              </w:rPr>
              <w:t>Реферирование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B237D6" w:rsidRPr="0028023B" w:rsidRDefault="00B237D6" w:rsidP="00845472">
            <w:pPr>
              <w:jc w:val="center"/>
              <w:rPr>
                <w:sz w:val="19"/>
                <w:szCs w:val="19"/>
              </w:rPr>
            </w:pPr>
            <w:r w:rsidRPr="0028023B">
              <w:rPr>
                <w:sz w:val="19"/>
                <w:szCs w:val="19"/>
              </w:rPr>
              <w:t>-  подготовка двуязычного глоссария;</w:t>
            </w:r>
          </w:p>
          <w:p w:rsidR="00B237D6" w:rsidRPr="002B18EC" w:rsidRDefault="00B237D6" w:rsidP="00845472">
            <w:pPr>
              <w:jc w:val="center"/>
              <w:rPr>
                <w:sz w:val="19"/>
                <w:szCs w:val="19"/>
                <w:highlight w:val="yellow"/>
              </w:rPr>
            </w:pPr>
            <w:r w:rsidRPr="0028023B">
              <w:rPr>
                <w:sz w:val="19"/>
                <w:szCs w:val="19"/>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4B1BCA" w:rsidRDefault="00B237D6" w:rsidP="00845472">
            <w:pPr>
              <w:jc w:val="center"/>
              <w:rPr>
                <w:sz w:val="19"/>
                <w:szCs w:val="19"/>
              </w:rPr>
            </w:pPr>
            <w:r>
              <w:rPr>
                <w:sz w:val="19"/>
                <w:szCs w:val="19"/>
              </w:rPr>
              <w:t xml:space="preserve">- </w:t>
            </w:r>
            <w:r w:rsidRPr="004B1BCA">
              <w:rPr>
                <w:sz w:val="19"/>
                <w:szCs w:val="19"/>
              </w:rPr>
              <w:t>составить двуязычный глоссарий по тематике научных исследований;</w:t>
            </w:r>
          </w:p>
          <w:p w:rsidR="00B237D6" w:rsidRPr="004B1BCA" w:rsidRDefault="00B237D6" w:rsidP="00845472">
            <w:pPr>
              <w:jc w:val="center"/>
              <w:rPr>
                <w:sz w:val="19"/>
                <w:szCs w:val="19"/>
              </w:rPr>
            </w:pPr>
          </w:p>
          <w:p w:rsidR="00B237D6" w:rsidRPr="002B18EC" w:rsidRDefault="00B237D6" w:rsidP="00845472">
            <w:pPr>
              <w:jc w:val="center"/>
              <w:rPr>
                <w:sz w:val="19"/>
                <w:szCs w:val="19"/>
                <w:highlight w:val="yellow"/>
              </w:rPr>
            </w:pPr>
            <w:r w:rsidRPr="004B1BCA">
              <w:rPr>
                <w:sz w:val="19"/>
                <w:szCs w:val="19"/>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tc>
      </w:tr>
      <w:tr w:rsidR="00B237D6" w:rsidTr="00845472">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r>
      <w:tr w:rsidR="00B237D6" w:rsidTr="00845472">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r>
      <w:tr w:rsidR="00B237D6" w:rsidTr="00845472">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rPr>
                <w:sz w:val="19"/>
                <w:szCs w:val="19"/>
              </w:rPr>
            </w:pPr>
            <w:r>
              <w:rPr>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rPr>
                <w:sz w:val="19"/>
                <w:szCs w:val="19"/>
              </w:rPr>
            </w:pPr>
            <w:r>
              <w:rPr>
                <w:color w:val="000000"/>
                <w:sz w:val="19"/>
                <w:szCs w:val="19"/>
              </w:rPr>
              <w:t>УК-4</w:t>
            </w:r>
          </w:p>
        </w:tc>
      </w:tr>
    </w:tbl>
    <w:p w:rsidR="00B237D6" w:rsidRDefault="00B237D6" w:rsidP="00B237D6">
      <w:pPr>
        <w:rPr>
          <w:sz w:val="0"/>
          <w:szCs w:val="0"/>
        </w:rPr>
      </w:pPr>
    </w:p>
    <w:tbl>
      <w:tblPr>
        <w:tblW w:w="0" w:type="auto"/>
        <w:tblCellMar>
          <w:left w:w="0" w:type="dxa"/>
          <w:right w:w="0" w:type="dxa"/>
        </w:tblCellMar>
        <w:tblLook w:val="04A0" w:firstRow="1" w:lastRow="0" w:firstColumn="1" w:lastColumn="0" w:noHBand="0" w:noVBand="1"/>
      </w:tblPr>
      <w:tblGrid>
        <w:gridCol w:w="9423"/>
      </w:tblGrid>
      <w:tr w:rsidR="00B237D6" w:rsidTr="00845472">
        <w:trPr>
          <w:trHeight w:hRule="exact" w:val="285"/>
        </w:trPr>
        <w:tc>
          <w:tcPr>
            <w:tcW w:w="9370" w:type="dxa"/>
            <w:shd w:val="clear" w:color="000000" w:fill="FFFFFF"/>
            <w:tcMar>
              <w:left w:w="34" w:type="dxa"/>
              <w:right w:w="34" w:type="dxa"/>
            </w:tcMar>
          </w:tcPr>
          <w:p w:rsidR="00B237D6" w:rsidRDefault="00B237D6" w:rsidP="00845472">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B237D6" w:rsidTr="00845472">
        <w:trPr>
          <w:trHeight w:hRule="exact" w:val="138"/>
        </w:trPr>
        <w:tc>
          <w:tcPr>
            <w:tcW w:w="9357" w:type="dxa"/>
            <w:tcBorders>
              <w:bottom w:val="single" w:sz="4" w:space="0" w:color="auto"/>
            </w:tcBorders>
          </w:tcPr>
          <w:p w:rsidR="00B237D6" w:rsidRDefault="00B237D6" w:rsidP="00845472"/>
        </w:tc>
      </w:tr>
      <w:tr w:rsidR="00B237D6" w:rsidRPr="009049CA" w:rsidTr="00845472">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Pr="00D10757" w:rsidRDefault="00B237D6" w:rsidP="00845472">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B237D6" w:rsidRPr="00D10757" w:rsidRDefault="00B237D6" w:rsidP="00845472">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B237D6" w:rsidRPr="00D10757" w:rsidRDefault="00B237D6" w:rsidP="00845472">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B237D6" w:rsidRPr="00D10757" w:rsidRDefault="00B237D6" w:rsidP="00845472">
            <w:pPr>
              <w:ind w:firstLine="756"/>
            </w:pPr>
            <w:r w:rsidRPr="00D10757">
              <w:t xml:space="preserve"> </w:t>
            </w:r>
          </w:p>
        </w:tc>
      </w:tr>
      <w:tr w:rsidR="00B237D6" w:rsidRPr="009049CA" w:rsidTr="00845472">
        <w:trPr>
          <w:trHeight w:hRule="exact" w:val="277"/>
        </w:trPr>
        <w:tc>
          <w:tcPr>
            <w:tcW w:w="9357" w:type="dxa"/>
            <w:tcBorders>
              <w:top w:val="single" w:sz="4" w:space="0" w:color="auto"/>
              <w:left w:val="single" w:sz="4" w:space="0" w:color="auto"/>
              <w:bottom w:val="single" w:sz="4" w:space="0" w:color="auto"/>
              <w:right w:val="single" w:sz="4" w:space="0" w:color="auto"/>
            </w:tcBorders>
          </w:tcPr>
          <w:p w:rsidR="00B237D6" w:rsidRPr="00D10757" w:rsidRDefault="00B237D6" w:rsidP="00845472"/>
        </w:tc>
      </w:tr>
      <w:tr w:rsidR="00B237D6" w:rsidRPr="009049CA" w:rsidTr="00845472">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Pr="00D10757" w:rsidRDefault="00B237D6" w:rsidP="00845472">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B237D6" w:rsidTr="00845472">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Default="00B237D6" w:rsidP="00845472">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B237D6" w:rsidTr="00845472">
        <w:trPr>
          <w:trHeight w:hRule="exact" w:val="138"/>
        </w:trPr>
        <w:tc>
          <w:tcPr>
            <w:tcW w:w="9357" w:type="dxa"/>
            <w:tcBorders>
              <w:top w:val="single" w:sz="4" w:space="0" w:color="auto"/>
              <w:left w:val="single" w:sz="4" w:space="0" w:color="auto"/>
              <w:bottom w:val="single" w:sz="4" w:space="0" w:color="auto"/>
              <w:right w:val="single" w:sz="4" w:space="0" w:color="auto"/>
            </w:tcBorders>
          </w:tcPr>
          <w:p w:rsidR="00B237D6" w:rsidRDefault="00B237D6" w:rsidP="00845472"/>
        </w:tc>
      </w:tr>
      <w:tr w:rsidR="00B237D6" w:rsidRPr="009049CA" w:rsidTr="00845472">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Pr="00D10757" w:rsidRDefault="00B237D6" w:rsidP="00845472">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B237D6" w:rsidTr="00845472">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Default="00B237D6" w:rsidP="00845472">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B237D6" w:rsidTr="00845472">
        <w:trPr>
          <w:trHeight w:hRule="exact" w:val="138"/>
        </w:trPr>
        <w:tc>
          <w:tcPr>
            <w:tcW w:w="9357" w:type="dxa"/>
            <w:tcBorders>
              <w:top w:val="single" w:sz="4" w:space="0" w:color="auto"/>
              <w:left w:val="single" w:sz="4" w:space="0" w:color="auto"/>
              <w:bottom w:val="single" w:sz="4" w:space="0" w:color="auto"/>
              <w:right w:val="single" w:sz="4" w:space="0" w:color="auto"/>
            </w:tcBorders>
          </w:tcPr>
          <w:p w:rsidR="00B237D6" w:rsidRDefault="00B237D6" w:rsidP="00845472"/>
        </w:tc>
      </w:tr>
      <w:tr w:rsidR="00B237D6" w:rsidRPr="009049CA" w:rsidTr="00845472">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Pr="00D10757" w:rsidRDefault="00B237D6" w:rsidP="00845472">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B237D6" w:rsidTr="00845472">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Default="00B237D6" w:rsidP="00845472">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B237D6" w:rsidTr="00845472">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Default="00B237D6" w:rsidP="00845472"/>
        </w:tc>
      </w:tr>
      <w:tr w:rsidR="00B237D6" w:rsidTr="00845472">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Pr="00DA1D33" w:rsidRDefault="00B237D6" w:rsidP="00845472">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B237D6" w:rsidRPr="00D10757" w:rsidRDefault="00B237D6" w:rsidP="00845472">
            <w:pPr>
              <w:ind w:firstLine="756"/>
            </w:pPr>
            <w:r w:rsidRPr="00D10757">
              <w:t xml:space="preserve"> </w:t>
            </w:r>
          </w:p>
          <w:p w:rsidR="00B237D6" w:rsidRDefault="00B237D6" w:rsidP="00845472">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B237D6" w:rsidRDefault="00B237D6" w:rsidP="00845472">
            <w:pPr>
              <w:ind w:firstLine="756"/>
            </w:pPr>
          </w:p>
          <w:p w:rsidR="00B237D6" w:rsidRPr="00E00C09" w:rsidRDefault="00B237D6" w:rsidP="00845472">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a"/>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B237D6" w:rsidRDefault="00B237D6" w:rsidP="00845472">
            <w:pPr>
              <w:rPr>
                <w:color w:val="000000"/>
              </w:rPr>
            </w:pPr>
          </w:p>
          <w:p w:rsidR="00B237D6" w:rsidRPr="00D10757" w:rsidRDefault="00B237D6" w:rsidP="00845472">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B237D6" w:rsidRPr="00964127" w:rsidRDefault="00B237D6" w:rsidP="00845472">
            <w:pPr>
              <w:rPr>
                <w:color w:val="000000"/>
              </w:rPr>
            </w:pPr>
          </w:p>
          <w:p w:rsidR="00B237D6" w:rsidRPr="00244C1D" w:rsidRDefault="00B237D6" w:rsidP="00845472">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a"/>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B237D6" w:rsidRDefault="00B237D6" w:rsidP="00845472">
            <w:pPr>
              <w:rPr>
                <w:color w:val="000000"/>
              </w:rPr>
            </w:pPr>
          </w:p>
          <w:p w:rsidR="00B237D6" w:rsidRPr="00244C1D" w:rsidRDefault="00B237D6" w:rsidP="00845472">
            <w:pPr>
              <w:rPr>
                <w:color w:val="000000"/>
              </w:rPr>
            </w:pPr>
            <w:r w:rsidRPr="00F778B7">
              <w:rPr>
                <w:color w:val="000000"/>
              </w:rPr>
              <w:t>Южакова</w:t>
            </w:r>
            <w:r w:rsidRPr="00845472">
              <w:rPr>
                <w:color w:val="000000"/>
                <w:lang w:val="en-US"/>
              </w:rPr>
              <w:t xml:space="preserve">, </w:t>
            </w:r>
            <w:r w:rsidRPr="00F778B7">
              <w:rPr>
                <w:color w:val="000000"/>
              </w:rPr>
              <w:t>Ю</w:t>
            </w:r>
            <w:r w:rsidRPr="00845472">
              <w:rPr>
                <w:color w:val="000000"/>
                <w:lang w:val="en-US"/>
              </w:rPr>
              <w:t xml:space="preserve">. </w:t>
            </w:r>
            <w:r w:rsidRPr="00F778B7">
              <w:rPr>
                <w:color w:val="000000"/>
              </w:rPr>
              <w:t>В</w:t>
            </w:r>
            <w:r w:rsidRPr="00845472">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a"/>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B237D6" w:rsidRPr="00F778B7" w:rsidRDefault="00B237D6" w:rsidP="00845472">
            <w:pPr>
              <w:ind w:firstLine="756"/>
              <w:rPr>
                <w:color w:val="000000"/>
              </w:rPr>
            </w:pPr>
          </w:p>
          <w:p w:rsidR="00B237D6" w:rsidRPr="00DA1D33" w:rsidRDefault="00B237D6" w:rsidP="00845472">
            <w:pPr>
              <w:ind w:firstLine="756"/>
              <w:jc w:val="center"/>
              <w:rPr>
                <w:b/>
              </w:rPr>
            </w:pPr>
            <w:r w:rsidRPr="00DA1D33">
              <w:rPr>
                <w:b/>
                <w:color w:val="000000"/>
              </w:rPr>
              <w:t>НЕМЕЦКИЙ</w:t>
            </w:r>
            <w:r w:rsidRPr="00DA1D33">
              <w:rPr>
                <w:b/>
              </w:rPr>
              <w:t xml:space="preserve"> </w:t>
            </w:r>
            <w:r w:rsidRPr="00DA1D33">
              <w:rPr>
                <w:b/>
                <w:color w:val="000000"/>
              </w:rPr>
              <w:t>ЯЗЫК</w:t>
            </w:r>
          </w:p>
          <w:p w:rsidR="00B237D6" w:rsidRDefault="00B237D6" w:rsidP="00845472">
            <w:pPr>
              <w:ind w:firstLine="756"/>
            </w:pPr>
            <w:r>
              <w:t xml:space="preserve"> </w:t>
            </w:r>
          </w:p>
        </w:tc>
      </w:tr>
    </w:tbl>
    <w:p w:rsidR="00B237D6" w:rsidRDefault="00B237D6" w:rsidP="00B237D6">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3"/>
      </w:tblGrid>
      <w:tr w:rsidR="00B237D6" w:rsidRPr="009049CA" w:rsidTr="00845472">
        <w:trPr>
          <w:trHeight w:hRule="exact" w:val="7097"/>
        </w:trPr>
        <w:tc>
          <w:tcPr>
            <w:tcW w:w="9370" w:type="dxa"/>
            <w:shd w:val="clear" w:color="000000" w:fill="FFFFFF"/>
            <w:tcMar>
              <w:left w:w="34" w:type="dxa"/>
              <w:right w:w="34" w:type="dxa"/>
            </w:tcMar>
          </w:tcPr>
          <w:p w:rsidR="00B237D6" w:rsidRDefault="00B237D6" w:rsidP="00845472">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B237D6" w:rsidRDefault="00B237D6" w:rsidP="00845472"/>
          <w:p w:rsidR="00B237D6" w:rsidRDefault="00B237D6" w:rsidP="00845472">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a"/>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B237D6" w:rsidRDefault="00B237D6" w:rsidP="00845472"/>
          <w:p w:rsidR="00B237D6" w:rsidRPr="00A42778" w:rsidRDefault="00B237D6" w:rsidP="00845472">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a"/>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B237D6" w:rsidRDefault="00B237D6" w:rsidP="00845472">
            <w:pPr>
              <w:ind w:firstLine="756"/>
              <w:rPr>
                <w:color w:val="000000"/>
              </w:rPr>
            </w:pPr>
          </w:p>
          <w:p w:rsidR="00B237D6" w:rsidRPr="00D10757" w:rsidRDefault="00B237D6" w:rsidP="00845472">
            <w:pPr>
              <w:ind w:firstLine="756"/>
            </w:pPr>
            <w:r w:rsidRPr="00D10757">
              <w:t xml:space="preserve"> </w:t>
            </w:r>
          </w:p>
        </w:tc>
      </w:tr>
      <w:tr w:rsidR="00B237D6" w:rsidRPr="009049CA" w:rsidTr="00845472">
        <w:trPr>
          <w:trHeight w:hRule="exact" w:val="563"/>
        </w:trPr>
        <w:tc>
          <w:tcPr>
            <w:tcW w:w="9357" w:type="dxa"/>
          </w:tcPr>
          <w:p w:rsidR="00B237D6" w:rsidRPr="00D10757" w:rsidRDefault="00B237D6" w:rsidP="00845472"/>
        </w:tc>
      </w:tr>
      <w:tr w:rsidR="00B237D6" w:rsidTr="00845472">
        <w:trPr>
          <w:trHeight w:hRule="exact" w:val="285"/>
        </w:trPr>
        <w:tc>
          <w:tcPr>
            <w:tcW w:w="9370" w:type="dxa"/>
            <w:shd w:val="clear" w:color="000000" w:fill="FFFFFF"/>
            <w:tcMar>
              <w:left w:w="34" w:type="dxa"/>
              <w:right w:w="34" w:type="dxa"/>
            </w:tcMar>
          </w:tcPr>
          <w:p w:rsidR="00B237D6" w:rsidRDefault="00B237D6" w:rsidP="00845472">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B237D6" w:rsidRPr="009049CA" w:rsidTr="00845472">
        <w:trPr>
          <w:trHeight w:hRule="exact" w:val="14043"/>
        </w:trPr>
        <w:tc>
          <w:tcPr>
            <w:tcW w:w="9370" w:type="dxa"/>
            <w:shd w:val="clear" w:color="000000" w:fill="FFFFFF"/>
            <w:tcMar>
              <w:left w:w="34" w:type="dxa"/>
              <w:right w:w="34" w:type="dxa"/>
            </w:tcMar>
          </w:tcPr>
          <w:p w:rsidR="00B237D6" w:rsidRPr="00DA1D33" w:rsidRDefault="00B237D6" w:rsidP="00845472">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B237D6" w:rsidRPr="008A4CEC"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a"/>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B237D6" w:rsidRPr="00A64C38"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a"/>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B237D6"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a"/>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B237D6"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B237D6" w:rsidRPr="00A16005"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a"/>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B237D6" w:rsidRPr="00DA1D33"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B237D6" w:rsidRPr="00D10757"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a"/>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B237D6" w:rsidRPr="00D10757"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a"/>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B237D6" w:rsidRPr="00D10757" w:rsidRDefault="00B237D6" w:rsidP="00845472">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a"/>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bl>
    <w:p w:rsidR="00B237D6" w:rsidRPr="00D10757" w:rsidRDefault="00B237D6" w:rsidP="00B237D6">
      <w:pPr>
        <w:rPr>
          <w:sz w:val="0"/>
          <w:szCs w:val="0"/>
        </w:rPr>
      </w:pPr>
    </w:p>
    <w:tbl>
      <w:tblPr>
        <w:tblW w:w="0" w:type="auto"/>
        <w:tblInd w:w="5" w:type="dxa"/>
        <w:tblCellMar>
          <w:left w:w="0" w:type="dxa"/>
          <w:right w:w="0" w:type="dxa"/>
        </w:tblCellMar>
        <w:tblLook w:val="04A0" w:firstRow="1" w:lastRow="0" w:firstColumn="1" w:lastColumn="0" w:noHBand="0" w:noVBand="1"/>
      </w:tblPr>
      <w:tblGrid>
        <w:gridCol w:w="175"/>
        <w:gridCol w:w="2159"/>
        <w:gridCol w:w="2920"/>
        <w:gridCol w:w="4033"/>
        <w:gridCol w:w="63"/>
      </w:tblGrid>
      <w:tr w:rsidR="00B237D6" w:rsidRPr="009049CA" w:rsidTr="00845472">
        <w:trPr>
          <w:trHeight w:hRule="exact" w:val="138"/>
        </w:trPr>
        <w:tc>
          <w:tcPr>
            <w:tcW w:w="263" w:type="dxa"/>
            <w:tcBorders>
              <w:top w:val="single" w:sz="4" w:space="0" w:color="auto"/>
            </w:tcBorders>
          </w:tcPr>
          <w:p w:rsidR="00B237D6" w:rsidRPr="00D10757" w:rsidRDefault="00B237D6" w:rsidP="00845472"/>
        </w:tc>
        <w:tc>
          <w:tcPr>
            <w:tcW w:w="2081" w:type="dxa"/>
            <w:tcBorders>
              <w:top w:val="single" w:sz="4" w:space="0" w:color="auto"/>
            </w:tcBorders>
          </w:tcPr>
          <w:p w:rsidR="00B237D6" w:rsidRPr="00D10757" w:rsidRDefault="00B237D6" w:rsidP="00845472"/>
        </w:tc>
        <w:tc>
          <w:tcPr>
            <w:tcW w:w="3172" w:type="dxa"/>
            <w:tcBorders>
              <w:top w:val="single" w:sz="4" w:space="0" w:color="auto"/>
            </w:tcBorders>
          </w:tcPr>
          <w:p w:rsidR="00B237D6" w:rsidRPr="00D10757" w:rsidRDefault="00B237D6" w:rsidP="00845472"/>
        </w:tc>
        <w:tc>
          <w:tcPr>
            <w:tcW w:w="3738" w:type="dxa"/>
            <w:tcBorders>
              <w:top w:val="single" w:sz="4" w:space="0" w:color="auto"/>
            </w:tcBorders>
          </w:tcPr>
          <w:p w:rsidR="00B237D6" w:rsidRPr="00D10757" w:rsidRDefault="00B237D6" w:rsidP="00845472"/>
        </w:tc>
        <w:tc>
          <w:tcPr>
            <w:tcW w:w="92" w:type="dxa"/>
            <w:tcBorders>
              <w:top w:val="single" w:sz="4" w:space="0" w:color="auto"/>
            </w:tcBorders>
          </w:tcPr>
          <w:p w:rsidR="00B237D6" w:rsidRPr="00D10757" w:rsidRDefault="00B237D6" w:rsidP="00845472"/>
        </w:tc>
      </w:tr>
      <w:tr w:rsidR="00B237D6" w:rsidTr="00845472">
        <w:trPr>
          <w:trHeight w:hRule="exact" w:val="285"/>
        </w:trPr>
        <w:tc>
          <w:tcPr>
            <w:tcW w:w="9346" w:type="dxa"/>
            <w:gridSpan w:val="5"/>
            <w:tcBorders>
              <w:bottom w:val="single" w:sz="4" w:space="0" w:color="auto"/>
            </w:tcBorders>
            <w:shd w:val="clear" w:color="000000" w:fill="FFFFFF"/>
            <w:tcMar>
              <w:left w:w="34" w:type="dxa"/>
              <w:right w:w="34" w:type="dxa"/>
            </w:tcMar>
          </w:tcPr>
          <w:p w:rsidR="00B237D6" w:rsidRDefault="00B237D6" w:rsidP="00845472">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B237D6" w:rsidRPr="009049CA" w:rsidTr="00845472">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B237D6" w:rsidRDefault="00B237D6" w:rsidP="00845472">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B237D6" w:rsidRDefault="00B237D6" w:rsidP="00845472">
            <w:pPr>
              <w:ind w:firstLine="756"/>
            </w:pPr>
          </w:p>
          <w:p w:rsidR="00B237D6" w:rsidRPr="009C239B" w:rsidRDefault="00B237D6" w:rsidP="00845472">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B237D6" w:rsidRPr="009049CA" w:rsidTr="00845472">
        <w:trPr>
          <w:trHeight w:hRule="exact" w:val="138"/>
        </w:trPr>
        <w:tc>
          <w:tcPr>
            <w:tcW w:w="263" w:type="dxa"/>
            <w:tcBorders>
              <w:top w:val="single" w:sz="4" w:space="0" w:color="auto"/>
            </w:tcBorders>
          </w:tcPr>
          <w:p w:rsidR="00B237D6" w:rsidRPr="009C239B" w:rsidRDefault="00B237D6" w:rsidP="00845472"/>
        </w:tc>
        <w:tc>
          <w:tcPr>
            <w:tcW w:w="2081" w:type="dxa"/>
            <w:tcBorders>
              <w:top w:val="single" w:sz="4" w:space="0" w:color="auto"/>
            </w:tcBorders>
          </w:tcPr>
          <w:p w:rsidR="00B237D6" w:rsidRPr="009C239B" w:rsidRDefault="00B237D6" w:rsidP="00845472"/>
        </w:tc>
        <w:tc>
          <w:tcPr>
            <w:tcW w:w="3172" w:type="dxa"/>
            <w:tcBorders>
              <w:top w:val="single" w:sz="4" w:space="0" w:color="auto"/>
            </w:tcBorders>
          </w:tcPr>
          <w:p w:rsidR="00B237D6" w:rsidRPr="009C239B" w:rsidRDefault="00B237D6" w:rsidP="00845472"/>
        </w:tc>
        <w:tc>
          <w:tcPr>
            <w:tcW w:w="3738" w:type="dxa"/>
            <w:tcBorders>
              <w:top w:val="single" w:sz="4" w:space="0" w:color="auto"/>
            </w:tcBorders>
          </w:tcPr>
          <w:p w:rsidR="00B237D6" w:rsidRPr="009C239B" w:rsidRDefault="00B237D6" w:rsidP="00845472"/>
        </w:tc>
        <w:tc>
          <w:tcPr>
            <w:tcW w:w="92" w:type="dxa"/>
            <w:tcBorders>
              <w:top w:val="single" w:sz="4" w:space="0" w:color="auto"/>
            </w:tcBorders>
          </w:tcPr>
          <w:p w:rsidR="00B237D6" w:rsidRPr="009C239B" w:rsidRDefault="00B237D6" w:rsidP="00845472"/>
        </w:tc>
      </w:tr>
      <w:tr w:rsidR="00B237D6" w:rsidRPr="009049CA" w:rsidTr="00845472">
        <w:trPr>
          <w:trHeight w:hRule="exact" w:val="285"/>
        </w:trPr>
        <w:tc>
          <w:tcPr>
            <w:tcW w:w="9346" w:type="dxa"/>
            <w:gridSpan w:val="5"/>
            <w:shd w:val="clear" w:color="000000" w:fill="FFFFFF"/>
            <w:tcMar>
              <w:left w:w="34" w:type="dxa"/>
              <w:right w:w="34" w:type="dxa"/>
            </w:tcMar>
          </w:tcPr>
          <w:p w:rsidR="00B237D6" w:rsidRPr="00D10757" w:rsidRDefault="00B237D6" w:rsidP="00845472">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B237D6" w:rsidRPr="009049CA" w:rsidTr="00845472">
        <w:trPr>
          <w:trHeight w:hRule="exact" w:val="277"/>
        </w:trPr>
        <w:tc>
          <w:tcPr>
            <w:tcW w:w="9346" w:type="dxa"/>
            <w:gridSpan w:val="5"/>
            <w:shd w:val="clear" w:color="000000" w:fill="FFFFFF"/>
            <w:tcMar>
              <w:left w:w="34" w:type="dxa"/>
              <w:right w:w="34" w:type="dxa"/>
            </w:tcMar>
          </w:tcPr>
          <w:p w:rsidR="00B237D6" w:rsidRPr="00D10757" w:rsidRDefault="00B237D6" w:rsidP="00845472">
            <w:pPr>
              <w:ind w:firstLine="756"/>
            </w:pPr>
            <w:r w:rsidRPr="00D10757">
              <w:t xml:space="preserve"> </w:t>
            </w:r>
          </w:p>
        </w:tc>
      </w:tr>
      <w:tr w:rsidR="00B237D6" w:rsidRPr="009049CA" w:rsidTr="00845472">
        <w:trPr>
          <w:trHeight w:hRule="exact" w:val="277"/>
        </w:trPr>
        <w:tc>
          <w:tcPr>
            <w:tcW w:w="263" w:type="dxa"/>
          </w:tcPr>
          <w:p w:rsidR="00B237D6" w:rsidRPr="00D10757" w:rsidRDefault="00B237D6" w:rsidP="00845472"/>
        </w:tc>
        <w:tc>
          <w:tcPr>
            <w:tcW w:w="2081" w:type="dxa"/>
          </w:tcPr>
          <w:p w:rsidR="00B237D6" w:rsidRPr="00D10757" w:rsidRDefault="00B237D6" w:rsidP="00845472"/>
        </w:tc>
        <w:tc>
          <w:tcPr>
            <w:tcW w:w="3172" w:type="dxa"/>
          </w:tcPr>
          <w:p w:rsidR="00B237D6" w:rsidRPr="00D10757" w:rsidRDefault="00B237D6" w:rsidP="00845472"/>
        </w:tc>
        <w:tc>
          <w:tcPr>
            <w:tcW w:w="3738" w:type="dxa"/>
          </w:tcPr>
          <w:p w:rsidR="00B237D6" w:rsidRPr="00D10757" w:rsidRDefault="00B237D6" w:rsidP="00845472"/>
        </w:tc>
        <w:tc>
          <w:tcPr>
            <w:tcW w:w="92" w:type="dxa"/>
          </w:tcPr>
          <w:p w:rsidR="00B237D6" w:rsidRPr="00D10757" w:rsidRDefault="00B237D6" w:rsidP="00845472"/>
        </w:tc>
      </w:tr>
      <w:tr w:rsidR="00B237D6" w:rsidTr="00845472">
        <w:trPr>
          <w:trHeight w:hRule="exact" w:val="285"/>
        </w:trPr>
        <w:tc>
          <w:tcPr>
            <w:tcW w:w="9346" w:type="dxa"/>
            <w:gridSpan w:val="5"/>
            <w:shd w:val="clear" w:color="000000" w:fill="FFFFFF"/>
            <w:tcMar>
              <w:left w:w="34" w:type="dxa"/>
              <w:right w:w="34" w:type="dxa"/>
            </w:tcMar>
          </w:tcPr>
          <w:p w:rsidR="00B237D6" w:rsidRDefault="00B237D6" w:rsidP="00845472">
            <w:pPr>
              <w:ind w:firstLine="756"/>
            </w:pPr>
            <w:r>
              <w:rPr>
                <w:b/>
                <w:color w:val="000000"/>
              </w:rPr>
              <w:t>Программное</w:t>
            </w:r>
            <w:r>
              <w:t xml:space="preserve"> </w:t>
            </w:r>
            <w:r>
              <w:rPr>
                <w:b/>
                <w:color w:val="000000"/>
              </w:rPr>
              <w:t>обеспечение</w:t>
            </w:r>
            <w:r>
              <w:t xml:space="preserve"> </w:t>
            </w:r>
          </w:p>
        </w:tc>
      </w:tr>
      <w:tr w:rsidR="00B237D6" w:rsidTr="00845472">
        <w:trPr>
          <w:trHeight w:hRule="exact" w:val="555"/>
        </w:trPr>
        <w:tc>
          <w:tcPr>
            <w:tcW w:w="263" w:type="dxa"/>
          </w:tcPr>
          <w:p w:rsidR="00B237D6" w:rsidRDefault="00B237D6" w:rsidP="00845472"/>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Наименование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B237D6" w:rsidRDefault="00B237D6" w:rsidP="00845472"/>
        </w:tc>
      </w:tr>
      <w:tr w:rsidR="00B237D6" w:rsidTr="00845472">
        <w:trPr>
          <w:trHeight w:hRule="exact" w:val="818"/>
        </w:trPr>
        <w:tc>
          <w:tcPr>
            <w:tcW w:w="263" w:type="dxa"/>
          </w:tcPr>
          <w:p w:rsidR="00B237D6" w:rsidRDefault="00B237D6" w:rsidP="00845472"/>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845472" w:rsidRDefault="00B237D6" w:rsidP="00845472">
            <w:pPr>
              <w:rPr>
                <w:lang w:val="en-US"/>
              </w:rPr>
            </w:pPr>
            <w:r w:rsidRPr="00845472">
              <w:rPr>
                <w:color w:val="000000"/>
                <w:lang w:val="en-US"/>
              </w:rPr>
              <w:t>MS</w:t>
            </w:r>
            <w:r w:rsidRPr="00845472">
              <w:rPr>
                <w:lang w:val="en-US"/>
              </w:rPr>
              <w:t xml:space="preserve"> </w:t>
            </w:r>
            <w:r w:rsidRPr="00845472">
              <w:rPr>
                <w:color w:val="000000"/>
                <w:lang w:val="en-US"/>
              </w:rPr>
              <w:t>Windows</w:t>
            </w:r>
            <w:r w:rsidRPr="00845472">
              <w:rPr>
                <w:lang w:val="en-US"/>
              </w:rPr>
              <w:t xml:space="preserve"> </w:t>
            </w:r>
            <w:r w:rsidRPr="00845472">
              <w:rPr>
                <w:color w:val="000000"/>
                <w:lang w:val="en-US"/>
              </w:rPr>
              <w:t>7</w:t>
            </w:r>
            <w:r w:rsidRPr="00845472">
              <w:rPr>
                <w:lang w:val="en-US"/>
              </w:rPr>
              <w:t xml:space="preserve"> </w:t>
            </w:r>
            <w:r w:rsidRPr="00845472">
              <w:rPr>
                <w:color w:val="000000"/>
                <w:lang w:val="en-US"/>
              </w:rPr>
              <w:t>Professional(</w:t>
            </w:r>
            <w:r>
              <w:rPr>
                <w:color w:val="000000"/>
              </w:rPr>
              <w:t>для</w:t>
            </w:r>
            <w:r w:rsidRPr="00845472">
              <w:rPr>
                <w:lang w:val="en-US"/>
              </w:rPr>
              <w:t xml:space="preserve"> </w:t>
            </w:r>
            <w:r>
              <w:rPr>
                <w:color w:val="000000"/>
              </w:rPr>
              <w:t>классов</w:t>
            </w:r>
            <w:r w:rsidRPr="00845472">
              <w:rPr>
                <w:color w:val="000000"/>
                <w:lang w:val="en-US"/>
              </w:rPr>
              <w:t>)</w:t>
            </w:r>
            <w:r w:rsidRPr="00845472">
              <w:rPr>
                <w:lang w:val="en-US"/>
              </w:rP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11.10.2021</w:t>
            </w:r>
            <w:r>
              <w:t xml:space="preserve"> </w:t>
            </w:r>
          </w:p>
        </w:tc>
        <w:tc>
          <w:tcPr>
            <w:tcW w:w="92" w:type="dxa"/>
          </w:tcPr>
          <w:p w:rsidR="00B237D6" w:rsidRDefault="00B237D6" w:rsidP="00845472"/>
        </w:tc>
      </w:tr>
      <w:tr w:rsidR="00B237D6" w:rsidTr="00845472">
        <w:trPr>
          <w:trHeight w:hRule="exact" w:val="555"/>
        </w:trPr>
        <w:tc>
          <w:tcPr>
            <w:tcW w:w="263" w:type="dxa"/>
          </w:tcPr>
          <w:p w:rsidR="00B237D6" w:rsidRDefault="00B237D6" w:rsidP="00845472"/>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бессрочно</w:t>
            </w:r>
            <w:r>
              <w:t xml:space="preserve"> </w:t>
            </w:r>
          </w:p>
        </w:tc>
        <w:tc>
          <w:tcPr>
            <w:tcW w:w="92" w:type="dxa"/>
          </w:tcPr>
          <w:p w:rsidR="00B237D6" w:rsidRDefault="00B237D6" w:rsidP="00845472"/>
        </w:tc>
      </w:tr>
      <w:tr w:rsidR="00B237D6" w:rsidTr="00845472">
        <w:trPr>
          <w:trHeight w:hRule="exact" w:val="285"/>
        </w:trPr>
        <w:tc>
          <w:tcPr>
            <w:tcW w:w="263" w:type="dxa"/>
          </w:tcPr>
          <w:p w:rsidR="00B237D6" w:rsidRDefault="00B237D6" w:rsidP="00845472"/>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бессрочно</w:t>
            </w:r>
            <w:r>
              <w:t xml:space="preserve"> </w:t>
            </w:r>
          </w:p>
        </w:tc>
        <w:tc>
          <w:tcPr>
            <w:tcW w:w="92" w:type="dxa"/>
          </w:tcPr>
          <w:p w:rsidR="00B237D6" w:rsidRDefault="00B237D6" w:rsidP="00845472"/>
        </w:tc>
      </w:tr>
      <w:tr w:rsidR="00B237D6" w:rsidTr="00845472">
        <w:trPr>
          <w:trHeight w:hRule="exact" w:val="285"/>
        </w:trPr>
        <w:tc>
          <w:tcPr>
            <w:tcW w:w="263" w:type="dxa"/>
          </w:tcPr>
          <w:p w:rsidR="00B237D6" w:rsidRDefault="00B237D6" w:rsidP="00845472"/>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бессрочно</w:t>
            </w:r>
            <w:r>
              <w:t xml:space="preserve"> </w:t>
            </w:r>
          </w:p>
        </w:tc>
        <w:tc>
          <w:tcPr>
            <w:tcW w:w="92" w:type="dxa"/>
          </w:tcPr>
          <w:p w:rsidR="00B237D6" w:rsidRDefault="00B237D6" w:rsidP="00845472"/>
        </w:tc>
      </w:tr>
      <w:tr w:rsidR="00B237D6" w:rsidTr="00845472">
        <w:trPr>
          <w:trHeight w:hRule="exact" w:val="138"/>
        </w:trPr>
        <w:tc>
          <w:tcPr>
            <w:tcW w:w="263" w:type="dxa"/>
          </w:tcPr>
          <w:p w:rsidR="00B237D6" w:rsidRDefault="00B237D6" w:rsidP="00845472"/>
        </w:tc>
        <w:tc>
          <w:tcPr>
            <w:tcW w:w="2081" w:type="dxa"/>
          </w:tcPr>
          <w:p w:rsidR="00B237D6" w:rsidRDefault="00B237D6" w:rsidP="00845472"/>
        </w:tc>
        <w:tc>
          <w:tcPr>
            <w:tcW w:w="3172" w:type="dxa"/>
          </w:tcPr>
          <w:p w:rsidR="00B237D6" w:rsidRDefault="00B237D6" w:rsidP="00845472"/>
        </w:tc>
        <w:tc>
          <w:tcPr>
            <w:tcW w:w="3738" w:type="dxa"/>
          </w:tcPr>
          <w:p w:rsidR="00B237D6" w:rsidRDefault="00B237D6" w:rsidP="00845472"/>
        </w:tc>
        <w:tc>
          <w:tcPr>
            <w:tcW w:w="92" w:type="dxa"/>
          </w:tcPr>
          <w:p w:rsidR="00B237D6" w:rsidRDefault="00B237D6" w:rsidP="00845472"/>
        </w:tc>
      </w:tr>
      <w:tr w:rsidR="00B237D6" w:rsidRPr="009049CA" w:rsidTr="00845472">
        <w:trPr>
          <w:trHeight w:hRule="exact" w:val="285"/>
        </w:trPr>
        <w:tc>
          <w:tcPr>
            <w:tcW w:w="9346" w:type="dxa"/>
            <w:gridSpan w:val="5"/>
            <w:shd w:val="clear" w:color="000000" w:fill="FFFFFF"/>
            <w:tcMar>
              <w:left w:w="34" w:type="dxa"/>
              <w:right w:w="34" w:type="dxa"/>
            </w:tcMar>
          </w:tcPr>
          <w:p w:rsidR="00B237D6" w:rsidRPr="00D10757" w:rsidRDefault="00B237D6" w:rsidP="00845472">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B237D6" w:rsidTr="00845472">
        <w:trPr>
          <w:trHeight w:hRule="exact" w:val="270"/>
        </w:trPr>
        <w:tc>
          <w:tcPr>
            <w:tcW w:w="263" w:type="dxa"/>
          </w:tcPr>
          <w:p w:rsidR="00B237D6" w:rsidRPr="00D10757" w:rsidRDefault="00B237D6" w:rsidP="00845472"/>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37D6" w:rsidRDefault="00B237D6" w:rsidP="00845472">
            <w:pPr>
              <w:jc w:val="center"/>
            </w:pPr>
            <w:r>
              <w:rPr>
                <w:color w:val="000000"/>
              </w:rPr>
              <w:t>Ссылка</w:t>
            </w:r>
            <w:r>
              <w:t xml:space="preserve"> </w:t>
            </w:r>
          </w:p>
        </w:tc>
        <w:tc>
          <w:tcPr>
            <w:tcW w:w="92" w:type="dxa"/>
          </w:tcPr>
          <w:p w:rsidR="00B237D6" w:rsidRDefault="00B237D6" w:rsidP="00845472"/>
        </w:tc>
      </w:tr>
      <w:tr w:rsidR="00B237D6" w:rsidRPr="00845472" w:rsidTr="00845472">
        <w:trPr>
          <w:trHeight w:hRule="exact" w:val="14"/>
        </w:trPr>
        <w:tc>
          <w:tcPr>
            <w:tcW w:w="263" w:type="dxa"/>
          </w:tcPr>
          <w:p w:rsidR="00B237D6" w:rsidRDefault="00B237D6" w:rsidP="00845472"/>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845472" w:rsidRDefault="00B237D6" w:rsidP="00845472">
            <w:pPr>
              <w:rPr>
                <w:lang w:val="en-US"/>
              </w:rPr>
            </w:pPr>
            <w:r w:rsidRPr="00845472">
              <w:rPr>
                <w:color w:val="000000"/>
                <w:lang w:val="en-US"/>
              </w:rPr>
              <w:t>URL:</w:t>
            </w:r>
            <w:r w:rsidRPr="00845472">
              <w:rPr>
                <w:lang w:val="en-US"/>
              </w:rPr>
              <w:t xml:space="preserve"> </w:t>
            </w:r>
            <w:hyperlink r:id="rId31" w:history="1">
              <w:r w:rsidRPr="00845472">
                <w:rPr>
                  <w:rStyle w:val="afa"/>
                  <w:lang w:val="en-US"/>
                </w:rPr>
                <w:t>https://scholar.google.ru/</w:t>
              </w:r>
            </w:hyperlink>
            <w:r w:rsidRPr="00845472">
              <w:rPr>
                <w:color w:val="000000"/>
                <w:lang w:val="en-US"/>
              </w:rPr>
              <w:t xml:space="preserve"> </w:t>
            </w:r>
            <w:r w:rsidRPr="00845472">
              <w:rPr>
                <w:lang w:val="en-US"/>
              </w:rPr>
              <w:t xml:space="preserve"> </w:t>
            </w:r>
          </w:p>
        </w:tc>
        <w:tc>
          <w:tcPr>
            <w:tcW w:w="92" w:type="dxa"/>
          </w:tcPr>
          <w:p w:rsidR="00B237D6" w:rsidRPr="00845472" w:rsidRDefault="00B237D6" w:rsidP="00845472">
            <w:pPr>
              <w:rPr>
                <w:lang w:val="en-US"/>
              </w:rPr>
            </w:pPr>
          </w:p>
        </w:tc>
      </w:tr>
      <w:tr w:rsidR="00B237D6" w:rsidRPr="00845472" w:rsidTr="00845472">
        <w:trPr>
          <w:trHeight w:hRule="exact" w:val="540"/>
        </w:trPr>
        <w:tc>
          <w:tcPr>
            <w:tcW w:w="263" w:type="dxa"/>
          </w:tcPr>
          <w:p w:rsidR="00B237D6" w:rsidRPr="00845472" w:rsidRDefault="00B237D6" w:rsidP="00845472">
            <w:pPr>
              <w:rPr>
                <w:lang w:val="en-US"/>
              </w:rPr>
            </w:pPr>
          </w:p>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845472" w:rsidRDefault="00B237D6" w:rsidP="00845472">
            <w:pPr>
              <w:rPr>
                <w:lang w:val="en-US"/>
              </w:rPr>
            </w:pPr>
          </w:p>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845472" w:rsidRDefault="00B237D6" w:rsidP="00845472">
            <w:pPr>
              <w:rPr>
                <w:lang w:val="en-US"/>
              </w:rPr>
            </w:pPr>
          </w:p>
        </w:tc>
        <w:tc>
          <w:tcPr>
            <w:tcW w:w="92" w:type="dxa"/>
          </w:tcPr>
          <w:p w:rsidR="00B237D6" w:rsidRPr="00845472" w:rsidRDefault="00B237D6" w:rsidP="00845472">
            <w:pPr>
              <w:rPr>
                <w:lang w:val="en-US"/>
              </w:rPr>
            </w:pPr>
          </w:p>
        </w:tc>
      </w:tr>
      <w:tr w:rsidR="00B237D6" w:rsidRPr="00845472" w:rsidTr="00845472">
        <w:trPr>
          <w:trHeight w:hRule="exact" w:val="826"/>
        </w:trPr>
        <w:tc>
          <w:tcPr>
            <w:tcW w:w="263" w:type="dxa"/>
          </w:tcPr>
          <w:p w:rsidR="00B237D6" w:rsidRPr="00845472" w:rsidRDefault="00B237D6" w:rsidP="00845472">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845472" w:rsidRDefault="00B237D6" w:rsidP="00845472">
            <w:pPr>
              <w:rPr>
                <w:lang w:val="en-US"/>
              </w:rPr>
            </w:pPr>
            <w:r w:rsidRPr="00845472">
              <w:rPr>
                <w:color w:val="000000"/>
                <w:lang w:val="en-US"/>
              </w:rPr>
              <w:t>URL:</w:t>
            </w:r>
            <w:r w:rsidRPr="00845472">
              <w:rPr>
                <w:lang w:val="en-US"/>
              </w:rPr>
              <w:t xml:space="preserve"> </w:t>
            </w:r>
            <w:hyperlink r:id="rId32" w:history="1">
              <w:r w:rsidRPr="00845472">
                <w:rPr>
                  <w:rStyle w:val="afa"/>
                  <w:lang w:val="en-US"/>
                </w:rPr>
                <w:t>https://elibrary.ru/project_risc.asp</w:t>
              </w:r>
            </w:hyperlink>
            <w:r w:rsidRPr="00845472">
              <w:rPr>
                <w:color w:val="000000"/>
                <w:lang w:val="en-US"/>
              </w:rPr>
              <w:t xml:space="preserve"> </w:t>
            </w:r>
            <w:r w:rsidRPr="00845472">
              <w:rPr>
                <w:lang w:val="en-US"/>
              </w:rPr>
              <w:t xml:space="preserve"> </w:t>
            </w:r>
          </w:p>
        </w:tc>
        <w:tc>
          <w:tcPr>
            <w:tcW w:w="92" w:type="dxa"/>
          </w:tcPr>
          <w:p w:rsidR="00B237D6" w:rsidRPr="00845472" w:rsidRDefault="00B237D6" w:rsidP="00845472">
            <w:pPr>
              <w:rPr>
                <w:lang w:val="en-US"/>
              </w:rPr>
            </w:pPr>
          </w:p>
        </w:tc>
      </w:tr>
      <w:tr w:rsidR="00B237D6" w:rsidTr="00845472">
        <w:trPr>
          <w:trHeight w:hRule="exact" w:val="555"/>
        </w:trPr>
        <w:tc>
          <w:tcPr>
            <w:tcW w:w="263" w:type="dxa"/>
          </w:tcPr>
          <w:p w:rsidR="00B237D6" w:rsidRPr="00845472" w:rsidRDefault="00B237D6" w:rsidP="00845472">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Pr="00D10757" w:rsidRDefault="00B237D6" w:rsidP="00845472">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37D6" w:rsidRDefault="00845472" w:rsidP="00845472">
            <w:hyperlink r:id="rId33" w:history="1">
              <w:r w:rsidR="00B237D6" w:rsidRPr="00B47AA7">
                <w:rPr>
                  <w:rStyle w:val="afa"/>
                </w:rPr>
                <w:t>https://dlib.eastview.com/</w:t>
              </w:r>
            </w:hyperlink>
            <w:r w:rsidR="00B237D6">
              <w:rPr>
                <w:color w:val="000000"/>
              </w:rPr>
              <w:t xml:space="preserve"> </w:t>
            </w:r>
            <w:r w:rsidR="00B237D6">
              <w:t xml:space="preserve"> </w:t>
            </w:r>
          </w:p>
        </w:tc>
        <w:tc>
          <w:tcPr>
            <w:tcW w:w="92" w:type="dxa"/>
          </w:tcPr>
          <w:p w:rsidR="00B237D6" w:rsidRDefault="00B237D6" w:rsidP="00845472"/>
        </w:tc>
      </w:tr>
    </w:tbl>
    <w:p w:rsidR="00B237D6" w:rsidRDefault="00B237D6" w:rsidP="00B237D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237D6" w:rsidRPr="009049CA" w:rsidTr="00845472">
        <w:trPr>
          <w:trHeight w:hRule="exact" w:val="285"/>
        </w:trPr>
        <w:tc>
          <w:tcPr>
            <w:tcW w:w="9370" w:type="dxa"/>
            <w:shd w:val="clear" w:color="000000" w:fill="FFFFFF"/>
            <w:tcMar>
              <w:left w:w="34" w:type="dxa"/>
              <w:right w:w="34" w:type="dxa"/>
            </w:tcMar>
          </w:tcPr>
          <w:p w:rsidR="00B237D6" w:rsidRPr="00D10757" w:rsidRDefault="00B237D6" w:rsidP="00845472">
            <w:pPr>
              <w:ind w:firstLine="756"/>
            </w:pPr>
            <w:r w:rsidRPr="00D10757">
              <w:rPr>
                <w:b/>
                <w:color w:val="000000"/>
              </w:rPr>
              <w:lastRenderedPageBreak/>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B237D6" w:rsidRPr="009049CA" w:rsidTr="00845472">
        <w:trPr>
          <w:trHeight w:hRule="exact" w:val="138"/>
        </w:trPr>
        <w:tc>
          <w:tcPr>
            <w:tcW w:w="9357" w:type="dxa"/>
          </w:tcPr>
          <w:p w:rsidR="00B237D6" w:rsidRPr="00D10757" w:rsidRDefault="00B237D6" w:rsidP="00845472"/>
        </w:tc>
      </w:tr>
      <w:tr w:rsidR="00B237D6" w:rsidRPr="009049CA" w:rsidTr="00845472">
        <w:trPr>
          <w:trHeight w:hRule="exact" w:val="270"/>
        </w:trPr>
        <w:tc>
          <w:tcPr>
            <w:tcW w:w="9370" w:type="dxa"/>
            <w:shd w:val="clear" w:color="000000" w:fill="FFFFFF"/>
            <w:tcMar>
              <w:left w:w="34" w:type="dxa"/>
              <w:right w:w="34" w:type="dxa"/>
            </w:tcMar>
          </w:tcPr>
          <w:p w:rsidR="00B237D6" w:rsidRPr="00D10757" w:rsidRDefault="00B237D6" w:rsidP="00845472">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B237D6" w:rsidRPr="009049CA" w:rsidTr="00845472">
        <w:trPr>
          <w:trHeight w:hRule="exact" w:val="14"/>
        </w:trPr>
        <w:tc>
          <w:tcPr>
            <w:tcW w:w="9370" w:type="dxa"/>
            <w:vMerge w:val="restart"/>
            <w:shd w:val="clear" w:color="000000" w:fill="FFFFFF"/>
            <w:tcMar>
              <w:left w:w="34" w:type="dxa"/>
              <w:right w:w="34" w:type="dxa"/>
            </w:tcMar>
          </w:tcPr>
          <w:p w:rsidR="00B237D6" w:rsidRPr="00D10757" w:rsidRDefault="00B237D6" w:rsidP="00845472">
            <w:pPr>
              <w:ind w:firstLine="756"/>
            </w:pPr>
          </w:p>
          <w:p w:rsidR="00B237D6" w:rsidRPr="00D10757" w:rsidRDefault="00B237D6" w:rsidP="00845472">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B237D6" w:rsidRPr="00D10757" w:rsidRDefault="00B237D6" w:rsidP="00845472">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B237D6" w:rsidRPr="00D10757" w:rsidRDefault="00B237D6" w:rsidP="00845472">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B237D6" w:rsidRPr="00D10757" w:rsidRDefault="00B237D6" w:rsidP="00845472">
            <w:pPr>
              <w:ind w:firstLine="756"/>
            </w:pPr>
            <w:r w:rsidRPr="00D10757">
              <w:t xml:space="preserve">  </w:t>
            </w:r>
          </w:p>
        </w:tc>
      </w:tr>
      <w:tr w:rsidR="00B237D6" w:rsidRPr="009049CA" w:rsidTr="00845472">
        <w:trPr>
          <w:trHeight w:hRule="exact" w:val="4056"/>
        </w:trPr>
        <w:tc>
          <w:tcPr>
            <w:tcW w:w="9370" w:type="dxa"/>
            <w:vMerge/>
            <w:shd w:val="clear" w:color="000000" w:fill="FFFFFF"/>
            <w:tcMar>
              <w:left w:w="34" w:type="dxa"/>
              <w:right w:w="34" w:type="dxa"/>
            </w:tcMar>
          </w:tcPr>
          <w:p w:rsidR="00B237D6" w:rsidRPr="00D10757" w:rsidRDefault="00B237D6" w:rsidP="00845472"/>
        </w:tc>
      </w:tr>
    </w:tbl>
    <w:p w:rsidR="00B237D6" w:rsidRDefault="00B237D6" w:rsidP="00B237D6"/>
    <w:p w:rsidR="00B237D6" w:rsidRDefault="00B237D6" w:rsidP="00B237D6">
      <w:r>
        <w:br w:type="page"/>
      </w:r>
    </w:p>
    <w:p w:rsidR="00B237D6" w:rsidRPr="00845472" w:rsidRDefault="00B237D6" w:rsidP="00B237D6">
      <w:pPr>
        <w:jc w:val="right"/>
        <w:rPr>
          <w:rStyle w:val="FontStyle20"/>
          <w:rFonts w:ascii="Times New Roman" w:hAnsi="Times New Roman" w:cs="Times New Roman"/>
          <w:b/>
          <w:iCs/>
          <w:sz w:val="24"/>
          <w:szCs w:val="24"/>
        </w:rPr>
      </w:pPr>
      <w:bookmarkStart w:id="0" w:name="_GoBack"/>
      <w:r w:rsidRPr="00845472">
        <w:rPr>
          <w:rStyle w:val="FontStyle20"/>
          <w:rFonts w:ascii="Times New Roman" w:hAnsi="Times New Roman" w:cs="Times New Roman"/>
          <w:b/>
          <w:iCs/>
          <w:sz w:val="24"/>
          <w:szCs w:val="24"/>
        </w:rPr>
        <w:lastRenderedPageBreak/>
        <w:t>Приложение 1</w:t>
      </w:r>
    </w:p>
    <w:p w:rsidR="00B237D6" w:rsidRPr="00845472" w:rsidRDefault="00B237D6" w:rsidP="00B237D6">
      <w:pPr>
        <w:pStyle w:val="1"/>
        <w:spacing w:line="276" w:lineRule="auto"/>
        <w:ind w:left="0"/>
        <w:jc w:val="center"/>
        <w:rPr>
          <w:rStyle w:val="FontStyle31"/>
          <w:rFonts w:ascii="Times New Roman" w:hAnsi="Times New Roman" w:cs="Times New Roman"/>
          <w:sz w:val="24"/>
          <w:szCs w:val="24"/>
        </w:rPr>
      </w:pPr>
      <w:r w:rsidRPr="00845472">
        <w:rPr>
          <w:rStyle w:val="FontStyle31"/>
          <w:rFonts w:ascii="Times New Roman" w:hAnsi="Times New Roman" w:cs="Times New Roman"/>
          <w:sz w:val="24"/>
          <w:szCs w:val="24"/>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2112"/>
        <w:gridCol w:w="5948"/>
      </w:tblGrid>
      <w:tr w:rsidR="00B237D6" w:rsidRPr="009049CA" w:rsidTr="00845472">
        <w:trPr>
          <w:cantSplit/>
          <w:trHeight w:val="1833"/>
          <w:tblHeader/>
        </w:trPr>
        <w:tc>
          <w:tcPr>
            <w:tcW w:w="729" w:type="pct"/>
            <w:vAlign w:val="center"/>
          </w:tcPr>
          <w:p w:rsidR="00B237D6" w:rsidRPr="001159A9" w:rsidRDefault="00B237D6" w:rsidP="00845472">
            <w:pPr>
              <w:pStyle w:val="Style12"/>
              <w:widowControl/>
              <w:ind w:firstLine="0"/>
              <w:jc w:val="center"/>
              <w:rPr>
                <w:rStyle w:val="FontStyle31"/>
              </w:rPr>
            </w:pPr>
            <w:r w:rsidRPr="001159A9">
              <w:rPr>
                <w:rStyle w:val="FontStyle31"/>
              </w:rPr>
              <w:t>Раздел/ тема</w:t>
            </w:r>
          </w:p>
          <w:p w:rsidR="00B237D6" w:rsidRPr="001159A9" w:rsidRDefault="00B237D6" w:rsidP="00845472">
            <w:pPr>
              <w:pStyle w:val="Style12"/>
              <w:widowControl/>
              <w:ind w:firstLine="0"/>
              <w:jc w:val="center"/>
              <w:rPr>
                <w:rStyle w:val="FontStyle31"/>
              </w:rPr>
            </w:pPr>
            <w:r w:rsidRPr="001159A9">
              <w:rPr>
                <w:rStyle w:val="FontStyle31"/>
              </w:rPr>
              <w:t>дисциплины</w:t>
            </w:r>
          </w:p>
        </w:tc>
        <w:tc>
          <w:tcPr>
            <w:tcW w:w="1119" w:type="pct"/>
          </w:tcPr>
          <w:p w:rsidR="00B237D6" w:rsidRPr="001159A9" w:rsidRDefault="00B237D6" w:rsidP="00845472">
            <w:pPr>
              <w:pStyle w:val="Style8"/>
              <w:widowControl/>
              <w:ind w:left="-40" w:firstLine="0"/>
              <w:jc w:val="center"/>
              <w:rPr>
                <w:rStyle w:val="FontStyle31"/>
              </w:rPr>
            </w:pPr>
          </w:p>
          <w:p w:rsidR="00B237D6" w:rsidRPr="001159A9" w:rsidRDefault="00B237D6" w:rsidP="00845472">
            <w:pPr>
              <w:pStyle w:val="Style8"/>
              <w:widowControl/>
              <w:ind w:left="-40" w:firstLine="0"/>
              <w:jc w:val="center"/>
              <w:rPr>
                <w:rStyle w:val="FontStyle31"/>
              </w:rPr>
            </w:pPr>
          </w:p>
          <w:p w:rsidR="00B237D6" w:rsidRPr="001159A9" w:rsidRDefault="00B237D6" w:rsidP="00845472">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B237D6" w:rsidRPr="001159A9" w:rsidRDefault="00B237D6" w:rsidP="00845472">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B237D6" w:rsidRPr="009049CA" w:rsidTr="00845472">
        <w:trPr>
          <w:trHeight w:val="268"/>
        </w:trPr>
        <w:tc>
          <w:tcPr>
            <w:tcW w:w="5000" w:type="pct"/>
            <w:gridSpan w:val="3"/>
          </w:tcPr>
          <w:p w:rsidR="00B237D6" w:rsidRPr="001159A9" w:rsidRDefault="00B237D6" w:rsidP="00845472">
            <w:pPr>
              <w:pStyle w:val="Style14"/>
              <w:widowControl/>
              <w:ind w:firstLine="0"/>
              <w:jc w:val="left"/>
            </w:pPr>
            <w:r w:rsidRPr="00416AE9">
              <w:rPr>
                <w:b/>
              </w:rPr>
              <w:t>Раздел «Теоретические основы перевода научно-технических текстов»</w:t>
            </w:r>
          </w:p>
        </w:tc>
      </w:tr>
      <w:tr w:rsidR="00B237D6" w:rsidRPr="00416AE9" w:rsidTr="00845472">
        <w:trPr>
          <w:trHeight w:val="422"/>
        </w:trPr>
        <w:tc>
          <w:tcPr>
            <w:tcW w:w="729" w:type="pct"/>
          </w:tcPr>
          <w:p w:rsidR="00B237D6" w:rsidRPr="001159A9" w:rsidRDefault="00B237D6" w:rsidP="00845472">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B237D6" w:rsidRPr="00816D1D" w:rsidRDefault="00B237D6" w:rsidP="00845472">
            <w:r w:rsidRPr="00816D1D">
              <w:t xml:space="preserve">- устное сообщение по теоретическим вопросам; </w:t>
            </w:r>
          </w:p>
          <w:p w:rsidR="00B237D6" w:rsidRPr="00816D1D" w:rsidRDefault="00B237D6" w:rsidP="00845472">
            <w:r w:rsidRPr="00816D1D">
              <w:t>-предоставление двуязычного глоссария по тематике научных исследований;</w:t>
            </w:r>
          </w:p>
          <w:p w:rsidR="00B237D6" w:rsidRPr="00816D1D" w:rsidRDefault="00B237D6" w:rsidP="00845472">
            <w:r w:rsidRPr="00816D1D">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B237D6" w:rsidRPr="00816D1D" w:rsidRDefault="00B237D6" w:rsidP="00845472">
            <w:pPr>
              <w:jc w:val="center"/>
              <w:rPr>
                <w:b/>
              </w:rPr>
            </w:pPr>
            <w:r w:rsidRPr="00816D1D">
              <w:rPr>
                <w:b/>
              </w:rPr>
              <w:t>АНГЛИЙСКИЙ ЯЗЫК</w:t>
            </w:r>
          </w:p>
          <w:p w:rsidR="00B237D6" w:rsidRPr="00816D1D" w:rsidRDefault="00B237D6" w:rsidP="00845472">
            <w:pPr>
              <w:rPr>
                <w:b/>
                <w:i/>
              </w:rPr>
            </w:pPr>
            <w:r w:rsidRPr="00816D1D">
              <w:rPr>
                <w:b/>
                <w:i/>
              </w:rPr>
              <w:t>1. Назовите основные характеристики и функции терминологического словаря</w:t>
            </w:r>
          </w:p>
          <w:p w:rsidR="00B237D6" w:rsidRPr="00816D1D" w:rsidRDefault="00B237D6" w:rsidP="00845472">
            <w:pPr>
              <w:rPr>
                <w:b/>
                <w:i/>
              </w:rPr>
            </w:pPr>
            <w:r w:rsidRPr="00816D1D">
              <w:rPr>
                <w:b/>
                <w:i/>
              </w:rPr>
              <w:t>2. Представьте глоссарий по теме своего научного исследования</w:t>
            </w:r>
          </w:p>
          <w:p w:rsidR="00B237D6" w:rsidRPr="00845472" w:rsidRDefault="00B237D6" w:rsidP="00845472">
            <w:pPr>
              <w:rPr>
                <w:b/>
                <w:i/>
                <w:lang w:val="en-US"/>
              </w:rPr>
            </w:pPr>
            <w:r w:rsidRPr="00845472">
              <w:rPr>
                <w:b/>
                <w:i/>
                <w:lang w:val="en-US"/>
              </w:rPr>
              <w:t xml:space="preserve">3. </w:t>
            </w:r>
            <w:r w:rsidRPr="00734371">
              <w:rPr>
                <w:b/>
                <w:i/>
              </w:rPr>
              <w:t>Переведите</w:t>
            </w:r>
            <w:r w:rsidRPr="00845472">
              <w:rPr>
                <w:b/>
                <w:i/>
                <w:lang w:val="en-US"/>
              </w:rPr>
              <w:t xml:space="preserve"> </w:t>
            </w:r>
            <w:r w:rsidRPr="00734371">
              <w:rPr>
                <w:b/>
                <w:i/>
              </w:rPr>
              <w:t>текст</w:t>
            </w:r>
            <w:r w:rsidRPr="00845472">
              <w:rPr>
                <w:b/>
                <w:i/>
                <w:lang w:val="en-US"/>
              </w:rPr>
              <w:t xml:space="preserve"> </w:t>
            </w:r>
            <w:r w:rsidRPr="00734371">
              <w:rPr>
                <w:b/>
                <w:i/>
              </w:rPr>
              <w:t>на</w:t>
            </w:r>
            <w:r w:rsidRPr="00845472">
              <w:rPr>
                <w:b/>
                <w:i/>
                <w:lang w:val="en-US"/>
              </w:rPr>
              <w:t xml:space="preserve"> </w:t>
            </w:r>
            <w:r w:rsidRPr="00734371">
              <w:rPr>
                <w:b/>
                <w:i/>
              </w:rPr>
              <w:t>русский</w:t>
            </w:r>
            <w:r w:rsidRPr="00845472">
              <w:rPr>
                <w:b/>
                <w:i/>
                <w:lang w:val="en-US"/>
              </w:rPr>
              <w:t xml:space="preserve"> </w:t>
            </w:r>
            <w:r w:rsidRPr="00734371">
              <w:rPr>
                <w:b/>
                <w:i/>
              </w:rPr>
              <w:t>язык</w:t>
            </w:r>
          </w:p>
          <w:p w:rsidR="00B237D6" w:rsidRPr="00845472" w:rsidRDefault="00B237D6" w:rsidP="00845472">
            <w:pPr>
              <w:rPr>
                <w:lang w:val="en-US"/>
              </w:rPr>
            </w:pPr>
            <w:r w:rsidRPr="00845472">
              <w:rPr>
                <w:lang w:val="en-US"/>
              </w:rPr>
              <w:t>1. The comparator incorporates in one unit a pair of falling sphere viscosimeters one of which is filled with a certified oil and has a scale calibrated at 70 deg.</w:t>
            </w:r>
          </w:p>
          <w:p w:rsidR="00B237D6" w:rsidRPr="00845472" w:rsidRDefault="00B237D6" w:rsidP="00845472">
            <w:pPr>
              <w:rPr>
                <w:lang w:val="en-US"/>
              </w:rPr>
            </w:pPr>
            <w:r w:rsidRPr="00845472">
              <w:rPr>
                <w:lang w:val="en-US"/>
              </w:rPr>
              <w:t>2. If a continuous current flowing through an inductive resistance is increasing, the induced e. m. f. may be regarded as negative.</w:t>
            </w:r>
          </w:p>
          <w:p w:rsidR="00B237D6" w:rsidRPr="00845472" w:rsidRDefault="00B237D6" w:rsidP="00845472">
            <w:pPr>
              <w:rPr>
                <w:lang w:val="en-US"/>
              </w:rPr>
            </w:pPr>
            <w:r w:rsidRPr="00845472">
              <w:rPr>
                <w:lang w:val="en-US"/>
              </w:rPr>
              <w:t>3. Although unit weights vary greatly one may assume that 1 ft. depth of hard, dry, wind-blown snow weighs 10 lb. per sq. ft. 4.</w:t>
            </w:r>
          </w:p>
          <w:p w:rsidR="00B237D6" w:rsidRPr="00845472" w:rsidRDefault="00B237D6" w:rsidP="00845472">
            <w:pPr>
              <w:rPr>
                <w:lang w:val="en-US"/>
              </w:rPr>
            </w:pPr>
            <w:r w:rsidRPr="00845472">
              <w:rPr>
                <w:lang w:val="en-US"/>
              </w:rPr>
              <w:t xml:space="preserve">4. The current gradually dies down to zero as in the previous case, but this time it is an a.c. that is dying away. </w:t>
            </w:r>
          </w:p>
          <w:p w:rsidR="00B237D6" w:rsidRPr="00845472" w:rsidRDefault="00B237D6" w:rsidP="00845472">
            <w:pPr>
              <w:rPr>
                <w:lang w:val="en-US"/>
              </w:rPr>
            </w:pPr>
            <w:r w:rsidRPr="00845472">
              <w:rPr>
                <w:lang w:val="en-US"/>
              </w:rPr>
              <w:t>5. There are certain processes for which d.c. is either essential or at any rate</w:t>
            </w:r>
          </w:p>
          <w:p w:rsidR="00B237D6" w:rsidRPr="00845472" w:rsidRDefault="00B237D6" w:rsidP="00845472">
            <w:pPr>
              <w:rPr>
                <w:lang w:val="en-US"/>
              </w:rPr>
            </w:pPr>
            <w:r w:rsidRPr="00845472">
              <w:rPr>
                <w:lang w:val="en-US"/>
              </w:rPr>
              <w:t>desirable.</w:t>
            </w:r>
          </w:p>
          <w:p w:rsidR="00B237D6" w:rsidRPr="00845472" w:rsidRDefault="00B237D6" w:rsidP="00845472">
            <w:pPr>
              <w:rPr>
                <w:lang w:val="en-US"/>
              </w:rPr>
            </w:pPr>
            <w:r w:rsidRPr="00845472">
              <w:rPr>
                <w:lang w:val="en-US"/>
              </w:rPr>
              <w:t>6. The cost of supplying electrical energy depends not only on the kwh,</w:t>
            </w:r>
          </w:p>
          <w:p w:rsidR="00B237D6" w:rsidRPr="00845472" w:rsidRDefault="00B237D6" w:rsidP="00845472">
            <w:pPr>
              <w:rPr>
                <w:lang w:val="en-US"/>
              </w:rPr>
            </w:pPr>
            <w:r w:rsidRPr="00845472">
              <w:rPr>
                <w:lang w:val="en-US"/>
              </w:rPr>
              <w:t>consumed but also on the power factor on the load an the maximum demand.</w:t>
            </w:r>
          </w:p>
          <w:p w:rsidR="00B237D6" w:rsidRPr="00845472" w:rsidRDefault="00B237D6" w:rsidP="00845472">
            <w:pPr>
              <w:rPr>
                <w:lang w:val="en-US"/>
              </w:rPr>
            </w:pPr>
            <w:r w:rsidRPr="00845472">
              <w:rPr>
                <w:lang w:val="en-US"/>
              </w:rPr>
              <w:t>7. There are numerous everyday uses for the handie-talkie, one most of you will appreciate is aiding in TV antenna installation and maintenance.</w:t>
            </w:r>
          </w:p>
          <w:p w:rsidR="00B237D6" w:rsidRPr="00845472" w:rsidRDefault="00B237D6" w:rsidP="00845472">
            <w:pPr>
              <w:rPr>
                <w:lang w:val="en-US"/>
              </w:rPr>
            </w:pPr>
            <w:r w:rsidRPr="00845472">
              <w:rPr>
                <w:lang w:val="en-US"/>
              </w:rPr>
              <w:t>8. During this period the blast wave is traveling outwards at a speed of about 700 mph.</w:t>
            </w:r>
          </w:p>
          <w:p w:rsidR="00B237D6" w:rsidRPr="00816D1D" w:rsidRDefault="00B237D6" w:rsidP="00845472">
            <w:pPr>
              <w:jc w:val="center"/>
              <w:rPr>
                <w:b/>
              </w:rPr>
            </w:pPr>
            <w:r w:rsidRPr="00816D1D">
              <w:rPr>
                <w:b/>
              </w:rPr>
              <w:t>НЕМЕЦКИЙ ЯЗЫК</w:t>
            </w:r>
          </w:p>
          <w:p w:rsidR="00B237D6" w:rsidRPr="00816D1D" w:rsidRDefault="00B237D6" w:rsidP="00845472">
            <w:pPr>
              <w:rPr>
                <w:b/>
                <w:i/>
              </w:rPr>
            </w:pPr>
            <w:r w:rsidRPr="00816D1D">
              <w:rPr>
                <w:b/>
                <w:i/>
              </w:rPr>
              <w:t>1. Назовите основные характеристики и функции терминологического словаря</w:t>
            </w:r>
          </w:p>
          <w:p w:rsidR="00B237D6" w:rsidRPr="00816D1D" w:rsidRDefault="00B237D6" w:rsidP="00845472">
            <w:pPr>
              <w:rPr>
                <w:b/>
                <w:i/>
              </w:rPr>
            </w:pPr>
            <w:r w:rsidRPr="00816D1D">
              <w:rPr>
                <w:b/>
                <w:i/>
              </w:rPr>
              <w:t>2. Представьте глоссарий по теме своего научного исследования</w:t>
            </w:r>
          </w:p>
          <w:p w:rsidR="00B237D6" w:rsidRPr="006A3CB8" w:rsidRDefault="00B237D6" w:rsidP="00845472">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B237D6" w:rsidRPr="006A3CB8" w:rsidRDefault="00B237D6" w:rsidP="00845472">
            <w:pPr>
              <w:rPr>
                <w:lang w:val="de-DE"/>
              </w:rPr>
            </w:pPr>
            <w:r w:rsidRPr="006A3CB8">
              <w:rPr>
                <w:lang w:val="de-DE"/>
              </w:rPr>
              <w:t>Moderne Technologien in allen Lebensbereichen</w:t>
            </w:r>
          </w:p>
          <w:p w:rsidR="00B237D6" w:rsidRPr="006A3CB8" w:rsidRDefault="00B237D6" w:rsidP="00845472">
            <w:pPr>
              <w:rPr>
                <w:lang w:val="de-DE"/>
              </w:rPr>
            </w:pPr>
            <w:r w:rsidRPr="006A3CB8">
              <w:rPr>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B237D6" w:rsidRPr="006A3CB8" w:rsidRDefault="00B237D6" w:rsidP="00845472">
            <w:pPr>
              <w:rPr>
                <w:lang w:val="de-DE"/>
              </w:rPr>
            </w:pPr>
            <w:r w:rsidRPr="006A3CB8">
              <w:rPr>
                <w:lang w:val="de-DE"/>
              </w:rPr>
              <w:t xml:space="preserve">Die Entwicklung der Technik ist allerdings exponentiell. Hat man sich in den Anfangsjahren über einige Neuheiten in jedem Jahrzehnt gefreut, so gibt es mittlerweile fast </w:t>
            </w:r>
            <w:r w:rsidRPr="006A3CB8">
              <w:rPr>
                <w:lang w:val="de-DE"/>
              </w:rPr>
              <w:lastRenderedPageBreak/>
              <w:t>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B237D6" w:rsidRPr="006A3CB8" w:rsidRDefault="00B237D6" w:rsidP="00845472">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B237D6" w:rsidRPr="00341FC0" w:rsidRDefault="00B237D6" w:rsidP="00845472">
            <w:pPr>
              <w:rPr>
                <w:b/>
              </w:rPr>
            </w:pPr>
          </w:p>
        </w:tc>
      </w:tr>
      <w:tr w:rsidR="00B237D6" w:rsidRPr="00845472" w:rsidTr="00845472">
        <w:trPr>
          <w:trHeight w:val="422"/>
        </w:trPr>
        <w:tc>
          <w:tcPr>
            <w:tcW w:w="729" w:type="pct"/>
          </w:tcPr>
          <w:p w:rsidR="00B237D6" w:rsidRPr="001159A9" w:rsidRDefault="00B237D6" w:rsidP="00845472">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B237D6" w:rsidRPr="00816D1D" w:rsidRDefault="00B237D6" w:rsidP="00845472">
            <w:r w:rsidRPr="00816D1D">
              <w:t xml:space="preserve">- устное сообщение по теоретическим вопросам; </w:t>
            </w:r>
          </w:p>
          <w:p w:rsidR="00B237D6" w:rsidRPr="00816D1D" w:rsidRDefault="00B237D6" w:rsidP="00845472">
            <w:r w:rsidRPr="00816D1D">
              <w:t>-  перевод фрагмента текста научной литературы по специальности, предназначенной для индивидуального чтения</w:t>
            </w:r>
          </w:p>
        </w:tc>
        <w:tc>
          <w:tcPr>
            <w:tcW w:w="3152" w:type="pct"/>
          </w:tcPr>
          <w:p w:rsidR="00B237D6" w:rsidRPr="00816D1D" w:rsidRDefault="00B237D6" w:rsidP="00845472">
            <w:pPr>
              <w:jc w:val="center"/>
              <w:rPr>
                <w:b/>
              </w:rPr>
            </w:pPr>
            <w:r w:rsidRPr="00816D1D">
              <w:rPr>
                <w:b/>
              </w:rPr>
              <w:t>АНГЛИЙСКИЙ ЯЗЫК</w:t>
            </w:r>
          </w:p>
          <w:p w:rsidR="00B237D6" w:rsidRPr="00816D1D" w:rsidRDefault="00B237D6" w:rsidP="00845472">
            <w:pPr>
              <w:rPr>
                <w:b/>
                <w:i/>
              </w:rPr>
            </w:pPr>
            <w:r w:rsidRPr="00816D1D">
              <w:rPr>
                <w:b/>
                <w:i/>
              </w:rPr>
              <w:t>1. Назовите основные приемы перевода аббревиатур, имен собственных, географических названий.</w:t>
            </w:r>
          </w:p>
          <w:p w:rsidR="00B237D6" w:rsidRPr="00845472" w:rsidRDefault="00B237D6" w:rsidP="00845472">
            <w:pPr>
              <w:shd w:val="clear" w:color="auto" w:fill="FFFFFF"/>
              <w:rPr>
                <w:lang w:val="en-US"/>
              </w:rPr>
            </w:pPr>
            <w:r w:rsidRPr="00816D1D">
              <w:rPr>
                <w:b/>
                <w:i/>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b/>
                <w:i/>
              </w:rPr>
              <w:t>При</w:t>
            </w:r>
            <w:r w:rsidRPr="00845472">
              <w:rPr>
                <w:b/>
                <w:i/>
                <w:lang w:val="en-US"/>
              </w:rPr>
              <w:t xml:space="preserve"> </w:t>
            </w:r>
            <w:r w:rsidRPr="00863B03">
              <w:rPr>
                <w:b/>
                <w:i/>
              </w:rPr>
              <w:t>необходимости</w:t>
            </w:r>
            <w:r w:rsidRPr="00845472">
              <w:rPr>
                <w:b/>
                <w:i/>
                <w:lang w:val="en-US"/>
              </w:rPr>
              <w:t xml:space="preserve"> </w:t>
            </w:r>
            <w:r w:rsidRPr="00863B03">
              <w:rPr>
                <w:b/>
                <w:i/>
              </w:rPr>
              <w:t>безэквивалентную</w:t>
            </w:r>
            <w:r w:rsidRPr="00845472">
              <w:rPr>
                <w:b/>
                <w:i/>
                <w:lang w:val="en-US"/>
              </w:rPr>
              <w:t xml:space="preserve"> </w:t>
            </w:r>
            <w:r w:rsidRPr="00863B03">
              <w:rPr>
                <w:b/>
                <w:i/>
              </w:rPr>
              <w:t>лексику</w:t>
            </w:r>
            <w:r w:rsidRPr="00845472">
              <w:rPr>
                <w:b/>
                <w:i/>
                <w:lang w:val="en-US"/>
              </w:rPr>
              <w:t xml:space="preserve"> </w:t>
            </w:r>
            <w:r w:rsidRPr="0001022C">
              <w:rPr>
                <w:b/>
                <w:i/>
              </w:rPr>
              <w:t>прокомментируйте</w:t>
            </w:r>
            <w:r w:rsidRPr="00845472">
              <w:rPr>
                <w:b/>
                <w:i/>
                <w:lang w:val="en-US"/>
              </w:rPr>
              <w:t>.</w:t>
            </w:r>
          </w:p>
          <w:p w:rsidR="00B237D6" w:rsidRPr="00845472" w:rsidRDefault="00B237D6" w:rsidP="00845472">
            <w:pPr>
              <w:shd w:val="clear" w:color="auto" w:fill="FFFFFF"/>
              <w:rPr>
                <w:lang w:val="en-US"/>
              </w:rPr>
            </w:pPr>
            <w:r w:rsidRPr="00845472">
              <w:rPr>
                <w:lang w:val="en-US"/>
              </w:rPr>
              <w:t>1. Research Triangle Institute is a not-for-profit contract research corporation located on a 180-acre campus in North Carolina's Triangle Park.</w:t>
            </w:r>
          </w:p>
          <w:p w:rsidR="00B237D6" w:rsidRPr="00845472" w:rsidRDefault="00B237D6" w:rsidP="00845472">
            <w:pPr>
              <w:shd w:val="clear" w:color="auto" w:fill="FFFFFF"/>
              <w:rPr>
                <w:lang w:val="en-US"/>
              </w:rPr>
            </w:pPr>
            <w:r w:rsidRPr="00845472">
              <w:rPr>
                <w:lang w:val="en-US"/>
              </w:rPr>
              <w:t>2. RTI is a free-standing corporate entity created in 1958 by joint action of the University of North</w:t>
            </w:r>
          </w:p>
          <w:p w:rsidR="00B237D6" w:rsidRPr="00845472" w:rsidRDefault="00B237D6" w:rsidP="00845472">
            <w:pPr>
              <w:shd w:val="clear" w:color="auto" w:fill="FFFFFF"/>
              <w:rPr>
                <w:lang w:val="en-US"/>
              </w:rPr>
            </w:pPr>
            <w:r w:rsidRPr="00845472">
              <w:rPr>
                <w:lang w:val="en-US"/>
              </w:rPr>
              <w:t>Carolina at Chapel Hill, Duke University, and North Carolina State University.</w:t>
            </w:r>
          </w:p>
          <w:p w:rsidR="00B237D6" w:rsidRPr="00845472" w:rsidRDefault="00B237D6" w:rsidP="00845472">
            <w:pPr>
              <w:shd w:val="clear" w:color="auto" w:fill="FFFFFF"/>
              <w:rPr>
                <w:lang w:val="en-US"/>
              </w:rPr>
            </w:pPr>
            <w:r w:rsidRPr="00845472">
              <w:rPr>
                <w:lang w:val="en-US"/>
              </w:rPr>
              <w:t>3. RTI’s organisation facilitates the formation of multidisciplinary teams to address complex research issues in many scientific, technical, and social subjects.</w:t>
            </w:r>
          </w:p>
          <w:p w:rsidR="00B237D6" w:rsidRPr="00816D1D" w:rsidRDefault="00B237D6" w:rsidP="00845472">
            <w:pPr>
              <w:shd w:val="clear" w:color="auto" w:fill="FFFFFF"/>
              <w:jc w:val="center"/>
              <w:rPr>
                <w:b/>
              </w:rPr>
            </w:pPr>
            <w:r w:rsidRPr="00816D1D">
              <w:rPr>
                <w:b/>
              </w:rPr>
              <w:t>НЕМЕЦКИЙ ЯЗЫК</w:t>
            </w:r>
          </w:p>
          <w:p w:rsidR="00B237D6" w:rsidRPr="00816D1D" w:rsidRDefault="00B237D6" w:rsidP="00845472">
            <w:pPr>
              <w:rPr>
                <w:b/>
                <w:i/>
              </w:rPr>
            </w:pPr>
            <w:r w:rsidRPr="00816D1D">
              <w:rPr>
                <w:b/>
                <w:i/>
              </w:rPr>
              <w:t>1. Назовите основные приемы перевода аббревиатур, имен собственных, географических названий.</w:t>
            </w:r>
          </w:p>
          <w:p w:rsidR="00B237D6" w:rsidRPr="00816D1D" w:rsidRDefault="00B237D6" w:rsidP="00845472">
            <w:pPr>
              <w:shd w:val="clear" w:color="auto" w:fill="FFFFFF"/>
            </w:pPr>
            <w:r w:rsidRPr="00816D1D">
              <w:rPr>
                <w:b/>
                <w:i/>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B237D6" w:rsidRPr="00816D1D" w:rsidRDefault="00B237D6" w:rsidP="00845472">
            <w:pPr>
              <w:shd w:val="clear" w:color="auto" w:fill="FFFFFF"/>
            </w:pPr>
            <w:r w:rsidRPr="00816D1D">
              <w:t xml:space="preserve">1) </w:t>
            </w:r>
            <w:r w:rsidRPr="0015611E">
              <w:t>Genf</w:t>
            </w:r>
            <w:r w:rsidRPr="00816D1D">
              <w:t xml:space="preserve"> (</w:t>
            </w:r>
            <w:r w:rsidRPr="0015611E">
              <w:t>Schweiz</w:t>
            </w:r>
            <w:r w:rsidRPr="00816D1D">
              <w:t xml:space="preserve">), </w:t>
            </w:r>
          </w:p>
          <w:p w:rsidR="00B237D6" w:rsidRPr="00816D1D" w:rsidRDefault="00B237D6" w:rsidP="00845472">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B237D6" w:rsidRPr="00816D1D" w:rsidRDefault="00B237D6" w:rsidP="00845472">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B237D6" w:rsidRDefault="00B237D6" w:rsidP="00845472">
            <w:pPr>
              <w:shd w:val="clear" w:color="auto" w:fill="FFFFFF"/>
              <w:rPr>
                <w:lang w:val="de-DE"/>
              </w:rPr>
            </w:pPr>
            <w:r w:rsidRPr="006720B5">
              <w:rPr>
                <w:lang w:val="de-DE"/>
              </w:rPr>
              <w:t>4)</w:t>
            </w:r>
            <w:r w:rsidRPr="0015611E">
              <w:rPr>
                <w:lang w:val="de-DE"/>
              </w:rPr>
              <w:t xml:space="preserve">Wolverhampton (Großbritannien), </w:t>
            </w:r>
          </w:p>
          <w:p w:rsidR="00B237D6" w:rsidRDefault="00B237D6" w:rsidP="00845472">
            <w:pPr>
              <w:shd w:val="clear" w:color="auto" w:fill="FFFFFF"/>
              <w:rPr>
                <w:lang w:val="de-DE"/>
              </w:rPr>
            </w:pPr>
            <w:r w:rsidRPr="0015611E">
              <w:rPr>
                <w:lang w:val="de-DE"/>
              </w:rPr>
              <w:t xml:space="preserve">5) Mexiko-Stadt (Mexiko), </w:t>
            </w:r>
          </w:p>
          <w:p w:rsidR="00B237D6" w:rsidRPr="00845472" w:rsidRDefault="00B237D6" w:rsidP="00845472">
            <w:pPr>
              <w:shd w:val="clear" w:color="auto" w:fill="FFFFFF"/>
              <w:rPr>
                <w:lang w:val="en-US"/>
              </w:rPr>
            </w:pPr>
            <w:r w:rsidRPr="00845472">
              <w:rPr>
                <w:lang w:val="en-US"/>
              </w:rPr>
              <w:t xml:space="preserve">6) Port-au-Prince (Haiti), </w:t>
            </w:r>
          </w:p>
          <w:p w:rsidR="00B237D6" w:rsidRPr="00845472" w:rsidRDefault="00B237D6" w:rsidP="00845472">
            <w:pPr>
              <w:shd w:val="clear" w:color="auto" w:fill="FFFFFF"/>
              <w:rPr>
                <w:b/>
                <w:lang w:val="en-US"/>
              </w:rPr>
            </w:pPr>
            <w:r w:rsidRPr="00845472">
              <w:rPr>
                <w:lang w:val="en-US"/>
              </w:rPr>
              <w:t>7) Szeged (Ungarn)</w:t>
            </w:r>
          </w:p>
          <w:p w:rsidR="00B237D6" w:rsidRPr="00845472" w:rsidRDefault="00B237D6" w:rsidP="00845472">
            <w:pPr>
              <w:shd w:val="clear" w:color="auto" w:fill="FFFFFF"/>
              <w:rPr>
                <w:b/>
                <w:lang w:val="en-US"/>
              </w:rPr>
            </w:pPr>
          </w:p>
        </w:tc>
      </w:tr>
      <w:tr w:rsidR="00B237D6" w:rsidRPr="00816D1D" w:rsidTr="00845472">
        <w:trPr>
          <w:trHeight w:val="422"/>
        </w:trPr>
        <w:tc>
          <w:tcPr>
            <w:tcW w:w="729" w:type="pct"/>
          </w:tcPr>
          <w:p w:rsidR="00B237D6" w:rsidRPr="001159A9" w:rsidRDefault="00B237D6" w:rsidP="00845472">
            <w:pPr>
              <w:rPr>
                <w:b/>
              </w:rPr>
            </w:pPr>
            <w:r w:rsidRPr="00816D1D">
              <w:t>1.3   Трансфор</w:t>
            </w:r>
            <w:r w:rsidRPr="00816D1D">
              <w:lastRenderedPageBreak/>
              <w:t xml:space="preserve">мации при переводе: Конкретизация и генерализация. </w:t>
            </w:r>
            <w:r w:rsidRPr="0019505A">
              <w:t>Логическое развитие. Целостное преобразовани</w:t>
            </w:r>
            <w:r>
              <w:t>е</w:t>
            </w:r>
          </w:p>
          <w:p w:rsidR="00B237D6" w:rsidRPr="001159A9" w:rsidRDefault="00B237D6" w:rsidP="00845472">
            <w:pPr>
              <w:pStyle w:val="Style14"/>
              <w:widowControl/>
              <w:ind w:firstLine="0"/>
              <w:rPr>
                <w:b/>
              </w:rPr>
            </w:pPr>
          </w:p>
          <w:p w:rsidR="00B237D6" w:rsidRPr="001159A9" w:rsidRDefault="00B237D6" w:rsidP="00845472">
            <w:pPr>
              <w:pStyle w:val="Style14"/>
              <w:widowControl/>
              <w:ind w:firstLine="0"/>
              <w:rPr>
                <w:b/>
              </w:rPr>
            </w:pPr>
          </w:p>
        </w:tc>
        <w:tc>
          <w:tcPr>
            <w:tcW w:w="1119" w:type="pct"/>
          </w:tcPr>
          <w:p w:rsidR="00B237D6" w:rsidRPr="00816D1D" w:rsidRDefault="00B237D6" w:rsidP="00845472">
            <w:r w:rsidRPr="00816D1D">
              <w:lastRenderedPageBreak/>
              <w:t>- устные сообщения по теоре</w:t>
            </w:r>
            <w:r w:rsidRPr="00816D1D">
              <w:lastRenderedPageBreak/>
              <w:t xml:space="preserve">тическим вопросам; </w:t>
            </w:r>
          </w:p>
          <w:p w:rsidR="00B237D6" w:rsidRPr="00816D1D" w:rsidRDefault="00B237D6" w:rsidP="00845472">
            <w:r w:rsidRPr="00816D1D">
              <w:t>- составить двуязычный глоссарий по тематике научных исследований;</w:t>
            </w:r>
          </w:p>
          <w:p w:rsidR="00B237D6" w:rsidRPr="00816D1D" w:rsidRDefault="00B237D6" w:rsidP="00845472">
            <w:r w:rsidRPr="00816D1D">
              <w:t>- перевести отрывка текста по изучаемой теме</w:t>
            </w:r>
          </w:p>
          <w:p w:rsidR="00B237D6" w:rsidRPr="001159A9" w:rsidRDefault="00B237D6" w:rsidP="00845472">
            <w:pPr>
              <w:pStyle w:val="Style14"/>
              <w:widowControl/>
              <w:ind w:firstLine="0"/>
              <w:jc w:val="left"/>
            </w:pPr>
          </w:p>
        </w:tc>
        <w:tc>
          <w:tcPr>
            <w:tcW w:w="3152" w:type="pct"/>
          </w:tcPr>
          <w:p w:rsidR="00B237D6" w:rsidRPr="00816D1D" w:rsidRDefault="00B237D6" w:rsidP="00845472">
            <w:pPr>
              <w:jc w:val="center"/>
              <w:rPr>
                <w:b/>
              </w:rPr>
            </w:pPr>
            <w:r w:rsidRPr="00816D1D">
              <w:rPr>
                <w:b/>
              </w:rPr>
              <w:lastRenderedPageBreak/>
              <w:t>АНГЛИЙСКИЙ ЯЗЫК</w:t>
            </w:r>
          </w:p>
          <w:p w:rsidR="00B237D6" w:rsidRPr="00816D1D" w:rsidRDefault="00B237D6" w:rsidP="00845472">
            <w:pPr>
              <w:rPr>
                <w:b/>
                <w:i/>
              </w:rPr>
            </w:pPr>
            <w:r w:rsidRPr="00816D1D">
              <w:rPr>
                <w:b/>
                <w:i/>
              </w:rPr>
              <w:t>1. Опишите основные принципы трансформа</w:t>
            </w:r>
            <w:r w:rsidRPr="00816D1D">
              <w:rPr>
                <w:b/>
                <w:i/>
              </w:rPr>
              <w:lastRenderedPageBreak/>
              <w:t>ций при переводе</w:t>
            </w:r>
          </w:p>
          <w:p w:rsidR="00B237D6" w:rsidRPr="00816D1D" w:rsidRDefault="00B237D6" w:rsidP="00845472">
            <w:pPr>
              <w:rPr>
                <w:b/>
                <w:i/>
              </w:rPr>
            </w:pPr>
            <w:r w:rsidRPr="00816D1D">
              <w:rPr>
                <w:b/>
                <w:i/>
              </w:rPr>
              <w:t>2. Представьте двуязычный глоссарий по теме своего научного исследования</w:t>
            </w:r>
          </w:p>
          <w:p w:rsidR="00B237D6" w:rsidRPr="00816D1D" w:rsidRDefault="00B237D6" w:rsidP="00845472">
            <w:pPr>
              <w:rPr>
                <w:b/>
                <w:i/>
              </w:rPr>
            </w:pPr>
            <w:r w:rsidRPr="00816D1D">
              <w:rPr>
                <w:b/>
                <w:i/>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B237D6" w:rsidRPr="00845472" w:rsidRDefault="00B237D6" w:rsidP="00845472">
            <w:pPr>
              <w:rPr>
                <w:lang w:val="en-US"/>
              </w:rPr>
            </w:pPr>
            <w:r w:rsidRPr="00845472">
              <w:rPr>
                <w:lang w:val="en-US"/>
              </w:rPr>
              <w:t>1. The measures will lead to increased graduate unemployment.</w:t>
            </w:r>
          </w:p>
          <w:p w:rsidR="00B237D6" w:rsidRPr="00845472" w:rsidRDefault="00B237D6" w:rsidP="00845472">
            <w:pPr>
              <w:rPr>
                <w:lang w:val="en-US"/>
              </w:rPr>
            </w:pPr>
            <w:r w:rsidRPr="00845472">
              <w:rPr>
                <w:lang w:val="en-US"/>
              </w:rPr>
              <w:t>2. To get an expert’s opinion on the President’s fear of famine, I met with an</w:t>
            </w:r>
          </w:p>
          <w:p w:rsidR="00B237D6" w:rsidRPr="00845472" w:rsidRDefault="00B237D6" w:rsidP="00845472">
            <w:pPr>
              <w:rPr>
                <w:lang w:val="en-US"/>
              </w:rPr>
            </w:pPr>
            <w:r w:rsidRPr="00845472">
              <w:rPr>
                <w:lang w:val="en-US"/>
              </w:rPr>
              <w:t>American population specialist.</w:t>
            </w:r>
          </w:p>
          <w:p w:rsidR="00B237D6" w:rsidRPr="00845472" w:rsidRDefault="00B237D6" w:rsidP="00845472">
            <w:pPr>
              <w:rPr>
                <w:lang w:val="en-US"/>
              </w:rPr>
            </w:pPr>
            <w:r w:rsidRPr="00845472">
              <w:rPr>
                <w:lang w:val="en-US"/>
              </w:rPr>
              <w:t>3. Five of his ministers will soon face corruption charges.</w:t>
            </w:r>
          </w:p>
          <w:p w:rsidR="00B237D6" w:rsidRPr="00845472" w:rsidRDefault="00B237D6" w:rsidP="00845472">
            <w:pPr>
              <w:rPr>
                <w:lang w:val="en-US"/>
              </w:rPr>
            </w:pPr>
            <w:r w:rsidRPr="00845472">
              <w:rPr>
                <w:lang w:val="en-US"/>
              </w:rPr>
              <w:t>4. He was a New York jurist named Joseph Crater. Whose disappearance in</w:t>
            </w:r>
          </w:p>
          <w:p w:rsidR="00B237D6" w:rsidRPr="00845472" w:rsidRDefault="00B237D6" w:rsidP="00845472">
            <w:pPr>
              <w:rPr>
                <w:lang w:val="en-US"/>
              </w:rPr>
            </w:pPr>
            <w:r w:rsidRPr="00845472">
              <w:rPr>
                <w:lang w:val="en-US"/>
              </w:rPr>
              <w:t>1930 caused great media interact but remains unexplained.</w:t>
            </w:r>
          </w:p>
          <w:p w:rsidR="00B237D6" w:rsidRPr="00845472" w:rsidRDefault="00B237D6" w:rsidP="00845472">
            <w:pPr>
              <w:rPr>
                <w:lang w:val="en-US"/>
              </w:rPr>
            </w:pPr>
            <w:r w:rsidRPr="00845472">
              <w:rPr>
                <w:lang w:val="en-US"/>
              </w:rPr>
              <w:t>5. Earthquake scientists did predict the last week’s earthquake, but the</w:t>
            </w:r>
          </w:p>
          <w:p w:rsidR="00B237D6" w:rsidRPr="00845472" w:rsidRDefault="00B237D6" w:rsidP="00845472">
            <w:pPr>
              <w:rPr>
                <w:lang w:val="en-US"/>
              </w:rPr>
            </w:pPr>
            <w:r w:rsidRPr="00845472">
              <w:rPr>
                <w:lang w:val="en-US"/>
              </w:rPr>
              <w:t>prediction was approximate.</w:t>
            </w:r>
          </w:p>
          <w:p w:rsidR="00B237D6" w:rsidRPr="00845472" w:rsidRDefault="00B237D6" w:rsidP="00845472">
            <w:pPr>
              <w:rPr>
                <w:lang w:val="en-US"/>
              </w:rPr>
            </w:pPr>
            <w:r w:rsidRPr="00845472">
              <w:rPr>
                <w:lang w:val="en-US"/>
              </w:rPr>
              <w:t>6. Mr. Baker gave a short press conference before flying to Columbia for the</w:t>
            </w:r>
          </w:p>
          <w:p w:rsidR="00B237D6" w:rsidRPr="00816D1D" w:rsidRDefault="00B237D6" w:rsidP="00845472">
            <w:pPr>
              <w:contextualSpacing/>
              <w:outlineLvl w:val="2"/>
            </w:pPr>
            <w:r w:rsidRPr="002201D8">
              <w:t>drugs</w:t>
            </w:r>
            <w:r w:rsidRPr="00816D1D">
              <w:t xml:space="preserve"> </w:t>
            </w:r>
            <w:r w:rsidRPr="002201D8">
              <w:t>summit</w:t>
            </w:r>
            <w:r w:rsidRPr="00816D1D">
              <w:t>.</w:t>
            </w:r>
          </w:p>
          <w:p w:rsidR="00B237D6" w:rsidRPr="00816D1D" w:rsidRDefault="00B237D6" w:rsidP="00845472">
            <w:pPr>
              <w:contextualSpacing/>
              <w:outlineLvl w:val="2"/>
            </w:pPr>
          </w:p>
          <w:p w:rsidR="00B237D6" w:rsidRPr="00816D1D" w:rsidRDefault="00B237D6" w:rsidP="00845472">
            <w:pPr>
              <w:contextualSpacing/>
              <w:jc w:val="center"/>
              <w:outlineLvl w:val="2"/>
              <w:rPr>
                <w:b/>
              </w:rPr>
            </w:pPr>
            <w:r w:rsidRPr="00816D1D">
              <w:rPr>
                <w:b/>
              </w:rPr>
              <w:t>НЕМЕЦКИЙ ЯЗЫК</w:t>
            </w:r>
          </w:p>
          <w:p w:rsidR="00B237D6" w:rsidRPr="00816D1D" w:rsidRDefault="00B237D6" w:rsidP="00845472">
            <w:pPr>
              <w:rPr>
                <w:b/>
                <w:i/>
              </w:rPr>
            </w:pPr>
            <w:r w:rsidRPr="00816D1D">
              <w:rPr>
                <w:b/>
                <w:i/>
              </w:rPr>
              <w:t>1. Опишите основные принципы трансформаций при переводе</w:t>
            </w:r>
          </w:p>
          <w:p w:rsidR="00B237D6" w:rsidRPr="00816D1D" w:rsidRDefault="00B237D6" w:rsidP="00845472">
            <w:pPr>
              <w:rPr>
                <w:b/>
                <w:i/>
              </w:rPr>
            </w:pPr>
            <w:r w:rsidRPr="00816D1D">
              <w:rPr>
                <w:b/>
                <w:i/>
              </w:rPr>
              <w:t>2. Представьте двуязычный глоссарий по теме своего научного исследования</w:t>
            </w:r>
          </w:p>
          <w:p w:rsidR="00B237D6" w:rsidRPr="00816D1D" w:rsidRDefault="00B237D6" w:rsidP="00845472">
            <w:pPr>
              <w:contextualSpacing/>
              <w:outlineLvl w:val="2"/>
              <w:rPr>
                <w:b/>
                <w:i/>
              </w:rPr>
            </w:pPr>
            <w:r w:rsidRPr="00816D1D">
              <w:rPr>
                <w:b/>
              </w:rPr>
              <w:t>3. Укажите все виды трансформаций (грамматических, лексических и семантических</w:t>
            </w:r>
            <w:r w:rsidRPr="00816D1D">
              <w:rPr>
                <w:b/>
                <w:i/>
              </w:rPr>
              <w:t>) при передаче выражений.</w:t>
            </w:r>
          </w:p>
          <w:p w:rsidR="00B237D6" w:rsidRPr="00692067" w:rsidRDefault="00B237D6" w:rsidP="00845472">
            <w:pPr>
              <w:contextualSpacing/>
              <w:outlineLvl w:val="2"/>
              <w:rPr>
                <w:lang w:val="de-DE"/>
              </w:rPr>
            </w:pPr>
            <w:r w:rsidRPr="00692067">
              <w:rPr>
                <w:lang w:val="de-DE"/>
              </w:rPr>
              <w:t>1) Der Moskauer Vertrag bleibt die Grundlage für das Verhältnis bei der Staaten.</w:t>
            </w:r>
          </w:p>
          <w:p w:rsidR="00B237D6" w:rsidRPr="00816D1D" w:rsidRDefault="00B237D6" w:rsidP="00845472">
            <w:pPr>
              <w:contextualSpacing/>
              <w:outlineLvl w:val="2"/>
            </w:pPr>
            <w:r w:rsidRPr="00816D1D">
              <w:t>Московский договор остается фундаментом взаимоотношений двух государств.</w:t>
            </w:r>
          </w:p>
          <w:p w:rsidR="00B237D6" w:rsidRPr="00816D1D" w:rsidRDefault="00B237D6" w:rsidP="00845472">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B237D6" w:rsidRPr="00692067" w:rsidRDefault="00B237D6" w:rsidP="00845472">
            <w:pPr>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B237D6" w:rsidRPr="00692067" w:rsidRDefault="00B237D6" w:rsidP="00845472">
            <w:pPr>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B237D6" w:rsidRPr="00692067" w:rsidRDefault="00B237D6" w:rsidP="00845472">
            <w:pPr>
              <w:contextualSpacing/>
              <w:outlineLvl w:val="2"/>
              <w:rPr>
                <w:lang w:val="de-DE"/>
              </w:rPr>
            </w:pPr>
            <w:r w:rsidRPr="00692067">
              <w:rPr>
                <w:lang w:val="de-DE"/>
              </w:rPr>
              <w:t>5) Regulierung und Kontrolle der Aktivitäten der transnationalen Gesellschaften</w:t>
            </w:r>
          </w:p>
          <w:p w:rsidR="00B237D6" w:rsidRPr="00816D1D" w:rsidRDefault="00B237D6" w:rsidP="00845472">
            <w:pPr>
              <w:contextualSpacing/>
              <w:outlineLvl w:val="2"/>
              <w:rPr>
                <w:b/>
                <w:i/>
              </w:rPr>
            </w:pPr>
            <w:r w:rsidRPr="00816D1D">
              <w:t xml:space="preserve">Регулирование деятельности многонациональных </w:t>
            </w:r>
            <w:r w:rsidRPr="00816D1D">
              <w:lastRenderedPageBreak/>
              <w:t>корпораций и контроль за нею</w:t>
            </w:r>
            <w:r w:rsidRPr="00816D1D">
              <w:rPr>
                <w:b/>
                <w:i/>
              </w:rPr>
              <w:t>.</w:t>
            </w:r>
          </w:p>
          <w:p w:rsidR="00B237D6" w:rsidRPr="00816D1D" w:rsidRDefault="00B237D6" w:rsidP="00845472">
            <w:pPr>
              <w:contextualSpacing/>
              <w:outlineLvl w:val="2"/>
              <w:rPr>
                <w:b/>
                <w:i/>
              </w:rPr>
            </w:pPr>
          </w:p>
        </w:tc>
      </w:tr>
      <w:tr w:rsidR="00B237D6" w:rsidRPr="00816D1D" w:rsidTr="00845472">
        <w:trPr>
          <w:trHeight w:val="422"/>
        </w:trPr>
        <w:tc>
          <w:tcPr>
            <w:tcW w:w="5000" w:type="pct"/>
            <w:gridSpan w:val="3"/>
          </w:tcPr>
          <w:p w:rsidR="00B237D6" w:rsidRPr="00816D1D" w:rsidRDefault="00B237D6" w:rsidP="00845472"/>
          <w:p w:rsidR="00B237D6" w:rsidRPr="00816D1D" w:rsidRDefault="00B237D6" w:rsidP="00845472">
            <w:pPr>
              <w:shd w:val="clear" w:color="auto" w:fill="FFFFFF"/>
            </w:pPr>
            <w:r w:rsidRPr="00816D1D">
              <w:rPr>
                <w:b/>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B237D6" w:rsidRPr="00845472" w:rsidTr="00845472">
        <w:trPr>
          <w:trHeight w:val="422"/>
        </w:trPr>
        <w:tc>
          <w:tcPr>
            <w:tcW w:w="729" w:type="pct"/>
          </w:tcPr>
          <w:p w:rsidR="00B237D6" w:rsidRPr="001159A9" w:rsidRDefault="00B237D6" w:rsidP="00845472">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B237D6" w:rsidRPr="00816D1D" w:rsidRDefault="00B237D6" w:rsidP="00845472">
            <w:r w:rsidRPr="00816D1D">
              <w:t>- проверка знаний основных выражений для составления аннотации;</w:t>
            </w:r>
          </w:p>
          <w:p w:rsidR="00B237D6" w:rsidRPr="00816D1D" w:rsidRDefault="00B237D6" w:rsidP="00845472">
            <w:r w:rsidRPr="00816D1D">
              <w:t xml:space="preserve">- составить аннотацию к тексту для индивидуального чтения. </w:t>
            </w:r>
          </w:p>
        </w:tc>
        <w:tc>
          <w:tcPr>
            <w:tcW w:w="3152" w:type="pct"/>
          </w:tcPr>
          <w:p w:rsidR="00B237D6" w:rsidRPr="00816D1D" w:rsidRDefault="00B237D6" w:rsidP="00845472">
            <w:pPr>
              <w:shd w:val="clear" w:color="auto" w:fill="FFFFFF"/>
              <w:spacing w:before="105" w:after="105"/>
              <w:jc w:val="center"/>
              <w:rPr>
                <w:b/>
                <w:color w:val="000000"/>
              </w:rPr>
            </w:pPr>
            <w:r w:rsidRPr="00816D1D">
              <w:rPr>
                <w:b/>
                <w:color w:val="000000"/>
              </w:rPr>
              <w:t>АНГЛИЙСКИЙ ЯЗЫК</w:t>
            </w:r>
          </w:p>
          <w:p w:rsidR="00B237D6" w:rsidRPr="00816D1D" w:rsidRDefault="00B237D6" w:rsidP="00845472">
            <w:pPr>
              <w:rPr>
                <w:b/>
                <w:i/>
              </w:rPr>
            </w:pPr>
            <w:r w:rsidRPr="00816D1D">
              <w:rPr>
                <w:b/>
                <w:i/>
                <w:color w:val="000000"/>
              </w:rPr>
              <w:t xml:space="preserve">1. </w:t>
            </w:r>
            <w:r w:rsidRPr="00816D1D">
              <w:rPr>
                <w:b/>
                <w:i/>
              </w:rPr>
              <w:t>Переведите следующие выражения для аннотирования:</w:t>
            </w:r>
          </w:p>
          <w:p w:rsidR="00B237D6" w:rsidRPr="00845472" w:rsidRDefault="00B237D6" w:rsidP="00845472">
            <w:pPr>
              <w:contextualSpacing/>
              <w:rPr>
                <w:lang w:val="en-US"/>
              </w:rPr>
            </w:pPr>
            <w:r w:rsidRPr="00845472">
              <w:rPr>
                <w:lang w:val="en-US"/>
              </w:rPr>
              <w:t>- The article is headlined…</w:t>
            </w:r>
          </w:p>
          <w:p w:rsidR="00B237D6" w:rsidRPr="00845472" w:rsidRDefault="00B237D6" w:rsidP="00845472">
            <w:pPr>
              <w:contextualSpacing/>
              <w:rPr>
                <w:lang w:val="en-US"/>
              </w:rPr>
            </w:pPr>
            <w:r w:rsidRPr="00845472">
              <w:rPr>
                <w:lang w:val="en-US"/>
              </w:rPr>
              <w:t>- The author of the article is…</w:t>
            </w:r>
          </w:p>
          <w:p w:rsidR="00B237D6" w:rsidRPr="00845472" w:rsidRDefault="00B237D6" w:rsidP="00845472">
            <w:pPr>
              <w:contextualSpacing/>
              <w:rPr>
                <w:lang w:val="en-US"/>
              </w:rPr>
            </w:pPr>
            <w:r w:rsidRPr="00845472">
              <w:rPr>
                <w:lang w:val="en-US"/>
              </w:rPr>
              <w:t>- The author’s name is ...</w:t>
            </w:r>
          </w:p>
          <w:p w:rsidR="00B237D6" w:rsidRPr="00845472" w:rsidRDefault="00B237D6" w:rsidP="00845472">
            <w:pPr>
              <w:contextualSpacing/>
              <w:rPr>
                <w:lang w:val="en-US"/>
              </w:rPr>
            </w:pPr>
            <w:r w:rsidRPr="00845472">
              <w:rPr>
                <w:lang w:val="en-US"/>
              </w:rPr>
              <w:t>- The main idea of the article is…</w:t>
            </w:r>
          </w:p>
          <w:p w:rsidR="00B237D6" w:rsidRPr="00845472" w:rsidRDefault="00B237D6" w:rsidP="00845472">
            <w:pPr>
              <w:contextualSpacing/>
              <w:rPr>
                <w:lang w:val="en-US"/>
              </w:rPr>
            </w:pPr>
            <w:r w:rsidRPr="00845472">
              <w:rPr>
                <w:lang w:val="en-US"/>
              </w:rPr>
              <w:t>- The article is about…</w:t>
            </w:r>
          </w:p>
          <w:p w:rsidR="00B237D6" w:rsidRPr="00845472" w:rsidRDefault="00B237D6" w:rsidP="00845472">
            <w:pPr>
              <w:contextualSpacing/>
              <w:rPr>
                <w:lang w:val="en-US"/>
              </w:rPr>
            </w:pPr>
            <w:r w:rsidRPr="00845472">
              <w:rPr>
                <w:lang w:val="en-US"/>
              </w:rPr>
              <w:t>- The article is devoted to…</w:t>
            </w:r>
          </w:p>
          <w:p w:rsidR="00B237D6" w:rsidRPr="00845472" w:rsidRDefault="00B237D6" w:rsidP="00845472">
            <w:pPr>
              <w:contextualSpacing/>
              <w:rPr>
                <w:lang w:val="en-US"/>
              </w:rPr>
            </w:pPr>
            <w:r w:rsidRPr="00845472">
              <w:rPr>
                <w:lang w:val="en-US"/>
              </w:rPr>
              <w:t>- The article deals (is concerned) with…</w:t>
            </w:r>
          </w:p>
          <w:p w:rsidR="00B237D6" w:rsidRPr="00845472" w:rsidRDefault="00B237D6" w:rsidP="00845472">
            <w:pPr>
              <w:contextualSpacing/>
              <w:rPr>
                <w:lang w:val="en-US"/>
              </w:rPr>
            </w:pPr>
            <w:r w:rsidRPr="00845472">
              <w:rPr>
                <w:lang w:val="en-US"/>
              </w:rPr>
              <w:t>- The author starts by telling (the reader) that…</w:t>
            </w:r>
          </w:p>
          <w:p w:rsidR="00B237D6" w:rsidRPr="00845472" w:rsidRDefault="00B237D6" w:rsidP="00845472">
            <w:pPr>
              <w:contextualSpacing/>
              <w:rPr>
                <w:lang w:val="en-US"/>
              </w:rPr>
            </w:pPr>
            <w:r w:rsidRPr="00845472">
              <w:rPr>
                <w:lang w:val="en-US"/>
              </w:rPr>
              <w:t>- The author analyses (explains, characterizes, estimates, interprets, investigates) …</w:t>
            </w:r>
          </w:p>
          <w:p w:rsidR="00B237D6" w:rsidRPr="00845472" w:rsidRDefault="00B237D6" w:rsidP="00845472">
            <w:pPr>
              <w:contextualSpacing/>
              <w:rPr>
                <w:lang w:val="en-US"/>
              </w:rPr>
            </w:pPr>
            <w:r w:rsidRPr="00845472">
              <w:rPr>
                <w:lang w:val="en-US"/>
              </w:rPr>
              <w:t>- Some parts of the article deal with …</w:t>
            </w:r>
          </w:p>
          <w:p w:rsidR="00B237D6" w:rsidRPr="00845472" w:rsidRDefault="00B237D6" w:rsidP="00845472">
            <w:pPr>
              <w:contextualSpacing/>
              <w:rPr>
                <w:lang w:val="en-US"/>
              </w:rPr>
            </w:pPr>
            <w:r w:rsidRPr="00845472">
              <w:rPr>
                <w:lang w:val="en-US"/>
              </w:rPr>
              <w:t>- The author points out …</w:t>
            </w:r>
          </w:p>
          <w:p w:rsidR="00B237D6" w:rsidRPr="00845472" w:rsidRDefault="00B237D6" w:rsidP="00845472">
            <w:pPr>
              <w:rPr>
                <w:b/>
                <w:i/>
                <w:lang w:val="en-US"/>
              </w:rPr>
            </w:pPr>
            <w:r w:rsidRPr="00845472">
              <w:rPr>
                <w:b/>
                <w:i/>
                <w:lang w:val="en-US"/>
              </w:rPr>
              <w:t xml:space="preserve">2. </w:t>
            </w:r>
            <w:r>
              <w:rPr>
                <w:b/>
                <w:i/>
              </w:rPr>
              <w:t>Напишите</w:t>
            </w:r>
            <w:r w:rsidRPr="00845472">
              <w:rPr>
                <w:b/>
                <w:i/>
                <w:lang w:val="en-US"/>
              </w:rPr>
              <w:t xml:space="preserve"> </w:t>
            </w:r>
            <w:r>
              <w:rPr>
                <w:b/>
                <w:i/>
              </w:rPr>
              <w:t>аннотацию</w:t>
            </w:r>
            <w:r w:rsidRPr="00845472">
              <w:rPr>
                <w:b/>
                <w:i/>
                <w:lang w:val="en-US"/>
              </w:rPr>
              <w:t xml:space="preserve"> </w:t>
            </w:r>
            <w:r>
              <w:rPr>
                <w:b/>
                <w:i/>
              </w:rPr>
              <w:t>тексту</w:t>
            </w:r>
          </w:p>
          <w:p w:rsidR="00B237D6" w:rsidRPr="00845472" w:rsidRDefault="00B237D6" w:rsidP="00845472">
            <w:pPr>
              <w:rPr>
                <w:color w:val="000000"/>
                <w:lang w:val="en-US"/>
              </w:rPr>
            </w:pPr>
            <w:r w:rsidRPr="00845472">
              <w:rPr>
                <w:color w:val="000000"/>
                <w:lang w:val="en-US"/>
              </w:rPr>
              <w:t>WHAT DOES IT TAKE TO KEEP THEM FLYING?</w:t>
            </w:r>
          </w:p>
          <w:p w:rsidR="00B237D6" w:rsidRPr="00845472" w:rsidRDefault="00B237D6" w:rsidP="00845472">
            <w:pPr>
              <w:rPr>
                <w:color w:val="000000"/>
                <w:lang w:val="en-US"/>
              </w:rPr>
            </w:pPr>
            <w:r w:rsidRPr="00845472">
              <w:rPr>
                <w:color w:val="000000"/>
                <w:lang w:val="en-US"/>
              </w:rPr>
              <w:t>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w:t>
            </w:r>
            <w:r w:rsidRPr="00AA01FF">
              <w:rPr>
                <w:color w:val="000000"/>
              </w:rPr>
              <w:t>а</w:t>
            </w:r>
            <w:r w:rsidRPr="00845472">
              <w:rPr>
                <w:color w:val="000000"/>
                <w:lang w:val="en-US"/>
              </w:rPr>
              <w:t>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w:t>
            </w:r>
            <w:r w:rsidRPr="00845472">
              <w:rPr>
                <w:color w:val="000000"/>
                <w:lang w:val="en-US"/>
              </w:rPr>
              <w:lastRenderedPageBreak/>
              <w:t xml:space="preserve">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B237D6" w:rsidRPr="00845472" w:rsidRDefault="00B237D6" w:rsidP="00845472">
            <w:pPr>
              <w:rPr>
                <w:color w:val="000000"/>
                <w:lang w:val="en-US"/>
              </w:rPr>
            </w:pPr>
            <w:r w:rsidRPr="00845472">
              <w:rPr>
                <w:color w:val="000000"/>
                <w:lang w:val="en-US"/>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B237D6" w:rsidRPr="00845472" w:rsidRDefault="00B237D6" w:rsidP="00845472">
            <w:pPr>
              <w:rPr>
                <w:color w:val="000000"/>
                <w:lang w:val="en-US"/>
              </w:rPr>
            </w:pPr>
            <w:r w:rsidRPr="00845472">
              <w:rPr>
                <w:color w:val="000000"/>
                <w:lang w:val="en-US"/>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B237D6" w:rsidRPr="00845472" w:rsidRDefault="00B237D6" w:rsidP="00845472">
            <w:pPr>
              <w:rPr>
                <w:color w:val="000000"/>
                <w:lang w:val="en-US"/>
              </w:rPr>
            </w:pPr>
            <w:r w:rsidRPr="00845472">
              <w:rPr>
                <w:color w:val="000000"/>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B237D6" w:rsidRPr="00845472" w:rsidRDefault="00B237D6" w:rsidP="00845472">
            <w:pPr>
              <w:rPr>
                <w:color w:val="000000"/>
                <w:lang w:val="en-US"/>
              </w:rPr>
            </w:pPr>
            <w:r w:rsidRPr="00845472">
              <w:rPr>
                <w:color w:val="000000"/>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w:t>
            </w:r>
            <w:r w:rsidRPr="00845472">
              <w:rPr>
                <w:color w:val="000000"/>
                <w:lang w:val="en-US"/>
              </w:rPr>
              <w:lastRenderedPageBreak/>
              <w:t xml:space="preserve">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B237D6" w:rsidRPr="00845472" w:rsidRDefault="00B237D6" w:rsidP="00845472">
            <w:pPr>
              <w:jc w:val="center"/>
              <w:rPr>
                <w:color w:val="000000"/>
                <w:lang w:val="en-US"/>
              </w:rPr>
            </w:pPr>
          </w:p>
          <w:p w:rsidR="00B237D6" w:rsidRPr="00845472" w:rsidRDefault="00B237D6" w:rsidP="00845472">
            <w:pPr>
              <w:jc w:val="center"/>
              <w:rPr>
                <w:b/>
                <w:color w:val="000000"/>
                <w:lang w:val="en-US"/>
              </w:rPr>
            </w:pPr>
            <w:r w:rsidRPr="00845472">
              <w:rPr>
                <w:color w:val="000000"/>
                <w:lang w:val="en-US"/>
              </w:rPr>
              <w:t xml:space="preserve">     A heavy maintenance check is also the time to install new cabin walls and ceiling panels as well as to replace carpets, curtains and seat cushion covers. Galley equipment is disassembled, cleaned, and sanitized</w:t>
            </w:r>
            <w:r w:rsidRPr="00845472">
              <w:rPr>
                <w:b/>
                <w:color w:val="000000"/>
                <w:lang w:val="en-US"/>
              </w:rPr>
              <w:t xml:space="preserve"> </w:t>
            </w:r>
            <w:r>
              <w:rPr>
                <w:b/>
                <w:color w:val="000000"/>
              </w:rPr>
              <w:t>НЕМЕЦКИЙ</w:t>
            </w:r>
            <w:r w:rsidRPr="00845472">
              <w:rPr>
                <w:b/>
                <w:color w:val="000000"/>
                <w:lang w:val="en-US"/>
              </w:rPr>
              <w:t xml:space="preserve"> </w:t>
            </w:r>
            <w:r>
              <w:rPr>
                <w:b/>
                <w:color w:val="000000"/>
              </w:rPr>
              <w:t>ЯЗЫК</w:t>
            </w:r>
          </w:p>
          <w:p w:rsidR="00B237D6" w:rsidRPr="00845472" w:rsidRDefault="00B237D6" w:rsidP="00845472">
            <w:pPr>
              <w:rPr>
                <w:b/>
                <w:i/>
                <w:lang w:val="en-US"/>
              </w:rPr>
            </w:pPr>
            <w:r w:rsidRPr="00845472">
              <w:rPr>
                <w:b/>
                <w:i/>
                <w:color w:val="000000"/>
                <w:lang w:val="en-US"/>
              </w:rPr>
              <w:t xml:space="preserve">1. </w:t>
            </w:r>
            <w:r>
              <w:rPr>
                <w:b/>
                <w:i/>
              </w:rPr>
              <w:t>Переведите</w:t>
            </w:r>
            <w:r w:rsidRPr="00845472">
              <w:rPr>
                <w:b/>
                <w:i/>
                <w:lang w:val="en-US"/>
              </w:rPr>
              <w:t xml:space="preserve"> </w:t>
            </w:r>
            <w:r>
              <w:rPr>
                <w:b/>
                <w:i/>
              </w:rPr>
              <w:t>следующие</w:t>
            </w:r>
            <w:r w:rsidRPr="00845472">
              <w:rPr>
                <w:b/>
                <w:i/>
                <w:lang w:val="en-US"/>
              </w:rPr>
              <w:t xml:space="preserve"> </w:t>
            </w:r>
            <w:r>
              <w:rPr>
                <w:b/>
                <w:i/>
              </w:rPr>
              <w:t>выражения</w:t>
            </w:r>
            <w:r w:rsidRPr="00845472">
              <w:rPr>
                <w:b/>
                <w:i/>
                <w:lang w:val="en-US"/>
              </w:rPr>
              <w:t xml:space="preserve"> </w:t>
            </w:r>
            <w:r>
              <w:rPr>
                <w:b/>
                <w:i/>
              </w:rPr>
              <w:t>для</w:t>
            </w:r>
            <w:r w:rsidRPr="00845472">
              <w:rPr>
                <w:b/>
                <w:i/>
                <w:lang w:val="en-US"/>
              </w:rPr>
              <w:t xml:space="preserve"> </w:t>
            </w:r>
            <w:r>
              <w:rPr>
                <w:b/>
                <w:i/>
              </w:rPr>
              <w:t>аннотирования</w:t>
            </w:r>
            <w:r w:rsidRPr="00845472">
              <w:rPr>
                <w:b/>
                <w:i/>
                <w:lang w:val="en-US"/>
              </w:rPr>
              <w:t>:</w:t>
            </w:r>
          </w:p>
          <w:p w:rsidR="00B237D6" w:rsidRPr="00122129" w:rsidRDefault="00B237D6" w:rsidP="00845472">
            <w:pPr>
              <w:rPr>
                <w:color w:val="000000"/>
                <w:lang w:val="de-DE"/>
              </w:rPr>
            </w:pPr>
            <w:r w:rsidRPr="00122129">
              <w:rPr>
                <w:color w:val="000000"/>
                <w:lang w:val="de-DE"/>
              </w:rPr>
              <w:t xml:space="preserve">- Der vorliegende Artikel gehört zum wissenschaftlichen (populärwissenschaftlichen) Styl. </w:t>
            </w:r>
          </w:p>
          <w:p w:rsidR="00B237D6" w:rsidRPr="00122129" w:rsidRDefault="00B237D6" w:rsidP="00845472">
            <w:pPr>
              <w:rPr>
                <w:color w:val="000000"/>
                <w:lang w:val="de-DE"/>
              </w:rPr>
            </w:pPr>
            <w:r w:rsidRPr="00122129">
              <w:rPr>
                <w:color w:val="000000"/>
                <w:lang w:val="de-DE"/>
              </w:rPr>
              <w:t xml:space="preserve">- Der Artikel hat folgende Überschrift … </w:t>
            </w:r>
          </w:p>
          <w:p w:rsidR="00B237D6" w:rsidRDefault="00B237D6" w:rsidP="00845472">
            <w:pPr>
              <w:rPr>
                <w:color w:val="000000"/>
                <w:lang w:val="de-DE"/>
              </w:rPr>
            </w:pPr>
            <w:r w:rsidRPr="00122129">
              <w:rPr>
                <w:color w:val="000000"/>
                <w:lang w:val="de-DE"/>
              </w:rPr>
              <w:t>- Der Titel des Artikles lautet …</w:t>
            </w:r>
          </w:p>
          <w:p w:rsidR="00B237D6" w:rsidRPr="00DA05EB" w:rsidRDefault="00B237D6" w:rsidP="00845472">
            <w:pPr>
              <w:rPr>
                <w:color w:val="000000"/>
                <w:lang w:val="de-DE"/>
              </w:rPr>
            </w:pPr>
            <w:r w:rsidRPr="00DA05EB">
              <w:rPr>
                <w:color w:val="000000"/>
                <w:lang w:val="de-DE"/>
              </w:rPr>
              <w:t xml:space="preserve">- Der Autor des Artikles ist … </w:t>
            </w:r>
          </w:p>
          <w:p w:rsidR="00B237D6" w:rsidRDefault="00B237D6" w:rsidP="00845472">
            <w:pPr>
              <w:rPr>
                <w:color w:val="000000"/>
                <w:lang w:val="de-DE"/>
              </w:rPr>
            </w:pPr>
            <w:r w:rsidRPr="00DA05EB">
              <w:rPr>
                <w:color w:val="000000"/>
                <w:lang w:val="de-DE"/>
              </w:rPr>
              <w:t>- Der Text ist im Lehrbuch … (im Buch …, in der Zeitschrift …, in der Zeitung …) veröffentlicht.</w:t>
            </w:r>
          </w:p>
          <w:p w:rsidR="00B237D6" w:rsidRPr="00DA05EB" w:rsidRDefault="00B237D6" w:rsidP="00845472">
            <w:pPr>
              <w:rPr>
                <w:color w:val="000000"/>
                <w:lang w:val="de-DE"/>
              </w:rPr>
            </w:pPr>
            <w:r w:rsidRPr="00DA05EB">
              <w:rPr>
                <w:color w:val="000000"/>
                <w:lang w:val="de-DE"/>
              </w:rPr>
              <w:t xml:space="preserve">- Der Hauptgedanke des Artikles ist … </w:t>
            </w:r>
          </w:p>
          <w:p w:rsidR="00B237D6" w:rsidRPr="00DA05EB" w:rsidRDefault="00B237D6" w:rsidP="00845472">
            <w:pPr>
              <w:rPr>
                <w:color w:val="000000"/>
                <w:lang w:val="de-DE"/>
              </w:rPr>
            </w:pPr>
            <w:r w:rsidRPr="00DA05EB">
              <w:rPr>
                <w:color w:val="000000"/>
                <w:lang w:val="de-DE"/>
              </w:rPr>
              <w:t xml:space="preserve">- Die Hauptidee des Artikles ist … </w:t>
            </w:r>
          </w:p>
          <w:p w:rsidR="00B237D6" w:rsidRPr="00DA05EB" w:rsidRDefault="00B237D6" w:rsidP="00845472">
            <w:pPr>
              <w:rPr>
                <w:color w:val="000000"/>
                <w:lang w:val="de-DE"/>
              </w:rPr>
            </w:pPr>
            <w:r w:rsidRPr="003B4EF2">
              <w:rPr>
                <w:color w:val="000000"/>
                <w:lang w:val="de-DE"/>
              </w:rPr>
              <w:t xml:space="preserve">- </w:t>
            </w:r>
            <w:r w:rsidRPr="00DA05EB">
              <w:rPr>
                <w:color w:val="000000"/>
                <w:lang w:val="de-DE"/>
              </w:rPr>
              <w:t>Der Artikel ist der Frage … gewidmet.</w:t>
            </w:r>
          </w:p>
          <w:p w:rsidR="00B237D6" w:rsidRDefault="00B237D6" w:rsidP="00845472">
            <w:pPr>
              <w:rPr>
                <w:color w:val="000000"/>
                <w:lang w:val="de-DE"/>
              </w:rPr>
            </w:pPr>
            <w:r>
              <w:rPr>
                <w:color w:val="000000"/>
                <w:lang w:val="de-DE"/>
              </w:rPr>
              <w:t xml:space="preserve">- </w:t>
            </w:r>
            <w:r w:rsidRPr="003B4EF2">
              <w:rPr>
                <w:color w:val="000000"/>
                <w:lang w:val="de-DE"/>
              </w:rPr>
              <w:t>Im Artikel werden folgende Fragen dargelegt …</w:t>
            </w:r>
          </w:p>
          <w:p w:rsidR="00B237D6" w:rsidRPr="003B4EF2" w:rsidRDefault="00B237D6" w:rsidP="00845472">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B237D6" w:rsidRPr="003B4EF2" w:rsidRDefault="00B237D6" w:rsidP="00845472">
            <w:pPr>
              <w:rPr>
                <w:color w:val="000000"/>
                <w:lang w:val="de-DE"/>
              </w:rPr>
            </w:pPr>
            <w:r w:rsidRPr="003B4EF2">
              <w:rPr>
                <w:color w:val="000000"/>
                <w:lang w:val="de-DE"/>
              </w:rPr>
              <w:t>AUTOMATISIERUNG</w:t>
            </w:r>
          </w:p>
          <w:p w:rsidR="00B237D6" w:rsidRPr="003B4EF2" w:rsidRDefault="00B237D6" w:rsidP="00845472">
            <w:pPr>
              <w:rPr>
                <w:color w:val="000000"/>
                <w:lang w:val="de-DE"/>
              </w:rPr>
            </w:pPr>
            <w:r w:rsidRPr="003B4EF2">
              <w:rPr>
                <w:color w:val="000000"/>
                <w:lang w:val="de-DE"/>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w:t>
            </w:r>
            <w:r w:rsidRPr="003B4EF2">
              <w:rPr>
                <w:color w:val="000000"/>
                <w:lang w:val="de-DE"/>
              </w:rPr>
              <w:lastRenderedPageBreak/>
              <w:t xml:space="preserve">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B237D6" w:rsidRPr="003B4EF2" w:rsidRDefault="00B237D6" w:rsidP="00845472">
            <w:pPr>
              <w:rPr>
                <w:color w:val="000000"/>
                <w:lang w:val="de-DE"/>
              </w:rPr>
            </w:pPr>
            <w:r w:rsidRPr="003B4EF2">
              <w:rPr>
                <w:color w:val="000000"/>
                <w:lang w:val="de-DE"/>
              </w:rPr>
              <w:t xml:space="preserve">für Aufgaben der Dienstleistung oder im Rahmen der Verwaltungstätigkeit. </w:t>
            </w:r>
          </w:p>
          <w:p w:rsidR="00B237D6" w:rsidRPr="003B4EF2" w:rsidRDefault="00B237D6" w:rsidP="00845472">
            <w:pPr>
              <w:rPr>
                <w:color w:val="000000"/>
                <w:lang w:val="de-DE"/>
              </w:rPr>
            </w:pPr>
            <w:r w:rsidRPr="003B4EF2">
              <w:rPr>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B237D6" w:rsidRPr="003B4EF2" w:rsidRDefault="00B237D6" w:rsidP="00845472">
            <w:pPr>
              <w:rPr>
                <w:color w:val="000000"/>
                <w:lang w:val="de-DE"/>
              </w:rPr>
            </w:pPr>
            <w:r w:rsidRPr="003B4EF2">
              <w:rPr>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B237D6" w:rsidRDefault="00B237D6" w:rsidP="00845472">
            <w:pPr>
              <w:rPr>
                <w:color w:val="000000"/>
                <w:lang w:val="de-DE"/>
              </w:rPr>
            </w:pPr>
            <w:r w:rsidRPr="003B4EF2">
              <w:rPr>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B237D6" w:rsidRPr="00DA05EB" w:rsidRDefault="00B237D6" w:rsidP="00845472">
            <w:pPr>
              <w:rPr>
                <w:color w:val="000000"/>
                <w:lang w:val="de-DE"/>
              </w:rPr>
            </w:pPr>
          </w:p>
        </w:tc>
      </w:tr>
      <w:tr w:rsidR="00B237D6" w:rsidRPr="00816D1D" w:rsidTr="00845472">
        <w:trPr>
          <w:trHeight w:val="422"/>
        </w:trPr>
        <w:tc>
          <w:tcPr>
            <w:tcW w:w="729" w:type="pct"/>
          </w:tcPr>
          <w:p w:rsidR="00B237D6" w:rsidRPr="00816D1D" w:rsidRDefault="00B237D6" w:rsidP="00845472">
            <w:r w:rsidRPr="00816D1D">
              <w:rPr>
                <w:lang w:val="de-DE"/>
              </w:rPr>
              <w:lastRenderedPageBreak/>
              <w:t xml:space="preserve"> </w:t>
            </w:r>
            <w:r w:rsidRPr="00816D1D">
              <w:t>2.2 Реферирование текстов по тематике научно-исследовательской работы</w:t>
            </w:r>
          </w:p>
        </w:tc>
        <w:tc>
          <w:tcPr>
            <w:tcW w:w="1119" w:type="pct"/>
          </w:tcPr>
          <w:p w:rsidR="00B237D6" w:rsidRPr="00AC3A32" w:rsidRDefault="00B237D6" w:rsidP="00845472">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B237D6" w:rsidRDefault="00B237D6" w:rsidP="00845472">
            <w:pPr>
              <w:pStyle w:val="Style14"/>
              <w:rPr>
                <w:color w:val="000000"/>
              </w:rPr>
            </w:pPr>
          </w:p>
          <w:p w:rsidR="00B237D6" w:rsidRPr="00AC3A32" w:rsidRDefault="00B237D6" w:rsidP="00845472">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B237D6" w:rsidRDefault="00B237D6" w:rsidP="00845472">
            <w:pPr>
              <w:pStyle w:val="Style14"/>
              <w:widowControl/>
              <w:ind w:firstLine="0"/>
              <w:jc w:val="left"/>
              <w:rPr>
                <w:color w:val="000000"/>
              </w:rPr>
            </w:pPr>
          </w:p>
          <w:p w:rsidR="00B237D6" w:rsidRPr="002F5009" w:rsidRDefault="00B237D6" w:rsidP="00845472">
            <w:pPr>
              <w:pStyle w:val="Style14"/>
              <w:widowControl/>
              <w:ind w:firstLine="0"/>
              <w:jc w:val="left"/>
              <w:rPr>
                <w:color w:val="000000"/>
              </w:rPr>
            </w:pPr>
          </w:p>
        </w:tc>
        <w:tc>
          <w:tcPr>
            <w:tcW w:w="3152" w:type="pct"/>
          </w:tcPr>
          <w:p w:rsidR="00B237D6" w:rsidRPr="00816D1D" w:rsidRDefault="00B237D6" w:rsidP="00845472">
            <w:pPr>
              <w:shd w:val="clear" w:color="auto" w:fill="FFFFFF"/>
              <w:jc w:val="center"/>
              <w:rPr>
                <w:b/>
              </w:rPr>
            </w:pPr>
            <w:r w:rsidRPr="00816D1D">
              <w:rPr>
                <w:b/>
              </w:rPr>
              <w:t xml:space="preserve">АНГЛИЙСКИЙ ЯЗЫК </w:t>
            </w:r>
          </w:p>
          <w:p w:rsidR="00B237D6" w:rsidRPr="00816D1D" w:rsidRDefault="00B237D6" w:rsidP="00845472">
            <w:pPr>
              <w:shd w:val="clear" w:color="auto" w:fill="FFFFFF"/>
              <w:jc w:val="center"/>
              <w:rPr>
                <w:b/>
              </w:rPr>
            </w:pPr>
            <w:r w:rsidRPr="00816D1D">
              <w:rPr>
                <w:b/>
              </w:rPr>
              <w:t>НЕМЕЦКИЙ ЯЗЫК</w:t>
            </w:r>
          </w:p>
          <w:p w:rsidR="00B237D6" w:rsidRPr="00816D1D" w:rsidRDefault="00B237D6" w:rsidP="00845472">
            <w:pPr>
              <w:shd w:val="clear" w:color="auto" w:fill="FFFFFF"/>
              <w:rPr>
                <w:b/>
              </w:rPr>
            </w:pPr>
          </w:p>
          <w:p w:rsidR="00B237D6" w:rsidRPr="00816D1D" w:rsidRDefault="00B237D6" w:rsidP="00845472">
            <w:pPr>
              <w:rPr>
                <w:b/>
                <w:i/>
              </w:rPr>
            </w:pPr>
            <w:r w:rsidRPr="00816D1D">
              <w:rPr>
                <w:b/>
                <w:i/>
              </w:rPr>
              <w:t>1.  Представьте двуязычный глоссарий на основе текста для индивидуального чтения</w:t>
            </w:r>
          </w:p>
          <w:p w:rsidR="00B237D6" w:rsidRPr="00816D1D" w:rsidRDefault="00B237D6" w:rsidP="00845472">
            <w:pPr>
              <w:rPr>
                <w:b/>
                <w:i/>
              </w:rPr>
            </w:pPr>
            <w:r w:rsidRPr="00816D1D">
              <w:rPr>
                <w:b/>
                <w:i/>
              </w:rPr>
              <w:t>2. Опишите основные различия между реферирование и аннотированием текста</w:t>
            </w:r>
          </w:p>
          <w:p w:rsidR="00B237D6" w:rsidRPr="00816D1D" w:rsidRDefault="00B237D6" w:rsidP="00845472">
            <w:pPr>
              <w:rPr>
                <w:b/>
                <w:i/>
              </w:rPr>
            </w:pPr>
            <w:r w:rsidRPr="00816D1D">
              <w:rPr>
                <w:b/>
                <w:i/>
              </w:rPr>
              <w:t>3. Составьте план реферирования свое научной работы</w:t>
            </w:r>
          </w:p>
        </w:tc>
      </w:tr>
    </w:tbl>
    <w:p w:rsidR="00B237D6" w:rsidRPr="00816D1D" w:rsidRDefault="00B237D6" w:rsidP="00B237D6"/>
    <w:p w:rsidR="00B237D6" w:rsidRDefault="00B237D6" w:rsidP="00B237D6">
      <w:r>
        <w:br w:type="page"/>
      </w:r>
    </w:p>
    <w:p w:rsidR="00B237D6" w:rsidRPr="00845472" w:rsidRDefault="00B237D6" w:rsidP="00B237D6">
      <w:pPr>
        <w:pStyle w:val="1"/>
        <w:spacing w:after="0"/>
        <w:jc w:val="right"/>
        <w:rPr>
          <w:rStyle w:val="FontStyle20"/>
          <w:rFonts w:ascii="Times New Roman" w:hAnsi="Times New Roman" w:cs="Times New Roman"/>
          <w:sz w:val="24"/>
          <w:szCs w:val="24"/>
        </w:rPr>
      </w:pPr>
      <w:r w:rsidRPr="00845472">
        <w:rPr>
          <w:rStyle w:val="FontStyle20"/>
          <w:rFonts w:ascii="Times New Roman" w:hAnsi="Times New Roman" w:cs="Times New Roman"/>
          <w:sz w:val="24"/>
          <w:szCs w:val="24"/>
        </w:rPr>
        <w:lastRenderedPageBreak/>
        <w:t>Приложение 2</w:t>
      </w:r>
    </w:p>
    <w:p w:rsidR="00B237D6" w:rsidRPr="00845472" w:rsidRDefault="00B237D6" w:rsidP="00B237D6">
      <w:pPr>
        <w:pStyle w:val="1"/>
        <w:spacing w:after="0"/>
        <w:rPr>
          <w:rStyle w:val="FontStyle20"/>
          <w:rFonts w:ascii="Times New Roman" w:hAnsi="Times New Roman" w:cs="Times New Roman"/>
          <w:sz w:val="24"/>
          <w:szCs w:val="24"/>
        </w:rPr>
      </w:pPr>
      <w:r w:rsidRPr="00845472">
        <w:rPr>
          <w:rStyle w:val="FontStyle20"/>
          <w:rFonts w:ascii="Times New Roman" w:hAnsi="Times New Roman" w:cs="Times New Roman"/>
          <w:sz w:val="24"/>
          <w:szCs w:val="24"/>
        </w:rPr>
        <w:t>Оценочные средства для проведения промежуточной аттестации</w:t>
      </w:r>
    </w:p>
    <w:p w:rsidR="00B237D6" w:rsidRPr="00845472" w:rsidRDefault="00B237D6" w:rsidP="00B237D6">
      <w:pPr>
        <w:rPr>
          <w:i/>
          <w:color w:val="C00000"/>
          <w:highlight w:val="yellow"/>
        </w:rPr>
      </w:pPr>
    </w:p>
    <w:p w:rsidR="00B237D6" w:rsidRPr="000C6C69" w:rsidRDefault="00B237D6" w:rsidP="00B237D6">
      <w:pPr>
        <w:rPr>
          <w:b/>
        </w:rPr>
      </w:pPr>
      <w:r w:rsidRPr="000C6C69">
        <w:rPr>
          <w:b/>
        </w:rPr>
        <w:t>а) Планируемые результаты обучения и оценочные средства для проведения промежуточной аттестации:</w:t>
      </w:r>
    </w:p>
    <w:p w:rsidR="00B237D6" w:rsidRPr="000C6C69" w:rsidRDefault="00B237D6" w:rsidP="00B237D6">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583"/>
        <w:gridCol w:w="5387"/>
      </w:tblGrid>
      <w:tr w:rsidR="00B237D6" w:rsidRPr="006D75F2" w:rsidTr="0084547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237D6" w:rsidRPr="006D75F2" w:rsidRDefault="00B237D6" w:rsidP="00845472">
            <w:pPr>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237D6" w:rsidRPr="006D75F2" w:rsidRDefault="00B237D6" w:rsidP="00845472">
            <w:pPr>
              <w:jc w:val="center"/>
            </w:pPr>
            <w:r w:rsidRPr="006D75F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237D6" w:rsidRPr="006D75F2" w:rsidRDefault="00B237D6" w:rsidP="00845472">
            <w:pPr>
              <w:jc w:val="center"/>
            </w:pPr>
            <w:r w:rsidRPr="006D75F2">
              <w:t>Оценочные средства</w:t>
            </w:r>
          </w:p>
        </w:tc>
      </w:tr>
      <w:tr w:rsidR="00B237D6" w:rsidRPr="000C6C69" w:rsidTr="0084547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237D6" w:rsidRPr="000C6C69" w:rsidRDefault="00B237D6" w:rsidP="00845472">
            <w:r w:rsidRPr="000C6C69">
              <w:rPr>
                <w:b/>
              </w:rPr>
              <w:t>УК-4 готовностью использовать современные методы и технологии научной коммуникации на государственном и иностранном языках</w:t>
            </w:r>
          </w:p>
        </w:tc>
      </w:tr>
      <w:tr w:rsidR="00B237D6" w:rsidRPr="00845472" w:rsidTr="0084547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6D75F2" w:rsidRDefault="00B237D6" w:rsidP="00845472">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0C6C69" w:rsidRDefault="00B237D6" w:rsidP="00845472">
            <w:r w:rsidRPr="000C6C69">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B237D6" w:rsidRPr="000C6C69" w:rsidRDefault="00B237D6" w:rsidP="00845472">
            <w:pPr>
              <w:tabs>
                <w:tab w:val="left" w:pos="252"/>
                <w:tab w:val="left" w:pos="1006"/>
              </w:tabs>
            </w:pPr>
          </w:p>
          <w:p w:rsidR="00B237D6" w:rsidRPr="000C6C69" w:rsidRDefault="00B237D6" w:rsidP="00845472">
            <w:pPr>
              <w:tabs>
                <w:tab w:val="left" w:pos="252"/>
                <w:tab w:val="left" w:pos="1006"/>
              </w:tabs>
            </w:pPr>
            <w:r w:rsidRPr="000C6C69">
              <w:t>- значения сокращений и условных обозначений, правильное прочтение формул, символов и т.п.</w:t>
            </w:r>
          </w:p>
          <w:p w:rsidR="00B237D6" w:rsidRPr="000C6C69" w:rsidRDefault="00B237D6" w:rsidP="00845472">
            <w:pPr>
              <w:tabs>
                <w:tab w:val="left" w:pos="252"/>
                <w:tab w:val="left" w:pos="1006"/>
              </w:tabs>
            </w:pPr>
          </w:p>
          <w:p w:rsidR="00B237D6" w:rsidRPr="000C6C69" w:rsidRDefault="00B237D6" w:rsidP="00845472">
            <w:pPr>
              <w:tabs>
                <w:tab w:val="left" w:pos="252"/>
                <w:tab w:val="left" w:pos="1006"/>
              </w:tabs>
            </w:pPr>
            <w:r w:rsidRPr="000C6C69">
              <w:t xml:space="preserve">основные фразы для аннотирования и реферирования текстов характерных для научной коммуникации </w:t>
            </w:r>
            <w:r w:rsidRPr="000C6C69">
              <w:rPr>
                <w:color w:val="000000"/>
              </w:rPr>
              <w:t>на государственном и иностранном языках</w:t>
            </w:r>
          </w:p>
          <w:p w:rsidR="00B237D6" w:rsidRPr="000C6C69" w:rsidRDefault="00B237D6" w:rsidP="00845472">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237D6" w:rsidRPr="000C6C69" w:rsidRDefault="00B237D6" w:rsidP="00845472">
            <w:pPr>
              <w:ind w:left="425"/>
              <w:jc w:val="center"/>
              <w:rPr>
                <w:b/>
              </w:rPr>
            </w:pPr>
            <w:r w:rsidRPr="000C6C69">
              <w:rPr>
                <w:b/>
              </w:rPr>
              <w:t>2 СЕМЕСТР</w:t>
            </w:r>
          </w:p>
          <w:p w:rsidR="00B237D6" w:rsidRPr="000C6C69" w:rsidRDefault="00B237D6" w:rsidP="00845472">
            <w:pPr>
              <w:ind w:left="425"/>
              <w:jc w:val="center"/>
              <w:rPr>
                <w:b/>
              </w:rPr>
            </w:pPr>
            <w:r w:rsidRPr="000C6C69">
              <w:rPr>
                <w:b/>
              </w:rPr>
              <w:t>АНГЛИЙСКИЙ ЯЗЫК</w:t>
            </w:r>
          </w:p>
          <w:p w:rsidR="00B237D6" w:rsidRPr="000C6C69" w:rsidRDefault="00B237D6" w:rsidP="00845472">
            <w:pPr>
              <w:ind w:left="425"/>
              <w:jc w:val="center"/>
              <w:rPr>
                <w:b/>
              </w:rPr>
            </w:pPr>
            <w:r w:rsidRPr="000C6C69">
              <w:rPr>
                <w:b/>
              </w:rPr>
              <w:t>НЕМЕЦКИЙ ЯЗЫК</w:t>
            </w:r>
          </w:p>
          <w:p w:rsidR="00B237D6" w:rsidRPr="000C6C69" w:rsidRDefault="00B237D6" w:rsidP="00845472">
            <w:pPr>
              <w:ind w:left="425"/>
              <w:rPr>
                <w:b/>
                <w:i/>
              </w:rPr>
            </w:pPr>
            <w:r w:rsidRPr="000C6C69">
              <w:rPr>
                <w:b/>
                <w:i/>
              </w:rPr>
              <w:t>Ответьте на следующие теоретические вопросы:</w:t>
            </w:r>
          </w:p>
          <w:p w:rsidR="00B237D6" w:rsidRPr="000C6C69" w:rsidRDefault="00B237D6" w:rsidP="00845472">
            <w:pPr>
              <w:ind w:left="425"/>
            </w:pPr>
            <w:r w:rsidRPr="000C6C69">
              <w:t>1.</w:t>
            </w:r>
            <w:r w:rsidRPr="000C6C69">
              <w:tab/>
              <w:t>Какова основная задача перевода?</w:t>
            </w:r>
          </w:p>
          <w:p w:rsidR="00B237D6" w:rsidRPr="000C6C69" w:rsidRDefault="00B237D6" w:rsidP="00845472">
            <w:pPr>
              <w:ind w:left="425"/>
            </w:pPr>
            <w:r w:rsidRPr="000C6C69">
              <w:t>2.</w:t>
            </w:r>
            <w:r w:rsidRPr="000C6C69">
              <w:tab/>
              <w:t>Каковы основные этапы процесса перевода?</w:t>
            </w:r>
          </w:p>
          <w:p w:rsidR="00B237D6" w:rsidRPr="000C6C69" w:rsidRDefault="00B237D6" w:rsidP="00845472">
            <w:pPr>
              <w:ind w:left="425"/>
            </w:pPr>
            <w:r w:rsidRPr="000C6C69">
              <w:t>3.</w:t>
            </w:r>
            <w:r w:rsidRPr="000C6C69">
              <w:tab/>
              <w:t>Назовите основные источники, которыми необходимо пользоваться в процессе переводческой деятельности?</w:t>
            </w:r>
          </w:p>
          <w:p w:rsidR="00B237D6" w:rsidRPr="000C6C69" w:rsidRDefault="00B237D6" w:rsidP="00845472">
            <w:pPr>
              <w:ind w:left="425"/>
            </w:pPr>
            <w:r w:rsidRPr="000C6C69">
              <w:t>4.</w:t>
            </w:r>
            <w:r w:rsidRPr="000C6C69">
              <w:tab/>
              <w:t>Дайте определения основным способам и приемам перевода и приведите примеры</w:t>
            </w:r>
          </w:p>
          <w:p w:rsidR="00B237D6" w:rsidRPr="000C6C69" w:rsidRDefault="00B237D6" w:rsidP="00845472">
            <w:pPr>
              <w:ind w:left="425"/>
            </w:pPr>
            <w:r w:rsidRPr="000C6C69">
              <w:t>•</w:t>
            </w:r>
            <w:r w:rsidRPr="000C6C69">
              <w:tab/>
              <w:t>транслитерация</w:t>
            </w:r>
          </w:p>
          <w:p w:rsidR="00B237D6" w:rsidRPr="000C6C69" w:rsidRDefault="00B237D6" w:rsidP="00845472">
            <w:pPr>
              <w:ind w:left="425"/>
            </w:pPr>
            <w:r w:rsidRPr="000C6C69">
              <w:t>•</w:t>
            </w:r>
            <w:r w:rsidRPr="000C6C69">
              <w:tab/>
              <w:t xml:space="preserve">транскрипция </w:t>
            </w:r>
          </w:p>
          <w:p w:rsidR="00B237D6" w:rsidRPr="000C6C69" w:rsidRDefault="00B237D6" w:rsidP="00845472">
            <w:pPr>
              <w:ind w:left="425"/>
            </w:pPr>
            <w:r w:rsidRPr="000C6C69">
              <w:t>•</w:t>
            </w:r>
            <w:r w:rsidRPr="000C6C69">
              <w:tab/>
              <w:t xml:space="preserve">калькирование </w:t>
            </w:r>
          </w:p>
          <w:p w:rsidR="00B237D6" w:rsidRPr="000C6C69" w:rsidRDefault="00B237D6" w:rsidP="00845472">
            <w:pPr>
              <w:ind w:left="425"/>
            </w:pPr>
            <w:r w:rsidRPr="000C6C69">
              <w:t>•</w:t>
            </w:r>
            <w:r w:rsidRPr="000C6C69">
              <w:tab/>
              <w:t xml:space="preserve">аналог </w:t>
            </w:r>
          </w:p>
          <w:p w:rsidR="00B237D6" w:rsidRPr="000C6C69" w:rsidRDefault="00B237D6" w:rsidP="00845472">
            <w:pPr>
              <w:ind w:left="425"/>
            </w:pPr>
            <w:r w:rsidRPr="000C6C69">
              <w:t>•</w:t>
            </w:r>
            <w:r w:rsidRPr="000C6C69">
              <w:tab/>
              <w:t xml:space="preserve">толкование </w:t>
            </w:r>
          </w:p>
          <w:p w:rsidR="00B237D6" w:rsidRPr="000C6C69" w:rsidRDefault="00B237D6" w:rsidP="00845472">
            <w:pPr>
              <w:ind w:left="425"/>
            </w:pPr>
            <w:r w:rsidRPr="000C6C69">
              <w:t>5.</w:t>
            </w:r>
            <w:r w:rsidRPr="000C6C69">
              <w:tab/>
              <w:t>Какие лексические единицы представляют наибольшие сложности при переводе? Приведите примеры.</w:t>
            </w:r>
          </w:p>
          <w:p w:rsidR="00B237D6" w:rsidRPr="000C6C69" w:rsidRDefault="00B237D6" w:rsidP="00845472">
            <w:pPr>
              <w:ind w:left="425"/>
            </w:pPr>
            <w:r w:rsidRPr="000C6C69">
              <w:t>6.</w:t>
            </w:r>
            <w:r w:rsidRPr="000C6C69">
              <w:tab/>
              <w:t>Назовите особенности перевода имен собственных и географических названий. Приведите примеры.</w:t>
            </w:r>
          </w:p>
          <w:p w:rsidR="00B237D6" w:rsidRPr="000C6C69" w:rsidRDefault="00B237D6" w:rsidP="00845472">
            <w:pPr>
              <w:ind w:left="425"/>
            </w:pPr>
            <w:r w:rsidRPr="000C6C69">
              <w:t>7.</w:t>
            </w:r>
            <w:r w:rsidRPr="000C6C69">
              <w:tab/>
              <w:t>Что такое «ложные друзья переводчика»? Приведите примеры.</w:t>
            </w:r>
          </w:p>
          <w:p w:rsidR="00B237D6" w:rsidRPr="000C6C69" w:rsidRDefault="00B237D6" w:rsidP="00845472">
            <w:pPr>
              <w:ind w:left="425"/>
            </w:pPr>
            <w:r w:rsidRPr="000C6C69">
              <w:t>8.</w:t>
            </w:r>
            <w:r w:rsidRPr="000C6C69">
              <w:tab/>
              <w:t xml:space="preserve">Какие способы перевода аббревиатур Вы знаете? Приведите примеры аббревиатур, которые переводятся способом </w:t>
            </w:r>
          </w:p>
          <w:p w:rsidR="00B237D6" w:rsidRPr="000C6C69" w:rsidRDefault="00B237D6" w:rsidP="00845472">
            <w:pPr>
              <w:ind w:left="425"/>
            </w:pPr>
            <w:r w:rsidRPr="000C6C69">
              <w:t>•</w:t>
            </w:r>
            <w:r w:rsidRPr="000C6C69">
              <w:tab/>
              <w:t>подбора эквивалента</w:t>
            </w:r>
          </w:p>
          <w:p w:rsidR="00B237D6" w:rsidRPr="000C6C69" w:rsidRDefault="00B237D6" w:rsidP="00845472">
            <w:pPr>
              <w:ind w:left="425"/>
            </w:pPr>
            <w:r w:rsidRPr="000C6C69">
              <w:t>•</w:t>
            </w:r>
            <w:r w:rsidRPr="000C6C69">
              <w:tab/>
              <w:t>толкования</w:t>
            </w:r>
          </w:p>
          <w:p w:rsidR="00B237D6" w:rsidRPr="000C6C69" w:rsidRDefault="00B237D6" w:rsidP="00845472">
            <w:pPr>
              <w:ind w:left="425"/>
            </w:pPr>
            <w:r w:rsidRPr="000C6C69">
              <w:t>•</w:t>
            </w:r>
            <w:r w:rsidRPr="000C6C69">
              <w:tab/>
              <w:t>использования аббревиатуры в языке перевода в исходной графике</w:t>
            </w:r>
          </w:p>
          <w:p w:rsidR="00B237D6" w:rsidRPr="000C6C69" w:rsidRDefault="00B237D6" w:rsidP="00845472">
            <w:pPr>
              <w:ind w:left="425"/>
            </w:pPr>
            <w:r w:rsidRPr="000C6C69">
              <w:t>•</w:t>
            </w:r>
            <w:r w:rsidRPr="000C6C69">
              <w:tab/>
              <w:t>транскрибирования.</w:t>
            </w:r>
          </w:p>
          <w:p w:rsidR="00B237D6" w:rsidRPr="000C6C69" w:rsidRDefault="00B237D6" w:rsidP="00845472">
            <w:pPr>
              <w:ind w:left="425"/>
            </w:pPr>
            <w:r w:rsidRPr="000C6C69">
              <w:t>9.</w:t>
            </w:r>
            <w:r w:rsidRPr="000C6C69">
              <w:tab/>
              <w:t>Дайте пример аббревиатур, содержащих фонетически читаемые числительные.</w:t>
            </w:r>
          </w:p>
          <w:p w:rsidR="00B237D6" w:rsidRPr="000C6C69" w:rsidRDefault="00B237D6" w:rsidP="00845472">
            <w:pPr>
              <w:ind w:left="425"/>
            </w:pPr>
            <w:r w:rsidRPr="000C6C69">
              <w:t>10.</w:t>
            </w:r>
            <w:r w:rsidRPr="000C6C69">
              <w:tab/>
              <w:t xml:space="preserve">Что такое реалии? Дайте определение. Приведите примеры. </w:t>
            </w:r>
          </w:p>
          <w:p w:rsidR="00B237D6" w:rsidRPr="000C6C69" w:rsidRDefault="00B237D6" w:rsidP="00845472">
            <w:pPr>
              <w:ind w:left="425"/>
            </w:pPr>
          </w:p>
          <w:p w:rsidR="00B237D6" w:rsidRPr="000C6C69" w:rsidRDefault="00B237D6" w:rsidP="00845472">
            <w:pPr>
              <w:ind w:left="425"/>
              <w:jc w:val="center"/>
              <w:rPr>
                <w:b/>
              </w:rPr>
            </w:pPr>
            <w:r w:rsidRPr="000C6C69">
              <w:rPr>
                <w:b/>
              </w:rPr>
              <w:t>3 СЕМЕСТР</w:t>
            </w:r>
          </w:p>
          <w:p w:rsidR="00B237D6" w:rsidRPr="000C6C69" w:rsidRDefault="00B237D6" w:rsidP="00845472">
            <w:pPr>
              <w:ind w:left="425"/>
              <w:jc w:val="center"/>
              <w:rPr>
                <w:b/>
              </w:rPr>
            </w:pPr>
            <w:r w:rsidRPr="000C6C69">
              <w:rPr>
                <w:b/>
              </w:rPr>
              <w:t xml:space="preserve">АНГЛИЙСКИЙ ЯЗЫК </w:t>
            </w:r>
          </w:p>
          <w:p w:rsidR="00B237D6" w:rsidRPr="000C6C69" w:rsidRDefault="00B237D6" w:rsidP="00845472">
            <w:pPr>
              <w:rPr>
                <w:b/>
                <w:i/>
              </w:rPr>
            </w:pPr>
            <w:r w:rsidRPr="000C6C69">
              <w:rPr>
                <w:b/>
                <w:i/>
              </w:rPr>
              <w:t>Соотнесите фразы и выражения для ан</w:t>
            </w:r>
            <w:r w:rsidRPr="000C6C69">
              <w:rPr>
                <w:b/>
                <w:i/>
              </w:rPr>
              <w:lastRenderedPageBreak/>
              <w:t>нотирования и реферирования соответственно частям текста</w:t>
            </w:r>
          </w:p>
          <w:p w:rsidR="00B237D6" w:rsidRPr="000C6C69" w:rsidRDefault="00B237D6" w:rsidP="00845472">
            <w:pPr>
              <w:contextualSpacing/>
              <w:rPr>
                <w:rFonts w:eastAsia="Calibri"/>
              </w:rPr>
            </w:pPr>
            <w:r>
              <w:t>a</w:t>
            </w:r>
            <w:r w:rsidRPr="000C6C69">
              <w:t xml:space="preserve">) </w:t>
            </w:r>
            <w:r w:rsidRPr="000C6C69">
              <w:rPr>
                <w:rFonts w:eastAsia="Calibri"/>
              </w:rPr>
              <w:t>Заголовок статьи</w:t>
            </w:r>
          </w:p>
          <w:p w:rsidR="00B237D6" w:rsidRPr="000C6C69" w:rsidRDefault="00B237D6" w:rsidP="00845472">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B237D6" w:rsidRPr="000C6C69" w:rsidRDefault="00B237D6" w:rsidP="00845472">
            <w:pPr>
              <w:contextualSpacing/>
              <w:rPr>
                <w:rFonts w:eastAsia="Calibri"/>
              </w:rPr>
            </w:pPr>
            <w:r>
              <w:rPr>
                <w:rFonts w:eastAsia="Calibri"/>
              </w:rPr>
              <w:t>c</w:t>
            </w:r>
            <w:r w:rsidRPr="000C6C69">
              <w:rPr>
                <w:rFonts w:eastAsia="Calibri"/>
              </w:rPr>
              <w:t>) Главная идея статьи.</w:t>
            </w:r>
          </w:p>
          <w:p w:rsidR="00B237D6" w:rsidRPr="000C6C69" w:rsidRDefault="00B237D6" w:rsidP="00845472">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B237D6" w:rsidRPr="000C6C69" w:rsidRDefault="00B237D6" w:rsidP="00845472">
            <w:pPr>
              <w:contextualSpacing/>
              <w:rPr>
                <w:rFonts w:eastAsia="Calibri"/>
              </w:rPr>
            </w:pPr>
            <w:r>
              <w:rPr>
                <w:rFonts w:eastAsia="Calibri"/>
              </w:rPr>
              <w:t>e</w:t>
            </w:r>
            <w:r w:rsidRPr="000C6C69">
              <w:rPr>
                <w:rFonts w:eastAsia="Calibri"/>
              </w:rPr>
              <w:t>) Содержание статьи: факты, имена, цифры.</w:t>
            </w:r>
          </w:p>
          <w:p w:rsidR="00B237D6" w:rsidRPr="00845472" w:rsidRDefault="00B237D6" w:rsidP="00845472">
            <w:pPr>
              <w:contextualSpacing/>
              <w:rPr>
                <w:rFonts w:eastAsia="Calibri"/>
                <w:lang w:val="en-US"/>
              </w:rPr>
            </w:pPr>
            <w:r w:rsidRPr="00845472">
              <w:rPr>
                <w:rFonts w:eastAsia="Calibri"/>
                <w:lang w:val="en-US"/>
              </w:rPr>
              <w:t xml:space="preserve">f) </w:t>
            </w:r>
            <w:r w:rsidRPr="00656B91">
              <w:rPr>
                <w:rFonts w:eastAsia="Calibri"/>
              </w:rPr>
              <w:t>Мнение</w:t>
            </w:r>
            <w:r w:rsidRPr="00845472">
              <w:rPr>
                <w:rFonts w:eastAsia="Calibri"/>
                <w:lang w:val="en-US"/>
              </w:rPr>
              <w:t xml:space="preserve"> </w:t>
            </w:r>
            <w:r w:rsidRPr="00656B91">
              <w:rPr>
                <w:rFonts w:eastAsia="Calibri"/>
              </w:rPr>
              <w:t>о</w:t>
            </w:r>
            <w:r w:rsidRPr="00845472">
              <w:rPr>
                <w:rFonts w:eastAsia="Calibri"/>
                <w:lang w:val="en-US"/>
              </w:rPr>
              <w:t xml:space="preserve"> </w:t>
            </w:r>
            <w:r w:rsidRPr="00656B91">
              <w:rPr>
                <w:rFonts w:eastAsia="Calibri"/>
              </w:rPr>
              <w:t>статье</w:t>
            </w:r>
          </w:p>
          <w:p w:rsidR="00B237D6" w:rsidRPr="00845472" w:rsidRDefault="00B237D6" w:rsidP="00845472">
            <w:pPr>
              <w:contextualSpacing/>
              <w:rPr>
                <w:rFonts w:eastAsia="Calibri"/>
                <w:lang w:val="en-US"/>
              </w:rPr>
            </w:pPr>
            <w:r w:rsidRPr="00845472">
              <w:rPr>
                <w:rFonts w:eastAsia="Calibri"/>
                <w:lang w:val="en-US"/>
              </w:rPr>
              <w:t>1) The article is headlined…The headline of the article is…The title of the article(text) is</w:t>
            </w:r>
          </w:p>
          <w:p w:rsidR="00B237D6" w:rsidRPr="00845472" w:rsidRDefault="00B237D6" w:rsidP="00845472">
            <w:pPr>
              <w:contextualSpacing/>
              <w:rPr>
                <w:rFonts w:eastAsia="Calibri"/>
                <w:lang w:val="en-US"/>
              </w:rPr>
            </w:pPr>
            <w:r w:rsidRPr="00845472">
              <w:rPr>
                <w:rFonts w:eastAsia="Calibri"/>
                <w:lang w:val="en-US"/>
              </w:rPr>
              <w:t>2) The author of the article is…The author’s name is ...The article is written by…It was published in … (on the Internet).It is published (distributed, issued) in…It is a newspaper (scientific) article (published onMarch 10, 2013 / in 2014)</w:t>
            </w:r>
          </w:p>
          <w:p w:rsidR="00B237D6" w:rsidRPr="00845472" w:rsidRDefault="00B237D6" w:rsidP="00845472">
            <w:pPr>
              <w:contextualSpacing/>
              <w:rPr>
                <w:rFonts w:eastAsia="Calibri"/>
                <w:lang w:val="en-US"/>
              </w:rPr>
            </w:pPr>
            <w:r w:rsidRPr="00845472">
              <w:rPr>
                <w:rFonts w:eastAsia="Calibri"/>
                <w:lang w:val="en-US"/>
              </w:rPr>
              <w:t>3) 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B237D6" w:rsidRPr="00845472" w:rsidRDefault="00B237D6" w:rsidP="00845472">
            <w:pPr>
              <w:contextualSpacing/>
              <w:rPr>
                <w:rFonts w:eastAsia="Calibri"/>
                <w:lang w:val="en-US"/>
              </w:rPr>
            </w:pPr>
            <w:r w:rsidRPr="00845472">
              <w:rPr>
                <w:rFonts w:eastAsia="Calibri"/>
                <w:lang w:val="en-US"/>
              </w:rPr>
              <w:t>4) The author starts by telling (the reader) that…The author analyses (explains, characterizes, estimates, interprets, investigates) …Some parts of the article deal with …The author points out…</w:t>
            </w:r>
          </w:p>
          <w:p w:rsidR="00B237D6" w:rsidRPr="00845472" w:rsidRDefault="00B237D6" w:rsidP="00845472">
            <w:pPr>
              <w:contextualSpacing/>
              <w:rPr>
                <w:rFonts w:eastAsia="Calibri"/>
                <w:lang w:val="en-US"/>
              </w:rPr>
            </w:pPr>
            <w:r w:rsidRPr="00845472">
              <w:rPr>
                <w:rFonts w:eastAsia="Calibri"/>
                <w:lang w:val="en-US"/>
              </w:rPr>
              <w:t>5) In conclusion the author writes (reports, states, stresses, thinks, notes, considers, believes, analyses, points out, says, describes) that… / draws reader’s attention to... The author comes to the conclusion that…</w:t>
            </w:r>
          </w:p>
          <w:p w:rsidR="00B237D6" w:rsidRPr="000C6C69" w:rsidRDefault="00B237D6" w:rsidP="00845472">
            <w:pPr>
              <w:contextualSpacing/>
            </w:pPr>
            <w:r w:rsidRPr="00845472">
              <w:rPr>
                <w:rFonts w:eastAsia="Calibri"/>
                <w:lang w:val="en-US"/>
              </w:rPr>
              <w:t xml:space="preserve">6) The author (of the article) writes (reports, states, stresses, thinks, notes, considers, believes, analyses, points out, says, describes) that… / draws reader’s attention to... Much attention is given to… According to the article… The article goes on to say that… </w:t>
            </w:r>
            <w:r w:rsidRPr="00656B91">
              <w:rPr>
                <w:rFonts w:eastAsia="Calibri"/>
              </w:rPr>
              <w:t>It</w:t>
            </w:r>
            <w:r w:rsidRPr="000C6C69">
              <w:rPr>
                <w:rFonts w:eastAsia="Calibri"/>
              </w:rPr>
              <w:t xml:space="preserve"> </w:t>
            </w:r>
            <w:r w:rsidRPr="00656B91">
              <w:rPr>
                <w:rFonts w:eastAsia="Calibri"/>
              </w:rPr>
              <w:t>is</w:t>
            </w:r>
            <w:r w:rsidRPr="000C6C69">
              <w:rPr>
                <w:rFonts w:eastAsia="Calibri"/>
              </w:rPr>
              <w:t xml:space="preserve"> </w:t>
            </w:r>
            <w:r w:rsidRPr="00656B91">
              <w:rPr>
                <w:rFonts w:eastAsia="Calibri"/>
              </w:rPr>
              <w:t>reported</w:t>
            </w:r>
            <w:r w:rsidRPr="000C6C69">
              <w:rPr>
                <w:rFonts w:eastAsia="Calibri"/>
              </w:rPr>
              <w:t xml:space="preserve"> (</w:t>
            </w:r>
            <w:r w:rsidRPr="00656B91">
              <w:rPr>
                <w:rFonts w:eastAsia="Calibri"/>
              </w:rPr>
              <w:t>shown</w:t>
            </w:r>
            <w:r w:rsidRPr="000C6C69">
              <w:rPr>
                <w:rFonts w:eastAsia="Calibri"/>
              </w:rPr>
              <w:t xml:space="preserve">, </w:t>
            </w:r>
            <w:r w:rsidRPr="00656B91">
              <w:rPr>
                <w:rFonts w:eastAsia="Calibri"/>
              </w:rPr>
              <w:t>stressed</w:t>
            </w:r>
            <w:r w:rsidRPr="000C6C69">
              <w:rPr>
                <w:rFonts w:eastAsia="Calibri"/>
              </w:rPr>
              <w:t xml:space="preserve">) </w:t>
            </w:r>
            <w:r w:rsidRPr="00656B91">
              <w:rPr>
                <w:rFonts w:eastAsia="Calibri"/>
              </w:rPr>
              <w:t>that</w:t>
            </w:r>
            <w:r w:rsidRPr="000C6C69">
              <w:rPr>
                <w:rFonts w:eastAsia="Calibri"/>
              </w:rPr>
              <w:t xml:space="preserve"> …</w:t>
            </w:r>
          </w:p>
          <w:p w:rsidR="00B237D6" w:rsidRPr="000C6C69" w:rsidRDefault="00B237D6" w:rsidP="00845472">
            <w:pPr>
              <w:ind w:left="425"/>
              <w:jc w:val="center"/>
              <w:rPr>
                <w:b/>
              </w:rPr>
            </w:pPr>
            <w:r w:rsidRPr="000C6C69">
              <w:rPr>
                <w:b/>
              </w:rPr>
              <w:t>НЕМЕЦКИЙ ЯЗЫК</w:t>
            </w:r>
          </w:p>
          <w:p w:rsidR="00B237D6" w:rsidRPr="000C6C69" w:rsidRDefault="00B237D6" w:rsidP="00845472">
            <w:pPr>
              <w:contextualSpacing/>
              <w:rPr>
                <w:b/>
                <w:i/>
              </w:rPr>
            </w:pPr>
            <w:r w:rsidRPr="000C6C69">
              <w:rPr>
                <w:b/>
                <w:i/>
              </w:rPr>
              <w:t>Соотнесите фразы и выражения для аннотирования и реферирования соответственно частям текста</w:t>
            </w:r>
          </w:p>
          <w:p w:rsidR="00B237D6" w:rsidRPr="000C6C69" w:rsidRDefault="00B237D6" w:rsidP="00845472">
            <w:pPr>
              <w:contextualSpacing/>
              <w:rPr>
                <w:rFonts w:eastAsia="Calibri"/>
              </w:rPr>
            </w:pPr>
            <w:r>
              <w:t>a</w:t>
            </w:r>
            <w:r w:rsidRPr="000C6C69">
              <w:t xml:space="preserve">) </w:t>
            </w:r>
            <w:r w:rsidRPr="000C6C69">
              <w:rPr>
                <w:rFonts w:eastAsia="Calibri"/>
              </w:rPr>
              <w:t>Заголовок статьи</w:t>
            </w:r>
          </w:p>
          <w:p w:rsidR="00B237D6" w:rsidRPr="000C6C69" w:rsidRDefault="00B237D6" w:rsidP="00845472">
            <w:pPr>
              <w:contextualSpacing/>
              <w:rPr>
                <w:rFonts w:eastAsia="Calibri"/>
              </w:rPr>
            </w:pPr>
            <w:r>
              <w:rPr>
                <w:rFonts w:eastAsia="Calibri"/>
              </w:rPr>
              <w:t>b</w:t>
            </w:r>
            <w:r w:rsidRPr="000C6C69">
              <w:rPr>
                <w:rFonts w:eastAsia="Calibri"/>
              </w:rPr>
              <w:t>) Информация об авторе статьи, где и когда статья была опубликована</w:t>
            </w:r>
          </w:p>
          <w:p w:rsidR="00B237D6" w:rsidRPr="000C6C69" w:rsidRDefault="00B237D6" w:rsidP="00845472">
            <w:pPr>
              <w:contextualSpacing/>
              <w:rPr>
                <w:rFonts w:eastAsia="Calibri"/>
              </w:rPr>
            </w:pPr>
            <w:r>
              <w:rPr>
                <w:rFonts w:eastAsia="Calibri"/>
              </w:rPr>
              <w:t>c</w:t>
            </w:r>
            <w:r w:rsidRPr="000C6C69">
              <w:rPr>
                <w:rFonts w:eastAsia="Calibri"/>
              </w:rPr>
              <w:t>) Главная идея статьи.</w:t>
            </w:r>
          </w:p>
          <w:p w:rsidR="00B237D6" w:rsidRPr="000C6C69" w:rsidRDefault="00B237D6" w:rsidP="00845472">
            <w:pPr>
              <w:contextualSpacing/>
              <w:rPr>
                <w:rFonts w:eastAsia="Calibri"/>
              </w:rPr>
            </w:pPr>
            <w:r>
              <w:t>d</w:t>
            </w:r>
            <w:r w:rsidRPr="000C6C69">
              <w:t>)</w:t>
            </w:r>
            <w:r w:rsidRPr="000C6C69">
              <w:rPr>
                <w:rFonts w:eastAsia="Calibri"/>
              </w:rPr>
              <w:t xml:space="preserve"> Информация об авторе статьи, где и когда статья была опубликована</w:t>
            </w:r>
          </w:p>
          <w:p w:rsidR="00B237D6" w:rsidRPr="000C6C69" w:rsidRDefault="00B237D6" w:rsidP="00845472">
            <w:pPr>
              <w:contextualSpacing/>
              <w:rPr>
                <w:rFonts w:eastAsia="Calibri"/>
              </w:rPr>
            </w:pPr>
            <w:r>
              <w:rPr>
                <w:rFonts w:eastAsia="Calibri"/>
              </w:rPr>
              <w:t>e</w:t>
            </w:r>
            <w:r w:rsidRPr="000C6C69">
              <w:rPr>
                <w:rFonts w:eastAsia="Calibri"/>
              </w:rPr>
              <w:t>) Содержание статьи: факты, имена, цифры.</w:t>
            </w:r>
          </w:p>
          <w:p w:rsidR="00B237D6" w:rsidRPr="00BB1974" w:rsidRDefault="00B237D6" w:rsidP="00845472">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B237D6" w:rsidRPr="001C595D" w:rsidRDefault="00B237D6" w:rsidP="00845472">
            <w:pPr>
              <w:rPr>
                <w:lang w:val="de-DE"/>
              </w:rPr>
            </w:pPr>
            <w:r w:rsidRPr="00BB1974">
              <w:rPr>
                <w:lang w:val="de-DE"/>
              </w:rPr>
              <w:t>1)Der vorliegende Artikel gehört zum wissen</w:t>
            </w:r>
            <w:r w:rsidRPr="00BB1974">
              <w:rPr>
                <w:lang w:val="de-DE"/>
              </w:rPr>
              <w:lastRenderedPageBreak/>
              <w:t xml:space="preserve">schaftlichen (populärwissenschaftlichen) Styl. Der Artikel hat folgende Überschrift … Der Titel des Artikles lautet … </w:t>
            </w:r>
            <w:r w:rsidRPr="001C595D">
              <w:rPr>
                <w:lang w:val="de-DE"/>
              </w:rPr>
              <w:t>Der Artikel ist … betitelt.</w:t>
            </w:r>
          </w:p>
          <w:p w:rsidR="00B237D6" w:rsidRPr="00F22807" w:rsidRDefault="00B237D6" w:rsidP="00845472">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B237D6" w:rsidRDefault="00B237D6" w:rsidP="00845472">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B237D6" w:rsidRDefault="00B237D6" w:rsidP="00845472">
            <w:pPr>
              <w:rPr>
                <w:lang w:val="de-DE"/>
              </w:rPr>
            </w:pPr>
            <w:r w:rsidRPr="00F22807">
              <w:rPr>
                <w:lang w:val="de-DE"/>
              </w:rPr>
              <w:t>4) Im Artikel werden folgende Fragen dargelegt …</w:t>
            </w:r>
          </w:p>
          <w:p w:rsidR="00B237D6" w:rsidRPr="00F22807" w:rsidRDefault="00B237D6" w:rsidP="00845472">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B237D6" w:rsidRPr="00F22807" w:rsidRDefault="00B237D6" w:rsidP="00845472">
            <w:pPr>
              <w:ind w:left="425"/>
              <w:rPr>
                <w:b/>
                <w:lang w:val="de-DE"/>
              </w:rPr>
            </w:pPr>
          </w:p>
        </w:tc>
      </w:tr>
      <w:tr w:rsidR="00B237D6" w:rsidRPr="00845472" w:rsidTr="0084547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404C25" w:rsidRDefault="00B237D6" w:rsidP="00845472">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0C6C69" w:rsidRDefault="00B237D6" w:rsidP="00845472">
            <w:pPr>
              <w:tabs>
                <w:tab w:val="left" w:pos="252"/>
                <w:tab w:val="left" w:pos="1006"/>
              </w:tabs>
            </w:pPr>
            <w:r w:rsidRPr="000C6C69">
              <w:rPr>
                <w:color w:val="000000"/>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B237D6" w:rsidRPr="000C6C69" w:rsidRDefault="00B237D6" w:rsidP="00845472"/>
          <w:p w:rsidR="00B237D6" w:rsidRPr="000C6C69" w:rsidRDefault="00B237D6" w:rsidP="00845472">
            <w:r w:rsidRPr="000C6C69">
              <w:t>- составлять терминологический словарь по теме научной специальности;</w:t>
            </w:r>
          </w:p>
          <w:p w:rsidR="00B237D6" w:rsidRPr="000C6C69" w:rsidRDefault="00B237D6" w:rsidP="00845472"/>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237D6" w:rsidRPr="000C6C69" w:rsidRDefault="00B237D6" w:rsidP="00845472">
            <w:pPr>
              <w:jc w:val="center"/>
              <w:rPr>
                <w:b/>
              </w:rPr>
            </w:pPr>
            <w:r w:rsidRPr="000C6C69">
              <w:rPr>
                <w:b/>
              </w:rPr>
              <w:t>2 СЕМЕСТР</w:t>
            </w:r>
          </w:p>
          <w:p w:rsidR="00B237D6" w:rsidRPr="000C6C69" w:rsidRDefault="00B237D6" w:rsidP="00845472">
            <w:pPr>
              <w:jc w:val="center"/>
              <w:rPr>
                <w:b/>
              </w:rPr>
            </w:pPr>
            <w:r w:rsidRPr="000C6C69">
              <w:rPr>
                <w:b/>
              </w:rPr>
              <w:t>АНГЛИЙСКИЙ ЯЗЫК</w:t>
            </w:r>
          </w:p>
          <w:p w:rsidR="00B237D6" w:rsidRPr="000C6C69" w:rsidRDefault="00B237D6" w:rsidP="00845472">
            <w:pPr>
              <w:rPr>
                <w:b/>
                <w:i/>
              </w:rPr>
            </w:pPr>
            <w:r w:rsidRPr="000C6C69">
              <w:rPr>
                <w:b/>
                <w:i/>
              </w:rPr>
              <w:t xml:space="preserve">Определите соответствующий вариант перевода подчеркнутого слова в зависимости от контекста. </w:t>
            </w:r>
          </w:p>
          <w:p w:rsidR="00B237D6" w:rsidRPr="00845472" w:rsidRDefault="00B237D6" w:rsidP="00845472">
            <w:pPr>
              <w:rPr>
                <w:lang w:val="en-US"/>
              </w:rPr>
            </w:pPr>
            <w:r w:rsidRPr="00845472">
              <w:rPr>
                <w:lang w:val="en-US"/>
              </w:rPr>
              <w:t>1. Mags follows the pattern of her predecessors: floundering socially, plagued with insecurities...</w:t>
            </w:r>
          </w:p>
          <w:p w:rsidR="00B237D6" w:rsidRPr="000C6C69" w:rsidRDefault="00B237D6" w:rsidP="00845472">
            <w:r w:rsidRPr="00D728D5">
              <w:t>a</w:t>
            </w:r>
            <w:r w:rsidRPr="000C6C69">
              <w:t>. характер</w:t>
            </w:r>
          </w:p>
          <w:p w:rsidR="00B237D6" w:rsidRPr="000C6C69" w:rsidRDefault="00B237D6" w:rsidP="00845472">
            <w:r w:rsidRPr="00D728D5">
              <w:t>b</w:t>
            </w:r>
            <w:r w:rsidRPr="000C6C69">
              <w:t>. рамки</w:t>
            </w:r>
          </w:p>
          <w:p w:rsidR="00B237D6" w:rsidRPr="000C6C69" w:rsidRDefault="00B237D6" w:rsidP="00845472">
            <w:r w:rsidRPr="00D728D5">
              <w:t>c</w:t>
            </w:r>
            <w:r w:rsidRPr="000C6C69">
              <w:t>. пример</w:t>
            </w:r>
          </w:p>
          <w:p w:rsidR="00B237D6" w:rsidRPr="00845472" w:rsidRDefault="00B237D6" w:rsidP="00845472">
            <w:pPr>
              <w:rPr>
                <w:lang w:val="en-US"/>
              </w:rPr>
            </w:pPr>
            <w:r w:rsidRPr="00845472">
              <w:rPr>
                <w:lang w:val="en-US"/>
              </w:rPr>
              <w:t>2. The last occasion that time read in such a symmetrical pattern was long before the digital watch.</w:t>
            </w:r>
          </w:p>
          <w:p w:rsidR="00B237D6" w:rsidRPr="000C6C69" w:rsidRDefault="00B237D6" w:rsidP="00845472">
            <w:r w:rsidRPr="00D728D5">
              <w:t>a</w:t>
            </w:r>
            <w:r w:rsidRPr="000C6C69">
              <w:t>. образец</w:t>
            </w:r>
          </w:p>
          <w:p w:rsidR="00B237D6" w:rsidRPr="000C6C69" w:rsidRDefault="00B237D6" w:rsidP="00845472">
            <w:r w:rsidRPr="00D728D5">
              <w:t>b</w:t>
            </w:r>
            <w:r w:rsidRPr="000C6C69">
              <w:t>. образ</w:t>
            </w:r>
          </w:p>
          <w:p w:rsidR="00B237D6" w:rsidRPr="000C6C69" w:rsidRDefault="00B237D6" w:rsidP="00845472">
            <w:r w:rsidRPr="00D728D5">
              <w:t>c</w:t>
            </w:r>
            <w:r w:rsidRPr="000C6C69">
              <w:t>. система</w:t>
            </w:r>
          </w:p>
          <w:p w:rsidR="00B237D6" w:rsidRPr="00845472" w:rsidRDefault="00B237D6" w:rsidP="00845472">
            <w:pPr>
              <w:rPr>
                <w:lang w:val="en-US"/>
              </w:rPr>
            </w:pPr>
            <w:r w:rsidRPr="00845472">
              <w:rPr>
                <w:lang w:val="en-US"/>
              </w:rPr>
              <w:t>3. There seems to be no pattern in the incident, but probe is on.</w:t>
            </w:r>
          </w:p>
          <w:p w:rsidR="00B237D6" w:rsidRPr="000C6C69" w:rsidRDefault="00B237D6" w:rsidP="00845472">
            <w:r w:rsidRPr="00D728D5">
              <w:t>a</w:t>
            </w:r>
            <w:r w:rsidRPr="000C6C69">
              <w:t>. примеры</w:t>
            </w:r>
          </w:p>
          <w:p w:rsidR="00B237D6" w:rsidRPr="000C6C69" w:rsidRDefault="00B237D6" w:rsidP="00845472">
            <w:r w:rsidRPr="00D728D5">
              <w:t>b</w:t>
            </w:r>
            <w:r w:rsidRPr="000C6C69">
              <w:t>. рамки</w:t>
            </w:r>
          </w:p>
          <w:p w:rsidR="00B237D6" w:rsidRPr="000C6C69" w:rsidRDefault="00B237D6" w:rsidP="00845472">
            <w:r w:rsidRPr="00D728D5">
              <w:t>c</w:t>
            </w:r>
            <w:r w:rsidRPr="000C6C69">
              <w:t>. условия</w:t>
            </w:r>
          </w:p>
          <w:p w:rsidR="00B237D6" w:rsidRPr="00845472" w:rsidRDefault="00B237D6" w:rsidP="00845472">
            <w:pPr>
              <w:rPr>
                <w:lang w:val="en-US"/>
              </w:rPr>
            </w:pPr>
            <w:r w:rsidRPr="00845472">
              <w:rPr>
                <w:lang w:val="en-US"/>
              </w:rPr>
              <w:t>4. The deficit in the container division is also a repeat of the previous patterns of losses.</w:t>
            </w:r>
          </w:p>
          <w:p w:rsidR="00B237D6" w:rsidRPr="000C6C69" w:rsidRDefault="00B237D6" w:rsidP="00845472">
            <w:r w:rsidRPr="00D728D5">
              <w:t>a</w:t>
            </w:r>
            <w:r w:rsidRPr="000C6C69">
              <w:t>. характер</w:t>
            </w:r>
          </w:p>
          <w:p w:rsidR="00B237D6" w:rsidRPr="000C6C69" w:rsidRDefault="00B237D6" w:rsidP="00845472">
            <w:r w:rsidRPr="00D728D5">
              <w:t>b</w:t>
            </w:r>
            <w:r w:rsidRPr="000C6C69">
              <w:t>. ритм</w:t>
            </w:r>
          </w:p>
          <w:p w:rsidR="00B237D6" w:rsidRPr="000C6C69" w:rsidRDefault="00B237D6" w:rsidP="00845472">
            <w:r w:rsidRPr="00D728D5">
              <w:t>c</w:t>
            </w:r>
            <w:r w:rsidRPr="000C6C69">
              <w:t>. система</w:t>
            </w:r>
          </w:p>
          <w:p w:rsidR="00B237D6" w:rsidRPr="00845472" w:rsidRDefault="00B237D6" w:rsidP="00845472">
            <w:pPr>
              <w:rPr>
                <w:lang w:val="en-US"/>
              </w:rPr>
            </w:pPr>
            <w:r w:rsidRPr="00845472">
              <w:rPr>
                <w:lang w:val="en-US"/>
              </w:rPr>
              <w:t>5. Of course, history could still vindicate him as a man who defied previous patterns.</w:t>
            </w:r>
          </w:p>
          <w:p w:rsidR="00B237D6" w:rsidRPr="000C6C69" w:rsidRDefault="00B237D6" w:rsidP="00845472">
            <w:r w:rsidRPr="00D728D5">
              <w:t>a</w:t>
            </w:r>
            <w:r w:rsidRPr="000C6C69">
              <w:t>. примеры</w:t>
            </w:r>
          </w:p>
          <w:p w:rsidR="00B237D6" w:rsidRPr="000C6C69" w:rsidRDefault="00B237D6" w:rsidP="00845472">
            <w:r w:rsidRPr="00D728D5">
              <w:t>b</w:t>
            </w:r>
            <w:r w:rsidRPr="000C6C69">
              <w:t>. условия</w:t>
            </w:r>
          </w:p>
          <w:p w:rsidR="00B237D6" w:rsidRPr="000C6C69" w:rsidRDefault="00B237D6" w:rsidP="00845472">
            <w:r w:rsidRPr="00D728D5">
              <w:t>c</w:t>
            </w:r>
            <w:r w:rsidRPr="000C6C69">
              <w:t>. узоры</w:t>
            </w:r>
          </w:p>
          <w:p w:rsidR="00B237D6" w:rsidRPr="000C6C69" w:rsidRDefault="00B237D6" w:rsidP="00845472">
            <w:pPr>
              <w:jc w:val="center"/>
              <w:rPr>
                <w:b/>
              </w:rPr>
            </w:pPr>
            <w:r w:rsidRPr="000C6C69">
              <w:rPr>
                <w:b/>
              </w:rPr>
              <w:t>НЕМЕЦКИЙ ЯЗЫК</w:t>
            </w:r>
          </w:p>
          <w:p w:rsidR="00B237D6" w:rsidRPr="000C6C69" w:rsidRDefault="00B237D6" w:rsidP="00845472">
            <w:pPr>
              <w:rPr>
                <w:b/>
                <w:i/>
              </w:rPr>
            </w:pPr>
            <w:r w:rsidRPr="000C6C69">
              <w:rPr>
                <w:b/>
                <w:i/>
              </w:rPr>
              <w:t>Дайте официальные соответствия, ис</w:t>
            </w:r>
            <w:r w:rsidRPr="000C6C69">
              <w:rPr>
                <w:b/>
                <w:i/>
              </w:rPr>
              <w:lastRenderedPageBreak/>
              <w:t>пользуя при необходимости справочники:</w:t>
            </w:r>
          </w:p>
          <w:p w:rsidR="00B237D6" w:rsidRPr="004A3C51" w:rsidRDefault="00B237D6" w:rsidP="00845472">
            <w:pPr>
              <w:rPr>
                <w:lang w:val="de-DE"/>
              </w:rPr>
            </w:pPr>
            <w:r w:rsidRPr="004A3C51">
              <w:rPr>
                <w:lang w:val="de-DE"/>
              </w:rPr>
              <w:t>1. Die Internationale Arbeitsorganisaion (ILO)</w:t>
            </w:r>
          </w:p>
          <w:p w:rsidR="00B237D6" w:rsidRPr="004A3C51" w:rsidRDefault="00B237D6" w:rsidP="00845472">
            <w:pPr>
              <w:rPr>
                <w:lang w:val="de-DE"/>
              </w:rPr>
            </w:pPr>
            <w:r w:rsidRPr="004A3C51">
              <w:rPr>
                <w:lang w:val="de-DE"/>
              </w:rPr>
              <w:t>2. Allgemeines Zoll- und Handelsabkommen (GATT)</w:t>
            </w:r>
          </w:p>
          <w:p w:rsidR="00B237D6" w:rsidRPr="004A3C51" w:rsidRDefault="00B237D6" w:rsidP="00845472">
            <w:pPr>
              <w:rPr>
                <w:lang w:val="de-DE"/>
              </w:rPr>
            </w:pPr>
            <w:r w:rsidRPr="004A3C51">
              <w:rPr>
                <w:lang w:val="de-DE"/>
              </w:rPr>
              <w:t>3. Europäische Gemeinschaft (EG)</w:t>
            </w:r>
          </w:p>
          <w:p w:rsidR="00B237D6" w:rsidRPr="004A3C51" w:rsidRDefault="00B237D6" w:rsidP="00845472">
            <w:pPr>
              <w:rPr>
                <w:lang w:val="de-DE"/>
              </w:rPr>
            </w:pPr>
            <w:r w:rsidRPr="004A3C51">
              <w:rPr>
                <w:lang w:val="de-DE"/>
              </w:rPr>
              <w:t>4. Internationale Atomenergie-Agentur (IAEA)</w:t>
            </w:r>
          </w:p>
          <w:p w:rsidR="00B237D6" w:rsidRPr="004A3C51" w:rsidRDefault="00B237D6" w:rsidP="00845472">
            <w:pPr>
              <w:rPr>
                <w:lang w:val="de-DE"/>
              </w:rPr>
            </w:pPr>
            <w:r w:rsidRPr="004A3C51">
              <w:rPr>
                <w:lang w:val="de-DE"/>
              </w:rPr>
              <w:t>5. Der Internationale Währungsfonds (IWF)</w:t>
            </w:r>
          </w:p>
          <w:p w:rsidR="00B237D6" w:rsidRPr="004A3C51" w:rsidRDefault="00B237D6" w:rsidP="00845472">
            <w:pPr>
              <w:rPr>
                <w:lang w:val="de-DE"/>
              </w:rPr>
            </w:pPr>
            <w:r w:rsidRPr="004A3C51">
              <w:rPr>
                <w:lang w:val="de-DE"/>
              </w:rPr>
              <w:t>6. Die Interparlamentarische Union (IPU)</w:t>
            </w:r>
          </w:p>
          <w:p w:rsidR="00B237D6" w:rsidRPr="004A3C51" w:rsidRDefault="00B237D6" w:rsidP="00845472">
            <w:pPr>
              <w:rPr>
                <w:lang w:val="de-DE"/>
              </w:rPr>
            </w:pPr>
            <w:r w:rsidRPr="004A3C51">
              <w:rPr>
                <w:lang w:val="de-DE"/>
              </w:rPr>
              <w:t>7. Nordischer Rat</w:t>
            </w:r>
          </w:p>
          <w:p w:rsidR="00B237D6" w:rsidRPr="004A3C51" w:rsidRDefault="00B237D6" w:rsidP="00845472">
            <w:pPr>
              <w:rPr>
                <w:lang w:val="de-DE"/>
              </w:rPr>
            </w:pPr>
            <w:r w:rsidRPr="004A3C51">
              <w:rPr>
                <w:lang w:val="de-DE"/>
              </w:rPr>
              <w:t>8. Organisation der erdölexportierenden Länder (OPEK)</w:t>
            </w:r>
          </w:p>
          <w:p w:rsidR="00B237D6" w:rsidRPr="004A3C51" w:rsidRDefault="00B237D6" w:rsidP="00845472">
            <w:pPr>
              <w:rPr>
                <w:lang w:val="de-DE"/>
              </w:rPr>
            </w:pPr>
            <w:r w:rsidRPr="004A3C51">
              <w:rPr>
                <w:lang w:val="de-DE"/>
              </w:rPr>
              <w:t>9. Oberster Bundesgerichtshof (USA)</w:t>
            </w:r>
          </w:p>
          <w:p w:rsidR="00B237D6" w:rsidRPr="004A3C51" w:rsidRDefault="00B237D6" w:rsidP="00845472">
            <w:pPr>
              <w:rPr>
                <w:lang w:val="de-DE"/>
              </w:rPr>
            </w:pPr>
            <w:r w:rsidRPr="004A3C51">
              <w:rPr>
                <w:lang w:val="de-DE"/>
              </w:rPr>
              <w:t>10. Nationale Luft- und Raumfahrtbehörde (NASA)</w:t>
            </w:r>
          </w:p>
          <w:p w:rsidR="00B237D6" w:rsidRPr="004A3C51" w:rsidRDefault="00B237D6" w:rsidP="00845472">
            <w:pPr>
              <w:rPr>
                <w:lang w:val="de-DE"/>
              </w:rPr>
            </w:pPr>
            <w:r w:rsidRPr="004A3C51">
              <w:rPr>
                <w:lang w:val="de-DE"/>
              </w:rPr>
              <w:t>11. Der Deutsche Gewerkschaftsbund (DGB)</w:t>
            </w:r>
          </w:p>
          <w:p w:rsidR="00B237D6" w:rsidRPr="004A3C51" w:rsidRDefault="00B237D6" w:rsidP="00845472">
            <w:pPr>
              <w:rPr>
                <w:lang w:val="de-DE"/>
              </w:rPr>
            </w:pPr>
            <w:r w:rsidRPr="004A3C51">
              <w:rPr>
                <w:lang w:val="de-DE"/>
              </w:rPr>
              <w:t>12. Die Deutsche Bundesbahn</w:t>
            </w:r>
          </w:p>
          <w:p w:rsidR="00B237D6" w:rsidRPr="001C595D" w:rsidRDefault="00B237D6" w:rsidP="00845472">
            <w:pPr>
              <w:rPr>
                <w:lang w:val="de-DE"/>
              </w:rPr>
            </w:pPr>
            <w:r w:rsidRPr="001C595D">
              <w:rPr>
                <w:lang w:val="de-DE"/>
              </w:rPr>
              <w:t>13. Das Auswärtige Amt</w:t>
            </w:r>
          </w:p>
          <w:p w:rsidR="00B237D6" w:rsidRPr="001C595D" w:rsidRDefault="00B237D6" w:rsidP="00845472">
            <w:pPr>
              <w:rPr>
                <w:lang w:val="de-DE"/>
              </w:rPr>
            </w:pPr>
            <w:r w:rsidRPr="001C595D">
              <w:rPr>
                <w:lang w:val="de-DE"/>
              </w:rPr>
              <w:t>14. Die Grünen</w:t>
            </w:r>
          </w:p>
          <w:p w:rsidR="00B237D6" w:rsidRPr="004A3C51" w:rsidRDefault="00B237D6" w:rsidP="00845472">
            <w:pPr>
              <w:rPr>
                <w:lang w:val="de-DE"/>
              </w:rPr>
            </w:pPr>
            <w:r w:rsidRPr="004A3C51">
              <w:rPr>
                <w:lang w:val="de-DE"/>
              </w:rPr>
              <w:t>15. Gesellschaft mit beschränkter Haftung (GmbH)</w:t>
            </w:r>
          </w:p>
          <w:p w:rsidR="00B237D6" w:rsidRPr="000C6C69" w:rsidRDefault="00B237D6" w:rsidP="00845472">
            <w:pPr>
              <w:jc w:val="center"/>
              <w:rPr>
                <w:b/>
              </w:rPr>
            </w:pPr>
            <w:r w:rsidRPr="000C6C69">
              <w:rPr>
                <w:b/>
              </w:rPr>
              <w:t>3 СЕМЕСТР</w:t>
            </w:r>
          </w:p>
          <w:p w:rsidR="00B237D6" w:rsidRPr="000C6C69" w:rsidRDefault="00B237D6" w:rsidP="00845472">
            <w:pPr>
              <w:jc w:val="center"/>
              <w:rPr>
                <w:b/>
              </w:rPr>
            </w:pPr>
            <w:r w:rsidRPr="000C6C69">
              <w:rPr>
                <w:b/>
              </w:rPr>
              <w:t>АНГЛИЙСКИЙ ЯЗЫК</w:t>
            </w:r>
          </w:p>
          <w:p w:rsidR="00B237D6" w:rsidRPr="000C6C69" w:rsidRDefault="00B237D6" w:rsidP="00845472">
            <w:pPr>
              <w:rPr>
                <w:b/>
                <w:i/>
              </w:rPr>
            </w:pPr>
            <w:r w:rsidRPr="000C6C69">
              <w:rPr>
                <w:b/>
                <w:i/>
              </w:rPr>
              <w:t>на основе текста составьте двуязычный терминологический словарь</w:t>
            </w:r>
          </w:p>
          <w:p w:rsidR="00B237D6" w:rsidRPr="00845472" w:rsidRDefault="00B237D6" w:rsidP="00845472">
            <w:pPr>
              <w:rPr>
                <w:lang w:val="en-US"/>
              </w:rPr>
            </w:pPr>
            <w:r w:rsidRPr="00845472">
              <w:rPr>
                <w:lang w:val="en-US"/>
              </w:rPr>
              <w:t>HONDA ANNOUNCES NEW CIVIC TYPE R</w:t>
            </w:r>
          </w:p>
          <w:p w:rsidR="00B237D6" w:rsidRPr="00845472" w:rsidRDefault="00B237D6" w:rsidP="00845472">
            <w:pPr>
              <w:rPr>
                <w:lang w:val="en-US"/>
              </w:rPr>
            </w:pPr>
            <w:r w:rsidRPr="00845472">
              <w:rPr>
                <w:lang w:val="en-US"/>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B237D6" w:rsidRPr="00845472" w:rsidRDefault="00B237D6" w:rsidP="00845472">
            <w:pPr>
              <w:rPr>
                <w:lang w:val="en-US"/>
              </w:rPr>
            </w:pPr>
            <w:r w:rsidRPr="00845472">
              <w:rPr>
                <w:lang w:val="en-US"/>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B237D6" w:rsidRPr="000C6C69" w:rsidRDefault="00B237D6" w:rsidP="00845472">
            <w:pPr>
              <w:jc w:val="center"/>
              <w:rPr>
                <w:b/>
              </w:rPr>
            </w:pPr>
            <w:r w:rsidRPr="000C6C69">
              <w:rPr>
                <w:b/>
              </w:rPr>
              <w:t>НЕМЕЦКИЙ ЯЗЫК</w:t>
            </w:r>
          </w:p>
          <w:p w:rsidR="00B237D6" w:rsidRPr="000C6C69" w:rsidRDefault="00B237D6" w:rsidP="00845472">
            <w:pPr>
              <w:rPr>
                <w:b/>
                <w:i/>
              </w:rPr>
            </w:pPr>
            <w:r w:rsidRPr="000C6C69">
              <w:rPr>
                <w:b/>
                <w:i/>
              </w:rPr>
              <w:t>на основе текста составьте двуязычный терминологический словарь</w:t>
            </w:r>
          </w:p>
          <w:p w:rsidR="00B237D6" w:rsidRPr="001C595D" w:rsidRDefault="00B237D6" w:rsidP="00845472">
            <w:pPr>
              <w:rPr>
                <w:lang w:val="de-DE"/>
              </w:rPr>
            </w:pPr>
            <w:r w:rsidRPr="001C595D">
              <w:rPr>
                <w:lang w:val="de-DE"/>
              </w:rPr>
              <w:lastRenderedPageBreak/>
              <w:t>ERRUNGENSCHAFTEN DER TECHNIK</w:t>
            </w:r>
          </w:p>
          <w:p w:rsidR="00B237D6" w:rsidRPr="00067B5B" w:rsidRDefault="00B237D6" w:rsidP="00845472">
            <w:pPr>
              <w:rPr>
                <w:lang w:val="de-DE"/>
              </w:rPr>
            </w:pPr>
            <w:r w:rsidRPr="00067B5B">
              <w:rPr>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w:t>
            </w:r>
            <w:r w:rsidRPr="00067B5B">
              <w:rPr>
                <w:lang w:val="de-DE"/>
              </w:rPr>
              <w:lastRenderedPageBreak/>
              <w:t>untersuchten Körperteils.</w:t>
            </w:r>
          </w:p>
        </w:tc>
      </w:tr>
      <w:tr w:rsidR="00B237D6" w:rsidRPr="00BC6F32" w:rsidTr="0084547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6D75F2" w:rsidRDefault="00B237D6" w:rsidP="00845472">
            <w:r w:rsidRPr="006D75F2">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237D6" w:rsidRPr="000C6C69" w:rsidRDefault="00B237D6" w:rsidP="00845472">
            <w:r w:rsidRPr="000C6C69">
              <w:rPr>
                <w:color w:val="000000"/>
              </w:rPr>
              <w:t xml:space="preserve">- приёмами перевода терминологической лексики, характерной для научной коммуникации на государственном и иностранном языках </w:t>
            </w:r>
          </w:p>
          <w:p w:rsidR="00B237D6" w:rsidRPr="000C6C69" w:rsidRDefault="00B237D6" w:rsidP="00845472">
            <w:pPr>
              <w:rPr>
                <w:color w:val="000000"/>
              </w:rPr>
            </w:pPr>
          </w:p>
          <w:p w:rsidR="00B237D6" w:rsidRPr="000C6C69" w:rsidRDefault="00B237D6" w:rsidP="00845472">
            <w:r w:rsidRPr="000C6C69">
              <w:rPr>
                <w:color w:val="000000"/>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237D6" w:rsidRPr="000C6C69" w:rsidRDefault="00B237D6" w:rsidP="00845472">
            <w:pPr>
              <w:jc w:val="center"/>
              <w:rPr>
                <w:b/>
              </w:rPr>
            </w:pPr>
            <w:r w:rsidRPr="000C6C69">
              <w:rPr>
                <w:b/>
              </w:rPr>
              <w:t>2 СЕМЕСТР</w:t>
            </w:r>
          </w:p>
          <w:p w:rsidR="00B237D6" w:rsidRPr="000C6C69" w:rsidRDefault="00B237D6" w:rsidP="00845472">
            <w:pPr>
              <w:jc w:val="center"/>
              <w:rPr>
                <w:b/>
              </w:rPr>
            </w:pPr>
            <w:r w:rsidRPr="000C6C69">
              <w:rPr>
                <w:b/>
              </w:rPr>
              <w:t>АНГЛИЙСКИЙ ЯЗЫК</w:t>
            </w:r>
          </w:p>
          <w:p w:rsidR="00B237D6" w:rsidRPr="000C6C69" w:rsidRDefault="00B237D6" w:rsidP="00845472">
            <w:pPr>
              <w:rPr>
                <w:b/>
                <w:i/>
              </w:rPr>
            </w:pPr>
            <w:r w:rsidRPr="000C6C69">
              <w:rPr>
                <w:b/>
                <w:i/>
              </w:rPr>
              <w:t xml:space="preserve">Переведите текст на русский язык </w:t>
            </w:r>
          </w:p>
          <w:p w:rsidR="00B237D6" w:rsidRPr="00845472" w:rsidRDefault="00B237D6" w:rsidP="00845472">
            <w:pPr>
              <w:rPr>
                <w:lang w:val="en-US"/>
              </w:rPr>
            </w:pPr>
            <w:r w:rsidRPr="00845472">
              <w:rPr>
                <w:lang w:val="en-US"/>
              </w:rPr>
              <w:t>1. The comparator incorporates in one unit a pair of falling sphere viscosimeters one of which is filled with a certified oil and has a scale calibrated at 70 deg.</w:t>
            </w:r>
          </w:p>
          <w:p w:rsidR="00B237D6" w:rsidRPr="00845472" w:rsidRDefault="00B237D6" w:rsidP="00845472">
            <w:pPr>
              <w:rPr>
                <w:lang w:val="en-US"/>
              </w:rPr>
            </w:pPr>
            <w:r w:rsidRPr="00845472">
              <w:rPr>
                <w:lang w:val="en-US"/>
              </w:rPr>
              <w:t>2. If a continuous current flowing through an inductive resistance is increasing, the induced e. m. f. may be regarded as negative.</w:t>
            </w:r>
          </w:p>
          <w:p w:rsidR="00B237D6" w:rsidRPr="00845472" w:rsidRDefault="00B237D6" w:rsidP="00845472">
            <w:pPr>
              <w:rPr>
                <w:lang w:val="en-US"/>
              </w:rPr>
            </w:pPr>
            <w:r w:rsidRPr="00845472">
              <w:rPr>
                <w:lang w:val="en-US"/>
              </w:rPr>
              <w:t>3. Although unit weights vary greatly one may assume that 1 ft. depth of hard, dry, wind-blown snow weighs 10 lb. per sq. ft. 4.</w:t>
            </w:r>
          </w:p>
          <w:p w:rsidR="00B237D6" w:rsidRPr="00845472" w:rsidRDefault="00B237D6" w:rsidP="00845472">
            <w:pPr>
              <w:rPr>
                <w:lang w:val="en-US"/>
              </w:rPr>
            </w:pPr>
            <w:r w:rsidRPr="00845472">
              <w:rPr>
                <w:lang w:val="en-US"/>
              </w:rPr>
              <w:t xml:space="preserve">4. The current gradually dies down to zero as in the previous case, but this time it is an a.c. that is dying away. </w:t>
            </w:r>
          </w:p>
          <w:p w:rsidR="00B237D6" w:rsidRPr="00845472" w:rsidRDefault="00B237D6" w:rsidP="00845472">
            <w:pPr>
              <w:rPr>
                <w:lang w:val="en-US"/>
              </w:rPr>
            </w:pPr>
            <w:r w:rsidRPr="00845472">
              <w:rPr>
                <w:lang w:val="en-US"/>
              </w:rPr>
              <w:t>5. There are certain processes for which d.c. is either essential or at any rate</w:t>
            </w:r>
          </w:p>
          <w:p w:rsidR="00B237D6" w:rsidRPr="00845472" w:rsidRDefault="00B237D6" w:rsidP="00845472">
            <w:pPr>
              <w:rPr>
                <w:lang w:val="en-US"/>
              </w:rPr>
            </w:pPr>
            <w:r w:rsidRPr="00845472">
              <w:rPr>
                <w:lang w:val="en-US"/>
              </w:rPr>
              <w:t>desirable.</w:t>
            </w:r>
          </w:p>
          <w:p w:rsidR="00B237D6" w:rsidRPr="00845472" w:rsidRDefault="00B237D6" w:rsidP="00845472">
            <w:pPr>
              <w:rPr>
                <w:lang w:val="en-US"/>
              </w:rPr>
            </w:pPr>
            <w:r w:rsidRPr="00845472">
              <w:rPr>
                <w:lang w:val="en-US"/>
              </w:rPr>
              <w:t>6. The cost of supplying electrical energy depends not only on the kwh,</w:t>
            </w:r>
          </w:p>
          <w:p w:rsidR="00B237D6" w:rsidRPr="00845472" w:rsidRDefault="00B237D6" w:rsidP="00845472">
            <w:pPr>
              <w:rPr>
                <w:lang w:val="en-US"/>
              </w:rPr>
            </w:pPr>
            <w:r w:rsidRPr="00845472">
              <w:rPr>
                <w:lang w:val="en-US"/>
              </w:rPr>
              <w:t>consumed but also on the power factor on the load the maximum demand.</w:t>
            </w:r>
          </w:p>
          <w:p w:rsidR="00B237D6" w:rsidRPr="00845472" w:rsidRDefault="00B237D6" w:rsidP="00845472">
            <w:pPr>
              <w:rPr>
                <w:lang w:val="en-US"/>
              </w:rPr>
            </w:pPr>
            <w:r w:rsidRPr="00845472">
              <w:rPr>
                <w:lang w:val="en-US"/>
              </w:rPr>
              <w:t>7. There are numerous everyday uses for the handie-talkie, one most of you will appreciate is aiding in TV antenna installation and maintenance.</w:t>
            </w:r>
          </w:p>
          <w:p w:rsidR="00B237D6" w:rsidRPr="00845472" w:rsidRDefault="00B237D6" w:rsidP="00845472">
            <w:pPr>
              <w:rPr>
                <w:b/>
                <w:i/>
                <w:lang w:val="en-US"/>
              </w:rPr>
            </w:pPr>
            <w:r w:rsidRPr="00845472">
              <w:rPr>
                <w:lang w:val="en-US"/>
              </w:rPr>
              <w:t>8. During this period the blast wave is traveling outwards at a speed of about 700 mph</w:t>
            </w:r>
            <w:r w:rsidRPr="00845472">
              <w:rPr>
                <w:b/>
                <w:i/>
                <w:lang w:val="en-US"/>
              </w:rPr>
              <w:t>.</w:t>
            </w:r>
          </w:p>
          <w:p w:rsidR="00B237D6" w:rsidRPr="000C6C69" w:rsidRDefault="00B237D6" w:rsidP="00845472">
            <w:pPr>
              <w:jc w:val="center"/>
              <w:rPr>
                <w:b/>
              </w:rPr>
            </w:pPr>
            <w:r w:rsidRPr="000C6C69">
              <w:rPr>
                <w:b/>
              </w:rPr>
              <w:t>НЕМЕЦКИЙ ЯЗЫК</w:t>
            </w:r>
          </w:p>
          <w:p w:rsidR="00B237D6" w:rsidRPr="000C6C69" w:rsidRDefault="00B237D6" w:rsidP="00845472">
            <w:pPr>
              <w:rPr>
                <w:b/>
                <w:i/>
              </w:rPr>
            </w:pPr>
            <w:r w:rsidRPr="000C6C69">
              <w:rPr>
                <w:b/>
                <w:i/>
              </w:rPr>
              <w:t>Переведите названия изобретений и открытий и имена их авторов:</w:t>
            </w:r>
          </w:p>
          <w:p w:rsidR="00B237D6" w:rsidRPr="003106BE" w:rsidRDefault="00B237D6" w:rsidP="00845472">
            <w:pPr>
              <w:rPr>
                <w:lang w:val="de-DE"/>
              </w:rPr>
            </w:pPr>
            <w:r w:rsidRPr="003106BE">
              <w:rPr>
                <w:lang w:val="de-DE"/>
              </w:rPr>
              <w:t>1643 Quecksilberbarometer (E. Torricelli, Italien)</w:t>
            </w:r>
          </w:p>
          <w:p w:rsidR="00B237D6" w:rsidRPr="003106BE" w:rsidRDefault="00B237D6" w:rsidP="00845472">
            <w:pPr>
              <w:rPr>
                <w:lang w:val="de-DE"/>
              </w:rPr>
            </w:pPr>
            <w:r w:rsidRPr="003106BE">
              <w:rPr>
                <w:lang w:val="de-DE"/>
              </w:rPr>
              <w:t>1650 Luftpumpe (O.v. Guericke)</w:t>
            </w:r>
          </w:p>
          <w:p w:rsidR="00B237D6" w:rsidRPr="003106BE" w:rsidRDefault="00B237D6" w:rsidP="00845472">
            <w:pPr>
              <w:rPr>
                <w:lang w:val="de-DE"/>
              </w:rPr>
            </w:pPr>
            <w:r w:rsidRPr="003106BE">
              <w:rPr>
                <w:lang w:val="de-DE"/>
              </w:rPr>
              <w:t>1657 Pendeluhr (C. Huygens, Niederlande)</w:t>
            </w:r>
          </w:p>
          <w:p w:rsidR="00B237D6" w:rsidRPr="003106BE" w:rsidRDefault="00B237D6" w:rsidP="00845472">
            <w:pPr>
              <w:rPr>
                <w:lang w:val="de-DE"/>
              </w:rPr>
            </w:pPr>
            <w:r w:rsidRPr="003106BE">
              <w:rPr>
                <w:lang w:val="de-DE"/>
              </w:rPr>
              <w:t>1718 Quecksilberthermometer (G. Fahrenheit)</w:t>
            </w:r>
          </w:p>
          <w:p w:rsidR="00B237D6" w:rsidRPr="003106BE" w:rsidRDefault="00B237D6" w:rsidP="00845472">
            <w:pPr>
              <w:rPr>
                <w:lang w:val="de-DE"/>
              </w:rPr>
            </w:pPr>
            <w:r w:rsidRPr="003106BE">
              <w:rPr>
                <w:lang w:val="de-DE"/>
              </w:rPr>
              <w:t>1767 Wagenspinnmaschine (J. Hargreaves)</w:t>
            </w:r>
          </w:p>
          <w:p w:rsidR="00B237D6" w:rsidRPr="003106BE" w:rsidRDefault="00B237D6" w:rsidP="00845472">
            <w:pPr>
              <w:rPr>
                <w:lang w:val="de-DE"/>
              </w:rPr>
            </w:pPr>
            <w:r w:rsidRPr="003106BE">
              <w:rPr>
                <w:lang w:val="de-DE"/>
              </w:rPr>
              <w:t>1769 Flügelspinnmaschine (R. Arkwright)</w:t>
            </w:r>
          </w:p>
          <w:p w:rsidR="00B237D6" w:rsidRPr="003106BE" w:rsidRDefault="00B237D6" w:rsidP="00845472">
            <w:pPr>
              <w:rPr>
                <w:lang w:val="de-DE"/>
              </w:rPr>
            </w:pPr>
            <w:r w:rsidRPr="003106BE">
              <w:rPr>
                <w:lang w:val="de-DE"/>
              </w:rPr>
              <w:t>1820 Elektromagnetismus (H.C. Ərsted)</w:t>
            </w:r>
          </w:p>
          <w:p w:rsidR="00B237D6" w:rsidRPr="003106BE" w:rsidRDefault="00B237D6" w:rsidP="00845472">
            <w:pPr>
              <w:rPr>
                <w:lang w:val="de-DE"/>
              </w:rPr>
            </w:pPr>
            <w:r w:rsidRPr="003106BE">
              <w:rPr>
                <w:lang w:val="de-DE"/>
              </w:rPr>
              <w:t>1855 Typendrucktelegraf (D. Hughes)</w:t>
            </w:r>
          </w:p>
          <w:p w:rsidR="00B237D6" w:rsidRPr="003106BE" w:rsidRDefault="00B237D6" w:rsidP="00845472">
            <w:pPr>
              <w:rPr>
                <w:lang w:val="de-DE"/>
              </w:rPr>
            </w:pPr>
            <w:r w:rsidRPr="003106BE">
              <w:rPr>
                <w:lang w:val="de-DE"/>
              </w:rPr>
              <w:t>1858 Dampfstrahlpumpe (H. Giffard)</w:t>
            </w:r>
          </w:p>
          <w:p w:rsidR="00B237D6" w:rsidRPr="003106BE" w:rsidRDefault="00B237D6" w:rsidP="00845472">
            <w:pPr>
              <w:rPr>
                <w:lang w:val="de-DE"/>
              </w:rPr>
            </w:pPr>
            <w:r w:rsidRPr="003106BE">
              <w:rPr>
                <w:lang w:val="de-DE"/>
              </w:rPr>
              <w:t>1877 Gasverflüssigung (L. Cailletet, Frankreich; R. Pictet, Schweiz)</w:t>
            </w:r>
          </w:p>
          <w:p w:rsidR="00B237D6" w:rsidRPr="003106BE" w:rsidRDefault="00B237D6" w:rsidP="00845472">
            <w:pPr>
              <w:rPr>
                <w:lang w:val="de-DE"/>
              </w:rPr>
            </w:pPr>
            <w:r w:rsidRPr="003106BE">
              <w:rPr>
                <w:lang w:val="de-DE"/>
              </w:rPr>
              <w:t>1882 Oberleitungsomnibus (W. v. Siemens)</w:t>
            </w:r>
          </w:p>
          <w:p w:rsidR="00B237D6" w:rsidRPr="003106BE" w:rsidRDefault="00B237D6" w:rsidP="00845472">
            <w:pPr>
              <w:rPr>
                <w:lang w:val="de-DE"/>
              </w:rPr>
            </w:pPr>
            <w:r w:rsidRPr="003106BE">
              <w:rPr>
                <w:lang w:val="de-DE"/>
              </w:rPr>
              <w:t>1888 Luftreifen (J. Dunlop)</w:t>
            </w:r>
          </w:p>
          <w:p w:rsidR="00B237D6" w:rsidRPr="003106BE" w:rsidRDefault="00B237D6" w:rsidP="00845472">
            <w:pPr>
              <w:rPr>
                <w:lang w:val="de-DE"/>
              </w:rPr>
            </w:pPr>
            <w:r w:rsidRPr="003106BE">
              <w:rPr>
                <w:lang w:val="de-DE"/>
              </w:rPr>
              <w:t>1900 Lichtbogenofen (P. Heroult)</w:t>
            </w:r>
          </w:p>
          <w:p w:rsidR="00B237D6" w:rsidRPr="003106BE" w:rsidRDefault="00B237D6" w:rsidP="00845472">
            <w:pPr>
              <w:rPr>
                <w:lang w:val="de-DE"/>
              </w:rPr>
            </w:pPr>
            <w:r w:rsidRPr="003106BE">
              <w:rPr>
                <w:lang w:val="de-DE"/>
              </w:rPr>
              <w:t>1953 Batyskaph (A. Piccard)</w:t>
            </w:r>
          </w:p>
          <w:p w:rsidR="00B237D6" w:rsidRPr="003106BE" w:rsidRDefault="00B237D6" w:rsidP="00845472">
            <w:pPr>
              <w:rPr>
                <w:lang w:val="de-DE"/>
              </w:rPr>
            </w:pPr>
            <w:r w:rsidRPr="003106BE">
              <w:rPr>
                <w:lang w:val="de-DE"/>
              </w:rPr>
              <w:t>1969 Mondlandung (N. Armstrong u. E. Aldrin, USA)</w:t>
            </w:r>
          </w:p>
          <w:p w:rsidR="00B237D6" w:rsidRDefault="00B237D6" w:rsidP="00845472">
            <w:r w:rsidRPr="003106BE">
              <w:t>1970 Mondmobil (UdSSR)</w:t>
            </w:r>
          </w:p>
          <w:p w:rsidR="00B237D6" w:rsidRDefault="00B237D6" w:rsidP="00845472">
            <w:pPr>
              <w:jc w:val="center"/>
              <w:rPr>
                <w:b/>
              </w:rPr>
            </w:pPr>
            <w:r w:rsidRPr="007D132A">
              <w:rPr>
                <w:b/>
              </w:rPr>
              <w:t>3 СЕМЕСТР</w:t>
            </w:r>
          </w:p>
          <w:p w:rsidR="00B237D6" w:rsidRDefault="00B237D6" w:rsidP="00845472">
            <w:pPr>
              <w:jc w:val="center"/>
              <w:rPr>
                <w:b/>
              </w:rPr>
            </w:pPr>
            <w:r>
              <w:rPr>
                <w:b/>
              </w:rPr>
              <w:lastRenderedPageBreak/>
              <w:t>АНГЛИЙСКИЙ ЯЗЫК</w:t>
            </w:r>
          </w:p>
          <w:p w:rsidR="00B237D6" w:rsidRPr="00067B5B" w:rsidRDefault="00B237D6" w:rsidP="00845472">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B237D6" w:rsidRPr="00845472" w:rsidRDefault="00B237D6" w:rsidP="00845472">
            <w:pPr>
              <w:rPr>
                <w:lang w:val="en-US"/>
              </w:rPr>
            </w:pPr>
            <w:r w:rsidRPr="00845472">
              <w:rPr>
                <w:lang w:val="en-US"/>
              </w:rPr>
              <w:t>The difference between science, engineering and technology is not always clear.</w:t>
            </w:r>
          </w:p>
          <w:p w:rsidR="00B237D6" w:rsidRPr="00845472" w:rsidRDefault="00B237D6" w:rsidP="00845472">
            <w:pPr>
              <w:rPr>
                <w:lang w:val="en-US"/>
              </w:rPr>
            </w:pPr>
            <w:r w:rsidRPr="00845472">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B237D6" w:rsidRPr="00845472" w:rsidRDefault="00B237D6" w:rsidP="00845472">
            <w:pPr>
              <w:rPr>
                <w:lang w:val="en-US"/>
              </w:rPr>
            </w:pPr>
            <w:r w:rsidRPr="00845472">
              <w:rPr>
                <w:lang w:val="en-US"/>
              </w:rPr>
              <w:t>Engineering is the process of designing and making tools and systems to exploit</w:t>
            </w:r>
          </w:p>
          <w:p w:rsidR="00B237D6" w:rsidRPr="00845472" w:rsidRDefault="00B237D6" w:rsidP="00845472">
            <w:pPr>
              <w:rPr>
                <w:lang w:val="en-US"/>
              </w:rPr>
            </w:pPr>
            <w:r w:rsidRPr="00845472">
              <w:rPr>
                <w:lang w:val="en-US"/>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B237D6" w:rsidRPr="00845472" w:rsidRDefault="00B237D6" w:rsidP="00845472">
            <w:pPr>
              <w:rPr>
                <w:lang w:val="en-US"/>
              </w:rPr>
            </w:pPr>
            <w:r w:rsidRPr="00845472">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B237D6" w:rsidRPr="00845472" w:rsidRDefault="00B237D6" w:rsidP="00845472">
            <w:pPr>
              <w:rPr>
                <w:lang w:val="en-US"/>
              </w:rPr>
            </w:pPr>
            <w:r w:rsidRPr="00845472">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B237D6" w:rsidRPr="00845472" w:rsidRDefault="00B237D6" w:rsidP="00845472">
            <w:pPr>
              <w:rPr>
                <w:lang w:val="en-US"/>
              </w:rPr>
            </w:pPr>
          </w:p>
          <w:p w:rsidR="00B237D6" w:rsidRPr="00845472" w:rsidRDefault="00B237D6" w:rsidP="00845472">
            <w:pPr>
              <w:rPr>
                <w:lang w:val="en-US"/>
              </w:rPr>
            </w:pPr>
          </w:p>
          <w:p w:rsidR="00B237D6" w:rsidRPr="007D132A" w:rsidRDefault="00B237D6" w:rsidP="00845472">
            <w:pPr>
              <w:jc w:val="center"/>
              <w:rPr>
                <w:b/>
              </w:rPr>
            </w:pPr>
            <w:r>
              <w:rPr>
                <w:b/>
              </w:rPr>
              <w:t>НЕМЕЦИЙ ЯЗЫК</w:t>
            </w:r>
          </w:p>
          <w:p w:rsidR="00B237D6" w:rsidRDefault="00B237D6" w:rsidP="00845472">
            <w:pPr>
              <w:rPr>
                <w:b/>
                <w:i/>
              </w:rPr>
            </w:pPr>
            <w:r>
              <w:rPr>
                <w:b/>
                <w:i/>
              </w:rPr>
              <w:t>напишите</w:t>
            </w:r>
            <w:r w:rsidRPr="00067B5B">
              <w:rPr>
                <w:b/>
                <w:i/>
              </w:rPr>
              <w:t xml:space="preserve"> </w:t>
            </w:r>
            <w:r>
              <w:rPr>
                <w:b/>
                <w:i/>
              </w:rPr>
              <w:t>аннотацию</w:t>
            </w:r>
            <w:r w:rsidRPr="00067B5B">
              <w:rPr>
                <w:b/>
                <w:i/>
              </w:rPr>
              <w:t xml:space="preserve"> </w:t>
            </w:r>
            <w:r>
              <w:rPr>
                <w:b/>
                <w:i/>
              </w:rPr>
              <w:t>к</w:t>
            </w:r>
            <w:r w:rsidRPr="00067B5B">
              <w:rPr>
                <w:b/>
                <w:i/>
              </w:rPr>
              <w:t xml:space="preserve"> </w:t>
            </w:r>
            <w:r>
              <w:rPr>
                <w:b/>
                <w:i/>
              </w:rPr>
              <w:t xml:space="preserve">тексту </w:t>
            </w:r>
            <w:r w:rsidRPr="00B61993">
              <w:rPr>
                <w:b/>
                <w:i/>
              </w:rPr>
              <w:t>фразы и выражения для аннотирования</w:t>
            </w:r>
          </w:p>
          <w:p w:rsidR="00B237D6" w:rsidRPr="00692221" w:rsidRDefault="00B237D6" w:rsidP="00845472">
            <w:pPr>
              <w:rPr>
                <w:lang w:val="de-DE"/>
              </w:rPr>
            </w:pPr>
            <w:r w:rsidRPr="00692221">
              <w:rPr>
                <w:lang w:val="de-DE"/>
              </w:rPr>
              <w:t xml:space="preserve">Vor 50 Jahren war Technik, wie wir sie heute in </w:t>
            </w:r>
            <w:r w:rsidRPr="00692221">
              <w:rPr>
                <w:lang w:val="de-DE"/>
              </w:rPr>
              <w:lastRenderedPageBreak/>
              <w:t>unserem alltäglichen Leben haben, kaum denkbar. Für uns ist sie allerdings zur Normalität geworden. Die ersten technischen Erfindungen, die das Leben zu dem gemacht haben, was es heute ist, sind unter anderem der Otto-Motor, Lampen, oder auch das Telefon.</w:t>
            </w:r>
          </w:p>
          <w:p w:rsidR="00B237D6" w:rsidRPr="00692221" w:rsidRDefault="00B237D6" w:rsidP="00845472">
            <w:pPr>
              <w:rPr>
                <w:lang w:val="de-DE"/>
              </w:rPr>
            </w:pPr>
            <w:r w:rsidRPr="00692221">
              <w:rPr>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B237D6" w:rsidRPr="00692221" w:rsidRDefault="00B237D6" w:rsidP="00845472">
            <w:pPr>
              <w:rPr>
                <w:lang w:val="de-DE"/>
              </w:rPr>
            </w:pPr>
            <w:r w:rsidRPr="00692221">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B237D6" w:rsidRPr="00692221" w:rsidRDefault="00B237D6" w:rsidP="00845472">
            <w:pPr>
              <w:rPr>
                <w:lang w:val="de-DE"/>
              </w:rPr>
            </w:pPr>
            <w:r w:rsidRPr="00692221">
              <w:rPr>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B237D6" w:rsidRPr="00BC6F32" w:rsidRDefault="00B237D6" w:rsidP="00845472">
            <w:pPr>
              <w:rPr>
                <w:lang w:val="de-DE"/>
              </w:rPr>
            </w:pPr>
            <w:r w:rsidRPr="00692221">
              <w:rPr>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B237D6" w:rsidRPr="00BC6F32" w:rsidRDefault="00B237D6" w:rsidP="00B237D6">
      <w:pPr>
        <w:rPr>
          <w:i/>
          <w:color w:val="C00000"/>
          <w:highlight w:val="yellow"/>
          <w:lang w:val="de-DE"/>
        </w:rPr>
      </w:pPr>
    </w:p>
    <w:p w:rsidR="00B237D6" w:rsidRPr="00BC6F32" w:rsidRDefault="00B237D6" w:rsidP="00B237D6">
      <w:pPr>
        <w:rPr>
          <w:i/>
          <w:color w:val="C00000"/>
          <w:highlight w:val="yellow"/>
          <w:lang w:val="de-DE"/>
        </w:rPr>
      </w:pPr>
    </w:p>
    <w:p w:rsidR="00B237D6" w:rsidRPr="00AB048E" w:rsidRDefault="00B237D6" w:rsidP="00B237D6">
      <w:pPr>
        <w:rPr>
          <w:i/>
          <w:highlight w:val="yellow"/>
        </w:rPr>
      </w:pPr>
      <w:r w:rsidRPr="00AB048E">
        <w:rPr>
          <w:i/>
          <w:color w:val="C00000"/>
        </w:rPr>
        <w:t>.</w:t>
      </w:r>
    </w:p>
    <w:p w:rsidR="00B237D6" w:rsidRPr="00AB048E" w:rsidRDefault="00B237D6" w:rsidP="00B237D6">
      <w:pPr>
        <w:rPr>
          <w:i/>
        </w:rPr>
      </w:pPr>
    </w:p>
    <w:p w:rsidR="00B237D6" w:rsidRPr="00AB048E" w:rsidRDefault="00B237D6" w:rsidP="00B237D6">
      <w:pPr>
        <w:rPr>
          <w:b/>
        </w:rPr>
        <w:sectPr w:rsidR="00B237D6" w:rsidRPr="00AB048E" w:rsidSect="00845472">
          <w:pgSz w:w="11907" w:h="16840" w:code="9"/>
          <w:pgMar w:top="567" w:right="851" w:bottom="567" w:left="1701" w:header="720" w:footer="720" w:gutter="0"/>
          <w:cols w:space="720"/>
          <w:noEndnote/>
          <w:titlePg/>
          <w:docGrid w:linePitch="326"/>
        </w:sectPr>
      </w:pPr>
    </w:p>
    <w:p w:rsidR="00B237D6" w:rsidRDefault="00B237D6" w:rsidP="00B237D6">
      <w:pPr>
        <w:pStyle w:val="afc"/>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B237D6" w:rsidRDefault="00B237D6" w:rsidP="00B237D6">
      <w:pPr>
        <w:pStyle w:val="afc"/>
        <w:jc w:val="both"/>
        <w:rPr>
          <w:rFonts w:ascii="Times New Roman" w:hAnsi="Times New Roman"/>
          <w:sz w:val="24"/>
          <w:szCs w:val="24"/>
        </w:rPr>
      </w:pPr>
    </w:p>
    <w:p w:rsidR="00B237D6" w:rsidRPr="001C595D" w:rsidRDefault="00B237D6" w:rsidP="00B237D6">
      <w:pPr>
        <w:pStyle w:val="afc"/>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B237D6" w:rsidRPr="001C595D" w:rsidRDefault="00B237D6" w:rsidP="00B237D6">
      <w:pPr>
        <w:pStyle w:val="afc"/>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B237D6" w:rsidRPr="001C595D" w:rsidRDefault="00B237D6" w:rsidP="00B237D6">
      <w:pPr>
        <w:pStyle w:val="afc"/>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B237D6" w:rsidRDefault="00B237D6" w:rsidP="00B237D6">
      <w:pPr>
        <w:pStyle w:val="afc"/>
        <w:jc w:val="center"/>
        <w:rPr>
          <w:rFonts w:ascii="Times New Roman" w:hAnsi="Times New Roman"/>
          <w:b/>
          <w:sz w:val="24"/>
          <w:szCs w:val="24"/>
        </w:rPr>
      </w:pPr>
      <w:r w:rsidRPr="00922E7F">
        <w:rPr>
          <w:rFonts w:ascii="Times New Roman" w:hAnsi="Times New Roman"/>
          <w:b/>
          <w:sz w:val="24"/>
          <w:szCs w:val="24"/>
        </w:rPr>
        <w:t>КРИТЕРИИ ОЦЕНКИ</w:t>
      </w:r>
    </w:p>
    <w:p w:rsidR="00B237D6" w:rsidRPr="00922E7F" w:rsidRDefault="00B237D6" w:rsidP="00B237D6">
      <w:pPr>
        <w:pStyle w:val="afc"/>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2474"/>
        <w:gridCol w:w="7098"/>
      </w:tblGrid>
      <w:tr w:rsidR="00B237D6" w:rsidTr="00845472">
        <w:tc>
          <w:tcPr>
            <w:tcW w:w="1696" w:type="dxa"/>
          </w:tcPr>
          <w:p w:rsidR="00B237D6" w:rsidRDefault="00B237D6" w:rsidP="00845472">
            <w:pPr>
              <w:pStyle w:val="afc"/>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67170B"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B237D6" w:rsidRPr="0067170B"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B237D6" w:rsidRPr="001C595D" w:rsidRDefault="00B237D6" w:rsidP="00845472">
            <w:pPr>
              <w:pStyle w:val="afc"/>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D5267C"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w:t>
            </w:r>
            <w:r w:rsidRPr="00D5267C">
              <w:rPr>
                <w:rFonts w:ascii="Times New Roman" w:hAnsi="Times New Roman"/>
                <w:sz w:val="24"/>
                <w:szCs w:val="24"/>
              </w:rPr>
              <w:lastRenderedPageBreak/>
              <w:t>ла, но продемонстрированы общее понимание вопроса;</w:t>
            </w:r>
          </w:p>
          <w:p w:rsidR="00B237D6" w:rsidRPr="00D5267C"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B237D6" w:rsidRDefault="00B237D6" w:rsidP="00845472">
            <w:pPr>
              <w:pStyle w:val="afc"/>
              <w:jc w:val="center"/>
              <w:rPr>
                <w:rFonts w:ascii="Times New Roman" w:hAnsi="Times New Roman"/>
                <w:sz w:val="24"/>
                <w:szCs w:val="24"/>
              </w:rPr>
            </w:pPr>
          </w:p>
        </w:tc>
      </w:tr>
    </w:tbl>
    <w:p w:rsidR="00B237D6" w:rsidRDefault="00B237D6" w:rsidP="00B237D6">
      <w:pPr>
        <w:pStyle w:val="afc"/>
        <w:jc w:val="center"/>
        <w:rPr>
          <w:rFonts w:ascii="Times New Roman" w:hAnsi="Times New Roman"/>
          <w:sz w:val="24"/>
          <w:szCs w:val="24"/>
        </w:rPr>
      </w:pPr>
    </w:p>
    <w:p w:rsidR="00B237D6" w:rsidRDefault="00B237D6" w:rsidP="00B237D6">
      <w:pPr>
        <w:pStyle w:val="afc"/>
        <w:rPr>
          <w:rFonts w:ascii="Times New Roman" w:hAnsi="Times New Roman"/>
          <w:sz w:val="24"/>
          <w:szCs w:val="24"/>
        </w:rPr>
      </w:pPr>
    </w:p>
    <w:p w:rsidR="00B237D6" w:rsidRDefault="00B237D6" w:rsidP="00B237D6">
      <w:pPr>
        <w:pStyle w:val="afc"/>
        <w:jc w:val="center"/>
        <w:rPr>
          <w:rFonts w:ascii="Times New Roman" w:hAnsi="Times New Roman"/>
          <w:b/>
          <w:sz w:val="24"/>
          <w:szCs w:val="24"/>
        </w:rPr>
      </w:pPr>
      <w:r w:rsidRPr="00922E7F">
        <w:rPr>
          <w:rFonts w:ascii="Times New Roman" w:hAnsi="Times New Roman"/>
          <w:b/>
          <w:sz w:val="24"/>
          <w:szCs w:val="24"/>
        </w:rPr>
        <w:t>КРИТЕРИИ ОЦЕНКИ</w:t>
      </w:r>
    </w:p>
    <w:p w:rsidR="00B237D6" w:rsidRPr="00922E7F" w:rsidRDefault="00B237D6" w:rsidP="00B237D6">
      <w:pPr>
        <w:pStyle w:val="afc"/>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2474"/>
        <w:gridCol w:w="7098"/>
      </w:tblGrid>
      <w:tr w:rsidR="00B237D6" w:rsidTr="00845472">
        <w:tc>
          <w:tcPr>
            <w:tcW w:w="1696" w:type="dxa"/>
          </w:tcPr>
          <w:p w:rsidR="00B237D6" w:rsidRDefault="00B237D6" w:rsidP="00845472">
            <w:pPr>
              <w:pStyle w:val="afc"/>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B237D6" w:rsidRPr="00382904"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67170B"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в изложении допущены небольшие пробелы, не исказившие сути </w:t>
            </w:r>
            <w:r w:rsidRPr="0067170B">
              <w:rPr>
                <w:rFonts w:ascii="Times New Roman" w:hAnsi="Times New Roman"/>
                <w:sz w:val="24"/>
                <w:szCs w:val="24"/>
              </w:rPr>
              <w:lastRenderedPageBreak/>
              <w:t>содержания ответа;</w:t>
            </w:r>
          </w:p>
          <w:p w:rsidR="00B237D6" w:rsidRPr="0067170B"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B237D6" w:rsidRPr="001C595D" w:rsidRDefault="00B237D6" w:rsidP="00845472">
            <w:pPr>
              <w:pStyle w:val="afc"/>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D5267C"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B237D6" w:rsidRPr="00D5267C"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B237D6" w:rsidRDefault="00B237D6" w:rsidP="00845472">
            <w:pPr>
              <w:pStyle w:val="afc"/>
              <w:jc w:val="center"/>
              <w:rPr>
                <w:rFonts w:ascii="Times New Roman" w:hAnsi="Times New Roman"/>
                <w:sz w:val="24"/>
                <w:szCs w:val="24"/>
              </w:rPr>
            </w:pPr>
          </w:p>
        </w:tc>
      </w:tr>
      <w:tr w:rsidR="00B237D6" w:rsidTr="00845472">
        <w:tc>
          <w:tcPr>
            <w:tcW w:w="1696" w:type="dxa"/>
          </w:tcPr>
          <w:p w:rsidR="00B237D6" w:rsidRDefault="00B237D6" w:rsidP="00845472">
            <w:pPr>
              <w:pStyle w:val="afc"/>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B237D6" w:rsidRDefault="00B237D6" w:rsidP="00845472">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B237D6" w:rsidRPr="00B45CE3" w:rsidRDefault="00B237D6" w:rsidP="00845472">
            <w:pPr>
              <w:pStyle w:val="afc"/>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B237D6" w:rsidRDefault="00B237D6" w:rsidP="00845472">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B237D6" w:rsidRPr="001C595D" w:rsidRDefault="00B237D6" w:rsidP="00845472">
            <w:pPr>
              <w:pStyle w:val="afc"/>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B237D6" w:rsidRDefault="00B237D6" w:rsidP="00845472">
            <w:pPr>
              <w:pStyle w:val="afc"/>
              <w:jc w:val="center"/>
              <w:rPr>
                <w:rFonts w:ascii="Times New Roman" w:hAnsi="Times New Roman"/>
                <w:sz w:val="24"/>
                <w:szCs w:val="24"/>
              </w:rPr>
            </w:pPr>
          </w:p>
        </w:tc>
      </w:tr>
    </w:tbl>
    <w:p w:rsidR="00B237D6" w:rsidRDefault="00B237D6" w:rsidP="00B237D6">
      <w:pPr>
        <w:pStyle w:val="afc"/>
        <w:jc w:val="both"/>
        <w:rPr>
          <w:rFonts w:ascii="Times New Roman" w:hAnsi="Times New Roman"/>
          <w:sz w:val="24"/>
          <w:szCs w:val="24"/>
        </w:rPr>
      </w:pPr>
    </w:p>
    <w:p w:rsidR="00B237D6" w:rsidRPr="00B2421D" w:rsidRDefault="00B237D6" w:rsidP="00B237D6">
      <w:pPr>
        <w:pStyle w:val="afc"/>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B237D6" w:rsidRDefault="00B237D6" w:rsidP="00B237D6">
      <w:pPr>
        <w:pStyle w:val="afc"/>
        <w:jc w:val="center"/>
        <w:rPr>
          <w:rFonts w:ascii="Times New Roman" w:hAnsi="Times New Roman"/>
          <w:b/>
          <w:sz w:val="24"/>
          <w:szCs w:val="24"/>
        </w:rPr>
      </w:pPr>
      <w:r w:rsidRPr="00B2421D">
        <w:rPr>
          <w:rFonts w:ascii="Times New Roman" w:hAnsi="Times New Roman"/>
          <w:b/>
          <w:sz w:val="24"/>
          <w:szCs w:val="24"/>
        </w:rPr>
        <w:t>2 СЕМЕСТР</w:t>
      </w:r>
    </w:p>
    <w:p w:rsidR="00B237D6" w:rsidRPr="009714AF" w:rsidRDefault="00B237D6" w:rsidP="00B237D6">
      <w:pPr>
        <w:pStyle w:val="afc"/>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аналога</w:t>
      </w:r>
    </w:p>
    <w:p w:rsidR="00B237D6" w:rsidRPr="00FD3BC6" w:rsidRDefault="00B237D6" w:rsidP="00B237D6">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B237D6" w:rsidRPr="00FD3BC6" w:rsidRDefault="00B237D6" w:rsidP="00B237D6">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B237D6" w:rsidRDefault="00B237D6" w:rsidP="00B237D6">
      <w:pPr>
        <w:pStyle w:val="afc"/>
        <w:jc w:val="both"/>
        <w:rPr>
          <w:rFonts w:ascii="Times New Roman" w:hAnsi="Times New Roman"/>
          <w:sz w:val="24"/>
          <w:szCs w:val="24"/>
        </w:rPr>
      </w:pPr>
    </w:p>
    <w:p w:rsidR="00B237D6" w:rsidRPr="00CC722B" w:rsidRDefault="00B237D6" w:rsidP="00B237D6">
      <w:pPr>
        <w:pStyle w:val="afc"/>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B237D6" w:rsidRPr="0018480F" w:rsidRDefault="00B237D6" w:rsidP="00B237D6">
      <w:pPr>
        <w:pStyle w:val="afc"/>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B237D6" w:rsidRPr="0018480F" w:rsidRDefault="00B237D6" w:rsidP="00B237D6">
      <w:pPr>
        <w:pStyle w:val="afc"/>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B237D6" w:rsidRPr="0018480F" w:rsidRDefault="00B237D6" w:rsidP="00B237D6">
      <w:pPr>
        <w:pStyle w:val="afc"/>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B237D6" w:rsidRPr="0018480F" w:rsidRDefault="00B237D6" w:rsidP="00B237D6">
      <w:pPr>
        <w:pStyle w:val="afc"/>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B237D6" w:rsidRPr="0018480F" w:rsidRDefault="00B237D6" w:rsidP="00B237D6">
      <w:pPr>
        <w:pStyle w:val="afc"/>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B237D6" w:rsidRDefault="00B237D6" w:rsidP="00B237D6">
      <w:pPr>
        <w:pStyle w:val="afc"/>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B237D6" w:rsidRPr="0018480F" w:rsidRDefault="00B237D6" w:rsidP="00B237D6">
      <w:pPr>
        <w:pStyle w:val="afc"/>
        <w:jc w:val="both"/>
        <w:rPr>
          <w:rFonts w:ascii="Times New Roman" w:hAnsi="Times New Roman"/>
          <w:sz w:val="24"/>
          <w:szCs w:val="24"/>
          <w:lang w:val="en-US"/>
        </w:rPr>
      </w:pPr>
    </w:p>
    <w:p w:rsidR="00B237D6" w:rsidRPr="0018480F" w:rsidRDefault="00B237D6" w:rsidP="00B237D6">
      <w:pPr>
        <w:pStyle w:val="afc"/>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B237D6" w:rsidRPr="0018480F" w:rsidRDefault="00B237D6" w:rsidP="00B237D6">
      <w:pPr>
        <w:pStyle w:val="afc"/>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B237D6" w:rsidRPr="0018480F" w:rsidRDefault="00B237D6" w:rsidP="00B237D6">
      <w:pPr>
        <w:pStyle w:val="afc"/>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w:t>
      </w:r>
      <w:r w:rsidRPr="0018480F">
        <w:rPr>
          <w:rFonts w:ascii="Times New Roman" w:hAnsi="Times New Roman"/>
          <w:sz w:val="24"/>
          <w:szCs w:val="24"/>
          <w:lang w:val="de-DE"/>
        </w:rPr>
        <w:lastRenderedPageBreak/>
        <w:t>den mit teurem Föhn gestylt. Das Essen wird nicht mehr über dem Feuer erwärmt, sondern auf hochmodernen Induktionsherden, die nicht einmal mehr heiß werden, um Wasser zum Kochen zu bringen.</w:t>
      </w:r>
    </w:p>
    <w:p w:rsidR="00B237D6" w:rsidRPr="0018480F" w:rsidRDefault="00B237D6" w:rsidP="00B237D6">
      <w:pPr>
        <w:pStyle w:val="afc"/>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B237D6" w:rsidRPr="0018480F" w:rsidRDefault="00B237D6" w:rsidP="00B237D6">
      <w:pPr>
        <w:pStyle w:val="afc"/>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B237D6" w:rsidRPr="00CC722B" w:rsidRDefault="00B237D6" w:rsidP="00B237D6">
      <w:pPr>
        <w:pStyle w:val="afc"/>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B237D6" w:rsidRPr="00CC722B" w:rsidRDefault="00B237D6" w:rsidP="00B237D6">
      <w:pPr>
        <w:pStyle w:val="afc"/>
        <w:jc w:val="center"/>
        <w:rPr>
          <w:rFonts w:ascii="Times New Roman" w:hAnsi="Times New Roman"/>
          <w:sz w:val="24"/>
          <w:szCs w:val="24"/>
          <w:lang w:val="de-DE"/>
        </w:rPr>
      </w:pPr>
    </w:p>
    <w:p w:rsidR="00B237D6" w:rsidRPr="00CC722B" w:rsidRDefault="00B237D6" w:rsidP="00B237D6">
      <w:pPr>
        <w:pStyle w:val="afc"/>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B237D6" w:rsidRDefault="00B237D6" w:rsidP="00B237D6">
      <w:pPr>
        <w:pStyle w:val="afc"/>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B237D6" w:rsidRPr="009714AF" w:rsidRDefault="00B237D6" w:rsidP="00B237D6">
      <w:pPr>
        <w:pStyle w:val="afc"/>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Что такое аннотирование текста?</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B237D6" w:rsidRDefault="00B237D6" w:rsidP="00B237D6">
      <w:pPr>
        <w:pStyle w:val="afc"/>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B237D6" w:rsidRDefault="00B237D6" w:rsidP="00B237D6">
      <w:pPr>
        <w:pStyle w:val="afc"/>
        <w:jc w:val="both"/>
        <w:rPr>
          <w:rFonts w:ascii="Times New Roman" w:hAnsi="Times New Roman"/>
          <w:sz w:val="24"/>
          <w:szCs w:val="24"/>
        </w:rPr>
      </w:pPr>
    </w:p>
    <w:p w:rsidR="00B237D6" w:rsidRDefault="00B237D6" w:rsidP="00B237D6">
      <w:pPr>
        <w:pStyle w:val="afc"/>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B237D6" w:rsidRDefault="00B237D6" w:rsidP="00B237D6">
      <w:pPr>
        <w:pStyle w:val="afc"/>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B237D6" w:rsidRDefault="00B237D6" w:rsidP="00B237D6">
      <w:pPr>
        <w:pStyle w:val="afc"/>
        <w:jc w:val="both"/>
        <w:rPr>
          <w:rFonts w:ascii="Times New Roman" w:hAnsi="Times New Roman"/>
          <w:sz w:val="24"/>
          <w:szCs w:val="24"/>
        </w:rPr>
      </w:pP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lastRenderedPageBreak/>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B237D6" w:rsidRPr="00727099" w:rsidRDefault="00B237D6" w:rsidP="00B237D6">
      <w:pPr>
        <w:pStyle w:val="afc"/>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B237D6" w:rsidRPr="00CC722B" w:rsidRDefault="00B237D6" w:rsidP="00B237D6">
      <w:pPr>
        <w:pStyle w:val="afc"/>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B237D6" w:rsidRPr="00CC722B" w:rsidRDefault="00B237D6" w:rsidP="00B237D6">
      <w:pPr>
        <w:pStyle w:val="afc"/>
        <w:jc w:val="both"/>
        <w:rPr>
          <w:rFonts w:ascii="Times New Roman" w:hAnsi="Times New Roman"/>
          <w:sz w:val="24"/>
          <w:szCs w:val="24"/>
          <w:lang w:val="de-DE"/>
        </w:rPr>
      </w:pPr>
    </w:p>
    <w:p w:rsidR="00B237D6" w:rsidRPr="008E77ED" w:rsidRDefault="00B237D6" w:rsidP="00B237D6">
      <w:pPr>
        <w:pStyle w:val="afc"/>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B237D6" w:rsidRPr="002A043B" w:rsidRDefault="00B237D6" w:rsidP="00B237D6">
      <w:pPr>
        <w:pStyle w:val="afc"/>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B237D6" w:rsidRPr="000C6C69" w:rsidRDefault="00B237D6" w:rsidP="00B237D6">
      <w:pPr>
        <w:rPr>
          <w:lang w:val="de-DE"/>
        </w:rPr>
      </w:pPr>
    </w:p>
    <w:bookmarkEnd w:id="0"/>
    <w:p w:rsidR="00733A63" w:rsidRPr="00845472" w:rsidRDefault="00733A63">
      <w:pPr>
        <w:widowControl/>
        <w:autoSpaceDE/>
        <w:autoSpaceDN/>
        <w:adjustRightInd/>
        <w:ind w:firstLine="0"/>
        <w:jc w:val="left"/>
        <w:rPr>
          <w:rStyle w:val="FontStyle16"/>
          <w:bCs w:val="0"/>
          <w:iCs/>
          <w:sz w:val="24"/>
          <w:szCs w:val="24"/>
          <w:lang w:val="en-US"/>
        </w:rPr>
      </w:pPr>
    </w:p>
    <w:sectPr w:rsidR="00733A63" w:rsidRPr="00845472" w:rsidSect="00C325CF">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72" w:rsidRDefault="00845472">
      <w:r>
        <w:separator/>
      </w:r>
    </w:p>
  </w:endnote>
  <w:endnote w:type="continuationSeparator" w:id="0">
    <w:p w:rsidR="00845472" w:rsidRDefault="0084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72" w:rsidRDefault="00845472"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5472" w:rsidRDefault="00845472"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72" w:rsidRDefault="00845472"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3DE8">
      <w:rPr>
        <w:rStyle w:val="a5"/>
        <w:noProof/>
      </w:rPr>
      <w:t>35</w:t>
    </w:r>
    <w:r>
      <w:rPr>
        <w:rStyle w:val="a5"/>
      </w:rPr>
      <w:fldChar w:fldCharType="end"/>
    </w:r>
  </w:p>
  <w:p w:rsidR="00845472" w:rsidRDefault="00845472"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72" w:rsidRDefault="00845472">
      <w:r>
        <w:separator/>
      </w:r>
    </w:p>
  </w:footnote>
  <w:footnote w:type="continuationSeparator" w:id="0">
    <w:p w:rsidR="00845472" w:rsidRDefault="00845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2"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35"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23"/>
  </w:num>
  <w:num w:numId="5">
    <w:abstractNumId w:val="36"/>
  </w:num>
  <w:num w:numId="6">
    <w:abstractNumId w:val="37"/>
  </w:num>
  <w:num w:numId="7">
    <w:abstractNumId w:val="22"/>
  </w:num>
  <w:num w:numId="8">
    <w:abstractNumId w:val="6"/>
  </w:num>
  <w:num w:numId="9">
    <w:abstractNumId w:val="34"/>
  </w:num>
  <w:num w:numId="10">
    <w:abstractNumId w:val="21"/>
  </w:num>
  <w:num w:numId="11">
    <w:abstractNumId w:val="12"/>
  </w:num>
  <w:num w:numId="12">
    <w:abstractNumId w:val="14"/>
  </w:num>
  <w:num w:numId="13">
    <w:abstractNumId w:val="15"/>
  </w:num>
  <w:num w:numId="14">
    <w:abstractNumId w:val="13"/>
  </w:num>
  <w:num w:numId="15">
    <w:abstractNumId w:val="35"/>
  </w:num>
  <w:num w:numId="16">
    <w:abstractNumId w:val="11"/>
  </w:num>
  <w:num w:numId="17">
    <w:abstractNumId w:val="16"/>
  </w:num>
  <w:num w:numId="18">
    <w:abstractNumId w:val="25"/>
  </w:num>
  <w:num w:numId="19">
    <w:abstractNumId w:val="2"/>
  </w:num>
  <w:num w:numId="20">
    <w:abstractNumId w:val="9"/>
  </w:num>
  <w:num w:numId="21">
    <w:abstractNumId w:val="33"/>
  </w:num>
  <w:num w:numId="22">
    <w:abstractNumId w:val="30"/>
  </w:num>
  <w:num w:numId="23">
    <w:abstractNumId w:val="27"/>
  </w:num>
  <w:num w:numId="24">
    <w:abstractNumId w:val="0"/>
  </w:num>
  <w:num w:numId="25">
    <w:abstractNumId w:val="24"/>
  </w:num>
  <w:num w:numId="26">
    <w:abstractNumId w:val="8"/>
  </w:num>
  <w:num w:numId="27">
    <w:abstractNumId w:val="2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31"/>
  </w:num>
  <w:num w:numId="37">
    <w:abstractNumId w:val="26"/>
  </w:num>
  <w:num w:numId="38">
    <w:abstractNumId w:val="20"/>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3ABC"/>
    <w:rsid w:val="000054C0"/>
    <w:rsid w:val="000275E9"/>
    <w:rsid w:val="000306DD"/>
    <w:rsid w:val="00034BD9"/>
    <w:rsid w:val="00036D6F"/>
    <w:rsid w:val="00050806"/>
    <w:rsid w:val="00054FE2"/>
    <w:rsid w:val="00055516"/>
    <w:rsid w:val="00056C94"/>
    <w:rsid w:val="00063D00"/>
    <w:rsid w:val="00064AD3"/>
    <w:rsid w:val="00066036"/>
    <w:rsid w:val="00081312"/>
    <w:rsid w:val="0008161B"/>
    <w:rsid w:val="0008172D"/>
    <w:rsid w:val="000876E8"/>
    <w:rsid w:val="000911D6"/>
    <w:rsid w:val="00094253"/>
    <w:rsid w:val="00096109"/>
    <w:rsid w:val="00097071"/>
    <w:rsid w:val="000A01F1"/>
    <w:rsid w:val="000A1EB1"/>
    <w:rsid w:val="000A65A1"/>
    <w:rsid w:val="000B0916"/>
    <w:rsid w:val="000B4357"/>
    <w:rsid w:val="000B7DA2"/>
    <w:rsid w:val="000C1B24"/>
    <w:rsid w:val="000D6D90"/>
    <w:rsid w:val="000D7D57"/>
    <w:rsid w:val="000E3773"/>
    <w:rsid w:val="000F09DB"/>
    <w:rsid w:val="000F10A7"/>
    <w:rsid w:val="000F3228"/>
    <w:rsid w:val="001013BB"/>
    <w:rsid w:val="00113E76"/>
    <w:rsid w:val="00117951"/>
    <w:rsid w:val="00120E7A"/>
    <w:rsid w:val="0012639D"/>
    <w:rsid w:val="0013405F"/>
    <w:rsid w:val="00135DEA"/>
    <w:rsid w:val="001365F6"/>
    <w:rsid w:val="00144162"/>
    <w:rsid w:val="00144FC2"/>
    <w:rsid w:val="00152163"/>
    <w:rsid w:val="00153190"/>
    <w:rsid w:val="0016078F"/>
    <w:rsid w:val="00173E53"/>
    <w:rsid w:val="001757E0"/>
    <w:rsid w:val="00176D56"/>
    <w:rsid w:val="00196A06"/>
    <w:rsid w:val="001A182E"/>
    <w:rsid w:val="001A35D7"/>
    <w:rsid w:val="001A4E6B"/>
    <w:rsid w:val="001B3201"/>
    <w:rsid w:val="001B7F7B"/>
    <w:rsid w:val="001C4143"/>
    <w:rsid w:val="001C4383"/>
    <w:rsid w:val="001D4471"/>
    <w:rsid w:val="001E0304"/>
    <w:rsid w:val="001E10CC"/>
    <w:rsid w:val="001E2737"/>
    <w:rsid w:val="001E5ECB"/>
    <w:rsid w:val="001F0121"/>
    <w:rsid w:val="001F0CBE"/>
    <w:rsid w:val="001F0E72"/>
    <w:rsid w:val="00203809"/>
    <w:rsid w:val="002039CA"/>
    <w:rsid w:val="00207DB8"/>
    <w:rsid w:val="00210FF1"/>
    <w:rsid w:val="002144AD"/>
    <w:rsid w:val="00217581"/>
    <w:rsid w:val="00217A9E"/>
    <w:rsid w:val="00220733"/>
    <w:rsid w:val="00224A52"/>
    <w:rsid w:val="00224D9E"/>
    <w:rsid w:val="00226996"/>
    <w:rsid w:val="00227899"/>
    <w:rsid w:val="0024270B"/>
    <w:rsid w:val="002435EF"/>
    <w:rsid w:val="00243DE6"/>
    <w:rsid w:val="00245530"/>
    <w:rsid w:val="002461A8"/>
    <w:rsid w:val="00253E5C"/>
    <w:rsid w:val="00255BDA"/>
    <w:rsid w:val="002637CD"/>
    <w:rsid w:val="002679ED"/>
    <w:rsid w:val="00274A1D"/>
    <w:rsid w:val="002773CC"/>
    <w:rsid w:val="00277AD1"/>
    <w:rsid w:val="002A010E"/>
    <w:rsid w:val="002A01D0"/>
    <w:rsid w:val="002A2833"/>
    <w:rsid w:val="002A720F"/>
    <w:rsid w:val="002B0CF6"/>
    <w:rsid w:val="002B6658"/>
    <w:rsid w:val="002B78A2"/>
    <w:rsid w:val="002C0376"/>
    <w:rsid w:val="002C1F2B"/>
    <w:rsid w:val="002E171A"/>
    <w:rsid w:val="002E61E7"/>
    <w:rsid w:val="002E6788"/>
    <w:rsid w:val="002F3881"/>
    <w:rsid w:val="00311E37"/>
    <w:rsid w:val="00312B50"/>
    <w:rsid w:val="00313B46"/>
    <w:rsid w:val="00316B3D"/>
    <w:rsid w:val="003201E7"/>
    <w:rsid w:val="0032470F"/>
    <w:rsid w:val="00334745"/>
    <w:rsid w:val="00340734"/>
    <w:rsid w:val="00342188"/>
    <w:rsid w:val="00346940"/>
    <w:rsid w:val="00351F0D"/>
    <w:rsid w:val="00355826"/>
    <w:rsid w:val="00357401"/>
    <w:rsid w:val="003620B5"/>
    <w:rsid w:val="0036544D"/>
    <w:rsid w:val="003672B3"/>
    <w:rsid w:val="00376D35"/>
    <w:rsid w:val="00386A49"/>
    <w:rsid w:val="00387C91"/>
    <w:rsid w:val="00390DBF"/>
    <w:rsid w:val="0039211A"/>
    <w:rsid w:val="00393F24"/>
    <w:rsid w:val="00396CC2"/>
    <w:rsid w:val="00396F80"/>
    <w:rsid w:val="003A1877"/>
    <w:rsid w:val="003B3A5E"/>
    <w:rsid w:val="003B71FE"/>
    <w:rsid w:val="003C2030"/>
    <w:rsid w:val="003D2D66"/>
    <w:rsid w:val="003E6C5E"/>
    <w:rsid w:val="003F5BA4"/>
    <w:rsid w:val="004039E1"/>
    <w:rsid w:val="00407964"/>
    <w:rsid w:val="004168E1"/>
    <w:rsid w:val="00421530"/>
    <w:rsid w:val="00423A38"/>
    <w:rsid w:val="004335F9"/>
    <w:rsid w:val="00435A44"/>
    <w:rsid w:val="00442D02"/>
    <w:rsid w:val="00444DCE"/>
    <w:rsid w:val="00447347"/>
    <w:rsid w:val="00451D0E"/>
    <w:rsid w:val="00454DA6"/>
    <w:rsid w:val="00457057"/>
    <w:rsid w:val="004603F8"/>
    <w:rsid w:val="00461FFF"/>
    <w:rsid w:val="0046777A"/>
    <w:rsid w:val="004716E2"/>
    <w:rsid w:val="00481DFA"/>
    <w:rsid w:val="00485922"/>
    <w:rsid w:val="00486759"/>
    <w:rsid w:val="0048775E"/>
    <w:rsid w:val="00490534"/>
    <w:rsid w:val="00491BE4"/>
    <w:rsid w:val="00491FC2"/>
    <w:rsid w:val="0049314C"/>
    <w:rsid w:val="00493F3B"/>
    <w:rsid w:val="004B3811"/>
    <w:rsid w:val="004B6309"/>
    <w:rsid w:val="004C33DF"/>
    <w:rsid w:val="004C6BDC"/>
    <w:rsid w:val="004C71C2"/>
    <w:rsid w:val="004C75BE"/>
    <w:rsid w:val="004D3C48"/>
    <w:rsid w:val="004D60B0"/>
    <w:rsid w:val="004F032A"/>
    <w:rsid w:val="004F65FC"/>
    <w:rsid w:val="00501EEC"/>
    <w:rsid w:val="005203AA"/>
    <w:rsid w:val="0052275B"/>
    <w:rsid w:val="00525243"/>
    <w:rsid w:val="00527184"/>
    <w:rsid w:val="0053164B"/>
    <w:rsid w:val="0054374B"/>
    <w:rsid w:val="005461FC"/>
    <w:rsid w:val="00551238"/>
    <w:rsid w:val="005574D1"/>
    <w:rsid w:val="00564328"/>
    <w:rsid w:val="00564CE5"/>
    <w:rsid w:val="00565E8F"/>
    <w:rsid w:val="005672B3"/>
    <w:rsid w:val="005678A2"/>
    <w:rsid w:val="0057672B"/>
    <w:rsid w:val="00584079"/>
    <w:rsid w:val="0058541E"/>
    <w:rsid w:val="00596164"/>
    <w:rsid w:val="005A2EC9"/>
    <w:rsid w:val="005A3528"/>
    <w:rsid w:val="005A3800"/>
    <w:rsid w:val="005A7B28"/>
    <w:rsid w:val="005D285C"/>
    <w:rsid w:val="005D7514"/>
    <w:rsid w:val="005E00BC"/>
    <w:rsid w:val="005E0E68"/>
    <w:rsid w:val="005E0FCA"/>
    <w:rsid w:val="005E1621"/>
    <w:rsid w:val="005F3C26"/>
    <w:rsid w:val="005F619C"/>
    <w:rsid w:val="00600FF2"/>
    <w:rsid w:val="00605894"/>
    <w:rsid w:val="00605E1D"/>
    <w:rsid w:val="00606904"/>
    <w:rsid w:val="00616CD3"/>
    <w:rsid w:val="00624353"/>
    <w:rsid w:val="00624F44"/>
    <w:rsid w:val="00625FC3"/>
    <w:rsid w:val="00633C5D"/>
    <w:rsid w:val="00640170"/>
    <w:rsid w:val="00644B57"/>
    <w:rsid w:val="00653A71"/>
    <w:rsid w:val="006541B7"/>
    <w:rsid w:val="00654EAA"/>
    <w:rsid w:val="006604B7"/>
    <w:rsid w:val="0066435C"/>
    <w:rsid w:val="00687EB9"/>
    <w:rsid w:val="006912D1"/>
    <w:rsid w:val="00692B25"/>
    <w:rsid w:val="006973C0"/>
    <w:rsid w:val="006A60A5"/>
    <w:rsid w:val="006C1369"/>
    <w:rsid w:val="006C3709"/>
    <w:rsid w:val="006C3A50"/>
    <w:rsid w:val="006D047C"/>
    <w:rsid w:val="006D7DA3"/>
    <w:rsid w:val="006D7DE4"/>
    <w:rsid w:val="006E6C1C"/>
    <w:rsid w:val="006F65CD"/>
    <w:rsid w:val="007031B9"/>
    <w:rsid w:val="00703EAA"/>
    <w:rsid w:val="007169A1"/>
    <w:rsid w:val="00720BBB"/>
    <w:rsid w:val="007226F7"/>
    <w:rsid w:val="00724C48"/>
    <w:rsid w:val="00731C4E"/>
    <w:rsid w:val="00733A63"/>
    <w:rsid w:val="00735B87"/>
    <w:rsid w:val="00746525"/>
    <w:rsid w:val="007476FE"/>
    <w:rsid w:val="007525A8"/>
    <w:rsid w:val="00753955"/>
    <w:rsid w:val="00754A15"/>
    <w:rsid w:val="00756D53"/>
    <w:rsid w:val="00767409"/>
    <w:rsid w:val="00773127"/>
    <w:rsid w:val="007754E4"/>
    <w:rsid w:val="00775BCB"/>
    <w:rsid w:val="00777CC9"/>
    <w:rsid w:val="0078720D"/>
    <w:rsid w:val="00787F48"/>
    <w:rsid w:val="0079022C"/>
    <w:rsid w:val="007922B7"/>
    <w:rsid w:val="007A737C"/>
    <w:rsid w:val="007C088E"/>
    <w:rsid w:val="007C2DC7"/>
    <w:rsid w:val="007C7CE7"/>
    <w:rsid w:val="007E3828"/>
    <w:rsid w:val="007E4D61"/>
    <w:rsid w:val="007F1F97"/>
    <w:rsid w:val="007F7A6A"/>
    <w:rsid w:val="00802B95"/>
    <w:rsid w:val="008037BE"/>
    <w:rsid w:val="0080529A"/>
    <w:rsid w:val="00806410"/>
    <w:rsid w:val="00806CC2"/>
    <w:rsid w:val="00815833"/>
    <w:rsid w:val="00816E63"/>
    <w:rsid w:val="00825552"/>
    <w:rsid w:val="00827CFA"/>
    <w:rsid w:val="00831197"/>
    <w:rsid w:val="00834280"/>
    <w:rsid w:val="00835104"/>
    <w:rsid w:val="00836478"/>
    <w:rsid w:val="008439AC"/>
    <w:rsid w:val="00844587"/>
    <w:rsid w:val="00845472"/>
    <w:rsid w:val="0084637C"/>
    <w:rsid w:val="008519B4"/>
    <w:rsid w:val="00851C82"/>
    <w:rsid w:val="00862E4E"/>
    <w:rsid w:val="0086455A"/>
    <w:rsid w:val="0086698D"/>
    <w:rsid w:val="0087519F"/>
    <w:rsid w:val="008757D5"/>
    <w:rsid w:val="00876D2D"/>
    <w:rsid w:val="0087759C"/>
    <w:rsid w:val="008913D0"/>
    <w:rsid w:val="00894AE1"/>
    <w:rsid w:val="008A20F0"/>
    <w:rsid w:val="008A2C40"/>
    <w:rsid w:val="008A33EE"/>
    <w:rsid w:val="008A668D"/>
    <w:rsid w:val="008B19C6"/>
    <w:rsid w:val="008C6843"/>
    <w:rsid w:val="008E6EE6"/>
    <w:rsid w:val="008E750C"/>
    <w:rsid w:val="008F7C09"/>
    <w:rsid w:val="00906D3D"/>
    <w:rsid w:val="00910AD0"/>
    <w:rsid w:val="009125BE"/>
    <w:rsid w:val="00922DE5"/>
    <w:rsid w:val="00930EAC"/>
    <w:rsid w:val="009345C6"/>
    <w:rsid w:val="0093560C"/>
    <w:rsid w:val="00941C14"/>
    <w:rsid w:val="0096052C"/>
    <w:rsid w:val="00966702"/>
    <w:rsid w:val="0097412A"/>
    <w:rsid w:val="00974FA5"/>
    <w:rsid w:val="009801F2"/>
    <w:rsid w:val="00982D59"/>
    <w:rsid w:val="009A0401"/>
    <w:rsid w:val="009A31D4"/>
    <w:rsid w:val="009B553D"/>
    <w:rsid w:val="009B7B07"/>
    <w:rsid w:val="009C15E7"/>
    <w:rsid w:val="009C47BF"/>
    <w:rsid w:val="009C5C9E"/>
    <w:rsid w:val="009C6AA8"/>
    <w:rsid w:val="009D2F6D"/>
    <w:rsid w:val="009D5D8A"/>
    <w:rsid w:val="009E7960"/>
    <w:rsid w:val="009F09AA"/>
    <w:rsid w:val="009F1F4F"/>
    <w:rsid w:val="009F30D6"/>
    <w:rsid w:val="00A01651"/>
    <w:rsid w:val="00A01702"/>
    <w:rsid w:val="00A16B54"/>
    <w:rsid w:val="00A16C34"/>
    <w:rsid w:val="00A21351"/>
    <w:rsid w:val="00A21C93"/>
    <w:rsid w:val="00A3084F"/>
    <w:rsid w:val="00A34587"/>
    <w:rsid w:val="00A36EBE"/>
    <w:rsid w:val="00A40900"/>
    <w:rsid w:val="00A522F7"/>
    <w:rsid w:val="00A5411E"/>
    <w:rsid w:val="00A5741F"/>
    <w:rsid w:val="00A60279"/>
    <w:rsid w:val="00A70F94"/>
    <w:rsid w:val="00A70FBA"/>
    <w:rsid w:val="00A77E93"/>
    <w:rsid w:val="00A8696A"/>
    <w:rsid w:val="00AA0E6B"/>
    <w:rsid w:val="00AA2651"/>
    <w:rsid w:val="00AA7B25"/>
    <w:rsid w:val="00AB1E5B"/>
    <w:rsid w:val="00AB54CC"/>
    <w:rsid w:val="00AC0B07"/>
    <w:rsid w:val="00AC5427"/>
    <w:rsid w:val="00AD384F"/>
    <w:rsid w:val="00AD3AA8"/>
    <w:rsid w:val="00AE0D32"/>
    <w:rsid w:val="00AE381E"/>
    <w:rsid w:val="00AE43C5"/>
    <w:rsid w:val="00AE65C8"/>
    <w:rsid w:val="00AF2BB2"/>
    <w:rsid w:val="00AF4475"/>
    <w:rsid w:val="00B03F6C"/>
    <w:rsid w:val="00B0598D"/>
    <w:rsid w:val="00B072AC"/>
    <w:rsid w:val="00B2038C"/>
    <w:rsid w:val="00B237D6"/>
    <w:rsid w:val="00B23837"/>
    <w:rsid w:val="00B25681"/>
    <w:rsid w:val="00B33C0B"/>
    <w:rsid w:val="00B50773"/>
    <w:rsid w:val="00B56311"/>
    <w:rsid w:val="00B67105"/>
    <w:rsid w:val="00B72C01"/>
    <w:rsid w:val="00B77560"/>
    <w:rsid w:val="00B828C0"/>
    <w:rsid w:val="00B82D6B"/>
    <w:rsid w:val="00B82F70"/>
    <w:rsid w:val="00B91227"/>
    <w:rsid w:val="00B93B6E"/>
    <w:rsid w:val="00BA371F"/>
    <w:rsid w:val="00BA506E"/>
    <w:rsid w:val="00BA5579"/>
    <w:rsid w:val="00BA6BC0"/>
    <w:rsid w:val="00BB3C61"/>
    <w:rsid w:val="00BC16C6"/>
    <w:rsid w:val="00BC1ACA"/>
    <w:rsid w:val="00BD51D2"/>
    <w:rsid w:val="00BD59B8"/>
    <w:rsid w:val="00BD6203"/>
    <w:rsid w:val="00BD7EEF"/>
    <w:rsid w:val="00BE4AFA"/>
    <w:rsid w:val="00BE66EE"/>
    <w:rsid w:val="00BF164E"/>
    <w:rsid w:val="00C0251B"/>
    <w:rsid w:val="00C0399E"/>
    <w:rsid w:val="00C10502"/>
    <w:rsid w:val="00C15087"/>
    <w:rsid w:val="00C15BB4"/>
    <w:rsid w:val="00C2235B"/>
    <w:rsid w:val="00C2635B"/>
    <w:rsid w:val="00C26550"/>
    <w:rsid w:val="00C321AE"/>
    <w:rsid w:val="00C325CF"/>
    <w:rsid w:val="00C34E08"/>
    <w:rsid w:val="00C47306"/>
    <w:rsid w:val="00C473F8"/>
    <w:rsid w:val="00C518F8"/>
    <w:rsid w:val="00C519F2"/>
    <w:rsid w:val="00C532C1"/>
    <w:rsid w:val="00C6259B"/>
    <w:rsid w:val="00C6261C"/>
    <w:rsid w:val="00C67FB4"/>
    <w:rsid w:val="00C73D3C"/>
    <w:rsid w:val="00C75090"/>
    <w:rsid w:val="00C81030"/>
    <w:rsid w:val="00C8359C"/>
    <w:rsid w:val="00C83DE8"/>
    <w:rsid w:val="00C84B9F"/>
    <w:rsid w:val="00C931F8"/>
    <w:rsid w:val="00C93DEE"/>
    <w:rsid w:val="00C96FFC"/>
    <w:rsid w:val="00CB1481"/>
    <w:rsid w:val="00CB1DC8"/>
    <w:rsid w:val="00CB1E76"/>
    <w:rsid w:val="00CB52BD"/>
    <w:rsid w:val="00CC2813"/>
    <w:rsid w:val="00CC3C0F"/>
    <w:rsid w:val="00CC4B5E"/>
    <w:rsid w:val="00CD1C39"/>
    <w:rsid w:val="00CE11D9"/>
    <w:rsid w:val="00CE450F"/>
    <w:rsid w:val="00CE7B71"/>
    <w:rsid w:val="00CF4AD5"/>
    <w:rsid w:val="00CF6BE4"/>
    <w:rsid w:val="00D05B95"/>
    <w:rsid w:val="00D21C33"/>
    <w:rsid w:val="00D33A57"/>
    <w:rsid w:val="00D40C06"/>
    <w:rsid w:val="00D441E6"/>
    <w:rsid w:val="00D451DA"/>
    <w:rsid w:val="00D563F1"/>
    <w:rsid w:val="00D656D8"/>
    <w:rsid w:val="00D65E1A"/>
    <w:rsid w:val="00D67FAA"/>
    <w:rsid w:val="00D707CB"/>
    <w:rsid w:val="00D75CF7"/>
    <w:rsid w:val="00D91B8E"/>
    <w:rsid w:val="00DA4F9B"/>
    <w:rsid w:val="00DB4735"/>
    <w:rsid w:val="00DC75A3"/>
    <w:rsid w:val="00DD3721"/>
    <w:rsid w:val="00DE367E"/>
    <w:rsid w:val="00DE41B0"/>
    <w:rsid w:val="00DE495F"/>
    <w:rsid w:val="00DE676E"/>
    <w:rsid w:val="00DF3236"/>
    <w:rsid w:val="00E022FE"/>
    <w:rsid w:val="00E10F79"/>
    <w:rsid w:val="00E1668B"/>
    <w:rsid w:val="00E17CC3"/>
    <w:rsid w:val="00E20CB0"/>
    <w:rsid w:val="00E26511"/>
    <w:rsid w:val="00E41338"/>
    <w:rsid w:val="00E4557B"/>
    <w:rsid w:val="00E45C8B"/>
    <w:rsid w:val="00E460F3"/>
    <w:rsid w:val="00E51396"/>
    <w:rsid w:val="00E55F41"/>
    <w:rsid w:val="00E6044D"/>
    <w:rsid w:val="00E633D6"/>
    <w:rsid w:val="00E7432D"/>
    <w:rsid w:val="00E767C1"/>
    <w:rsid w:val="00E9165C"/>
    <w:rsid w:val="00E94C77"/>
    <w:rsid w:val="00E95DD8"/>
    <w:rsid w:val="00E9746F"/>
    <w:rsid w:val="00EA3802"/>
    <w:rsid w:val="00EA5D5C"/>
    <w:rsid w:val="00EB1160"/>
    <w:rsid w:val="00EB6BBF"/>
    <w:rsid w:val="00EC0CB9"/>
    <w:rsid w:val="00EC14A7"/>
    <w:rsid w:val="00EC2AC6"/>
    <w:rsid w:val="00ED24B2"/>
    <w:rsid w:val="00ED720B"/>
    <w:rsid w:val="00EE494C"/>
    <w:rsid w:val="00EF11D8"/>
    <w:rsid w:val="00EF1946"/>
    <w:rsid w:val="00EF2856"/>
    <w:rsid w:val="00F000CB"/>
    <w:rsid w:val="00F11749"/>
    <w:rsid w:val="00F13A84"/>
    <w:rsid w:val="00F166EA"/>
    <w:rsid w:val="00F2358F"/>
    <w:rsid w:val="00F310EA"/>
    <w:rsid w:val="00F3141D"/>
    <w:rsid w:val="00F342D2"/>
    <w:rsid w:val="00F34B47"/>
    <w:rsid w:val="00F41523"/>
    <w:rsid w:val="00F43886"/>
    <w:rsid w:val="00F5544D"/>
    <w:rsid w:val="00F637F1"/>
    <w:rsid w:val="00F655DC"/>
    <w:rsid w:val="00F7149B"/>
    <w:rsid w:val="00F739BE"/>
    <w:rsid w:val="00F73C90"/>
    <w:rsid w:val="00F75429"/>
    <w:rsid w:val="00F75D07"/>
    <w:rsid w:val="00F8119B"/>
    <w:rsid w:val="00F81400"/>
    <w:rsid w:val="00F933ED"/>
    <w:rsid w:val="00FA2123"/>
    <w:rsid w:val="00FA4406"/>
    <w:rsid w:val="00FA56C4"/>
    <w:rsid w:val="00FA6E13"/>
    <w:rsid w:val="00FB0979"/>
    <w:rsid w:val="00FC0760"/>
    <w:rsid w:val="00FC34DF"/>
    <w:rsid w:val="00FC3DF4"/>
    <w:rsid w:val="00FC6196"/>
    <w:rsid w:val="00FC65E9"/>
    <w:rsid w:val="00FD1A75"/>
    <w:rsid w:val="00FD32EB"/>
    <w:rsid w:val="00FD5C20"/>
    <w:rsid w:val="00FE235C"/>
    <w:rsid w:val="00FE24AC"/>
    <w:rsid w:val="00FE6C50"/>
    <w:rsid w:val="00FF1EDB"/>
    <w:rsid w:val="00FF20BD"/>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C4D2A80-4236-4A83-A766-2F6CFAA4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600FF2"/>
    <w:pPr>
      <w:spacing w:after="120"/>
    </w:pPr>
  </w:style>
  <w:style w:type="character" w:customStyle="1" w:styleId="af7">
    <w:name w:val="Основной текст Знак"/>
    <w:basedOn w:val="a0"/>
    <w:link w:val="af6"/>
    <w:rsid w:val="00600FF2"/>
    <w:rPr>
      <w:sz w:val="24"/>
      <w:szCs w:val="24"/>
    </w:rPr>
  </w:style>
  <w:style w:type="character" w:styleId="af8">
    <w:name w:val="Strong"/>
    <w:basedOn w:val="a0"/>
    <w:qFormat/>
    <w:rsid w:val="00746525"/>
    <w:rPr>
      <w:b/>
      <w:bCs/>
    </w:rPr>
  </w:style>
  <w:style w:type="paragraph" w:styleId="af9">
    <w:name w:val="Normal (Web)"/>
    <w:basedOn w:val="a"/>
    <w:uiPriority w:val="99"/>
    <w:unhideWhenUsed/>
    <w:rsid w:val="00C325CF"/>
    <w:pPr>
      <w:widowControl/>
      <w:autoSpaceDE/>
      <w:autoSpaceDN/>
      <w:adjustRightInd/>
      <w:spacing w:before="100" w:beforeAutospacing="1" w:after="100" w:afterAutospacing="1"/>
      <w:ind w:firstLine="0"/>
      <w:jc w:val="left"/>
    </w:pPr>
  </w:style>
  <w:style w:type="character" w:styleId="afa">
    <w:name w:val="Hyperlink"/>
    <w:basedOn w:val="a0"/>
    <w:uiPriority w:val="99"/>
    <w:rsid w:val="00C325CF"/>
    <w:rPr>
      <w:color w:val="0000FF"/>
      <w:u w:val="single"/>
    </w:rPr>
  </w:style>
  <w:style w:type="character" w:styleId="afb">
    <w:name w:val="FollowedHyperlink"/>
    <w:basedOn w:val="a0"/>
    <w:rsid w:val="00AF4475"/>
    <w:rPr>
      <w:color w:val="800080"/>
      <w:u w:val="single"/>
    </w:rPr>
  </w:style>
  <w:style w:type="character" w:customStyle="1" w:styleId="10">
    <w:name w:val="Заголовок 1 Знак"/>
    <w:basedOn w:val="a0"/>
    <w:link w:val="1"/>
    <w:rsid w:val="007922B7"/>
    <w:rPr>
      <w:b/>
      <w:iCs/>
      <w:sz w:val="24"/>
    </w:rPr>
  </w:style>
  <w:style w:type="paragraph" w:customStyle="1" w:styleId="12">
    <w:name w:val="Абзац списка1"/>
    <w:basedOn w:val="a"/>
    <w:rsid w:val="007922B7"/>
    <w:pPr>
      <w:widowControl/>
      <w:autoSpaceDE/>
      <w:autoSpaceDN/>
      <w:adjustRightInd/>
      <w:spacing w:line="276" w:lineRule="auto"/>
      <w:ind w:left="720" w:firstLine="709"/>
      <w:contextualSpacing/>
    </w:pPr>
    <w:rPr>
      <w:szCs w:val="22"/>
      <w:lang w:val="en-US" w:eastAsia="en-US"/>
    </w:rPr>
  </w:style>
  <w:style w:type="paragraph" w:customStyle="1" w:styleId="rmcvwfsf">
    <w:name w:val="rmcvwfsf"/>
    <w:basedOn w:val="a"/>
    <w:rsid w:val="00BD59B8"/>
    <w:pPr>
      <w:widowControl/>
      <w:autoSpaceDE/>
      <w:autoSpaceDN/>
      <w:adjustRightInd/>
      <w:spacing w:before="100" w:beforeAutospacing="1" w:after="100" w:afterAutospacing="1"/>
      <w:ind w:firstLine="0"/>
      <w:jc w:val="left"/>
    </w:pPr>
  </w:style>
  <w:style w:type="paragraph" w:styleId="HTML">
    <w:name w:val="HTML Preformatted"/>
    <w:basedOn w:val="a"/>
    <w:link w:val="HTML0"/>
    <w:rsid w:val="00B23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B237D6"/>
    <w:rPr>
      <w:rFonts w:ascii="Courier New" w:hAnsi="Courier New" w:cs="Courier New"/>
      <w:kern w:val="1"/>
      <w:lang w:eastAsia="ar-SA"/>
    </w:rPr>
  </w:style>
  <w:style w:type="character" w:customStyle="1" w:styleId="alt-edited">
    <w:name w:val="alt-edited"/>
    <w:rsid w:val="00B237D6"/>
  </w:style>
  <w:style w:type="paragraph" w:styleId="afc">
    <w:name w:val="No Spacing"/>
    <w:uiPriority w:val="1"/>
    <w:qFormat/>
    <w:rsid w:val="00B237D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699">
      <w:bodyDiv w:val="1"/>
      <w:marLeft w:val="0"/>
      <w:marRight w:val="0"/>
      <w:marTop w:val="0"/>
      <w:marBottom w:val="0"/>
      <w:divBdr>
        <w:top w:val="none" w:sz="0" w:space="0" w:color="auto"/>
        <w:left w:val="none" w:sz="0" w:space="0" w:color="auto"/>
        <w:bottom w:val="none" w:sz="0" w:space="0" w:color="auto"/>
        <w:right w:val="none" w:sz="0" w:space="0" w:color="auto"/>
      </w:divBdr>
      <w:divsChild>
        <w:div w:id="59719052">
          <w:marLeft w:val="0"/>
          <w:marRight w:val="0"/>
          <w:marTop w:val="0"/>
          <w:marBottom w:val="0"/>
          <w:divBdr>
            <w:top w:val="none" w:sz="0" w:space="0" w:color="auto"/>
            <w:left w:val="none" w:sz="0" w:space="0" w:color="auto"/>
            <w:bottom w:val="none" w:sz="0" w:space="0" w:color="auto"/>
            <w:right w:val="none" w:sz="0" w:space="0" w:color="auto"/>
          </w:divBdr>
        </w:div>
        <w:div w:id="121120632">
          <w:marLeft w:val="0"/>
          <w:marRight w:val="0"/>
          <w:marTop w:val="0"/>
          <w:marBottom w:val="0"/>
          <w:divBdr>
            <w:top w:val="none" w:sz="0" w:space="0" w:color="auto"/>
            <w:left w:val="none" w:sz="0" w:space="0" w:color="auto"/>
            <w:bottom w:val="none" w:sz="0" w:space="0" w:color="auto"/>
            <w:right w:val="none" w:sz="0" w:space="0" w:color="auto"/>
          </w:divBdr>
        </w:div>
        <w:div w:id="310330099">
          <w:marLeft w:val="0"/>
          <w:marRight w:val="0"/>
          <w:marTop w:val="0"/>
          <w:marBottom w:val="0"/>
          <w:divBdr>
            <w:top w:val="none" w:sz="0" w:space="0" w:color="auto"/>
            <w:left w:val="none" w:sz="0" w:space="0" w:color="auto"/>
            <w:bottom w:val="none" w:sz="0" w:space="0" w:color="auto"/>
            <w:right w:val="none" w:sz="0" w:space="0" w:color="auto"/>
          </w:divBdr>
        </w:div>
        <w:div w:id="320083742">
          <w:marLeft w:val="0"/>
          <w:marRight w:val="0"/>
          <w:marTop w:val="0"/>
          <w:marBottom w:val="0"/>
          <w:divBdr>
            <w:top w:val="none" w:sz="0" w:space="0" w:color="auto"/>
            <w:left w:val="none" w:sz="0" w:space="0" w:color="auto"/>
            <w:bottom w:val="none" w:sz="0" w:space="0" w:color="auto"/>
            <w:right w:val="none" w:sz="0" w:space="0" w:color="auto"/>
          </w:divBdr>
        </w:div>
        <w:div w:id="416560902">
          <w:marLeft w:val="0"/>
          <w:marRight w:val="0"/>
          <w:marTop w:val="0"/>
          <w:marBottom w:val="0"/>
          <w:divBdr>
            <w:top w:val="none" w:sz="0" w:space="0" w:color="auto"/>
            <w:left w:val="none" w:sz="0" w:space="0" w:color="auto"/>
            <w:bottom w:val="none" w:sz="0" w:space="0" w:color="auto"/>
            <w:right w:val="none" w:sz="0" w:space="0" w:color="auto"/>
          </w:divBdr>
        </w:div>
        <w:div w:id="474641313">
          <w:marLeft w:val="0"/>
          <w:marRight w:val="0"/>
          <w:marTop w:val="0"/>
          <w:marBottom w:val="0"/>
          <w:divBdr>
            <w:top w:val="none" w:sz="0" w:space="0" w:color="auto"/>
            <w:left w:val="none" w:sz="0" w:space="0" w:color="auto"/>
            <w:bottom w:val="none" w:sz="0" w:space="0" w:color="auto"/>
            <w:right w:val="none" w:sz="0" w:space="0" w:color="auto"/>
          </w:divBdr>
        </w:div>
        <w:div w:id="671220585">
          <w:marLeft w:val="0"/>
          <w:marRight w:val="0"/>
          <w:marTop w:val="0"/>
          <w:marBottom w:val="0"/>
          <w:divBdr>
            <w:top w:val="none" w:sz="0" w:space="0" w:color="auto"/>
            <w:left w:val="none" w:sz="0" w:space="0" w:color="auto"/>
            <w:bottom w:val="none" w:sz="0" w:space="0" w:color="auto"/>
            <w:right w:val="none" w:sz="0" w:space="0" w:color="auto"/>
          </w:divBdr>
        </w:div>
        <w:div w:id="710762449">
          <w:marLeft w:val="0"/>
          <w:marRight w:val="0"/>
          <w:marTop w:val="0"/>
          <w:marBottom w:val="0"/>
          <w:divBdr>
            <w:top w:val="none" w:sz="0" w:space="0" w:color="auto"/>
            <w:left w:val="none" w:sz="0" w:space="0" w:color="auto"/>
            <w:bottom w:val="none" w:sz="0" w:space="0" w:color="auto"/>
            <w:right w:val="none" w:sz="0" w:space="0" w:color="auto"/>
          </w:divBdr>
        </w:div>
        <w:div w:id="843128333">
          <w:marLeft w:val="0"/>
          <w:marRight w:val="0"/>
          <w:marTop w:val="0"/>
          <w:marBottom w:val="0"/>
          <w:divBdr>
            <w:top w:val="none" w:sz="0" w:space="0" w:color="auto"/>
            <w:left w:val="none" w:sz="0" w:space="0" w:color="auto"/>
            <w:bottom w:val="none" w:sz="0" w:space="0" w:color="auto"/>
            <w:right w:val="none" w:sz="0" w:space="0" w:color="auto"/>
          </w:divBdr>
        </w:div>
        <w:div w:id="978417196">
          <w:marLeft w:val="0"/>
          <w:marRight w:val="0"/>
          <w:marTop w:val="0"/>
          <w:marBottom w:val="0"/>
          <w:divBdr>
            <w:top w:val="none" w:sz="0" w:space="0" w:color="auto"/>
            <w:left w:val="none" w:sz="0" w:space="0" w:color="auto"/>
            <w:bottom w:val="none" w:sz="0" w:space="0" w:color="auto"/>
            <w:right w:val="none" w:sz="0" w:space="0" w:color="auto"/>
          </w:divBdr>
        </w:div>
        <w:div w:id="997727468">
          <w:marLeft w:val="0"/>
          <w:marRight w:val="0"/>
          <w:marTop w:val="0"/>
          <w:marBottom w:val="0"/>
          <w:divBdr>
            <w:top w:val="none" w:sz="0" w:space="0" w:color="auto"/>
            <w:left w:val="none" w:sz="0" w:space="0" w:color="auto"/>
            <w:bottom w:val="none" w:sz="0" w:space="0" w:color="auto"/>
            <w:right w:val="none" w:sz="0" w:space="0" w:color="auto"/>
          </w:divBdr>
        </w:div>
        <w:div w:id="1017658319">
          <w:marLeft w:val="0"/>
          <w:marRight w:val="0"/>
          <w:marTop w:val="0"/>
          <w:marBottom w:val="0"/>
          <w:divBdr>
            <w:top w:val="none" w:sz="0" w:space="0" w:color="auto"/>
            <w:left w:val="none" w:sz="0" w:space="0" w:color="auto"/>
            <w:bottom w:val="none" w:sz="0" w:space="0" w:color="auto"/>
            <w:right w:val="none" w:sz="0" w:space="0" w:color="auto"/>
          </w:divBdr>
        </w:div>
        <w:div w:id="1059131978">
          <w:marLeft w:val="0"/>
          <w:marRight w:val="0"/>
          <w:marTop w:val="0"/>
          <w:marBottom w:val="0"/>
          <w:divBdr>
            <w:top w:val="none" w:sz="0" w:space="0" w:color="auto"/>
            <w:left w:val="none" w:sz="0" w:space="0" w:color="auto"/>
            <w:bottom w:val="none" w:sz="0" w:space="0" w:color="auto"/>
            <w:right w:val="none" w:sz="0" w:space="0" w:color="auto"/>
          </w:divBdr>
        </w:div>
        <w:div w:id="1499733791">
          <w:marLeft w:val="0"/>
          <w:marRight w:val="0"/>
          <w:marTop w:val="0"/>
          <w:marBottom w:val="0"/>
          <w:divBdr>
            <w:top w:val="none" w:sz="0" w:space="0" w:color="auto"/>
            <w:left w:val="none" w:sz="0" w:space="0" w:color="auto"/>
            <w:bottom w:val="none" w:sz="0" w:space="0" w:color="auto"/>
            <w:right w:val="none" w:sz="0" w:space="0" w:color="auto"/>
          </w:divBdr>
        </w:div>
        <w:div w:id="1549878186">
          <w:marLeft w:val="0"/>
          <w:marRight w:val="0"/>
          <w:marTop w:val="0"/>
          <w:marBottom w:val="0"/>
          <w:divBdr>
            <w:top w:val="none" w:sz="0" w:space="0" w:color="auto"/>
            <w:left w:val="none" w:sz="0" w:space="0" w:color="auto"/>
            <w:bottom w:val="none" w:sz="0" w:space="0" w:color="auto"/>
            <w:right w:val="none" w:sz="0" w:space="0" w:color="auto"/>
          </w:divBdr>
        </w:div>
        <w:div w:id="1628929584">
          <w:marLeft w:val="0"/>
          <w:marRight w:val="0"/>
          <w:marTop w:val="0"/>
          <w:marBottom w:val="0"/>
          <w:divBdr>
            <w:top w:val="none" w:sz="0" w:space="0" w:color="auto"/>
            <w:left w:val="none" w:sz="0" w:space="0" w:color="auto"/>
            <w:bottom w:val="none" w:sz="0" w:space="0" w:color="auto"/>
            <w:right w:val="none" w:sz="0" w:space="0" w:color="auto"/>
          </w:divBdr>
        </w:div>
        <w:div w:id="1682003331">
          <w:marLeft w:val="0"/>
          <w:marRight w:val="0"/>
          <w:marTop w:val="0"/>
          <w:marBottom w:val="0"/>
          <w:divBdr>
            <w:top w:val="none" w:sz="0" w:space="0" w:color="auto"/>
            <w:left w:val="none" w:sz="0" w:space="0" w:color="auto"/>
            <w:bottom w:val="none" w:sz="0" w:space="0" w:color="auto"/>
            <w:right w:val="none" w:sz="0" w:space="0" w:color="auto"/>
          </w:divBdr>
        </w:div>
        <w:div w:id="1691487249">
          <w:marLeft w:val="0"/>
          <w:marRight w:val="0"/>
          <w:marTop w:val="0"/>
          <w:marBottom w:val="0"/>
          <w:divBdr>
            <w:top w:val="none" w:sz="0" w:space="0" w:color="auto"/>
            <w:left w:val="none" w:sz="0" w:space="0" w:color="auto"/>
            <w:bottom w:val="none" w:sz="0" w:space="0" w:color="auto"/>
            <w:right w:val="none" w:sz="0" w:space="0" w:color="auto"/>
          </w:divBdr>
        </w:div>
        <w:div w:id="1782383799">
          <w:marLeft w:val="0"/>
          <w:marRight w:val="0"/>
          <w:marTop w:val="0"/>
          <w:marBottom w:val="0"/>
          <w:divBdr>
            <w:top w:val="none" w:sz="0" w:space="0" w:color="auto"/>
            <w:left w:val="none" w:sz="0" w:space="0" w:color="auto"/>
            <w:bottom w:val="none" w:sz="0" w:space="0" w:color="auto"/>
            <w:right w:val="none" w:sz="0" w:space="0" w:color="auto"/>
          </w:divBdr>
        </w:div>
        <w:div w:id="1801651065">
          <w:marLeft w:val="0"/>
          <w:marRight w:val="0"/>
          <w:marTop w:val="0"/>
          <w:marBottom w:val="0"/>
          <w:divBdr>
            <w:top w:val="none" w:sz="0" w:space="0" w:color="auto"/>
            <w:left w:val="none" w:sz="0" w:space="0" w:color="auto"/>
            <w:bottom w:val="none" w:sz="0" w:space="0" w:color="auto"/>
            <w:right w:val="none" w:sz="0" w:space="0" w:color="auto"/>
          </w:divBdr>
        </w:div>
        <w:div w:id="1862427913">
          <w:marLeft w:val="0"/>
          <w:marRight w:val="0"/>
          <w:marTop w:val="0"/>
          <w:marBottom w:val="0"/>
          <w:divBdr>
            <w:top w:val="none" w:sz="0" w:space="0" w:color="auto"/>
            <w:left w:val="none" w:sz="0" w:space="0" w:color="auto"/>
            <w:bottom w:val="none" w:sz="0" w:space="0" w:color="auto"/>
            <w:right w:val="none" w:sz="0" w:space="0" w:color="auto"/>
          </w:divBdr>
        </w:div>
        <w:div w:id="2086103500">
          <w:marLeft w:val="0"/>
          <w:marRight w:val="0"/>
          <w:marTop w:val="0"/>
          <w:marBottom w:val="0"/>
          <w:divBdr>
            <w:top w:val="none" w:sz="0" w:space="0" w:color="auto"/>
            <w:left w:val="none" w:sz="0" w:space="0" w:color="auto"/>
            <w:bottom w:val="none" w:sz="0" w:space="0" w:color="auto"/>
            <w:right w:val="none" w:sz="0" w:space="0" w:color="auto"/>
          </w:divBdr>
        </w:div>
      </w:divsChild>
    </w:div>
    <w:div w:id="153841792">
      <w:bodyDiv w:val="1"/>
      <w:marLeft w:val="0"/>
      <w:marRight w:val="0"/>
      <w:marTop w:val="0"/>
      <w:marBottom w:val="0"/>
      <w:divBdr>
        <w:top w:val="none" w:sz="0" w:space="0" w:color="auto"/>
        <w:left w:val="none" w:sz="0" w:space="0" w:color="auto"/>
        <w:bottom w:val="none" w:sz="0" w:space="0" w:color="auto"/>
        <w:right w:val="none" w:sz="0" w:space="0" w:color="auto"/>
      </w:divBdr>
    </w:div>
    <w:div w:id="296377549">
      <w:bodyDiv w:val="1"/>
      <w:marLeft w:val="0"/>
      <w:marRight w:val="0"/>
      <w:marTop w:val="0"/>
      <w:marBottom w:val="0"/>
      <w:divBdr>
        <w:top w:val="none" w:sz="0" w:space="0" w:color="auto"/>
        <w:left w:val="none" w:sz="0" w:space="0" w:color="auto"/>
        <w:bottom w:val="none" w:sz="0" w:space="0" w:color="auto"/>
        <w:right w:val="none" w:sz="0" w:space="0" w:color="auto"/>
      </w:divBdr>
      <w:divsChild>
        <w:div w:id="1671328326">
          <w:marLeft w:val="0"/>
          <w:marRight w:val="0"/>
          <w:marTop w:val="0"/>
          <w:marBottom w:val="0"/>
          <w:divBdr>
            <w:top w:val="none" w:sz="0" w:space="0" w:color="auto"/>
            <w:left w:val="none" w:sz="0" w:space="0" w:color="auto"/>
            <w:bottom w:val="none" w:sz="0" w:space="0" w:color="auto"/>
            <w:right w:val="none" w:sz="0" w:space="0" w:color="auto"/>
          </w:divBdr>
        </w:div>
        <w:div w:id="464204448">
          <w:marLeft w:val="0"/>
          <w:marRight w:val="0"/>
          <w:marTop w:val="0"/>
          <w:marBottom w:val="0"/>
          <w:divBdr>
            <w:top w:val="none" w:sz="0" w:space="0" w:color="auto"/>
            <w:left w:val="none" w:sz="0" w:space="0" w:color="auto"/>
            <w:bottom w:val="none" w:sz="0" w:space="0" w:color="auto"/>
            <w:right w:val="none" w:sz="0" w:space="0" w:color="auto"/>
          </w:divBdr>
        </w:div>
        <w:div w:id="867255308">
          <w:marLeft w:val="0"/>
          <w:marRight w:val="0"/>
          <w:marTop w:val="0"/>
          <w:marBottom w:val="0"/>
          <w:divBdr>
            <w:top w:val="none" w:sz="0" w:space="0" w:color="auto"/>
            <w:left w:val="none" w:sz="0" w:space="0" w:color="auto"/>
            <w:bottom w:val="none" w:sz="0" w:space="0" w:color="auto"/>
            <w:right w:val="none" w:sz="0" w:space="0" w:color="auto"/>
          </w:divBdr>
        </w:div>
        <w:div w:id="728849485">
          <w:marLeft w:val="0"/>
          <w:marRight w:val="0"/>
          <w:marTop w:val="0"/>
          <w:marBottom w:val="0"/>
          <w:divBdr>
            <w:top w:val="none" w:sz="0" w:space="0" w:color="auto"/>
            <w:left w:val="none" w:sz="0" w:space="0" w:color="auto"/>
            <w:bottom w:val="none" w:sz="0" w:space="0" w:color="auto"/>
            <w:right w:val="none" w:sz="0" w:space="0" w:color="auto"/>
          </w:divBdr>
        </w:div>
        <w:div w:id="414018542">
          <w:marLeft w:val="0"/>
          <w:marRight w:val="0"/>
          <w:marTop w:val="0"/>
          <w:marBottom w:val="0"/>
          <w:divBdr>
            <w:top w:val="none" w:sz="0" w:space="0" w:color="auto"/>
            <w:left w:val="none" w:sz="0" w:space="0" w:color="auto"/>
            <w:bottom w:val="none" w:sz="0" w:space="0" w:color="auto"/>
            <w:right w:val="none" w:sz="0" w:space="0" w:color="auto"/>
          </w:divBdr>
        </w:div>
        <w:div w:id="954941077">
          <w:marLeft w:val="0"/>
          <w:marRight w:val="0"/>
          <w:marTop w:val="0"/>
          <w:marBottom w:val="0"/>
          <w:divBdr>
            <w:top w:val="none" w:sz="0" w:space="0" w:color="auto"/>
            <w:left w:val="none" w:sz="0" w:space="0" w:color="auto"/>
            <w:bottom w:val="none" w:sz="0" w:space="0" w:color="auto"/>
            <w:right w:val="none" w:sz="0" w:space="0" w:color="auto"/>
          </w:divBdr>
        </w:div>
        <w:div w:id="1953827832">
          <w:marLeft w:val="0"/>
          <w:marRight w:val="0"/>
          <w:marTop w:val="0"/>
          <w:marBottom w:val="0"/>
          <w:divBdr>
            <w:top w:val="none" w:sz="0" w:space="0" w:color="auto"/>
            <w:left w:val="none" w:sz="0" w:space="0" w:color="auto"/>
            <w:bottom w:val="none" w:sz="0" w:space="0" w:color="auto"/>
            <w:right w:val="none" w:sz="0" w:space="0" w:color="auto"/>
          </w:divBdr>
        </w:div>
        <w:div w:id="801507308">
          <w:marLeft w:val="0"/>
          <w:marRight w:val="0"/>
          <w:marTop w:val="0"/>
          <w:marBottom w:val="0"/>
          <w:divBdr>
            <w:top w:val="none" w:sz="0" w:space="0" w:color="auto"/>
            <w:left w:val="none" w:sz="0" w:space="0" w:color="auto"/>
            <w:bottom w:val="none" w:sz="0" w:space="0" w:color="auto"/>
            <w:right w:val="none" w:sz="0" w:space="0" w:color="auto"/>
          </w:divBdr>
        </w:div>
        <w:div w:id="2121797213">
          <w:marLeft w:val="0"/>
          <w:marRight w:val="0"/>
          <w:marTop w:val="0"/>
          <w:marBottom w:val="0"/>
          <w:divBdr>
            <w:top w:val="none" w:sz="0" w:space="0" w:color="auto"/>
            <w:left w:val="none" w:sz="0" w:space="0" w:color="auto"/>
            <w:bottom w:val="none" w:sz="0" w:space="0" w:color="auto"/>
            <w:right w:val="none" w:sz="0" w:space="0" w:color="auto"/>
          </w:divBdr>
        </w:div>
        <w:div w:id="200558057">
          <w:marLeft w:val="0"/>
          <w:marRight w:val="0"/>
          <w:marTop w:val="0"/>
          <w:marBottom w:val="0"/>
          <w:divBdr>
            <w:top w:val="none" w:sz="0" w:space="0" w:color="auto"/>
            <w:left w:val="none" w:sz="0" w:space="0" w:color="auto"/>
            <w:bottom w:val="none" w:sz="0" w:space="0" w:color="auto"/>
            <w:right w:val="none" w:sz="0" w:space="0" w:color="auto"/>
          </w:divBdr>
        </w:div>
        <w:div w:id="418871633">
          <w:marLeft w:val="0"/>
          <w:marRight w:val="0"/>
          <w:marTop w:val="0"/>
          <w:marBottom w:val="0"/>
          <w:divBdr>
            <w:top w:val="none" w:sz="0" w:space="0" w:color="auto"/>
            <w:left w:val="none" w:sz="0" w:space="0" w:color="auto"/>
            <w:bottom w:val="none" w:sz="0" w:space="0" w:color="auto"/>
            <w:right w:val="none" w:sz="0" w:space="0" w:color="auto"/>
          </w:divBdr>
        </w:div>
        <w:div w:id="1189102657">
          <w:marLeft w:val="0"/>
          <w:marRight w:val="0"/>
          <w:marTop w:val="0"/>
          <w:marBottom w:val="0"/>
          <w:divBdr>
            <w:top w:val="none" w:sz="0" w:space="0" w:color="auto"/>
            <w:left w:val="none" w:sz="0" w:space="0" w:color="auto"/>
            <w:bottom w:val="none" w:sz="0" w:space="0" w:color="auto"/>
            <w:right w:val="none" w:sz="0" w:space="0" w:color="auto"/>
          </w:divBdr>
        </w:div>
        <w:div w:id="494684256">
          <w:marLeft w:val="0"/>
          <w:marRight w:val="0"/>
          <w:marTop w:val="0"/>
          <w:marBottom w:val="0"/>
          <w:divBdr>
            <w:top w:val="none" w:sz="0" w:space="0" w:color="auto"/>
            <w:left w:val="none" w:sz="0" w:space="0" w:color="auto"/>
            <w:bottom w:val="none" w:sz="0" w:space="0" w:color="auto"/>
            <w:right w:val="none" w:sz="0" w:space="0" w:color="auto"/>
          </w:divBdr>
        </w:div>
        <w:div w:id="581375069">
          <w:marLeft w:val="0"/>
          <w:marRight w:val="0"/>
          <w:marTop w:val="0"/>
          <w:marBottom w:val="0"/>
          <w:divBdr>
            <w:top w:val="none" w:sz="0" w:space="0" w:color="auto"/>
            <w:left w:val="none" w:sz="0" w:space="0" w:color="auto"/>
            <w:bottom w:val="none" w:sz="0" w:space="0" w:color="auto"/>
            <w:right w:val="none" w:sz="0" w:space="0" w:color="auto"/>
          </w:divBdr>
        </w:div>
        <w:div w:id="1170214224">
          <w:marLeft w:val="0"/>
          <w:marRight w:val="0"/>
          <w:marTop w:val="0"/>
          <w:marBottom w:val="0"/>
          <w:divBdr>
            <w:top w:val="none" w:sz="0" w:space="0" w:color="auto"/>
            <w:left w:val="none" w:sz="0" w:space="0" w:color="auto"/>
            <w:bottom w:val="none" w:sz="0" w:space="0" w:color="auto"/>
            <w:right w:val="none" w:sz="0" w:space="0" w:color="auto"/>
          </w:divBdr>
        </w:div>
        <w:div w:id="1145389851">
          <w:marLeft w:val="0"/>
          <w:marRight w:val="0"/>
          <w:marTop w:val="0"/>
          <w:marBottom w:val="0"/>
          <w:divBdr>
            <w:top w:val="none" w:sz="0" w:space="0" w:color="auto"/>
            <w:left w:val="none" w:sz="0" w:space="0" w:color="auto"/>
            <w:bottom w:val="none" w:sz="0" w:space="0" w:color="auto"/>
            <w:right w:val="none" w:sz="0" w:space="0" w:color="auto"/>
          </w:divBdr>
        </w:div>
        <w:div w:id="1954700712">
          <w:marLeft w:val="0"/>
          <w:marRight w:val="0"/>
          <w:marTop w:val="0"/>
          <w:marBottom w:val="0"/>
          <w:divBdr>
            <w:top w:val="none" w:sz="0" w:space="0" w:color="auto"/>
            <w:left w:val="none" w:sz="0" w:space="0" w:color="auto"/>
            <w:bottom w:val="none" w:sz="0" w:space="0" w:color="auto"/>
            <w:right w:val="none" w:sz="0" w:space="0" w:color="auto"/>
          </w:divBdr>
        </w:div>
        <w:div w:id="401752628">
          <w:marLeft w:val="0"/>
          <w:marRight w:val="0"/>
          <w:marTop w:val="0"/>
          <w:marBottom w:val="0"/>
          <w:divBdr>
            <w:top w:val="none" w:sz="0" w:space="0" w:color="auto"/>
            <w:left w:val="none" w:sz="0" w:space="0" w:color="auto"/>
            <w:bottom w:val="none" w:sz="0" w:space="0" w:color="auto"/>
            <w:right w:val="none" w:sz="0" w:space="0" w:color="auto"/>
          </w:divBdr>
        </w:div>
        <w:div w:id="1878852546">
          <w:marLeft w:val="0"/>
          <w:marRight w:val="0"/>
          <w:marTop w:val="0"/>
          <w:marBottom w:val="0"/>
          <w:divBdr>
            <w:top w:val="none" w:sz="0" w:space="0" w:color="auto"/>
            <w:left w:val="none" w:sz="0" w:space="0" w:color="auto"/>
            <w:bottom w:val="none" w:sz="0" w:space="0" w:color="auto"/>
            <w:right w:val="none" w:sz="0" w:space="0" w:color="auto"/>
          </w:divBdr>
        </w:div>
        <w:div w:id="991106300">
          <w:marLeft w:val="0"/>
          <w:marRight w:val="0"/>
          <w:marTop w:val="0"/>
          <w:marBottom w:val="0"/>
          <w:divBdr>
            <w:top w:val="none" w:sz="0" w:space="0" w:color="auto"/>
            <w:left w:val="none" w:sz="0" w:space="0" w:color="auto"/>
            <w:bottom w:val="none" w:sz="0" w:space="0" w:color="auto"/>
            <w:right w:val="none" w:sz="0" w:space="0" w:color="auto"/>
          </w:divBdr>
        </w:div>
        <w:div w:id="111024855">
          <w:marLeft w:val="0"/>
          <w:marRight w:val="0"/>
          <w:marTop w:val="0"/>
          <w:marBottom w:val="0"/>
          <w:divBdr>
            <w:top w:val="none" w:sz="0" w:space="0" w:color="auto"/>
            <w:left w:val="none" w:sz="0" w:space="0" w:color="auto"/>
            <w:bottom w:val="none" w:sz="0" w:space="0" w:color="auto"/>
            <w:right w:val="none" w:sz="0" w:space="0" w:color="auto"/>
          </w:divBdr>
        </w:div>
        <w:div w:id="1179612511">
          <w:marLeft w:val="0"/>
          <w:marRight w:val="0"/>
          <w:marTop w:val="0"/>
          <w:marBottom w:val="0"/>
          <w:divBdr>
            <w:top w:val="none" w:sz="0" w:space="0" w:color="auto"/>
            <w:left w:val="none" w:sz="0" w:space="0" w:color="auto"/>
            <w:bottom w:val="none" w:sz="0" w:space="0" w:color="auto"/>
            <w:right w:val="none" w:sz="0" w:space="0" w:color="auto"/>
          </w:divBdr>
        </w:div>
        <w:div w:id="1467433242">
          <w:marLeft w:val="0"/>
          <w:marRight w:val="0"/>
          <w:marTop w:val="0"/>
          <w:marBottom w:val="0"/>
          <w:divBdr>
            <w:top w:val="none" w:sz="0" w:space="0" w:color="auto"/>
            <w:left w:val="none" w:sz="0" w:space="0" w:color="auto"/>
            <w:bottom w:val="none" w:sz="0" w:space="0" w:color="auto"/>
            <w:right w:val="none" w:sz="0" w:space="0" w:color="auto"/>
          </w:divBdr>
        </w:div>
        <w:div w:id="782114369">
          <w:marLeft w:val="0"/>
          <w:marRight w:val="0"/>
          <w:marTop w:val="0"/>
          <w:marBottom w:val="0"/>
          <w:divBdr>
            <w:top w:val="none" w:sz="0" w:space="0" w:color="auto"/>
            <w:left w:val="none" w:sz="0" w:space="0" w:color="auto"/>
            <w:bottom w:val="none" w:sz="0" w:space="0" w:color="auto"/>
            <w:right w:val="none" w:sz="0" w:space="0" w:color="auto"/>
          </w:divBdr>
        </w:div>
        <w:div w:id="742068368">
          <w:marLeft w:val="0"/>
          <w:marRight w:val="0"/>
          <w:marTop w:val="0"/>
          <w:marBottom w:val="0"/>
          <w:divBdr>
            <w:top w:val="none" w:sz="0" w:space="0" w:color="auto"/>
            <w:left w:val="none" w:sz="0" w:space="0" w:color="auto"/>
            <w:bottom w:val="none" w:sz="0" w:space="0" w:color="auto"/>
            <w:right w:val="none" w:sz="0" w:space="0" w:color="auto"/>
          </w:divBdr>
        </w:div>
        <w:div w:id="1606814522">
          <w:marLeft w:val="0"/>
          <w:marRight w:val="0"/>
          <w:marTop w:val="0"/>
          <w:marBottom w:val="0"/>
          <w:divBdr>
            <w:top w:val="none" w:sz="0" w:space="0" w:color="auto"/>
            <w:left w:val="none" w:sz="0" w:space="0" w:color="auto"/>
            <w:bottom w:val="none" w:sz="0" w:space="0" w:color="auto"/>
            <w:right w:val="none" w:sz="0" w:space="0" w:color="auto"/>
          </w:divBdr>
        </w:div>
        <w:div w:id="1052117145">
          <w:marLeft w:val="0"/>
          <w:marRight w:val="0"/>
          <w:marTop w:val="0"/>
          <w:marBottom w:val="0"/>
          <w:divBdr>
            <w:top w:val="none" w:sz="0" w:space="0" w:color="auto"/>
            <w:left w:val="none" w:sz="0" w:space="0" w:color="auto"/>
            <w:bottom w:val="none" w:sz="0" w:space="0" w:color="auto"/>
            <w:right w:val="none" w:sz="0" w:space="0" w:color="auto"/>
          </w:divBdr>
        </w:div>
        <w:div w:id="1388266324">
          <w:marLeft w:val="0"/>
          <w:marRight w:val="0"/>
          <w:marTop w:val="0"/>
          <w:marBottom w:val="0"/>
          <w:divBdr>
            <w:top w:val="none" w:sz="0" w:space="0" w:color="auto"/>
            <w:left w:val="none" w:sz="0" w:space="0" w:color="auto"/>
            <w:bottom w:val="none" w:sz="0" w:space="0" w:color="auto"/>
            <w:right w:val="none" w:sz="0" w:space="0" w:color="auto"/>
          </w:divBdr>
        </w:div>
        <w:div w:id="2129346467">
          <w:marLeft w:val="0"/>
          <w:marRight w:val="0"/>
          <w:marTop w:val="0"/>
          <w:marBottom w:val="0"/>
          <w:divBdr>
            <w:top w:val="none" w:sz="0" w:space="0" w:color="auto"/>
            <w:left w:val="none" w:sz="0" w:space="0" w:color="auto"/>
            <w:bottom w:val="none" w:sz="0" w:space="0" w:color="auto"/>
            <w:right w:val="none" w:sz="0" w:space="0" w:color="auto"/>
          </w:divBdr>
        </w:div>
        <w:div w:id="1916666051">
          <w:marLeft w:val="0"/>
          <w:marRight w:val="0"/>
          <w:marTop w:val="0"/>
          <w:marBottom w:val="0"/>
          <w:divBdr>
            <w:top w:val="none" w:sz="0" w:space="0" w:color="auto"/>
            <w:left w:val="none" w:sz="0" w:space="0" w:color="auto"/>
            <w:bottom w:val="none" w:sz="0" w:space="0" w:color="auto"/>
            <w:right w:val="none" w:sz="0" w:space="0" w:color="auto"/>
          </w:divBdr>
        </w:div>
        <w:div w:id="1099986372">
          <w:marLeft w:val="0"/>
          <w:marRight w:val="0"/>
          <w:marTop w:val="0"/>
          <w:marBottom w:val="0"/>
          <w:divBdr>
            <w:top w:val="none" w:sz="0" w:space="0" w:color="auto"/>
            <w:left w:val="none" w:sz="0" w:space="0" w:color="auto"/>
            <w:bottom w:val="none" w:sz="0" w:space="0" w:color="auto"/>
            <w:right w:val="none" w:sz="0" w:space="0" w:color="auto"/>
          </w:divBdr>
        </w:div>
        <w:div w:id="319431617">
          <w:marLeft w:val="0"/>
          <w:marRight w:val="0"/>
          <w:marTop w:val="0"/>
          <w:marBottom w:val="0"/>
          <w:divBdr>
            <w:top w:val="none" w:sz="0" w:space="0" w:color="auto"/>
            <w:left w:val="none" w:sz="0" w:space="0" w:color="auto"/>
            <w:bottom w:val="none" w:sz="0" w:space="0" w:color="auto"/>
            <w:right w:val="none" w:sz="0" w:space="0" w:color="auto"/>
          </w:divBdr>
        </w:div>
        <w:div w:id="798456457">
          <w:marLeft w:val="0"/>
          <w:marRight w:val="0"/>
          <w:marTop w:val="0"/>
          <w:marBottom w:val="0"/>
          <w:divBdr>
            <w:top w:val="none" w:sz="0" w:space="0" w:color="auto"/>
            <w:left w:val="none" w:sz="0" w:space="0" w:color="auto"/>
            <w:bottom w:val="none" w:sz="0" w:space="0" w:color="auto"/>
            <w:right w:val="none" w:sz="0" w:space="0" w:color="auto"/>
          </w:divBdr>
        </w:div>
        <w:div w:id="1936328962">
          <w:marLeft w:val="0"/>
          <w:marRight w:val="0"/>
          <w:marTop w:val="0"/>
          <w:marBottom w:val="0"/>
          <w:divBdr>
            <w:top w:val="none" w:sz="0" w:space="0" w:color="auto"/>
            <w:left w:val="none" w:sz="0" w:space="0" w:color="auto"/>
            <w:bottom w:val="none" w:sz="0" w:space="0" w:color="auto"/>
            <w:right w:val="none" w:sz="0" w:space="0" w:color="auto"/>
          </w:divBdr>
        </w:div>
        <w:div w:id="279265858">
          <w:marLeft w:val="0"/>
          <w:marRight w:val="0"/>
          <w:marTop w:val="0"/>
          <w:marBottom w:val="0"/>
          <w:divBdr>
            <w:top w:val="none" w:sz="0" w:space="0" w:color="auto"/>
            <w:left w:val="none" w:sz="0" w:space="0" w:color="auto"/>
            <w:bottom w:val="none" w:sz="0" w:space="0" w:color="auto"/>
            <w:right w:val="none" w:sz="0" w:space="0" w:color="auto"/>
          </w:divBdr>
        </w:div>
        <w:div w:id="1975403573">
          <w:marLeft w:val="0"/>
          <w:marRight w:val="0"/>
          <w:marTop w:val="0"/>
          <w:marBottom w:val="0"/>
          <w:divBdr>
            <w:top w:val="none" w:sz="0" w:space="0" w:color="auto"/>
            <w:left w:val="none" w:sz="0" w:space="0" w:color="auto"/>
            <w:bottom w:val="none" w:sz="0" w:space="0" w:color="auto"/>
            <w:right w:val="none" w:sz="0" w:space="0" w:color="auto"/>
          </w:divBdr>
        </w:div>
        <w:div w:id="952974694">
          <w:marLeft w:val="0"/>
          <w:marRight w:val="0"/>
          <w:marTop w:val="0"/>
          <w:marBottom w:val="0"/>
          <w:divBdr>
            <w:top w:val="none" w:sz="0" w:space="0" w:color="auto"/>
            <w:left w:val="none" w:sz="0" w:space="0" w:color="auto"/>
            <w:bottom w:val="none" w:sz="0" w:space="0" w:color="auto"/>
            <w:right w:val="none" w:sz="0" w:space="0" w:color="auto"/>
          </w:divBdr>
        </w:div>
        <w:div w:id="184906711">
          <w:marLeft w:val="0"/>
          <w:marRight w:val="0"/>
          <w:marTop w:val="0"/>
          <w:marBottom w:val="0"/>
          <w:divBdr>
            <w:top w:val="none" w:sz="0" w:space="0" w:color="auto"/>
            <w:left w:val="none" w:sz="0" w:space="0" w:color="auto"/>
            <w:bottom w:val="none" w:sz="0" w:space="0" w:color="auto"/>
            <w:right w:val="none" w:sz="0" w:space="0" w:color="auto"/>
          </w:divBdr>
        </w:div>
        <w:div w:id="680664783">
          <w:marLeft w:val="0"/>
          <w:marRight w:val="0"/>
          <w:marTop w:val="0"/>
          <w:marBottom w:val="0"/>
          <w:divBdr>
            <w:top w:val="none" w:sz="0" w:space="0" w:color="auto"/>
            <w:left w:val="none" w:sz="0" w:space="0" w:color="auto"/>
            <w:bottom w:val="none" w:sz="0" w:space="0" w:color="auto"/>
            <w:right w:val="none" w:sz="0" w:space="0" w:color="auto"/>
          </w:divBdr>
        </w:div>
        <w:div w:id="1923024482">
          <w:marLeft w:val="0"/>
          <w:marRight w:val="0"/>
          <w:marTop w:val="0"/>
          <w:marBottom w:val="0"/>
          <w:divBdr>
            <w:top w:val="none" w:sz="0" w:space="0" w:color="auto"/>
            <w:left w:val="none" w:sz="0" w:space="0" w:color="auto"/>
            <w:bottom w:val="none" w:sz="0" w:space="0" w:color="auto"/>
            <w:right w:val="none" w:sz="0" w:space="0" w:color="auto"/>
          </w:divBdr>
        </w:div>
        <w:div w:id="1904488983">
          <w:marLeft w:val="0"/>
          <w:marRight w:val="0"/>
          <w:marTop w:val="0"/>
          <w:marBottom w:val="0"/>
          <w:divBdr>
            <w:top w:val="none" w:sz="0" w:space="0" w:color="auto"/>
            <w:left w:val="none" w:sz="0" w:space="0" w:color="auto"/>
            <w:bottom w:val="none" w:sz="0" w:space="0" w:color="auto"/>
            <w:right w:val="none" w:sz="0" w:space="0" w:color="auto"/>
          </w:divBdr>
        </w:div>
        <w:div w:id="789936390">
          <w:marLeft w:val="0"/>
          <w:marRight w:val="0"/>
          <w:marTop w:val="0"/>
          <w:marBottom w:val="0"/>
          <w:divBdr>
            <w:top w:val="none" w:sz="0" w:space="0" w:color="auto"/>
            <w:left w:val="none" w:sz="0" w:space="0" w:color="auto"/>
            <w:bottom w:val="none" w:sz="0" w:space="0" w:color="auto"/>
            <w:right w:val="none" w:sz="0" w:space="0" w:color="auto"/>
          </w:divBdr>
        </w:div>
        <w:div w:id="176384650">
          <w:marLeft w:val="0"/>
          <w:marRight w:val="0"/>
          <w:marTop w:val="0"/>
          <w:marBottom w:val="0"/>
          <w:divBdr>
            <w:top w:val="none" w:sz="0" w:space="0" w:color="auto"/>
            <w:left w:val="none" w:sz="0" w:space="0" w:color="auto"/>
            <w:bottom w:val="none" w:sz="0" w:space="0" w:color="auto"/>
            <w:right w:val="none" w:sz="0" w:space="0" w:color="auto"/>
          </w:divBdr>
        </w:div>
        <w:div w:id="1235701503">
          <w:marLeft w:val="0"/>
          <w:marRight w:val="0"/>
          <w:marTop w:val="0"/>
          <w:marBottom w:val="0"/>
          <w:divBdr>
            <w:top w:val="none" w:sz="0" w:space="0" w:color="auto"/>
            <w:left w:val="none" w:sz="0" w:space="0" w:color="auto"/>
            <w:bottom w:val="none" w:sz="0" w:space="0" w:color="auto"/>
            <w:right w:val="none" w:sz="0" w:space="0" w:color="auto"/>
          </w:divBdr>
        </w:div>
        <w:div w:id="515194545">
          <w:marLeft w:val="0"/>
          <w:marRight w:val="0"/>
          <w:marTop w:val="0"/>
          <w:marBottom w:val="0"/>
          <w:divBdr>
            <w:top w:val="none" w:sz="0" w:space="0" w:color="auto"/>
            <w:left w:val="none" w:sz="0" w:space="0" w:color="auto"/>
            <w:bottom w:val="none" w:sz="0" w:space="0" w:color="auto"/>
            <w:right w:val="none" w:sz="0" w:space="0" w:color="auto"/>
          </w:divBdr>
        </w:div>
        <w:div w:id="953974163">
          <w:marLeft w:val="0"/>
          <w:marRight w:val="0"/>
          <w:marTop w:val="0"/>
          <w:marBottom w:val="0"/>
          <w:divBdr>
            <w:top w:val="none" w:sz="0" w:space="0" w:color="auto"/>
            <w:left w:val="none" w:sz="0" w:space="0" w:color="auto"/>
            <w:bottom w:val="none" w:sz="0" w:space="0" w:color="auto"/>
            <w:right w:val="none" w:sz="0" w:space="0" w:color="auto"/>
          </w:divBdr>
        </w:div>
        <w:div w:id="668294503">
          <w:marLeft w:val="0"/>
          <w:marRight w:val="0"/>
          <w:marTop w:val="0"/>
          <w:marBottom w:val="0"/>
          <w:divBdr>
            <w:top w:val="none" w:sz="0" w:space="0" w:color="auto"/>
            <w:left w:val="none" w:sz="0" w:space="0" w:color="auto"/>
            <w:bottom w:val="none" w:sz="0" w:space="0" w:color="auto"/>
            <w:right w:val="none" w:sz="0" w:space="0" w:color="auto"/>
          </w:divBdr>
        </w:div>
        <w:div w:id="1338650667">
          <w:marLeft w:val="0"/>
          <w:marRight w:val="0"/>
          <w:marTop w:val="0"/>
          <w:marBottom w:val="0"/>
          <w:divBdr>
            <w:top w:val="none" w:sz="0" w:space="0" w:color="auto"/>
            <w:left w:val="none" w:sz="0" w:space="0" w:color="auto"/>
            <w:bottom w:val="none" w:sz="0" w:space="0" w:color="auto"/>
            <w:right w:val="none" w:sz="0" w:space="0" w:color="auto"/>
          </w:divBdr>
        </w:div>
        <w:div w:id="158235975">
          <w:marLeft w:val="0"/>
          <w:marRight w:val="0"/>
          <w:marTop w:val="0"/>
          <w:marBottom w:val="0"/>
          <w:divBdr>
            <w:top w:val="none" w:sz="0" w:space="0" w:color="auto"/>
            <w:left w:val="none" w:sz="0" w:space="0" w:color="auto"/>
            <w:bottom w:val="none" w:sz="0" w:space="0" w:color="auto"/>
            <w:right w:val="none" w:sz="0" w:space="0" w:color="auto"/>
          </w:divBdr>
        </w:div>
        <w:div w:id="1241452604">
          <w:marLeft w:val="0"/>
          <w:marRight w:val="0"/>
          <w:marTop w:val="0"/>
          <w:marBottom w:val="0"/>
          <w:divBdr>
            <w:top w:val="none" w:sz="0" w:space="0" w:color="auto"/>
            <w:left w:val="none" w:sz="0" w:space="0" w:color="auto"/>
            <w:bottom w:val="none" w:sz="0" w:space="0" w:color="auto"/>
            <w:right w:val="none" w:sz="0" w:space="0" w:color="auto"/>
          </w:divBdr>
        </w:div>
        <w:div w:id="1290743412">
          <w:marLeft w:val="0"/>
          <w:marRight w:val="0"/>
          <w:marTop w:val="0"/>
          <w:marBottom w:val="0"/>
          <w:divBdr>
            <w:top w:val="none" w:sz="0" w:space="0" w:color="auto"/>
            <w:left w:val="none" w:sz="0" w:space="0" w:color="auto"/>
            <w:bottom w:val="none" w:sz="0" w:space="0" w:color="auto"/>
            <w:right w:val="none" w:sz="0" w:space="0" w:color="auto"/>
          </w:divBdr>
        </w:div>
        <w:div w:id="836116461">
          <w:marLeft w:val="0"/>
          <w:marRight w:val="0"/>
          <w:marTop w:val="0"/>
          <w:marBottom w:val="0"/>
          <w:divBdr>
            <w:top w:val="none" w:sz="0" w:space="0" w:color="auto"/>
            <w:left w:val="none" w:sz="0" w:space="0" w:color="auto"/>
            <w:bottom w:val="none" w:sz="0" w:space="0" w:color="auto"/>
            <w:right w:val="none" w:sz="0" w:space="0" w:color="auto"/>
          </w:divBdr>
        </w:div>
        <w:div w:id="1448812952">
          <w:marLeft w:val="0"/>
          <w:marRight w:val="0"/>
          <w:marTop w:val="0"/>
          <w:marBottom w:val="0"/>
          <w:divBdr>
            <w:top w:val="none" w:sz="0" w:space="0" w:color="auto"/>
            <w:left w:val="none" w:sz="0" w:space="0" w:color="auto"/>
            <w:bottom w:val="none" w:sz="0" w:space="0" w:color="auto"/>
            <w:right w:val="none" w:sz="0" w:space="0" w:color="auto"/>
          </w:divBdr>
        </w:div>
        <w:div w:id="1168013994">
          <w:marLeft w:val="0"/>
          <w:marRight w:val="0"/>
          <w:marTop w:val="0"/>
          <w:marBottom w:val="0"/>
          <w:divBdr>
            <w:top w:val="none" w:sz="0" w:space="0" w:color="auto"/>
            <w:left w:val="none" w:sz="0" w:space="0" w:color="auto"/>
            <w:bottom w:val="none" w:sz="0" w:space="0" w:color="auto"/>
            <w:right w:val="none" w:sz="0" w:space="0" w:color="auto"/>
          </w:divBdr>
        </w:div>
        <w:div w:id="1792170537">
          <w:marLeft w:val="0"/>
          <w:marRight w:val="0"/>
          <w:marTop w:val="0"/>
          <w:marBottom w:val="0"/>
          <w:divBdr>
            <w:top w:val="none" w:sz="0" w:space="0" w:color="auto"/>
            <w:left w:val="none" w:sz="0" w:space="0" w:color="auto"/>
            <w:bottom w:val="none" w:sz="0" w:space="0" w:color="auto"/>
            <w:right w:val="none" w:sz="0" w:space="0" w:color="auto"/>
          </w:divBdr>
        </w:div>
        <w:div w:id="1940596383">
          <w:marLeft w:val="0"/>
          <w:marRight w:val="0"/>
          <w:marTop w:val="0"/>
          <w:marBottom w:val="0"/>
          <w:divBdr>
            <w:top w:val="none" w:sz="0" w:space="0" w:color="auto"/>
            <w:left w:val="none" w:sz="0" w:space="0" w:color="auto"/>
            <w:bottom w:val="none" w:sz="0" w:space="0" w:color="auto"/>
            <w:right w:val="none" w:sz="0" w:space="0" w:color="auto"/>
          </w:divBdr>
        </w:div>
        <w:div w:id="575628645">
          <w:marLeft w:val="0"/>
          <w:marRight w:val="0"/>
          <w:marTop w:val="0"/>
          <w:marBottom w:val="0"/>
          <w:divBdr>
            <w:top w:val="none" w:sz="0" w:space="0" w:color="auto"/>
            <w:left w:val="none" w:sz="0" w:space="0" w:color="auto"/>
            <w:bottom w:val="none" w:sz="0" w:space="0" w:color="auto"/>
            <w:right w:val="none" w:sz="0" w:space="0" w:color="auto"/>
          </w:divBdr>
        </w:div>
        <w:div w:id="2074964047">
          <w:marLeft w:val="0"/>
          <w:marRight w:val="0"/>
          <w:marTop w:val="0"/>
          <w:marBottom w:val="0"/>
          <w:divBdr>
            <w:top w:val="none" w:sz="0" w:space="0" w:color="auto"/>
            <w:left w:val="none" w:sz="0" w:space="0" w:color="auto"/>
            <w:bottom w:val="none" w:sz="0" w:space="0" w:color="auto"/>
            <w:right w:val="none" w:sz="0" w:space="0" w:color="auto"/>
          </w:divBdr>
        </w:div>
        <w:div w:id="572280394">
          <w:marLeft w:val="0"/>
          <w:marRight w:val="0"/>
          <w:marTop w:val="0"/>
          <w:marBottom w:val="0"/>
          <w:divBdr>
            <w:top w:val="none" w:sz="0" w:space="0" w:color="auto"/>
            <w:left w:val="none" w:sz="0" w:space="0" w:color="auto"/>
            <w:bottom w:val="none" w:sz="0" w:space="0" w:color="auto"/>
            <w:right w:val="none" w:sz="0" w:space="0" w:color="auto"/>
          </w:divBdr>
        </w:div>
        <w:div w:id="496000310">
          <w:marLeft w:val="0"/>
          <w:marRight w:val="0"/>
          <w:marTop w:val="0"/>
          <w:marBottom w:val="0"/>
          <w:divBdr>
            <w:top w:val="none" w:sz="0" w:space="0" w:color="auto"/>
            <w:left w:val="none" w:sz="0" w:space="0" w:color="auto"/>
            <w:bottom w:val="none" w:sz="0" w:space="0" w:color="auto"/>
            <w:right w:val="none" w:sz="0" w:space="0" w:color="auto"/>
          </w:divBdr>
        </w:div>
        <w:div w:id="1909997494">
          <w:marLeft w:val="0"/>
          <w:marRight w:val="0"/>
          <w:marTop w:val="0"/>
          <w:marBottom w:val="0"/>
          <w:divBdr>
            <w:top w:val="none" w:sz="0" w:space="0" w:color="auto"/>
            <w:left w:val="none" w:sz="0" w:space="0" w:color="auto"/>
            <w:bottom w:val="none" w:sz="0" w:space="0" w:color="auto"/>
            <w:right w:val="none" w:sz="0" w:space="0" w:color="auto"/>
          </w:divBdr>
        </w:div>
        <w:div w:id="1332178874">
          <w:marLeft w:val="0"/>
          <w:marRight w:val="0"/>
          <w:marTop w:val="0"/>
          <w:marBottom w:val="0"/>
          <w:divBdr>
            <w:top w:val="none" w:sz="0" w:space="0" w:color="auto"/>
            <w:left w:val="none" w:sz="0" w:space="0" w:color="auto"/>
            <w:bottom w:val="none" w:sz="0" w:space="0" w:color="auto"/>
            <w:right w:val="none" w:sz="0" w:space="0" w:color="auto"/>
          </w:divBdr>
        </w:div>
        <w:div w:id="1552688343">
          <w:marLeft w:val="0"/>
          <w:marRight w:val="0"/>
          <w:marTop w:val="0"/>
          <w:marBottom w:val="0"/>
          <w:divBdr>
            <w:top w:val="none" w:sz="0" w:space="0" w:color="auto"/>
            <w:left w:val="none" w:sz="0" w:space="0" w:color="auto"/>
            <w:bottom w:val="none" w:sz="0" w:space="0" w:color="auto"/>
            <w:right w:val="none" w:sz="0" w:space="0" w:color="auto"/>
          </w:divBdr>
        </w:div>
        <w:div w:id="1578442032">
          <w:marLeft w:val="0"/>
          <w:marRight w:val="0"/>
          <w:marTop w:val="0"/>
          <w:marBottom w:val="0"/>
          <w:divBdr>
            <w:top w:val="none" w:sz="0" w:space="0" w:color="auto"/>
            <w:left w:val="none" w:sz="0" w:space="0" w:color="auto"/>
            <w:bottom w:val="none" w:sz="0" w:space="0" w:color="auto"/>
            <w:right w:val="none" w:sz="0" w:space="0" w:color="auto"/>
          </w:divBdr>
        </w:div>
        <w:div w:id="1127043801">
          <w:marLeft w:val="0"/>
          <w:marRight w:val="0"/>
          <w:marTop w:val="0"/>
          <w:marBottom w:val="0"/>
          <w:divBdr>
            <w:top w:val="none" w:sz="0" w:space="0" w:color="auto"/>
            <w:left w:val="none" w:sz="0" w:space="0" w:color="auto"/>
            <w:bottom w:val="none" w:sz="0" w:space="0" w:color="auto"/>
            <w:right w:val="none" w:sz="0" w:space="0" w:color="auto"/>
          </w:divBdr>
        </w:div>
        <w:div w:id="1875462225">
          <w:marLeft w:val="0"/>
          <w:marRight w:val="0"/>
          <w:marTop w:val="0"/>
          <w:marBottom w:val="0"/>
          <w:divBdr>
            <w:top w:val="none" w:sz="0" w:space="0" w:color="auto"/>
            <w:left w:val="none" w:sz="0" w:space="0" w:color="auto"/>
            <w:bottom w:val="none" w:sz="0" w:space="0" w:color="auto"/>
            <w:right w:val="none" w:sz="0" w:space="0" w:color="auto"/>
          </w:divBdr>
        </w:div>
        <w:div w:id="1940213700">
          <w:marLeft w:val="0"/>
          <w:marRight w:val="0"/>
          <w:marTop w:val="0"/>
          <w:marBottom w:val="0"/>
          <w:divBdr>
            <w:top w:val="none" w:sz="0" w:space="0" w:color="auto"/>
            <w:left w:val="none" w:sz="0" w:space="0" w:color="auto"/>
            <w:bottom w:val="none" w:sz="0" w:space="0" w:color="auto"/>
            <w:right w:val="none" w:sz="0" w:space="0" w:color="auto"/>
          </w:divBdr>
        </w:div>
        <w:div w:id="729157223">
          <w:marLeft w:val="0"/>
          <w:marRight w:val="0"/>
          <w:marTop w:val="0"/>
          <w:marBottom w:val="0"/>
          <w:divBdr>
            <w:top w:val="none" w:sz="0" w:space="0" w:color="auto"/>
            <w:left w:val="none" w:sz="0" w:space="0" w:color="auto"/>
            <w:bottom w:val="none" w:sz="0" w:space="0" w:color="auto"/>
            <w:right w:val="none" w:sz="0" w:space="0" w:color="auto"/>
          </w:divBdr>
        </w:div>
        <w:div w:id="324822381">
          <w:marLeft w:val="0"/>
          <w:marRight w:val="0"/>
          <w:marTop w:val="0"/>
          <w:marBottom w:val="0"/>
          <w:divBdr>
            <w:top w:val="none" w:sz="0" w:space="0" w:color="auto"/>
            <w:left w:val="none" w:sz="0" w:space="0" w:color="auto"/>
            <w:bottom w:val="none" w:sz="0" w:space="0" w:color="auto"/>
            <w:right w:val="none" w:sz="0" w:space="0" w:color="auto"/>
          </w:divBdr>
        </w:div>
        <w:div w:id="651715571">
          <w:marLeft w:val="0"/>
          <w:marRight w:val="0"/>
          <w:marTop w:val="0"/>
          <w:marBottom w:val="0"/>
          <w:divBdr>
            <w:top w:val="none" w:sz="0" w:space="0" w:color="auto"/>
            <w:left w:val="none" w:sz="0" w:space="0" w:color="auto"/>
            <w:bottom w:val="none" w:sz="0" w:space="0" w:color="auto"/>
            <w:right w:val="none" w:sz="0" w:space="0" w:color="auto"/>
          </w:divBdr>
        </w:div>
        <w:div w:id="427434960">
          <w:marLeft w:val="0"/>
          <w:marRight w:val="0"/>
          <w:marTop w:val="0"/>
          <w:marBottom w:val="0"/>
          <w:divBdr>
            <w:top w:val="none" w:sz="0" w:space="0" w:color="auto"/>
            <w:left w:val="none" w:sz="0" w:space="0" w:color="auto"/>
            <w:bottom w:val="none" w:sz="0" w:space="0" w:color="auto"/>
            <w:right w:val="none" w:sz="0" w:space="0" w:color="auto"/>
          </w:divBdr>
        </w:div>
        <w:div w:id="2127575127">
          <w:marLeft w:val="0"/>
          <w:marRight w:val="0"/>
          <w:marTop w:val="0"/>
          <w:marBottom w:val="0"/>
          <w:divBdr>
            <w:top w:val="none" w:sz="0" w:space="0" w:color="auto"/>
            <w:left w:val="none" w:sz="0" w:space="0" w:color="auto"/>
            <w:bottom w:val="none" w:sz="0" w:space="0" w:color="auto"/>
            <w:right w:val="none" w:sz="0" w:space="0" w:color="auto"/>
          </w:divBdr>
        </w:div>
        <w:div w:id="114447391">
          <w:marLeft w:val="0"/>
          <w:marRight w:val="0"/>
          <w:marTop w:val="0"/>
          <w:marBottom w:val="0"/>
          <w:divBdr>
            <w:top w:val="none" w:sz="0" w:space="0" w:color="auto"/>
            <w:left w:val="none" w:sz="0" w:space="0" w:color="auto"/>
            <w:bottom w:val="none" w:sz="0" w:space="0" w:color="auto"/>
            <w:right w:val="none" w:sz="0" w:space="0" w:color="auto"/>
          </w:divBdr>
        </w:div>
        <w:div w:id="971059922">
          <w:marLeft w:val="0"/>
          <w:marRight w:val="0"/>
          <w:marTop w:val="0"/>
          <w:marBottom w:val="0"/>
          <w:divBdr>
            <w:top w:val="none" w:sz="0" w:space="0" w:color="auto"/>
            <w:left w:val="none" w:sz="0" w:space="0" w:color="auto"/>
            <w:bottom w:val="none" w:sz="0" w:space="0" w:color="auto"/>
            <w:right w:val="none" w:sz="0" w:space="0" w:color="auto"/>
          </w:divBdr>
        </w:div>
        <w:div w:id="746153564">
          <w:marLeft w:val="0"/>
          <w:marRight w:val="0"/>
          <w:marTop w:val="0"/>
          <w:marBottom w:val="0"/>
          <w:divBdr>
            <w:top w:val="none" w:sz="0" w:space="0" w:color="auto"/>
            <w:left w:val="none" w:sz="0" w:space="0" w:color="auto"/>
            <w:bottom w:val="none" w:sz="0" w:space="0" w:color="auto"/>
            <w:right w:val="none" w:sz="0" w:space="0" w:color="auto"/>
          </w:divBdr>
        </w:div>
        <w:div w:id="1869173565">
          <w:marLeft w:val="0"/>
          <w:marRight w:val="0"/>
          <w:marTop w:val="0"/>
          <w:marBottom w:val="0"/>
          <w:divBdr>
            <w:top w:val="none" w:sz="0" w:space="0" w:color="auto"/>
            <w:left w:val="none" w:sz="0" w:space="0" w:color="auto"/>
            <w:bottom w:val="none" w:sz="0" w:space="0" w:color="auto"/>
            <w:right w:val="none" w:sz="0" w:space="0" w:color="auto"/>
          </w:divBdr>
        </w:div>
        <w:div w:id="1841308827">
          <w:marLeft w:val="0"/>
          <w:marRight w:val="0"/>
          <w:marTop w:val="0"/>
          <w:marBottom w:val="0"/>
          <w:divBdr>
            <w:top w:val="none" w:sz="0" w:space="0" w:color="auto"/>
            <w:left w:val="none" w:sz="0" w:space="0" w:color="auto"/>
            <w:bottom w:val="none" w:sz="0" w:space="0" w:color="auto"/>
            <w:right w:val="none" w:sz="0" w:space="0" w:color="auto"/>
          </w:divBdr>
        </w:div>
        <w:div w:id="1456145107">
          <w:marLeft w:val="0"/>
          <w:marRight w:val="0"/>
          <w:marTop w:val="0"/>
          <w:marBottom w:val="0"/>
          <w:divBdr>
            <w:top w:val="none" w:sz="0" w:space="0" w:color="auto"/>
            <w:left w:val="none" w:sz="0" w:space="0" w:color="auto"/>
            <w:bottom w:val="none" w:sz="0" w:space="0" w:color="auto"/>
            <w:right w:val="none" w:sz="0" w:space="0" w:color="auto"/>
          </w:divBdr>
        </w:div>
        <w:div w:id="1926918482">
          <w:marLeft w:val="0"/>
          <w:marRight w:val="0"/>
          <w:marTop w:val="0"/>
          <w:marBottom w:val="0"/>
          <w:divBdr>
            <w:top w:val="none" w:sz="0" w:space="0" w:color="auto"/>
            <w:left w:val="none" w:sz="0" w:space="0" w:color="auto"/>
            <w:bottom w:val="none" w:sz="0" w:space="0" w:color="auto"/>
            <w:right w:val="none" w:sz="0" w:space="0" w:color="auto"/>
          </w:divBdr>
        </w:div>
        <w:div w:id="2039894632">
          <w:marLeft w:val="0"/>
          <w:marRight w:val="0"/>
          <w:marTop w:val="0"/>
          <w:marBottom w:val="0"/>
          <w:divBdr>
            <w:top w:val="none" w:sz="0" w:space="0" w:color="auto"/>
            <w:left w:val="none" w:sz="0" w:space="0" w:color="auto"/>
            <w:bottom w:val="none" w:sz="0" w:space="0" w:color="auto"/>
            <w:right w:val="none" w:sz="0" w:space="0" w:color="auto"/>
          </w:divBdr>
        </w:div>
        <w:div w:id="62140017">
          <w:marLeft w:val="0"/>
          <w:marRight w:val="0"/>
          <w:marTop w:val="0"/>
          <w:marBottom w:val="0"/>
          <w:divBdr>
            <w:top w:val="none" w:sz="0" w:space="0" w:color="auto"/>
            <w:left w:val="none" w:sz="0" w:space="0" w:color="auto"/>
            <w:bottom w:val="none" w:sz="0" w:space="0" w:color="auto"/>
            <w:right w:val="none" w:sz="0" w:space="0" w:color="auto"/>
          </w:divBdr>
        </w:div>
        <w:div w:id="1231498350">
          <w:marLeft w:val="0"/>
          <w:marRight w:val="0"/>
          <w:marTop w:val="0"/>
          <w:marBottom w:val="0"/>
          <w:divBdr>
            <w:top w:val="none" w:sz="0" w:space="0" w:color="auto"/>
            <w:left w:val="none" w:sz="0" w:space="0" w:color="auto"/>
            <w:bottom w:val="none" w:sz="0" w:space="0" w:color="auto"/>
            <w:right w:val="none" w:sz="0" w:space="0" w:color="auto"/>
          </w:divBdr>
        </w:div>
        <w:div w:id="296423235">
          <w:marLeft w:val="0"/>
          <w:marRight w:val="0"/>
          <w:marTop w:val="0"/>
          <w:marBottom w:val="0"/>
          <w:divBdr>
            <w:top w:val="none" w:sz="0" w:space="0" w:color="auto"/>
            <w:left w:val="none" w:sz="0" w:space="0" w:color="auto"/>
            <w:bottom w:val="none" w:sz="0" w:space="0" w:color="auto"/>
            <w:right w:val="none" w:sz="0" w:space="0" w:color="auto"/>
          </w:divBdr>
        </w:div>
        <w:div w:id="149567115">
          <w:marLeft w:val="0"/>
          <w:marRight w:val="0"/>
          <w:marTop w:val="0"/>
          <w:marBottom w:val="0"/>
          <w:divBdr>
            <w:top w:val="none" w:sz="0" w:space="0" w:color="auto"/>
            <w:left w:val="none" w:sz="0" w:space="0" w:color="auto"/>
            <w:bottom w:val="none" w:sz="0" w:space="0" w:color="auto"/>
            <w:right w:val="none" w:sz="0" w:space="0" w:color="auto"/>
          </w:divBdr>
        </w:div>
        <w:div w:id="359088251">
          <w:marLeft w:val="0"/>
          <w:marRight w:val="0"/>
          <w:marTop w:val="0"/>
          <w:marBottom w:val="0"/>
          <w:divBdr>
            <w:top w:val="none" w:sz="0" w:space="0" w:color="auto"/>
            <w:left w:val="none" w:sz="0" w:space="0" w:color="auto"/>
            <w:bottom w:val="none" w:sz="0" w:space="0" w:color="auto"/>
            <w:right w:val="none" w:sz="0" w:space="0" w:color="auto"/>
          </w:divBdr>
        </w:div>
        <w:div w:id="1359893049">
          <w:marLeft w:val="0"/>
          <w:marRight w:val="0"/>
          <w:marTop w:val="0"/>
          <w:marBottom w:val="0"/>
          <w:divBdr>
            <w:top w:val="none" w:sz="0" w:space="0" w:color="auto"/>
            <w:left w:val="none" w:sz="0" w:space="0" w:color="auto"/>
            <w:bottom w:val="none" w:sz="0" w:space="0" w:color="auto"/>
            <w:right w:val="none" w:sz="0" w:space="0" w:color="auto"/>
          </w:divBdr>
        </w:div>
        <w:div w:id="1964534300">
          <w:marLeft w:val="0"/>
          <w:marRight w:val="0"/>
          <w:marTop w:val="0"/>
          <w:marBottom w:val="0"/>
          <w:divBdr>
            <w:top w:val="none" w:sz="0" w:space="0" w:color="auto"/>
            <w:left w:val="none" w:sz="0" w:space="0" w:color="auto"/>
            <w:bottom w:val="none" w:sz="0" w:space="0" w:color="auto"/>
            <w:right w:val="none" w:sz="0" w:space="0" w:color="auto"/>
          </w:divBdr>
        </w:div>
        <w:div w:id="1653094687">
          <w:marLeft w:val="0"/>
          <w:marRight w:val="0"/>
          <w:marTop w:val="0"/>
          <w:marBottom w:val="0"/>
          <w:divBdr>
            <w:top w:val="none" w:sz="0" w:space="0" w:color="auto"/>
            <w:left w:val="none" w:sz="0" w:space="0" w:color="auto"/>
            <w:bottom w:val="none" w:sz="0" w:space="0" w:color="auto"/>
            <w:right w:val="none" w:sz="0" w:space="0" w:color="auto"/>
          </w:divBdr>
        </w:div>
        <w:div w:id="1941373298">
          <w:marLeft w:val="0"/>
          <w:marRight w:val="0"/>
          <w:marTop w:val="0"/>
          <w:marBottom w:val="0"/>
          <w:divBdr>
            <w:top w:val="none" w:sz="0" w:space="0" w:color="auto"/>
            <w:left w:val="none" w:sz="0" w:space="0" w:color="auto"/>
            <w:bottom w:val="none" w:sz="0" w:space="0" w:color="auto"/>
            <w:right w:val="none" w:sz="0" w:space="0" w:color="auto"/>
          </w:divBdr>
        </w:div>
        <w:div w:id="2054308982">
          <w:marLeft w:val="0"/>
          <w:marRight w:val="0"/>
          <w:marTop w:val="0"/>
          <w:marBottom w:val="0"/>
          <w:divBdr>
            <w:top w:val="none" w:sz="0" w:space="0" w:color="auto"/>
            <w:left w:val="none" w:sz="0" w:space="0" w:color="auto"/>
            <w:bottom w:val="none" w:sz="0" w:space="0" w:color="auto"/>
            <w:right w:val="none" w:sz="0" w:space="0" w:color="auto"/>
          </w:divBdr>
        </w:div>
      </w:divsChild>
    </w:div>
    <w:div w:id="693386160">
      <w:bodyDiv w:val="1"/>
      <w:marLeft w:val="0"/>
      <w:marRight w:val="0"/>
      <w:marTop w:val="0"/>
      <w:marBottom w:val="0"/>
      <w:divBdr>
        <w:top w:val="none" w:sz="0" w:space="0" w:color="auto"/>
        <w:left w:val="none" w:sz="0" w:space="0" w:color="auto"/>
        <w:bottom w:val="none" w:sz="0" w:space="0" w:color="auto"/>
        <w:right w:val="none" w:sz="0" w:space="0" w:color="auto"/>
      </w:divBdr>
      <w:divsChild>
        <w:div w:id="85926901">
          <w:marLeft w:val="0"/>
          <w:marRight w:val="0"/>
          <w:marTop w:val="0"/>
          <w:marBottom w:val="0"/>
          <w:divBdr>
            <w:top w:val="none" w:sz="0" w:space="0" w:color="auto"/>
            <w:left w:val="none" w:sz="0" w:space="0" w:color="auto"/>
            <w:bottom w:val="none" w:sz="0" w:space="0" w:color="auto"/>
            <w:right w:val="none" w:sz="0" w:space="0" w:color="auto"/>
          </w:divBdr>
        </w:div>
        <w:div w:id="124085599">
          <w:marLeft w:val="0"/>
          <w:marRight w:val="0"/>
          <w:marTop w:val="0"/>
          <w:marBottom w:val="0"/>
          <w:divBdr>
            <w:top w:val="none" w:sz="0" w:space="0" w:color="auto"/>
            <w:left w:val="none" w:sz="0" w:space="0" w:color="auto"/>
            <w:bottom w:val="none" w:sz="0" w:space="0" w:color="auto"/>
            <w:right w:val="none" w:sz="0" w:space="0" w:color="auto"/>
          </w:divBdr>
        </w:div>
        <w:div w:id="150219007">
          <w:marLeft w:val="0"/>
          <w:marRight w:val="0"/>
          <w:marTop w:val="0"/>
          <w:marBottom w:val="0"/>
          <w:divBdr>
            <w:top w:val="none" w:sz="0" w:space="0" w:color="auto"/>
            <w:left w:val="none" w:sz="0" w:space="0" w:color="auto"/>
            <w:bottom w:val="none" w:sz="0" w:space="0" w:color="auto"/>
            <w:right w:val="none" w:sz="0" w:space="0" w:color="auto"/>
          </w:divBdr>
        </w:div>
        <w:div w:id="178087939">
          <w:marLeft w:val="0"/>
          <w:marRight w:val="0"/>
          <w:marTop w:val="0"/>
          <w:marBottom w:val="0"/>
          <w:divBdr>
            <w:top w:val="none" w:sz="0" w:space="0" w:color="auto"/>
            <w:left w:val="none" w:sz="0" w:space="0" w:color="auto"/>
            <w:bottom w:val="none" w:sz="0" w:space="0" w:color="auto"/>
            <w:right w:val="none" w:sz="0" w:space="0" w:color="auto"/>
          </w:divBdr>
        </w:div>
        <w:div w:id="459613912">
          <w:marLeft w:val="0"/>
          <w:marRight w:val="0"/>
          <w:marTop w:val="0"/>
          <w:marBottom w:val="0"/>
          <w:divBdr>
            <w:top w:val="none" w:sz="0" w:space="0" w:color="auto"/>
            <w:left w:val="none" w:sz="0" w:space="0" w:color="auto"/>
            <w:bottom w:val="none" w:sz="0" w:space="0" w:color="auto"/>
            <w:right w:val="none" w:sz="0" w:space="0" w:color="auto"/>
          </w:divBdr>
        </w:div>
        <w:div w:id="509411741">
          <w:marLeft w:val="0"/>
          <w:marRight w:val="0"/>
          <w:marTop w:val="0"/>
          <w:marBottom w:val="0"/>
          <w:divBdr>
            <w:top w:val="none" w:sz="0" w:space="0" w:color="auto"/>
            <w:left w:val="none" w:sz="0" w:space="0" w:color="auto"/>
            <w:bottom w:val="none" w:sz="0" w:space="0" w:color="auto"/>
            <w:right w:val="none" w:sz="0" w:space="0" w:color="auto"/>
          </w:divBdr>
        </w:div>
        <w:div w:id="529219997">
          <w:marLeft w:val="0"/>
          <w:marRight w:val="0"/>
          <w:marTop w:val="0"/>
          <w:marBottom w:val="0"/>
          <w:divBdr>
            <w:top w:val="none" w:sz="0" w:space="0" w:color="auto"/>
            <w:left w:val="none" w:sz="0" w:space="0" w:color="auto"/>
            <w:bottom w:val="none" w:sz="0" w:space="0" w:color="auto"/>
            <w:right w:val="none" w:sz="0" w:space="0" w:color="auto"/>
          </w:divBdr>
        </w:div>
        <w:div w:id="546989381">
          <w:marLeft w:val="0"/>
          <w:marRight w:val="0"/>
          <w:marTop w:val="0"/>
          <w:marBottom w:val="0"/>
          <w:divBdr>
            <w:top w:val="none" w:sz="0" w:space="0" w:color="auto"/>
            <w:left w:val="none" w:sz="0" w:space="0" w:color="auto"/>
            <w:bottom w:val="none" w:sz="0" w:space="0" w:color="auto"/>
            <w:right w:val="none" w:sz="0" w:space="0" w:color="auto"/>
          </w:divBdr>
        </w:div>
        <w:div w:id="550074777">
          <w:marLeft w:val="0"/>
          <w:marRight w:val="0"/>
          <w:marTop w:val="0"/>
          <w:marBottom w:val="0"/>
          <w:divBdr>
            <w:top w:val="none" w:sz="0" w:space="0" w:color="auto"/>
            <w:left w:val="none" w:sz="0" w:space="0" w:color="auto"/>
            <w:bottom w:val="none" w:sz="0" w:space="0" w:color="auto"/>
            <w:right w:val="none" w:sz="0" w:space="0" w:color="auto"/>
          </w:divBdr>
        </w:div>
        <w:div w:id="593511231">
          <w:marLeft w:val="0"/>
          <w:marRight w:val="0"/>
          <w:marTop w:val="0"/>
          <w:marBottom w:val="0"/>
          <w:divBdr>
            <w:top w:val="none" w:sz="0" w:space="0" w:color="auto"/>
            <w:left w:val="none" w:sz="0" w:space="0" w:color="auto"/>
            <w:bottom w:val="none" w:sz="0" w:space="0" w:color="auto"/>
            <w:right w:val="none" w:sz="0" w:space="0" w:color="auto"/>
          </w:divBdr>
        </w:div>
        <w:div w:id="603809125">
          <w:marLeft w:val="0"/>
          <w:marRight w:val="0"/>
          <w:marTop w:val="0"/>
          <w:marBottom w:val="0"/>
          <w:divBdr>
            <w:top w:val="none" w:sz="0" w:space="0" w:color="auto"/>
            <w:left w:val="none" w:sz="0" w:space="0" w:color="auto"/>
            <w:bottom w:val="none" w:sz="0" w:space="0" w:color="auto"/>
            <w:right w:val="none" w:sz="0" w:space="0" w:color="auto"/>
          </w:divBdr>
        </w:div>
        <w:div w:id="687370884">
          <w:marLeft w:val="0"/>
          <w:marRight w:val="0"/>
          <w:marTop w:val="0"/>
          <w:marBottom w:val="0"/>
          <w:divBdr>
            <w:top w:val="none" w:sz="0" w:space="0" w:color="auto"/>
            <w:left w:val="none" w:sz="0" w:space="0" w:color="auto"/>
            <w:bottom w:val="none" w:sz="0" w:space="0" w:color="auto"/>
            <w:right w:val="none" w:sz="0" w:space="0" w:color="auto"/>
          </w:divBdr>
        </w:div>
        <w:div w:id="726029395">
          <w:marLeft w:val="0"/>
          <w:marRight w:val="0"/>
          <w:marTop w:val="0"/>
          <w:marBottom w:val="0"/>
          <w:divBdr>
            <w:top w:val="none" w:sz="0" w:space="0" w:color="auto"/>
            <w:left w:val="none" w:sz="0" w:space="0" w:color="auto"/>
            <w:bottom w:val="none" w:sz="0" w:space="0" w:color="auto"/>
            <w:right w:val="none" w:sz="0" w:space="0" w:color="auto"/>
          </w:divBdr>
        </w:div>
        <w:div w:id="820969862">
          <w:marLeft w:val="0"/>
          <w:marRight w:val="0"/>
          <w:marTop w:val="0"/>
          <w:marBottom w:val="0"/>
          <w:divBdr>
            <w:top w:val="none" w:sz="0" w:space="0" w:color="auto"/>
            <w:left w:val="none" w:sz="0" w:space="0" w:color="auto"/>
            <w:bottom w:val="none" w:sz="0" w:space="0" w:color="auto"/>
            <w:right w:val="none" w:sz="0" w:space="0" w:color="auto"/>
          </w:divBdr>
        </w:div>
        <w:div w:id="1018888997">
          <w:marLeft w:val="0"/>
          <w:marRight w:val="0"/>
          <w:marTop w:val="0"/>
          <w:marBottom w:val="0"/>
          <w:divBdr>
            <w:top w:val="none" w:sz="0" w:space="0" w:color="auto"/>
            <w:left w:val="none" w:sz="0" w:space="0" w:color="auto"/>
            <w:bottom w:val="none" w:sz="0" w:space="0" w:color="auto"/>
            <w:right w:val="none" w:sz="0" w:space="0" w:color="auto"/>
          </w:divBdr>
        </w:div>
        <w:div w:id="1024865714">
          <w:marLeft w:val="0"/>
          <w:marRight w:val="0"/>
          <w:marTop w:val="0"/>
          <w:marBottom w:val="0"/>
          <w:divBdr>
            <w:top w:val="none" w:sz="0" w:space="0" w:color="auto"/>
            <w:left w:val="none" w:sz="0" w:space="0" w:color="auto"/>
            <w:bottom w:val="none" w:sz="0" w:space="0" w:color="auto"/>
            <w:right w:val="none" w:sz="0" w:space="0" w:color="auto"/>
          </w:divBdr>
        </w:div>
        <w:div w:id="1104879685">
          <w:marLeft w:val="0"/>
          <w:marRight w:val="0"/>
          <w:marTop w:val="0"/>
          <w:marBottom w:val="0"/>
          <w:divBdr>
            <w:top w:val="none" w:sz="0" w:space="0" w:color="auto"/>
            <w:left w:val="none" w:sz="0" w:space="0" w:color="auto"/>
            <w:bottom w:val="none" w:sz="0" w:space="0" w:color="auto"/>
            <w:right w:val="none" w:sz="0" w:space="0" w:color="auto"/>
          </w:divBdr>
        </w:div>
        <w:div w:id="1189366970">
          <w:marLeft w:val="0"/>
          <w:marRight w:val="0"/>
          <w:marTop w:val="0"/>
          <w:marBottom w:val="0"/>
          <w:divBdr>
            <w:top w:val="none" w:sz="0" w:space="0" w:color="auto"/>
            <w:left w:val="none" w:sz="0" w:space="0" w:color="auto"/>
            <w:bottom w:val="none" w:sz="0" w:space="0" w:color="auto"/>
            <w:right w:val="none" w:sz="0" w:space="0" w:color="auto"/>
          </w:divBdr>
        </w:div>
        <w:div w:id="1254315142">
          <w:marLeft w:val="0"/>
          <w:marRight w:val="0"/>
          <w:marTop w:val="0"/>
          <w:marBottom w:val="0"/>
          <w:divBdr>
            <w:top w:val="none" w:sz="0" w:space="0" w:color="auto"/>
            <w:left w:val="none" w:sz="0" w:space="0" w:color="auto"/>
            <w:bottom w:val="none" w:sz="0" w:space="0" w:color="auto"/>
            <w:right w:val="none" w:sz="0" w:space="0" w:color="auto"/>
          </w:divBdr>
        </w:div>
        <w:div w:id="1294755689">
          <w:marLeft w:val="0"/>
          <w:marRight w:val="0"/>
          <w:marTop w:val="0"/>
          <w:marBottom w:val="0"/>
          <w:divBdr>
            <w:top w:val="none" w:sz="0" w:space="0" w:color="auto"/>
            <w:left w:val="none" w:sz="0" w:space="0" w:color="auto"/>
            <w:bottom w:val="none" w:sz="0" w:space="0" w:color="auto"/>
            <w:right w:val="none" w:sz="0" w:space="0" w:color="auto"/>
          </w:divBdr>
        </w:div>
        <w:div w:id="1364013745">
          <w:marLeft w:val="0"/>
          <w:marRight w:val="0"/>
          <w:marTop w:val="0"/>
          <w:marBottom w:val="0"/>
          <w:divBdr>
            <w:top w:val="none" w:sz="0" w:space="0" w:color="auto"/>
            <w:left w:val="none" w:sz="0" w:space="0" w:color="auto"/>
            <w:bottom w:val="none" w:sz="0" w:space="0" w:color="auto"/>
            <w:right w:val="none" w:sz="0" w:space="0" w:color="auto"/>
          </w:divBdr>
        </w:div>
        <w:div w:id="1439060820">
          <w:marLeft w:val="0"/>
          <w:marRight w:val="0"/>
          <w:marTop w:val="0"/>
          <w:marBottom w:val="0"/>
          <w:divBdr>
            <w:top w:val="none" w:sz="0" w:space="0" w:color="auto"/>
            <w:left w:val="none" w:sz="0" w:space="0" w:color="auto"/>
            <w:bottom w:val="none" w:sz="0" w:space="0" w:color="auto"/>
            <w:right w:val="none" w:sz="0" w:space="0" w:color="auto"/>
          </w:divBdr>
        </w:div>
        <w:div w:id="1441953070">
          <w:marLeft w:val="0"/>
          <w:marRight w:val="0"/>
          <w:marTop w:val="0"/>
          <w:marBottom w:val="0"/>
          <w:divBdr>
            <w:top w:val="none" w:sz="0" w:space="0" w:color="auto"/>
            <w:left w:val="none" w:sz="0" w:space="0" w:color="auto"/>
            <w:bottom w:val="none" w:sz="0" w:space="0" w:color="auto"/>
            <w:right w:val="none" w:sz="0" w:space="0" w:color="auto"/>
          </w:divBdr>
        </w:div>
        <w:div w:id="1462729951">
          <w:marLeft w:val="0"/>
          <w:marRight w:val="0"/>
          <w:marTop w:val="0"/>
          <w:marBottom w:val="0"/>
          <w:divBdr>
            <w:top w:val="none" w:sz="0" w:space="0" w:color="auto"/>
            <w:left w:val="none" w:sz="0" w:space="0" w:color="auto"/>
            <w:bottom w:val="none" w:sz="0" w:space="0" w:color="auto"/>
            <w:right w:val="none" w:sz="0" w:space="0" w:color="auto"/>
          </w:divBdr>
        </w:div>
        <w:div w:id="1510371282">
          <w:marLeft w:val="0"/>
          <w:marRight w:val="0"/>
          <w:marTop w:val="0"/>
          <w:marBottom w:val="0"/>
          <w:divBdr>
            <w:top w:val="none" w:sz="0" w:space="0" w:color="auto"/>
            <w:left w:val="none" w:sz="0" w:space="0" w:color="auto"/>
            <w:bottom w:val="none" w:sz="0" w:space="0" w:color="auto"/>
            <w:right w:val="none" w:sz="0" w:space="0" w:color="auto"/>
          </w:divBdr>
        </w:div>
        <w:div w:id="1557353170">
          <w:marLeft w:val="0"/>
          <w:marRight w:val="0"/>
          <w:marTop w:val="0"/>
          <w:marBottom w:val="0"/>
          <w:divBdr>
            <w:top w:val="none" w:sz="0" w:space="0" w:color="auto"/>
            <w:left w:val="none" w:sz="0" w:space="0" w:color="auto"/>
            <w:bottom w:val="none" w:sz="0" w:space="0" w:color="auto"/>
            <w:right w:val="none" w:sz="0" w:space="0" w:color="auto"/>
          </w:divBdr>
        </w:div>
        <w:div w:id="1604024990">
          <w:marLeft w:val="0"/>
          <w:marRight w:val="0"/>
          <w:marTop w:val="0"/>
          <w:marBottom w:val="0"/>
          <w:divBdr>
            <w:top w:val="none" w:sz="0" w:space="0" w:color="auto"/>
            <w:left w:val="none" w:sz="0" w:space="0" w:color="auto"/>
            <w:bottom w:val="none" w:sz="0" w:space="0" w:color="auto"/>
            <w:right w:val="none" w:sz="0" w:space="0" w:color="auto"/>
          </w:divBdr>
        </w:div>
        <w:div w:id="1618756207">
          <w:marLeft w:val="0"/>
          <w:marRight w:val="0"/>
          <w:marTop w:val="0"/>
          <w:marBottom w:val="0"/>
          <w:divBdr>
            <w:top w:val="none" w:sz="0" w:space="0" w:color="auto"/>
            <w:left w:val="none" w:sz="0" w:space="0" w:color="auto"/>
            <w:bottom w:val="none" w:sz="0" w:space="0" w:color="auto"/>
            <w:right w:val="none" w:sz="0" w:space="0" w:color="auto"/>
          </w:divBdr>
        </w:div>
        <w:div w:id="1885361137">
          <w:marLeft w:val="0"/>
          <w:marRight w:val="0"/>
          <w:marTop w:val="0"/>
          <w:marBottom w:val="0"/>
          <w:divBdr>
            <w:top w:val="none" w:sz="0" w:space="0" w:color="auto"/>
            <w:left w:val="none" w:sz="0" w:space="0" w:color="auto"/>
            <w:bottom w:val="none" w:sz="0" w:space="0" w:color="auto"/>
            <w:right w:val="none" w:sz="0" w:space="0" w:color="auto"/>
          </w:divBdr>
        </w:div>
        <w:div w:id="1886482210">
          <w:marLeft w:val="0"/>
          <w:marRight w:val="0"/>
          <w:marTop w:val="0"/>
          <w:marBottom w:val="0"/>
          <w:divBdr>
            <w:top w:val="none" w:sz="0" w:space="0" w:color="auto"/>
            <w:left w:val="none" w:sz="0" w:space="0" w:color="auto"/>
            <w:bottom w:val="none" w:sz="0" w:space="0" w:color="auto"/>
            <w:right w:val="none" w:sz="0" w:space="0" w:color="auto"/>
          </w:divBdr>
        </w:div>
        <w:div w:id="1909413450">
          <w:marLeft w:val="0"/>
          <w:marRight w:val="0"/>
          <w:marTop w:val="0"/>
          <w:marBottom w:val="0"/>
          <w:divBdr>
            <w:top w:val="none" w:sz="0" w:space="0" w:color="auto"/>
            <w:left w:val="none" w:sz="0" w:space="0" w:color="auto"/>
            <w:bottom w:val="none" w:sz="0" w:space="0" w:color="auto"/>
            <w:right w:val="none" w:sz="0" w:space="0" w:color="auto"/>
          </w:divBdr>
        </w:div>
        <w:div w:id="1926182867">
          <w:marLeft w:val="0"/>
          <w:marRight w:val="0"/>
          <w:marTop w:val="0"/>
          <w:marBottom w:val="0"/>
          <w:divBdr>
            <w:top w:val="none" w:sz="0" w:space="0" w:color="auto"/>
            <w:left w:val="none" w:sz="0" w:space="0" w:color="auto"/>
            <w:bottom w:val="none" w:sz="0" w:space="0" w:color="auto"/>
            <w:right w:val="none" w:sz="0" w:space="0" w:color="auto"/>
          </w:divBdr>
        </w:div>
        <w:div w:id="2021539929">
          <w:marLeft w:val="0"/>
          <w:marRight w:val="0"/>
          <w:marTop w:val="0"/>
          <w:marBottom w:val="0"/>
          <w:divBdr>
            <w:top w:val="none" w:sz="0" w:space="0" w:color="auto"/>
            <w:left w:val="none" w:sz="0" w:space="0" w:color="auto"/>
            <w:bottom w:val="none" w:sz="0" w:space="0" w:color="auto"/>
            <w:right w:val="none" w:sz="0" w:space="0" w:color="auto"/>
          </w:divBdr>
        </w:div>
        <w:div w:id="2035380032">
          <w:marLeft w:val="0"/>
          <w:marRight w:val="0"/>
          <w:marTop w:val="0"/>
          <w:marBottom w:val="0"/>
          <w:divBdr>
            <w:top w:val="none" w:sz="0" w:space="0" w:color="auto"/>
            <w:left w:val="none" w:sz="0" w:space="0" w:color="auto"/>
            <w:bottom w:val="none" w:sz="0" w:space="0" w:color="auto"/>
            <w:right w:val="none" w:sz="0" w:space="0" w:color="auto"/>
          </w:divBdr>
        </w:div>
        <w:div w:id="2042314746">
          <w:marLeft w:val="0"/>
          <w:marRight w:val="0"/>
          <w:marTop w:val="0"/>
          <w:marBottom w:val="0"/>
          <w:divBdr>
            <w:top w:val="none" w:sz="0" w:space="0" w:color="auto"/>
            <w:left w:val="none" w:sz="0" w:space="0" w:color="auto"/>
            <w:bottom w:val="none" w:sz="0" w:space="0" w:color="auto"/>
            <w:right w:val="none" w:sz="0" w:space="0" w:color="auto"/>
          </w:divBdr>
        </w:div>
        <w:div w:id="2081906742">
          <w:marLeft w:val="0"/>
          <w:marRight w:val="0"/>
          <w:marTop w:val="0"/>
          <w:marBottom w:val="0"/>
          <w:divBdr>
            <w:top w:val="none" w:sz="0" w:space="0" w:color="auto"/>
            <w:left w:val="none" w:sz="0" w:space="0" w:color="auto"/>
            <w:bottom w:val="none" w:sz="0" w:space="0" w:color="auto"/>
            <w:right w:val="none" w:sz="0" w:space="0" w:color="auto"/>
          </w:divBdr>
        </w:div>
        <w:div w:id="2086023835">
          <w:marLeft w:val="0"/>
          <w:marRight w:val="0"/>
          <w:marTop w:val="0"/>
          <w:marBottom w:val="0"/>
          <w:divBdr>
            <w:top w:val="none" w:sz="0" w:space="0" w:color="auto"/>
            <w:left w:val="none" w:sz="0" w:space="0" w:color="auto"/>
            <w:bottom w:val="none" w:sz="0" w:space="0" w:color="auto"/>
            <w:right w:val="none" w:sz="0" w:space="0" w:color="auto"/>
          </w:divBdr>
        </w:div>
        <w:div w:id="2089308328">
          <w:marLeft w:val="0"/>
          <w:marRight w:val="0"/>
          <w:marTop w:val="0"/>
          <w:marBottom w:val="0"/>
          <w:divBdr>
            <w:top w:val="none" w:sz="0" w:space="0" w:color="auto"/>
            <w:left w:val="none" w:sz="0" w:space="0" w:color="auto"/>
            <w:bottom w:val="none" w:sz="0" w:space="0" w:color="auto"/>
            <w:right w:val="none" w:sz="0" w:space="0" w:color="auto"/>
          </w:divBdr>
        </w:div>
        <w:div w:id="2128307867">
          <w:marLeft w:val="0"/>
          <w:marRight w:val="0"/>
          <w:marTop w:val="0"/>
          <w:marBottom w:val="0"/>
          <w:divBdr>
            <w:top w:val="none" w:sz="0" w:space="0" w:color="auto"/>
            <w:left w:val="none" w:sz="0" w:space="0" w:color="auto"/>
            <w:bottom w:val="none" w:sz="0" w:space="0" w:color="auto"/>
            <w:right w:val="none" w:sz="0" w:space="0" w:color="auto"/>
          </w:divBdr>
        </w:div>
        <w:div w:id="213636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6EB68927-5DD2-465E-89A6-A307B7DC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35</Pages>
  <Words>10437</Words>
  <Characters>59495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subject/>
  <dc:creator>user</dc:creator>
  <cp:keywords/>
  <dc:description/>
  <cp:lastModifiedBy>User</cp:lastModifiedBy>
  <cp:revision>24</cp:revision>
  <cp:lastPrinted>2014-09-03T06:38:00Z</cp:lastPrinted>
  <dcterms:created xsi:type="dcterms:W3CDTF">2018-10-11T06:33:00Z</dcterms:created>
  <dcterms:modified xsi:type="dcterms:W3CDTF">2020-11-18T10:59:00Z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