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Default Extension="jpeg" ContentType="image/jpeg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D6B" w:rsidRDefault="00181D6B">
      <w:pPr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-934398</wp:posOffset>
            </wp:positionH>
            <wp:positionV relativeFrom="paragraph">
              <wp:posOffset>-646752</wp:posOffset>
            </wp:positionV>
            <wp:extent cx="7555458" cy="10430502"/>
            <wp:effectExtent l="19050" t="0" r="7392" b="0"/>
            <wp:wrapNone/>
            <wp:docPr id="4" name="Рисунок 1" descr="F:\СКАНЫ ВСЕ\ММСб-17-2\полецков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Ы ВСЕ\ММСб-17-2\полецков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5458" cy="10430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page"/>
      </w:r>
    </w:p>
    <w:p w:rsidR="00991044" w:rsidRDefault="00181D6B">
      <w:pPr>
        <w:pStyle w:val="a3"/>
        <w:tabs>
          <w:tab w:val="left" w:pos="6176"/>
          <w:tab w:val="left" w:pos="7256"/>
        </w:tabs>
        <w:ind w:left="787"/>
      </w:pPr>
      <w:r>
        <w:rPr>
          <w:noProof/>
          <w:lang w:bidi="ar-SA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-934398</wp:posOffset>
            </wp:positionH>
            <wp:positionV relativeFrom="paragraph">
              <wp:posOffset>-646752</wp:posOffset>
            </wp:positionV>
            <wp:extent cx="7548473" cy="10677973"/>
            <wp:effectExtent l="19050" t="0" r="0" b="0"/>
            <wp:wrapNone/>
            <wp:docPr id="6" name="Рисунок 2" descr="F:\СКАНЫ ВСЕ\ММСб-17-2\полецков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СКАНЫ ВСЕ\ММСб-17-2\полецков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287" cy="1067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1044" w:rsidRDefault="00991044">
      <w:pPr>
        <w:sectPr w:rsidR="00991044">
          <w:footerReference w:type="default" r:id="rId9"/>
          <w:type w:val="continuous"/>
          <w:pgSz w:w="11910" w:h="16840"/>
          <w:pgMar w:top="1040" w:right="620" w:bottom="280" w:left="1480" w:header="720" w:footer="720" w:gutter="0"/>
          <w:cols w:space="720"/>
        </w:sectPr>
      </w:pPr>
    </w:p>
    <w:p w:rsidR="00991044" w:rsidRDefault="00C92571">
      <w:pPr>
        <w:rPr>
          <w:sz w:val="24"/>
        </w:rPr>
        <w:sectPr w:rsidR="00991044">
          <w:pgSz w:w="11910" w:h="16840"/>
          <w:pgMar w:top="1040" w:right="620" w:bottom="980" w:left="1480" w:header="0" w:footer="708" w:gutter="0"/>
          <w:cols w:space="720"/>
        </w:sectPr>
      </w:pPr>
      <w:r w:rsidRPr="00C92571">
        <w:rPr>
          <w:b/>
          <w:bCs/>
          <w:noProof/>
          <w:sz w:val="24"/>
          <w:szCs w:val="24"/>
          <w:lang w:bidi="ar-SA"/>
        </w:rPr>
        <w:lastRenderedPageBreak/>
        <w:drawing>
          <wp:inline distT="0" distB="0" distL="0" distR="0">
            <wp:extent cx="5448300" cy="7915275"/>
            <wp:effectExtent l="0" t="0" r="0" b="0"/>
            <wp:docPr id="2" name="Рисунок 2" descr="\\nas\Аккредитация\Рабочие Программы\2017\Бакалавры\Обработано\актуализация - 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as\Аккредитация\Рабочие Программы\2017\Бакалавры\Обработано\актуализация - 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791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1044" w:rsidRDefault="00C61BD5">
      <w:pPr>
        <w:spacing w:before="72"/>
        <w:ind w:left="787"/>
        <w:jc w:val="both"/>
        <w:rPr>
          <w:b/>
          <w:sz w:val="24"/>
        </w:rPr>
      </w:pPr>
      <w:r>
        <w:rPr>
          <w:b/>
          <w:sz w:val="24"/>
        </w:rPr>
        <w:lastRenderedPageBreak/>
        <w:t>1 Цели освоения дисциплины (модуля)</w:t>
      </w:r>
    </w:p>
    <w:p w:rsidR="00991044" w:rsidRDefault="00991044">
      <w:pPr>
        <w:pStyle w:val="a3"/>
        <w:spacing w:before="2"/>
        <w:rPr>
          <w:b/>
          <w:sz w:val="34"/>
        </w:rPr>
      </w:pPr>
    </w:p>
    <w:p w:rsidR="00991044" w:rsidRDefault="00C61BD5">
      <w:pPr>
        <w:pStyle w:val="a3"/>
        <w:ind w:left="787"/>
        <w:jc w:val="both"/>
      </w:pPr>
      <w:r>
        <w:t>Целями освоения дисциплины «Продвижение научной продукции» являются: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108"/>
        </w:tabs>
        <w:spacing w:before="43" w:line="276" w:lineRule="auto"/>
        <w:ind w:right="222" w:firstLine="566"/>
        <w:jc w:val="both"/>
        <w:rPr>
          <w:sz w:val="24"/>
        </w:rPr>
      </w:pPr>
      <w:r>
        <w:rPr>
          <w:sz w:val="24"/>
        </w:rPr>
        <w:t xml:space="preserve">развитие у </w:t>
      </w:r>
      <w:proofErr w:type="gramStart"/>
      <w:r>
        <w:rPr>
          <w:sz w:val="24"/>
        </w:rPr>
        <w:t>обучающегося</w:t>
      </w:r>
      <w:proofErr w:type="gramEnd"/>
      <w:r>
        <w:rPr>
          <w:sz w:val="24"/>
        </w:rPr>
        <w:t xml:space="preserve"> личностных качеств, а также формирование профессиональной компетенций в соответствии с требованиями ФГОС ВО по направлению подготовки 15.03.06 </w:t>
      </w:r>
      <w:proofErr w:type="spellStart"/>
      <w:r>
        <w:rPr>
          <w:sz w:val="24"/>
        </w:rPr>
        <w:t>Мехатроника</w:t>
      </w:r>
      <w:proofErr w:type="spellEnd"/>
      <w:r>
        <w:rPr>
          <w:sz w:val="24"/>
        </w:rPr>
        <w:t xml:space="preserve"> и</w:t>
      </w:r>
      <w:r>
        <w:rPr>
          <w:spacing w:val="-3"/>
          <w:sz w:val="24"/>
        </w:rPr>
        <w:t xml:space="preserve"> </w:t>
      </w:r>
      <w:r>
        <w:rPr>
          <w:sz w:val="24"/>
        </w:rPr>
        <w:t>робототехника: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932"/>
        </w:tabs>
        <w:spacing w:line="278" w:lineRule="auto"/>
        <w:ind w:right="228" w:firstLine="566"/>
        <w:jc w:val="both"/>
        <w:rPr>
          <w:sz w:val="24"/>
        </w:rPr>
      </w:pPr>
      <w:r>
        <w:rPr>
          <w:sz w:val="24"/>
        </w:rPr>
        <w:t>формирование у студентов представлений научной продукции, ее видах и способах продвижения на рынок с учетом рыночной конкурентной среды и</w:t>
      </w:r>
      <w:r>
        <w:rPr>
          <w:spacing w:val="-5"/>
          <w:sz w:val="24"/>
        </w:rPr>
        <w:t xml:space="preserve"> </w:t>
      </w:r>
      <w:r>
        <w:rPr>
          <w:sz w:val="24"/>
        </w:rPr>
        <w:t>барьеров;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043"/>
        </w:tabs>
        <w:spacing w:line="276" w:lineRule="auto"/>
        <w:ind w:right="225" w:firstLine="566"/>
        <w:jc w:val="both"/>
        <w:rPr>
          <w:sz w:val="24"/>
        </w:rPr>
      </w:pPr>
      <w:r>
        <w:rPr>
          <w:sz w:val="24"/>
        </w:rPr>
        <w:t>формирование системного представления об инновационной (</w:t>
      </w:r>
      <w:proofErr w:type="spellStart"/>
      <w:r>
        <w:rPr>
          <w:sz w:val="24"/>
        </w:rPr>
        <w:t>инновационн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технологической) и научной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деятельностях;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064"/>
        </w:tabs>
        <w:spacing w:line="278" w:lineRule="auto"/>
        <w:ind w:right="226" w:firstLine="566"/>
        <w:jc w:val="both"/>
        <w:rPr>
          <w:sz w:val="24"/>
        </w:rPr>
      </w:pPr>
      <w:r>
        <w:rPr>
          <w:sz w:val="24"/>
        </w:rPr>
        <w:t>освоение студентами навыков проведения патентного поиска, оформления патентной документации;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074"/>
        </w:tabs>
        <w:spacing w:line="276" w:lineRule="auto"/>
        <w:ind w:right="225" w:firstLine="566"/>
        <w:jc w:val="both"/>
        <w:rPr>
          <w:sz w:val="24"/>
        </w:rPr>
      </w:pPr>
      <w:r>
        <w:rPr>
          <w:sz w:val="24"/>
        </w:rPr>
        <w:t>получение знаний и формирование общекультурных и профессиональных компетенций и умений в области инновационной деятельности и коммерциализации результатов научных исследований и</w:t>
      </w:r>
      <w:r>
        <w:rPr>
          <w:spacing w:val="3"/>
          <w:sz w:val="24"/>
        </w:rPr>
        <w:t xml:space="preserve"> </w:t>
      </w:r>
      <w:r>
        <w:rPr>
          <w:sz w:val="24"/>
        </w:rPr>
        <w:t>разработок;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012"/>
        </w:tabs>
        <w:spacing w:line="276" w:lineRule="auto"/>
        <w:ind w:right="224" w:firstLine="566"/>
        <w:jc w:val="both"/>
        <w:rPr>
          <w:sz w:val="24"/>
        </w:rPr>
      </w:pPr>
      <w:r>
        <w:rPr>
          <w:sz w:val="24"/>
        </w:rPr>
        <w:t>получение комплекса знаний о системе государственной поддержки, грантах, фондах и оформлении конкурсной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документации.</w:t>
      </w:r>
    </w:p>
    <w:p w:rsidR="00991044" w:rsidRDefault="00991044">
      <w:pPr>
        <w:pStyle w:val="a3"/>
        <w:rPr>
          <w:sz w:val="26"/>
        </w:rPr>
      </w:pPr>
    </w:p>
    <w:p w:rsidR="00991044" w:rsidRDefault="00991044">
      <w:pPr>
        <w:pStyle w:val="a3"/>
        <w:rPr>
          <w:sz w:val="22"/>
        </w:r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968"/>
        </w:tabs>
        <w:spacing w:line="237" w:lineRule="auto"/>
        <w:ind w:left="787" w:right="1131" w:firstLine="0"/>
        <w:jc w:val="both"/>
      </w:pPr>
      <w:r>
        <w:t>Место дисциплины (модуля) в структуре образовательной программы подготовки бакалавра</w:t>
      </w:r>
    </w:p>
    <w:p w:rsidR="00991044" w:rsidRDefault="00991044">
      <w:pPr>
        <w:pStyle w:val="a3"/>
        <w:spacing w:before="4"/>
        <w:rPr>
          <w:b/>
          <w:sz w:val="34"/>
        </w:rPr>
      </w:pPr>
    </w:p>
    <w:p w:rsidR="00991044" w:rsidRDefault="00C61BD5">
      <w:pPr>
        <w:pStyle w:val="a3"/>
        <w:spacing w:line="278" w:lineRule="auto"/>
        <w:ind w:left="221" w:right="227" w:firstLine="566"/>
        <w:jc w:val="both"/>
      </w:pPr>
      <w:r>
        <w:t>Дисциплина «Продвижение научной продукции» входит в вариативную часть блока 1 образовательной программы.</w:t>
      </w:r>
    </w:p>
    <w:p w:rsidR="00991044" w:rsidRDefault="00C61BD5">
      <w:pPr>
        <w:pStyle w:val="a3"/>
        <w:spacing w:line="276" w:lineRule="auto"/>
        <w:ind w:left="221" w:right="224" w:firstLine="566"/>
        <w:jc w:val="both"/>
      </w:pPr>
      <w:r>
        <w:t>Для изучения дисциплины необходимы знания (умения, владения), сформированные в результате изучения математики, истории, правоведения, экономики, информатики и информационных технологий.</w:t>
      </w:r>
    </w:p>
    <w:p w:rsidR="00991044" w:rsidRDefault="00C61BD5">
      <w:pPr>
        <w:pStyle w:val="a3"/>
        <w:spacing w:line="276" w:lineRule="auto"/>
        <w:ind w:left="221" w:right="225" w:firstLine="566"/>
        <w:jc w:val="both"/>
      </w:pPr>
      <w:r>
        <w:t xml:space="preserve">Знания и умения студентов, полученные при изучении дисциплины «Продвижение научной продукции» будут необходимы им при дальнейшей подготовке </w:t>
      </w:r>
      <w:proofErr w:type="gramStart"/>
      <w:r>
        <w:t>к</w:t>
      </w:r>
      <w:proofErr w:type="gramEnd"/>
      <w:r>
        <w:t xml:space="preserve"> государственной итоговой аттестацией</w:t>
      </w:r>
      <w:r>
        <w:rPr>
          <w:spacing w:val="-1"/>
        </w:rPr>
        <w:t xml:space="preserve"> </w:t>
      </w:r>
      <w:r>
        <w:t>(ГИА).</w:t>
      </w:r>
    </w:p>
    <w:p w:rsidR="00991044" w:rsidRDefault="00991044">
      <w:pPr>
        <w:pStyle w:val="a3"/>
        <w:rPr>
          <w:sz w:val="26"/>
        </w:rPr>
      </w:pPr>
    </w:p>
    <w:p w:rsidR="00991044" w:rsidRDefault="00991044">
      <w:pPr>
        <w:pStyle w:val="a3"/>
        <w:spacing w:before="2"/>
        <w:rPr>
          <w:sz w:val="22"/>
        </w:r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968"/>
        </w:tabs>
        <w:ind w:left="787" w:right="1583" w:firstLine="0"/>
        <w:jc w:val="left"/>
      </w:pPr>
      <w:r>
        <w:t>Компетенции обучающегося, формируемые в результате освоения дисциплины (модуля) и планируемые результаты</w:t>
      </w:r>
      <w:r>
        <w:rPr>
          <w:spacing w:val="-11"/>
        </w:rPr>
        <w:t xml:space="preserve"> </w:t>
      </w:r>
      <w:r>
        <w:t>обучения</w:t>
      </w:r>
    </w:p>
    <w:p w:rsidR="00991044" w:rsidRDefault="00991044">
      <w:pPr>
        <w:pStyle w:val="a3"/>
        <w:spacing w:before="7"/>
        <w:rPr>
          <w:b/>
          <w:sz w:val="23"/>
        </w:rPr>
      </w:pPr>
    </w:p>
    <w:p w:rsidR="00991044" w:rsidRDefault="00C61BD5">
      <w:pPr>
        <w:spacing w:after="8"/>
        <w:ind w:left="221" w:firstLine="720"/>
        <w:rPr>
          <w:sz w:val="24"/>
        </w:rPr>
      </w:pPr>
      <w:r>
        <w:rPr>
          <w:sz w:val="24"/>
        </w:rPr>
        <w:t>В результате освоения дисциплины (модуля) «</w:t>
      </w:r>
      <w:r>
        <w:rPr>
          <w:b/>
          <w:sz w:val="24"/>
        </w:rPr>
        <w:t xml:space="preserve">Продвижение научной продукции» </w:t>
      </w:r>
      <w:r>
        <w:rPr>
          <w:sz w:val="24"/>
        </w:rPr>
        <w:t>обучающийся должен обладать следующими компетенциями:</w:t>
      </w: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78"/>
        <w:gridCol w:w="7836"/>
      </w:tblGrid>
      <w:tr w:rsidR="00991044">
        <w:trPr>
          <w:trHeight w:val="1043"/>
        </w:trPr>
        <w:tc>
          <w:tcPr>
            <w:tcW w:w="1678" w:type="dxa"/>
          </w:tcPr>
          <w:p w:rsidR="00991044" w:rsidRDefault="00C61BD5">
            <w:pPr>
              <w:pStyle w:val="TableParagraph"/>
              <w:spacing w:before="8"/>
              <w:ind w:left="78" w:right="175"/>
              <w:rPr>
                <w:sz w:val="24"/>
              </w:rPr>
            </w:pPr>
            <w:r>
              <w:rPr>
                <w:sz w:val="24"/>
              </w:rPr>
              <w:t>Структурный элемент компетенции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991044">
            <w:pPr>
              <w:pStyle w:val="TableParagraph"/>
              <w:spacing w:before="10"/>
              <w:rPr>
                <w:sz w:val="24"/>
              </w:rPr>
            </w:pPr>
          </w:p>
          <w:p w:rsidR="00991044" w:rsidRDefault="00C61BD5">
            <w:pPr>
              <w:pStyle w:val="TableParagraph"/>
              <w:spacing w:before="1"/>
              <w:ind w:left="2073" w:right="2060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91044">
        <w:trPr>
          <w:trHeight w:val="649"/>
        </w:trPr>
        <w:tc>
          <w:tcPr>
            <w:tcW w:w="9514" w:type="dxa"/>
            <w:gridSpan w:val="2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15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ОК-3- способностью использовать основы экономических знаний </w:t>
            </w:r>
            <w:proofErr w:type="gramStart"/>
            <w:r>
              <w:rPr>
                <w:b/>
                <w:sz w:val="24"/>
              </w:rPr>
              <w:t>в</w:t>
            </w:r>
            <w:proofErr w:type="gramEnd"/>
            <w:r>
              <w:rPr>
                <w:b/>
                <w:sz w:val="24"/>
              </w:rPr>
              <w:t xml:space="preserve"> различных</w:t>
            </w:r>
          </w:p>
          <w:p w:rsidR="00991044" w:rsidRDefault="00C61BD5">
            <w:pPr>
              <w:pStyle w:val="TableParagraph"/>
              <w:spacing w:before="41"/>
              <w:ind w:left="78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сферах</w:t>
            </w:r>
            <w:proofErr w:type="gramEnd"/>
            <w:r>
              <w:rPr>
                <w:b/>
                <w:sz w:val="24"/>
              </w:rPr>
              <w:t xml:space="preserve"> деятельности</w:t>
            </w:r>
          </w:p>
        </w:tc>
      </w:tr>
      <w:tr w:rsidR="00991044">
        <w:trPr>
          <w:trHeight w:val="1172"/>
        </w:trPr>
        <w:tc>
          <w:tcPr>
            <w:tcW w:w="1678" w:type="dxa"/>
          </w:tcPr>
          <w:p w:rsidR="00991044" w:rsidRDefault="00991044">
            <w:pPr>
              <w:pStyle w:val="TableParagraph"/>
              <w:spacing w:before="8"/>
              <w:rPr>
                <w:sz w:val="28"/>
              </w:rPr>
            </w:pPr>
          </w:p>
          <w:p w:rsidR="00991044" w:rsidRDefault="00C61BD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25"/>
              </w:numPr>
              <w:tabs>
                <w:tab w:val="left" w:pos="433"/>
                <w:tab w:val="left" w:pos="434"/>
              </w:tabs>
              <w:spacing w:before="13" w:line="237" w:lineRule="auto"/>
              <w:ind w:right="362" w:firstLine="0"/>
              <w:rPr>
                <w:sz w:val="24"/>
              </w:rPr>
            </w:pPr>
            <w:r>
              <w:rPr>
                <w:sz w:val="24"/>
              </w:rPr>
              <w:t>систему финансирования инновационной деятельности в различных сферах жизнедеятельности;</w:t>
            </w:r>
          </w:p>
          <w:p w:rsidR="00991044" w:rsidRDefault="00C61BD5">
            <w:pPr>
              <w:pStyle w:val="TableParagraph"/>
              <w:numPr>
                <w:ilvl w:val="0"/>
                <w:numId w:val="25"/>
              </w:numPr>
              <w:tabs>
                <w:tab w:val="left" w:pos="433"/>
                <w:tab w:val="left" w:pos="434"/>
              </w:tabs>
              <w:spacing w:before="2" w:line="293" w:lineRule="exact"/>
              <w:ind w:left="433"/>
              <w:rPr>
                <w:sz w:val="24"/>
              </w:rPr>
            </w:pPr>
            <w:r>
              <w:rPr>
                <w:sz w:val="24"/>
              </w:rPr>
              <w:t>принципы, формы финансирования научно-технической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991044" w:rsidRDefault="00C61BD5">
            <w:pPr>
              <w:pStyle w:val="TableParagraph"/>
              <w:numPr>
                <w:ilvl w:val="0"/>
                <w:numId w:val="25"/>
              </w:numPr>
              <w:tabs>
                <w:tab w:val="left" w:pos="433"/>
                <w:tab w:val="left" w:pos="434"/>
              </w:tabs>
              <w:spacing w:line="280" w:lineRule="exact"/>
              <w:ind w:left="433"/>
              <w:rPr>
                <w:sz w:val="24"/>
              </w:rPr>
            </w:pPr>
            <w:r>
              <w:rPr>
                <w:sz w:val="24"/>
              </w:rPr>
              <w:t>средства и методы стимулирования сбыта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продукции.</w:t>
            </w:r>
          </w:p>
        </w:tc>
      </w:tr>
    </w:tbl>
    <w:p w:rsidR="00991044" w:rsidRDefault="00991044">
      <w:pPr>
        <w:spacing w:line="280" w:lineRule="exact"/>
        <w:rPr>
          <w:sz w:val="24"/>
        </w:rPr>
        <w:sectPr w:rsidR="00991044">
          <w:pgSz w:w="11910" w:h="16840"/>
          <w:pgMar w:top="1280" w:right="620" w:bottom="980" w:left="1480" w:header="0" w:footer="708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78"/>
        <w:gridCol w:w="7836"/>
      </w:tblGrid>
      <w:tr w:rsidR="00991044">
        <w:trPr>
          <w:trHeight w:val="1043"/>
        </w:trPr>
        <w:tc>
          <w:tcPr>
            <w:tcW w:w="1678" w:type="dxa"/>
          </w:tcPr>
          <w:p w:rsidR="00991044" w:rsidRDefault="00C61BD5">
            <w:pPr>
              <w:pStyle w:val="TableParagraph"/>
              <w:spacing w:before="3"/>
              <w:ind w:left="78" w:right="175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991044">
            <w:pPr>
              <w:pStyle w:val="TableParagraph"/>
              <w:spacing w:before="5"/>
              <w:rPr>
                <w:sz w:val="24"/>
              </w:rPr>
            </w:pPr>
          </w:p>
          <w:p w:rsidR="00991044" w:rsidRDefault="00C61BD5">
            <w:pPr>
              <w:pStyle w:val="TableParagraph"/>
              <w:spacing w:before="1"/>
              <w:ind w:left="2073" w:right="2060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91044">
        <w:trPr>
          <w:trHeight w:val="4000"/>
        </w:trPr>
        <w:tc>
          <w:tcPr>
            <w:tcW w:w="167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21"/>
              </w:rPr>
            </w:pPr>
          </w:p>
          <w:p w:rsidR="00991044" w:rsidRDefault="00C61BD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  <w:tab w:val="left" w:pos="434"/>
              </w:tabs>
              <w:spacing w:before="5" w:line="293" w:lineRule="exact"/>
              <w:ind w:left="433"/>
              <w:rPr>
                <w:sz w:val="24"/>
              </w:rPr>
            </w:pPr>
            <w:r>
              <w:rPr>
                <w:sz w:val="24"/>
              </w:rPr>
              <w:t>анализировать экономическую и научную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литературу;</w:t>
            </w:r>
          </w:p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  <w:tab w:val="left" w:pos="434"/>
              </w:tabs>
              <w:spacing w:line="293" w:lineRule="exact"/>
              <w:ind w:left="433"/>
              <w:rPr>
                <w:sz w:val="24"/>
              </w:rPr>
            </w:pPr>
            <w:r>
              <w:rPr>
                <w:sz w:val="24"/>
              </w:rPr>
              <w:t>анализировать рынок научно-технической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  <w:tab w:val="left" w:pos="434"/>
              </w:tabs>
              <w:spacing w:before="2" w:line="237" w:lineRule="auto"/>
              <w:ind w:right="173" w:firstLine="0"/>
              <w:rPr>
                <w:sz w:val="24"/>
              </w:rPr>
            </w:pPr>
            <w:r>
              <w:rPr>
                <w:sz w:val="24"/>
              </w:rPr>
              <w:t>рассчитывать экономические показатели структурного подразделения организации;</w:t>
            </w:r>
          </w:p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34"/>
              </w:tabs>
              <w:spacing w:before="2"/>
              <w:ind w:right="60" w:firstLine="0"/>
              <w:jc w:val="both"/>
              <w:rPr>
                <w:sz w:val="24"/>
              </w:rPr>
            </w:pPr>
            <w:r>
              <w:rPr>
                <w:sz w:val="24"/>
              </w:rPr>
              <w:t>анализировать существующие и потенциальные запросы потребителей, возможностей создания ценностей для потребителя с учетом особенностей жизненного цикла продукции 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</w:p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  <w:tab w:val="left" w:pos="434"/>
              </w:tabs>
              <w:spacing w:before="4" w:line="237" w:lineRule="auto"/>
              <w:ind w:right="63" w:firstLine="0"/>
              <w:rPr>
                <w:sz w:val="24"/>
              </w:rPr>
            </w:pPr>
            <w:r>
              <w:rPr>
                <w:sz w:val="24"/>
              </w:rPr>
              <w:t>производить оценку экономического потенциала инноваций, затрат на реализацию научно-исследовательского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93"/>
                <w:tab w:val="left" w:pos="494"/>
              </w:tabs>
              <w:spacing w:before="4" w:line="237" w:lineRule="auto"/>
              <w:ind w:right="64" w:firstLine="0"/>
              <w:rPr>
                <w:sz w:val="24"/>
              </w:rPr>
            </w:pPr>
            <w:r>
              <w:rPr>
                <w:sz w:val="24"/>
              </w:rPr>
              <w:t>определять стоимостную оценку основных ресурсов и затрат по реализации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991044" w:rsidRDefault="00C61BD5">
            <w:pPr>
              <w:pStyle w:val="TableParagraph"/>
              <w:numPr>
                <w:ilvl w:val="0"/>
                <w:numId w:val="24"/>
              </w:numPr>
              <w:tabs>
                <w:tab w:val="left" w:pos="433"/>
                <w:tab w:val="left" w:pos="434"/>
                <w:tab w:val="left" w:pos="1619"/>
                <w:tab w:val="left" w:pos="3222"/>
                <w:tab w:val="left" w:pos="4350"/>
                <w:tab w:val="left" w:pos="4972"/>
                <w:tab w:val="left" w:pos="6148"/>
              </w:tabs>
              <w:spacing w:before="5" w:line="237" w:lineRule="auto"/>
              <w:ind w:right="63" w:firstLine="0"/>
              <w:rPr>
                <w:sz w:val="24"/>
              </w:rPr>
            </w:pPr>
            <w:r>
              <w:rPr>
                <w:sz w:val="24"/>
              </w:rPr>
              <w:t>находить</w:t>
            </w:r>
            <w:r>
              <w:rPr>
                <w:sz w:val="24"/>
              </w:rPr>
              <w:tab/>
              <w:t>оптимальные</w:t>
            </w:r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создании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инновационной </w:t>
            </w:r>
            <w:r>
              <w:rPr>
                <w:sz w:val="24"/>
              </w:rPr>
              <w:t>наукоемкой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продукции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>тоимости,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срока</w:t>
            </w:r>
          </w:p>
          <w:p w:rsidR="00991044" w:rsidRDefault="00C61BD5">
            <w:pPr>
              <w:pStyle w:val="TableParagraph"/>
              <w:spacing w:line="269" w:lineRule="exact"/>
              <w:ind w:left="78"/>
              <w:rPr>
                <w:sz w:val="24"/>
              </w:rPr>
            </w:pPr>
            <w:r>
              <w:rPr>
                <w:sz w:val="24"/>
              </w:rPr>
              <w:t>исполнения, конкурентоспособности и экономической безопасности.</w:t>
            </w:r>
          </w:p>
        </w:tc>
      </w:tr>
      <w:tr w:rsidR="00991044">
        <w:trPr>
          <w:trHeight w:val="2584"/>
        </w:trPr>
        <w:tc>
          <w:tcPr>
            <w:tcW w:w="167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7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before="8" w:line="237" w:lineRule="auto"/>
              <w:ind w:right="63" w:firstLine="0"/>
              <w:jc w:val="both"/>
              <w:rPr>
                <w:sz w:val="24"/>
              </w:rPr>
            </w:pPr>
            <w:r>
              <w:rPr>
                <w:sz w:val="24"/>
              </w:rPr>
              <w:t>способами оценивания значимости и практической пригодности инновационной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991044" w:rsidRDefault="00C61BD5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before="2" w:line="293" w:lineRule="exact"/>
              <w:ind w:left="433"/>
              <w:jc w:val="both"/>
              <w:rPr>
                <w:sz w:val="24"/>
              </w:rPr>
            </w:pPr>
            <w:r>
              <w:rPr>
                <w:sz w:val="24"/>
              </w:rPr>
              <w:t>методами стимулирования сбыта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продукции;</w:t>
            </w:r>
          </w:p>
          <w:p w:rsidR="00991044" w:rsidRDefault="00C61BD5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line="293" w:lineRule="exact"/>
              <w:ind w:left="433"/>
              <w:jc w:val="both"/>
              <w:rPr>
                <w:sz w:val="24"/>
              </w:rPr>
            </w:pPr>
            <w:r>
              <w:rPr>
                <w:sz w:val="24"/>
              </w:rPr>
              <w:t>расчетом цен инновационного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продукта;</w:t>
            </w:r>
          </w:p>
          <w:p w:rsidR="00991044" w:rsidRDefault="00C61BD5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before="1" w:line="237" w:lineRule="auto"/>
              <w:ind w:right="63" w:firstLine="0"/>
              <w:jc w:val="both"/>
              <w:rPr>
                <w:sz w:val="24"/>
              </w:rPr>
            </w:pPr>
            <w:r>
              <w:rPr>
                <w:sz w:val="24"/>
              </w:rPr>
              <w:t>современными методиками расчета и анализа показателей и индикаторов, характеризующие инновационную деятельность предприятия и возможности реализации инновационного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проекта;</w:t>
            </w:r>
          </w:p>
          <w:p w:rsidR="00991044" w:rsidRDefault="00C61BD5">
            <w:pPr>
              <w:pStyle w:val="TableParagraph"/>
              <w:numPr>
                <w:ilvl w:val="0"/>
                <w:numId w:val="23"/>
              </w:numPr>
              <w:tabs>
                <w:tab w:val="left" w:pos="434"/>
              </w:tabs>
              <w:spacing w:before="27" w:line="274" w:lineRule="exact"/>
              <w:ind w:right="63" w:firstLine="0"/>
              <w:jc w:val="both"/>
              <w:rPr>
                <w:sz w:val="24"/>
              </w:rPr>
            </w:pPr>
            <w:r>
              <w:rPr>
                <w:sz w:val="24"/>
              </w:rPr>
              <w:t>методикой определения цены на базисную, улучшающую и рационализирующую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инновацию.</w:t>
            </w:r>
          </w:p>
        </w:tc>
      </w:tr>
      <w:tr w:rsidR="00991044">
        <w:trPr>
          <w:trHeight w:val="930"/>
        </w:trPr>
        <w:tc>
          <w:tcPr>
            <w:tcW w:w="9514" w:type="dxa"/>
            <w:gridSpan w:val="2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85" w:line="280" w:lineRule="auto"/>
              <w:ind w:left="78" w:right="50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ОК-4 </w:t>
            </w:r>
            <w:r>
              <w:rPr>
                <w:sz w:val="24"/>
              </w:rPr>
              <w:t xml:space="preserve">- </w:t>
            </w:r>
            <w:r>
              <w:rPr>
                <w:b/>
                <w:sz w:val="24"/>
              </w:rPr>
              <w:t>способностью использовать основы правовых знаний в различных сферах деятельности</w:t>
            </w:r>
          </w:p>
        </w:tc>
      </w:tr>
      <w:tr w:rsidR="00991044">
        <w:trPr>
          <w:trHeight w:val="1722"/>
        </w:trPr>
        <w:tc>
          <w:tcPr>
            <w:tcW w:w="167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6"/>
              </w:rPr>
            </w:pPr>
          </w:p>
          <w:p w:rsidR="00991044" w:rsidRDefault="00C61BD5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  <w:tab w:val="left" w:pos="434"/>
                <w:tab w:val="left" w:pos="1851"/>
                <w:tab w:val="left" w:pos="2809"/>
                <w:tab w:val="left" w:pos="4249"/>
                <w:tab w:val="left" w:pos="5886"/>
              </w:tabs>
              <w:spacing w:before="8" w:line="237" w:lineRule="auto"/>
              <w:ind w:right="64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охранных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интеллектуальной </w:t>
            </w:r>
            <w:r>
              <w:rPr>
                <w:sz w:val="24"/>
              </w:rPr>
              <w:t>собственности;</w:t>
            </w:r>
          </w:p>
          <w:p w:rsidR="00991044" w:rsidRDefault="00C61BD5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  <w:tab w:val="left" w:pos="434"/>
              </w:tabs>
              <w:spacing w:before="4" w:line="237" w:lineRule="auto"/>
              <w:ind w:right="572" w:firstLine="0"/>
              <w:rPr>
                <w:sz w:val="24"/>
              </w:rPr>
            </w:pPr>
            <w:r>
              <w:rPr>
                <w:sz w:val="24"/>
              </w:rPr>
              <w:t>ключевые этапы и правила государственной системы регистрации результатов научной деятельности;</w:t>
            </w:r>
          </w:p>
          <w:p w:rsidR="00991044" w:rsidRDefault="00C61BD5">
            <w:pPr>
              <w:pStyle w:val="TableParagraph"/>
              <w:numPr>
                <w:ilvl w:val="0"/>
                <w:numId w:val="22"/>
              </w:numPr>
              <w:tabs>
                <w:tab w:val="left" w:pos="433"/>
                <w:tab w:val="left" w:pos="434"/>
              </w:tabs>
              <w:spacing w:before="24" w:line="274" w:lineRule="exact"/>
              <w:ind w:right="62" w:firstLine="0"/>
              <w:rPr>
                <w:sz w:val="24"/>
              </w:rPr>
            </w:pPr>
            <w:r>
              <w:rPr>
                <w:sz w:val="24"/>
              </w:rPr>
              <w:t>формы государственной поддержки инновационной деятельности в России.</w:t>
            </w:r>
          </w:p>
        </w:tc>
      </w:tr>
      <w:tr w:rsidR="00991044">
        <w:trPr>
          <w:trHeight w:val="2034"/>
        </w:trPr>
        <w:tc>
          <w:tcPr>
            <w:tcW w:w="167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156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21"/>
              </w:numPr>
              <w:tabs>
                <w:tab w:val="left" w:pos="433"/>
                <w:tab w:val="left" w:pos="434"/>
              </w:tabs>
              <w:spacing w:before="5" w:line="293" w:lineRule="exact"/>
              <w:ind w:left="433"/>
              <w:rPr>
                <w:sz w:val="24"/>
              </w:rPr>
            </w:pPr>
            <w:r>
              <w:rPr>
                <w:sz w:val="24"/>
              </w:rPr>
              <w:t>анализировать социально-политическую и научную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литературу;</w:t>
            </w:r>
          </w:p>
          <w:p w:rsidR="00991044" w:rsidRDefault="00C61BD5">
            <w:pPr>
              <w:pStyle w:val="TableParagraph"/>
              <w:numPr>
                <w:ilvl w:val="0"/>
                <w:numId w:val="21"/>
              </w:numPr>
              <w:tabs>
                <w:tab w:val="left" w:pos="433"/>
                <w:tab w:val="left" w:pos="434"/>
              </w:tabs>
              <w:spacing w:line="293" w:lineRule="exact"/>
              <w:ind w:left="433"/>
              <w:rPr>
                <w:sz w:val="24"/>
              </w:rPr>
            </w:pPr>
            <w:r>
              <w:rPr>
                <w:sz w:val="24"/>
              </w:rPr>
              <w:t>оформлять документацию;</w:t>
            </w:r>
          </w:p>
          <w:p w:rsidR="00991044" w:rsidRDefault="00C61BD5">
            <w:pPr>
              <w:pStyle w:val="TableParagraph"/>
              <w:numPr>
                <w:ilvl w:val="0"/>
                <w:numId w:val="21"/>
              </w:numPr>
              <w:tabs>
                <w:tab w:val="left" w:pos="433"/>
                <w:tab w:val="left" w:pos="434"/>
              </w:tabs>
              <w:spacing w:before="2" w:line="237" w:lineRule="auto"/>
              <w:ind w:right="65" w:firstLine="0"/>
              <w:rPr>
                <w:sz w:val="24"/>
              </w:rPr>
            </w:pPr>
            <w:r>
              <w:rPr>
                <w:sz w:val="24"/>
              </w:rPr>
              <w:t>использовать основные правовые знания при закреплении основных результатов экспериментальной и 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работы;</w:t>
            </w:r>
          </w:p>
          <w:p w:rsidR="00991044" w:rsidRDefault="00C61BD5">
            <w:pPr>
              <w:pStyle w:val="TableParagraph"/>
              <w:numPr>
                <w:ilvl w:val="0"/>
                <w:numId w:val="21"/>
              </w:numPr>
              <w:tabs>
                <w:tab w:val="left" w:pos="433"/>
                <w:tab w:val="left" w:pos="434"/>
              </w:tabs>
              <w:spacing w:before="4" w:line="237" w:lineRule="auto"/>
              <w:ind w:right="63" w:firstLine="0"/>
              <w:rPr>
                <w:sz w:val="24"/>
              </w:rPr>
            </w:pPr>
            <w:r>
              <w:rPr>
                <w:sz w:val="24"/>
              </w:rPr>
              <w:t>составлять пакет документов для регистрации изобретения или полезной модели;</w:t>
            </w:r>
          </w:p>
          <w:p w:rsidR="00991044" w:rsidRDefault="00C61BD5">
            <w:pPr>
              <w:pStyle w:val="TableParagraph"/>
              <w:numPr>
                <w:ilvl w:val="0"/>
                <w:numId w:val="21"/>
              </w:numPr>
              <w:tabs>
                <w:tab w:val="left" w:pos="433"/>
                <w:tab w:val="left" w:pos="434"/>
              </w:tabs>
              <w:spacing w:before="3" w:line="286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составлять пакет документов для регистрации программы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ЭВМ.</w:t>
            </w:r>
          </w:p>
        </w:tc>
      </w:tr>
      <w:tr w:rsidR="00991044">
        <w:trPr>
          <w:trHeight w:val="1998"/>
        </w:trPr>
        <w:tc>
          <w:tcPr>
            <w:tcW w:w="167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"/>
              <w:rPr>
                <w:sz w:val="38"/>
              </w:rPr>
            </w:pPr>
          </w:p>
          <w:p w:rsidR="00991044" w:rsidRDefault="00C61BD5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36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  <w:tab w:val="left" w:pos="434"/>
              </w:tabs>
              <w:spacing w:before="3" w:line="293" w:lineRule="exact"/>
              <w:rPr>
                <w:sz w:val="24"/>
              </w:rPr>
            </w:pPr>
            <w:r>
              <w:rPr>
                <w:sz w:val="24"/>
              </w:rPr>
              <w:t>вопросами правового регулирования деятельности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предприятия;</w:t>
            </w:r>
          </w:p>
          <w:p w:rsidR="00991044" w:rsidRDefault="00C61BD5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  <w:tab w:val="left" w:pos="434"/>
              </w:tabs>
              <w:spacing w:line="293" w:lineRule="exact"/>
              <w:rPr>
                <w:sz w:val="24"/>
              </w:rPr>
            </w:pPr>
            <w:r>
              <w:rPr>
                <w:sz w:val="24"/>
              </w:rPr>
              <w:t>знаниями о научно-технической политики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</w:p>
          <w:p w:rsidR="00991044" w:rsidRDefault="00C61BD5">
            <w:pPr>
              <w:pStyle w:val="TableParagraph"/>
              <w:numPr>
                <w:ilvl w:val="0"/>
                <w:numId w:val="20"/>
              </w:numPr>
              <w:tabs>
                <w:tab w:val="left" w:pos="433"/>
                <w:tab w:val="left" w:pos="43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навыками составления конкурсной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</w:tc>
      </w:tr>
    </w:tbl>
    <w:p w:rsidR="00991044" w:rsidRDefault="00991044">
      <w:pPr>
        <w:rPr>
          <w:sz w:val="24"/>
        </w:rPr>
        <w:sectPr w:rsidR="00991044">
          <w:pgSz w:w="11910" w:h="16840"/>
          <w:pgMar w:top="1120" w:right="620" w:bottom="900" w:left="1480" w:header="0" w:footer="708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1667"/>
        <w:gridCol w:w="7847"/>
      </w:tblGrid>
      <w:tr w:rsidR="00991044">
        <w:trPr>
          <w:trHeight w:val="1043"/>
        </w:trPr>
        <w:tc>
          <w:tcPr>
            <w:tcW w:w="1667" w:type="dxa"/>
          </w:tcPr>
          <w:p w:rsidR="00991044" w:rsidRDefault="00C61BD5">
            <w:pPr>
              <w:pStyle w:val="TableParagraph"/>
              <w:spacing w:before="3"/>
              <w:ind w:left="78" w:right="164"/>
              <w:rPr>
                <w:sz w:val="24"/>
              </w:rPr>
            </w:pPr>
            <w:r>
              <w:rPr>
                <w:sz w:val="24"/>
              </w:rPr>
              <w:lastRenderedPageBreak/>
              <w:t>Структурный элемент компетенции</w:t>
            </w:r>
          </w:p>
        </w:tc>
        <w:tc>
          <w:tcPr>
            <w:tcW w:w="7847" w:type="dxa"/>
            <w:tcBorders>
              <w:right w:val="single" w:sz="4" w:space="0" w:color="000000"/>
            </w:tcBorders>
          </w:tcPr>
          <w:p w:rsidR="00991044" w:rsidRDefault="00991044">
            <w:pPr>
              <w:pStyle w:val="TableParagraph"/>
              <w:spacing w:before="5"/>
              <w:rPr>
                <w:sz w:val="24"/>
              </w:rPr>
            </w:pPr>
          </w:p>
          <w:p w:rsidR="00991044" w:rsidRDefault="00C61BD5">
            <w:pPr>
              <w:pStyle w:val="TableParagraph"/>
              <w:spacing w:before="1"/>
              <w:ind w:left="2084" w:right="2060"/>
              <w:jc w:val="center"/>
              <w:rPr>
                <w:sz w:val="24"/>
              </w:rPr>
            </w:pPr>
            <w:r>
              <w:rPr>
                <w:sz w:val="24"/>
              </w:rPr>
              <w:t>Планируемые результаты обучения</w:t>
            </w:r>
          </w:p>
        </w:tc>
      </w:tr>
      <w:tr w:rsidR="00991044">
        <w:trPr>
          <w:trHeight w:val="971"/>
        </w:trPr>
        <w:tc>
          <w:tcPr>
            <w:tcW w:w="9514" w:type="dxa"/>
            <w:gridSpan w:val="2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130" w:line="276" w:lineRule="auto"/>
              <w:ind w:left="78"/>
              <w:rPr>
                <w:b/>
                <w:sz w:val="24"/>
              </w:rPr>
            </w:pPr>
            <w:r>
              <w:rPr>
                <w:b/>
                <w:sz w:val="24"/>
              </w:rPr>
              <w:t>ПК-1 способностью к систематическому изучению научно-технической информации, отечественного и зарубежного опыта по соответствующему профилю подготовки</w:t>
            </w:r>
          </w:p>
        </w:tc>
      </w:tr>
      <w:tr w:rsidR="00991044">
        <w:trPr>
          <w:trHeight w:val="1153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991044">
            <w:pPr>
              <w:pStyle w:val="TableParagraph"/>
              <w:spacing w:before="4"/>
              <w:rPr>
                <w:sz w:val="27"/>
              </w:rPr>
            </w:pPr>
          </w:p>
          <w:p w:rsidR="00991044" w:rsidRDefault="00C61BD5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9"/>
              </w:numPr>
              <w:tabs>
                <w:tab w:val="left" w:pos="358"/>
                <w:tab w:val="left" w:pos="359"/>
                <w:tab w:val="left" w:pos="1750"/>
                <w:tab w:val="left" w:pos="2683"/>
                <w:tab w:val="left" w:pos="3218"/>
                <w:tab w:val="left" w:pos="5254"/>
              </w:tabs>
              <w:spacing w:before="3"/>
              <w:ind w:right="-15" w:firstLine="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z w:val="24"/>
              </w:rPr>
              <w:tab/>
              <w:t>виды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классификацию</w:t>
            </w:r>
            <w:r>
              <w:rPr>
                <w:sz w:val="24"/>
              </w:rPr>
              <w:tab/>
              <w:t>нормативно-технической документации;</w:t>
            </w:r>
          </w:p>
          <w:p w:rsidR="00991044" w:rsidRDefault="00C61BD5">
            <w:pPr>
              <w:pStyle w:val="TableParagraph"/>
              <w:numPr>
                <w:ilvl w:val="0"/>
                <w:numId w:val="19"/>
              </w:numPr>
              <w:tabs>
                <w:tab w:val="left" w:pos="418"/>
                <w:tab w:val="left" w:pos="419"/>
                <w:tab w:val="left" w:pos="1351"/>
                <w:tab w:val="left" w:pos="3180"/>
                <w:tab w:val="left" w:pos="3631"/>
                <w:tab w:val="left" w:pos="4901"/>
                <w:tab w:val="left" w:pos="6430"/>
              </w:tabs>
              <w:spacing w:before="23" w:line="274" w:lineRule="exact"/>
              <w:ind w:right="-15" w:firstLine="0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z w:val="24"/>
              </w:rPr>
              <w:tab/>
              <w:t>представление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наиболее</w:t>
            </w:r>
            <w:r>
              <w:rPr>
                <w:sz w:val="24"/>
              </w:rPr>
              <w:tab/>
              <w:t>актуальных</w:t>
            </w:r>
            <w:r>
              <w:rPr>
                <w:sz w:val="24"/>
              </w:rPr>
              <w:tab/>
              <w:t>направлениях исследований в России и 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рубежом;</w:t>
            </w:r>
          </w:p>
        </w:tc>
      </w:tr>
      <w:tr w:rsidR="00991044">
        <w:trPr>
          <w:trHeight w:val="1153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991044">
            <w:pPr>
              <w:pStyle w:val="TableParagraph"/>
              <w:spacing w:before="4"/>
              <w:rPr>
                <w:sz w:val="27"/>
              </w:rPr>
            </w:pPr>
          </w:p>
          <w:p w:rsidR="00991044" w:rsidRDefault="00C61BD5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8"/>
              </w:numPr>
              <w:tabs>
                <w:tab w:val="left" w:pos="358"/>
                <w:tab w:val="left" w:pos="359"/>
              </w:tabs>
              <w:spacing w:before="5"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применять нормативные документы при проведении экспертизы и 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исследований;</w:t>
            </w:r>
          </w:p>
          <w:p w:rsidR="00991044" w:rsidRDefault="00C61BD5">
            <w:pPr>
              <w:pStyle w:val="TableParagraph"/>
              <w:numPr>
                <w:ilvl w:val="0"/>
                <w:numId w:val="18"/>
              </w:numPr>
              <w:tabs>
                <w:tab w:val="left" w:pos="418"/>
                <w:tab w:val="left" w:pos="419"/>
                <w:tab w:val="left" w:pos="1733"/>
                <w:tab w:val="left" w:pos="2511"/>
                <w:tab w:val="left" w:pos="3927"/>
                <w:tab w:val="left" w:pos="4494"/>
                <w:tab w:val="left" w:pos="5984"/>
                <w:tab w:val="left" w:pos="7470"/>
              </w:tabs>
              <w:spacing w:before="23" w:line="276" w:lineRule="exact"/>
              <w:ind w:right="-15" w:firstLine="0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z w:val="24"/>
              </w:rPr>
              <w:tab/>
              <w:t>пакет</w:t>
            </w:r>
            <w:r>
              <w:rPr>
                <w:sz w:val="24"/>
              </w:rPr>
              <w:tab/>
              <w:t>документов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регистрации</w:t>
            </w:r>
            <w:r>
              <w:rPr>
                <w:sz w:val="24"/>
              </w:rPr>
              <w:tab/>
              <w:t>изобретения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или </w:t>
            </w:r>
            <w:r>
              <w:rPr>
                <w:sz w:val="24"/>
              </w:rPr>
              <w:t>полезной модели.</w:t>
            </w:r>
          </w:p>
        </w:tc>
      </w:tr>
      <w:tr w:rsidR="00991044">
        <w:trPr>
          <w:trHeight w:val="1134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991044">
            <w:pPr>
              <w:pStyle w:val="TableParagraph"/>
              <w:spacing w:before="6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1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spacing w:before="5" w:line="237" w:lineRule="auto"/>
              <w:ind w:right="-15" w:firstLine="0"/>
              <w:jc w:val="both"/>
              <w:rPr>
                <w:sz w:val="24"/>
              </w:rPr>
            </w:pPr>
            <w:r>
              <w:rPr>
                <w:sz w:val="24"/>
              </w:rPr>
              <w:t>навыками использования нормативных документов при постановке и решения задач маркетинга инноваций, разработки и обоснования стратегических и тактических маркетинговых планов,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обеспечивающих</w:t>
            </w:r>
          </w:p>
          <w:p w:rsidR="00991044" w:rsidRDefault="00C61BD5">
            <w:pPr>
              <w:pStyle w:val="TableParagraph"/>
              <w:spacing w:before="3" w:line="269" w:lineRule="exact"/>
              <w:ind w:left="3"/>
              <w:jc w:val="both"/>
              <w:rPr>
                <w:sz w:val="24"/>
              </w:rPr>
            </w:pPr>
            <w:r>
              <w:rPr>
                <w:sz w:val="24"/>
              </w:rPr>
              <w:t>продвижение научной продукции.</w:t>
            </w:r>
          </w:p>
        </w:tc>
      </w:tr>
      <w:tr w:rsidR="00991044">
        <w:trPr>
          <w:trHeight w:val="1084"/>
        </w:trPr>
        <w:tc>
          <w:tcPr>
            <w:tcW w:w="9514" w:type="dxa"/>
            <w:gridSpan w:val="2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128"/>
              <w:ind w:left="78" w:right="6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ПК-3 способностью принимать участие в работах по составлению научных отчетов по выполненному заданию и во внедрении результатов исследований и разработок в области машиностроения</w:t>
            </w:r>
          </w:p>
        </w:tc>
      </w:tr>
      <w:tr w:rsidR="00991044">
        <w:trPr>
          <w:trHeight w:val="584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6"/>
              </w:numPr>
              <w:tabs>
                <w:tab w:val="left" w:pos="358"/>
                <w:tab w:val="left" w:pos="359"/>
              </w:tabs>
              <w:spacing w:before="23" w:line="276" w:lineRule="exact"/>
              <w:ind w:right="-15" w:firstLine="0"/>
              <w:rPr>
                <w:sz w:val="24"/>
              </w:rPr>
            </w:pPr>
            <w:r>
              <w:rPr>
                <w:sz w:val="24"/>
              </w:rPr>
              <w:t>структуру научных отчетов по выполненному заданию и во внедрении результатов исследований и разработок в области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машиностроения</w:t>
            </w:r>
          </w:p>
        </w:tc>
      </w:tr>
      <w:tr w:rsidR="00991044">
        <w:trPr>
          <w:trHeight w:val="858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166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5"/>
              </w:numPr>
              <w:tabs>
                <w:tab w:val="left" w:pos="358"/>
                <w:tab w:val="left" w:pos="359"/>
              </w:tabs>
              <w:spacing w:before="5" w:line="237" w:lineRule="auto"/>
              <w:ind w:right="-15" w:firstLine="0"/>
              <w:rPr>
                <w:sz w:val="24"/>
              </w:rPr>
            </w:pPr>
            <w:r>
              <w:rPr>
                <w:sz w:val="24"/>
              </w:rPr>
              <w:t>принимать участие в работах по составлению научных отчетов по выполненному заданию и во внедрении результатов исследований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991044" w:rsidRDefault="00C61BD5">
            <w:pPr>
              <w:pStyle w:val="TableParagraph"/>
              <w:spacing w:line="269" w:lineRule="exact"/>
              <w:ind w:left="3"/>
              <w:rPr>
                <w:sz w:val="24"/>
              </w:rPr>
            </w:pPr>
            <w:r>
              <w:rPr>
                <w:sz w:val="24"/>
              </w:rPr>
              <w:t>разработок в области машиностроения</w:t>
            </w:r>
          </w:p>
        </w:tc>
      </w:tr>
      <w:tr w:rsidR="00991044">
        <w:trPr>
          <w:trHeight w:val="584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32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4"/>
              </w:numPr>
              <w:tabs>
                <w:tab w:val="left" w:pos="358"/>
                <w:tab w:val="left" w:pos="359"/>
              </w:tabs>
              <w:spacing w:before="27" w:line="274" w:lineRule="exact"/>
              <w:ind w:right="-15" w:firstLine="0"/>
              <w:rPr>
                <w:sz w:val="24"/>
              </w:rPr>
            </w:pPr>
            <w:r>
              <w:rPr>
                <w:sz w:val="24"/>
              </w:rPr>
              <w:t>способностью принимать участие в работах по составлению научных отчетов</w:t>
            </w:r>
          </w:p>
        </w:tc>
      </w:tr>
      <w:tr w:rsidR="00991044">
        <w:trPr>
          <w:trHeight w:val="807"/>
        </w:trPr>
        <w:tc>
          <w:tcPr>
            <w:tcW w:w="9514" w:type="dxa"/>
            <w:gridSpan w:val="2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tabs>
                <w:tab w:val="left" w:pos="858"/>
                <w:tab w:val="left" w:pos="2582"/>
                <w:tab w:val="left" w:pos="4147"/>
                <w:tab w:val="left" w:pos="4495"/>
                <w:tab w:val="left" w:pos="5433"/>
                <w:tab w:val="left" w:pos="6033"/>
                <w:tab w:val="left" w:pos="8201"/>
              </w:tabs>
              <w:spacing w:before="128"/>
              <w:ind w:left="78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z w:val="24"/>
              </w:rPr>
              <w:tab/>
              <w:t>способностью</w:t>
            </w:r>
            <w:r>
              <w:rPr>
                <w:b/>
                <w:sz w:val="24"/>
              </w:rPr>
              <w:tab/>
              <w:t>участвовать</w:t>
            </w:r>
            <w:r>
              <w:rPr>
                <w:b/>
                <w:sz w:val="24"/>
              </w:rPr>
              <w:tab/>
              <w:t>в</w:t>
            </w:r>
            <w:r>
              <w:rPr>
                <w:b/>
                <w:sz w:val="24"/>
              </w:rPr>
              <w:tab/>
              <w:t>работе</w:t>
            </w:r>
            <w:r>
              <w:rPr>
                <w:b/>
                <w:sz w:val="24"/>
              </w:rPr>
              <w:tab/>
              <w:t>над</w:t>
            </w:r>
            <w:r>
              <w:rPr>
                <w:b/>
                <w:sz w:val="24"/>
              </w:rPr>
              <w:tab/>
              <w:t>инновационными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проектами, </w:t>
            </w:r>
            <w:r>
              <w:rPr>
                <w:b/>
                <w:sz w:val="24"/>
              </w:rPr>
              <w:t>используя базовые методы исследовательской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</w:t>
            </w:r>
          </w:p>
        </w:tc>
      </w:tr>
      <w:tr w:rsidR="00991044">
        <w:trPr>
          <w:trHeight w:val="582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30"/>
              <w:ind w:left="78"/>
              <w:rPr>
                <w:sz w:val="24"/>
              </w:rPr>
            </w:pPr>
            <w:r>
              <w:rPr>
                <w:sz w:val="24"/>
              </w:rPr>
              <w:t>Знать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3"/>
              </w:numPr>
              <w:tabs>
                <w:tab w:val="left" w:pos="358"/>
                <w:tab w:val="left" w:pos="359"/>
              </w:tabs>
              <w:spacing w:before="25" w:line="274" w:lineRule="exact"/>
              <w:ind w:right="-15" w:firstLine="0"/>
              <w:rPr>
                <w:sz w:val="24"/>
              </w:rPr>
            </w:pPr>
            <w:r>
              <w:rPr>
                <w:sz w:val="24"/>
              </w:rPr>
              <w:t>специфику работы над инновационными проектами, используя базовые методы исследовательской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91044">
        <w:trPr>
          <w:trHeight w:val="584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32"/>
              <w:ind w:left="78"/>
              <w:rPr>
                <w:sz w:val="24"/>
              </w:rPr>
            </w:pPr>
            <w:r>
              <w:rPr>
                <w:sz w:val="24"/>
              </w:rPr>
              <w:t>Уметь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2"/>
              </w:numPr>
              <w:tabs>
                <w:tab w:val="left" w:pos="358"/>
                <w:tab w:val="left" w:pos="359"/>
              </w:tabs>
              <w:spacing w:before="27" w:line="274" w:lineRule="exact"/>
              <w:ind w:right="-15" w:firstLine="0"/>
              <w:rPr>
                <w:sz w:val="24"/>
              </w:rPr>
            </w:pPr>
            <w:r>
              <w:rPr>
                <w:sz w:val="24"/>
              </w:rPr>
              <w:t>участвовать в работе над инновационными проектами, используя базовые методы исследовательской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991044">
        <w:trPr>
          <w:trHeight w:val="534"/>
        </w:trPr>
        <w:tc>
          <w:tcPr>
            <w:tcW w:w="1667" w:type="dxa"/>
            <w:tcBorders>
              <w:right w:val="single" w:sz="4" w:space="0" w:color="000000"/>
            </w:tcBorders>
          </w:tcPr>
          <w:p w:rsidR="00991044" w:rsidRDefault="00C61BD5">
            <w:pPr>
              <w:pStyle w:val="TableParagraph"/>
              <w:spacing w:before="6"/>
              <w:ind w:left="78"/>
              <w:rPr>
                <w:sz w:val="24"/>
              </w:rPr>
            </w:pPr>
            <w:r>
              <w:rPr>
                <w:sz w:val="24"/>
              </w:rPr>
              <w:t>Владеть</w:t>
            </w:r>
          </w:p>
        </w:tc>
        <w:tc>
          <w:tcPr>
            <w:tcW w:w="7847" w:type="dxa"/>
            <w:tcBorders>
              <w:left w:val="single" w:sz="4" w:space="0" w:color="000000"/>
              <w:right w:val="single" w:sz="4" w:space="0" w:color="000000"/>
            </w:tcBorders>
          </w:tcPr>
          <w:p w:rsidR="00991044" w:rsidRDefault="00C61BD5">
            <w:pPr>
              <w:pStyle w:val="TableParagraph"/>
              <w:numPr>
                <w:ilvl w:val="0"/>
                <w:numId w:val="11"/>
              </w:numPr>
              <w:tabs>
                <w:tab w:val="left" w:pos="358"/>
                <w:tab w:val="left" w:pos="359"/>
              </w:tabs>
              <w:spacing w:before="116"/>
              <w:rPr>
                <w:sz w:val="24"/>
              </w:rPr>
            </w:pPr>
            <w:r>
              <w:rPr>
                <w:sz w:val="24"/>
              </w:rPr>
              <w:t>способностью участвовать в работе над инновационными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проектами</w:t>
            </w:r>
          </w:p>
        </w:tc>
      </w:tr>
    </w:tbl>
    <w:p w:rsidR="00991044" w:rsidRDefault="00991044">
      <w:pPr>
        <w:rPr>
          <w:sz w:val="24"/>
        </w:rPr>
        <w:sectPr w:rsidR="00991044">
          <w:pgSz w:w="11910" w:h="16840"/>
          <w:pgMar w:top="1120" w:right="620" w:bottom="900" w:left="1480" w:header="0" w:footer="708" w:gutter="0"/>
          <w:cols w:space="720"/>
        </w:sect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spacing w:before="8"/>
        <w:rPr>
          <w:sz w:val="23"/>
        </w:r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899"/>
        </w:tabs>
        <w:spacing w:before="90"/>
        <w:ind w:left="898" w:hanging="181"/>
        <w:jc w:val="left"/>
      </w:pPr>
      <w:r>
        <w:t>Структура и содержание дисциплины</w:t>
      </w:r>
      <w:r>
        <w:rPr>
          <w:spacing w:val="-2"/>
        </w:rPr>
        <w:t xml:space="preserve"> </w:t>
      </w:r>
      <w:r>
        <w:t>(модуля):</w:t>
      </w:r>
    </w:p>
    <w:p w:rsidR="00991044" w:rsidRDefault="00991044">
      <w:pPr>
        <w:pStyle w:val="a3"/>
        <w:spacing w:before="7"/>
        <w:rPr>
          <w:b/>
          <w:sz w:val="23"/>
        </w:rPr>
      </w:pPr>
    </w:p>
    <w:p w:rsidR="00991044" w:rsidRDefault="00C61BD5">
      <w:pPr>
        <w:pStyle w:val="a3"/>
        <w:ind w:left="718"/>
      </w:pPr>
      <w:r>
        <w:t>Общая трудоемкость дисциплины составляет 3 зачетные единицы 108 акад. часов, в том числе:</w:t>
      </w:r>
    </w:p>
    <w:p w:rsidR="00991044" w:rsidRDefault="00C61BD5">
      <w:pPr>
        <w:pStyle w:val="a4"/>
        <w:numPr>
          <w:ilvl w:val="1"/>
          <w:numId w:val="26"/>
        </w:numPr>
        <w:tabs>
          <w:tab w:val="left" w:pos="1567"/>
          <w:tab w:val="left" w:pos="1568"/>
        </w:tabs>
        <w:rPr>
          <w:sz w:val="24"/>
        </w:rPr>
      </w:pPr>
      <w:r>
        <w:rPr>
          <w:sz w:val="24"/>
        </w:rPr>
        <w:t>контактная работа – 32,9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часов:</w:t>
      </w:r>
    </w:p>
    <w:p w:rsidR="00991044" w:rsidRDefault="00C61BD5">
      <w:pPr>
        <w:pStyle w:val="a4"/>
        <w:numPr>
          <w:ilvl w:val="1"/>
          <w:numId w:val="26"/>
        </w:numPr>
        <w:tabs>
          <w:tab w:val="left" w:pos="1567"/>
          <w:tab w:val="left" w:pos="1568"/>
        </w:tabs>
        <w:rPr>
          <w:sz w:val="24"/>
        </w:rPr>
      </w:pPr>
      <w:proofErr w:type="gramStart"/>
      <w:r>
        <w:rPr>
          <w:sz w:val="24"/>
        </w:rPr>
        <w:t>аудиторная</w:t>
      </w:r>
      <w:proofErr w:type="gramEnd"/>
      <w:r>
        <w:rPr>
          <w:sz w:val="24"/>
        </w:rPr>
        <w:t xml:space="preserve"> – 32 акад.</w:t>
      </w:r>
      <w:r>
        <w:rPr>
          <w:spacing w:val="-3"/>
          <w:sz w:val="24"/>
        </w:rPr>
        <w:t xml:space="preserve"> </w:t>
      </w:r>
      <w:r>
        <w:rPr>
          <w:sz w:val="24"/>
        </w:rPr>
        <w:t>часов;</w:t>
      </w:r>
    </w:p>
    <w:p w:rsidR="00991044" w:rsidRDefault="00C61BD5">
      <w:pPr>
        <w:pStyle w:val="a4"/>
        <w:numPr>
          <w:ilvl w:val="1"/>
          <w:numId w:val="26"/>
        </w:numPr>
        <w:tabs>
          <w:tab w:val="left" w:pos="1567"/>
          <w:tab w:val="left" w:pos="1568"/>
        </w:tabs>
        <w:rPr>
          <w:sz w:val="24"/>
        </w:rPr>
      </w:pPr>
      <w:proofErr w:type="gramStart"/>
      <w:r>
        <w:rPr>
          <w:sz w:val="24"/>
        </w:rPr>
        <w:t>внеаудиторная</w:t>
      </w:r>
      <w:proofErr w:type="gramEnd"/>
      <w:r>
        <w:rPr>
          <w:sz w:val="24"/>
        </w:rPr>
        <w:t xml:space="preserve"> – 0,9 акад.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часов;</w:t>
      </w:r>
    </w:p>
    <w:p w:rsidR="00991044" w:rsidRDefault="00C61BD5">
      <w:pPr>
        <w:pStyle w:val="a4"/>
        <w:numPr>
          <w:ilvl w:val="1"/>
          <w:numId w:val="26"/>
        </w:numPr>
        <w:tabs>
          <w:tab w:val="left" w:pos="1567"/>
          <w:tab w:val="left" w:pos="1568"/>
        </w:tabs>
        <w:ind w:hanging="430"/>
        <w:rPr>
          <w:sz w:val="24"/>
        </w:rPr>
      </w:pPr>
      <w:r>
        <w:rPr>
          <w:sz w:val="24"/>
        </w:rPr>
        <w:t>самостоятельная работа – 75,1 акад. часов;</w:t>
      </w:r>
    </w:p>
    <w:p w:rsidR="00991044" w:rsidRDefault="00991044">
      <w:pPr>
        <w:pStyle w:val="a3"/>
        <w:spacing w:before="1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62"/>
        <w:gridCol w:w="345"/>
        <w:gridCol w:w="590"/>
        <w:gridCol w:w="648"/>
        <w:gridCol w:w="571"/>
        <w:gridCol w:w="4253"/>
        <w:gridCol w:w="3593"/>
        <w:gridCol w:w="1510"/>
      </w:tblGrid>
      <w:tr w:rsidR="00991044">
        <w:trPr>
          <w:trHeight w:val="1156"/>
        </w:trPr>
        <w:tc>
          <w:tcPr>
            <w:tcW w:w="3194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957" w:right="92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62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57" w:line="275" w:lineRule="exact"/>
              <w:ind w:left="7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1583" w:type="dxa"/>
            <w:gridSpan w:val="3"/>
          </w:tcPr>
          <w:p w:rsidR="00991044" w:rsidRDefault="00C61BD5">
            <w:pPr>
              <w:pStyle w:val="TableParagraph"/>
              <w:spacing w:before="18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91044" w:rsidRDefault="00C61BD5">
            <w:pPr>
              <w:pStyle w:val="TableParagraph"/>
              <w:ind w:left="35" w:right="27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571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18" w:line="280" w:lineRule="atLeast"/>
              <w:ind w:left="-32" w:right="10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59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133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10" w:type="dxa"/>
            <w:vMerge w:val="restart"/>
            <w:textDirection w:val="btLr"/>
          </w:tcPr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spacing w:line="247" w:lineRule="auto"/>
              <w:ind w:left="77" w:right="233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91044">
        <w:trPr>
          <w:trHeight w:val="1132"/>
        </w:trPr>
        <w:tc>
          <w:tcPr>
            <w:tcW w:w="3194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extDirection w:val="btLr"/>
          </w:tcPr>
          <w:p w:rsidR="00991044" w:rsidRDefault="00C61BD5">
            <w:pPr>
              <w:pStyle w:val="TableParagraph"/>
              <w:spacing w:before="70"/>
              <w:ind w:left="26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90" w:type="dxa"/>
            <w:textDirection w:val="btLr"/>
          </w:tcPr>
          <w:p w:rsidR="00991044" w:rsidRDefault="00C61BD5">
            <w:pPr>
              <w:pStyle w:val="TableParagraph"/>
              <w:spacing w:before="76" w:line="247" w:lineRule="auto"/>
              <w:ind w:left="239" w:right="190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</w:t>
            </w:r>
            <w:proofErr w:type="spellEnd"/>
            <w:r>
              <w:rPr>
                <w:sz w:val="20"/>
              </w:rPr>
              <w:t>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48" w:type="dxa"/>
            <w:textDirection w:val="btLr"/>
          </w:tcPr>
          <w:p w:rsidR="00991044" w:rsidRDefault="00991044">
            <w:pPr>
              <w:pStyle w:val="TableParagraph"/>
              <w:spacing w:before="4"/>
              <w:rPr>
                <w:sz w:val="19"/>
              </w:rPr>
            </w:pPr>
          </w:p>
          <w:p w:rsidR="00991044" w:rsidRDefault="00C61BD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пр. занятия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</w:tr>
      <w:tr w:rsidR="00991044">
        <w:trPr>
          <w:trHeight w:val="1588"/>
        </w:trPr>
        <w:tc>
          <w:tcPr>
            <w:tcW w:w="3194" w:type="dxa"/>
          </w:tcPr>
          <w:p w:rsidR="00991044" w:rsidRDefault="00991044">
            <w:pPr>
              <w:pStyle w:val="TableParagraph"/>
              <w:spacing w:before="3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453" w:right="324" w:hanging="101"/>
              <w:rPr>
                <w:sz w:val="24"/>
              </w:rPr>
            </w:pPr>
            <w:r>
              <w:rPr>
                <w:sz w:val="24"/>
              </w:rPr>
              <w:t xml:space="preserve">1. Понятие, виды и пути продвижения </w:t>
            </w:r>
            <w:proofErr w:type="gramStart"/>
            <w:r>
              <w:rPr>
                <w:sz w:val="24"/>
              </w:rPr>
              <w:t>научной</w:t>
            </w:r>
            <w:proofErr w:type="gramEnd"/>
          </w:p>
          <w:p w:rsidR="00991044" w:rsidRDefault="00C61BD5">
            <w:pPr>
              <w:pStyle w:val="TableParagraph"/>
              <w:ind w:left="1038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5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3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5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09"/>
              <w:ind w:left="549" w:right="454" w:hanging="70"/>
              <w:rPr>
                <w:sz w:val="24"/>
              </w:rPr>
            </w:pPr>
            <w:r>
              <w:rPr>
                <w:sz w:val="24"/>
              </w:rPr>
              <w:t>2. Коммерциализация результатов НИОКР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5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6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3. Инновационный маркетинг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5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3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</w:tbl>
    <w:p w:rsidR="00991044" w:rsidRDefault="00991044">
      <w:pPr>
        <w:rPr>
          <w:sz w:val="24"/>
        </w:rPr>
        <w:sectPr w:rsidR="00991044">
          <w:footerReference w:type="default" r:id="rId11"/>
          <w:pgSz w:w="16840" w:h="11910" w:orient="landscape"/>
          <w:pgMar w:top="1100" w:right="840" w:bottom="280" w:left="700" w:header="0" w:footer="0" w:gutter="0"/>
          <w:cols w:space="720"/>
        </w:sect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62"/>
        <w:gridCol w:w="345"/>
        <w:gridCol w:w="590"/>
        <w:gridCol w:w="648"/>
        <w:gridCol w:w="571"/>
        <w:gridCol w:w="4253"/>
        <w:gridCol w:w="3593"/>
        <w:gridCol w:w="1510"/>
      </w:tblGrid>
      <w:tr w:rsidR="00991044">
        <w:trPr>
          <w:trHeight w:val="1156"/>
        </w:trPr>
        <w:tc>
          <w:tcPr>
            <w:tcW w:w="3194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957" w:right="92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62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57" w:line="275" w:lineRule="exact"/>
              <w:ind w:left="7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1583" w:type="dxa"/>
            <w:gridSpan w:val="3"/>
          </w:tcPr>
          <w:p w:rsidR="00991044" w:rsidRDefault="00C61BD5">
            <w:pPr>
              <w:pStyle w:val="TableParagraph"/>
              <w:spacing w:before="18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91044" w:rsidRDefault="00C61BD5">
            <w:pPr>
              <w:pStyle w:val="TableParagraph"/>
              <w:ind w:left="35" w:right="27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571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18" w:line="280" w:lineRule="atLeast"/>
              <w:ind w:left="-32" w:right="10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59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133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10" w:type="dxa"/>
            <w:vMerge w:val="restart"/>
            <w:textDirection w:val="btLr"/>
          </w:tcPr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spacing w:line="247" w:lineRule="auto"/>
              <w:ind w:left="78" w:right="233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91044">
        <w:trPr>
          <w:trHeight w:val="1132"/>
        </w:trPr>
        <w:tc>
          <w:tcPr>
            <w:tcW w:w="3194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extDirection w:val="btLr"/>
          </w:tcPr>
          <w:p w:rsidR="00991044" w:rsidRDefault="00C61BD5">
            <w:pPr>
              <w:pStyle w:val="TableParagraph"/>
              <w:spacing w:before="70"/>
              <w:ind w:left="26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90" w:type="dxa"/>
            <w:textDirection w:val="btLr"/>
          </w:tcPr>
          <w:p w:rsidR="00991044" w:rsidRDefault="00C61BD5">
            <w:pPr>
              <w:pStyle w:val="TableParagraph"/>
              <w:spacing w:before="76" w:line="247" w:lineRule="auto"/>
              <w:ind w:left="239" w:right="190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</w:t>
            </w:r>
            <w:proofErr w:type="spellEnd"/>
            <w:r>
              <w:rPr>
                <w:sz w:val="20"/>
              </w:rPr>
              <w:t>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48" w:type="dxa"/>
            <w:textDirection w:val="btLr"/>
          </w:tcPr>
          <w:p w:rsidR="00991044" w:rsidRDefault="00991044">
            <w:pPr>
              <w:pStyle w:val="TableParagraph"/>
              <w:spacing w:before="4"/>
              <w:rPr>
                <w:sz w:val="19"/>
              </w:rPr>
            </w:pPr>
          </w:p>
          <w:p w:rsidR="00991044" w:rsidRDefault="00C61BD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пр. занятия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</w:tr>
      <w:tr w:rsidR="00991044">
        <w:trPr>
          <w:trHeight w:val="1655"/>
        </w:trPr>
        <w:tc>
          <w:tcPr>
            <w:tcW w:w="3194" w:type="dxa"/>
          </w:tcPr>
          <w:p w:rsidR="00991044" w:rsidRDefault="00991044">
            <w:pPr>
              <w:pStyle w:val="TableParagraph"/>
              <w:spacing w:before="4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189" w:right="162" w:firstLine="345"/>
              <w:rPr>
                <w:sz w:val="24"/>
              </w:rPr>
            </w:pPr>
            <w:r>
              <w:rPr>
                <w:sz w:val="24"/>
              </w:rPr>
              <w:t>4. Интеллектуальная собственность – как основа</w:t>
            </w:r>
          </w:p>
          <w:p w:rsidR="00991044" w:rsidRDefault="00C61BD5">
            <w:pPr>
              <w:pStyle w:val="TableParagraph"/>
              <w:ind w:left="1041"/>
              <w:rPr>
                <w:sz w:val="24"/>
              </w:rPr>
            </w:pPr>
            <w:r>
              <w:rPr>
                <w:sz w:val="24"/>
              </w:rPr>
              <w:t>инноваций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4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39" w:right="25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655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8"/>
              <w:rPr>
                <w:sz w:val="21"/>
              </w:rPr>
            </w:pPr>
          </w:p>
          <w:p w:rsidR="00991044" w:rsidRDefault="00C61BD5">
            <w:pPr>
              <w:pStyle w:val="TableParagraph"/>
              <w:spacing w:line="237" w:lineRule="auto"/>
              <w:ind w:left="124" w:right="96" w:firstLine="736"/>
              <w:rPr>
                <w:sz w:val="24"/>
              </w:rPr>
            </w:pPr>
            <w:r>
              <w:rPr>
                <w:sz w:val="24"/>
              </w:rPr>
              <w:t>5. Управление инновационными проектами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4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658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21"/>
              </w:rPr>
            </w:pPr>
          </w:p>
          <w:p w:rsidR="00991044" w:rsidRDefault="00C61BD5">
            <w:pPr>
              <w:pStyle w:val="TableParagraph"/>
              <w:ind w:left="42" w:right="13" w:firstLine="88"/>
              <w:rPr>
                <w:sz w:val="24"/>
              </w:rPr>
            </w:pPr>
            <w:r>
              <w:rPr>
                <w:sz w:val="24"/>
              </w:rPr>
              <w:t>6. Системы финансирования и государственной поддержки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4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655"/>
        </w:trPr>
        <w:tc>
          <w:tcPr>
            <w:tcW w:w="3194" w:type="dxa"/>
          </w:tcPr>
          <w:p w:rsidR="00991044" w:rsidRDefault="00991044">
            <w:pPr>
              <w:pStyle w:val="TableParagraph"/>
              <w:spacing w:before="2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616" w:right="53" w:hanging="538"/>
              <w:rPr>
                <w:sz w:val="24"/>
              </w:rPr>
            </w:pPr>
            <w:r>
              <w:rPr>
                <w:sz w:val="24"/>
              </w:rPr>
              <w:t xml:space="preserve">7. Принципы взаимодействия с </w:t>
            </w:r>
            <w:proofErr w:type="gramStart"/>
            <w:r>
              <w:rPr>
                <w:sz w:val="24"/>
              </w:rPr>
              <w:t>промышленными</w:t>
            </w:r>
            <w:proofErr w:type="gramEnd"/>
          </w:p>
          <w:p w:rsidR="00991044" w:rsidRDefault="00C61BD5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предприятиями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right="252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2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2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</w:tbl>
    <w:p w:rsidR="00991044" w:rsidRDefault="00991044">
      <w:pPr>
        <w:rPr>
          <w:sz w:val="24"/>
        </w:rPr>
        <w:sectPr w:rsidR="00991044">
          <w:footerReference w:type="default" r:id="rId12"/>
          <w:pgSz w:w="16840" w:h="11910" w:orient="landscape"/>
          <w:pgMar w:top="1100" w:right="840" w:bottom="900" w:left="700" w:header="0" w:footer="708" w:gutter="0"/>
          <w:pgNumType w:start="8"/>
          <w:cols w:space="720"/>
        </w:sect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62"/>
        <w:gridCol w:w="345"/>
        <w:gridCol w:w="590"/>
        <w:gridCol w:w="648"/>
        <w:gridCol w:w="571"/>
        <w:gridCol w:w="4253"/>
        <w:gridCol w:w="3593"/>
        <w:gridCol w:w="1510"/>
      </w:tblGrid>
      <w:tr w:rsidR="00991044">
        <w:trPr>
          <w:trHeight w:val="1156"/>
        </w:trPr>
        <w:tc>
          <w:tcPr>
            <w:tcW w:w="3194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957" w:right="92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62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57" w:line="275" w:lineRule="exact"/>
              <w:ind w:left="7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1583" w:type="dxa"/>
            <w:gridSpan w:val="3"/>
          </w:tcPr>
          <w:p w:rsidR="00991044" w:rsidRDefault="00C61BD5">
            <w:pPr>
              <w:pStyle w:val="TableParagraph"/>
              <w:spacing w:before="18"/>
              <w:ind w:left="37" w:right="26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91044" w:rsidRDefault="00C61BD5">
            <w:pPr>
              <w:pStyle w:val="TableParagraph"/>
              <w:ind w:left="35" w:right="27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571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18" w:line="280" w:lineRule="atLeast"/>
              <w:ind w:left="-32" w:right="10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59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133" w:right="166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10" w:type="dxa"/>
            <w:vMerge w:val="restart"/>
            <w:textDirection w:val="btLr"/>
          </w:tcPr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spacing w:line="247" w:lineRule="auto"/>
              <w:ind w:left="78" w:right="233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91044">
        <w:trPr>
          <w:trHeight w:val="1132"/>
        </w:trPr>
        <w:tc>
          <w:tcPr>
            <w:tcW w:w="3194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extDirection w:val="btLr"/>
          </w:tcPr>
          <w:p w:rsidR="00991044" w:rsidRDefault="00C61BD5">
            <w:pPr>
              <w:pStyle w:val="TableParagraph"/>
              <w:spacing w:before="70"/>
              <w:ind w:left="26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90" w:type="dxa"/>
            <w:textDirection w:val="btLr"/>
          </w:tcPr>
          <w:p w:rsidR="00991044" w:rsidRDefault="00C61BD5">
            <w:pPr>
              <w:pStyle w:val="TableParagraph"/>
              <w:spacing w:before="76" w:line="247" w:lineRule="auto"/>
              <w:ind w:left="239" w:right="190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</w:t>
            </w:r>
            <w:proofErr w:type="spellEnd"/>
            <w:r>
              <w:rPr>
                <w:sz w:val="20"/>
              </w:rPr>
              <w:t>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48" w:type="dxa"/>
            <w:textDirection w:val="btLr"/>
          </w:tcPr>
          <w:p w:rsidR="00991044" w:rsidRDefault="00991044">
            <w:pPr>
              <w:pStyle w:val="TableParagraph"/>
              <w:spacing w:before="4"/>
              <w:rPr>
                <w:sz w:val="19"/>
              </w:rPr>
            </w:pPr>
          </w:p>
          <w:p w:rsidR="00991044" w:rsidRDefault="00C61BD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пр. занятия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</w:tr>
      <w:tr w:rsidR="00991044">
        <w:trPr>
          <w:trHeight w:val="1655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1"/>
              </w:rPr>
            </w:pPr>
          </w:p>
          <w:p w:rsidR="00991044" w:rsidRDefault="00C61BD5">
            <w:pPr>
              <w:pStyle w:val="TableParagraph"/>
              <w:ind w:left="736" w:right="88" w:hanging="622"/>
              <w:rPr>
                <w:sz w:val="24"/>
              </w:rPr>
            </w:pPr>
            <w:r>
              <w:rPr>
                <w:sz w:val="24"/>
              </w:rPr>
              <w:t>8. Конкурсная документация и ее оформление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20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50" w:right="45"/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4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39" w:right="24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655"/>
        </w:trPr>
        <w:tc>
          <w:tcPr>
            <w:tcW w:w="3556" w:type="dxa"/>
            <w:gridSpan w:val="2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курсу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41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16(6)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50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75,1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595"/>
              </w:tabs>
              <w:ind w:left="39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библиотеками. </w:t>
            </w:r>
            <w:r>
              <w:rPr>
                <w:b/>
                <w:sz w:val="24"/>
              </w:rPr>
              <w:t>Подготовка к контрольной работе. 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10"/>
              <w:rPr>
                <w:sz w:val="23"/>
              </w:rPr>
            </w:pPr>
          </w:p>
          <w:p w:rsidR="00991044" w:rsidRDefault="00C61BD5">
            <w:pPr>
              <w:pStyle w:val="TableParagraph"/>
              <w:tabs>
                <w:tab w:val="left" w:pos="2523"/>
              </w:tabs>
              <w:ind w:left="39" w:right="28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контроль </w:t>
            </w:r>
            <w:r>
              <w:rPr>
                <w:b/>
                <w:sz w:val="24"/>
              </w:rPr>
              <w:t>успеваемости: консультирование, контрольная работа,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658"/>
        </w:trPr>
        <w:tc>
          <w:tcPr>
            <w:tcW w:w="3556" w:type="dxa"/>
            <w:gridSpan w:val="2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51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41" w:righ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16(6)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50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75,1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595"/>
              </w:tabs>
              <w:ind w:left="39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библиотеками. </w:t>
            </w:r>
            <w:r>
              <w:rPr>
                <w:b/>
                <w:sz w:val="24"/>
              </w:rPr>
              <w:t>Подготовка к контрольной работе. 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468" w:right="14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Зачёт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5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39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</w:tbl>
    <w:p w:rsidR="00991044" w:rsidRDefault="00991044">
      <w:pPr>
        <w:rPr>
          <w:sz w:val="24"/>
        </w:rPr>
        <w:sectPr w:rsidR="00991044">
          <w:pgSz w:w="16840" w:h="11910" w:orient="landscape"/>
          <w:pgMar w:top="1100" w:right="840" w:bottom="900" w:left="700" w:header="0" w:footer="708" w:gutter="0"/>
          <w:cols w:space="720"/>
        </w:sect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848"/>
        </w:tabs>
        <w:spacing w:before="72"/>
        <w:ind w:left="848" w:hanging="181"/>
        <w:jc w:val="left"/>
      </w:pPr>
      <w:r>
        <w:lastRenderedPageBreak/>
        <w:t>Образовательные и информационные</w:t>
      </w:r>
      <w:r>
        <w:rPr>
          <w:spacing w:val="-3"/>
        </w:rPr>
        <w:t xml:space="preserve"> </w:t>
      </w:r>
      <w:r>
        <w:t>технологии</w:t>
      </w:r>
    </w:p>
    <w:p w:rsidR="00991044" w:rsidRDefault="00991044">
      <w:pPr>
        <w:pStyle w:val="a3"/>
        <w:spacing w:before="6"/>
        <w:rPr>
          <w:b/>
          <w:sz w:val="23"/>
        </w:rPr>
      </w:pPr>
    </w:p>
    <w:p w:rsidR="00991044" w:rsidRDefault="00C61BD5">
      <w:pPr>
        <w:pStyle w:val="a3"/>
        <w:ind w:left="101" w:right="101" w:firstLine="708"/>
        <w:jc w:val="both"/>
      </w:pPr>
      <w:r>
        <w:t xml:space="preserve">В процессе преподавания дисциплины «Продвижение научной продукции» используются </w:t>
      </w:r>
      <w:proofErr w:type="gramStart"/>
      <w:r>
        <w:t>традиционная</w:t>
      </w:r>
      <w:proofErr w:type="gramEnd"/>
      <w:r>
        <w:t xml:space="preserve"> и </w:t>
      </w:r>
      <w:proofErr w:type="spellStart"/>
      <w:r>
        <w:t>модульно-компетентностная</w:t>
      </w:r>
      <w:proofErr w:type="spellEnd"/>
      <w:r>
        <w:t xml:space="preserve"> технологии, включающие в себя объяснения преподавателя на лекциях, самостоятельную работу с научной, учебной и справочной литературой. Применяются информационные лекции с последовательным изложением материала в дисциплинарной логике в виде конструктивного монолога преподавателя. Практические занятия при такой технологии посвящаются освоению конкретных умений и навыков по предложенному алгоритму решения традиционных (классических) задач.</w:t>
      </w:r>
    </w:p>
    <w:p w:rsidR="00991044" w:rsidRDefault="00C61BD5">
      <w:pPr>
        <w:pStyle w:val="a3"/>
        <w:ind w:left="101" w:right="103" w:firstLine="720"/>
        <w:jc w:val="both"/>
      </w:pPr>
      <w:r>
        <w:t xml:space="preserve">Передача необходимых теоретических знаний и формирование основных представлений по курсу «Продвижение научной продукции» происходит с использованием </w:t>
      </w:r>
      <w:proofErr w:type="spellStart"/>
      <w:r>
        <w:t>мультемедийного</w:t>
      </w:r>
      <w:proofErr w:type="spellEnd"/>
      <w:r>
        <w:t xml:space="preserve"> оборудования (компьютер, интерактивная доска, проектор,</w:t>
      </w:r>
      <w:r>
        <w:rPr>
          <w:spacing w:val="-1"/>
        </w:rPr>
        <w:t xml:space="preserve"> </w:t>
      </w:r>
      <w:r>
        <w:t>документ-камера).</w:t>
      </w:r>
    </w:p>
    <w:p w:rsidR="00991044" w:rsidRDefault="00C61BD5">
      <w:pPr>
        <w:pStyle w:val="a3"/>
        <w:spacing w:before="1"/>
        <w:ind w:left="101" w:right="103" w:firstLine="720"/>
        <w:jc w:val="both"/>
      </w:pPr>
      <w:r>
        <w:t xml:space="preserve">Обязательным является применение технологии проблемного обучения с постановкой проблемных вопросов и ситуаций для стимулирования активной познавательной деятельности студентов. При этом целесообразно использовать технологию </w:t>
      </w:r>
      <w:proofErr w:type="gramStart"/>
      <w:r>
        <w:t>коллективного</w:t>
      </w:r>
      <w:proofErr w:type="gramEnd"/>
      <w:r>
        <w:t xml:space="preserve"> </w:t>
      </w:r>
      <w:proofErr w:type="spellStart"/>
      <w:r>
        <w:t>взаимообучения</w:t>
      </w:r>
      <w:proofErr w:type="spellEnd"/>
      <w:r>
        <w:t>, организуя работу студентов на занятиях как исследовательскую творческую деятельность. Следует использовать комплекс инновационных методов активного проблемного обучения, включающий в себя: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141"/>
        </w:tabs>
        <w:ind w:left="101" w:right="106" w:firstLine="720"/>
        <w:jc w:val="both"/>
        <w:rPr>
          <w:sz w:val="24"/>
        </w:rPr>
      </w:pPr>
      <w:r>
        <w:rPr>
          <w:sz w:val="24"/>
        </w:rPr>
        <w:t>создание проблемных ситуаций с показательным решением проблемы преподавателем и без</w:t>
      </w:r>
      <w:r>
        <w:rPr>
          <w:spacing w:val="-2"/>
          <w:sz w:val="24"/>
        </w:rPr>
        <w:t xml:space="preserve"> </w:t>
      </w:r>
      <w:r>
        <w:rPr>
          <w:sz w:val="24"/>
        </w:rPr>
        <w:t>него;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021"/>
        </w:tabs>
        <w:ind w:left="101" w:right="109" w:firstLine="720"/>
        <w:jc w:val="both"/>
        <w:rPr>
          <w:sz w:val="24"/>
        </w:rPr>
      </w:pPr>
      <w:r>
        <w:rPr>
          <w:sz w:val="24"/>
        </w:rPr>
        <w:t>самостоятельную поисковую деятельность в решении проблем, направляемую преподавателем;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961"/>
        </w:tabs>
        <w:ind w:left="960" w:hanging="140"/>
        <w:jc w:val="both"/>
        <w:rPr>
          <w:sz w:val="24"/>
        </w:rPr>
      </w:pPr>
      <w:r>
        <w:rPr>
          <w:sz w:val="24"/>
        </w:rPr>
        <w:t>самостоятельное решение проблем студентами под контролем</w:t>
      </w:r>
      <w:r>
        <w:rPr>
          <w:spacing w:val="-7"/>
          <w:sz w:val="24"/>
        </w:rPr>
        <w:t xml:space="preserve"> </w:t>
      </w:r>
      <w:r>
        <w:rPr>
          <w:sz w:val="24"/>
        </w:rPr>
        <w:t>преподавателя.</w:t>
      </w:r>
    </w:p>
    <w:p w:rsidR="00991044" w:rsidRDefault="00C61BD5">
      <w:pPr>
        <w:pStyle w:val="a3"/>
        <w:ind w:left="101" w:right="103" w:firstLine="720"/>
        <w:jc w:val="both"/>
      </w:pPr>
      <w:r>
        <w:t>Реализация инновационных методов проблемного обучения возможна с использованием следующих приемов: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1052"/>
        </w:tabs>
        <w:ind w:left="101" w:right="104" w:firstLine="720"/>
        <w:jc w:val="both"/>
        <w:rPr>
          <w:sz w:val="24"/>
        </w:rPr>
      </w:pPr>
      <w:r>
        <w:rPr>
          <w:sz w:val="24"/>
        </w:rPr>
        <w:t>раскрытие преподавателем причин и характера неудач, встречающихся при решении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961"/>
        </w:tabs>
        <w:ind w:left="960" w:hanging="140"/>
        <w:jc w:val="both"/>
        <w:rPr>
          <w:sz w:val="24"/>
        </w:rPr>
      </w:pPr>
      <w:r>
        <w:rPr>
          <w:sz w:val="24"/>
        </w:rPr>
        <w:t>демонстрация разных подходов к решению конкретной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проблемы;</w:t>
      </w:r>
    </w:p>
    <w:p w:rsidR="00991044" w:rsidRDefault="00C61BD5">
      <w:pPr>
        <w:pStyle w:val="a4"/>
        <w:numPr>
          <w:ilvl w:val="3"/>
          <w:numId w:val="27"/>
        </w:numPr>
        <w:tabs>
          <w:tab w:val="left" w:pos="961"/>
        </w:tabs>
        <w:ind w:left="960" w:hanging="140"/>
        <w:jc w:val="both"/>
        <w:rPr>
          <w:sz w:val="24"/>
        </w:rPr>
      </w:pPr>
      <w:r>
        <w:rPr>
          <w:sz w:val="24"/>
        </w:rPr>
        <w:t>анализ полученных результатов и отыскание границ их</w:t>
      </w:r>
      <w:r>
        <w:rPr>
          <w:spacing w:val="-3"/>
          <w:sz w:val="24"/>
        </w:rPr>
        <w:t xml:space="preserve"> </w:t>
      </w:r>
      <w:r>
        <w:rPr>
          <w:sz w:val="24"/>
        </w:rPr>
        <w:t>применимости.</w:t>
      </w:r>
    </w:p>
    <w:p w:rsidR="00991044" w:rsidRDefault="00C61BD5">
      <w:pPr>
        <w:pStyle w:val="a3"/>
        <w:ind w:left="101" w:right="202"/>
      </w:pPr>
      <w:r>
        <w:t>Для самостоятельного изучения студентам заранее выдается теоретический материал. Самостоятельная работа студентов направлена на закрепление теоретического материала, изложенного преподавателем, на проработку тем, отведенных на самостоятельное изучение, на подготовку к практическим занятиям, написание реферата, подготовку к контрольным работам и итоговому зачету по дисциплине.</w:t>
      </w:r>
    </w:p>
    <w:p w:rsidR="00991044" w:rsidRDefault="00C61BD5">
      <w:pPr>
        <w:pStyle w:val="a3"/>
        <w:ind w:left="101" w:right="104" w:firstLine="708"/>
        <w:jc w:val="both"/>
      </w:pPr>
      <w:r>
        <w:t>В качестве оценочных средств на протяжении семестра используются:  контрольные работы студентов, тестирования, индивидуальные</w:t>
      </w:r>
      <w:r>
        <w:rPr>
          <w:spacing w:val="-5"/>
        </w:rPr>
        <w:t xml:space="preserve"> </w:t>
      </w:r>
      <w:r>
        <w:t>задания.</w:t>
      </w:r>
    </w:p>
    <w:p w:rsidR="00991044" w:rsidRDefault="00C61BD5">
      <w:pPr>
        <w:pStyle w:val="a3"/>
        <w:ind w:left="101" w:right="104" w:firstLine="720"/>
        <w:jc w:val="both"/>
      </w:pPr>
      <w:r>
        <w:t>При проведении заключительного контроля необходимо выявить степень правильности, объема, глубины знаний, умений, навыков, полученных при изучении  курса наряду с выявлением степени самостоятельности в применении полученных</w:t>
      </w:r>
      <w:r>
        <w:rPr>
          <w:spacing w:val="-9"/>
        </w:rPr>
        <w:t xml:space="preserve"> </w:t>
      </w:r>
      <w:r>
        <w:t>знаний.</w:t>
      </w:r>
    </w:p>
    <w:p w:rsidR="00991044" w:rsidRDefault="00991044">
      <w:pPr>
        <w:pStyle w:val="a3"/>
        <w:rPr>
          <w:sz w:val="26"/>
        </w:rPr>
      </w:pPr>
    </w:p>
    <w:p w:rsidR="00991044" w:rsidRDefault="00991044">
      <w:pPr>
        <w:pStyle w:val="a3"/>
        <w:spacing w:before="5"/>
        <w:rPr>
          <w:sz w:val="22"/>
        </w:r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848"/>
        </w:tabs>
        <w:ind w:left="848" w:hanging="181"/>
        <w:jc w:val="left"/>
      </w:pPr>
      <w:r>
        <w:t>Учебно-методическое обеспечение самостоятельной работы</w:t>
      </w:r>
      <w:r>
        <w:rPr>
          <w:spacing w:val="-7"/>
        </w:rPr>
        <w:t xml:space="preserve"> </w:t>
      </w:r>
      <w:proofErr w:type="gramStart"/>
      <w:r>
        <w:t>обучающихся</w:t>
      </w:r>
      <w:proofErr w:type="gramEnd"/>
    </w:p>
    <w:p w:rsidR="00991044" w:rsidRDefault="00991044">
      <w:pPr>
        <w:pStyle w:val="a3"/>
        <w:rPr>
          <w:b/>
          <w:sz w:val="26"/>
        </w:rPr>
      </w:pPr>
    </w:p>
    <w:p w:rsidR="00991044" w:rsidRDefault="00C61BD5">
      <w:pPr>
        <w:pStyle w:val="a3"/>
        <w:spacing w:before="215"/>
        <w:ind w:left="101" w:right="107" w:firstLine="566"/>
        <w:jc w:val="both"/>
      </w:pPr>
      <w:r>
        <w:t xml:space="preserve">По дисциплине «Продвижение научной продукции» предусмотрена аудиторная и внеаудиторная самостоятельная работа </w:t>
      </w:r>
      <w:proofErr w:type="gramStart"/>
      <w:r>
        <w:t>обучающихся</w:t>
      </w:r>
      <w:proofErr w:type="gramEnd"/>
      <w:r>
        <w:t>.</w:t>
      </w:r>
    </w:p>
    <w:p w:rsidR="00991044" w:rsidRDefault="00C61BD5">
      <w:pPr>
        <w:pStyle w:val="a3"/>
        <w:ind w:left="101" w:right="104" w:firstLine="566"/>
        <w:jc w:val="both"/>
      </w:pPr>
      <w:r>
        <w:t>Аудиторная самостоятельная работа студентов предполагает осмысление тематик докладов-презентаций, подготовку перечня источников информации на практических занятиях.</w:t>
      </w:r>
    </w:p>
    <w:p w:rsidR="00991044" w:rsidRDefault="00C61BD5">
      <w:pPr>
        <w:pStyle w:val="a3"/>
        <w:ind w:left="101" w:right="106" w:firstLine="566"/>
        <w:jc w:val="both"/>
      </w:pPr>
      <w:r>
        <w:t xml:space="preserve">Внеаудиторная самостоятельная работа </w:t>
      </w:r>
      <w:proofErr w:type="gramStart"/>
      <w:r>
        <w:t>обучающихся</w:t>
      </w:r>
      <w:proofErr w:type="gramEnd"/>
      <w:r>
        <w:t xml:space="preserve"> осуществляется в виде изучения учебной и научной литературы по соответствующему разделу с проработкой</w:t>
      </w:r>
    </w:p>
    <w:p w:rsidR="00991044" w:rsidRDefault="00991044">
      <w:pPr>
        <w:jc w:val="both"/>
        <w:sectPr w:rsidR="00991044">
          <w:footerReference w:type="default" r:id="rId13"/>
          <w:pgSz w:w="11910" w:h="16840"/>
          <w:pgMar w:top="1040" w:right="740" w:bottom="280" w:left="1600" w:header="0" w:footer="0" w:gutter="0"/>
          <w:cols w:space="720"/>
        </w:sectPr>
      </w:pPr>
    </w:p>
    <w:p w:rsidR="00991044" w:rsidRDefault="00C61BD5">
      <w:pPr>
        <w:pStyle w:val="a3"/>
        <w:spacing w:before="67"/>
        <w:ind w:left="101" w:right="202"/>
      </w:pPr>
      <w:r>
        <w:lastRenderedPageBreak/>
        <w:t>материала; работу с электронными библиотеками; подготовку к практическим занятиям; написание рефератов на предложенную тематику.</w:t>
      </w:r>
    </w:p>
    <w:p w:rsidR="00991044" w:rsidRDefault="00991044">
      <w:pPr>
        <w:pStyle w:val="a3"/>
        <w:rPr>
          <w:sz w:val="26"/>
        </w:rPr>
      </w:pPr>
    </w:p>
    <w:p w:rsidR="00991044" w:rsidRDefault="00C61BD5">
      <w:pPr>
        <w:pStyle w:val="2"/>
        <w:spacing w:before="222"/>
      </w:pPr>
      <w:r>
        <w:t>Примерные темы рефератов: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968"/>
        </w:tabs>
        <w:spacing w:before="115"/>
        <w:ind w:hanging="301"/>
        <w:rPr>
          <w:sz w:val="24"/>
        </w:rPr>
      </w:pPr>
      <w:r>
        <w:rPr>
          <w:sz w:val="24"/>
        </w:rPr>
        <w:t>Научно-техническая продукция: понятие,</w:t>
      </w:r>
      <w:r>
        <w:rPr>
          <w:spacing w:val="-1"/>
          <w:sz w:val="24"/>
        </w:rPr>
        <w:t xml:space="preserve"> </w:t>
      </w:r>
      <w:r>
        <w:rPr>
          <w:sz w:val="24"/>
        </w:rPr>
        <w:t>виды.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1009"/>
        </w:tabs>
        <w:ind w:left="101" w:right="105" w:firstLine="566"/>
        <w:rPr>
          <w:sz w:val="24"/>
        </w:rPr>
      </w:pPr>
      <w:r>
        <w:rPr>
          <w:sz w:val="24"/>
        </w:rPr>
        <w:t>Понятие научной деятельности, показатели ее характеризующие, источники финансирования.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908"/>
        </w:tabs>
        <w:ind w:left="908" w:hanging="241"/>
        <w:rPr>
          <w:sz w:val="24"/>
        </w:rPr>
      </w:pPr>
      <w:r>
        <w:rPr>
          <w:sz w:val="24"/>
        </w:rPr>
        <w:t>Особенности оценки качества для научно-технической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908"/>
        </w:tabs>
        <w:ind w:left="908" w:hanging="241"/>
        <w:rPr>
          <w:sz w:val="24"/>
        </w:rPr>
      </w:pPr>
      <w:r>
        <w:rPr>
          <w:sz w:val="24"/>
        </w:rPr>
        <w:t>Проблемы анализа рынка научно-технической продукции.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908"/>
        </w:tabs>
        <w:ind w:left="908" w:hanging="241"/>
        <w:rPr>
          <w:sz w:val="24"/>
        </w:rPr>
      </w:pPr>
      <w:r>
        <w:rPr>
          <w:sz w:val="24"/>
        </w:rPr>
        <w:t>Научно-техническая продукция как товар особого</w:t>
      </w:r>
      <w:r>
        <w:rPr>
          <w:spacing w:val="-2"/>
          <w:sz w:val="24"/>
        </w:rPr>
        <w:t xml:space="preserve"> </w:t>
      </w:r>
      <w:r>
        <w:rPr>
          <w:sz w:val="24"/>
        </w:rPr>
        <w:t>рода.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1049"/>
          <w:tab w:val="left" w:pos="1050"/>
          <w:tab w:val="left" w:pos="2311"/>
          <w:tab w:val="left" w:pos="3950"/>
          <w:tab w:val="left" w:pos="5321"/>
          <w:tab w:val="left" w:pos="5650"/>
        </w:tabs>
        <w:ind w:left="101" w:right="106" w:firstLine="566"/>
        <w:rPr>
          <w:sz w:val="24"/>
        </w:rPr>
      </w:pPr>
      <w:r>
        <w:rPr>
          <w:sz w:val="24"/>
        </w:rPr>
        <w:t>Процесс</w:t>
      </w:r>
      <w:r>
        <w:rPr>
          <w:sz w:val="24"/>
        </w:rPr>
        <w:tab/>
        <w:t>производства,</w:t>
      </w:r>
      <w:r>
        <w:rPr>
          <w:sz w:val="24"/>
        </w:rPr>
        <w:tab/>
        <w:t>реализации</w:t>
      </w:r>
      <w:r>
        <w:rPr>
          <w:sz w:val="24"/>
        </w:rPr>
        <w:tab/>
        <w:t>и</w:t>
      </w:r>
      <w:r>
        <w:rPr>
          <w:sz w:val="24"/>
        </w:rPr>
        <w:tab/>
        <w:t>использования научно-технической продукции.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908"/>
        </w:tabs>
        <w:ind w:left="908" w:hanging="241"/>
        <w:rPr>
          <w:sz w:val="24"/>
        </w:rPr>
      </w:pPr>
      <w:r>
        <w:rPr>
          <w:sz w:val="24"/>
        </w:rPr>
        <w:t>Жизненный цикл нововведений. Научно-производственный</w:t>
      </w:r>
      <w:r>
        <w:rPr>
          <w:spacing w:val="-5"/>
          <w:sz w:val="24"/>
        </w:rPr>
        <w:t xml:space="preserve"> </w:t>
      </w:r>
      <w:r>
        <w:rPr>
          <w:sz w:val="24"/>
        </w:rPr>
        <w:t>цикл.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908"/>
        </w:tabs>
        <w:ind w:left="908" w:hanging="241"/>
        <w:rPr>
          <w:sz w:val="24"/>
        </w:rPr>
      </w:pPr>
      <w:r>
        <w:rPr>
          <w:sz w:val="24"/>
        </w:rPr>
        <w:t>Классификация научно-технической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849"/>
        </w:tabs>
        <w:ind w:left="849" w:hanging="182"/>
        <w:rPr>
          <w:sz w:val="24"/>
        </w:rPr>
      </w:pPr>
      <w:r>
        <w:rPr>
          <w:sz w:val="24"/>
        </w:rPr>
        <w:t>Организация и планирование продвижения товара и пути его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совершенствования.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Средства и методы стимулирования сбыта</w:t>
      </w:r>
      <w:r>
        <w:rPr>
          <w:spacing w:val="1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Принципы, формы и методы финансирования научно-технической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1120"/>
        </w:tabs>
        <w:ind w:left="101" w:right="105" w:firstLine="566"/>
        <w:rPr>
          <w:sz w:val="24"/>
        </w:rPr>
      </w:pPr>
      <w:r>
        <w:rPr>
          <w:sz w:val="24"/>
        </w:rPr>
        <w:t>Источники финансирования научной, научно-технической и инновационной деятельности.</w:t>
      </w:r>
    </w:p>
    <w:p w:rsidR="00991044" w:rsidRDefault="00C61BD5">
      <w:pPr>
        <w:pStyle w:val="a4"/>
        <w:numPr>
          <w:ilvl w:val="0"/>
          <w:numId w:val="10"/>
        </w:numPr>
        <w:tabs>
          <w:tab w:val="left" w:pos="1028"/>
        </w:tabs>
        <w:ind w:left="667" w:right="699" w:firstLine="0"/>
        <w:rPr>
          <w:sz w:val="24"/>
        </w:rPr>
      </w:pPr>
      <w:r>
        <w:rPr>
          <w:sz w:val="24"/>
        </w:rPr>
        <w:t>Формы государственной поддержки инновационной деятельности в России. 14.Научно-техническая политика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России.</w:t>
      </w:r>
    </w:p>
    <w:p w:rsidR="00991044" w:rsidRDefault="00C61BD5">
      <w:pPr>
        <w:pStyle w:val="a4"/>
        <w:numPr>
          <w:ilvl w:val="0"/>
          <w:numId w:val="9"/>
        </w:numPr>
        <w:tabs>
          <w:tab w:val="left" w:pos="969"/>
        </w:tabs>
        <w:ind w:hanging="302"/>
        <w:rPr>
          <w:sz w:val="24"/>
        </w:rPr>
      </w:pPr>
      <w:r>
        <w:rPr>
          <w:sz w:val="24"/>
        </w:rPr>
        <w:t>Производственный процесс и основные принципы его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организации.</w:t>
      </w:r>
    </w:p>
    <w:p w:rsidR="00991044" w:rsidRDefault="00C61BD5">
      <w:pPr>
        <w:pStyle w:val="a4"/>
        <w:numPr>
          <w:ilvl w:val="0"/>
          <w:numId w:val="9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Разработка конкурсной документации.</w:t>
      </w:r>
    </w:p>
    <w:p w:rsidR="00991044" w:rsidRDefault="00C61BD5">
      <w:pPr>
        <w:pStyle w:val="a4"/>
        <w:numPr>
          <w:ilvl w:val="0"/>
          <w:numId w:val="9"/>
        </w:numPr>
        <w:tabs>
          <w:tab w:val="left" w:pos="1028"/>
        </w:tabs>
        <w:ind w:left="667" w:right="1057" w:firstLine="0"/>
        <w:rPr>
          <w:sz w:val="24"/>
        </w:rPr>
      </w:pPr>
      <w:r>
        <w:rPr>
          <w:sz w:val="24"/>
        </w:rPr>
        <w:t>Порядок и особенности выполнения научно-исследовательских работ по государственным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контрактам.</w:t>
      </w:r>
    </w:p>
    <w:p w:rsidR="00991044" w:rsidRDefault="00C61BD5">
      <w:pPr>
        <w:pStyle w:val="a4"/>
        <w:numPr>
          <w:ilvl w:val="0"/>
          <w:numId w:val="9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Оценка эффективности проекта внедрения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инноваций</w:t>
      </w:r>
    </w:p>
    <w:p w:rsidR="00991044" w:rsidRDefault="00C61BD5">
      <w:pPr>
        <w:pStyle w:val="a4"/>
        <w:numPr>
          <w:ilvl w:val="0"/>
          <w:numId w:val="9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Установление цены на новую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продукцию.</w:t>
      </w:r>
    </w:p>
    <w:p w:rsidR="00991044" w:rsidRDefault="00C61BD5">
      <w:pPr>
        <w:pStyle w:val="a4"/>
        <w:numPr>
          <w:ilvl w:val="0"/>
          <w:numId w:val="9"/>
        </w:numPr>
        <w:tabs>
          <w:tab w:val="left" w:pos="1055"/>
        </w:tabs>
        <w:ind w:left="101" w:right="104" w:firstLine="566"/>
        <w:rPr>
          <w:sz w:val="24"/>
        </w:rPr>
      </w:pPr>
      <w:r>
        <w:rPr>
          <w:sz w:val="24"/>
        </w:rPr>
        <w:t>Классификация потребителей по культурным, психологическим, поведенческим и личностным факторам.</w:t>
      </w:r>
    </w:p>
    <w:p w:rsidR="00991044" w:rsidRDefault="00991044">
      <w:pPr>
        <w:pStyle w:val="a3"/>
        <w:rPr>
          <w:sz w:val="26"/>
        </w:rPr>
      </w:pPr>
    </w:p>
    <w:p w:rsidR="00991044" w:rsidRDefault="00991044">
      <w:pPr>
        <w:pStyle w:val="a3"/>
        <w:rPr>
          <w:sz w:val="22"/>
        </w:rPr>
      </w:pPr>
    </w:p>
    <w:p w:rsidR="00991044" w:rsidRDefault="00C61BD5">
      <w:pPr>
        <w:pStyle w:val="a3"/>
        <w:ind w:left="101" w:right="105" w:firstLine="720"/>
        <w:jc w:val="both"/>
      </w:pPr>
      <w:r>
        <w:t>Рефераты оформляются в соответствии с принятой системой менеджмента качества МГТУ им. Г.И. Носова. Представление рефератов осуществляется на практических занятиях в виде докладов с обсуждением основных положений.</w:t>
      </w:r>
    </w:p>
    <w:p w:rsidR="00991044" w:rsidRDefault="00991044">
      <w:pPr>
        <w:pStyle w:val="a3"/>
        <w:spacing w:before="5"/>
      </w:pPr>
    </w:p>
    <w:p w:rsidR="00991044" w:rsidRDefault="00C61BD5">
      <w:pPr>
        <w:pStyle w:val="2"/>
      </w:pPr>
      <w:r>
        <w:t>Примерные темы контрольных работ:</w:t>
      </w:r>
    </w:p>
    <w:p w:rsidR="00991044" w:rsidRDefault="00991044">
      <w:pPr>
        <w:pStyle w:val="a3"/>
        <w:rPr>
          <w:b/>
          <w:i/>
          <w:sz w:val="26"/>
        </w:rPr>
      </w:pPr>
    </w:p>
    <w:p w:rsidR="00991044" w:rsidRDefault="00C61BD5">
      <w:pPr>
        <w:pStyle w:val="a4"/>
        <w:numPr>
          <w:ilvl w:val="0"/>
          <w:numId w:val="8"/>
        </w:numPr>
        <w:tabs>
          <w:tab w:val="left" w:pos="1009"/>
        </w:tabs>
        <w:spacing w:before="213"/>
        <w:ind w:right="107" w:firstLine="566"/>
        <w:rPr>
          <w:sz w:val="24"/>
        </w:rPr>
      </w:pPr>
      <w:r>
        <w:rPr>
          <w:sz w:val="24"/>
        </w:rPr>
        <w:t>Система финансирования инновационной деятельности в различных сферах жизнедеятельности.</w:t>
      </w:r>
    </w:p>
    <w:p w:rsidR="00991044" w:rsidRDefault="00C61BD5">
      <w:pPr>
        <w:pStyle w:val="a4"/>
        <w:numPr>
          <w:ilvl w:val="0"/>
          <w:numId w:val="8"/>
        </w:numPr>
        <w:tabs>
          <w:tab w:val="left" w:pos="908"/>
        </w:tabs>
        <w:ind w:left="908" w:hanging="241"/>
        <w:rPr>
          <w:sz w:val="24"/>
        </w:rPr>
      </w:pPr>
      <w:r>
        <w:rPr>
          <w:sz w:val="24"/>
        </w:rPr>
        <w:t>Принципы, формы и методы финансирования научно-технической</w:t>
      </w:r>
      <w:r>
        <w:rPr>
          <w:spacing w:val="-7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8"/>
        </w:numPr>
        <w:tabs>
          <w:tab w:val="left" w:pos="918"/>
        </w:tabs>
        <w:ind w:right="107" w:firstLine="566"/>
        <w:rPr>
          <w:sz w:val="24"/>
        </w:rPr>
      </w:pPr>
      <w:r>
        <w:rPr>
          <w:sz w:val="24"/>
        </w:rPr>
        <w:t>Понятие и экономическое содержание результатов научной и научно-технической деятельности.</w:t>
      </w:r>
    </w:p>
    <w:p w:rsidR="00991044" w:rsidRDefault="00C61BD5">
      <w:pPr>
        <w:pStyle w:val="a4"/>
        <w:numPr>
          <w:ilvl w:val="0"/>
          <w:numId w:val="7"/>
        </w:numPr>
        <w:tabs>
          <w:tab w:val="left" w:pos="908"/>
        </w:tabs>
        <w:ind w:hanging="241"/>
        <w:rPr>
          <w:sz w:val="24"/>
        </w:rPr>
      </w:pPr>
      <w:r>
        <w:rPr>
          <w:sz w:val="24"/>
        </w:rPr>
        <w:t>Экономические показатели, характеризующие научную</w:t>
      </w:r>
      <w:r>
        <w:rPr>
          <w:spacing w:val="-6"/>
          <w:sz w:val="24"/>
        </w:rPr>
        <w:t xml:space="preserve"> </w:t>
      </w:r>
      <w:r>
        <w:rPr>
          <w:sz w:val="24"/>
        </w:rPr>
        <w:t>деятельность.</w:t>
      </w:r>
    </w:p>
    <w:p w:rsidR="00991044" w:rsidRDefault="00C61BD5">
      <w:pPr>
        <w:pStyle w:val="a4"/>
        <w:numPr>
          <w:ilvl w:val="0"/>
          <w:numId w:val="7"/>
        </w:numPr>
        <w:tabs>
          <w:tab w:val="left" w:pos="908"/>
        </w:tabs>
        <w:ind w:hanging="241"/>
        <w:rPr>
          <w:sz w:val="24"/>
        </w:rPr>
      </w:pPr>
      <w:r>
        <w:rPr>
          <w:sz w:val="24"/>
        </w:rPr>
        <w:t>Классификация научно-технической продукции по экономическим</w:t>
      </w:r>
      <w:r>
        <w:rPr>
          <w:spacing w:val="-9"/>
          <w:sz w:val="24"/>
        </w:rPr>
        <w:t xml:space="preserve"> </w:t>
      </w:r>
      <w:r>
        <w:rPr>
          <w:sz w:val="24"/>
        </w:rPr>
        <w:t>критериям.</w:t>
      </w:r>
    </w:p>
    <w:p w:rsidR="00991044" w:rsidRDefault="00C61BD5">
      <w:pPr>
        <w:pStyle w:val="a4"/>
        <w:numPr>
          <w:ilvl w:val="0"/>
          <w:numId w:val="7"/>
        </w:numPr>
        <w:tabs>
          <w:tab w:val="left" w:pos="908"/>
        </w:tabs>
        <w:ind w:hanging="241"/>
        <w:rPr>
          <w:sz w:val="24"/>
        </w:rPr>
      </w:pPr>
      <w:r>
        <w:rPr>
          <w:sz w:val="24"/>
        </w:rPr>
        <w:t>Источники финансирования инновационных</w:t>
      </w:r>
      <w:r>
        <w:rPr>
          <w:spacing w:val="-11"/>
          <w:sz w:val="24"/>
        </w:rPr>
        <w:t xml:space="preserve"> </w:t>
      </w:r>
      <w:r>
        <w:rPr>
          <w:sz w:val="24"/>
        </w:rPr>
        <w:t>проектов.</w:t>
      </w:r>
    </w:p>
    <w:p w:rsidR="00991044" w:rsidRDefault="00C61BD5">
      <w:pPr>
        <w:pStyle w:val="a4"/>
        <w:numPr>
          <w:ilvl w:val="0"/>
          <w:numId w:val="7"/>
        </w:numPr>
        <w:tabs>
          <w:tab w:val="left" w:pos="908"/>
        </w:tabs>
        <w:ind w:hanging="241"/>
        <w:rPr>
          <w:sz w:val="24"/>
        </w:rPr>
      </w:pPr>
      <w:r>
        <w:rPr>
          <w:sz w:val="24"/>
        </w:rPr>
        <w:t>Формы финансирования инновационной</w:t>
      </w:r>
      <w:r>
        <w:rPr>
          <w:spacing w:val="-13"/>
          <w:sz w:val="24"/>
        </w:rPr>
        <w:t xml:space="preserve"> </w:t>
      </w:r>
      <w:r>
        <w:rPr>
          <w:sz w:val="24"/>
        </w:rPr>
        <w:t>деятельности.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908"/>
        </w:tabs>
        <w:ind w:hanging="241"/>
        <w:rPr>
          <w:sz w:val="24"/>
        </w:rPr>
      </w:pPr>
      <w:r>
        <w:rPr>
          <w:sz w:val="24"/>
        </w:rPr>
        <w:t>Средства и методы стимулирования сбыта</w:t>
      </w:r>
      <w:r>
        <w:rPr>
          <w:spacing w:val="-4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916"/>
        </w:tabs>
        <w:ind w:left="101" w:right="107" w:firstLine="566"/>
        <w:rPr>
          <w:sz w:val="24"/>
        </w:rPr>
      </w:pPr>
      <w:r>
        <w:rPr>
          <w:sz w:val="24"/>
        </w:rPr>
        <w:t xml:space="preserve">Специфика и основные принципы права как </w:t>
      </w:r>
      <w:proofErr w:type="spellStart"/>
      <w:r>
        <w:rPr>
          <w:sz w:val="24"/>
        </w:rPr>
        <w:t>социокультурного</w:t>
      </w:r>
      <w:proofErr w:type="spellEnd"/>
      <w:r>
        <w:rPr>
          <w:sz w:val="24"/>
        </w:rPr>
        <w:t xml:space="preserve"> явления и его роль в функционировании</w:t>
      </w:r>
      <w:r>
        <w:rPr>
          <w:spacing w:val="-3"/>
          <w:sz w:val="24"/>
        </w:rPr>
        <w:t xml:space="preserve"> </w:t>
      </w:r>
      <w:r>
        <w:rPr>
          <w:sz w:val="24"/>
        </w:rPr>
        <w:t>общества.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995"/>
        </w:tabs>
        <w:ind w:left="101" w:right="106" w:firstLine="566"/>
        <w:rPr>
          <w:sz w:val="24"/>
        </w:rPr>
      </w:pPr>
      <w:r>
        <w:rPr>
          <w:sz w:val="24"/>
        </w:rPr>
        <w:t>Понятие и правовое содержание результатов научной и научно-технической деятельности.</w:t>
      </w:r>
    </w:p>
    <w:p w:rsidR="00991044" w:rsidRDefault="00991044">
      <w:pPr>
        <w:rPr>
          <w:sz w:val="24"/>
        </w:rPr>
        <w:sectPr w:rsidR="00991044">
          <w:footerReference w:type="default" r:id="rId14"/>
          <w:pgSz w:w="11910" w:h="16840"/>
          <w:pgMar w:top="1040" w:right="740" w:bottom="940" w:left="1600" w:header="0" w:footer="757" w:gutter="0"/>
          <w:pgNumType w:start="11"/>
          <w:cols w:space="720"/>
        </w:sectPr>
      </w:pP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spacing w:before="67"/>
        <w:ind w:left="1028" w:hanging="361"/>
        <w:rPr>
          <w:sz w:val="24"/>
        </w:rPr>
      </w:pPr>
      <w:r>
        <w:rPr>
          <w:sz w:val="24"/>
        </w:rPr>
        <w:lastRenderedPageBreak/>
        <w:t>Виды охранных документов интеллектуальной</w:t>
      </w:r>
      <w:r>
        <w:rPr>
          <w:spacing w:val="2"/>
          <w:sz w:val="24"/>
        </w:rPr>
        <w:t xml:space="preserve"> </w:t>
      </w:r>
      <w:r>
        <w:rPr>
          <w:sz w:val="24"/>
        </w:rPr>
        <w:t>собственности.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Виды научно-технических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Изобретательство.</w:t>
      </w:r>
      <w:r>
        <w:rPr>
          <w:spacing w:val="-1"/>
          <w:sz w:val="24"/>
        </w:rPr>
        <w:t xml:space="preserve"> </w:t>
      </w:r>
      <w:r>
        <w:rPr>
          <w:sz w:val="24"/>
        </w:rPr>
        <w:t>Изобретение.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Изобретательство. Полезная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Государственная регистрация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991044" w:rsidRDefault="00C61BD5">
      <w:pPr>
        <w:pStyle w:val="a3"/>
        <w:ind w:left="101" w:right="202" w:firstLine="566"/>
      </w:pPr>
      <w:r>
        <w:t>ключевые этапы и правила государственной системы регистрации результатов научной деятельности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Основные цели и принципы государственной научно-технической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политики.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Формы государственной поддержки 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969"/>
        </w:tabs>
        <w:ind w:left="101" w:right="104" w:firstLine="566"/>
        <w:rPr>
          <w:sz w:val="24"/>
        </w:rPr>
      </w:pPr>
      <w:proofErr w:type="spellStart"/>
      <w:r>
        <w:rPr>
          <w:sz w:val="24"/>
        </w:rPr>
        <w:t>Оосновные</w:t>
      </w:r>
      <w:proofErr w:type="spellEnd"/>
      <w:r>
        <w:rPr>
          <w:sz w:val="24"/>
        </w:rPr>
        <w:t xml:space="preserve"> виды нормативных документов, используемых при оформлении отчетов.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028"/>
        </w:tabs>
        <w:ind w:left="1028" w:hanging="361"/>
        <w:rPr>
          <w:sz w:val="24"/>
        </w:rPr>
      </w:pPr>
      <w:r>
        <w:rPr>
          <w:sz w:val="24"/>
        </w:rPr>
        <w:t>Способы внедрения результатов исследования и практических</w:t>
      </w:r>
      <w:r>
        <w:rPr>
          <w:spacing w:val="-6"/>
          <w:sz w:val="24"/>
        </w:rPr>
        <w:t xml:space="preserve"> </w:t>
      </w:r>
      <w:r>
        <w:rPr>
          <w:sz w:val="24"/>
        </w:rPr>
        <w:t>разработок.</w:t>
      </w:r>
    </w:p>
    <w:p w:rsidR="00991044" w:rsidRDefault="00C61BD5">
      <w:pPr>
        <w:pStyle w:val="a4"/>
        <w:numPr>
          <w:ilvl w:val="0"/>
          <w:numId w:val="6"/>
        </w:numPr>
        <w:tabs>
          <w:tab w:val="left" w:pos="1198"/>
          <w:tab w:val="left" w:pos="1199"/>
          <w:tab w:val="left" w:pos="2830"/>
          <w:tab w:val="left" w:pos="3828"/>
          <w:tab w:val="left" w:pos="4692"/>
          <w:tab w:val="left" w:pos="5986"/>
          <w:tab w:val="left" w:pos="6346"/>
          <w:tab w:val="left" w:pos="7366"/>
        </w:tabs>
        <w:ind w:left="101" w:right="107" w:firstLine="566"/>
        <w:rPr>
          <w:sz w:val="24"/>
        </w:rPr>
      </w:pPr>
      <w:r>
        <w:rPr>
          <w:sz w:val="24"/>
        </w:rPr>
        <w:t>Современные</w:t>
      </w:r>
      <w:r>
        <w:rPr>
          <w:sz w:val="24"/>
        </w:rPr>
        <w:tab/>
        <w:t>методы</w:t>
      </w:r>
      <w:r>
        <w:rPr>
          <w:sz w:val="24"/>
        </w:rPr>
        <w:tab/>
        <w:t>сбора,</w:t>
      </w:r>
      <w:r>
        <w:rPr>
          <w:sz w:val="24"/>
        </w:rPr>
        <w:tab/>
        <w:t>обработки</w:t>
      </w:r>
      <w:r>
        <w:rPr>
          <w:sz w:val="24"/>
        </w:rPr>
        <w:tab/>
        <w:t>и</w:t>
      </w:r>
      <w:r>
        <w:rPr>
          <w:sz w:val="24"/>
        </w:rPr>
        <w:tab/>
        <w:t>анализа</w:t>
      </w:r>
      <w:r>
        <w:rPr>
          <w:sz w:val="24"/>
        </w:rPr>
        <w:tab/>
      </w:r>
      <w:r>
        <w:rPr>
          <w:spacing w:val="-1"/>
          <w:sz w:val="24"/>
        </w:rPr>
        <w:t xml:space="preserve">научно-технической </w:t>
      </w:r>
      <w:r>
        <w:rPr>
          <w:sz w:val="24"/>
        </w:rPr>
        <w:t>информации.</w:t>
      </w:r>
    </w:p>
    <w:p w:rsidR="00991044" w:rsidRDefault="00991044">
      <w:pPr>
        <w:pStyle w:val="a3"/>
        <w:spacing w:before="7"/>
      </w:pPr>
    </w:p>
    <w:p w:rsidR="00991044" w:rsidRDefault="00C61BD5">
      <w:pPr>
        <w:pStyle w:val="1"/>
        <w:ind w:left="2317" w:right="2321"/>
        <w:jc w:val="center"/>
      </w:pPr>
      <w:r>
        <w:t>Перечень вопросов для подготовки к зачёту:</w:t>
      </w:r>
    </w:p>
    <w:p w:rsidR="00991044" w:rsidRDefault="00991044">
      <w:pPr>
        <w:pStyle w:val="a3"/>
        <w:rPr>
          <w:b/>
          <w:sz w:val="26"/>
        </w:rPr>
      </w:pP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spacing w:before="213"/>
        <w:ind w:hanging="426"/>
        <w:rPr>
          <w:sz w:val="24"/>
        </w:rPr>
      </w:pPr>
      <w:r>
        <w:rPr>
          <w:sz w:val="24"/>
        </w:rPr>
        <w:t>Понятие, виды и пути продвижения научной</w:t>
      </w:r>
      <w:r>
        <w:rPr>
          <w:spacing w:val="-2"/>
          <w:sz w:val="24"/>
        </w:rPr>
        <w:t xml:space="preserve"> </w:t>
      </w:r>
      <w:r>
        <w:rPr>
          <w:sz w:val="24"/>
        </w:rPr>
        <w:t>продукции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left="1234" w:right="107" w:hanging="850"/>
        <w:rPr>
          <w:sz w:val="24"/>
        </w:rPr>
      </w:pPr>
      <w:r>
        <w:rPr>
          <w:sz w:val="24"/>
        </w:rPr>
        <w:t>Понятие и правовое содержание результатов научной и научно-технической деятельности.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Показатели, характеризующие научную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деятельность.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Классификация научно-технической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продукции.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Виды продвижения научной продукции на</w:t>
      </w:r>
      <w:r>
        <w:rPr>
          <w:spacing w:val="-5"/>
          <w:sz w:val="24"/>
        </w:rPr>
        <w:t xml:space="preserve"> </w:t>
      </w:r>
      <w:r>
        <w:rPr>
          <w:sz w:val="24"/>
        </w:rPr>
        <w:t>рынке.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Виды охранных документов интеллектуальной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собственности.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Виды научно-технических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Изобретательство.</w:t>
      </w:r>
      <w:r>
        <w:rPr>
          <w:spacing w:val="-2"/>
          <w:sz w:val="24"/>
        </w:rPr>
        <w:t xml:space="preserve"> </w:t>
      </w:r>
      <w:r>
        <w:rPr>
          <w:sz w:val="24"/>
        </w:rPr>
        <w:t>Изобретение.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09"/>
          <w:tab w:val="left" w:pos="810"/>
        </w:tabs>
        <w:ind w:hanging="426"/>
        <w:rPr>
          <w:sz w:val="24"/>
        </w:rPr>
      </w:pPr>
      <w:r>
        <w:rPr>
          <w:sz w:val="24"/>
        </w:rPr>
        <w:t>Изобретательство. Полезная</w:t>
      </w:r>
      <w:r>
        <w:rPr>
          <w:spacing w:val="-2"/>
          <w:sz w:val="24"/>
        </w:rPr>
        <w:t xml:space="preserve"> </w:t>
      </w:r>
      <w:r>
        <w:rPr>
          <w:sz w:val="24"/>
        </w:rPr>
        <w:t>модель.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Государственная регистрация научных</w:t>
      </w:r>
      <w:r>
        <w:rPr>
          <w:spacing w:val="1"/>
          <w:sz w:val="24"/>
        </w:rPr>
        <w:t xml:space="preserve"> </w:t>
      </w:r>
      <w:r>
        <w:rPr>
          <w:sz w:val="24"/>
        </w:rPr>
        <w:t>результатов.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Основные цели и принципы государственной научно-технической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политики.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Источники финансирования инновационных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проектов.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Коммерциализация 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НИОКР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Формы финансирования инновационной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Нетрадиционные меры 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поддержки.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Структура инновационного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цикла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Инновационный процесс, стадии, особенности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финансирования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Инновационный</w:t>
      </w:r>
      <w:r>
        <w:rPr>
          <w:spacing w:val="-1"/>
          <w:sz w:val="24"/>
        </w:rPr>
        <w:t xml:space="preserve"> </w:t>
      </w:r>
      <w:r>
        <w:rPr>
          <w:sz w:val="24"/>
        </w:rPr>
        <w:t>маркетинг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Жизненный цикл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инноваций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Интеллектуальная собственность – как основа</w:t>
      </w:r>
      <w:r>
        <w:rPr>
          <w:spacing w:val="-4"/>
          <w:sz w:val="24"/>
        </w:rPr>
        <w:t xml:space="preserve"> </w:t>
      </w:r>
      <w:r>
        <w:rPr>
          <w:sz w:val="24"/>
        </w:rPr>
        <w:t>инноваций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70"/>
          <w:tab w:val="left" w:pos="2151"/>
          <w:tab w:val="left" w:pos="3401"/>
          <w:tab w:val="left" w:pos="5612"/>
          <w:tab w:val="left" w:pos="7949"/>
          <w:tab w:val="left" w:pos="9327"/>
        </w:tabs>
        <w:ind w:left="243" w:right="107" w:firstLine="141"/>
        <w:rPr>
          <w:sz w:val="24"/>
        </w:rPr>
      </w:pPr>
      <w:r>
        <w:rPr>
          <w:sz w:val="24"/>
        </w:rPr>
        <w:t>Основные</w:t>
      </w:r>
      <w:r>
        <w:rPr>
          <w:sz w:val="24"/>
        </w:rPr>
        <w:tab/>
        <w:t>стратегии</w:t>
      </w:r>
      <w:r>
        <w:rPr>
          <w:sz w:val="24"/>
        </w:rPr>
        <w:tab/>
        <w:t>коммерциализации</w:t>
      </w:r>
      <w:r>
        <w:rPr>
          <w:sz w:val="24"/>
        </w:rPr>
        <w:tab/>
        <w:t>научно-технических</w:t>
      </w:r>
      <w:r>
        <w:rPr>
          <w:sz w:val="24"/>
        </w:rPr>
        <w:tab/>
        <w:t>разработок</w:t>
      </w:r>
      <w:r>
        <w:rPr>
          <w:sz w:val="24"/>
        </w:rPr>
        <w:tab/>
      </w:r>
      <w:r>
        <w:rPr>
          <w:spacing w:val="-17"/>
          <w:sz w:val="24"/>
        </w:rPr>
        <w:t xml:space="preserve">и </w:t>
      </w:r>
      <w:r>
        <w:rPr>
          <w:sz w:val="24"/>
        </w:rPr>
        <w:t>технологий.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70"/>
        </w:tabs>
        <w:ind w:left="869" w:hanging="486"/>
        <w:rPr>
          <w:sz w:val="24"/>
        </w:rPr>
      </w:pPr>
      <w:proofErr w:type="gramStart"/>
      <w:r>
        <w:rPr>
          <w:sz w:val="24"/>
        </w:rPr>
        <w:t>Международный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трансфер</w:t>
      </w:r>
      <w:proofErr w:type="spellEnd"/>
      <w:r>
        <w:rPr>
          <w:sz w:val="24"/>
        </w:rPr>
        <w:t xml:space="preserve"> технологий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70"/>
        </w:tabs>
        <w:ind w:left="869" w:hanging="486"/>
        <w:rPr>
          <w:sz w:val="24"/>
        </w:rPr>
      </w:pPr>
      <w:r>
        <w:rPr>
          <w:sz w:val="24"/>
        </w:rPr>
        <w:t>Особенности маркетинга при продвижении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Специфика маркетинга при продвижении высокотехнологичного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продукта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70"/>
        </w:tabs>
        <w:ind w:left="869" w:hanging="486"/>
        <w:rPr>
          <w:sz w:val="24"/>
        </w:rPr>
      </w:pPr>
      <w:r>
        <w:rPr>
          <w:sz w:val="24"/>
        </w:rPr>
        <w:t>Факторы, влияющие на выбор</w:t>
      </w:r>
      <w:r>
        <w:rPr>
          <w:spacing w:val="-2"/>
          <w:sz w:val="24"/>
        </w:rPr>
        <w:t xml:space="preserve"> </w:t>
      </w:r>
      <w:r>
        <w:rPr>
          <w:sz w:val="24"/>
        </w:rPr>
        <w:t>инновации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70"/>
        </w:tabs>
        <w:ind w:left="869" w:hanging="486"/>
        <w:rPr>
          <w:sz w:val="24"/>
        </w:rPr>
      </w:pPr>
      <w:r>
        <w:rPr>
          <w:sz w:val="24"/>
        </w:rPr>
        <w:t>Интеллектуальная собственность как основа</w:t>
      </w:r>
      <w:r>
        <w:rPr>
          <w:spacing w:val="-1"/>
          <w:sz w:val="24"/>
        </w:rPr>
        <w:t xml:space="preserve"> </w:t>
      </w:r>
      <w:r>
        <w:rPr>
          <w:sz w:val="24"/>
        </w:rPr>
        <w:t>инноваций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70"/>
        </w:tabs>
        <w:ind w:left="528" w:right="106" w:hanging="144"/>
        <w:rPr>
          <w:sz w:val="24"/>
        </w:rPr>
      </w:pPr>
      <w:r>
        <w:rPr>
          <w:sz w:val="24"/>
        </w:rPr>
        <w:t>Инновационные технологические проекты как основа деятельности современного предприятия.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Особенности управления инновационными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проектами.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Управление инновационными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проектами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Принципы взаимодействия с промышленными</w:t>
      </w:r>
      <w:r>
        <w:rPr>
          <w:spacing w:val="-7"/>
          <w:sz w:val="24"/>
        </w:rPr>
        <w:t xml:space="preserve"> </w:t>
      </w:r>
      <w:r>
        <w:rPr>
          <w:sz w:val="24"/>
        </w:rPr>
        <w:t>предприятиями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Конкурсная документация и ее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оформление</w:t>
      </w:r>
    </w:p>
    <w:p w:rsidR="00991044" w:rsidRDefault="00C61BD5">
      <w:pPr>
        <w:pStyle w:val="a4"/>
        <w:numPr>
          <w:ilvl w:val="0"/>
          <w:numId w:val="5"/>
        </w:numPr>
        <w:tabs>
          <w:tab w:val="left" w:pos="810"/>
        </w:tabs>
        <w:ind w:hanging="426"/>
        <w:rPr>
          <w:sz w:val="24"/>
        </w:rPr>
      </w:pPr>
      <w:r>
        <w:rPr>
          <w:sz w:val="24"/>
        </w:rPr>
        <w:t>Методы сбора информации в маркетинговых</w:t>
      </w:r>
      <w:r>
        <w:rPr>
          <w:spacing w:val="-5"/>
          <w:sz w:val="24"/>
        </w:rPr>
        <w:t xml:space="preserve"> </w:t>
      </w:r>
      <w:r>
        <w:rPr>
          <w:sz w:val="24"/>
        </w:rPr>
        <w:t>исследованиях.</w:t>
      </w:r>
    </w:p>
    <w:p w:rsidR="00991044" w:rsidRDefault="00991044">
      <w:pPr>
        <w:rPr>
          <w:sz w:val="24"/>
        </w:rPr>
        <w:sectPr w:rsidR="00991044">
          <w:pgSz w:w="11910" w:h="16840"/>
          <w:pgMar w:top="1040" w:right="740" w:bottom="980" w:left="1600" w:header="0" w:footer="757" w:gutter="0"/>
          <w:cols w:space="720"/>
        </w:sect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spacing w:before="8"/>
        <w:rPr>
          <w:sz w:val="23"/>
        </w:r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893"/>
        </w:tabs>
        <w:spacing w:before="90"/>
        <w:ind w:left="892" w:hanging="181"/>
        <w:jc w:val="left"/>
      </w:pPr>
      <w:r>
        <w:t>Оценочные средства для проведения промежуточной</w:t>
      </w:r>
      <w:r>
        <w:rPr>
          <w:spacing w:val="-8"/>
        </w:rPr>
        <w:t xml:space="preserve"> </w:t>
      </w:r>
      <w:r>
        <w:t>аттестации</w:t>
      </w:r>
    </w:p>
    <w:p w:rsidR="00991044" w:rsidRDefault="00991044">
      <w:pPr>
        <w:pStyle w:val="a3"/>
        <w:spacing w:before="9"/>
        <w:rPr>
          <w:b/>
          <w:sz w:val="23"/>
        </w:rPr>
      </w:pPr>
    </w:p>
    <w:p w:rsidR="00991044" w:rsidRDefault="00C61BD5">
      <w:pPr>
        <w:pStyle w:val="a3"/>
        <w:spacing w:line="276" w:lineRule="auto"/>
        <w:ind w:left="146" w:right="96" w:firstLine="566"/>
      </w:pPr>
      <w:r>
        <w:t xml:space="preserve">Промежуточная аттестация имеет целью определить степень достижения запланированных результатов </w:t>
      </w:r>
      <w:proofErr w:type="gramStart"/>
      <w:r>
        <w:t>обучения по дисциплине</w:t>
      </w:r>
      <w:proofErr w:type="gramEnd"/>
      <w:r>
        <w:t xml:space="preserve"> «Продвижение научной продукции» и проводится в форме зачёта.</w:t>
      </w:r>
    </w:p>
    <w:p w:rsidR="00991044" w:rsidRDefault="00C61BD5">
      <w:pPr>
        <w:pStyle w:val="a3"/>
        <w:spacing w:before="201"/>
        <w:ind w:left="146"/>
      </w:pPr>
      <w:r>
        <w:rPr>
          <w:b/>
        </w:rPr>
        <w:t xml:space="preserve">а) </w:t>
      </w:r>
      <w:r>
        <w:t>Планируемые результаты обучения и оценочные средства для проведения промежуточной аттестации:</w:t>
      </w:r>
    </w:p>
    <w:p w:rsidR="00991044" w:rsidRDefault="00991044">
      <w:pPr>
        <w:pStyle w:val="a3"/>
        <w:spacing w:before="4"/>
        <w:rPr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62"/>
        <w:gridCol w:w="345"/>
        <w:gridCol w:w="590"/>
        <w:gridCol w:w="648"/>
        <w:gridCol w:w="571"/>
        <w:gridCol w:w="4253"/>
        <w:gridCol w:w="3593"/>
        <w:gridCol w:w="1510"/>
      </w:tblGrid>
      <w:tr w:rsidR="00991044">
        <w:trPr>
          <w:trHeight w:val="1156"/>
        </w:trPr>
        <w:tc>
          <w:tcPr>
            <w:tcW w:w="3194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957" w:right="92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62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59" w:line="273" w:lineRule="exact"/>
              <w:ind w:left="78" w:right="79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1583" w:type="dxa"/>
            <w:gridSpan w:val="3"/>
          </w:tcPr>
          <w:p w:rsidR="00991044" w:rsidRDefault="00C61BD5">
            <w:pPr>
              <w:pStyle w:val="TableParagraph"/>
              <w:spacing w:before="18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91044" w:rsidRDefault="00C61BD5">
            <w:pPr>
              <w:pStyle w:val="TableParagraph"/>
              <w:ind w:left="37" w:right="2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571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18" w:line="280" w:lineRule="atLeast"/>
              <w:ind w:left="-32" w:right="106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59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135" w:right="163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10" w:type="dxa"/>
            <w:vMerge w:val="restart"/>
            <w:textDirection w:val="btLr"/>
          </w:tcPr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spacing w:line="247" w:lineRule="auto"/>
              <w:ind w:left="78" w:right="235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91044">
        <w:trPr>
          <w:trHeight w:val="1134"/>
        </w:trPr>
        <w:tc>
          <w:tcPr>
            <w:tcW w:w="3194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extDirection w:val="btLr"/>
          </w:tcPr>
          <w:p w:rsidR="00991044" w:rsidRDefault="00C61BD5">
            <w:pPr>
              <w:pStyle w:val="TableParagraph"/>
              <w:spacing w:before="73"/>
              <w:ind w:left="26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90" w:type="dxa"/>
            <w:textDirection w:val="btLr"/>
          </w:tcPr>
          <w:p w:rsidR="00991044" w:rsidRDefault="00C61BD5">
            <w:pPr>
              <w:pStyle w:val="TableParagraph"/>
              <w:spacing w:before="78" w:line="244" w:lineRule="auto"/>
              <w:ind w:left="239" w:right="192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</w:t>
            </w:r>
            <w:proofErr w:type="spellEnd"/>
            <w:r>
              <w:rPr>
                <w:sz w:val="20"/>
              </w:rPr>
              <w:t>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48" w:type="dxa"/>
            <w:textDirection w:val="btLr"/>
          </w:tcPr>
          <w:p w:rsidR="00991044" w:rsidRDefault="00991044">
            <w:pPr>
              <w:pStyle w:val="TableParagraph"/>
              <w:spacing w:before="6"/>
              <w:rPr>
                <w:sz w:val="19"/>
              </w:rPr>
            </w:pPr>
          </w:p>
          <w:p w:rsidR="00991044" w:rsidRDefault="00C61BD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пр. занятия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</w:tr>
      <w:tr w:rsidR="00991044">
        <w:trPr>
          <w:trHeight w:val="2219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453" w:right="324" w:hanging="101"/>
              <w:rPr>
                <w:sz w:val="24"/>
              </w:rPr>
            </w:pPr>
            <w:r>
              <w:rPr>
                <w:sz w:val="24"/>
              </w:rPr>
              <w:t xml:space="preserve">1. Понятие, виды и пути продвижения </w:t>
            </w:r>
            <w:proofErr w:type="gramStart"/>
            <w:r>
              <w:rPr>
                <w:sz w:val="24"/>
              </w:rPr>
              <w:t>научной</w:t>
            </w:r>
            <w:proofErr w:type="gramEnd"/>
          </w:p>
          <w:p w:rsidR="00991044" w:rsidRDefault="00C61BD5">
            <w:pPr>
              <w:pStyle w:val="TableParagraph"/>
              <w:ind w:left="1038"/>
              <w:rPr>
                <w:sz w:val="24"/>
              </w:rPr>
            </w:pPr>
            <w:r>
              <w:rPr>
                <w:sz w:val="24"/>
              </w:rPr>
              <w:t>продукции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1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1"/>
              </w:rPr>
            </w:pPr>
          </w:p>
          <w:p w:rsidR="00991044" w:rsidRDefault="00C61BD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1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1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1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991044">
            <w:pPr>
              <w:pStyle w:val="TableParagraph"/>
              <w:spacing w:before="10"/>
              <w:rPr>
                <w:sz w:val="23"/>
              </w:rPr>
            </w:pPr>
          </w:p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9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2622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549" w:right="454" w:hanging="70"/>
              <w:rPr>
                <w:sz w:val="24"/>
              </w:rPr>
            </w:pPr>
            <w:r>
              <w:rPr>
                <w:sz w:val="24"/>
              </w:rPr>
              <w:t>2. Коммерциализация результатов НИОКР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tabs>
                <w:tab w:val="left" w:pos="2698"/>
              </w:tabs>
              <w:spacing w:before="177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25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</w:tbl>
    <w:p w:rsidR="00991044" w:rsidRDefault="00991044">
      <w:pPr>
        <w:rPr>
          <w:sz w:val="24"/>
        </w:rPr>
        <w:sectPr w:rsidR="00991044">
          <w:footerReference w:type="default" r:id="rId15"/>
          <w:pgSz w:w="16840" w:h="11910" w:orient="landscape"/>
          <w:pgMar w:top="1100" w:right="700" w:bottom="280" w:left="420" w:header="0" w:footer="0" w:gutter="0"/>
          <w:cols w:space="720"/>
        </w:sect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62"/>
        <w:gridCol w:w="345"/>
        <w:gridCol w:w="590"/>
        <w:gridCol w:w="648"/>
        <w:gridCol w:w="571"/>
        <w:gridCol w:w="4253"/>
        <w:gridCol w:w="3593"/>
        <w:gridCol w:w="1510"/>
      </w:tblGrid>
      <w:tr w:rsidR="00991044">
        <w:trPr>
          <w:trHeight w:val="1156"/>
        </w:trPr>
        <w:tc>
          <w:tcPr>
            <w:tcW w:w="3194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957" w:right="92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62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59" w:line="273" w:lineRule="exact"/>
              <w:ind w:left="7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1583" w:type="dxa"/>
            <w:gridSpan w:val="3"/>
          </w:tcPr>
          <w:p w:rsidR="00991044" w:rsidRDefault="00C61BD5">
            <w:pPr>
              <w:pStyle w:val="TableParagraph"/>
              <w:spacing w:before="18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91044" w:rsidRDefault="00C61BD5">
            <w:pPr>
              <w:pStyle w:val="TableParagraph"/>
              <w:ind w:left="37" w:right="2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571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18" w:line="280" w:lineRule="atLeast"/>
              <w:ind w:left="-32" w:right="10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59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135" w:right="163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10" w:type="dxa"/>
            <w:vMerge w:val="restart"/>
            <w:textDirection w:val="btLr"/>
          </w:tcPr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spacing w:line="247" w:lineRule="auto"/>
              <w:ind w:left="78" w:right="233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91044">
        <w:trPr>
          <w:trHeight w:val="1132"/>
        </w:trPr>
        <w:tc>
          <w:tcPr>
            <w:tcW w:w="3194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extDirection w:val="btLr"/>
          </w:tcPr>
          <w:p w:rsidR="00991044" w:rsidRDefault="00C61BD5">
            <w:pPr>
              <w:pStyle w:val="TableParagraph"/>
              <w:spacing w:before="73"/>
              <w:ind w:left="26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90" w:type="dxa"/>
            <w:textDirection w:val="btLr"/>
          </w:tcPr>
          <w:p w:rsidR="00991044" w:rsidRDefault="00C61BD5">
            <w:pPr>
              <w:pStyle w:val="TableParagraph"/>
              <w:spacing w:before="78" w:line="244" w:lineRule="auto"/>
              <w:ind w:left="239" w:right="190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</w:t>
            </w:r>
            <w:proofErr w:type="spellEnd"/>
            <w:r>
              <w:rPr>
                <w:sz w:val="20"/>
              </w:rPr>
              <w:t>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48" w:type="dxa"/>
            <w:textDirection w:val="btLr"/>
          </w:tcPr>
          <w:p w:rsidR="00991044" w:rsidRDefault="00991044">
            <w:pPr>
              <w:pStyle w:val="TableParagraph"/>
              <w:spacing w:before="6"/>
              <w:rPr>
                <w:sz w:val="19"/>
              </w:rPr>
            </w:pPr>
          </w:p>
          <w:p w:rsidR="00991044" w:rsidRDefault="00C61BD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пр. занятия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</w:tr>
      <w:tr w:rsidR="00991044">
        <w:trPr>
          <w:trHeight w:val="1905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0"/>
              <w:ind w:left="69"/>
              <w:rPr>
                <w:sz w:val="24"/>
              </w:rPr>
            </w:pPr>
            <w:r>
              <w:rPr>
                <w:sz w:val="24"/>
              </w:rPr>
              <w:t>3. Инновационный маркетинг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0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0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0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991044">
            <w:pPr>
              <w:pStyle w:val="TableParagraph"/>
              <w:spacing w:before="2"/>
            </w:pPr>
          </w:p>
          <w:p w:rsidR="00991044" w:rsidRDefault="00C61BD5">
            <w:pPr>
              <w:pStyle w:val="TableParagraph"/>
              <w:tabs>
                <w:tab w:val="left" w:pos="2698"/>
              </w:tabs>
              <w:spacing w:before="1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33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655"/>
        </w:trPr>
        <w:tc>
          <w:tcPr>
            <w:tcW w:w="3194" w:type="dxa"/>
          </w:tcPr>
          <w:p w:rsidR="00991044" w:rsidRDefault="00991044">
            <w:pPr>
              <w:pStyle w:val="TableParagraph"/>
              <w:spacing w:before="6"/>
              <w:rPr>
                <w:sz w:val="35"/>
              </w:rPr>
            </w:pPr>
          </w:p>
          <w:p w:rsidR="00991044" w:rsidRDefault="00C61BD5">
            <w:pPr>
              <w:pStyle w:val="TableParagraph"/>
              <w:spacing w:line="237" w:lineRule="auto"/>
              <w:ind w:left="189" w:right="162" w:firstLine="345"/>
              <w:rPr>
                <w:sz w:val="24"/>
              </w:rPr>
            </w:pPr>
            <w:r>
              <w:rPr>
                <w:sz w:val="24"/>
              </w:rPr>
              <w:t>4. Интеллектуальная собственность – как основа</w:t>
            </w:r>
          </w:p>
          <w:p w:rsidR="00991044" w:rsidRDefault="00C61BD5">
            <w:pPr>
              <w:pStyle w:val="TableParagraph"/>
              <w:spacing w:before="1"/>
              <w:ind w:left="1041"/>
              <w:rPr>
                <w:sz w:val="24"/>
              </w:rPr>
            </w:pPr>
            <w:r>
              <w:rPr>
                <w:sz w:val="24"/>
              </w:rPr>
              <w:t>инноваций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2"/>
              <w:rPr>
                <w:sz w:val="33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4"/>
              <w:rPr>
                <w:sz w:val="35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before="3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4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6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1"/>
              <w:ind w:left="124" w:right="96" w:firstLine="736"/>
              <w:rPr>
                <w:sz w:val="24"/>
              </w:rPr>
            </w:pPr>
            <w:r>
              <w:rPr>
                <w:sz w:val="24"/>
              </w:rPr>
              <w:t>5. Управление инновационными проектами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5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3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8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11"/>
              <w:ind w:left="43" w:right="12" w:firstLine="88"/>
              <w:rPr>
                <w:sz w:val="24"/>
              </w:rPr>
            </w:pPr>
            <w:r>
              <w:rPr>
                <w:sz w:val="24"/>
              </w:rPr>
              <w:t>6. Системы финансирования и государственной поддержки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7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5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</w:tbl>
    <w:p w:rsidR="00991044" w:rsidRDefault="00991044">
      <w:pPr>
        <w:rPr>
          <w:sz w:val="24"/>
        </w:rPr>
        <w:sectPr w:rsidR="00991044">
          <w:footerReference w:type="default" r:id="rId16"/>
          <w:pgSz w:w="16840" w:h="11910" w:orient="landscape"/>
          <w:pgMar w:top="1100" w:right="700" w:bottom="900" w:left="420" w:header="0" w:footer="708" w:gutter="0"/>
          <w:pgNumType w:start="14"/>
          <w:cols w:space="720"/>
        </w:sect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rPr>
          <w:sz w:val="20"/>
        </w:rPr>
      </w:pPr>
    </w:p>
    <w:p w:rsidR="00991044" w:rsidRDefault="00991044">
      <w:pPr>
        <w:pStyle w:val="a3"/>
        <w:spacing w:before="9"/>
        <w:rPr>
          <w:sz w:val="1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4"/>
        <w:gridCol w:w="362"/>
        <w:gridCol w:w="345"/>
        <w:gridCol w:w="590"/>
        <w:gridCol w:w="648"/>
        <w:gridCol w:w="571"/>
        <w:gridCol w:w="4253"/>
        <w:gridCol w:w="3593"/>
        <w:gridCol w:w="1510"/>
      </w:tblGrid>
      <w:tr w:rsidR="00991044">
        <w:trPr>
          <w:trHeight w:val="1156"/>
        </w:trPr>
        <w:tc>
          <w:tcPr>
            <w:tcW w:w="3194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957" w:right="926"/>
              <w:rPr>
                <w:sz w:val="24"/>
              </w:rPr>
            </w:pPr>
            <w:r>
              <w:rPr>
                <w:sz w:val="24"/>
              </w:rPr>
              <w:t>Раздел/ тема дисциплины</w:t>
            </w:r>
          </w:p>
        </w:tc>
        <w:tc>
          <w:tcPr>
            <w:tcW w:w="362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59" w:line="273" w:lineRule="exact"/>
              <w:ind w:left="78" w:right="7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КУрс</w:t>
            </w:r>
            <w:proofErr w:type="spellEnd"/>
          </w:p>
        </w:tc>
        <w:tc>
          <w:tcPr>
            <w:tcW w:w="1583" w:type="dxa"/>
            <w:gridSpan w:val="3"/>
          </w:tcPr>
          <w:p w:rsidR="00991044" w:rsidRDefault="00C61BD5">
            <w:pPr>
              <w:pStyle w:val="TableParagraph"/>
              <w:spacing w:before="18"/>
              <w:ind w:left="37" w:right="22"/>
              <w:jc w:val="center"/>
              <w:rPr>
                <w:sz w:val="24"/>
              </w:rPr>
            </w:pPr>
            <w:r>
              <w:rPr>
                <w:sz w:val="24"/>
              </w:rPr>
              <w:t>Аудиторная контактная работа</w:t>
            </w:r>
          </w:p>
          <w:p w:rsidR="00991044" w:rsidRDefault="00C61BD5">
            <w:pPr>
              <w:pStyle w:val="TableParagraph"/>
              <w:ind w:left="37" w:right="24"/>
              <w:jc w:val="center"/>
              <w:rPr>
                <w:sz w:val="24"/>
              </w:rPr>
            </w:pPr>
            <w:r>
              <w:rPr>
                <w:sz w:val="24"/>
              </w:rPr>
              <w:t>(в акад. часах)</w:t>
            </w:r>
          </w:p>
        </w:tc>
        <w:tc>
          <w:tcPr>
            <w:tcW w:w="571" w:type="dxa"/>
            <w:vMerge w:val="restart"/>
            <w:textDirection w:val="btLr"/>
          </w:tcPr>
          <w:p w:rsidR="00991044" w:rsidRDefault="00C61BD5">
            <w:pPr>
              <w:pStyle w:val="TableParagraph"/>
              <w:spacing w:before="18" w:line="280" w:lineRule="atLeast"/>
              <w:ind w:left="-32" w:right="104" w:firstLine="220"/>
              <w:rPr>
                <w:sz w:val="24"/>
              </w:rPr>
            </w:pPr>
            <w:r>
              <w:rPr>
                <w:sz w:val="24"/>
              </w:rPr>
              <w:t>Самостоятельная работа (в акад. часах)</w:t>
            </w:r>
          </w:p>
        </w:tc>
        <w:tc>
          <w:tcPr>
            <w:tcW w:w="425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23"/>
              </w:rPr>
            </w:pPr>
          </w:p>
          <w:p w:rsidR="00991044" w:rsidRDefault="00C61BD5">
            <w:pPr>
              <w:pStyle w:val="TableParagraph"/>
              <w:ind w:left="601"/>
              <w:rPr>
                <w:sz w:val="24"/>
              </w:rPr>
            </w:pPr>
            <w:r>
              <w:rPr>
                <w:sz w:val="24"/>
              </w:rPr>
              <w:t>Вид самостоятельной работы</w:t>
            </w:r>
          </w:p>
        </w:tc>
        <w:tc>
          <w:tcPr>
            <w:tcW w:w="3593" w:type="dxa"/>
            <w:vMerge w:val="restart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4"/>
              <w:rPr>
                <w:sz w:val="37"/>
              </w:rPr>
            </w:pPr>
          </w:p>
          <w:p w:rsidR="00991044" w:rsidRDefault="00C61BD5">
            <w:pPr>
              <w:pStyle w:val="TableParagraph"/>
              <w:ind w:left="135" w:right="163" w:firstLine="1"/>
              <w:jc w:val="center"/>
              <w:rPr>
                <w:sz w:val="24"/>
              </w:rPr>
            </w:pPr>
            <w:r>
              <w:rPr>
                <w:sz w:val="24"/>
              </w:rPr>
              <w:t>Форма текущего контроля успеваемости и промежуточной аттестации</w:t>
            </w:r>
          </w:p>
        </w:tc>
        <w:tc>
          <w:tcPr>
            <w:tcW w:w="1510" w:type="dxa"/>
            <w:vMerge w:val="restart"/>
            <w:textDirection w:val="btLr"/>
          </w:tcPr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spacing w:line="247" w:lineRule="auto"/>
              <w:ind w:left="78" w:right="233"/>
              <w:jc w:val="center"/>
              <w:rPr>
                <w:sz w:val="24"/>
              </w:rPr>
            </w:pPr>
            <w:r>
              <w:rPr>
                <w:sz w:val="24"/>
              </w:rPr>
              <w:t>Код и структурный элемент компетенции</w:t>
            </w:r>
          </w:p>
        </w:tc>
      </w:tr>
      <w:tr w:rsidR="00991044">
        <w:trPr>
          <w:trHeight w:val="1132"/>
        </w:trPr>
        <w:tc>
          <w:tcPr>
            <w:tcW w:w="3194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62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45" w:type="dxa"/>
            <w:textDirection w:val="btLr"/>
          </w:tcPr>
          <w:p w:rsidR="00991044" w:rsidRDefault="00C61BD5">
            <w:pPr>
              <w:pStyle w:val="TableParagraph"/>
              <w:spacing w:before="73"/>
              <w:ind w:left="261"/>
              <w:rPr>
                <w:sz w:val="20"/>
              </w:rPr>
            </w:pPr>
            <w:r>
              <w:rPr>
                <w:sz w:val="20"/>
              </w:rPr>
              <w:t>лекции</w:t>
            </w:r>
          </w:p>
        </w:tc>
        <w:tc>
          <w:tcPr>
            <w:tcW w:w="590" w:type="dxa"/>
            <w:textDirection w:val="btLr"/>
          </w:tcPr>
          <w:p w:rsidR="00991044" w:rsidRDefault="00C61BD5">
            <w:pPr>
              <w:pStyle w:val="TableParagraph"/>
              <w:spacing w:before="78" w:line="244" w:lineRule="auto"/>
              <w:ind w:left="239" w:right="190" w:hanging="34"/>
              <w:rPr>
                <w:sz w:val="20"/>
              </w:rPr>
            </w:pPr>
            <w:proofErr w:type="spellStart"/>
            <w:r>
              <w:rPr>
                <w:sz w:val="20"/>
              </w:rPr>
              <w:t>лаборат</w:t>
            </w:r>
            <w:proofErr w:type="spellEnd"/>
            <w:r>
              <w:rPr>
                <w:sz w:val="20"/>
              </w:rPr>
              <w:t>.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648" w:type="dxa"/>
            <w:textDirection w:val="btLr"/>
          </w:tcPr>
          <w:p w:rsidR="00991044" w:rsidRDefault="00991044">
            <w:pPr>
              <w:pStyle w:val="TableParagraph"/>
              <w:spacing w:before="6"/>
              <w:rPr>
                <w:sz w:val="19"/>
              </w:rPr>
            </w:pPr>
          </w:p>
          <w:p w:rsidR="00991044" w:rsidRDefault="00C61BD5">
            <w:pPr>
              <w:pStyle w:val="TableParagraph"/>
              <w:ind w:left="86"/>
              <w:rPr>
                <w:sz w:val="20"/>
              </w:rPr>
            </w:pPr>
            <w:r>
              <w:rPr>
                <w:sz w:val="20"/>
              </w:rPr>
              <w:t>пр. занятия</w:t>
            </w:r>
          </w:p>
        </w:tc>
        <w:tc>
          <w:tcPr>
            <w:tcW w:w="571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3593" w:type="dxa"/>
            <w:vMerge/>
            <w:tcBorders>
              <w:top w:val="nil"/>
            </w:tcBorders>
          </w:tcPr>
          <w:p w:rsidR="00991044" w:rsidRDefault="00991044">
            <w:pPr>
              <w:rPr>
                <w:sz w:val="2"/>
                <w:szCs w:val="2"/>
              </w:rPr>
            </w:pPr>
          </w:p>
        </w:tc>
        <w:tc>
          <w:tcPr>
            <w:tcW w:w="1510" w:type="dxa"/>
            <w:vMerge/>
            <w:tcBorders>
              <w:top w:val="nil"/>
            </w:tcBorders>
            <w:textDirection w:val="btLr"/>
          </w:tcPr>
          <w:p w:rsidR="00991044" w:rsidRDefault="00991044">
            <w:pPr>
              <w:rPr>
                <w:sz w:val="2"/>
                <w:szCs w:val="2"/>
              </w:rPr>
            </w:pPr>
          </w:p>
        </w:tc>
      </w:tr>
      <w:tr w:rsidR="00991044">
        <w:trPr>
          <w:trHeight w:val="1588"/>
        </w:trPr>
        <w:tc>
          <w:tcPr>
            <w:tcW w:w="3194" w:type="dxa"/>
          </w:tcPr>
          <w:p w:rsidR="00991044" w:rsidRDefault="00991044">
            <w:pPr>
              <w:pStyle w:val="TableParagraph"/>
              <w:spacing w:before="5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616" w:right="53" w:hanging="538"/>
              <w:rPr>
                <w:sz w:val="24"/>
              </w:rPr>
            </w:pPr>
            <w:r>
              <w:rPr>
                <w:sz w:val="24"/>
              </w:rPr>
              <w:t xml:space="preserve">7. Принципы взаимодействия с </w:t>
            </w:r>
            <w:proofErr w:type="gramStart"/>
            <w:r>
              <w:rPr>
                <w:sz w:val="24"/>
              </w:rPr>
              <w:t>промышленными</w:t>
            </w:r>
            <w:proofErr w:type="gramEnd"/>
          </w:p>
          <w:p w:rsidR="00991044" w:rsidRDefault="00C61BD5">
            <w:pPr>
              <w:pStyle w:val="TableParagraph"/>
              <w:ind w:left="801"/>
              <w:rPr>
                <w:sz w:val="24"/>
              </w:rPr>
            </w:pPr>
            <w:r>
              <w:rPr>
                <w:sz w:val="24"/>
              </w:rPr>
              <w:t>предприятиями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5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7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5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6"/>
        </w:trPr>
        <w:tc>
          <w:tcPr>
            <w:tcW w:w="3194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C61BD5">
            <w:pPr>
              <w:pStyle w:val="TableParagraph"/>
              <w:spacing w:before="209"/>
              <w:ind w:left="736" w:right="88" w:hanging="622"/>
              <w:rPr>
                <w:sz w:val="24"/>
              </w:rPr>
            </w:pPr>
            <w:r>
              <w:rPr>
                <w:sz w:val="24"/>
              </w:rPr>
              <w:t>8. Конкурсная документация и ее оформление</w:t>
            </w:r>
          </w:p>
        </w:tc>
        <w:tc>
          <w:tcPr>
            <w:tcW w:w="362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3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53" w:right="42"/>
              <w:jc w:val="center"/>
              <w:rPr>
                <w:sz w:val="24"/>
              </w:rPr>
            </w:pPr>
            <w:r>
              <w:rPr>
                <w:sz w:val="24"/>
              </w:rPr>
              <w:t>12,1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698"/>
              </w:tabs>
              <w:spacing w:before="95"/>
              <w:ind w:left="39" w:right="26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библиотеками. </w:t>
            </w:r>
            <w:r>
              <w:rPr>
                <w:sz w:val="24"/>
              </w:rPr>
              <w:t>Подготовка к контрольной работе. Подготовка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3"/>
              <w:rPr>
                <w:sz w:val="32"/>
              </w:rPr>
            </w:pPr>
          </w:p>
          <w:p w:rsidR="00991044" w:rsidRDefault="00C61BD5">
            <w:pPr>
              <w:pStyle w:val="TableParagraph"/>
              <w:ind w:left="42" w:right="22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 успеваемости: консультирование, контрольная работа, 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6"/>
        </w:trPr>
        <w:tc>
          <w:tcPr>
            <w:tcW w:w="3556" w:type="dxa"/>
            <w:gridSpan w:val="2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7"/>
              <w:rPr>
                <w:sz w:val="30"/>
              </w:rPr>
            </w:pPr>
          </w:p>
          <w:p w:rsidR="00991044" w:rsidRDefault="00C61BD5">
            <w:pPr>
              <w:pStyle w:val="TableParagraph"/>
              <w:spacing w:before="1"/>
              <w:ind w:left="952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курсу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7"/>
              <w:rPr>
                <w:sz w:val="30"/>
              </w:rPr>
            </w:pPr>
          </w:p>
          <w:p w:rsidR="00991044" w:rsidRDefault="00C61BD5">
            <w:pPr>
              <w:pStyle w:val="TableParagraph"/>
              <w:spacing w:before="1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7"/>
              <w:rPr>
                <w:sz w:val="30"/>
              </w:rPr>
            </w:pPr>
          </w:p>
          <w:p w:rsidR="00991044" w:rsidRDefault="00C61BD5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7"/>
              <w:rPr>
                <w:sz w:val="30"/>
              </w:rPr>
            </w:pPr>
          </w:p>
          <w:p w:rsidR="00991044" w:rsidRDefault="00C61BD5">
            <w:pPr>
              <w:pStyle w:val="TableParagraph"/>
              <w:spacing w:before="1"/>
              <w:ind w:left="43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16(6)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7"/>
              <w:rPr>
                <w:sz w:val="30"/>
              </w:rPr>
            </w:pPr>
          </w:p>
          <w:p w:rsidR="00991044" w:rsidRDefault="00C61BD5">
            <w:pPr>
              <w:pStyle w:val="TableParagraph"/>
              <w:spacing w:before="1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75,1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595"/>
              </w:tabs>
              <w:spacing w:before="100"/>
              <w:ind w:left="39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библиотеками. </w:t>
            </w:r>
            <w:r>
              <w:rPr>
                <w:b/>
                <w:sz w:val="24"/>
              </w:rPr>
              <w:t>Подготовка к контрольной работе. Подготовка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spacing w:before="9"/>
              <w:rPr>
                <w:sz w:val="20"/>
              </w:rPr>
            </w:pPr>
          </w:p>
          <w:p w:rsidR="00991044" w:rsidRDefault="00C61BD5">
            <w:pPr>
              <w:pStyle w:val="TableParagraph"/>
              <w:tabs>
                <w:tab w:val="left" w:pos="2526"/>
              </w:tabs>
              <w:ind w:left="42" w:right="25"/>
              <w:rPr>
                <w:b/>
                <w:sz w:val="24"/>
              </w:rPr>
            </w:pPr>
            <w:r>
              <w:rPr>
                <w:b/>
                <w:sz w:val="24"/>
              </w:rPr>
              <w:t>Текущий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3"/>
                <w:sz w:val="24"/>
              </w:rPr>
              <w:t xml:space="preserve">контроль </w:t>
            </w:r>
            <w:r>
              <w:rPr>
                <w:b/>
                <w:sz w:val="24"/>
              </w:rPr>
              <w:t>успеваемости: консультирование, контрольная работа,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реферат.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  <w:tr w:rsidR="00991044">
        <w:trPr>
          <w:trHeight w:val="1588"/>
        </w:trPr>
        <w:tc>
          <w:tcPr>
            <w:tcW w:w="3556" w:type="dxa"/>
            <w:gridSpan w:val="2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0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 по дисциплине</w:t>
            </w:r>
          </w:p>
        </w:tc>
        <w:tc>
          <w:tcPr>
            <w:tcW w:w="345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0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53"/>
              <w:rPr>
                <w:b/>
                <w:sz w:val="24"/>
              </w:rPr>
            </w:pPr>
            <w:r>
              <w:rPr>
                <w:b/>
                <w:sz w:val="24"/>
              </w:rPr>
              <w:t>16</w:t>
            </w:r>
          </w:p>
        </w:tc>
        <w:tc>
          <w:tcPr>
            <w:tcW w:w="590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0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–</w:t>
            </w:r>
          </w:p>
        </w:tc>
        <w:tc>
          <w:tcPr>
            <w:tcW w:w="648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0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43" w:righ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16(6)</w:t>
            </w:r>
          </w:p>
        </w:tc>
        <w:tc>
          <w:tcPr>
            <w:tcW w:w="571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0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53" w:right="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75,1</w:t>
            </w:r>
          </w:p>
        </w:tc>
        <w:tc>
          <w:tcPr>
            <w:tcW w:w="4253" w:type="dxa"/>
          </w:tcPr>
          <w:p w:rsidR="00991044" w:rsidRDefault="00C61BD5">
            <w:pPr>
              <w:pStyle w:val="TableParagraph"/>
              <w:tabs>
                <w:tab w:val="left" w:pos="2595"/>
              </w:tabs>
              <w:spacing w:before="102"/>
              <w:ind w:left="39" w:right="2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Самостоятельное изучение учебной и научной литературы. Работа с электронными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 xml:space="preserve">библиотеками. </w:t>
            </w:r>
            <w:r>
              <w:rPr>
                <w:b/>
                <w:sz w:val="24"/>
              </w:rPr>
              <w:t>Подготовка к контрольной работе. Подготовка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рефератов.</w:t>
            </w:r>
          </w:p>
        </w:tc>
        <w:tc>
          <w:tcPr>
            <w:tcW w:w="3593" w:type="dxa"/>
          </w:tcPr>
          <w:p w:rsidR="00991044" w:rsidRDefault="00991044">
            <w:pPr>
              <w:pStyle w:val="TableParagraph"/>
              <w:rPr>
                <w:sz w:val="26"/>
              </w:rPr>
            </w:pPr>
          </w:p>
          <w:p w:rsidR="00991044" w:rsidRDefault="00991044">
            <w:pPr>
              <w:pStyle w:val="TableParagraph"/>
              <w:spacing w:before="10"/>
              <w:rPr>
                <w:sz w:val="30"/>
              </w:rPr>
            </w:pPr>
          </w:p>
          <w:p w:rsidR="00991044" w:rsidRDefault="00C61BD5">
            <w:pPr>
              <w:pStyle w:val="TableParagraph"/>
              <w:ind w:left="1470" w:right="146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Зачёт</w:t>
            </w:r>
          </w:p>
        </w:tc>
        <w:tc>
          <w:tcPr>
            <w:tcW w:w="1510" w:type="dxa"/>
          </w:tcPr>
          <w:p w:rsidR="00991044" w:rsidRDefault="00C61BD5">
            <w:pPr>
              <w:pStyle w:val="TableParagraph"/>
              <w:spacing w:line="275" w:lineRule="exact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3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ОК-4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1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);</w:t>
            </w:r>
          </w:p>
          <w:p w:rsidR="00991044" w:rsidRDefault="00C61BD5">
            <w:pPr>
              <w:pStyle w:val="TableParagraph"/>
              <w:spacing w:before="40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ПК-4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зув</w:t>
            </w:r>
            <w:proofErr w:type="spellEnd"/>
            <w:r>
              <w:rPr>
                <w:b/>
                <w:sz w:val="24"/>
              </w:rPr>
              <w:t>).</w:t>
            </w:r>
          </w:p>
        </w:tc>
      </w:tr>
    </w:tbl>
    <w:p w:rsidR="00991044" w:rsidRDefault="00991044">
      <w:pPr>
        <w:rPr>
          <w:sz w:val="24"/>
        </w:rPr>
        <w:sectPr w:rsidR="00991044">
          <w:pgSz w:w="16840" w:h="11910" w:orient="landscape"/>
          <w:pgMar w:top="1100" w:right="700" w:bottom="900" w:left="420" w:header="0" w:footer="708" w:gutter="0"/>
          <w:cols w:space="720"/>
        </w:sectPr>
      </w:pPr>
    </w:p>
    <w:p w:rsidR="00991044" w:rsidRDefault="00C61BD5">
      <w:pPr>
        <w:pStyle w:val="1"/>
        <w:spacing w:before="74" w:line="278" w:lineRule="auto"/>
        <w:ind w:left="221" w:right="750" w:firstLine="566"/>
      </w:pPr>
      <w:r>
        <w:lastRenderedPageBreak/>
        <w:t>б) Порядок проведения промежуточной аттестации, показатели и критерии оценивания:</w:t>
      </w:r>
    </w:p>
    <w:p w:rsidR="00991044" w:rsidRDefault="00991044">
      <w:pPr>
        <w:pStyle w:val="a3"/>
        <w:rPr>
          <w:b/>
          <w:sz w:val="26"/>
        </w:rPr>
      </w:pPr>
    </w:p>
    <w:p w:rsidR="00991044" w:rsidRDefault="00991044">
      <w:pPr>
        <w:pStyle w:val="a3"/>
        <w:spacing w:before="7"/>
        <w:rPr>
          <w:b/>
          <w:sz w:val="35"/>
        </w:rPr>
      </w:pPr>
    </w:p>
    <w:p w:rsidR="00991044" w:rsidRDefault="00C61BD5">
      <w:pPr>
        <w:pStyle w:val="a3"/>
        <w:spacing w:line="276" w:lineRule="auto"/>
        <w:ind w:left="221" w:right="221" w:firstLine="566"/>
        <w:jc w:val="both"/>
      </w:pPr>
      <w:r>
        <w:t xml:space="preserve">Промежуточная аттестация по дисциплине «Продвижение научной продукции» включает теоретические вопросы, позволяющие оценить уровень усвоения  </w:t>
      </w:r>
      <w:proofErr w:type="gramStart"/>
      <w:r>
        <w:t>обучающимися</w:t>
      </w:r>
      <w:proofErr w:type="gramEnd"/>
      <w:r>
        <w:t xml:space="preserve"> знаний, и практические задания, выявляющие степень </w:t>
      </w:r>
      <w:proofErr w:type="spellStart"/>
      <w:r>
        <w:t>сформированности</w:t>
      </w:r>
      <w:proofErr w:type="spellEnd"/>
      <w:r>
        <w:t xml:space="preserve"> умений и владений, проводится в форме</w:t>
      </w:r>
      <w:r>
        <w:rPr>
          <w:spacing w:val="-1"/>
        </w:rPr>
        <w:t xml:space="preserve"> </w:t>
      </w:r>
      <w:r>
        <w:t>зачёта.</w:t>
      </w:r>
    </w:p>
    <w:p w:rsidR="00991044" w:rsidRDefault="00C61BD5">
      <w:pPr>
        <w:pStyle w:val="a3"/>
        <w:spacing w:line="518" w:lineRule="auto"/>
        <w:ind w:left="787" w:right="857"/>
        <w:jc w:val="both"/>
        <w:rPr>
          <w:b/>
        </w:rPr>
      </w:pPr>
      <w:r>
        <w:t xml:space="preserve">Зачёт по данной дисциплине проводится в устной форме в виде собеседования. </w:t>
      </w:r>
      <w:r>
        <w:rPr>
          <w:b/>
        </w:rPr>
        <w:t>Критерии оценки:</w:t>
      </w:r>
    </w:p>
    <w:p w:rsidR="00991044" w:rsidRDefault="00C61BD5">
      <w:pPr>
        <w:pStyle w:val="a3"/>
        <w:spacing w:line="229" w:lineRule="exact"/>
        <w:ind w:left="787"/>
      </w:pPr>
      <w:r>
        <w:t xml:space="preserve">на оценку «зачтено» студент должен показать высокий уровень знания материала </w:t>
      </w:r>
      <w:proofErr w:type="gramStart"/>
      <w:r>
        <w:t>по</w:t>
      </w:r>
      <w:proofErr w:type="gramEnd"/>
    </w:p>
    <w:p w:rsidR="00991044" w:rsidRDefault="00C61BD5">
      <w:pPr>
        <w:pStyle w:val="a3"/>
        <w:spacing w:before="41" w:line="276" w:lineRule="auto"/>
        <w:ind w:left="221" w:right="654"/>
      </w:pPr>
      <w:r>
        <w:t>дисциплине не только на уровне воспроизведения и объяснения информации, но и продемонстрировать интеллектуальные навыки решения проблем, нахождения уникальных ответов, вынесения критических суждений; продемонстрировать знание и понимание законов дисциплины, умение оперировать этими знаниями в профессиональной деятельности;</w:t>
      </w:r>
    </w:p>
    <w:p w:rsidR="00991044" w:rsidRDefault="00C61BD5">
      <w:pPr>
        <w:pStyle w:val="a3"/>
        <w:spacing w:before="201" w:line="276" w:lineRule="auto"/>
        <w:ind w:left="221" w:right="656" w:firstLine="566"/>
      </w:pPr>
      <w:r>
        <w:t>на оценку «не зачтено» студент не может показать знания на уровне воспроизведения и объяснения информации по дисциплине, не может показать интеллектуальные навыки решения простых задач, умение критически оценивать свои личностные качества, намечать пути и выбирать средства развития достоинств и устранения недостатков</w:t>
      </w:r>
    </w:p>
    <w:p w:rsidR="00991044" w:rsidRDefault="00991044">
      <w:pPr>
        <w:pStyle w:val="a3"/>
        <w:rPr>
          <w:sz w:val="21"/>
        </w:rPr>
      </w:pPr>
    </w:p>
    <w:p w:rsidR="00991044" w:rsidRDefault="00C61BD5">
      <w:pPr>
        <w:pStyle w:val="1"/>
        <w:numPr>
          <w:ilvl w:val="0"/>
          <w:numId w:val="26"/>
        </w:numPr>
        <w:tabs>
          <w:tab w:val="left" w:pos="959"/>
        </w:tabs>
        <w:spacing w:before="1" w:line="343" w:lineRule="auto"/>
        <w:ind w:left="787" w:right="785" w:firstLine="0"/>
        <w:jc w:val="both"/>
      </w:pPr>
      <w:r>
        <w:rPr>
          <w:spacing w:val="-5"/>
        </w:rPr>
        <w:t xml:space="preserve">Учебно-методическое </w:t>
      </w:r>
      <w:r>
        <w:t xml:space="preserve">и </w:t>
      </w:r>
      <w:r>
        <w:rPr>
          <w:spacing w:val="-4"/>
        </w:rPr>
        <w:t xml:space="preserve">информационное обеспечение дисциплины (модуля) </w:t>
      </w:r>
      <w:r>
        <w:t>а) Основная</w:t>
      </w:r>
      <w:r>
        <w:rPr>
          <w:spacing w:val="-2"/>
        </w:rPr>
        <w:t xml:space="preserve"> </w:t>
      </w:r>
      <w:r>
        <w:t>литература:</w:t>
      </w:r>
    </w:p>
    <w:p w:rsidR="00991044" w:rsidRPr="00B8385E" w:rsidRDefault="00C61BD5">
      <w:pPr>
        <w:pStyle w:val="a4"/>
        <w:numPr>
          <w:ilvl w:val="0"/>
          <w:numId w:val="4"/>
        </w:numPr>
        <w:tabs>
          <w:tab w:val="left" w:pos="1302"/>
        </w:tabs>
        <w:ind w:right="224" w:firstLine="566"/>
        <w:jc w:val="both"/>
        <w:rPr>
          <w:sz w:val="24"/>
          <w:szCs w:val="24"/>
        </w:rPr>
      </w:pPr>
      <w:r w:rsidRPr="00B8385E">
        <w:rPr>
          <w:sz w:val="24"/>
          <w:szCs w:val="24"/>
        </w:rPr>
        <w:t xml:space="preserve">Полякова М.А., Голубчик Э.М., </w:t>
      </w:r>
      <w:proofErr w:type="spellStart"/>
      <w:r w:rsidRPr="00B8385E">
        <w:rPr>
          <w:sz w:val="24"/>
          <w:szCs w:val="24"/>
        </w:rPr>
        <w:t>Чикишев</w:t>
      </w:r>
      <w:proofErr w:type="spellEnd"/>
      <w:r w:rsidRPr="00B8385E">
        <w:rPr>
          <w:sz w:val="24"/>
          <w:szCs w:val="24"/>
        </w:rPr>
        <w:t xml:space="preserve"> Д.Н., </w:t>
      </w:r>
      <w:proofErr w:type="spellStart"/>
      <w:r w:rsidRPr="00B8385E">
        <w:rPr>
          <w:sz w:val="24"/>
          <w:szCs w:val="24"/>
        </w:rPr>
        <w:t>Гулин</w:t>
      </w:r>
      <w:proofErr w:type="spellEnd"/>
      <w:r w:rsidRPr="00B8385E">
        <w:rPr>
          <w:sz w:val="24"/>
          <w:szCs w:val="24"/>
        </w:rPr>
        <w:t xml:space="preserve"> А.Е. Метод проектов и продвижение научной продукции: учебное пособие [Электронный ресурс]: Магнитогорск, ФГБОУ </w:t>
      </w:r>
      <w:proofErr w:type="gramStart"/>
      <w:r w:rsidRPr="00B8385E">
        <w:rPr>
          <w:sz w:val="24"/>
          <w:szCs w:val="24"/>
        </w:rPr>
        <w:t>ВО</w:t>
      </w:r>
      <w:proofErr w:type="gramEnd"/>
      <w:r w:rsidRPr="00B8385E">
        <w:rPr>
          <w:sz w:val="24"/>
          <w:szCs w:val="24"/>
        </w:rPr>
        <w:t xml:space="preserve"> «Магнитогорский государственный технический университет им. Г.И. Носова», 2018. ISBN 978-5-99671248-9. Номер государственной регистрации электронного издания – 0321802094. Режим доступа: </w:t>
      </w:r>
      <w:r w:rsidR="00C92571" w:rsidRPr="00B8385E">
        <w:rPr>
          <w:sz w:val="24"/>
          <w:szCs w:val="24"/>
        </w:rPr>
        <w:t xml:space="preserve"> </w:t>
      </w:r>
      <w:hyperlink r:id="rId17" w:history="1">
        <w:r w:rsidR="005C1FD4" w:rsidRPr="00DF7122">
          <w:rPr>
            <w:rStyle w:val="a5"/>
            <w:sz w:val="24"/>
            <w:szCs w:val="24"/>
          </w:rPr>
          <w:t xml:space="preserve">http://catalog.inforeg.ru/Inet/GetEzineByID/319368   </w:t>
        </w:r>
        <w:r w:rsidR="005C1FD4" w:rsidRPr="00C61BD5">
          <w:rPr>
            <w:rStyle w:val="a5"/>
            <w:color w:val="000000" w:themeColor="text1"/>
            <w:sz w:val="24"/>
            <w:szCs w:val="24"/>
            <w:u w:val="none"/>
          </w:rPr>
          <w:t>(дата обращения: 25.09.2020)</w:t>
        </w:r>
        <w:r w:rsidR="005C1FD4" w:rsidRPr="005C1FD4">
          <w:rPr>
            <w:rStyle w:val="a5"/>
            <w:color w:val="000000" w:themeColor="text1"/>
            <w:sz w:val="24"/>
            <w:szCs w:val="24"/>
          </w:rPr>
          <w:t xml:space="preserve"> </w:t>
        </w:r>
      </w:hyperlink>
      <w:r w:rsidRPr="00B8385E">
        <w:rPr>
          <w:sz w:val="24"/>
          <w:szCs w:val="24"/>
        </w:rPr>
        <w:t xml:space="preserve">– </w:t>
      </w:r>
      <w:proofErr w:type="spellStart"/>
      <w:r w:rsidRPr="00B8385E">
        <w:rPr>
          <w:sz w:val="24"/>
          <w:szCs w:val="24"/>
        </w:rPr>
        <w:t>Загл</w:t>
      </w:r>
      <w:proofErr w:type="spellEnd"/>
      <w:r w:rsidRPr="00B8385E">
        <w:rPr>
          <w:sz w:val="24"/>
          <w:szCs w:val="24"/>
        </w:rPr>
        <w:t>. с</w:t>
      </w:r>
      <w:r w:rsidRPr="00B8385E">
        <w:rPr>
          <w:spacing w:val="-2"/>
          <w:sz w:val="24"/>
          <w:szCs w:val="24"/>
        </w:rPr>
        <w:t xml:space="preserve"> </w:t>
      </w:r>
      <w:r w:rsidRPr="00B8385E">
        <w:rPr>
          <w:sz w:val="24"/>
          <w:szCs w:val="24"/>
        </w:rPr>
        <w:t>экрана.</w:t>
      </w:r>
    </w:p>
    <w:p w:rsidR="00991044" w:rsidRPr="00B8385E" w:rsidRDefault="00C61BD5">
      <w:pPr>
        <w:pStyle w:val="a4"/>
        <w:numPr>
          <w:ilvl w:val="0"/>
          <w:numId w:val="4"/>
        </w:numPr>
        <w:tabs>
          <w:tab w:val="left" w:pos="1302"/>
        </w:tabs>
        <w:ind w:right="224" w:firstLine="566"/>
        <w:jc w:val="both"/>
        <w:rPr>
          <w:sz w:val="24"/>
          <w:szCs w:val="24"/>
        </w:rPr>
      </w:pPr>
      <w:r w:rsidRPr="00B8385E">
        <w:rPr>
          <w:sz w:val="24"/>
          <w:szCs w:val="24"/>
        </w:rPr>
        <w:t>Беляев, Ю.М. Инновационный менеджмент: Учебник для бакалавров. [Электронный ресурс]: Учебники — Электрон</w:t>
      </w:r>
      <w:proofErr w:type="gramStart"/>
      <w:r w:rsidRPr="00B8385E">
        <w:rPr>
          <w:sz w:val="24"/>
          <w:szCs w:val="24"/>
        </w:rPr>
        <w:t>.</w:t>
      </w:r>
      <w:proofErr w:type="gramEnd"/>
      <w:r w:rsidRPr="00B8385E">
        <w:rPr>
          <w:sz w:val="24"/>
          <w:szCs w:val="24"/>
        </w:rPr>
        <w:t xml:space="preserve"> </w:t>
      </w:r>
      <w:proofErr w:type="gramStart"/>
      <w:r w:rsidRPr="00B8385E">
        <w:rPr>
          <w:sz w:val="24"/>
          <w:szCs w:val="24"/>
        </w:rPr>
        <w:t>д</w:t>
      </w:r>
      <w:proofErr w:type="gramEnd"/>
      <w:r w:rsidRPr="00B8385E">
        <w:rPr>
          <w:sz w:val="24"/>
          <w:szCs w:val="24"/>
        </w:rPr>
        <w:t>ан. — М.: Дашков и К, 2013. — 220 с. — Режим доступ</w:t>
      </w:r>
      <w:hyperlink r:id="rId18" w:history="1">
        <w:r w:rsidR="00C92571" w:rsidRPr="00B8385E">
          <w:rPr>
            <w:sz w:val="24"/>
            <w:szCs w:val="24"/>
          </w:rPr>
          <w:t xml:space="preserve">а: </w:t>
        </w:r>
        <w:r w:rsidR="00C92571" w:rsidRPr="00B8385E">
          <w:rPr>
            <w:rStyle w:val="a5"/>
            <w:sz w:val="24"/>
            <w:szCs w:val="24"/>
          </w:rPr>
          <w:t xml:space="preserve"> http://e.lanbook.com/book/5631  </w:t>
        </w:r>
      </w:hyperlink>
      <w:r w:rsidR="00C92571" w:rsidRPr="00B8385E">
        <w:rPr>
          <w:sz w:val="24"/>
          <w:szCs w:val="24"/>
        </w:rPr>
        <w:t xml:space="preserve"> (дата обращения: 25.09.2020)</w:t>
      </w:r>
      <w:r w:rsidRPr="00B8385E">
        <w:rPr>
          <w:sz w:val="24"/>
          <w:szCs w:val="24"/>
        </w:rPr>
        <w:t xml:space="preserve">— </w:t>
      </w:r>
      <w:proofErr w:type="spellStart"/>
      <w:r w:rsidRPr="00B8385E">
        <w:rPr>
          <w:sz w:val="24"/>
          <w:szCs w:val="24"/>
        </w:rPr>
        <w:t>Загл</w:t>
      </w:r>
      <w:proofErr w:type="spellEnd"/>
      <w:r w:rsidRPr="00B8385E">
        <w:rPr>
          <w:sz w:val="24"/>
          <w:szCs w:val="24"/>
        </w:rPr>
        <w:t>. с</w:t>
      </w:r>
      <w:r w:rsidRPr="00B8385E">
        <w:rPr>
          <w:spacing w:val="-4"/>
          <w:sz w:val="24"/>
          <w:szCs w:val="24"/>
        </w:rPr>
        <w:t xml:space="preserve"> </w:t>
      </w:r>
      <w:r w:rsidRPr="00B8385E">
        <w:rPr>
          <w:sz w:val="24"/>
          <w:szCs w:val="24"/>
        </w:rPr>
        <w:t>экрана.</w:t>
      </w:r>
    </w:p>
    <w:p w:rsidR="00991044" w:rsidRPr="00B8385E" w:rsidRDefault="00C61BD5">
      <w:pPr>
        <w:pStyle w:val="1"/>
        <w:spacing w:before="122"/>
        <w:jc w:val="both"/>
      </w:pPr>
      <w:r w:rsidRPr="00B8385E">
        <w:t>б) Дополнительная литература:</w:t>
      </w:r>
      <w:bookmarkStart w:id="0" w:name="_GoBack"/>
      <w:bookmarkEnd w:id="0"/>
    </w:p>
    <w:p w:rsidR="00991044" w:rsidRPr="00B8385E" w:rsidRDefault="00C61BD5">
      <w:pPr>
        <w:pStyle w:val="a4"/>
        <w:numPr>
          <w:ilvl w:val="1"/>
          <w:numId w:val="4"/>
        </w:numPr>
        <w:tabs>
          <w:tab w:val="left" w:pos="1302"/>
        </w:tabs>
        <w:spacing w:before="116"/>
        <w:ind w:right="225" w:firstLine="720"/>
        <w:jc w:val="both"/>
        <w:rPr>
          <w:sz w:val="24"/>
          <w:szCs w:val="24"/>
        </w:rPr>
      </w:pPr>
      <w:proofErr w:type="spellStart"/>
      <w:r w:rsidRPr="00B8385E">
        <w:rPr>
          <w:sz w:val="24"/>
          <w:szCs w:val="24"/>
        </w:rPr>
        <w:t>Жбырь</w:t>
      </w:r>
      <w:proofErr w:type="spellEnd"/>
      <w:r w:rsidRPr="00B8385E">
        <w:rPr>
          <w:sz w:val="24"/>
          <w:szCs w:val="24"/>
        </w:rPr>
        <w:t xml:space="preserve">, Е.В. Основы научных исследований и проектирования: учеб. Пособие. [Электронный ресурс] / Е.В. </w:t>
      </w:r>
      <w:proofErr w:type="spellStart"/>
      <w:r w:rsidRPr="00B8385E">
        <w:rPr>
          <w:sz w:val="24"/>
          <w:szCs w:val="24"/>
        </w:rPr>
        <w:t>Жбырь</w:t>
      </w:r>
      <w:proofErr w:type="spellEnd"/>
      <w:r w:rsidRPr="00B8385E">
        <w:rPr>
          <w:sz w:val="24"/>
          <w:szCs w:val="24"/>
        </w:rPr>
        <w:t xml:space="preserve">, А.В. </w:t>
      </w:r>
      <w:proofErr w:type="spellStart"/>
      <w:r w:rsidRPr="00B8385E">
        <w:rPr>
          <w:sz w:val="24"/>
          <w:szCs w:val="24"/>
        </w:rPr>
        <w:t>Неведров</w:t>
      </w:r>
      <w:proofErr w:type="spellEnd"/>
      <w:r w:rsidRPr="00B8385E">
        <w:rPr>
          <w:sz w:val="24"/>
          <w:szCs w:val="24"/>
        </w:rPr>
        <w:t>, А.В. Папин. — Электрон</w:t>
      </w:r>
      <w:proofErr w:type="gramStart"/>
      <w:r w:rsidRPr="00B8385E">
        <w:rPr>
          <w:sz w:val="24"/>
          <w:szCs w:val="24"/>
        </w:rPr>
        <w:t>.</w:t>
      </w:r>
      <w:proofErr w:type="gramEnd"/>
      <w:r w:rsidRPr="00B8385E">
        <w:rPr>
          <w:sz w:val="24"/>
          <w:szCs w:val="24"/>
        </w:rPr>
        <w:t xml:space="preserve"> </w:t>
      </w:r>
      <w:proofErr w:type="gramStart"/>
      <w:r w:rsidRPr="00B8385E">
        <w:rPr>
          <w:sz w:val="24"/>
          <w:szCs w:val="24"/>
        </w:rPr>
        <w:t>д</w:t>
      </w:r>
      <w:proofErr w:type="gramEnd"/>
      <w:r w:rsidRPr="00B8385E">
        <w:rPr>
          <w:sz w:val="24"/>
          <w:szCs w:val="24"/>
        </w:rPr>
        <w:t xml:space="preserve">ан. — Кемерово: </w:t>
      </w:r>
      <w:proofErr w:type="spellStart"/>
      <w:r w:rsidRPr="00B8385E">
        <w:rPr>
          <w:sz w:val="24"/>
          <w:szCs w:val="24"/>
        </w:rPr>
        <w:t>КузГТУ</w:t>
      </w:r>
      <w:proofErr w:type="spellEnd"/>
      <w:r w:rsidRPr="00B8385E">
        <w:rPr>
          <w:sz w:val="24"/>
          <w:szCs w:val="24"/>
        </w:rPr>
        <w:t xml:space="preserve"> имени Т.Ф. Горбачева, 2011. — 108 с. — Режим доступа: </w:t>
      </w:r>
      <w:r w:rsidR="00C92571" w:rsidRPr="00B8385E">
        <w:rPr>
          <w:sz w:val="24"/>
          <w:szCs w:val="24"/>
        </w:rPr>
        <w:t xml:space="preserve"> </w:t>
      </w:r>
      <w:hyperlink r:id="rId19" w:history="1">
        <w:r w:rsidR="00C92571" w:rsidRPr="00B8385E">
          <w:rPr>
            <w:rStyle w:val="a5"/>
            <w:sz w:val="24"/>
            <w:szCs w:val="24"/>
          </w:rPr>
          <w:t xml:space="preserve">http://e.lanbook.com/book/6681  </w:t>
        </w:r>
      </w:hyperlink>
      <w:r w:rsidR="00C92571" w:rsidRPr="00B8385E">
        <w:rPr>
          <w:sz w:val="24"/>
          <w:szCs w:val="24"/>
        </w:rPr>
        <w:t>(дата обращения: 25.09.2020)</w:t>
      </w:r>
      <w:r w:rsidRPr="00B8385E">
        <w:rPr>
          <w:sz w:val="24"/>
          <w:szCs w:val="24"/>
        </w:rPr>
        <w:t xml:space="preserve">— </w:t>
      </w:r>
      <w:proofErr w:type="spellStart"/>
      <w:r w:rsidRPr="00B8385E">
        <w:rPr>
          <w:sz w:val="24"/>
          <w:szCs w:val="24"/>
        </w:rPr>
        <w:t>Загл</w:t>
      </w:r>
      <w:proofErr w:type="spellEnd"/>
      <w:r w:rsidRPr="00B8385E">
        <w:rPr>
          <w:sz w:val="24"/>
          <w:szCs w:val="24"/>
        </w:rPr>
        <w:t>. с</w:t>
      </w:r>
      <w:r w:rsidRPr="00B8385E">
        <w:rPr>
          <w:spacing w:val="-3"/>
          <w:sz w:val="24"/>
          <w:szCs w:val="24"/>
        </w:rPr>
        <w:t xml:space="preserve"> </w:t>
      </w:r>
      <w:r w:rsidRPr="00B8385E">
        <w:rPr>
          <w:sz w:val="24"/>
          <w:szCs w:val="24"/>
        </w:rPr>
        <w:t>экрана.</w:t>
      </w:r>
    </w:p>
    <w:p w:rsidR="00991044" w:rsidRPr="00B8385E" w:rsidRDefault="00C61BD5">
      <w:pPr>
        <w:pStyle w:val="a4"/>
        <w:numPr>
          <w:ilvl w:val="1"/>
          <w:numId w:val="4"/>
        </w:numPr>
        <w:tabs>
          <w:tab w:val="left" w:pos="1302"/>
        </w:tabs>
        <w:ind w:right="226" w:firstLine="720"/>
        <w:jc w:val="both"/>
        <w:rPr>
          <w:sz w:val="24"/>
          <w:szCs w:val="24"/>
        </w:rPr>
      </w:pPr>
      <w:r w:rsidRPr="00B8385E">
        <w:rPr>
          <w:sz w:val="24"/>
          <w:szCs w:val="24"/>
        </w:rPr>
        <w:t>Бовин, А.А. Управление инновациями в организациях. Учебное пособие. [Электронный ресурс]</w:t>
      </w:r>
      <w:proofErr w:type="gramStart"/>
      <w:r w:rsidRPr="00B8385E">
        <w:rPr>
          <w:sz w:val="24"/>
          <w:szCs w:val="24"/>
        </w:rPr>
        <w:t xml:space="preserve"> :</w:t>
      </w:r>
      <w:proofErr w:type="gramEnd"/>
      <w:r w:rsidRPr="00B8385E">
        <w:rPr>
          <w:sz w:val="24"/>
          <w:szCs w:val="24"/>
        </w:rPr>
        <w:t xml:space="preserve"> Учебные пособия / А.А. Бовин, Л.Е. Чередникова, В.А.</w:t>
      </w:r>
      <w:r w:rsidRPr="00B8385E">
        <w:rPr>
          <w:spacing w:val="30"/>
          <w:sz w:val="24"/>
          <w:szCs w:val="24"/>
        </w:rPr>
        <w:t xml:space="preserve"> </w:t>
      </w:r>
      <w:r w:rsidRPr="00B8385E">
        <w:rPr>
          <w:sz w:val="24"/>
          <w:szCs w:val="24"/>
        </w:rPr>
        <w:t>Якимович.</w:t>
      </w:r>
    </w:p>
    <w:p w:rsidR="00991044" w:rsidRPr="00B8385E" w:rsidRDefault="00C61BD5">
      <w:pPr>
        <w:pStyle w:val="a3"/>
        <w:ind w:left="221" w:right="228"/>
        <w:jc w:val="both"/>
      </w:pPr>
      <w:r w:rsidRPr="00B8385E">
        <w:t>— Электрон</w:t>
      </w:r>
      <w:proofErr w:type="gramStart"/>
      <w:r w:rsidRPr="00B8385E">
        <w:t>.</w:t>
      </w:r>
      <w:proofErr w:type="gramEnd"/>
      <w:r w:rsidRPr="00B8385E">
        <w:t xml:space="preserve"> </w:t>
      </w:r>
      <w:proofErr w:type="gramStart"/>
      <w:r w:rsidRPr="00B8385E">
        <w:t>д</w:t>
      </w:r>
      <w:proofErr w:type="gramEnd"/>
      <w:r w:rsidRPr="00B8385E">
        <w:t>ан. — М.</w:t>
      </w:r>
      <w:proofErr w:type="gramStart"/>
      <w:r w:rsidRPr="00B8385E">
        <w:t xml:space="preserve"> :</w:t>
      </w:r>
      <w:proofErr w:type="gramEnd"/>
      <w:r w:rsidRPr="00B8385E">
        <w:t xml:space="preserve"> Омега-Л, 2011. — 415 с. — Режим доступа: </w:t>
      </w:r>
      <w:hyperlink r:id="rId20" w:history="1">
        <w:r w:rsidR="00C92571" w:rsidRPr="00B8385E">
          <w:rPr>
            <w:rStyle w:val="a5"/>
          </w:rPr>
          <w:t xml:space="preserve">http://e.lanbook.com/book/5539  </w:t>
        </w:r>
      </w:hyperlink>
      <w:r w:rsidR="00C92571" w:rsidRPr="00B8385E">
        <w:t>(дата обращения: 25.09.2020)</w:t>
      </w:r>
      <w:r w:rsidRPr="00B8385E">
        <w:t xml:space="preserve">— </w:t>
      </w:r>
      <w:proofErr w:type="spellStart"/>
      <w:r w:rsidRPr="00B8385E">
        <w:t>Загл</w:t>
      </w:r>
      <w:proofErr w:type="spellEnd"/>
      <w:r w:rsidRPr="00B8385E">
        <w:t>. с экрана.</w:t>
      </w:r>
    </w:p>
    <w:p w:rsidR="00991044" w:rsidRDefault="00991044">
      <w:pPr>
        <w:pStyle w:val="a3"/>
        <w:spacing w:before="3"/>
        <w:rPr>
          <w:sz w:val="21"/>
        </w:rPr>
      </w:pPr>
    </w:p>
    <w:p w:rsidR="00C92571" w:rsidRDefault="00C92571">
      <w:pPr>
        <w:pStyle w:val="a3"/>
        <w:spacing w:before="3"/>
        <w:rPr>
          <w:sz w:val="21"/>
        </w:rPr>
      </w:pPr>
    </w:p>
    <w:p w:rsidR="00C92571" w:rsidRDefault="00C92571">
      <w:pPr>
        <w:pStyle w:val="a3"/>
        <w:spacing w:before="3"/>
        <w:rPr>
          <w:sz w:val="21"/>
        </w:rPr>
      </w:pPr>
    </w:p>
    <w:p w:rsidR="00991044" w:rsidRDefault="00C61BD5">
      <w:pPr>
        <w:pStyle w:val="1"/>
        <w:spacing w:line="274" w:lineRule="exact"/>
      </w:pPr>
      <w:r>
        <w:lastRenderedPageBreak/>
        <w:t>Периодическая печать (журналы):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spacing w:line="274" w:lineRule="exact"/>
        <w:ind w:hanging="241"/>
        <w:rPr>
          <w:sz w:val="24"/>
        </w:rPr>
      </w:pPr>
      <w:r>
        <w:rPr>
          <w:sz w:val="24"/>
        </w:rPr>
        <w:t>Известия ВУЗов. Черная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металлургия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ind w:hanging="241"/>
        <w:rPr>
          <w:sz w:val="24"/>
        </w:rPr>
      </w:pPr>
      <w:r>
        <w:rPr>
          <w:sz w:val="24"/>
        </w:rPr>
        <w:t>Металлург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ind w:hanging="241"/>
        <w:rPr>
          <w:sz w:val="24"/>
        </w:rPr>
      </w:pPr>
      <w:r>
        <w:rPr>
          <w:sz w:val="24"/>
        </w:rPr>
        <w:t>Производство</w:t>
      </w:r>
      <w:r>
        <w:rPr>
          <w:spacing w:val="-2"/>
          <w:sz w:val="24"/>
        </w:rPr>
        <w:t xml:space="preserve"> </w:t>
      </w:r>
      <w:r>
        <w:rPr>
          <w:sz w:val="24"/>
        </w:rPr>
        <w:t>проката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ind w:hanging="241"/>
        <w:rPr>
          <w:sz w:val="24"/>
        </w:rPr>
      </w:pPr>
      <w:r>
        <w:rPr>
          <w:sz w:val="24"/>
        </w:rPr>
        <w:t>Сталь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241"/>
          <w:tab w:val="left" w:pos="1242"/>
          <w:tab w:val="left" w:pos="2242"/>
          <w:tab w:val="left" w:pos="3862"/>
          <w:tab w:val="left" w:pos="5246"/>
          <w:tab w:val="left" w:pos="7608"/>
          <w:tab w:val="left" w:pos="8009"/>
        </w:tabs>
        <w:ind w:left="221" w:right="226" w:firstLine="566"/>
        <w:rPr>
          <w:sz w:val="24"/>
        </w:rPr>
      </w:pPr>
      <w:r>
        <w:rPr>
          <w:sz w:val="24"/>
        </w:rPr>
        <w:t>Черная</w:t>
      </w:r>
      <w:r>
        <w:rPr>
          <w:sz w:val="24"/>
        </w:rPr>
        <w:tab/>
        <w:t>металлургия.</w:t>
      </w:r>
      <w:r>
        <w:rPr>
          <w:sz w:val="24"/>
        </w:rPr>
        <w:tab/>
        <w:t>Бюллетень</w:t>
      </w:r>
      <w:r>
        <w:rPr>
          <w:sz w:val="24"/>
        </w:rPr>
        <w:tab/>
        <w:t>научно-технической</w:t>
      </w:r>
      <w:r>
        <w:rPr>
          <w:sz w:val="24"/>
        </w:rPr>
        <w:tab/>
        <w:t>и</w:t>
      </w:r>
      <w:r>
        <w:rPr>
          <w:sz w:val="24"/>
        </w:rPr>
        <w:tab/>
      </w:r>
      <w:r>
        <w:rPr>
          <w:spacing w:val="-3"/>
          <w:sz w:val="24"/>
        </w:rPr>
        <w:t xml:space="preserve">экономической </w:t>
      </w:r>
      <w:r>
        <w:rPr>
          <w:sz w:val="24"/>
        </w:rPr>
        <w:t>информации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ind w:hanging="241"/>
        <w:rPr>
          <w:sz w:val="24"/>
        </w:rPr>
      </w:pPr>
      <w:r>
        <w:rPr>
          <w:sz w:val="24"/>
        </w:rPr>
        <w:t>Черные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металлы</w:t>
      </w:r>
    </w:p>
    <w:p w:rsidR="00991044" w:rsidRPr="00C92571" w:rsidRDefault="00C61BD5">
      <w:pPr>
        <w:pStyle w:val="a4"/>
        <w:numPr>
          <w:ilvl w:val="0"/>
          <w:numId w:val="3"/>
        </w:numPr>
        <w:tabs>
          <w:tab w:val="left" w:pos="1064"/>
        </w:tabs>
        <w:spacing w:before="67"/>
        <w:ind w:left="221" w:right="227" w:firstLine="566"/>
        <w:rPr>
          <w:sz w:val="24"/>
          <w:lang w:val="en-US"/>
        </w:rPr>
      </w:pPr>
      <w:r w:rsidRPr="00C92571">
        <w:rPr>
          <w:sz w:val="24"/>
          <w:lang w:val="en-US"/>
        </w:rPr>
        <w:t>Journal of Chemical technology and metallurgy (</w:t>
      </w:r>
      <w:r>
        <w:rPr>
          <w:sz w:val="24"/>
        </w:rPr>
        <w:t>журнал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химической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технологии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металлургии</w:t>
      </w:r>
      <w:r w:rsidRPr="00C92571">
        <w:rPr>
          <w:sz w:val="24"/>
          <w:lang w:val="en-US"/>
        </w:rPr>
        <w:t>)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ind w:hanging="241"/>
        <w:rPr>
          <w:sz w:val="24"/>
        </w:rPr>
      </w:pPr>
      <w:r>
        <w:rPr>
          <w:sz w:val="24"/>
        </w:rPr>
        <w:t>Вестник МГТУ им. Г.И.</w:t>
      </w:r>
      <w:r>
        <w:rPr>
          <w:spacing w:val="-2"/>
          <w:sz w:val="24"/>
        </w:rPr>
        <w:t xml:space="preserve"> </w:t>
      </w:r>
      <w:r>
        <w:rPr>
          <w:sz w:val="24"/>
        </w:rPr>
        <w:t>Носова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028"/>
        </w:tabs>
        <w:ind w:hanging="241"/>
        <w:rPr>
          <w:sz w:val="24"/>
        </w:rPr>
      </w:pPr>
      <w:r>
        <w:rPr>
          <w:sz w:val="24"/>
        </w:rPr>
        <w:t>Литейное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производство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Литейщик России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Металловедение и термическая обработка</w:t>
      </w:r>
      <w:r>
        <w:rPr>
          <w:spacing w:val="-2"/>
          <w:sz w:val="24"/>
        </w:rPr>
        <w:t xml:space="preserve"> </w:t>
      </w:r>
      <w:r>
        <w:rPr>
          <w:sz w:val="24"/>
        </w:rPr>
        <w:t>металлов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Технология</w:t>
      </w:r>
      <w:r>
        <w:rPr>
          <w:spacing w:val="-1"/>
          <w:sz w:val="24"/>
        </w:rPr>
        <w:t xml:space="preserve"> </w:t>
      </w:r>
      <w:r>
        <w:rPr>
          <w:sz w:val="24"/>
        </w:rPr>
        <w:t>металлов</w:t>
      </w:r>
    </w:p>
    <w:p w:rsidR="00991044" w:rsidRPr="00C92571" w:rsidRDefault="00C61BD5">
      <w:pPr>
        <w:pStyle w:val="a4"/>
        <w:numPr>
          <w:ilvl w:val="0"/>
          <w:numId w:val="3"/>
        </w:numPr>
        <w:tabs>
          <w:tab w:val="left" w:pos="1165"/>
        </w:tabs>
        <w:ind w:left="221" w:right="227" w:firstLine="566"/>
        <w:rPr>
          <w:sz w:val="24"/>
          <w:lang w:val="en-US"/>
        </w:rPr>
      </w:pPr>
      <w:r w:rsidRPr="00C92571">
        <w:rPr>
          <w:sz w:val="24"/>
          <w:lang w:val="en-US"/>
        </w:rPr>
        <w:t>Journal of Chemical Technology and metallurgy (</w:t>
      </w:r>
      <w:r>
        <w:rPr>
          <w:sz w:val="24"/>
        </w:rPr>
        <w:t>журнал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химической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технологии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и</w:t>
      </w:r>
      <w:r w:rsidRPr="00C92571">
        <w:rPr>
          <w:sz w:val="24"/>
          <w:lang w:val="en-US"/>
        </w:rPr>
        <w:t xml:space="preserve"> </w:t>
      </w:r>
      <w:r>
        <w:rPr>
          <w:sz w:val="24"/>
        </w:rPr>
        <w:t>металлургии</w:t>
      </w:r>
      <w:r w:rsidRPr="00C92571">
        <w:rPr>
          <w:sz w:val="24"/>
          <w:lang w:val="en-US"/>
        </w:rPr>
        <w:t>)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Моделирование и развитие процессов обработки металлов</w:t>
      </w:r>
      <w:r>
        <w:rPr>
          <w:spacing w:val="-6"/>
          <w:sz w:val="24"/>
        </w:rPr>
        <w:t xml:space="preserve"> </w:t>
      </w:r>
      <w:r>
        <w:rPr>
          <w:sz w:val="24"/>
        </w:rPr>
        <w:t>давлением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Теория и технология металлургического производства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Информационные технологии в проектировании и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производстве.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Математическое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моделирование.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Новые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исследования.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Новые технологии.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Фундаментальные и прикладные проблемы техники и</w:t>
      </w:r>
      <w:r>
        <w:rPr>
          <w:spacing w:val="-7"/>
          <w:sz w:val="24"/>
        </w:rPr>
        <w:t xml:space="preserve"> </w:t>
      </w:r>
      <w:r>
        <w:rPr>
          <w:sz w:val="24"/>
        </w:rPr>
        <w:t>технологии.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Электронный журнал «Калибровочное</w:t>
      </w:r>
      <w:r>
        <w:rPr>
          <w:spacing w:val="5"/>
          <w:sz w:val="24"/>
        </w:rPr>
        <w:t xml:space="preserve"> </w:t>
      </w:r>
      <w:r>
        <w:rPr>
          <w:sz w:val="24"/>
        </w:rPr>
        <w:t>бюро»</w:t>
      </w:r>
    </w:p>
    <w:p w:rsidR="00991044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</w:rPr>
      </w:pPr>
      <w:r>
        <w:rPr>
          <w:sz w:val="24"/>
        </w:rPr>
        <w:t>Сборник научных трудов «Моделирование и развитие процессов</w:t>
      </w:r>
      <w:r>
        <w:rPr>
          <w:spacing w:val="1"/>
          <w:sz w:val="24"/>
        </w:rPr>
        <w:t xml:space="preserve"> </w:t>
      </w:r>
      <w:r>
        <w:rPr>
          <w:sz w:val="24"/>
        </w:rPr>
        <w:t>ОМД»</w:t>
      </w:r>
    </w:p>
    <w:p w:rsidR="00991044" w:rsidRPr="00C92571" w:rsidRDefault="00C61BD5">
      <w:pPr>
        <w:pStyle w:val="a4"/>
        <w:numPr>
          <w:ilvl w:val="0"/>
          <w:numId w:val="3"/>
        </w:numPr>
        <w:tabs>
          <w:tab w:val="left" w:pos="1148"/>
        </w:tabs>
        <w:ind w:left="1148" w:hanging="361"/>
        <w:rPr>
          <w:sz w:val="24"/>
          <w:lang w:val="en-US"/>
        </w:rPr>
      </w:pPr>
      <w:r>
        <w:rPr>
          <w:sz w:val="24"/>
        </w:rPr>
        <w:t>Журнал</w:t>
      </w:r>
      <w:r w:rsidRPr="00C92571">
        <w:rPr>
          <w:sz w:val="24"/>
          <w:lang w:val="en-US"/>
        </w:rPr>
        <w:t xml:space="preserve"> </w:t>
      </w:r>
      <w:r w:rsidRPr="00C92571">
        <w:rPr>
          <w:spacing w:val="-3"/>
          <w:sz w:val="24"/>
          <w:lang w:val="en-US"/>
        </w:rPr>
        <w:t xml:space="preserve">«CIS </w:t>
      </w:r>
      <w:r w:rsidRPr="00C92571">
        <w:rPr>
          <w:sz w:val="24"/>
          <w:lang w:val="en-US"/>
        </w:rPr>
        <w:t>Iron and Steel</w:t>
      </w:r>
      <w:r w:rsidRPr="00C92571">
        <w:rPr>
          <w:spacing w:val="10"/>
          <w:sz w:val="24"/>
          <w:lang w:val="en-US"/>
        </w:rPr>
        <w:t xml:space="preserve"> </w:t>
      </w:r>
      <w:r w:rsidRPr="00C92571">
        <w:rPr>
          <w:sz w:val="24"/>
          <w:lang w:val="en-US"/>
        </w:rPr>
        <w:t>Review»</w:t>
      </w:r>
    </w:p>
    <w:p w:rsidR="00991044" w:rsidRPr="00C92571" w:rsidRDefault="00991044">
      <w:pPr>
        <w:pStyle w:val="a3"/>
        <w:rPr>
          <w:sz w:val="26"/>
          <w:lang w:val="en-US"/>
        </w:rPr>
      </w:pPr>
    </w:p>
    <w:p w:rsidR="00991044" w:rsidRDefault="00C61BD5">
      <w:pPr>
        <w:pStyle w:val="1"/>
        <w:spacing w:before="222" w:line="274" w:lineRule="exact"/>
        <w:jc w:val="both"/>
      </w:pPr>
      <w:r>
        <w:t>в</w:t>
      </w:r>
      <w:proofErr w:type="gramStart"/>
      <w:r>
        <w:t xml:space="preserve"> )</w:t>
      </w:r>
      <w:proofErr w:type="gramEnd"/>
      <w:r>
        <w:t xml:space="preserve"> Методические указания:</w:t>
      </w:r>
    </w:p>
    <w:p w:rsidR="00991044" w:rsidRDefault="00C61BD5">
      <w:pPr>
        <w:pStyle w:val="a4"/>
        <w:numPr>
          <w:ilvl w:val="0"/>
          <w:numId w:val="2"/>
        </w:numPr>
        <w:tabs>
          <w:tab w:val="left" w:pos="1069"/>
        </w:tabs>
        <w:ind w:right="227" w:firstLine="566"/>
        <w:jc w:val="both"/>
        <w:rPr>
          <w:sz w:val="24"/>
        </w:rPr>
      </w:pPr>
      <w:r>
        <w:rPr>
          <w:sz w:val="24"/>
        </w:rPr>
        <w:t xml:space="preserve">Изобретение.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>
        <w:rPr>
          <w:sz w:val="24"/>
        </w:rPr>
        <w:t>патентоведение</w:t>
      </w:r>
      <w:proofErr w:type="spellEnd"/>
      <w:r>
        <w:rPr>
          <w:sz w:val="24"/>
        </w:rPr>
        <w:t>». Магнитогорск: ГОУ ВПО МГТУ им. Г.И. Носова, 2005. – 26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91044" w:rsidRDefault="00C61BD5">
      <w:pPr>
        <w:pStyle w:val="a4"/>
        <w:numPr>
          <w:ilvl w:val="0"/>
          <w:numId w:val="2"/>
        </w:numPr>
        <w:tabs>
          <w:tab w:val="left" w:pos="1192"/>
        </w:tabs>
        <w:ind w:right="223" w:firstLine="566"/>
        <w:jc w:val="both"/>
        <w:rPr>
          <w:sz w:val="24"/>
        </w:rPr>
      </w:pPr>
      <w:r>
        <w:rPr>
          <w:sz w:val="24"/>
        </w:rPr>
        <w:t xml:space="preserve">Полезная модель. Методическая разработка для самостоятельной работы студентов и аспирантов по дисциплине «Защита интеллектуальной собственности и </w:t>
      </w:r>
      <w:proofErr w:type="spellStart"/>
      <w:r>
        <w:rPr>
          <w:sz w:val="24"/>
        </w:rPr>
        <w:t>патентоведение</w:t>
      </w:r>
      <w:proofErr w:type="spellEnd"/>
      <w:r>
        <w:rPr>
          <w:sz w:val="24"/>
        </w:rPr>
        <w:t>». Магнитогорск: ГОУ ВПО МГТУ им. Г.И. Носова, 2006. – 32</w:t>
      </w:r>
      <w:r>
        <w:rPr>
          <w:spacing w:val="-11"/>
          <w:sz w:val="24"/>
        </w:rPr>
        <w:t xml:space="preserve">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991044" w:rsidRDefault="00C61BD5">
      <w:pPr>
        <w:pStyle w:val="a3"/>
        <w:ind w:left="787"/>
      </w:pPr>
      <w:r>
        <w:t>3)</w:t>
      </w:r>
    </w:p>
    <w:p w:rsidR="00991044" w:rsidRDefault="00C61BD5">
      <w:pPr>
        <w:pStyle w:val="1"/>
        <w:spacing w:before="123" w:line="274" w:lineRule="exact"/>
      </w:pPr>
      <w:r>
        <w:t>г</w:t>
      </w:r>
      <w:proofErr w:type="gramStart"/>
      <w:r>
        <w:t xml:space="preserve"> )</w:t>
      </w:r>
      <w:proofErr w:type="gramEnd"/>
      <w:r>
        <w:t xml:space="preserve"> Программное обеспечение и Интернет-ресурсы: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1"/>
      </w:tblGrid>
      <w:tr w:rsidR="00C92571" w:rsidTr="00665597">
        <w:tc>
          <w:tcPr>
            <w:tcW w:w="3190" w:type="dxa"/>
          </w:tcPr>
          <w:p w:rsidR="00C92571" w:rsidRPr="00FC008A" w:rsidRDefault="00C92571" w:rsidP="00665597">
            <w:pPr>
              <w:jc w:val="center"/>
            </w:pPr>
            <w:r>
              <w:t xml:space="preserve">Наименование </w:t>
            </w:r>
            <w:proofErr w:type="gramStart"/>
            <w:r>
              <w:t>ПО</w:t>
            </w:r>
            <w:proofErr w:type="gramEnd"/>
          </w:p>
        </w:tc>
        <w:tc>
          <w:tcPr>
            <w:tcW w:w="3190" w:type="dxa"/>
          </w:tcPr>
          <w:p w:rsidR="00C92571" w:rsidRDefault="00C92571" w:rsidP="00665597">
            <w:pPr>
              <w:jc w:val="center"/>
            </w:pPr>
            <w:r>
              <w:t>№ договора</w:t>
            </w:r>
          </w:p>
        </w:tc>
        <w:tc>
          <w:tcPr>
            <w:tcW w:w="3191" w:type="dxa"/>
          </w:tcPr>
          <w:p w:rsidR="00C92571" w:rsidRDefault="00C92571" w:rsidP="00665597">
            <w:pPr>
              <w:jc w:val="center"/>
            </w:pPr>
            <w:r>
              <w:t>Срок действия лицензии</w:t>
            </w:r>
          </w:p>
        </w:tc>
      </w:tr>
      <w:tr w:rsidR="00C92571" w:rsidTr="00665597">
        <w:tc>
          <w:tcPr>
            <w:tcW w:w="3190" w:type="dxa"/>
          </w:tcPr>
          <w:p w:rsidR="00C92571" w:rsidRPr="002C0EDE" w:rsidRDefault="00C92571" w:rsidP="00665597">
            <w:pPr>
              <w:rPr>
                <w:lang w:val="en-US"/>
              </w:rPr>
            </w:pPr>
            <w:r w:rsidRPr="002C0EDE">
              <w:rPr>
                <w:lang w:val="en-US"/>
              </w:rPr>
              <w:t>MS Windows 7</w:t>
            </w:r>
          </w:p>
        </w:tc>
        <w:tc>
          <w:tcPr>
            <w:tcW w:w="3190" w:type="dxa"/>
          </w:tcPr>
          <w:p w:rsidR="00C92571" w:rsidRDefault="00C92571" w:rsidP="00665597">
            <w:r>
              <w:t>Д-1227 от 08.10.2018</w:t>
            </w:r>
          </w:p>
          <w:p w:rsidR="00C92571" w:rsidRDefault="00C92571" w:rsidP="00665597">
            <w:r>
              <w:t>Д-757-17 от 27.06.2017</w:t>
            </w:r>
          </w:p>
        </w:tc>
        <w:tc>
          <w:tcPr>
            <w:tcW w:w="3191" w:type="dxa"/>
          </w:tcPr>
          <w:p w:rsidR="00C92571" w:rsidRDefault="00C92571" w:rsidP="00665597">
            <w:r>
              <w:t>11.10.2021</w:t>
            </w:r>
          </w:p>
          <w:p w:rsidR="00C92571" w:rsidRDefault="00C92571" w:rsidP="00665597">
            <w:r>
              <w:t>27.07.2018</w:t>
            </w:r>
          </w:p>
        </w:tc>
      </w:tr>
      <w:tr w:rsidR="00C92571" w:rsidTr="00665597">
        <w:tc>
          <w:tcPr>
            <w:tcW w:w="3190" w:type="dxa"/>
          </w:tcPr>
          <w:p w:rsidR="00C92571" w:rsidRPr="002C0EDE" w:rsidRDefault="00C92571" w:rsidP="00665597">
            <w:pPr>
              <w:rPr>
                <w:lang w:val="en-US"/>
              </w:rPr>
            </w:pPr>
            <w:r w:rsidRPr="002C0EDE">
              <w:rPr>
                <w:lang w:val="en-US"/>
              </w:rPr>
              <w:t>MS Office 2007</w:t>
            </w:r>
          </w:p>
        </w:tc>
        <w:tc>
          <w:tcPr>
            <w:tcW w:w="3190" w:type="dxa"/>
          </w:tcPr>
          <w:p w:rsidR="00C92571" w:rsidRDefault="00C92571" w:rsidP="00665597">
            <w:r>
              <w:t>№ 135 от 17.09.2007</w:t>
            </w:r>
          </w:p>
        </w:tc>
        <w:tc>
          <w:tcPr>
            <w:tcW w:w="3191" w:type="dxa"/>
          </w:tcPr>
          <w:p w:rsidR="00C92571" w:rsidRDefault="00C92571" w:rsidP="00665597">
            <w:r>
              <w:t>бессрочно</w:t>
            </w:r>
          </w:p>
        </w:tc>
      </w:tr>
      <w:tr w:rsidR="00C92571" w:rsidTr="00665597">
        <w:tc>
          <w:tcPr>
            <w:tcW w:w="3190" w:type="dxa"/>
          </w:tcPr>
          <w:p w:rsidR="00C92571" w:rsidRPr="00627345" w:rsidRDefault="00C92571" w:rsidP="00665597">
            <w:r>
              <w:rPr>
                <w:lang w:val="en-US"/>
              </w:rPr>
              <w:t>FAR Manager</w:t>
            </w:r>
          </w:p>
        </w:tc>
        <w:tc>
          <w:tcPr>
            <w:tcW w:w="3190" w:type="dxa"/>
          </w:tcPr>
          <w:p w:rsidR="00C92571" w:rsidRDefault="00C92571" w:rsidP="00665597">
            <w:r>
              <w:t>свободно</w:t>
            </w:r>
          </w:p>
          <w:p w:rsidR="00C92571" w:rsidRDefault="00C92571" w:rsidP="00665597">
            <w:r>
              <w:t>распространяемое</w:t>
            </w:r>
          </w:p>
        </w:tc>
        <w:tc>
          <w:tcPr>
            <w:tcW w:w="3191" w:type="dxa"/>
          </w:tcPr>
          <w:p w:rsidR="00C92571" w:rsidRDefault="00C92571" w:rsidP="00665597">
            <w:r>
              <w:t>бессрочно</w:t>
            </w:r>
          </w:p>
        </w:tc>
      </w:tr>
      <w:tr w:rsidR="00C92571" w:rsidTr="00665597">
        <w:tc>
          <w:tcPr>
            <w:tcW w:w="3190" w:type="dxa"/>
          </w:tcPr>
          <w:p w:rsidR="00C92571" w:rsidRPr="002C0EDE" w:rsidRDefault="00C92571" w:rsidP="00665597">
            <w:pPr>
              <w:rPr>
                <w:lang w:val="en-US"/>
              </w:rPr>
            </w:pPr>
            <w:r w:rsidRPr="002C0EDE">
              <w:rPr>
                <w:lang w:val="en-US"/>
              </w:rPr>
              <w:t>7Zip</w:t>
            </w:r>
          </w:p>
        </w:tc>
        <w:tc>
          <w:tcPr>
            <w:tcW w:w="3190" w:type="dxa"/>
          </w:tcPr>
          <w:p w:rsidR="00C92571" w:rsidRDefault="00C92571" w:rsidP="00665597">
            <w:r>
              <w:t>свободно</w:t>
            </w:r>
          </w:p>
          <w:p w:rsidR="00C92571" w:rsidRDefault="00C92571" w:rsidP="00665597">
            <w:r>
              <w:t>распространяемое</w:t>
            </w:r>
          </w:p>
        </w:tc>
        <w:tc>
          <w:tcPr>
            <w:tcW w:w="3191" w:type="dxa"/>
          </w:tcPr>
          <w:p w:rsidR="00C92571" w:rsidRDefault="00C92571" w:rsidP="00665597">
            <w:r>
              <w:t>бессрочно</w:t>
            </w:r>
          </w:p>
        </w:tc>
      </w:tr>
    </w:tbl>
    <w:p w:rsidR="00C92571" w:rsidRDefault="00C92571" w:rsidP="00C92571">
      <w:pPr>
        <w:pStyle w:val="Style8"/>
        <w:widowControl/>
        <w:rPr>
          <w:rStyle w:val="FontStyle21"/>
          <w:b/>
        </w:rPr>
      </w:pPr>
    </w:p>
    <w:p w:rsidR="00C92571" w:rsidRPr="00F305AE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F305AE">
        <w:rPr>
          <w:szCs w:val="24"/>
        </w:rPr>
        <w:t xml:space="preserve">Национальная информационно-аналитическая система </w:t>
      </w:r>
      <w:proofErr w:type="gramStart"/>
      <w:r w:rsidRPr="00F305AE">
        <w:rPr>
          <w:szCs w:val="24"/>
        </w:rPr>
        <w:t>–Р</w:t>
      </w:r>
      <w:proofErr w:type="gramEnd"/>
      <w:r w:rsidRPr="00F305AE">
        <w:rPr>
          <w:szCs w:val="24"/>
        </w:rPr>
        <w:t xml:space="preserve">оссийский индекс научного цитирования (РИНЦ). – </w:t>
      </w:r>
      <w:r>
        <w:rPr>
          <w:szCs w:val="24"/>
        </w:rPr>
        <w:t>URL</w:t>
      </w:r>
      <w:r w:rsidRPr="00F305AE">
        <w:rPr>
          <w:szCs w:val="24"/>
        </w:rPr>
        <w:t xml:space="preserve">: </w:t>
      </w:r>
      <w:hyperlink r:id="rId21" w:history="1">
        <w:r w:rsidRPr="005D6AA0">
          <w:rPr>
            <w:rStyle w:val="a5"/>
            <w:szCs w:val="24"/>
          </w:rPr>
          <w:t>https</w:t>
        </w:r>
        <w:r w:rsidRPr="00F305AE">
          <w:rPr>
            <w:rStyle w:val="a5"/>
            <w:szCs w:val="24"/>
          </w:rPr>
          <w:t>://</w:t>
        </w:r>
        <w:r w:rsidRPr="005D6AA0">
          <w:rPr>
            <w:rStyle w:val="a5"/>
            <w:szCs w:val="24"/>
          </w:rPr>
          <w:t>elibrary</w:t>
        </w:r>
        <w:r w:rsidRPr="00F305AE">
          <w:rPr>
            <w:rStyle w:val="a5"/>
            <w:szCs w:val="24"/>
          </w:rPr>
          <w:t>.</w:t>
        </w:r>
        <w:r w:rsidRPr="005D6AA0">
          <w:rPr>
            <w:rStyle w:val="a5"/>
            <w:szCs w:val="24"/>
          </w:rPr>
          <w:t>ru</w:t>
        </w:r>
        <w:r w:rsidRPr="00F305AE">
          <w:rPr>
            <w:rStyle w:val="a5"/>
            <w:szCs w:val="24"/>
          </w:rPr>
          <w:t>/</w:t>
        </w:r>
        <w:r w:rsidRPr="005D6AA0">
          <w:rPr>
            <w:rStyle w:val="a5"/>
            <w:szCs w:val="24"/>
          </w:rPr>
          <w:t>project</w:t>
        </w:r>
        <w:r w:rsidRPr="00F305AE">
          <w:rPr>
            <w:rStyle w:val="a5"/>
            <w:szCs w:val="24"/>
          </w:rPr>
          <w:t>_</w:t>
        </w:r>
        <w:r w:rsidRPr="005D6AA0">
          <w:rPr>
            <w:rStyle w:val="a5"/>
            <w:szCs w:val="24"/>
          </w:rPr>
          <w:t>risc</w:t>
        </w:r>
        <w:r w:rsidRPr="00F305AE">
          <w:rPr>
            <w:rStyle w:val="a5"/>
            <w:szCs w:val="24"/>
          </w:rPr>
          <w:t>.</w:t>
        </w:r>
        <w:r w:rsidRPr="005D6AA0">
          <w:rPr>
            <w:rStyle w:val="a5"/>
            <w:szCs w:val="24"/>
          </w:rPr>
          <w:t>asp</w:t>
        </w:r>
      </w:hyperlink>
    </w:p>
    <w:p w:rsidR="00C92571" w:rsidRPr="00F305AE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F305AE">
        <w:rPr>
          <w:szCs w:val="24"/>
        </w:rPr>
        <w:t xml:space="preserve">Поисковая система Академия </w:t>
      </w:r>
      <w:proofErr w:type="spellStart"/>
      <w:r>
        <w:rPr>
          <w:szCs w:val="24"/>
        </w:rPr>
        <w:t>Google</w:t>
      </w:r>
      <w:proofErr w:type="spellEnd"/>
      <w:r w:rsidRPr="00F305AE">
        <w:rPr>
          <w:szCs w:val="24"/>
        </w:rPr>
        <w:t xml:space="preserve"> (</w:t>
      </w:r>
      <w:proofErr w:type="spellStart"/>
      <w:r>
        <w:rPr>
          <w:szCs w:val="24"/>
        </w:rPr>
        <w:t>Google</w:t>
      </w:r>
      <w:proofErr w:type="spellEnd"/>
      <w:r w:rsidRPr="00F305AE">
        <w:rPr>
          <w:szCs w:val="24"/>
        </w:rPr>
        <w:t xml:space="preserve"> </w:t>
      </w:r>
      <w:proofErr w:type="spellStart"/>
      <w:r>
        <w:rPr>
          <w:szCs w:val="24"/>
        </w:rPr>
        <w:t>Scholar</w:t>
      </w:r>
      <w:proofErr w:type="spellEnd"/>
      <w:r w:rsidRPr="00F305AE">
        <w:rPr>
          <w:szCs w:val="24"/>
        </w:rPr>
        <w:t xml:space="preserve">). – </w:t>
      </w:r>
      <w:r>
        <w:rPr>
          <w:szCs w:val="24"/>
        </w:rPr>
        <w:t>URL</w:t>
      </w:r>
      <w:r w:rsidRPr="00F305AE">
        <w:rPr>
          <w:szCs w:val="24"/>
        </w:rPr>
        <w:t xml:space="preserve">: </w:t>
      </w:r>
      <w:hyperlink r:id="rId22" w:history="1">
        <w:r w:rsidRPr="005D6AA0">
          <w:rPr>
            <w:rStyle w:val="a5"/>
            <w:szCs w:val="24"/>
          </w:rPr>
          <w:t>https</w:t>
        </w:r>
        <w:r w:rsidRPr="00F305AE">
          <w:rPr>
            <w:rStyle w:val="a5"/>
            <w:szCs w:val="24"/>
          </w:rPr>
          <w:t>://</w:t>
        </w:r>
        <w:r w:rsidRPr="005D6AA0">
          <w:rPr>
            <w:rStyle w:val="a5"/>
            <w:szCs w:val="24"/>
          </w:rPr>
          <w:t>scholar</w:t>
        </w:r>
        <w:r w:rsidRPr="00F305AE">
          <w:rPr>
            <w:rStyle w:val="a5"/>
            <w:szCs w:val="24"/>
          </w:rPr>
          <w:t>.</w:t>
        </w:r>
        <w:r w:rsidRPr="005D6AA0">
          <w:rPr>
            <w:rStyle w:val="a5"/>
            <w:szCs w:val="24"/>
          </w:rPr>
          <w:t>google</w:t>
        </w:r>
        <w:r w:rsidRPr="00F305AE">
          <w:rPr>
            <w:rStyle w:val="a5"/>
            <w:szCs w:val="24"/>
          </w:rPr>
          <w:t>.</w:t>
        </w:r>
        <w:r w:rsidRPr="005D6AA0">
          <w:rPr>
            <w:rStyle w:val="a5"/>
            <w:szCs w:val="24"/>
          </w:rPr>
          <w:t>ru</w:t>
        </w:r>
        <w:r w:rsidRPr="00F305AE">
          <w:rPr>
            <w:rStyle w:val="a5"/>
            <w:szCs w:val="24"/>
          </w:rPr>
          <w:t>/</w:t>
        </w:r>
      </w:hyperlink>
    </w:p>
    <w:p w:rsidR="00C92571" w:rsidRPr="00F305AE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F305AE">
        <w:rPr>
          <w:szCs w:val="24"/>
        </w:rPr>
        <w:t xml:space="preserve">Информационная система – Единое окно доступа к информационным ресурсам. – </w:t>
      </w:r>
      <w:r>
        <w:rPr>
          <w:szCs w:val="24"/>
        </w:rPr>
        <w:t>URL</w:t>
      </w:r>
      <w:r w:rsidRPr="00F305AE">
        <w:rPr>
          <w:szCs w:val="24"/>
        </w:rPr>
        <w:t xml:space="preserve">: </w:t>
      </w:r>
      <w:hyperlink r:id="rId23" w:history="1">
        <w:r w:rsidRPr="005D6AA0">
          <w:rPr>
            <w:rStyle w:val="a5"/>
            <w:szCs w:val="24"/>
          </w:rPr>
          <w:t>http</w:t>
        </w:r>
        <w:r w:rsidRPr="00F305AE">
          <w:rPr>
            <w:rStyle w:val="a5"/>
            <w:szCs w:val="24"/>
          </w:rPr>
          <w:t>://</w:t>
        </w:r>
        <w:r w:rsidRPr="005D6AA0">
          <w:rPr>
            <w:rStyle w:val="a5"/>
            <w:szCs w:val="24"/>
          </w:rPr>
          <w:t>window</w:t>
        </w:r>
        <w:r w:rsidRPr="00F305AE">
          <w:rPr>
            <w:rStyle w:val="a5"/>
            <w:szCs w:val="24"/>
          </w:rPr>
          <w:t>.</w:t>
        </w:r>
        <w:r w:rsidRPr="005D6AA0">
          <w:rPr>
            <w:rStyle w:val="a5"/>
            <w:szCs w:val="24"/>
          </w:rPr>
          <w:t>edu</w:t>
        </w:r>
        <w:r w:rsidRPr="00F305AE">
          <w:rPr>
            <w:rStyle w:val="a5"/>
            <w:szCs w:val="24"/>
          </w:rPr>
          <w:t>.</w:t>
        </w:r>
        <w:r w:rsidRPr="005D6AA0">
          <w:rPr>
            <w:rStyle w:val="a5"/>
            <w:szCs w:val="24"/>
          </w:rPr>
          <w:t>ru</w:t>
        </w:r>
        <w:r w:rsidRPr="00F305AE">
          <w:rPr>
            <w:rStyle w:val="a5"/>
            <w:szCs w:val="24"/>
          </w:rPr>
          <w:t>/</w:t>
        </w:r>
      </w:hyperlink>
    </w:p>
    <w:p w:rsidR="00C92571" w:rsidRPr="007F7333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7F7333">
        <w:rPr>
          <w:szCs w:val="24"/>
        </w:rPr>
        <w:lastRenderedPageBreak/>
        <w:t xml:space="preserve">Федеральное государственное бюджетное учреждение «Федеральный институт промышленной собственности». – Режим доступа: </w:t>
      </w:r>
      <w:hyperlink r:id="rId24" w:history="1">
        <w:r w:rsidRPr="007F7333">
          <w:rPr>
            <w:rStyle w:val="a5"/>
            <w:szCs w:val="24"/>
          </w:rPr>
          <w:t>http://new.fips.ru/</w:t>
        </w:r>
      </w:hyperlink>
    </w:p>
    <w:p w:rsidR="00C92571" w:rsidRPr="00F305AE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F305AE">
        <w:t>Российская Государственная библиотека</w:t>
      </w:r>
      <w:r>
        <w:t xml:space="preserve">. – </w:t>
      </w:r>
      <w:r>
        <w:rPr>
          <w:szCs w:val="24"/>
        </w:rPr>
        <w:t>URL</w:t>
      </w:r>
      <w:r w:rsidRPr="00F305AE">
        <w:rPr>
          <w:szCs w:val="24"/>
        </w:rPr>
        <w:t>:</w:t>
      </w:r>
      <w:r w:rsidRPr="00F305AE">
        <w:t xml:space="preserve"> </w:t>
      </w:r>
      <w:hyperlink r:id="rId25" w:history="1">
        <w:r w:rsidRPr="00DA6D4F">
          <w:rPr>
            <w:rStyle w:val="a5"/>
          </w:rPr>
          <w:t>https</w:t>
        </w:r>
        <w:r w:rsidRPr="00F305AE">
          <w:rPr>
            <w:rStyle w:val="a5"/>
          </w:rPr>
          <w:t>://</w:t>
        </w:r>
        <w:r w:rsidRPr="00DA6D4F">
          <w:rPr>
            <w:rStyle w:val="a5"/>
          </w:rPr>
          <w:t>www</w:t>
        </w:r>
        <w:r w:rsidRPr="00F305AE">
          <w:rPr>
            <w:rStyle w:val="a5"/>
          </w:rPr>
          <w:t>.</w:t>
        </w:r>
        <w:r w:rsidRPr="00DA6D4F">
          <w:rPr>
            <w:rStyle w:val="a5"/>
          </w:rPr>
          <w:t>rsl</w:t>
        </w:r>
        <w:r w:rsidRPr="00F305AE">
          <w:rPr>
            <w:rStyle w:val="a5"/>
          </w:rPr>
          <w:t>.</w:t>
        </w:r>
        <w:r w:rsidRPr="00DA6D4F">
          <w:rPr>
            <w:rStyle w:val="a5"/>
          </w:rPr>
          <w:t>ru</w:t>
        </w:r>
        <w:r w:rsidRPr="00F305AE">
          <w:rPr>
            <w:rStyle w:val="a5"/>
          </w:rPr>
          <w:t>/</w:t>
        </w:r>
      </w:hyperlink>
    </w:p>
    <w:p w:rsidR="00C92571" w:rsidRPr="00230FEC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230FEC">
        <w:t>Российская национальная библиотека</w:t>
      </w:r>
      <w:r>
        <w:t xml:space="preserve">. – </w:t>
      </w:r>
      <w:r>
        <w:rPr>
          <w:szCs w:val="24"/>
        </w:rPr>
        <w:t>URL</w:t>
      </w:r>
      <w:r w:rsidRPr="00230FEC">
        <w:t xml:space="preserve">: </w:t>
      </w:r>
      <w:hyperlink r:id="rId26" w:history="1">
        <w:r w:rsidRPr="00DA6D4F">
          <w:rPr>
            <w:rStyle w:val="a5"/>
          </w:rPr>
          <w:t>http</w:t>
        </w:r>
        <w:r w:rsidRPr="00230FEC">
          <w:rPr>
            <w:rStyle w:val="a5"/>
          </w:rPr>
          <w:t>://</w:t>
        </w:r>
        <w:r w:rsidRPr="00DA6D4F">
          <w:rPr>
            <w:rStyle w:val="a5"/>
          </w:rPr>
          <w:t>nlr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ru</w:t>
        </w:r>
        <w:r w:rsidRPr="00230FEC">
          <w:rPr>
            <w:rStyle w:val="a5"/>
          </w:rPr>
          <w:t>/</w:t>
        </w:r>
      </w:hyperlink>
    </w:p>
    <w:p w:rsidR="00C92571" w:rsidRPr="00230FEC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230FEC">
        <w:t>Государственная публичная научно-техническая библиотека России</w:t>
      </w:r>
      <w:r>
        <w:t xml:space="preserve">. – </w:t>
      </w:r>
      <w:r>
        <w:rPr>
          <w:szCs w:val="24"/>
        </w:rPr>
        <w:t>URL</w:t>
      </w:r>
      <w:r w:rsidRPr="00230FEC">
        <w:t xml:space="preserve">: </w:t>
      </w:r>
      <w:hyperlink r:id="rId27" w:history="1">
        <w:r w:rsidRPr="00DA6D4F">
          <w:rPr>
            <w:rStyle w:val="a5"/>
          </w:rPr>
          <w:t>http</w:t>
        </w:r>
        <w:r w:rsidRPr="00230FEC">
          <w:rPr>
            <w:rStyle w:val="a5"/>
          </w:rPr>
          <w:t>://</w:t>
        </w:r>
        <w:r w:rsidRPr="00DA6D4F">
          <w:rPr>
            <w:rStyle w:val="a5"/>
          </w:rPr>
          <w:t>www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gpntb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ru</w:t>
        </w:r>
        <w:r w:rsidRPr="00230FEC">
          <w:rPr>
            <w:rStyle w:val="a5"/>
          </w:rPr>
          <w:t>/</w:t>
        </w:r>
      </w:hyperlink>
    </w:p>
    <w:p w:rsidR="00C92571" w:rsidRPr="00230FEC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proofErr w:type="spellStart"/>
      <w:r w:rsidRPr="000F7854">
        <w:t>Public</w:t>
      </w:r>
      <w:r w:rsidRPr="00230FEC">
        <w:t>.</w:t>
      </w:r>
      <w:r w:rsidRPr="000F7854">
        <w:t>Ru</w:t>
      </w:r>
      <w:proofErr w:type="spellEnd"/>
      <w:r w:rsidRPr="00230FEC">
        <w:t xml:space="preserve"> – </w:t>
      </w:r>
      <w:proofErr w:type="gramStart"/>
      <w:r w:rsidRPr="00230FEC">
        <w:t>Публичная</w:t>
      </w:r>
      <w:proofErr w:type="gramEnd"/>
      <w:r w:rsidRPr="00230FEC">
        <w:t xml:space="preserve"> интернет-библиотека</w:t>
      </w:r>
      <w:r>
        <w:t xml:space="preserve">. – </w:t>
      </w:r>
      <w:r>
        <w:rPr>
          <w:szCs w:val="24"/>
        </w:rPr>
        <w:t>URL</w:t>
      </w:r>
      <w:r w:rsidRPr="00230FEC">
        <w:t xml:space="preserve">: </w:t>
      </w:r>
      <w:hyperlink r:id="rId28" w:history="1">
        <w:r w:rsidRPr="00CE7F7C">
          <w:rPr>
            <w:rStyle w:val="a5"/>
          </w:rPr>
          <w:t>http</w:t>
        </w:r>
        <w:r w:rsidRPr="00230FEC">
          <w:rPr>
            <w:rStyle w:val="a5"/>
          </w:rPr>
          <w:t>://</w:t>
        </w:r>
        <w:r w:rsidRPr="00CE7F7C">
          <w:rPr>
            <w:rStyle w:val="a5"/>
          </w:rPr>
          <w:t>www</w:t>
        </w:r>
        <w:r w:rsidRPr="00230FEC">
          <w:rPr>
            <w:rStyle w:val="a5"/>
          </w:rPr>
          <w:t>.</w:t>
        </w:r>
        <w:r w:rsidRPr="00CE7F7C">
          <w:rPr>
            <w:rStyle w:val="a5"/>
          </w:rPr>
          <w:t>public</w:t>
        </w:r>
        <w:r w:rsidRPr="00230FEC">
          <w:rPr>
            <w:rStyle w:val="a5"/>
          </w:rPr>
          <w:t>.</w:t>
        </w:r>
        <w:r w:rsidRPr="00CE7F7C">
          <w:rPr>
            <w:rStyle w:val="a5"/>
          </w:rPr>
          <w:t>ru</w:t>
        </w:r>
      </w:hyperlink>
    </w:p>
    <w:p w:rsidR="00C92571" w:rsidRPr="00230FEC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230FEC">
        <w:t>Свободная энциклопедия «</w:t>
      </w:r>
      <w:proofErr w:type="spellStart"/>
      <w:r w:rsidRPr="00230FEC">
        <w:t>Википедия</w:t>
      </w:r>
      <w:proofErr w:type="spellEnd"/>
      <w:r w:rsidRPr="00230FEC">
        <w:t>»</w:t>
      </w:r>
      <w:r>
        <w:t xml:space="preserve">. – </w:t>
      </w:r>
      <w:r>
        <w:rPr>
          <w:szCs w:val="24"/>
        </w:rPr>
        <w:t>URL</w:t>
      </w:r>
      <w:r w:rsidRPr="00230FEC">
        <w:t xml:space="preserve">: </w:t>
      </w:r>
      <w:hyperlink r:id="rId29" w:history="1">
        <w:r w:rsidRPr="00DA6D4F">
          <w:rPr>
            <w:rStyle w:val="a5"/>
          </w:rPr>
          <w:t>https</w:t>
        </w:r>
        <w:r w:rsidRPr="00230FEC">
          <w:rPr>
            <w:rStyle w:val="a5"/>
          </w:rPr>
          <w:t>://</w:t>
        </w:r>
        <w:r w:rsidRPr="00DA6D4F">
          <w:rPr>
            <w:rStyle w:val="a5"/>
          </w:rPr>
          <w:t>ru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wikipedia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org</w:t>
        </w:r>
      </w:hyperlink>
    </w:p>
    <w:p w:rsidR="00C92571" w:rsidRPr="00230FEC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230FEC">
        <w:t xml:space="preserve">Библиографическая и реферативная база данных </w:t>
      </w:r>
      <w:proofErr w:type="spellStart"/>
      <w:r w:rsidRPr="00F15641">
        <w:t>Scopus</w:t>
      </w:r>
      <w:proofErr w:type="spellEnd"/>
      <w:r>
        <w:t xml:space="preserve">. – </w:t>
      </w:r>
      <w:r>
        <w:rPr>
          <w:szCs w:val="24"/>
        </w:rPr>
        <w:t>URL</w:t>
      </w:r>
      <w:r w:rsidRPr="00230FEC">
        <w:t xml:space="preserve">: </w:t>
      </w:r>
      <w:hyperlink r:id="rId30" w:history="1">
        <w:r w:rsidRPr="00DA6D4F">
          <w:rPr>
            <w:rStyle w:val="a5"/>
          </w:rPr>
          <w:t>https</w:t>
        </w:r>
        <w:r w:rsidRPr="00230FEC">
          <w:rPr>
            <w:rStyle w:val="a5"/>
          </w:rPr>
          <w:t>://</w:t>
        </w:r>
        <w:r w:rsidRPr="00DA6D4F">
          <w:rPr>
            <w:rStyle w:val="a5"/>
          </w:rPr>
          <w:t>www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scopus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com</w:t>
        </w:r>
      </w:hyperlink>
    </w:p>
    <w:p w:rsidR="00C92571" w:rsidRPr="00230FEC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230FEC">
        <w:t xml:space="preserve">Поисковая платформа </w:t>
      </w:r>
      <w:proofErr w:type="spellStart"/>
      <w:r w:rsidRPr="00F15641">
        <w:rPr>
          <w:bCs/>
        </w:rPr>
        <w:t>Web</w:t>
      </w:r>
      <w:proofErr w:type="spellEnd"/>
      <w:r w:rsidRPr="00230FEC">
        <w:rPr>
          <w:bCs/>
        </w:rPr>
        <w:t xml:space="preserve"> </w:t>
      </w:r>
      <w:proofErr w:type="spellStart"/>
      <w:r w:rsidRPr="00F15641">
        <w:rPr>
          <w:bCs/>
        </w:rPr>
        <w:t>of</w:t>
      </w:r>
      <w:proofErr w:type="spellEnd"/>
      <w:r w:rsidRPr="00230FEC">
        <w:rPr>
          <w:bCs/>
        </w:rPr>
        <w:t xml:space="preserve"> </w:t>
      </w:r>
      <w:proofErr w:type="spellStart"/>
      <w:r w:rsidRPr="00F15641">
        <w:rPr>
          <w:bCs/>
        </w:rPr>
        <w:t>Science</w:t>
      </w:r>
      <w:proofErr w:type="spellEnd"/>
      <w:r>
        <w:rPr>
          <w:bCs/>
        </w:rPr>
        <w:t xml:space="preserve">. </w:t>
      </w:r>
      <w:r>
        <w:t xml:space="preserve">– </w:t>
      </w:r>
      <w:r>
        <w:rPr>
          <w:szCs w:val="24"/>
        </w:rPr>
        <w:t>URL</w:t>
      </w:r>
      <w:r w:rsidRPr="00230FEC">
        <w:rPr>
          <w:bCs/>
        </w:rPr>
        <w:t xml:space="preserve">: </w:t>
      </w:r>
      <w:hyperlink r:id="rId31" w:history="1">
        <w:r w:rsidRPr="00DA6D4F">
          <w:rPr>
            <w:rStyle w:val="a5"/>
            <w:bCs/>
          </w:rPr>
          <w:t>http</w:t>
        </w:r>
        <w:r w:rsidRPr="00230FEC">
          <w:rPr>
            <w:rStyle w:val="a5"/>
            <w:bCs/>
          </w:rPr>
          <w:t>://</w:t>
        </w:r>
        <w:r w:rsidRPr="00DA6D4F">
          <w:rPr>
            <w:rStyle w:val="a5"/>
            <w:bCs/>
          </w:rPr>
          <w:t>webofknowledge</w:t>
        </w:r>
        <w:r w:rsidRPr="00230FEC">
          <w:rPr>
            <w:rStyle w:val="a5"/>
            <w:bCs/>
          </w:rPr>
          <w:t>.</w:t>
        </w:r>
        <w:r w:rsidRPr="00DA6D4F">
          <w:rPr>
            <w:rStyle w:val="a5"/>
            <w:bCs/>
          </w:rPr>
          <w:t>com</w:t>
        </w:r>
      </w:hyperlink>
    </w:p>
    <w:p w:rsidR="00C92571" w:rsidRPr="008C7857" w:rsidRDefault="00C92571" w:rsidP="00C92571">
      <w:pPr>
        <w:pStyle w:val="a4"/>
        <w:widowControl/>
        <w:numPr>
          <w:ilvl w:val="0"/>
          <w:numId w:val="28"/>
        </w:numPr>
        <w:autoSpaceDE/>
        <w:autoSpaceDN/>
        <w:spacing w:after="200" w:line="276" w:lineRule="auto"/>
        <w:ind w:left="720"/>
        <w:contextualSpacing/>
        <w:rPr>
          <w:szCs w:val="24"/>
        </w:rPr>
      </w:pPr>
      <w:r w:rsidRPr="00230FEC">
        <w:t xml:space="preserve">Библиотека электронных книг </w:t>
      </w:r>
      <w:proofErr w:type="spellStart"/>
      <w:r w:rsidRPr="00230FEC">
        <w:t>ЛитРес</w:t>
      </w:r>
      <w:proofErr w:type="spellEnd"/>
      <w:r>
        <w:t xml:space="preserve">. – </w:t>
      </w:r>
      <w:r>
        <w:rPr>
          <w:szCs w:val="24"/>
        </w:rPr>
        <w:t>URL</w:t>
      </w:r>
      <w:r w:rsidRPr="00230FEC">
        <w:t xml:space="preserve">: </w:t>
      </w:r>
      <w:hyperlink r:id="rId32" w:history="1">
        <w:r w:rsidRPr="00DA6D4F">
          <w:rPr>
            <w:rStyle w:val="a5"/>
          </w:rPr>
          <w:t>https</w:t>
        </w:r>
        <w:r w:rsidRPr="00230FEC">
          <w:rPr>
            <w:rStyle w:val="a5"/>
          </w:rPr>
          <w:t>://</w:t>
        </w:r>
        <w:r w:rsidRPr="00DA6D4F">
          <w:rPr>
            <w:rStyle w:val="a5"/>
          </w:rPr>
          <w:t>www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litres</w:t>
        </w:r>
        <w:r w:rsidRPr="00230FEC">
          <w:rPr>
            <w:rStyle w:val="a5"/>
          </w:rPr>
          <w:t>.</w:t>
        </w:r>
        <w:r w:rsidRPr="00DA6D4F">
          <w:rPr>
            <w:rStyle w:val="a5"/>
          </w:rPr>
          <w:t>ru</w:t>
        </w:r>
        <w:r w:rsidRPr="00230FEC">
          <w:rPr>
            <w:rStyle w:val="a5"/>
          </w:rPr>
          <w:t>/</w:t>
        </w:r>
      </w:hyperlink>
    </w:p>
    <w:p w:rsidR="00991044" w:rsidRDefault="00991044">
      <w:pPr>
        <w:pStyle w:val="a3"/>
        <w:spacing w:before="10"/>
        <w:rPr>
          <w:sz w:val="23"/>
        </w:rPr>
      </w:pPr>
    </w:p>
    <w:p w:rsidR="00991044" w:rsidRDefault="00C61BD5">
      <w:pPr>
        <w:spacing w:before="90" w:after="50" w:line="343" w:lineRule="auto"/>
        <w:ind w:left="221" w:right="2100" w:firstLine="566"/>
        <w:rPr>
          <w:sz w:val="24"/>
        </w:rPr>
      </w:pPr>
      <w:r>
        <w:rPr>
          <w:b/>
          <w:sz w:val="24"/>
        </w:rPr>
        <w:t xml:space="preserve">9 Материально-техническое обеспечение дисциплины (модуля) </w:t>
      </w:r>
      <w:r>
        <w:rPr>
          <w:sz w:val="24"/>
        </w:rPr>
        <w:t>Материально-техническое обеспечение дисциплины включает: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91"/>
        <w:gridCol w:w="5880"/>
      </w:tblGrid>
      <w:tr w:rsidR="00991044">
        <w:trPr>
          <w:trHeight w:val="556"/>
        </w:trPr>
        <w:tc>
          <w:tcPr>
            <w:tcW w:w="3691" w:type="dxa"/>
          </w:tcPr>
          <w:p w:rsidR="00991044" w:rsidRDefault="00C61BD5">
            <w:pPr>
              <w:pStyle w:val="TableParagraph"/>
              <w:spacing w:before="114"/>
              <w:ind w:left="496"/>
              <w:rPr>
                <w:i/>
                <w:sz w:val="24"/>
              </w:rPr>
            </w:pPr>
            <w:r>
              <w:rPr>
                <w:i/>
                <w:sz w:val="24"/>
              </w:rPr>
              <w:t>Тип и название аудитории</w:t>
            </w:r>
          </w:p>
        </w:tc>
        <w:tc>
          <w:tcPr>
            <w:tcW w:w="5880" w:type="dxa"/>
          </w:tcPr>
          <w:p w:rsidR="00991044" w:rsidRDefault="00C61BD5">
            <w:pPr>
              <w:pStyle w:val="TableParagraph"/>
              <w:spacing w:before="114"/>
              <w:ind w:left="1773"/>
              <w:rPr>
                <w:i/>
                <w:sz w:val="24"/>
              </w:rPr>
            </w:pPr>
            <w:r>
              <w:rPr>
                <w:i/>
                <w:sz w:val="24"/>
              </w:rPr>
              <w:t>Оснащение аудитории</w:t>
            </w:r>
          </w:p>
        </w:tc>
      </w:tr>
      <w:tr w:rsidR="00991044">
        <w:trPr>
          <w:trHeight w:val="834"/>
        </w:trPr>
        <w:tc>
          <w:tcPr>
            <w:tcW w:w="3691" w:type="dxa"/>
          </w:tcPr>
          <w:p w:rsidR="00991044" w:rsidRDefault="00C61B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Лекционная аудитория</w:t>
            </w:r>
          </w:p>
        </w:tc>
        <w:tc>
          <w:tcPr>
            <w:tcW w:w="5880" w:type="dxa"/>
          </w:tcPr>
          <w:p w:rsidR="00991044" w:rsidRDefault="00C61BD5">
            <w:pPr>
              <w:pStyle w:val="TableParagraph"/>
              <w:spacing w:line="276" w:lineRule="auto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Мультимедийные</w:t>
            </w:r>
            <w:proofErr w:type="spellEnd"/>
            <w:r>
              <w:rPr>
                <w:sz w:val="24"/>
              </w:rPr>
              <w:t xml:space="preserve"> средства хранения, передачи и представления информации</w:t>
            </w:r>
          </w:p>
        </w:tc>
      </w:tr>
      <w:tr w:rsidR="00991044">
        <w:trPr>
          <w:trHeight w:val="1151"/>
        </w:trPr>
        <w:tc>
          <w:tcPr>
            <w:tcW w:w="3691" w:type="dxa"/>
          </w:tcPr>
          <w:p w:rsidR="00991044" w:rsidRDefault="00C61BD5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Компьютерный класс</w:t>
            </w:r>
          </w:p>
        </w:tc>
        <w:tc>
          <w:tcPr>
            <w:tcW w:w="5880" w:type="dxa"/>
          </w:tcPr>
          <w:p w:rsidR="00991044" w:rsidRDefault="00C61BD5">
            <w:pPr>
              <w:pStyle w:val="TableParagraph"/>
              <w:spacing w:line="276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  <w:tr w:rsidR="00991044">
        <w:trPr>
          <w:trHeight w:val="1153"/>
        </w:trPr>
        <w:tc>
          <w:tcPr>
            <w:tcW w:w="3691" w:type="dxa"/>
          </w:tcPr>
          <w:p w:rsidR="00991044" w:rsidRDefault="00C61BD5">
            <w:pPr>
              <w:pStyle w:val="TableParagraph"/>
              <w:spacing w:line="276" w:lineRule="auto"/>
              <w:ind w:left="107" w:right="191"/>
              <w:rPr>
                <w:sz w:val="24"/>
              </w:rPr>
            </w:pPr>
            <w:r>
              <w:rPr>
                <w:sz w:val="24"/>
              </w:rPr>
              <w:t>Аудитории для самостоятельной работы: компьютерные классы; читальные залы библиотеки</w:t>
            </w:r>
          </w:p>
        </w:tc>
        <w:tc>
          <w:tcPr>
            <w:tcW w:w="5880" w:type="dxa"/>
          </w:tcPr>
          <w:p w:rsidR="00991044" w:rsidRDefault="00C61BD5">
            <w:pPr>
              <w:pStyle w:val="TableParagraph"/>
              <w:spacing w:line="276" w:lineRule="auto"/>
              <w:ind w:left="107" w:right="172"/>
              <w:rPr>
                <w:sz w:val="24"/>
              </w:rPr>
            </w:pPr>
            <w:r>
              <w:rPr>
                <w:sz w:val="24"/>
              </w:rPr>
              <w:t xml:space="preserve">Персональные компьютеры с пакетом MS </w:t>
            </w:r>
            <w:proofErr w:type="spellStart"/>
            <w:r>
              <w:rPr>
                <w:sz w:val="24"/>
              </w:rPr>
              <w:t>Office</w:t>
            </w:r>
            <w:proofErr w:type="spellEnd"/>
            <w:r>
              <w:rPr>
                <w:sz w:val="24"/>
              </w:rPr>
              <w:t>, выходом в Интернет и с доступом в электронную информационно-образовательную среду университета</w:t>
            </w:r>
          </w:p>
        </w:tc>
      </w:tr>
    </w:tbl>
    <w:p w:rsidR="006578FC" w:rsidRDefault="006578FC"/>
    <w:sectPr w:rsidR="006578FC" w:rsidSect="006578FC">
      <w:footerReference w:type="default" r:id="rId33"/>
      <w:pgSz w:w="11910" w:h="16840"/>
      <w:pgMar w:top="1040" w:right="620" w:bottom="960" w:left="1480" w:header="0" w:footer="7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232" w:rsidRDefault="00A55232">
      <w:r>
        <w:separator/>
      </w:r>
    </w:p>
  </w:endnote>
  <w:endnote w:type="continuationSeparator" w:id="0">
    <w:p w:rsidR="00A55232" w:rsidRDefault="00A55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6578FC">
    <w:pPr>
      <w:pStyle w:val="a3"/>
      <w:spacing w:line="14" w:lineRule="auto"/>
      <w:rPr>
        <w:sz w:val="19"/>
      </w:rPr>
    </w:pPr>
    <w:r w:rsidRPr="006578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44.75pt;margin-top:791.45pt;width:10pt;height:15.3pt;z-index:-254086144;mso-position-horizontal-relative:page;mso-position-vertical-relative:page" filled="f" stroked="f">
          <v:textbox inset="0,0,0,0">
            <w:txbxContent>
              <w:p w:rsidR="00991044" w:rsidRDefault="006578FC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61BD5">
                  <w:instrText xml:space="preserve"> PAGE </w:instrText>
                </w:r>
                <w:r>
                  <w:fldChar w:fldCharType="separate"/>
                </w:r>
                <w:r w:rsidR="00181D6B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991044">
    <w:pPr>
      <w:pStyle w:val="a3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6578FC">
    <w:pPr>
      <w:pStyle w:val="a3"/>
      <w:spacing w:line="14" w:lineRule="auto"/>
      <w:rPr>
        <w:sz w:val="20"/>
      </w:rPr>
    </w:pPr>
    <w:r w:rsidRPr="006578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7.25pt;margin-top:544.85pt;width:10pt;height:15.3pt;z-index:-254085120;mso-position-horizontal-relative:page;mso-position-vertical-relative:page" filled="f" stroked="f">
          <v:textbox inset="0,0,0,0">
            <w:txbxContent>
              <w:p w:rsidR="00991044" w:rsidRDefault="006578FC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61BD5">
                  <w:instrText xml:space="preserve"> PAGE </w:instrText>
                </w:r>
                <w:r>
                  <w:fldChar w:fldCharType="separate"/>
                </w:r>
                <w:r w:rsidR="00181D6B">
                  <w:rPr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991044">
    <w:pPr>
      <w:pStyle w:val="a3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6578FC">
    <w:pPr>
      <w:pStyle w:val="a3"/>
      <w:spacing w:line="14" w:lineRule="auto"/>
      <w:rPr>
        <w:sz w:val="20"/>
      </w:rPr>
    </w:pPr>
    <w:r w:rsidRPr="006578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75pt;margin-top:791.45pt;width:16pt;height:15.3pt;z-index:-254084096;mso-position-horizontal-relative:page;mso-position-vertical-relative:page" filled="f" stroked="f">
          <v:textbox inset="0,0,0,0">
            <w:txbxContent>
              <w:p w:rsidR="00991044" w:rsidRDefault="006578FC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61BD5">
                  <w:instrText xml:space="preserve"> PAGE </w:instrText>
                </w:r>
                <w:r>
                  <w:fldChar w:fldCharType="separate"/>
                </w:r>
                <w:r w:rsidR="00181D6B">
                  <w:rPr>
                    <w:noProof/>
                  </w:rPr>
                  <w:t>12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991044">
    <w:pPr>
      <w:pStyle w:val="a3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6578FC">
    <w:pPr>
      <w:pStyle w:val="a3"/>
      <w:spacing w:line="14" w:lineRule="auto"/>
      <w:rPr>
        <w:sz w:val="20"/>
      </w:rPr>
    </w:pPr>
    <w:r w:rsidRPr="006578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99.6pt;margin-top:544.85pt;width:16pt;height:15.3pt;z-index:-254083072;mso-position-horizontal-relative:page;mso-position-vertical-relative:page" filled="f" stroked="f">
          <v:textbox inset="0,0,0,0">
            <w:txbxContent>
              <w:p w:rsidR="00991044" w:rsidRDefault="006578FC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61BD5">
                  <w:instrText xml:space="preserve"> PAGE </w:instrText>
                </w:r>
                <w:r>
                  <w:fldChar w:fldCharType="separate"/>
                </w:r>
                <w:r w:rsidR="00181D6B">
                  <w:rPr>
                    <w:noProof/>
                  </w:rP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044" w:rsidRDefault="006578FC">
    <w:pPr>
      <w:pStyle w:val="a3"/>
      <w:spacing w:line="14" w:lineRule="auto"/>
      <w:rPr>
        <w:sz w:val="20"/>
      </w:rPr>
    </w:pPr>
    <w:r w:rsidRPr="006578FC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8.75pt;margin-top:791.95pt;width:16pt;height:15.3pt;z-index:-254082048;mso-position-horizontal-relative:page;mso-position-vertical-relative:page" filled="f" stroked="f">
          <v:textbox inset="0,0,0,0">
            <w:txbxContent>
              <w:p w:rsidR="00991044" w:rsidRDefault="006578FC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 w:rsidR="00C61BD5">
                  <w:instrText xml:space="preserve"> PAGE </w:instrText>
                </w:r>
                <w:r>
                  <w:fldChar w:fldCharType="separate"/>
                </w:r>
                <w:r w:rsidR="00181D6B">
                  <w:rPr>
                    <w:noProof/>
                  </w:rPr>
                  <w:t>18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232" w:rsidRDefault="00A55232">
      <w:r>
        <w:separator/>
      </w:r>
    </w:p>
  </w:footnote>
  <w:footnote w:type="continuationSeparator" w:id="0">
    <w:p w:rsidR="00A55232" w:rsidRDefault="00A552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35A30"/>
    <w:multiLevelType w:val="hybridMultilevel"/>
    <w:tmpl w:val="5F828FFE"/>
    <w:lvl w:ilvl="0" w:tplc="839A516E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7788FD14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B694EA9A">
      <w:numFmt w:val="bullet"/>
      <w:lvlText w:val="•"/>
      <w:lvlJc w:val="left"/>
      <w:pPr>
        <w:ind w:left="1628" w:hanging="356"/>
      </w:pPr>
      <w:rPr>
        <w:rFonts w:hint="default"/>
        <w:lang w:val="ru-RU" w:eastAsia="ru-RU" w:bidi="ru-RU"/>
      </w:rPr>
    </w:lvl>
    <w:lvl w:ilvl="3" w:tplc="942E2F20">
      <w:numFmt w:val="bullet"/>
      <w:lvlText w:val="•"/>
      <w:lvlJc w:val="left"/>
      <w:pPr>
        <w:ind w:left="2402" w:hanging="356"/>
      </w:pPr>
      <w:rPr>
        <w:rFonts w:hint="default"/>
        <w:lang w:val="ru-RU" w:eastAsia="ru-RU" w:bidi="ru-RU"/>
      </w:rPr>
    </w:lvl>
    <w:lvl w:ilvl="4" w:tplc="6688F558">
      <w:numFmt w:val="bullet"/>
      <w:lvlText w:val="•"/>
      <w:lvlJc w:val="left"/>
      <w:pPr>
        <w:ind w:left="3176" w:hanging="356"/>
      </w:pPr>
      <w:rPr>
        <w:rFonts w:hint="default"/>
        <w:lang w:val="ru-RU" w:eastAsia="ru-RU" w:bidi="ru-RU"/>
      </w:rPr>
    </w:lvl>
    <w:lvl w:ilvl="5" w:tplc="B73AB798">
      <w:numFmt w:val="bullet"/>
      <w:lvlText w:val="•"/>
      <w:lvlJc w:val="left"/>
      <w:pPr>
        <w:ind w:left="3950" w:hanging="356"/>
      </w:pPr>
      <w:rPr>
        <w:rFonts w:hint="default"/>
        <w:lang w:val="ru-RU" w:eastAsia="ru-RU" w:bidi="ru-RU"/>
      </w:rPr>
    </w:lvl>
    <w:lvl w:ilvl="6" w:tplc="B9DA6B22">
      <w:numFmt w:val="bullet"/>
      <w:lvlText w:val="•"/>
      <w:lvlJc w:val="left"/>
      <w:pPr>
        <w:ind w:left="4724" w:hanging="356"/>
      </w:pPr>
      <w:rPr>
        <w:rFonts w:hint="default"/>
        <w:lang w:val="ru-RU" w:eastAsia="ru-RU" w:bidi="ru-RU"/>
      </w:rPr>
    </w:lvl>
    <w:lvl w:ilvl="7" w:tplc="61AC67FE">
      <w:numFmt w:val="bullet"/>
      <w:lvlText w:val="•"/>
      <w:lvlJc w:val="left"/>
      <w:pPr>
        <w:ind w:left="5498" w:hanging="356"/>
      </w:pPr>
      <w:rPr>
        <w:rFonts w:hint="default"/>
        <w:lang w:val="ru-RU" w:eastAsia="ru-RU" w:bidi="ru-RU"/>
      </w:rPr>
    </w:lvl>
    <w:lvl w:ilvl="8" w:tplc="1C1A5E8C">
      <w:numFmt w:val="bullet"/>
      <w:lvlText w:val="•"/>
      <w:lvlJc w:val="left"/>
      <w:pPr>
        <w:ind w:left="6272" w:hanging="356"/>
      </w:pPr>
      <w:rPr>
        <w:rFonts w:hint="default"/>
        <w:lang w:val="ru-RU" w:eastAsia="ru-RU" w:bidi="ru-RU"/>
      </w:rPr>
    </w:lvl>
  </w:abstractNum>
  <w:abstractNum w:abstractNumId="1">
    <w:nsid w:val="0459032E"/>
    <w:multiLevelType w:val="hybridMultilevel"/>
    <w:tmpl w:val="3BF0EAA2"/>
    <w:lvl w:ilvl="0" w:tplc="D6541716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2D684462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F3A23728">
      <w:numFmt w:val="bullet"/>
      <w:lvlText w:val="•"/>
      <w:lvlJc w:val="left"/>
      <w:pPr>
        <w:ind w:left="1628" w:hanging="356"/>
      </w:pPr>
      <w:rPr>
        <w:rFonts w:hint="default"/>
        <w:lang w:val="ru-RU" w:eastAsia="ru-RU" w:bidi="ru-RU"/>
      </w:rPr>
    </w:lvl>
    <w:lvl w:ilvl="3" w:tplc="49A804F0">
      <w:numFmt w:val="bullet"/>
      <w:lvlText w:val="•"/>
      <w:lvlJc w:val="left"/>
      <w:pPr>
        <w:ind w:left="2402" w:hanging="356"/>
      </w:pPr>
      <w:rPr>
        <w:rFonts w:hint="default"/>
        <w:lang w:val="ru-RU" w:eastAsia="ru-RU" w:bidi="ru-RU"/>
      </w:rPr>
    </w:lvl>
    <w:lvl w:ilvl="4" w:tplc="D506E340">
      <w:numFmt w:val="bullet"/>
      <w:lvlText w:val="•"/>
      <w:lvlJc w:val="left"/>
      <w:pPr>
        <w:ind w:left="3176" w:hanging="356"/>
      </w:pPr>
      <w:rPr>
        <w:rFonts w:hint="default"/>
        <w:lang w:val="ru-RU" w:eastAsia="ru-RU" w:bidi="ru-RU"/>
      </w:rPr>
    </w:lvl>
    <w:lvl w:ilvl="5" w:tplc="B99285AC">
      <w:numFmt w:val="bullet"/>
      <w:lvlText w:val="•"/>
      <w:lvlJc w:val="left"/>
      <w:pPr>
        <w:ind w:left="3950" w:hanging="356"/>
      </w:pPr>
      <w:rPr>
        <w:rFonts w:hint="default"/>
        <w:lang w:val="ru-RU" w:eastAsia="ru-RU" w:bidi="ru-RU"/>
      </w:rPr>
    </w:lvl>
    <w:lvl w:ilvl="6" w:tplc="7C6A8AA0">
      <w:numFmt w:val="bullet"/>
      <w:lvlText w:val="•"/>
      <w:lvlJc w:val="left"/>
      <w:pPr>
        <w:ind w:left="4724" w:hanging="356"/>
      </w:pPr>
      <w:rPr>
        <w:rFonts w:hint="default"/>
        <w:lang w:val="ru-RU" w:eastAsia="ru-RU" w:bidi="ru-RU"/>
      </w:rPr>
    </w:lvl>
    <w:lvl w:ilvl="7" w:tplc="B80642FE">
      <w:numFmt w:val="bullet"/>
      <w:lvlText w:val="•"/>
      <w:lvlJc w:val="left"/>
      <w:pPr>
        <w:ind w:left="5498" w:hanging="356"/>
      </w:pPr>
      <w:rPr>
        <w:rFonts w:hint="default"/>
        <w:lang w:val="ru-RU" w:eastAsia="ru-RU" w:bidi="ru-RU"/>
      </w:rPr>
    </w:lvl>
    <w:lvl w:ilvl="8" w:tplc="66984C8C">
      <w:numFmt w:val="bullet"/>
      <w:lvlText w:val="•"/>
      <w:lvlJc w:val="left"/>
      <w:pPr>
        <w:ind w:left="6272" w:hanging="356"/>
      </w:pPr>
      <w:rPr>
        <w:rFonts w:hint="default"/>
        <w:lang w:val="ru-RU" w:eastAsia="ru-RU" w:bidi="ru-RU"/>
      </w:rPr>
    </w:lvl>
  </w:abstractNum>
  <w:abstractNum w:abstractNumId="2">
    <w:nsid w:val="168C3A57"/>
    <w:multiLevelType w:val="hybridMultilevel"/>
    <w:tmpl w:val="B276CF6E"/>
    <w:lvl w:ilvl="0" w:tplc="61F8C2D4">
      <w:start w:val="1"/>
      <w:numFmt w:val="decimal"/>
      <w:lvlText w:val="%1."/>
      <w:lvlJc w:val="left"/>
      <w:pPr>
        <w:ind w:left="968" w:hanging="30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EC42446A">
      <w:numFmt w:val="bullet"/>
      <w:lvlText w:val="•"/>
      <w:lvlJc w:val="left"/>
      <w:pPr>
        <w:ind w:left="1820" w:hanging="300"/>
      </w:pPr>
      <w:rPr>
        <w:rFonts w:hint="default"/>
        <w:lang w:val="ru-RU" w:eastAsia="ru-RU" w:bidi="ru-RU"/>
      </w:rPr>
    </w:lvl>
    <w:lvl w:ilvl="2" w:tplc="EF4CB78E">
      <w:numFmt w:val="bullet"/>
      <w:lvlText w:val="•"/>
      <w:lvlJc w:val="left"/>
      <w:pPr>
        <w:ind w:left="2681" w:hanging="300"/>
      </w:pPr>
      <w:rPr>
        <w:rFonts w:hint="default"/>
        <w:lang w:val="ru-RU" w:eastAsia="ru-RU" w:bidi="ru-RU"/>
      </w:rPr>
    </w:lvl>
    <w:lvl w:ilvl="3" w:tplc="462A390A">
      <w:numFmt w:val="bullet"/>
      <w:lvlText w:val="•"/>
      <w:lvlJc w:val="left"/>
      <w:pPr>
        <w:ind w:left="3541" w:hanging="300"/>
      </w:pPr>
      <w:rPr>
        <w:rFonts w:hint="default"/>
        <w:lang w:val="ru-RU" w:eastAsia="ru-RU" w:bidi="ru-RU"/>
      </w:rPr>
    </w:lvl>
    <w:lvl w:ilvl="4" w:tplc="7EAABD06">
      <w:numFmt w:val="bullet"/>
      <w:lvlText w:val="•"/>
      <w:lvlJc w:val="left"/>
      <w:pPr>
        <w:ind w:left="4402" w:hanging="300"/>
      </w:pPr>
      <w:rPr>
        <w:rFonts w:hint="default"/>
        <w:lang w:val="ru-RU" w:eastAsia="ru-RU" w:bidi="ru-RU"/>
      </w:rPr>
    </w:lvl>
    <w:lvl w:ilvl="5" w:tplc="FEA6D79A">
      <w:numFmt w:val="bullet"/>
      <w:lvlText w:val="•"/>
      <w:lvlJc w:val="left"/>
      <w:pPr>
        <w:ind w:left="5262" w:hanging="300"/>
      </w:pPr>
      <w:rPr>
        <w:rFonts w:hint="default"/>
        <w:lang w:val="ru-RU" w:eastAsia="ru-RU" w:bidi="ru-RU"/>
      </w:rPr>
    </w:lvl>
    <w:lvl w:ilvl="6" w:tplc="CD3620DC">
      <w:numFmt w:val="bullet"/>
      <w:lvlText w:val="•"/>
      <w:lvlJc w:val="left"/>
      <w:pPr>
        <w:ind w:left="6123" w:hanging="300"/>
      </w:pPr>
      <w:rPr>
        <w:rFonts w:hint="default"/>
        <w:lang w:val="ru-RU" w:eastAsia="ru-RU" w:bidi="ru-RU"/>
      </w:rPr>
    </w:lvl>
    <w:lvl w:ilvl="7" w:tplc="1248DA4C">
      <w:numFmt w:val="bullet"/>
      <w:lvlText w:val="•"/>
      <w:lvlJc w:val="left"/>
      <w:pPr>
        <w:ind w:left="6983" w:hanging="300"/>
      </w:pPr>
      <w:rPr>
        <w:rFonts w:hint="default"/>
        <w:lang w:val="ru-RU" w:eastAsia="ru-RU" w:bidi="ru-RU"/>
      </w:rPr>
    </w:lvl>
    <w:lvl w:ilvl="8" w:tplc="1200E35C">
      <w:numFmt w:val="bullet"/>
      <w:lvlText w:val="•"/>
      <w:lvlJc w:val="left"/>
      <w:pPr>
        <w:ind w:left="7844" w:hanging="300"/>
      </w:pPr>
      <w:rPr>
        <w:rFonts w:hint="default"/>
        <w:lang w:val="ru-RU" w:eastAsia="ru-RU" w:bidi="ru-RU"/>
      </w:rPr>
    </w:lvl>
  </w:abstractNum>
  <w:abstractNum w:abstractNumId="3">
    <w:nsid w:val="19E50E09"/>
    <w:multiLevelType w:val="hybridMultilevel"/>
    <w:tmpl w:val="2208F6EE"/>
    <w:lvl w:ilvl="0" w:tplc="C2085184">
      <w:start w:val="2"/>
      <w:numFmt w:val="decimal"/>
      <w:lvlText w:val="%1"/>
      <w:lvlJc w:val="left"/>
      <w:pPr>
        <w:ind w:left="788" w:hanging="180"/>
        <w:jc w:val="righ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ru-RU" w:bidi="ru-RU"/>
      </w:rPr>
    </w:lvl>
    <w:lvl w:ilvl="1" w:tplc="8DC8BE46">
      <w:numFmt w:val="bullet"/>
      <w:lvlText w:val="–"/>
      <w:lvlJc w:val="left"/>
      <w:pPr>
        <w:ind w:left="1568" w:hanging="423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3F32F214">
      <w:numFmt w:val="bullet"/>
      <w:lvlText w:val="•"/>
      <w:lvlJc w:val="left"/>
      <w:pPr>
        <w:ind w:left="2476" w:hanging="423"/>
      </w:pPr>
      <w:rPr>
        <w:rFonts w:hint="default"/>
        <w:lang w:val="ru-RU" w:eastAsia="ru-RU" w:bidi="ru-RU"/>
      </w:rPr>
    </w:lvl>
    <w:lvl w:ilvl="3" w:tplc="8A14B6B4">
      <w:numFmt w:val="bullet"/>
      <w:lvlText w:val="•"/>
      <w:lvlJc w:val="left"/>
      <w:pPr>
        <w:ind w:left="3392" w:hanging="423"/>
      </w:pPr>
      <w:rPr>
        <w:rFonts w:hint="default"/>
        <w:lang w:val="ru-RU" w:eastAsia="ru-RU" w:bidi="ru-RU"/>
      </w:rPr>
    </w:lvl>
    <w:lvl w:ilvl="4" w:tplc="85044A34">
      <w:numFmt w:val="bullet"/>
      <w:lvlText w:val="•"/>
      <w:lvlJc w:val="left"/>
      <w:pPr>
        <w:ind w:left="4308" w:hanging="423"/>
      </w:pPr>
      <w:rPr>
        <w:rFonts w:hint="default"/>
        <w:lang w:val="ru-RU" w:eastAsia="ru-RU" w:bidi="ru-RU"/>
      </w:rPr>
    </w:lvl>
    <w:lvl w:ilvl="5" w:tplc="3B62823A">
      <w:numFmt w:val="bullet"/>
      <w:lvlText w:val="•"/>
      <w:lvlJc w:val="left"/>
      <w:pPr>
        <w:ind w:left="5224" w:hanging="423"/>
      </w:pPr>
      <w:rPr>
        <w:rFonts w:hint="default"/>
        <w:lang w:val="ru-RU" w:eastAsia="ru-RU" w:bidi="ru-RU"/>
      </w:rPr>
    </w:lvl>
    <w:lvl w:ilvl="6" w:tplc="4B92B8AA">
      <w:numFmt w:val="bullet"/>
      <w:lvlText w:val="•"/>
      <w:lvlJc w:val="left"/>
      <w:pPr>
        <w:ind w:left="6140" w:hanging="423"/>
      </w:pPr>
      <w:rPr>
        <w:rFonts w:hint="default"/>
        <w:lang w:val="ru-RU" w:eastAsia="ru-RU" w:bidi="ru-RU"/>
      </w:rPr>
    </w:lvl>
    <w:lvl w:ilvl="7" w:tplc="D80496C6">
      <w:numFmt w:val="bullet"/>
      <w:lvlText w:val="•"/>
      <w:lvlJc w:val="left"/>
      <w:pPr>
        <w:ind w:left="7057" w:hanging="423"/>
      </w:pPr>
      <w:rPr>
        <w:rFonts w:hint="default"/>
        <w:lang w:val="ru-RU" w:eastAsia="ru-RU" w:bidi="ru-RU"/>
      </w:rPr>
    </w:lvl>
    <w:lvl w:ilvl="8" w:tplc="D2A0C28C">
      <w:numFmt w:val="bullet"/>
      <w:lvlText w:val="•"/>
      <w:lvlJc w:val="left"/>
      <w:pPr>
        <w:ind w:left="7973" w:hanging="423"/>
      </w:pPr>
      <w:rPr>
        <w:rFonts w:hint="default"/>
        <w:lang w:val="ru-RU" w:eastAsia="ru-RU" w:bidi="ru-RU"/>
      </w:rPr>
    </w:lvl>
  </w:abstractNum>
  <w:abstractNum w:abstractNumId="4">
    <w:nsid w:val="1ADC2FC1"/>
    <w:multiLevelType w:val="hybridMultilevel"/>
    <w:tmpl w:val="72CA2B52"/>
    <w:lvl w:ilvl="0" w:tplc="388844F6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23A79EE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FAF2B0B4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7C543A2E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7310AA1A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32D2EF6A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79FE63C6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344CB27C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D2FEFC08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5">
    <w:nsid w:val="27023EB3"/>
    <w:multiLevelType w:val="hybridMultilevel"/>
    <w:tmpl w:val="217866DE"/>
    <w:lvl w:ilvl="0" w:tplc="B4ACAAE0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AFAF644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21BC847A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D746432A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FDFC7312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FA16DF46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01241AF8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FE5226CA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5768812C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6">
    <w:nsid w:val="2858612B"/>
    <w:multiLevelType w:val="hybridMultilevel"/>
    <w:tmpl w:val="DE141E9E"/>
    <w:lvl w:ilvl="0" w:tplc="E4A2E18E">
      <w:numFmt w:val="bullet"/>
      <w:lvlText w:val="–"/>
      <w:lvlJc w:val="left"/>
      <w:pPr>
        <w:ind w:left="761" w:hanging="18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1" w:tplc="BF42F49E">
      <w:numFmt w:val="bullet"/>
      <w:lvlText w:val="•"/>
      <w:lvlJc w:val="left"/>
      <w:pPr>
        <w:ind w:left="1664" w:hanging="180"/>
      </w:pPr>
      <w:rPr>
        <w:rFonts w:hint="default"/>
        <w:lang w:val="ru-RU" w:eastAsia="ru-RU" w:bidi="ru-RU"/>
      </w:rPr>
    </w:lvl>
    <w:lvl w:ilvl="2" w:tplc="D4F09DF4">
      <w:numFmt w:val="bullet"/>
      <w:lvlText w:val="•"/>
      <w:lvlJc w:val="left"/>
      <w:pPr>
        <w:ind w:left="2569" w:hanging="180"/>
      </w:pPr>
      <w:rPr>
        <w:rFonts w:hint="default"/>
        <w:lang w:val="ru-RU" w:eastAsia="ru-RU" w:bidi="ru-RU"/>
      </w:rPr>
    </w:lvl>
    <w:lvl w:ilvl="3" w:tplc="079EBA36">
      <w:numFmt w:val="bullet"/>
      <w:lvlText w:val="•"/>
      <w:lvlJc w:val="left"/>
      <w:pPr>
        <w:ind w:left="3473" w:hanging="180"/>
      </w:pPr>
      <w:rPr>
        <w:rFonts w:hint="default"/>
        <w:lang w:val="ru-RU" w:eastAsia="ru-RU" w:bidi="ru-RU"/>
      </w:rPr>
    </w:lvl>
    <w:lvl w:ilvl="4" w:tplc="635EA57E">
      <w:numFmt w:val="bullet"/>
      <w:lvlText w:val="•"/>
      <w:lvlJc w:val="left"/>
      <w:pPr>
        <w:ind w:left="4378" w:hanging="180"/>
      </w:pPr>
      <w:rPr>
        <w:rFonts w:hint="default"/>
        <w:lang w:val="ru-RU" w:eastAsia="ru-RU" w:bidi="ru-RU"/>
      </w:rPr>
    </w:lvl>
    <w:lvl w:ilvl="5" w:tplc="7E4ED8EE">
      <w:numFmt w:val="bullet"/>
      <w:lvlText w:val="•"/>
      <w:lvlJc w:val="left"/>
      <w:pPr>
        <w:ind w:left="5282" w:hanging="180"/>
      </w:pPr>
      <w:rPr>
        <w:rFonts w:hint="default"/>
        <w:lang w:val="ru-RU" w:eastAsia="ru-RU" w:bidi="ru-RU"/>
      </w:rPr>
    </w:lvl>
    <w:lvl w:ilvl="6" w:tplc="E2BE4C64">
      <w:numFmt w:val="bullet"/>
      <w:lvlText w:val="•"/>
      <w:lvlJc w:val="left"/>
      <w:pPr>
        <w:ind w:left="6187" w:hanging="180"/>
      </w:pPr>
      <w:rPr>
        <w:rFonts w:hint="default"/>
        <w:lang w:val="ru-RU" w:eastAsia="ru-RU" w:bidi="ru-RU"/>
      </w:rPr>
    </w:lvl>
    <w:lvl w:ilvl="7" w:tplc="E9B8D3A8">
      <w:numFmt w:val="bullet"/>
      <w:lvlText w:val="•"/>
      <w:lvlJc w:val="left"/>
      <w:pPr>
        <w:ind w:left="7091" w:hanging="180"/>
      </w:pPr>
      <w:rPr>
        <w:rFonts w:hint="default"/>
        <w:lang w:val="ru-RU" w:eastAsia="ru-RU" w:bidi="ru-RU"/>
      </w:rPr>
    </w:lvl>
    <w:lvl w:ilvl="8" w:tplc="774E71F2">
      <w:numFmt w:val="bullet"/>
      <w:lvlText w:val="•"/>
      <w:lvlJc w:val="left"/>
      <w:pPr>
        <w:ind w:left="7996" w:hanging="180"/>
      </w:pPr>
      <w:rPr>
        <w:rFonts w:hint="default"/>
        <w:lang w:val="ru-RU" w:eastAsia="ru-RU" w:bidi="ru-RU"/>
      </w:rPr>
    </w:lvl>
  </w:abstractNum>
  <w:abstractNum w:abstractNumId="7">
    <w:nsid w:val="285C7AF0"/>
    <w:multiLevelType w:val="hybridMultilevel"/>
    <w:tmpl w:val="20FCE736"/>
    <w:lvl w:ilvl="0" w:tplc="A7585964">
      <w:start w:val="2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D582776A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2" w:tplc="BC72FF28">
      <w:numFmt w:val="bullet"/>
      <w:lvlText w:val="•"/>
      <w:lvlJc w:val="left"/>
      <w:pPr>
        <w:ind w:left="2633" w:hanging="240"/>
      </w:pPr>
      <w:rPr>
        <w:rFonts w:hint="default"/>
        <w:lang w:val="ru-RU" w:eastAsia="ru-RU" w:bidi="ru-RU"/>
      </w:rPr>
    </w:lvl>
    <w:lvl w:ilvl="3" w:tplc="4CA4866C">
      <w:numFmt w:val="bullet"/>
      <w:lvlText w:val="•"/>
      <w:lvlJc w:val="left"/>
      <w:pPr>
        <w:ind w:left="3499" w:hanging="240"/>
      </w:pPr>
      <w:rPr>
        <w:rFonts w:hint="default"/>
        <w:lang w:val="ru-RU" w:eastAsia="ru-RU" w:bidi="ru-RU"/>
      </w:rPr>
    </w:lvl>
    <w:lvl w:ilvl="4" w:tplc="4E6852CC">
      <w:numFmt w:val="bullet"/>
      <w:lvlText w:val="•"/>
      <w:lvlJc w:val="left"/>
      <w:pPr>
        <w:ind w:left="4366" w:hanging="240"/>
      </w:pPr>
      <w:rPr>
        <w:rFonts w:hint="default"/>
        <w:lang w:val="ru-RU" w:eastAsia="ru-RU" w:bidi="ru-RU"/>
      </w:rPr>
    </w:lvl>
    <w:lvl w:ilvl="5" w:tplc="D63EA828">
      <w:numFmt w:val="bullet"/>
      <w:lvlText w:val="•"/>
      <w:lvlJc w:val="left"/>
      <w:pPr>
        <w:ind w:left="5232" w:hanging="240"/>
      </w:pPr>
      <w:rPr>
        <w:rFonts w:hint="default"/>
        <w:lang w:val="ru-RU" w:eastAsia="ru-RU" w:bidi="ru-RU"/>
      </w:rPr>
    </w:lvl>
    <w:lvl w:ilvl="6" w:tplc="BAF28126">
      <w:numFmt w:val="bullet"/>
      <w:lvlText w:val="•"/>
      <w:lvlJc w:val="left"/>
      <w:pPr>
        <w:ind w:left="6099" w:hanging="240"/>
      </w:pPr>
      <w:rPr>
        <w:rFonts w:hint="default"/>
        <w:lang w:val="ru-RU" w:eastAsia="ru-RU" w:bidi="ru-RU"/>
      </w:rPr>
    </w:lvl>
    <w:lvl w:ilvl="7" w:tplc="1830472C">
      <w:numFmt w:val="bullet"/>
      <w:lvlText w:val="•"/>
      <w:lvlJc w:val="left"/>
      <w:pPr>
        <w:ind w:left="6965" w:hanging="240"/>
      </w:pPr>
      <w:rPr>
        <w:rFonts w:hint="default"/>
        <w:lang w:val="ru-RU" w:eastAsia="ru-RU" w:bidi="ru-RU"/>
      </w:rPr>
    </w:lvl>
    <w:lvl w:ilvl="8" w:tplc="B4CA4A26">
      <w:numFmt w:val="bullet"/>
      <w:lvlText w:val="•"/>
      <w:lvlJc w:val="left"/>
      <w:pPr>
        <w:ind w:left="7832" w:hanging="240"/>
      </w:pPr>
      <w:rPr>
        <w:rFonts w:hint="default"/>
        <w:lang w:val="ru-RU" w:eastAsia="ru-RU" w:bidi="ru-RU"/>
      </w:rPr>
    </w:lvl>
  </w:abstractNum>
  <w:abstractNum w:abstractNumId="8">
    <w:nsid w:val="28C67CA5"/>
    <w:multiLevelType w:val="hybridMultilevel"/>
    <w:tmpl w:val="1DF48BDC"/>
    <w:lvl w:ilvl="0" w:tplc="00F0757C">
      <w:start w:val="1"/>
      <w:numFmt w:val="decimal"/>
      <w:lvlText w:val="%1."/>
      <w:lvlJc w:val="left"/>
      <w:pPr>
        <w:ind w:left="221" w:hanging="51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ru-RU" w:eastAsia="ru-RU" w:bidi="ru-RU"/>
      </w:rPr>
    </w:lvl>
    <w:lvl w:ilvl="1" w:tplc="BB3A57EC">
      <w:start w:val="1"/>
      <w:numFmt w:val="decimal"/>
      <w:lvlText w:val="%2."/>
      <w:lvlJc w:val="left"/>
      <w:pPr>
        <w:ind w:left="221" w:hanging="360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2" w:tplc="61A6B46A">
      <w:numFmt w:val="bullet"/>
      <w:lvlText w:val="•"/>
      <w:lvlJc w:val="left"/>
      <w:pPr>
        <w:ind w:left="2137" w:hanging="360"/>
      </w:pPr>
      <w:rPr>
        <w:rFonts w:hint="default"/>
        <w:lang w:val="ru-RU" w:eastAsia="ru-RU" w:bidi="ru-RU"/>
      </w:rPr>
    </w:lvl>
    <w:lvl w:ilvl="3" w:tplc="BA84FC52">
      <w:numFmt w:val="bullet"/>
      <w:lvlText w:val="•"/>
      <w:lvlJc w:val="left"/>
      <w:pPr>
        <w:ind w:left="3095" w:hanging="360"/>
      </w:pPr>
      <w:rPr>
        <w:rFonts w:hint="default"/>
        <w:lang w:val="ru-RU" w:eastAsia="ru-RU" w:bidi="ru-RU"/>
      </w:rPr>
    </w:lvl>
    <w:lvl w:ilvl="4" w:tplc="768EA808">
      <w:numFmt w:val="bullet"/>
      <w:lvlText w:val="•"/>
      <w:lvlJc w:val="left"/>
      <w:pPr>
        <w:ind w:left="4054" w:hanging="360"/>
      </w:pPr>
      <w:rPr>
        <w:rFonts w:hint="default"/>
        <w:lang w:val="ru-RU" w:eastAsia="ru-RU" w:bidi="ru-RU"/>
      </w:rPr>
    </w:lvl>
    <w:lvl w:ilvl="5" w:tplc="EE2CC06E">
      <w:numFmt w:val="bullet"/>
      <w:lvlText w:val="•"/>
      <w:lvlJc w:val="left"/>
      <w:pPr>
        <w:ind w:left="5012" w:hanging="360"/>
      </w:pPr>
      <w:rPr>
        <w:rFonts w:hint="default"/>
        <w:lang w:val="ru-RU" w:eastAsia="ru-RU" w:bidi="ru-RU"/>
      </w:rPr>
    </w:lvl>
    <w:lvl w:ilvl="6" w:tplc="E6A4A82A">
      <w:numFmt w:val="bullet"/>
      <w:lvlText w:val="•"/>
      <w:lvlJc w:val="left"/>
      <w:pPr>
        <w:ind w:left="5971" w:hanging="360"/>
      </w:pPr>
      <w:rPr>
        <w:rFonts w:hint="default"/>
        <w:lang w:val="ru-RU" w:eastAsia="ru-RU" w:bidi="ru-RU"/>
      </w:rPr>
    </w:lvl>
    <w:lvl w:ilvl="7" w:tplc="D6147E20">
      <w:numFmt w:val="bullet"/>
      <w:lvlText w:val="•"/>
      <w:lvlJc w:val="left"/>
      <w:pPr>
        <w:ind w:left="6929" w:hanging="360"/>
      </w:pPr>
      <w:rPr>
        <w:rFonts w:hint="default"/>
        <w:lang w:val="ru-RU" w:eastAsia="ru-RU" w:bidi="ru-RU"/>
      </w:rPr>
    </w:lvl>
    <w:lvl w:ilvl="8" w:tplc="251E5E5C">
      <w:numFmt w:val="bullet"/>
      <w:lvlText w:val="•"/>
      <w:lvlJc w:val="left"/>
      <w:pPr>
        <w:ind w:left="7888" w:hanging="360"/>
      </w:pPr>
      <w:rPr>
        <w:rFonts w:hint="default"/>
        <w:lang w:val="ru-RU" w:eastAsia="ru-RU" w:bidi="ru-RU"/>
      </w:rPr>
    </w:lvl>
  </w:abstractNum>
  <w:abstractNum w:abstractNumId="9">
    <w:nsid w:val="2C236720"/>
    <w:multiLevelType w:val="hybridMultilevel"/>
    <w:tmpl w:val="7DEE71C6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2DC06282"/>
    <w:multiLevelType w:val="hybridMultilevel"/>
    <w:tmpl w:val="BB82EAB4"/>
    <w:lvl w:ilvl="0" w:tplc="A6A6C472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BD027DD8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2A5A1028">
      <w:numFmt w:val="bullet"/>
      <w:lvlText w:val="•"/>
      <w:lvlJc w:val="left"/>
      <w:pPr>
        <w:ind w:left="1628" w:hanging="356"/>
      </w:pPr>
      <w:rPr>
        <w:rFonts w:hint="default"/>
        <w:lang w:val="ru-RU" w:eastAsia="ru-RU" w:bidi="ru-RU"/>
      </w:rPr>
    </w:lvl>
    <w:lvl w:ilvl="3" w:tplc="287A22E0">
      <w:numFmt w:val="bullet"/>
      <w:lvlText w:val="•"/>
      <w:lvlJc w:val="left"/>
      <w:pPr>
        <w:ind w:left="2402" w:hanging="356"/>
      </w:pPr>
      <w:rPr>
        <w:rFonts w:hint="default"/>
        <w:lang w:val="ru-RU" w:eastAsia="ru-RU" w:bidi="ru-RU"/>
      </w:rPr>
    </w:lvl>
    <w:lvl w:ilvl="4" w:tplc="5992BAD8">
      <w:numFmt w:val="bullet"/>
      <w:lvlText w:val="•"/>
      <w:lvlJc w:val="left"/>
      <w:pPr>
        <w:ind w:left="3176" w:hanging="356"/>
      </w:pPr>
      <w:rPr>
        <w:rFonts w:hint="default"/>
        <w:lang w:val="ru-RU" w:eastAsia="ru-RU" w:bidi="ru-RU"/>
      </w:rPr>
    </w:lvl>
    <w:lvl w:ilvl="5" w:tplc="9F167CB4">
      <w:numFmt w:val="bullet"/>
      <w:lvlText w:val="•"/>
      <w:lvlJc w:val="left"/>
      <w:pPr>
        <w:ind w:left="3950" w:hanging="356"/>
      </w:pPr>
      <w:rPr>
        <w:rFonts w:hint="default"/>
        <w:lang w:val="ru-RU" w:eastAsia="ru-RU" w:bidi="ru-RU"/>
      </w:rPr>
    </w:lvl>
    <w:lvl w:ilvl="6" w:tplc="9DECEA9E">
      <w:numFmt w:val="bullet"/>
      <w:lvlText w:val="•"/>
      <w:lvlJc w:val="left"/>
      <w:pPr>
        <w:ind w:left="4724" w:hanging="356"/>
      </w:pPr>
      <w:rPr>
        <w:rFonts w:hint="default"/>
        <w:lang w:val="ru-RU" w:eastAsia="ru-RU" w:bidi="ru-RU"/>
      </w:rPr>
    </w:lvl>
    <w:lvl w:ilvl="7" w:tplc="2C507CAE">
      <w:numFmt w:val="bullet"/>
      <w:lvlText w:val="•"/>
      <w:lvlJc w:val="left"/>
      <w:pPr>
        <w:ind w:left="5498" w:hanging="356"/>
      </w:pPr>
      <w:rPr>
        <w:rFonts w:hint="default"/>
        <w:lang w:val="ru-RU" w:eastAsia="ru-RU" w:bidi="ru-RU"/>
      </w:rPr>
    </w:lvl>
    <w:lvl w:ilvl="8" w:tplc="A7A26FB6">
      <w:numFmt w:val="bullet"/>
      <w:lvlText w:val="•"/>
      <w:lvlJc w:val="left"/>
      <w:pPr>
        <w:ind w:left="6272" w:hanging="356"/>
      </w:pPr>
      <w:rPr>
        <w:rFonts w:hint="default"/>
        <w:lang w:val="ru-RU" w:eastAsia="ru-RU" w:bidi="ru-RU"/>
      </w:rPr>
    </w:lvl>
  </w:abstractNum>
  <w:abstractNum w:abstractNumId="11">
    <w:nsid w:val="32B041C4"/>
    <w:multiLevelType w:val="hybridMultilevel"/>
    <w:tmpl w:val="5FE2CE68"/>
    <w:lvl w:ilvl="0" w:tplc="E1983A90">
      <w:numFmt w:val="bullet"/>
      <w:lvlText w:val=""/>
      <w:lvlJc w:val="left"/>
      <w:pPr>
        <w:ind w:left="43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14E4B87A">
      <w:numFmt w:val="bullet"/>
      <w:lvlText w:val="•"/>
      <w:lvlJc w:val="left"/>
      <w:pPr>
        <w:ind w:left="1178" w:hanging="356"/>
      </w:pPr>
      <w:rPr>
        <w:rFonts w:hint="default"/>
        <w:lang w:val="ru-RU" w:eastAsia="ru-RU" w:bidi="ru-RU"/>
      </w:rPr>
    </w:lvl>
    <w:lvl w:ilvl="2" w:tplc="9F86663C">
      <w:numFmt w:val="bullet"/>
      <w:lvlText w:val="•"/>
      <w:lvlJc w:val="left"/>
      <w:pPr>
        <w:ind w:left="1916" w:hanging="356"/>
      </w:pPr>
      <w:rPr>
        <w:rFonts w:hint="default"/>
        <w:lang w:val="ru-RU" w:eastAsia="ru-RU" w:bidi="ru-RU"/>
      </w:rPr>
    </w:lvl>
    <w:lvl w:ilvl="3" w:tplc="A0A0A784">
      <w:numFmt w:val="bullet"/>
      <w:lvlText w:val="•"/>
      <w:lvlJc w:val="left"/>
      <w:pPr>
        <w:ind w:left="2654" w:hanging="356"/>
      </w:pPr>
      <w:rPr>
        <w:rFonts w:hint="default"/>
        <w:lang w:val="ru-RU" w:eastAsia="ru-RU" w:bidi="ru-RU"/>
      </w:rPr>
    </w:lvl>
    <w:lvl w:ilvl="4" w:tplc="18C0E7FA">
      <w:numFmt w:val="bullet"/>
      <w:lvlText w:val="•"/>
      <w:lvlJc w:val="left"/>
      <w:pPr>
        <w:ind w:left="3392" w:hanging="356"/>
      </w:pPr>
      <w:rPr>
        <w:rFonts w:hint="default"/>
        <w:lang w:val="ru-RU" w:eastAsia="ru-RU" w:bidi="ru-RU"/>
      </w:rPr>
    </w:lvl>
    <w:lvl w:ilvl="5" w:tplc="EF008A9C">
      <w:numFmt w:val="bullet"/>
      <w:lvlText w:val="•"/>
      <w:lvlJc w:val="left"/>
      <w:pPr>
        <w:ind w:left="4130" w:hanging="356"/>
      </w:pPr>
      <w:rPr>
        <w:rFonts w:hint="default"/>
        <w:lang w:val="ru-RU" w:eastAsia="ru-RU" w:bidi="ru-RU"/>
      </w:rPr>
    </w:lvl>
    <w:lvl w:ilvl="6" w:tplc="F2C4CACE">
      <w:numFmt w:val="bullet"/>
      <w:lvlText w:val="•"/>
      <w:lvlJc w:val="left"/>
      <w:pPr>
        <w:ind w:left="4868" w:hanging="356"/>
      </w:pPr>
      <w:rPr>
        <w:rFonts w:hint="default"/>
        <w:lang w:val="ru-RU" w:eastAsia="ru-RU" w:bidi="ru-RU"/>
      </w:rPr>
    </w:lvl>
    <w:lvl w:ilvl="7" w:tplc="B83C457E">
      <w:numFmt w:val="bullet"/>
      <w:lvlText w:val="•"/>
      <w:lvlJc w:val="left"/>
      <w:pPr>
        <w:ind w:left="5606" w:hanging="356"/>
      </w:pPr>
      <w:rPr>
        <w:rFonts w:hint="default"/>
        <w:lang w:val="ru-RU" w:eastAsia="ru-RU" w:bidi="ru-RU"/>
      </w:rPr>
    </w:lvl>
    <w:lvl w:ilvl="8" w:tplc="71A08ED6">
      <w:numFmt w:val="bullet"/>
      <w:lvlText w:val="•"/>
      <w:lvlJc w:val="left"/>
      <w:pPr>
        <w:ind w:left="6344" w:hanging="356"/>
      </w:pPr>
      <w:rPr>
        <w:rFonts w:hint="default"/>
        <w:lang w:val="ru-RU" w:eastAsia="ru-RU" w:bidi="ru-RU"/>
      </w:rPr>
    </w:lvl>
  </w:abstractNum>
  <w:abstractNum w:abstractNumId="12">
    <w:nsid w:val="3AC3064E"/>
    <w:multiLevelType w:val="hybridMultilevel"/>
    <w:tmpl w:val="3A901140"/>
    <w:lvl w:ilvl="0" w:tplc="3DBA86D8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C7C92C0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3CFAD260">
      <w:numFmt w:val="bullet"/>
      <w:lvlText w:val="•"/>
      <w:lvlJc w:val="left"/>
      <w:pPr>
        <w:ind w:left="1628" w:hanging="356"/>
      </w:pPr>
      <w:rPr>
        <w:rFonts w:hint="default"/>
        <w:lang w:val="ru-RU" w:eastAsia="ru-RU" w:bidi="ru-RU"/>
      </w:rPr>
    </w:lvl>
    <w:lvl w:ilvl="3" w:tplc="24621FB0">
      <w:numFmt w:val="bullet"/>
      <w:lvlText w:val="•"/>
      <w:lvlJc w:val="left"/>
      <w:pPr>
        <w:ind w:left="2402" w:hanging="356"/>
      </w:pPr>
      <w:rPr>
        <w:rFonts w:hint="default"/>
        <w:lang w:val="ru-RU" w:eastAsia="ru-RU" w:bidi="ru-RU"/>
      </w:rPr>
    </w:lvl>
    <w:lvl w:ilvl="4" w:tplc="F3EE71DE">
      <w:numFmt w:val="bullet"/>
      <w:lvlText w:val="•"/>
      <w:lvlJc w:val="left"/>
      <w:pPr>
        <w:ind w:left="3176" w:hanging="356"/>
      </w:pPr>
      <w:rPr>
        <w:rFonts w:hint="default"/>
        <w:lang w:val="ru-RU" w:eastAsia="ru-RU" w:bidi="ru-RU"/>
      </w:rPr>
    </w:lvl>
    <w:lvl w:ilvl="5" w:tplc="F63E5FF8">
      <w:numFmt w:val="bullet"/>
      <w:lvlText w:val="•"/>
      <w:lvlJc w:val="left"/>
      <w:pPr>
        <w:ind w:left="3950" w:hanging="356"/>
      </w:pPr>
      <w:rPr>
        <w:rFonts w:hint="default"/>
        <w:lang w:val="ru-RU" w:eastAsia="ru-RU" w:bidi="ru-RU"/>
      </w:rPr>
    </w:lvl>
    <w:lvl w:ilvl="6" w:tplc="2C2E64EA">
      <w:numFmt w:val="bullet"/>
      <w:lvlText w:val="•"/>
      <w:lvlJc w:val="left"/>
      <w:pPr>
        <w:ind w:left="4724" w:hanging="356"/>
      </w:pPr>
      <w:rPr>
        <w:rFonts w:hint="default"/>
        <w:lang w:val="ru-RU" w:eastAsia="ru-RU" w:bidi="ru-RU"/>
      </w:rPr>
    </w:lvl>
    <w:lvl w:ilvl="7" w:tplc="F014B602">
      <w:numFmt w:val="bullet"/>
      <w:lvlText w:val="•"/>
      <w:lvlJc w:val="left"/>
      <w:pPr>
        <w:ind w:left="5498" w:hanging="356"/>
      </w:pPr>
      <w:rPr>
        <w:rFonts w:hint="default"/>
        <w:lang w:val="ru-RU" w:eastAsia="ru-RU" w:bidi="ru-RU"/>
      </w:rPr>
    </w:lvl>
    <w:lvl w:ilvl="8" w:tplc="F706634C">
      <w:numFmt w:val="bullet"/>
      <w:lvlText w:val="•"/>
      <w:lvlJc w:val="left"/>
      <w:pPr>
        <w:ind w:left="6272" w:hanging="356"/>
      </w:pPr>
      <w:rPr>
        <w:rFonts w:hint="default"/>
        <w:lang w:val="ru-RU" w:eastAsia="ru-RU" w:bidi="ru-RU"/>
      </w:rPr>
    </w:lvl>
  </w:abstractNum>
  <w:abstractNum w:abstractNumId="13">
    <w:nsid w:val="3C122CF5"/>
    <w:multiLevelType w:val="hybridMultilevel"/>
    <w:tmpl w:val="D6E4A974"/>
    <w:lvl w:ilvl="0" w:tplc="35789728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60840070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2D92C2FE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1F6E2CB4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74F0BE5E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D4D2052A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7DC8F502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FB5A6AA4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9AE01D06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14">
    <w:nsid w:val="44827722"/>
    <w:multiLevelType w:val="hybridMultilevel"/>
    <w:tmpl w:val="401A8D66"/>
    <w:lvl w:ilvl="0" w:tplc="0BDEABE2">
      <w:start w:val="1"/>
      <w:numFmt w:val="decimal"/>
      <w:lvlText w:val="%1."/>
      <w:lvlJc w:val="left"/>
      <w:pPr>
        <w:ind w:left="809" w:hanging="425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ABA8F0B0">
      <w:numFmt w:val="bullet"/>
      <w:lvlText w:val="•"/>
      <w:lvlJc w:val="left"/>
      <w:pPr>
        <w:ind w:left="1676" w:hanging="425"/>
      </w:pPr>
      <w:rPr>
        <w:rFonts w:hint="default"/>
        <w:lang w:val="ru-RU" w:eastAsia="ru-RU" w:bidi="ru-RU"/>
      </w:rPr>
    </w:lvl>
    <w:lvl w:ilvl="2" w:tplc="412C80CE">
      <w:numFmt w:val="bullet"/>
      <w:lvlText w:val="•"/>
      <w:lvlJc w:val="left"/>
      <w:pPr>
        <w:ind w:left="2553" w:hanging="425"/>
      </w:pPr>
      <w:rPr>
        <w:rFonts w:hint="default"/>
        <w:lang w:val="ru-RU" w:eastAsia="ru-RU" w:bidi="ru-RU"/>
      </w:rPr>
    </w:lvl>
    <w:lvl w:ilvl="3" w:tplc="FB8CD5EA">
      <w:numFmt w:val="bullet"/>
      <w:lvlText w:val="•"/>
      <w:lvlJc w:val="left"/>
      <w:pPr>
        <w:ind w:left="3429" w:hanging="425"/>
      </w:pPr>
      <w:rPr>
        <w:rFonts w:hint="default"/>
        <w:lang w:val="ru-RU" w:eastAsia="ru-RU" w:bidi="ru-RU"/>
      </w:rPr>
    </w:lvl>
    <w:lvl w:ilvl="4" w:tplc="EA3A4CC8">
      <w:numFmt w:val="bullet"/>
      <w:lvlText w:val="•"/>
      <w:lvlJc w:val="left"/>
      <w:pPr>
        <w:ind w:left="4306" w:hanging="425"/>
      </w:pPr>
      <w:rPr>
        <w:rFonts w:hint="default"/>
        <w:lang w:val="ru-RU" w:eastAsia="ru-RU" w:bidi="ru-RU"/>
      </w:rPr>
    </w:lvl>
    <w:lvl w:ilvl="5" w:tplc="19507A76">
      <w:numFmt w:val="bullet"/>
      <w:lvlText w:val="•"/>
      <w:lvlJc w:val="left"/>
      <w:pPr>
        <w:ind w:left="5182" w:hanging="425"/>
      </w:pPr>
      <w:rPr>
        <w:rFonts w:hint="default"/>
        <w:lang w:val="ru-RU" w:eastAsia="ru-RU" w:bidi="ru-RU"/>
      </w:rPr>
    </w:lvl>
    <w:lvl w:ilvl="6" w:tplc="9E6AB488">
      <w:numFmt w:val="bullet"/>
      <w:lvlText w:val="•"/>
      <w:lvlJc w:val="left"/>
      <w:pPr>
        <w:ind w:left="6059" w:hanging="425"/>
      </w:pPr>
      <w:rPr>
        <w:rFonts w:hint="default"/>
        <w:lang w:val="ru-RU" w:eastAsia="ru-RU" w:bidi="ru-RU"/>
      </w:rPr>
    </w:lvl>
    <w:lvl w:ilvl="7" w:tplc="47E6D4B0">
      <w:numFmt w:val="bullet"/>
      <w:lvlText w:val="•"/>
      <w:lvlJc w:val="left"/>
      <w:pPr>
        <w:ind w:left="6935" w:hanging="425"/>
      </w:pPr>
      <w:rPr>
        <w:rFonts w:hint="default"/>
        <w:lang w:val="ru-RU" w:eastAsia="ru-RU" w:bidi="ru-RU"/>
      </w:rPr>
    </w:lvl>
    <w:lvl w:ilvl="8" w:tplc="E78A43CE">
      <w:numFmt w:val="bullet"/>
      <w:lvlText w:val="•"/>
      <w:lvlJc w:val="left"/>
      <w:pPr>
        <w:ind w:left="7812" w:hanging="425"/>
      </w:pPr>
      <w:rPr>
        <w:rFonts w:hint="default"/>
        <w:lang w:val="ru-RU" w:eastAsia="ru-RU" w:bidi="ru-RU"/>
      </w:rPr>
    </w:lvl>
  </w:abstractNum>
  <w:abstractNum w:abstractNumId="15">
    <w:nsid w:val="5DB6501F"/>
    <w:multiLevelType w:val="hybridMultilevel"/>
    <w:tmpl w:val="0B2CF8D8"/>
    <w:lvl w:ilvl="0" w:tplc="3326C7F0">
      <w:numFmt w:val="bullet"/>
      <w:lvlText w:val=""/>
      <w:lvlJc w:val="left"/>
      <w:pPr>
        <w:ind w:left="7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F42C0292">
      <w:numFmt w:val="bullet"/>
      <w:lvlText w:val="•"/>
      <w:lvlJc w:val="left"/>
      <w:pPr>
        <w:ind w:left="854" w:hanging="356"/>
      </w:pPr>
      <w:rPr>
        <w:rFonts w:hint="default"/>
        <w:lang w:val="ru-RU" w:eastAsia="ru-RU" w:bidi="ru-RU"/>
      </w:rPr>
    </w:lvl>
    <w:lvl w:ilvl="2" w:tplc="EE46A822">
      <w:numFmt w:val="bullet"/>
      <w:lvlText w:val="•"/>
      <w:lvlJc w:val="left"/>
      <w:pPr>
        <w:ind w:left="1628" w:hanging="356"/>
      </w:pPr>
      <w:rPr>
        <w:rFonts w:hint="default"/>
        <w:lang w:val="ru-RU" w:eastAsia="ru-RU" w:bidi="ru-RU"/>
      </w:rPr>
    </w:lvl>
    <w:lvl w:ilvl="3" w:tplc="B884285C">
      <w:numFmt w:val="bullet"/>
      <w:lvlText w:val="•"/>
      <w:lvlJc w:val="left"/>
      <w:pPr>
        <w:ind w:left="2402" w:hanging="356"/>
      </w:pPr>
      <w:rPr>
        <w:rFonts w:hint="default"/>
        <w:lang w:val="ru-RU" w:eastAsia="ru-RU" w:bidi="ru-RU"/>
      </w:rPr>
    </w:lvl>
    <w:lvl w:ilvl="4" w:tplc="9FECCFE8">
      <w:numFmt w:val="bullet"/>
      <w:lvlText w:val="•"/>
      <w:lvlJc w:val="left"/>
      <w:pPr>
        <w:ind w:left="3176" w:hanging="356"/>
      </w:pPr>
      <w:rPr>
        <w:rFonts w:hint="default"/>
        <w:lang w:val="ru-RU" w:eastAsia="ru-RU" w:bidi="ru-RU"/>
      </w:rPr>
    </w:lvl>
    <w:lvl w:ilvl="5" w:tplc="A894A2E0">
      <w:numFmt w:val="bullet"/>
      <w:lvlText w:val="•"/>
      <w:lvlJc w:val="left"/>
      <w:pPr>
        <w:ind w:left="3950" w:hanging="356"/>
      </w:pPr>
      <w:rPr>
        <w:rFonts w:hint="default"/>
        <w:lang w:val="ru-RU" w:eastAsia="ru-RU" w:bidi="ru-RU"/>
      </w:rPr>
    </w:lvl>
    <w:lvl w:ilvl="6" w:tplc="E6EA56F8">
      <w:numFmt w:val="bullet"/>
      <w:lvlText w:val="•"/>
      <w:lvlJc w:val="left"/>
      <w:pPr>
        <w:ind w:left="4724" w:hanging="356"/>
      </w:pPr>
      <w:rPr>
        <w:rFonts w:hint="default"/>
        <w:lang w:val="ru-RU" w:eastAsia="ru-RU" w:bidi="ru-RU"/>
      </w:rPr>
    </w:lvl>
    <w:lvl w:ilvl="7" w:tplc="C804DB8C">
      <w:numFmt w:val="bullet"/>
      <w:lvlText w:val="•"/>
      <w:lvlJc w:val="left"/>
      <w:pPr>
        <w:ind w:left="5498" w:hanging="356"/>
      </w:pPr>
      <w:rPr>
        <w:rFonts w:hint="default"/>
        <w:lang w:val="ru-RU" w:eastAsia="ru-RU" w:bidi="ru-RU"/>
      </w:rPr>
    </w:lvl>
    <w:lvl w:ilvl="8" w:tplc="1528ED32">
      <w:numFmt w:val="bullet"/>
      <w:lvlText w:val="•"/>
      <w:lvlJc w:val="left"/>
      <w:pPr>
        <w:ind w:left="6272" w:hanging="356"/>
      </w:pPr>
      <w:rPr>
        <w:rFonts w:hint="default"/>
        <w:lang w:val="ru-RU" w:eastAsia="ru-RU" w:bidi="ru-RU"/>
      </w:rPr>
    </w:lvl>
  </w:abstractNum>
  <w:abstractNum w:abstractNumId="16">
    <w:nsid w:val="5E59556B"/>
    <w:multiLevelType w:val="hybridMultilevel"/>
    <w:tmpl w:val="8152A16E"/>
    <w:lvl w:ilvl="0" w:tplc="A5F06D70">
      <w:numFmt w:val="bullet"/>
      <w:lvlText w:val=""/>
      <w:lvlJc w:val="left"/>
      <w:pPr>
        <w:ind w:left="358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E1A27E78">
      <w:numFmt w:val="bullet"/>
      <w:lvlText w:val="•"/>
      <w:lvlJc w:val="left"/>
      <w:pPr>
        <w:ind w:left="1107" w:hanging="356"/>
      </w:pPr>
      <w:rPr>
        <w:rFonts w:hint="default"/>
        <w:lang w:val="ru-RU" w:eastAsia="ru-RU" w:bidi="ru-RU"/>
      </w:rPr>
    </w:lvl>
    <w:lvl w:ilvl="2" w:tplc="24DEAAFA">
      <w:numFmt w:val="bullet"/>
      <w:lvlText w:val="•"/>
      <w:lvlJc w:val="left"/>
      <w:pPr>
        <w:ind w:left="1855" w:hanging="356"/>
      </w:pPr>
      <w:rPr>
        <w:rFonts w:hint="default"/>
        <w:lang w:val="ru-RU" w:eastAsia="ru-RU" w:bidi="ru-RU"/>
      </w:rPr>
    </w:lvl>
    <w:lvl w:ilvl="3" w:tplc="E3BEB32E">
      <w:numFmt w:val="bullet"/>
      <w:lvlText w:val="•"/>
      <w:lvlJc w:val="left"/>
      <w:pPr>
        <w:ind w:left="2603" w:hanging="356"/>
      </w:pPr>
      <w:rPr>
        <w:rFonts w:hint="default"/>
        <w:lang w:val="ru-RU" w:eastAsia="ru-RU" w:bidi="ru-RU"/>
      </w:rPr>
    </w:lvl>
    <w:lvl w:ilvl="4" w:tplc="9EFCD8A2">
      <w:numFmt w:val="bullet"/>
      <w:lvlText w:val="•"/>
      <w:lvlJc w:val="left"/>
      <w:pPr>
        <w:ind w:left="3350" w:hanging="356"/>
      </w:pPr>
      <w:rPr>
        <w:rFonts w:hint="default"/>
        <w:lang w:val="ru-RU" w:eastAsia="ru-RU" w:bidi="ru-RU"/>
      </w:rPr>
    </w:lvl>
    <w:lvl w:ilvl="5" w:tplc="679439F2">
      <w:numFmt w:val="bullet"/>
      <w:lvlText w:val="•"/>
      <w:lvlJc w:val="left"/>
      <w:pPr>
        <w:ind w:left="4098" w:hanging="356"/>
      </w:pPr>
      <w:rPr>
        <w:rFonts w:hint="default"/>
        <w:lang w:val="ru-RU" w:eastAsia="ru-RU" w:bidi="ru-RU"/>
      </w:rPr>
    </w:lvl>
    <w:lvl w:ilvl="6" w:tplc="60F62CD0">
      <w:numFmt w:val="bullet"/>
      <w:lvlText w:val="•"/>
      <w:lvlJc w:val="left"/>
      <w:pPr>
        <w:ind w:left="4846" w:hanging="356"/>
      </w:pPr>
      <w:rPr>
        <w:rFonts w:hint="default"/>
        <w:lang w:val="ru-RU" w:eastAsia="ru-RU" w:bidi="ru-RU"/>
      </w:rPr>
    </w:lvl>
    <w:lvl w:ilvl="7" w:tplc="7D1AB292">
      <w:numFmt w:val="bullet"/>
      <w:lvlText w:val="•"/>
      <w:lvlJc w:val="left"/>
      <w:pPr>
        <w:ind w:left="5593" w:hanging="356"/>
      </w:pPr>
      <w:rPr>
        <w:rFonts w:hint="default"/>
        <w:lang w:val="ru-RU" w:eastAsia="ru-RU" w:bidi="ru-RU"/>
      </w:rPr>
    </w:lvl>
    <w:lvl w:ilvl="8" w:tplc="24AA0020">
      <w:numFmt w:val="bullet"/>
      <w:lvlText w:val="•"/>
      <w:lvlJc w:val="left"/>
      <w:pPr>
        <w:ind w:left="6341" w:hanging="356"/>
      </w:pPr>
      <w:rPr>
        <w:rFonts w:hint="default"/>
        <w:lang w:val="ru-RU" w:eastAsia="ru-RU" w:bidi="ru-RU"/>
      </w:rPr>
    </w:lvl>
  </w:abstractNum>
  <w:abstractNum w:abstractNumId="17">
    <w:nsid w:val="60CF42CB"/>
    <w:multiLevelType w:val="hybridMultilevel"/>
    <w:tmpl w:val="58284FF2"/>
    <w:lvl w:ilvl="0" w:tplc="7CD215F8">
      <w:start w:val="7"/>
      <w:numFmt w:val="decimal"/>
      <w:lvlText w:val="%1."/>
      <w:lvlJc w:val="left"/>
      <w:pPr>
        <w:ind w:left="908" w:hanging="24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285EE69E">
      <w:numFmt w:val="bullet"/>
      <w:lvlText w:val="•"/>
      <w:lvlJc w:val="left"/>
      <w:pPr>
        <w:ind w:left="1766" w:hanging="240"/>
      </w:pPr>
      <w:rPr>
        <w:rFonts w:hint="default"/>
        <w:lang w:val="ru-RU" w:eastAsia="ru-RU" w:bidi="ru-RU"/>
      </w:rPr>
    </w:lvl>
    <w:lvl w:ilvl="2" w:tplc="FC48DCDE">
      <w:numFmt w:val="bullet"/>
      <w:lvlText w:val="•"/>
      <w:lvlJc w:val="left"/>
      <w:pPr>
        <w:ind w:left="2633" w:hanging="240"/>
      </w:pPr>
      <w:rPr>
        <w:rFonts w:hint="default"/>
        <w:lang w:val="ru-RU" w:eastAsia="ru-RU" w:bidi="ru-RU"/>
      </w:rPr>
    </w:lvl>
    <w:lvl w:ilvl="3" w:tplc="EA9C24F2">
      <w:numFmt w:val="bullet"/>
      <w:lvlText w:val="•"/>
      <w:lvlJc w:val="left"/>
      <w:pPr>
        <w:ind w:left="3499" w:hanging="240"/>
      </w:pPr>
      <w:rPr>
        <w:rFonts w:hint="default"/>
        <w:lang w:val="ru-RU" w:eastAsia="ru-RU" w:bidi="ru-RU"/>
      </w:rPr>
    </w:lvl>
    <w:lvl w:ilvl="4" w:tplc="BCE299CC">
      <w:numFmt w:val="bullet"/>
      <w:lvlText w:val="•"/>
      <w:lvlJc w:val="left"/>
      <w:pPr>
        <w:ind w:left="4366" w:hanging="240"/>
      </w:pPr>
      <w:rPr>
        <w:rFonts w:hint="default"/>
        <w:lang w:val="ru-RU" w:eastAsia="ru-RU" w:bidi="ru-RU"/>
      </w:rPr>
    </w:lvl>
    <w:lvl w:ilvl="5" w:tplc="D5C0A8B4">
      <w:numFmt w:val="bullet"/>
      <w:lvlText w:val="•"/>
      <w:lvlJc w:val="left"/>
      <w:pPr>
        <w:ind w:left="5232" w:hanging="240"/>
      </w:pPr>
      <w:rPr>
        <w:rFonts w:hint="default"/>
        <w:lang w:val="ru-RU" w:eastAsia="ru-RU" w:bidi="ru-RU"/>
      </w:rPr>
    </w:lvl>
    <w:lvl w:ilvl="6" w:tplc="72EE6E06">
      <w:numFmt w:val="bullet"/>
      <w:lvlText w:val="•"/>
      <w:lvlJc w:val="left"/>
      <w:pPr>
        <w:ind w:left="6099" w:hanging="240"/>
      </w:pPr>
      <w:rPr>
        <w:rFonts w:hint="default"/>
        <w:lang w:val="ru-RU" w:eastAsia="ru-RU" w:bidi="ru-RU"/>
      </w:rPr>
    </w:lvl>
    <w:lvl w:ilvl="7" w:tplc="343EBF3A">
      <w:numFmt w:val="bullet"/>
      <w:lvlText w:val="•"/>
      <w:lvlJc w:val="left"/>
      <w:pPr>
        <w:ind w:left="6965" w:hanging="240"/>
      </w:pPr>
      <w:rPr>
        <w:rFonts w:hint="default"/>
        <w:lang w:val="ru-RU" w:eastAsia="ru-RU" w:bidi="ru-RU"/>
      </w:rPr>
    </w:lvl>
    <w:lvl w:ilvl="8" w:tplc="B756EDAA">
      <w:numFmt w:val="bullet"/>
      <w:lvlText w:val="•"/>
      <w:lvlJc w:val="left"/>
      <w:pPr>
        <w:ind w:left="7832" w:hanging="240"/>
      </w:pPr>
      <w:rPr>
        <w:rFonts w:hint="default"/>
        <w:lang w:val="ru-RU" w:eastAsia="ru-RU" w:bidi="ru-RU"/>
      </w:rPr>
    </w:lvl>
  </w:abstractNum>
  <w:abstractNum w:abstractNumId="18">
    <w:nsid w:val="62594E02"/>
    <w:multiLevelType w:val="hybridMultilevel"/>
    <w:tmpl w:val="AB3A5026"/>
    <w:lvl w:ilvl="0" w:tplc="221E58EC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C712A002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E078ED60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176CFBDC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E158851A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ADCA962A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66CE46DA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813A347E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356A97A6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19">
    <w:nsid w:val="643E6BF5"/>
    <w:multiLevelType w:val="hybridMultilevel"/>
    <w:tmpl w:val="C2DAC888"/>
    <w:lvl w:ilvl="0" w:tplc="982C661C">
      <w:numFmt w:val="bullet"/>
      <w:lvlText w:val=""/>
      <w:lvlJc w:val="left"/>
      <w:pPr>
        <w:ind w:left="3" w:hanging="41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6B0C5FE">
      <w:numFmt w:val="bullet"/>
      <w:lvlText w:val="•"/>
      <w:lvlJc w:val="left"/>
      <w:pPr>
        <w:ind w:left="783" w:hanging="416"/>
      </w:pPr>
      <w:rPr>
        <w:rFonts w:hint="default"/>
        <w:lang w:val="ru-RU" w:eastAsia="ru-RU" w:bidi="ru-RU"/>
      </w:rPr>
    </w:lvl>
    <w:lvl w:ilvl="2" w:tplc="4404C10A">
      <w:numFmt w:val="bullet"/>
      <w:lvlText w:val="•"/>
      <w:lvlJc w:val="left"/>
      <w:pPr>
        <w:ind w:left="1567" w:hanging="416"/>
      </w:pPr>
      <w:rPr>
        <w:rFonts w:hint="default"/>
        <w:lang w:val="ru-RU" w:eastAsia="ru-RU" w:bidi="ru-RU"/>
      </w:rPr>
    </w:lvl>
    <w:lvl w:ilvl="3" w:tplc="226E27D4">
      <w:numFmt w:val="bullet"/>
      <w:lvlText w:val="•"/>
      <w:lvlJc w:val="left"/>
      <w:pPr>
        <w:ind w:left="2351" w:hanging="416"/>
      </w:pPr>
      <w:rPr>
        <w:rFonts w:hint="default"/>
        <w:lang w:val="ru-RU" w:eastAsia="ru-RU" w:bidi="ru-RU"/>
      </w:rPr>
    </w:lvl>
    <w:lvl w:ilvl="4" w:tplc="41BC3380">
      <w:numFmt w:val="bullet"/>
      <w:lvlText w:val="•"/>
      <w:lvlJc w:val="left"/>
      <w:pPr>
        <w:ind w:left="3134" w:hanging="416"/>
      </w:pPr>
      <w:rPr>
        <w:rFonts w:hint="default"/>
        <w:lang w:val="ru-RU" w:eastAsia="ru-RU" w:bidi="ru-RU"/>
      </w:rPr>
    </w:lvl>
    <w:lvl w:ilvl="5" w:tplc="3BF223E8">
      <w:numFmt w:val="bullet"/>
      <w:lvlText w:val="•"/>
      <w:lvlJc w:val="left"/>
      <w:pPr>
        <w:ind w:left="3918" w:hanging="416"/>
      </w:pPr>
      <w:rPr>
        <w:rFonts w:hint="default"/>
        <w:lang w:val="ru-RU" w:eastAsia="ru-RU" w:bidi="ru-RU"/>
      </w:rPr>
    </w:lvl>
    <w:lvl w:ilvl="6" w:tplc="F6969EB0">
      <w:numFmt w:val="bullet"/>
      <w:lvlText w:val="•"/>
      <w:lvlJc w:val="left"/>
      <w:pPr>
        <w:ind w:left="4702" w:hanging="416"/>
      </w:pPr>
      <w:rPr>
        <w:rFonts w:hint="default"/>
        <w:lang w:val="ru-RU" w:eastAsia="ru-RU" w:bidi="ru-RU"/>
      </w:rPr>
    </w:lvl>
    <w:lvl w:ilvl="7" w:tplc="4920C002">
      <w:numFmt w:val="bullet"/>
      <w:lvlText w:val="•"/>
      <w:lvlJc w:val="left"/>
      <w:pPr>
        <w:ind w:left="5485" w:hanging="416"/>
      </w:pPr>
      <w:rPr>
        <w:rFonts w:hint="default"/>
        <w:lang w:val="ru-RU" w:eastAsia="ru-RU" w:bidi="ru-RU"/>
      </w:rPr>
    </w:lvl>
    <w:lvl w:ilvl="8" w:tplc="8A0EA21E">
      <w:numFmt w:val="bullet"/>
      <w:lvlText w:val="•"/>
      <w:lvlJc w:val="left"/>
      <w:pPr>
        <w:ind w:left="6269" w:hanging="416"/>
      </w:pPr>
      <w:rPr>
        <w:rFonts w:hint="default"/>
        <w:lang w:val="ru-RU" w:eastAsia="ru-RU" w:bidi="ru-RU"/>
      </w:rPr>
    </w:lvl>
  </w:abstractNum>
  <w:abstractNum w:abstractNumId="20">
    <w:nsid w:val="6A8D7A6E"/>
    <w:multiLevelType w:val="hybridMultilevel"/>
    <w:tmpl w:val="455E756E"/>
    <w:lvl w:ilvl="0" w:tplc="90FC8698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0778C090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D9E4928A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561E3280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BE84657C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AD620ADC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DD9C4D76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2234A610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3CD8764C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21">
    <w:nsid w:val="71117296"/>
    <w:multiLevelType w:val="hybridMultilevel"/>
    <w:tmpl w:val="6B507320"/>
    <w:lvl w:ilvl="0" w:tplc="263AE974">
      <w:start w:val="1"/>
      <w:numFmt w:val="decimal"/>
      <w:lvlText w:val="%1."/>
      <w:lvlJc w:val="left"/>
      <w:pPr>
        <w:ind w:left="102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B24BEAE">
      <w:numFmt w:val="bullet"/>
      <w:lvlText w:val="•"/>
      <w:lvlJc w:val="left"/>
      <w:pPr>
        <w:ind w:left="1898" w:hanging="240"/>
      </w:pPr>
      <w:rPr>
        <w:rFonts w:hint="default"/>
        <w:lang w:val="ru-RU" w:eastAsia="ru-RU" w:bidi="ru-RU"/>
      </w:rPr>
    </w:lvl>
    <w:lvl w:ilvl="2" w:tplc="9A0ADF94">
      <w:numFmt w:val="bullet"/>
      <w:lvlText w:val="•"/>
      <w:lvlJc w:val="left"/>
      <w:pPr>
        <w:ind w:left="2777" w:hanging="240"/>
      </w:pPr>
      <w:rPr>
        <w:rFonts w:hint="default"/>
        <w:lang w:val="ru-RU" w:eastAsia="ru-RU" w:bidi="ru-RU"/>
      </w:rPr>
    </w:lvl>
    <w:lvl w:ilvl="3" w:tplc="F3BC31E8">
      <w:numFmt w:val="bullet"/>
      <w:lvlText w:val="•"/>
      <w:lvlJc w:val="left"/>
      <w:pPr>
        <w:ind w:left="3655" w:hanging="240"/>
      </w:pPr>
      <w:rPr>
        <w:rFonts w:hint="default"/>
        <w:lang w:val="ru-RU" w:eastAsia="ru-RU" w:bidi="ru-RU"/>
      </w:rPr>
    </w:lvl>
    <w:lvl w:ilvl="4" w:tplc="ED6493B0">
      <w:numFmt w:val="bullet"/>
      <w:lvlText w:val="•"/>
      <w:lvlJc w:val="left"/>
      <w:pPr>
        <w:ind w:left="4534" w:hanging="240"/>
      </w:pPr>
      <w:rPr>
        <w:rFonts w:hint="default"/>
        <w:lang w:val="ru-RU" w:eastAsia="ru-RU" w:bidi="ru-RU"/>
      </w:rPr>
    </w:lvl>
    <w:lvl w:ilvl="5" w:tplc="4B4C120A">
      <w:numFmt w:val="bullet"/>
      <w:lvlText w:val="•"/>
      <w:lvlJc w:val="left"/>
      <w:pPr>
        <w:ind w:left="5412" w:hanging="240"/>
      </w:pPr>
      <w:rPr>
        <w:rFonts w:hint="default"/>
        <w:lang w:val="ru-RU" w:eastAsia="ru-RU" w:bidi="ru-RU"/>
      </w:rPr>
    </w:lvl>
    <w:lvl w:ilvl="6" w:tplc="6840B99E">
      <w:numFmt w:val="bullet"/>
      <w:lvlText w:val="•"/>
      <w:lvlJc w:val="left"/>
      <w:pPr>
        <w:ind w:left="6291" w:hanging="240"/>
      </w:pPr>
      <w:rPr>
        <w:rFonts w:hint="default"/>
        <w:lang w:val="ru-RU" w:eastAsia="ru-RU" w:bidi="ru-RU"/>
      </w:rPr>
    </w:lvl>
    <w:lvl w:ilvl="7" w:tplc="67EC2F3C">
      <w:numFmt w:val="bullet"/>
      <w:lvlText w:val="•"/>
      <w:lvlJc w:val="left"/>
      <w:pPr>
        <w:ind w:left="7169" w:hanging="240"/>
      </w:pPr>
      <w:rPr>
        <w:rFonts w:hint="default"/>
        <w:lang w:val="ru-RU" w:eastAsia="ru-RU" w:bidi="ru-RU"/>
      </w:rPr>
    </w:lvl>
    <w:lvl w:ilvl="8" w:tplc="97E23254">
      <w:numFmt w:val="bullet"/>
      <w:lvlText w:val="•"/>
      <w:lvlJc w:val="left"/>
      <w:pPr>
        <w:ind w:left="8048" w:hanging="240"/>
      </w:pPr>
      <w:rPr>
        <w:rFonts w:hint="default"/>
        <w:lang w:val="ru-RU" w:eastAsia="ru-RU" w:bidi="ru-RU"/>
      </w:rPr>
    </w:lvl>
  </w:abstractNum>
  <w:abstractNum w:abstractNumId="22">
    <w:nsid w:val="71C30CE8"/>
    <w:multiLevelType w:val="hybridMultilevel"/>
    <w:tmpl w:val="910ACC8A"/>
    <w:lvl w:ilvl="0" w:tplc="61DA625E">
      <w:start w:val="1"/>
      <w:numFmt w:val="decimal"/>
      <w:lvlText w:val="%1."/>
      <w:lvlJc w:val="left"/>
      <w:pPr>
        <w:ind w:left="101" w:hanging="341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  <w:lang w:val="ru-RU" w:eastAsia="ru-RU" w:bidi="ru-RU"/>
      </w:rPr>
    </w:lvl>
    <w:lvl w:ilvl="1" w:tplc="0E2623BC">
      <w:numFmt w:val="bullet"/>
      <w:lvlText w:val="•"/>
      <w:lvlJc w:val="left"/>
      <w:pPr>
        <w:ind w:left="1046" w:hanging="341"/>
      </w:pPr>
      <w:rPr>
        <w:rFonts w:hint="default"/>
        <w:lang w:val="ru-RU" w:eastAsia="ru-RU" w:bidi="ru-RU"/>
      </w:rPr>
    </w:lvl>
    <w:lvl w:ilvl="2" w:tplc="47B8B4A8">
      <w:numFmt w:val="bullet"/>
      <w:lvlText w:val="•"/>
      <w:lvlJc w:val="left"/>
      <w:pPr>
        <w:ind w:left="1993" w:hanging="341"/>
      </w:pPr>
      <w:rPr>
        <w:rFonts w:hint="default"/>
        <w:lang w:val="ru-RU" w:eastAsia="ru-RU" w:bidi="ru-RU"/>
      </w:rPr>
    </w:lvl>
    <w:lvl w:ilvl="3" w:tplc="499A0D3A">
      <w:numFmt w:val="bullet"/>
      <w:lvlText w:val="•"/>
      <w:lvlJc w:val="left"/>
      <w:pPr>
        <w:ind w:left="2939" w:hanging="341"/>
      </w:pPr>
      <w:rPr>
        <w:rFonts w:hint="default"/>
        <w:lang w:val="ru-RU" w:eastAsia="ru-RU" w:bidi="ru-RU"/>
      </w:rPr>
    </w:lvl>
    <w:lvl w:ilvl="4" w:tplc="A740BC00">
      <w:numFmt w:val="bullet"/>
      <w:lvlText w:val="•"/>
      <w:lvlJc w:val="left"/>
      <w:pPr>
        <w:ind w:left="3886" w:hanging="341"/>
      </w:pPr>
      <w:rPr>
        <w:rFonts w:hint="default"/>
        <w:lang w:val="ru-RU" w:eastAsia="ru-RU" w:bidi="ru-RU"/>
      </w:rPr>
    </w:lvl>
    <w:lvl w:ilvl="5" w:tplc="D5A847AE">
      <w:numFmt w:val="bullet"/>
      <w:lvlText w:val="•"/>
      <w:lvlJc w:val="left"/>
      <w:pPr>
        <w:ind w:left="4832" w:hanging="341"/>
      </w:pPr>
      <w:rPr>
        <w:rFonts w:hint="default"/>
        <w:lang w:val="ru-RU" w:eastAsia="ru-RU" w:bidi="ru-RU"/>
      </w:rPr>
    </w:lvl>
    <w:lvl w:ilvl="6" w:tplc="44EEAE4E">
      <w:numFmt w:val="bullet"/>
      <w:lvlText w:val="•"/>
      <w:lvlJc w:val="left"/>
      <w:pPr>
        <w:ind w:left="5779" w:hanging="341"/>
      </w:pPr>
      <w:rPr>
        <w:rFonts w:hint="default"/>
        <w:lang w:val="ru-RU" w:eastAsia="ru-RU" w:bidi="ru-RU"/>
      </w:rPr>
    </w:lvl>
    <w:lvl w:ilvl="7" w:tplc="75CC9B86">
      <w:numFmt w:val="bullet"/>
      <w:lvlText w:val="•"/>
      <w:lvlJc w:val="left"/>
      <w:pPr>
        <w:ind w:left="6725" w:hanging="341"/>
      </w:pPr>
      <w:rPr>
        <w:rFonts w:hint="default"/>
        <w:lang w:val="ru-RU" w:eastAsia="ru-RU" w:bidi="ru-RU"/>
      </w:rPr>
    </w:lvl>
    <w:lvl w:ilvl="8" w:tplc="12BE46F0">
      <w:numFmt w:val="bullet"/>
      <w:lvlText w:val="•"/>
      <w:lvlJc w:val="left"/>
      <w:pPr>
        <w:ind w:left="7672" w:hanging="341"/>
      </w:pPr>
      <w:rPr>
        <w:rFonts w:hint="default"/>
        <w:lang w:val="ru-RU" w:eastAsia="ru-RU" w:bidi="ru-RU"/>
      </w:rPr>
    </w:lvl>
  </w:abstractNum>
  <w:abstractNum w:abstractNumId="23">
    <w:nsid w:val="72D94436"/>
    <w:multiLevelType w:val="hybridMultilevel"/>
    <w:tmpl w:val="146A88E6"/>
    <w:lvl w:ilvl="0" w:tplc="899472B6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50540272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42623408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857EAB82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41E2E954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C88E8DC4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2FC87842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ED020E6E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D97CF436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24">
    <w:nsid w:val="7331684A"/>
    <w:multiLevelType w:val="hybridMultilevel"/>
    <w:tmpl w:val="6AACD954"/>
    <w:lvl w:ilvl="0" w:tplc="0A0247A6">
      <w:start w:val="1"/>
      <w:numFmt w:val="decimal"/>
      <w:lvlText w:val="%1)"/>
      <w:lvlJc w:val="left"/>
      <w:pPr>
        <w:ind w:left="221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1C9890">
      <w:numFmt w:val="bullet"/>
      <w:lvlText w:val="•"/>
      <w:lvlJc w:val="left"/>
      <w:pPr>
        <w:ind w:left="1178" w:hanging="281"/>
      </w:pPr>
      <w:rPr>
        <w:rFonts w:hint="default"/>
        <w:lang w:val="ru-RU" w:eastAsia="ru-RU" w:bidi="ru-RU"/>
      </w:rPr>
    </w:lvl>
    <w:lvl w:ilvl="2" w:tplc="7AB85446">
      <w:numFmt w:val="bullet"/>
      <w:lvlText w:val="•"/>
      <w:lvlJc w:val="left"/>
      <w:pPr>
        <w:ind w:left="2137" w:hanging="281"/>
      </w:pPr>
      <w:rPr>
        <w:rFonts w:hint="default"/>
        <w:lang w:val="ru-RU" w:eastAsia="ru-RU" w:bidi="ru-RU"/>
      </w:rPr>
    </w:lvl>
    <w:lvl w:ilvl="3" w:tplc="521A051E">
      <w:numFmt w:val="bullet"/>
      <w:lvlText w:val="•"/>
      <w:lvlJc w:val="left"/>
      <w:pPr>
        <w:ind w:left="3095" w:hanging="281"/>
      </w:pPr>
      <w:rPr>
        <w:rFonts w:hint="default"/>
        <w:lang w:val="ru-RU" w:eastAsia="ru-RU" w:bidi="ru-RU"/>
      </w:rPr>
    </w:lvl>
    <w:lvl w:ilvl="4" w:tplc="92DA3DE4">
      <w:numFmt w:val="bullet"/>
      <w:lvlText w:val="•"/>
      <w:lvlJc w:val="left"/>
      <w:pPr>
        <w:ind w:left="4054" w:hanging="281"/>
      </w:pPr>
      <w:rPr>
        <w:rFonts w:hint="default"/>
        <w:lang w:val="ru-RU" w:eastAsia="ru-RU" w:bidi="ru-RU"/>
      </w:rPr>
    </w:lvl>
    <w:lvl w:ilvl="5" w:tplc="B94C4E6A">
      <w:numFmt w:val="bullet"/>
      <w:lvlText w:val="•"/>
      <w:lvlJc w:val="left"/>
      <w:pPr>
        <w:ind w:left="5012" w:hanging="281"/>
      </w:pPr>
      <w:rPr>
        <w:rFonts w:hint="default"/>
        <w:lang w:val="ru-RU" w:eastAsia="ru-RU" w:bidi="ru-RU"/>
      </w:rPr>
    </w:lvl>
    <w:lvl w:ilvl="6" w:tplc="974EF75A">
      <w:numFmt w:val="bullet"/>
      <w:lvlText w:val="•"/>
      <w:lvlJc w:val="left"/>
      <w:pPr>
        <w:ind w:left="5971" w:hanging="281"/>
      </w:pPr>
      <w:rPr>
        <w:rFonts w:hint="default"/>
        <w:lang w:val="ru-RU" w:eastAsia="ru-RU" w:bidi="ru-RU"/>
      </w:rPr>
    </w:lvl>
    <w:lvl w:ilvl="7" w:tplc="02A820A0">
      <w:numFmt w:val="bullet"/>
      <w:lvlText w:val="•"/>
      <w:lvlJc w:val="left"/>
      <w:pPr>
        <w:ind w:left="6929" w:hanging="281"/>
      </w:pPr>
      <w:rPr>
        <w:rFonts w:hint="default"/>
        <w:lang w:val="ru-RU" w:eastAsia="ru-RU" w:bidi="ru-RU"/>
      </w:rPr>
    </w:lvl>
    <w:lvl w:ilvl="8" w:tplc="F06C24B0">
      <w:numFmt w:val="bullet"/>
      <w:lvlText w:val="•"/>
      <w:lvlJc w:val="left"/>
      <w:pPr>
        <w:ind w:left="7888" w:hanging="281"/>
      </w:pPr>
      <w:rPr>
        <w:rFonts w:hint="default"/>
        <w:lang w:val="ru-RU" w:eastAsia="ru-RU" w:bidi="ru-RU"/>
      </w:rPr>
    </w:lvl>
  </w:abstractNum>
  <w:abstractNum w:abstractNumId="25">
    <w:nsid w:val="7BC511E1"/>
    <w:multiLevelType w:val="hybridMultilevel"/>
    <w:tmpl w:val="2CB6AB32"/>
    <w:lvl w:ilvl="0" w:tplc="3DFC59B4">
      <w:numFmt w:val="bullet"/>
      <w:lvlText w:val=""/>
      <w:lvlJc w:val="left"/>
      <w:pPr>
        <w:ind w:left="3" w:hanging="356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D360963A">
      <w:numFmt w:val="bullet"/>
      <w:lvlText w:val="•"/>
      <w:lvlJc w:val="left"/>
      <w:pPr>
        <w:ind w:left="783" w:hanging="356"/>
      </w:pPr>
      <w:rPr>
        <w:rFonts w:hint="default"/>
        <w:lang w:val="ru-RU" w:eastAsia="ru-RU" w:bidi="ru-RU"/>
      </w:rPr>
    </w:lvl>
    <w:lvl w:ilvl="2" w:tplc="A260DC48">
      <w:numFmt w:val="bullet"/>
      <w:lvlText w:val="•"/>
      <w:lvlJc w:val="left"/>
      <w:pPr>
        <w:ind w:left="1567" w:hanging="356"/>
      </w:pPr>
      <w:rPr>
        <w:rFonts w:hint="default"/>
        <w:lang w:val="ru-RU" w:eastAsia="ru-RU" w:bidi="ru-RU"/>
      </w:rPr>
    </w:lvl>
    <w:lvl w:ilvl="3" w:tplc="3C8C48F8">
      <w:numFmt w:val="bullet"/>
      <w:lvlText w:val="•"/>
      <w:lvlJc w:val="left"/>
      <w:pPr>
        <w:ind w:left="2351" w:hanging="356"/>
      </w:pPr>
      <w:rPr>
        <w:rFonts w:hint="default"/>
        <w:lang w:val="ru-RU" w:eastAsia="ru-RU" w:bidi="ru-RU"/>
      </w:rPr>
    </w:lvl>
    <w:lvl w:ilvl="4" w:tplc="C95A262A">
      <w:numFmt w:val="bullet"/>
      <w:lvlText w:val="•"/>
      <w:lvlJc w:val="left"/>
      <w:pPr>
        <w:ind w:left="3134" w:hanging="356"/>
      </w:pPr>
      <w:rPr>
        <w:rFonts w:hint="default"/>
        <w:lang w:val="ru-RU" w:eastAsia="ru-RU" w:bidi="ru-RU"/>
      </w:rPr>
    </w:lvl>
    <w:lvl w:ilvl="5" w:tplc="723266A2">
      <w:numFmt w:val="bullet"/>
      <w:lvlText w:val="•"/>
      <w:lvlJc w:val="left"/>
      <w:pPr>
        <w:ind w:left="3918" w:hanging="356"/>
      </w:pPr>
      <w:rPr>
        <w:rFonts w:hint="default"/>
        <w:lang w:val="ru-RU" w:eastAsia="ru-RU" w:bidi="ru-RU"/>
      </w:rPr>
    </w:lvl>
    <w:lvl w:ilvl="6" w:tplc="BC909152">
      <w:numFmt w:val="bullet"/>
      <w:lvlText w:val="•"/>
      <w:lvlJc w:val="left"/>
      <w:pPr>
        <w:ind w:left="4702" w:hanging="356"/>
      </w:pPr>
      <w:rPr>
        <w:rFonts w:hint="default"/>
        <w:lang w:val="ru-RU" w:eastAsia="ru-RU" w:bidi="ru-RU"/>
      </w:rPr>
    </w:lvl>
    <w:lvl w:ilvl="7" w:tplc="987EC962">
      <w:numFmt w:val="bullet"/>
      <w:lvlText w:val="•"/>
      <w:lvlJc w:val="left"/>
      <w:pPr>
        <w:ind w:left="5485" w:hanging="356"/>
      </w:pPr>
      <w:rPr>
        <w:rFonts w:hint="default"/>
        <w:lang w:val="ru-RU" w:eastAsia="ru-RU" w:bidi="ru-RU"/>
      </w:rPr>
    </w:lvl>
    <w:lvl w:ilvl="8" w:tplc="40B25E16">
      <w:numFmt w:val="bullet"/>
      <w:lvlText w:val="•"/>
      <w:lvlJc w:val="left"/>
      <w:pPr>
        <w:ind w:left="6269" w:hanging="356"/>
      </w:pPr>
      <w:rPr>
        <w:rFonts w:hint="default"/>
        <w:lang w:val="ru-RU" w:eastAsia="ru-RU" w:bidi="ru-RU"/>
      </w:rPr>
    </w:lvl>
  </w:abstractNum>
  <w:abstractNum w:abstractNumId="26">
    <w:nsid w:val="7C4F271F"/>
    <w:multiLevelType w:val="hybridMultilevel"/>
    <w:tmpl w:val="376690BE"/>
    <w:lvl w:ilvl="0" w:tplc="5B3CA7A4">
      <w:start w:val="15"/>
      <w:numFmt w:val="decimal"/>
      <w:lvlText w:val="%1."/>
      <w:lvlJc w:val="left"/>
      <w:pPr>
        <w:ind w:left="969" w:hanging="30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ru-RU" w:bidi="ru-RU"/>
      </w:rPr>
    </w:lvl>
    <w:lvl w:ilvl="1" w:tplc="F05222B8">
      <w:numFmt w:val="bullet"/>
      <w:lvlText w:val="•"/>
      <w:lvlJc w:val="left"/>
      <w:pPr>
        <w:ind w:left="1820" w:hanging="301"/>
      </w:pPr>
      <w:rPr>
        <w:rFonts w:hint="default"/>
        <w:lang w:val="ru-RU" w:eastAsia="ru-RU" w:bidi="ru-RU"/>
      </w:rPr>
    </w:lvl>
    <w:lvl w:ilvl="2" w:tplc="6A20A6DC">
      <w:numFmt w:val="bullet"/>
      <w:lvlText w:val="•"/>
      <w:lvlJc w:val="left"/>
      <w:pPr>
        <w:ind w:left="2681" w:hanging="301"/>
      </w:pPr>
      <w:rPr>
        <w:rFonts w:hint="default"/>
        <w:lang w:val="ru-RU" w:eastAsia="ru-RU" w:bidi="ru-RU"/>
      </w:rPr>
    </w:lvl>
    <w:lvl w:ilvl="3" w:tplc="DE26EC38">
      <w:numFmt w:val="bullet"/>
      <w:lvlText w:val="•"/>
      <w:lvlJc w:val="left"/>
      <w:pPr>
        <w:ind w:left="3541" w:hanging="301"/>
      </w:pPr>
      <w:rPr>
        <w:rFonts w:hint="default"/>
        <w:lang w:val="ru-RU" w:eastAsia="ru-RU" w:bidi="ru-RU"/>
      </w:rPr>
    </w:lvl>
    <w:lvl w:ilvl="4" w:tplc="DBECAA98">
      <w:numFmt w:val="bullet"/>
      <w:lvlText w:val="•"/>
      <w:lvlJc w:val="left"/>
      <w:pPr>
        <w:ind w:left="4402" w:hanging="301"/>
      </w:pPr>
      <w:rPr>
        <w:rFonts w:hint="default"/>
        <w:lang w:val="ru-RU" w:eastAsia="ru-RU" w:bidi="ru-RU"/>
      </w:rPr>
    </w:lvl>
    <w:lvl w:ilvl="5" w:tplc="2CF637D4">
      <w:numFmt w:val="bullet"/>
      <w:lvlText w:val="•"/>
      <w:lvlJc w:val="left"/>
      <w:pPr>
        <w:ind w:left="5262" w:hanging="301"/>
      </w:pPr>
      <w:rPr>
        <w:rFonts w:hint="default"/>
        <w:lang w:val="ru-RU" w:eastAsia="ru-RU" w:bidi="ru-RU"/>
      </w:rPr>
    </w:lvl>
    <w:lvl w:ilvl="6" w:tplc="2320CAA4">
      <w:numFmt w:val="bullet"/>
      <w:lvlText w:val="•"/>
      <w:lvlJc w:val="left"/>
      <w:pPr>
        <w:ind w:left="6123" w:hanging="301"/>
      </w:pPr>
      <w:rPr>
        <w:rFonts w:hint="default"/>
        <w:lang w:val="ru-RU" w:eastAsia="ru-RU" w:bidi="ru-RU"/>
      </w:rPr>
    </w:lvl>
    <w:lvl w:ilvl="7" w:tplc="7874810E">
      <w:numFmt w:val="bullet"/>
      <w:lvlText w:val="•"/>
      <w:lvlJc w:val="left"/>
      <w:pPr>
        <w:ind w:left="6983" w:hanging="301"/>
      </w:pPr>
      <w:rPr>
        <w:rFonts w:hint="default"/>
        <w:lang w:val="ru-RU" w:eastAsia="ru-RU" w:bidi="ru-RU"/>
      </w:rPr>
    </w:lvl>
    <w:lvl w:ilvl="8" w:tplc="9A925A64">
      <w:numFmt w:val="bullet"/>
      <w:lvlText w:val="•"/>
      <w:lvlJc w:val="left"/>
      <w:pPr>
        <w:ind w:left="7844" w:hanging="301"/>
      </w:pPr>
      <w:rPr>
        <w:rFonts w:hint="default"/>
        <w:lang w:val="ru-RU" w:eastAsia="ru-RU" w:bidi="ru-RU"/>
      </w:rPr>
    </w:lvl>
  </w:abstractNum>
  <w:abstractNum w:abstractNumId="27">
    <w:nsid w:val="7F28028D"/>
    <w:multiLevelType w:val="multilevel"/>
    <w:tmpl w:val="2C5C45C6"/>
    <w:lvl w:ilvl="0">
      <w:start w:val="22"/>
      <w:numFmt w:val="decimal"/>
      <w:lvlText w:val="%1"/>
      <w:lvlJc w:val="left"/>
      <w:pPr>
        <w:ind w:left="1121" w:hanging="900"/>
      </w:pPr>
      <w:rPr>
        <w:rFonts w:hint="default"/>
        <w:lang w:val="ru-RU" w:eastAsia="ru-RU" w:bidi="ru-RU"/>
      </w:rPr>
    </w:lvl>
    <w:lvl w:ilvl="1">
      <w:start w:val="3"/>
      <w:numFmt w:val="decimalZero"/>
      <w:lvlText w:val="%1.%2"/>
      <w:lvlJc w:val="left"/>
      <w:pPr>
        <w:ind w:left="1121" w:hanging="900"/>
      </w:pPr>
      <w:rPr>
        <w:rFonts w:hint="default"/>
        <w:lang w:val="ru-RU" w:eastAsia="ru-RU" w:bidi="ru-RU"/>
      </w:rPr>
    </w:lvl>
    <w:lvl w:ilvl="2">
      <w:start w:val="2"/>
      <w:numFmt w:val="decimalZero"/>
      <w:lvlText w:val="%1.%2.%3"/>
      <w:lvlJc w:val="left"/>
      <w:pPr>
        <w:ind w:left="1121" w:hanging="90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221" w:hanging="320"/>
      </w:pPr>
      <w:rPr>
        <w:rFonts w:ascii="Times New Roman" w:eastAsia="Times New Roman" w:hAnsi="Times New Roman" w:cs="Times New Roman" w:hint="default"/>
        <w:spacing w:val="-16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3291" w:hanging="32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377" w:hanging="32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462" w:hanging="32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48" w:hanging="32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34" w:hanging="320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24"/>
  </w:num>
  <w:num w:numId="3">
    <w:abstractNumId w:val="21"/>
  </w:num>
  <w:num w:numId="4">
    <w:abstractNumId w:val="8"/>
  </w:num>
  <w:num w:numId="5">
    <w:abstractNumId w:val="14"/>
  </w:num>
  <w:num w:numId="6">
    <w:abstractNumId w:val="17"/>
  </w:num>
  <w:num w:numId="7">
    <w:abstractNumId w:val="7"/>
  </w:num>
  <w:num w:numId="8">
    <w:abstractNumId w:val="22"/>
  </w:num>
  <w:num w:numId="9">
    <w:abstractNumId w:val="26"/>
  </w:num>
  <w:num w:numId="10">
    <w:abstractNumId w:val="2"/>
  </w:num>
  <w:num w:numId="11">
    <w:abstractNumId w:val="16"/>
  </w:num>
  <w:num w:numId="12">
    <w:abstractNumId w:val="4"/>
  </w:num>
  <w:num w:numId="13">
    <w:abstractNumId w:val="5"/>
  </w:num>
  <w:num w:numId="14">
    <w:abstractNumId w:val="20"/>
  </w:num>
  <w:num w:numId="15">
    <w:abstractNumId w:val="23"/>
  </w:num>
  <w:num w:numId="16">
    <w:abstractNumId w:val="13"/>
  </w:num>
  <w:num w:numId="17">
    <w:abstractNumId w:val="19"/>
  </w:num>
  <w:num w:numId="18">
    <w:abstractNumId w:val="25"/>
  </w:num>
  <w:num w:numId="19">
    <w:abstractNumId w:val="18"/>
  </w:num>
  <w:num w:numId="20">
    <w:abstractNumId w:val="11"/>
  </w:num>
  <w:num w:numId="21">
    <w:abstractNumId w:val="1"/>
  </w:num>
  <w:num w:numId="22">
    <w:abstractNumId w:val="0"/>
  </w:num>
  <w:num w:numId="23">
    <w:abstractNumId w:val="12"/>
  </w:num>
  <w:num w:numId="24">
    <w:abstractNumId w:val="15"/>
  </w:num>
  <w:num w:numId="25">
    <w:abstractNumId w:val="10"/>
  </w:num>
  <w:num w:numId="26">
    <w:abstractNumId w:val="3"/>
  </w:num>
  <w:num w:numId="27">
    <w:abstractNumId w:val="27"/>
  </w:num>
  <w:num w:numId="2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91044"/>
    <w:rsid w:val="00181D6B"/>
    <w:rsid w:val="002037F9"/>
    <w:rsid w:val="00355377"/>
    <w:rsid w:val="004645AE"/>
    <w:rsid w:val="004D3542"/>
    <w:rsid w:val="005C1FD4"/>
    <w:rsid w:val="006578FC"/>
    <w:rsid w:val="00710E22"/>
    <w:rsid w:val="007F770B"/>
    <w:rsid w:val="00991044"/>
    <w:rsid w:val="00A55232"/>
    <w:rsid w:val="00B8385E"/>
    <w:rsid w:val="00C61BD5"/>
    <w:rsid w:val="00C92571"/>
    <w:rsid w:val="00ED4C94"/>
    <w:rsid w:val="00FB1B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578FC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6578FC"/>
    <w:pPr>
      <w:ind w:left="787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6578FC"/>
    <w:pPr>
      <w:ind w:left="667"/>
      <w:outlineLvl w:val="1"/>
    </w:pPr>
    <w:rPr>
      <w:b/>
      <w:bCs/>
      <w:i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578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578FC"/>
    <w:rPr>
      <w:sz w:val="24"/>
      <w:szCs w:val="24"/>
    </w:rPr>
  </w:style>
  <w:style w:type="paragraph" w:styleId="a4">
    <w:name w:val="List Paragraph"/>
    <w:basedOn w:val="a"/>
    <w:uiPriority w:val="34"/>
    <w:qFormat/>
    <w:rsid w:val="006578FC"/>
    <w:pPr>
      <w:ind w:left="221" w:hanging="361"/>
    </w:pPr>
  </w:style>
  <w:style w:type="paragraph" w:customStyle="1" w:styleId="TableParagraph">
    <w:name w:val="Table Paragraph"/>
    <w:basedOn w:val="a"/>
    <w:uiPriority w:val="1"/>
    <w:qFormat/>
    <w:rsid w:val="006578FC"/>
  </w:style>
  <w:style w:type="paragraph" w:customStyle="1" w:styleId="Style8">
    <w:name w:val="Style8"/>
    <w:basedOn w:val="a"/>
    <w:rsid w:val="00C92571"/>
    <w:pPr>
      <w:adjustRightInd w:val="0"/>
      <w:ind w:firstLine="567"/>
      <w:jc w:val="both"/>
    </w:pPr>
    <w:rPr>
      <w:sz w:val="24"/>
      <w:szCs w:val="24"/>
      <w:lang w:bidi="ar-SA"/>
    </w:rPr>
  </w:style>
  <w:style w:type="character" w:customStyle="1" w:styleId="FontStyle21">
    <w:name w:val="Font Style21"/>
    <w:rsid w:val="00C92571"/>
    <w:rPr>
      <w:rFonts w:ascii="Times New Roman" w:hAnsi="Times New Roman" w:cs="Times New Roman"/>
      <w:sz w:val="12"/>
      <w:szCs w:val="12"/>
    </w:rPr>
  </w:style>
  <w:style w:type="character" w:styleId="a5">
    <w:name w:val="Hyperlink"/>
    <w:uiPriority w:val="99"/>
    <w:rsid w:val="00C92571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81D6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D6B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4.xml"/><Relationship Id="rId18" Type="http://schemas.openxmlformats.org/officeDocument/2006/relationships/hyperlink" Target="&#1072;:%20%20http://e.lanbook.com/book/5631%20%20" TargetMode="External"/><Relationship Id="rId26" Type="http://schemas.openxmlformats.org/officeDocument/2006/relationships/hyperlink" Target="http://nl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library.ru/project_risc.asp" TargetMode="External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17" Type="http://schemas.openxmlformats.org/officeDocument/2006/relationships/hyperlink" Target="http://catalog.inforeg.ru/Inet/GetEzineByID/319368%20%20%20(&#1076;&#1072;&#1090;&#1072;%20&#1086;&#1073;&#1088;&#1072;&#1097;&#1077;&#1085;&#1080;&#1103;:%2025.09.2020)%20" TargetMode="External"/><Relationship Id="rId25" Type="http://schemas.openxmlformats.org/officeDocument/2006/relationships/hyperlink" Target="https://www.rsl.ru/" TargetMode="External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7.xml"/><Relationship Id="rId20" Type="http://schemas.openxmlformats.org/officeDocument/2006/relationships/hyperlink" Target="http://e.lanbook.com/book/5539%20%20" TargetMode="External"/><Relationship Id="rId29" Type="http://schemas.openxmlformats.org/officeDocument/2006/relationships/hyperlink" Target="https://ru.wikipedia.or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hyperlink" Target="http://new.fips.ru/" TargetMode="External"/><Relationship Id="rId32" Type="http://schemas.openxmlformats.org/officeDocument/2006/relationships/hyperlink" Target="https://www.litres.ru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23" Type="http://schemas.openxmlformats.org/officeDocument/2006/relationships/hyperlink" Target="http://window.edu.ru/" TargetMode="External"/><Relationship Id="rId28" Type="http://schemas.openxmlformats.org/officeDocument/2006/relationships/hyperlink" Target="http://www.public.ru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e.lanbook.com/book/6681%20%20" TargetMode="External"/><Relationship Id="rId31" Type="http://schemas.openxmlformats.org/officeDocument/2006/relationships/hyperlink" Target="http://webofknowledg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hyperlink" Target="https://scholar.google.ru/" TargetMode="External"/><Relationship Id="rId27" Type="http://schemas.openxmlformats.org/officeDocument/2006/relationships/hyperlink" Target="http://www.gpntb.ru/" TargetMode="External"/><Relationship Id="rId30" Type="http://schemas.openxmlformats.org/officeDocument/2006/relationships/hyperlink" Target="https://www.scopus.com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4438</Words>
  <Characters>25301</Characters>
  <Application>Microsoft Office Word</Application>
  <DocSecurity>0</DocSecurity>
  <Lines>210</Lines>
  <Paragraphs>59</Paragraphs>
  <ScaleCrop>false</ScaleCrop>
  <Company/>
  <LinksUpToDate>false</LinksUpToDate>
  <CharactersWithSpaces>29680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Керимова Л.Ф.</dc:creator>
  <cp:lastModifiedBy>l.kerimova</cp:lastModifiedBy>
  <cp:revision>44</cp:revision>
  <cp:lastPrinted>2020-11-25T08:18:00Z</cp:lastPrinted>
  <dcterms:created xsi:type="dcterms:W3CDTF">2020-10-21T09:07:00Z</dcterms:created>
  <dcterms:modified xsi:type="dcterms:W3CDTF">2020-11-25T08:18:00Z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2018-12-13T00:00:00Z</vt:filetime>
  </property>
  <property fmtid="{D5CDD505-2E9C-101B-9397-08002B2CF9AE}" pid="3" name="LastSaved">
    <vt:filetime>2020-10-21T00:00:00Z</vt:filetime>
  </property>
</Properties>
</file>