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1E5" w:rsidRDefault="008F01E5" w:rsidP="008F01E5">
      <w:pPr>
        <w:ind w:firstLine="0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28711" cy="8848725"/>
            <wp:effectExtent l="19050" t="0" r="639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711" cy="884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D0" w:rsidRDefault="008F01E5" w:rsidP="00213D31">
      <w:pPr>
        <w:ind w:firstLine="0"/>
        <w:jc w:val="right"/>
      </w:pPr>
      <w:r>
        <w:rPr>
          <w:noProof/>
          <w:lang w:eastAsia="ru-RU"/>
        </w:rPr>
        <w:lastRenderedPageBreak/>
        <w:drawing>
          <wp:inline distT="0" distB="0" distL="0" distR="0">
            <wp:extent cx="5478854" cy="5807034"/>
            <wp:effectExtent l="19050" t="0" r="7546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80701" cy="580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8449" cy="7053943"/>
            <wp:effectExtent l="19050" t="0" r="0" b="0"/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449" cy="705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AD0" w:rsidRDefault="00D33FD8" w:rsidP="00213D31">
      <w:pPr>
        <w:pStyle w:val="11"/>
        <w:pageBreakBefore/>
        <w:numPr>
          <w:ilvl w:val="0"/>
          <w:numId w:val="3"/>
        </w:numPr>
        <w:ind w:left="567" w:firstLine="0"/>
      </w:pPr>
      <w:r>
        <w:rPr>
          <w:rStyle w:val="FontStyle16"/>
          <w:b/>
          <w:sz w:val="24"/>
          <w:szCs w:val="24"/>
        </w:rPr>
        <w:lastRenderedPageBreak/>
        <w:t>1 Цели освоения дисциплины</w:t>
      </w:r>
    </w:p>
    <w:p w:rsidR="00FE4AD0" w:rsidRDefault="00D33FD8">
      <w:pPr>
        <w:pStyle w:val="western"/>
        <w:spacing w:after="0" w:line="240" w:lineRule="auto"/>
        <w:ind w:firstLine="709"/>
        <w:jc w:val="both"/>
      </w:pPr>
      <w:proofErr w:type="gramStart"/>
      <w:r>
        <w:rPr>
          <w:rStyle w:val="FontStyle16"/>
          <w:b w:val="0"/>
          <w:bCs w:val="0"/>
          <w:sz w:val="24"/>
          <w:szCs w:val="24"/>
        </w:rPr>
        <w:t>Целями</w:t>
      </w:r>
      <w:r>
        <w:rPr>
          <w:rStyle w:val="FontStyle16"/>
          <w:b w:val="0"/>
          <w:bCs w:val="0"/>
          <w:sz w:val="24"/>
        </w:rPr>
        <w:t xml:space="preserve"> освоения дисциплины «</w:t>
      </w:r>
      <w:r>
        <w:rPr>
          <w:rStyle w:val="FontStyle21"/>
          <w:sz w:val="24"/>
          <w:szCs w:val="24"/>
        </w:rPr>
        <w:t>Архитектура предприятия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>
        <w:rPr>
          <w:rStyle w:val="FontStyle16"/>
          <w:b w:val="0"/>
          <w:bCs w:val="0"/>
          <w:sz w:val="24"/>
        </w:rPr>
        <w:t xml:space="preserve">являются </w:t>
      </w:r>
      <w:r>
        <w:t xml:space="preserve">подготовка студентов в соответствии с требованиями ФГОС ВО по направлению </w:t>
      </w:r>
      <w:bookmarkStart w:id="0" w:name="__DdeLink__2411_3931476835"/>
      <w:r>
        <w:rPr>
          <w:rStyle w:val="FontStyle16"/>
          <w:b w:val="0"/>
          <w:sz w:val="24"/>
          <w:szCs w:val="24"/>
        </w:rPr>
        <w:t>09.03</w:t>
      </w:r>
      <w:r w:rsidR="008F01E5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>03 Пр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кладная информатика</w:t>
      </w:r>
      <w:bookmarkEnd w:id="0"/>
      <w:r>
        <w:t>, а именно: ознакомление студентов с базовыми понятиями, с</w:t>
      </w:r>
      <w:r>
        <w:t>о</w:t>
      </w:r>
      <w:r>
        <w:t>ставом и элементами архитектуры предприятия, формирование представлений об и</w:t>
      </w:r>
      <w:r>
        <w:t>с</w:t>
      </w:r>
      <w:r>
        <w:t>пользуемых моделях, методиках описания и разработки, а также навыков по выбору и использованию современных инструментальных средств описания архитектуры пре</w:t>
      </w:r>
      <w:r>
        <w:t>д</w:t>
      </w:r>
      <w:r>
        <w:t>приятия.</w:t>
      </w:r>
      <w:proofErr w:type="gramEnd"/>
    </w:p>
    <w:p w:rsidR="00FE4AD0" w:rsidRDefault="00D33FD8">
      <w:pPr>
        <w:pStyle w:val="310"/>
        <w:spacing w:after="0"/>
        <w:ind w:left="0" w:firstLine="756"/>
        <w:jc w:val="both"/>
        <w:rPr>
          <w:sz w:val="24"/>
          <w:szCs w:val="24"/>
        </w:rPr>
      </w:pPr>
      <w:r>
        <w:rPr>
          <w:sz w:val="24"/>
          <w:szCs w:val="24"/>
        </w:rPr>
        <w:t>Задачи курса:</w:t>
      </w:r>
    </w:p>
    <w:p w:rsidR="00FE4AD0" w:rsidRDefault="00D33FD8" w:rsidP="00213D31">
      <w:pPr>
        <w:pStyle w:val="LO-Normal"/>
        <w:ind w:firstLine="726"/>
        <w:jc w:val="both"/>
        <w:rPr>
          <w:szCs w:val="24"/>
        </w:rPr>
      </w:pPr>
      <w:r>
        <w:rPr>
          <w:szCs w:val="24"/>
        </w:rPr>
        <w:t>− получить на основе системного подхода учебную информацию об архитектуре предприятия;</w:t>
      </w:r>
    </w:p>
    <w:p w:rsidR="00FE4AD0" w:rsidRDefault="00D33FD8" w:rsidP="00213D31">
      <w:pPr>
        <w:pStyle w:val="LO-Normal"/>
        <w:ind w:firstLine="726"/>
        <w:jc w:val="both"/>
        <w:rPr>
          <w:szCs w:val="24"/>
        </w:rPr>
      </w:pPr>
      <w:r>
        <w:rPr>
          <w:szCs w:val="24"/>
        </w:rPr>
        <w:t>− приобрести знания о структуре, характеристиках компонентов, применяемых моделях и методиках описания архитектуры предприятия;</w:t>
      </w:r>
    </w:p>
    <w:p w:rsidR="00FE4AD0" w:rsidRDefault="00D33FD8" w:rsidP="00213D31">
      <w:pPr>
        <w:ind w:firstLine="726"/>
      </w:pPr>
      <w:r>
        <w:rPr>
          <w:rStyle w:val="FontStyle17"/>
          <w:b w:val="0"/>
          <w:bCs w:val="0"/>
          <w:sz w:val="24"/>
          <w:szCs w:val="24"/>
        </w:rPr>
        <w:t>− приобрести умения и навыки составления моделей и использования совреме</w:t>
      </w:r>
      <w:r>
        <w:rPr>
          <w:rStyle w:val="FontStyle17"/>
          <w:b w:val="0"/>
          <w:bCs w:val="0"/>
          <w:sz w:val="24"/>
          <w:szCs w:val="24"/>
        </w:rPr>
        <w:t>н</w:t>
      </w:r>
      <w:r>
        <w:rPr>
          <w:rStyle w:val="FontStyle17"/>
          <w:b w:val="0"/>
          <w:bCs w:val="0"/>
          <w:sz w:val="24"/>
          <w:szCs w:val="24"/>
        </w:rPr>
        <w:t>ных программных сре</w:t>
      </w:r>
      <w:proofErr w:type="gramStart"/>
      <w:r>
        <w:rPr>
          <w:rStyle w:val="FontStyle17"/>
          <w:b w:val="0"/>
          <w:bCs w:val="0"/>
          <w:sz w:val="24"/>
          <w:szCs w:val="24"/>
        </w:rPr>
        <w:t>дств дл</w:t>
      </w:r>
      <w:proofErr w:type="gramEnd"/>
      <w:r>
        <w:rPr>
          <w:rStyle w:val="FontStyle17"/>
          <w:b w:val="0"/>
          <w:bCs w:val="0"/>
          <w:sz w:val="24"/>
          <w:szCs w:val="24"/>
        </w:rPr>
        <w:t>я моделирования архитектуры предприятия.</w:t>
      </w:r>
    </w:p>
    <w:p w:rsidR="00FE4AD0" w:rsidRDefault="00D33FD8">
      <w:pPr>
        <w:pStyle w:val="11"/>
        <w:numPr>
          <w:ilvl w:val="0"/>
          <w:numId w:val="3"/>
        </w:numPr>
        <w:ind w:left="567" w:firstLine="0"/>
      </w:pPr>
      <w:r>
        <w:rPr>
          <w:rStyle w:val="FontStyle21"/>
          <w:sz w:val="24"/>
          <w:szCs w:val="24"/>
        </w:rPr>
        <w:t>2. Место дисциплины в структуре образовательной программы подготовки бакалавра</w:t>
      </w:r>
    </w:p>
    <w:p w:rsidR="00FE4AD0" w:rsidRDefault="00D33FD8">
      <w:pPr>
        <w:ind w:firstLine="585"/>
      </w:pPr>
      <w:r>
        <w:rPr>
          <w:rStyle w:val="FontStyle16"/>
          <w:b w:val="0"/>
          <w:bCs w:val="0"/>
          <w:sz w:val="24"/>
          <w:szCs w:val="24"/>
        </w:rPr>
        <w:t>Дисциплина</w:t>
      </w:r>
      <w:r>
        <w:rPr>
          <w:rStyle w:val="FontStyle16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Архитектура предприятия</w:t>
      </w:r>
      <w:r>
        <w:rPr>
          <w:rStyle w:val="FontStyle16"/>
          <w:b w:val="0"/>
          <w:sz w:val="24"/>
          <w:szCs w:val="24"/>
        </w:rPr>
        <w:t>» входит в базовую часть (Б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.Б.17) обр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зовательной программы по направлению подготовки 09.03 03 Прикладная информат</w:t>
      </w:r>
      <w:r>
        <w:rPr>
          <w:rStyle w:val="FontStyle16"/>
          <w:b w:val="0"/>
          <w:sz w:val="24"/>
          <w:szCs w:val="24"/>
        </w:rPr>
        <w:t>и</w:t>
      </w:r>
      <w:r>
        <w:rPr>
          <w:rStyle w:val="FontStyle16"/>
          <w:b w:val="0"/>
          <w:sz w:val="24"/>
          <w:szCs w:val="24"/>
        </w:rPr>
        <w:t>ка.</w:t>
      </w:r>
    </w:p>
    <w:p w:rsidR="00FE4AD0" w:rsidRDefault="00D33FD8">
      <w:pPr>
        <w:ind w:firstLine="585"/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 xml:space="preserve">ные в результате изучения </w:t>
      </w:r>
      <w:r>
        <w:rPr>
          <w:rStyle w:val="FontStyle17"/>
          <w:b w:val="0"/>
          <w:color w:val="000000"/>
          <w:sz w:val="24"/>
          <w:szCs w:val="24"/>
        </w:rPr>
        <w:t>дисциплин Информационные системы и технологии.</w:t>
      </w:r>
    </w:p>
    <w:p w:rsidR="00FE4AD0" w:rsidRDefault="00D33FD8">
      <w:pPr>
        <w:ind w:firstLine="585"/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необходимы</w:t>
      </w:r>
      <w:r>
        <w:rPr>
          <w:rStyle w:val="FontStyle17"/>
          <w:b w:val="0"/>
          <w:color w:val="000000"/>
          <w:sz w:val="24"/>
          <w:szCs w:val="24"/>
        </w:rPr>
        <w:t xml:space="preserve"> для изучения дисциплины Корпоративные ИС, при выполнении курсовых работ и ВКР.</w:t>
      </w:r>
    </w:p>
    <w:p w:rsidR="00FE4AD0" w:rsidRDefault="00D33FD8">
      <w:pPr>
        <w:pStyle w:val="11"/>
        <w:numPr>
          <w:ilvl w:val="0"/>
          <w:numId w:val="3"/>
        </w:numPr>
        <w:ind w:left="567" w:firstLine="0"/>
        <w:jc w:val="left"/>
      </w:pPr>
      <w:r>
        <w:rPr>
          <w:rStyle w:val="FontStyle21"/>
          <w:sz w:val="24"/>
          <w:szCs w:val="24"/>
        </w:rPr>
        <w:t>3. Компетенции обучающегося, формируемые в результате освоения дисци</w:t>
      </w:r>
      <w:r>
        <w:rPr>
          <w:rStyle w:val="FontStyle21"/>
          <w:sz w:val="24"/>
          <w:szCs w:val="24"/>
        </w:rPr>
        <w:t>п</w:t>
      </w:r>
      <w:r>
        <w:rPr>
          <w:rStyle w:val="FontStyle21"/>
          <w:sz w:val="24"/>
          <w:szCs w:val="24"/>
        </w:rPr>
        <w:t>лины и планируемые результаты обучения</w:t>
      </w:r>
    </w:p>
    <w:p w:rsidR="00FE4AD0" w:rsidRDefault="00D33FD8">
      <w:pPr>
        <w:tabs>
          <w:tab w:val="left" w:pos="851"/>
        </w:tabs>
      </w:pPr>
      <w:r>
        <w:rPr>
          <w:rStyle w:val="FontStyle16"/>
          <w:b w:val="0"/>
          <w:bCs w:val="0"/>
          <w:sz w:val="24"/>
          <w:szCs w:val="24"/>
        </w:rPr>
        <w:t>Дисциплина</w:t>
      </w:r>
      <w:r>
        <w:rPr>
          <w:rStyle w:val="FontStyle16"/>
          <w:bCs w:val="0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Архитектура предприятия</w:t>
      </w:r>
      <w:r>
        <w:rPr>
          <w:rStyle w:val="FontStyle16"/>
          <w:b w:val="0"/>
          <w:bCs w:val="0"/>
          <w:sz w:val="24"/>
          <w:szCs w:val="24"/>
        </w:rPr>
        <w:t xml:space="preserve">» формирует следующие </w:t>
      </w:r>
      <w:r>
        <w:rPr>
          <w:rStyle w:val="FontStyle16"/>
          <w:b w:val="0"/>
          <w:bCs w:val="0"/>
          <w:color w:val="000000"/>
          <w:sz w:val="24"/>
          <w:szCs w:val="24"/>
        </w:rPr>
        <w:t>професси</w:t>
      </w:r>
      <w:r>
        <w:rPr>
          <w:rStyle w:val="FontStyle16"/>
          <w:b w:val="0"/>
          <w:bCs w:val="0"/>
          <w:color w:val="000000"/>
          <w:sz w:val="24"/>
        </w:rPr>
        <w:t>онал</w:t>
      </w:r>
      <w:r>
        <w:rPr>
          <w:rStyle w:val="FontStyle16"/>
          <w:b w:val="0"/>
          <w:bCs w:val="0"/>
          <w:color w:val="000000"/>
          <w:sz w:val="24"/>
        </w:rPr>
        <w:t>ь</w:t>
      </w:r>
      <w:r>
        <w:rPr>
          <w:rStyle w:val="FontStyle16"/>
          <w:b w:val="0"/>
          <w:bCs w:val="0"/>
          <w:color w:val="000000"/>
          <w:sz w:val="24"/>
        </w:rPr>
        <w:t>ные компетенции</w:t>
      </w:r>
      <w:r>
        <w:rPr>
          <w:rStyle w:val="FontStyle16"/>
          <w:b w:val="0"/>
          <w:bCs w:val="0"/>
          <w:sz w:val="24"/>
        </w:rPr>
        <w:t>:</w:t>
      </w:r>
    </w:p>
    <w:p w:rsidR="00FE4AD0" w:rsidRDefault="00FE4AD0"/>
    <w:tbl>
      <w:tblPr>
        <w:tblW w:w="9170" w:type="dxa"/>
        <w:tblInd w:w="-89" w:type="dxa"/>
        <w:tblCellMar>
          <w:left w:w="103" w:type="dxa"/>
        </w:tblCellMar>
        <w:tblLook w:val="04A0"/>
      </w:tblPr>
      <w:tblGrid>
        <w:gridCol w:w="1633"/>
        <w:gridCol w:w="7537"/>
      </w:tblGrid>
      <w:tr w:rsidR="00FE4AD0">
        <w:trPr>
          <w:cantSplit/>
          <w:tblHeader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Структурный элемент ко</w:t>
            </w:r>
            <w:r>
              <w:t>м</w:t>
            </w:r>
            <w:r>
              <w:t>петенции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FE4AD0" w:rsidRPr="00213D31">
        <w:tc>
          <w:tcPr>
            <w:tcW w:w="9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Pr="00213D31" w:rsidRDefault="00D33FD8" w:rsidP="00213D31">
            <w:pPr>
              <w:ind w:firstLine="0"/>
              <w:rPr>
                <w:b/>
              </w:rPr>
            </w:pPr>
            <w:r w:rsidRPr="00213D31">
              <w:rPr>
                <w:b/>
                <w:bCs/>
              </w:rPr>
              <w:t>ОПК-4</w:t>
            </w:r>
            <w:r w:rsidR="00213D31" w:rsidRPr="00213D31">
              <w:rPr>
                <w:b/>
                <w:bCs/>
              </w:rPr>
              <w:t xml:space="preserve"> </w:t>
            </w:r>
            <w:r w:rsidR="008F01E5" w:rsidRPr="00213D31">
              <w:rPr>
                <w:b/>
              </w:rPr>
              <w:t xml:space="preserve">– </w:t>
            </w:r>
            <w:r w:rsidRPr="00213D31">
              <w:rPr>
                <w:b/>
              </w:rPr>
              <w:t>способностью решать стандартные задачи профессиональной деятел</w:t>
            </w:r>
            <w:r w:rsidRPr="00213D31">
              <w:rPr>
                <w:b/>
              </w:rPr>
              <w:t>ь</w:t>
            </w:r>
            <w:r w:rsidRPr="00213D31">
              <w:rPr>
                <w:b/>
              </w:rPr>
              <w:t>ности на основе информационной и библиографической культуры с применен</w:t>
            </w:r>
            <w:r w:rsidRPr="00213D31">
              <w:rPr>
                <w:b/>
              </w:rPr>
              <w:t>и</w:t>
            </w:r>
            <w:r w:rsidRPr="00213D31">
              <w:rPr>
                <w:b/>
              </w:rPr>
              <w:t>ем информационно-коммуникационных технологий и с учетом основных треб</w:t>
            </w:r>
            <w:r w:rsidRPr="00213D31">
              <w:rPr>
                <w:b/>
              </w:rPr>
              <w:t>о</w:t>
            </w:r>
            <w:r w:rsidRPr="00213D31">
              <w:rPr>
                <w:b/>
              </w:rPr>
              <w:t>ваний информационной безопасности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pStyle w:val="aff0"/>
              <w:numPr>
                <w:ilvl w:val="0"/>
                <w:numId w:val="5"/>
              </w:numPr>
              <w:tabs>
                <w:tab w:val="left" w:pos="254"/>
                <w:tab w:val="left" w:pos="468"/>
              </w:tabs>
              <w:ind w:left="468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 понятие и компоненты (домены) архитектуры предприятия</w:t>
            </w:r>
          </w:p>
          <w:p w:rsidR="00FE4AD0" w:rsidRDefault="00D33FD8">
            <w:pPr>
              <w:pStyle w:val="aff0"/>
              <w:numPr>
                <w:ilvl w:val="0"/>
                <w:numId w:val="5"/>
              </w:numPr>
              <w:tabs>
                <w:tab w:val="left" w:pos="254"/>
                <w:tab w:val="left" w:pos="468"/>
              </w:tabs>
              <w:ind w:left="468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содержательную часть компонентов архитектуры предприятия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t>Уметь: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pStyle w:val="aff0"/>
              <w:numPr>
                <w:ilvl w:val="0"/>
                <w:numId w:val="5"/>
              </w:numPr>
              <w:tabs>
                <w:tab w:val="left" w:pos="254"/>
                <w:tab w:val="left" w:pos="468"/>
              </w:tabs>
              <w:ind w:left="468"/>
              <w:jc w:val="left"/>
            </w:pPr>
            <w:r>
              <w:rPr>
                <w:szCs w:val="24"/>
                <w:lang w:val="ru-RU"/>
              </w:rPr>
              <w:t>различать компоненты (домены) архитектуры предприятия</w:t>
            </w:r>
          </w:p>
          <w:p w:rsidR="00FE4AD0" w:rsidRDefault="00D33FD8">
            <w:pPr>
              <w:pStyle w:val="aff0"/>
              <w:numPr>
                <w:ilvl w:val="0"/>
                <w:numId w:val="5"/>
              </w:numPr>
              <w:tabs>
                <w:tab w:val="left" w:pos="254"/>
                <w:tab w:val="left" w:pos="468"/>
              </w:tabs>
              <w:ind w:left="468"/>
              <w:jc w:val="left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анализировать архитектуру предприятия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t>Владеть: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pStyle w:val="aff0"/>
              <w:numPr>
                <w:ilvl w:val="0"/>
                <w:numId w:val="5"/>
              </w:numPr>
              <w:tabs>
                <w:tab w:val="left" w:pos="254"/>
                <w:tab w:val="left" w:pos="468"/>
              </w:tabs>
              <w:ind w:left="468"/>
              <w:jc w:val="left"/>
              <w:rPr>
                <w:lang w:val="ru-RU"/>
              </w:rPr>
            </w:pPr>
            <w:r>
              <w:rPr>
                <w:szCs w:val="24"/>
                <w:lang w:val="ru-RU"/>
              </w:rPr>
              <w:t>навыками проведения анализа архитектуры предприятия</w:t>
            </w:r>
          </w:p>
        </w:tc>
      </w:tr>
      <w:tr w:rsidR="00FE4AD0" w:rsidRPr="00213D31">
        <w:tc>
          <w:tcPr>
            <w:tcW w:w="9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Pr="00213D31" w:rsidRDefault="00D33FD8">
            <w:pPr>
              <w:ind w:firstLine="0"/>
              <w:rPr>
                <w:b/>
              </w:rPr>
            </w:pPr>
            <w:r w:rsidRPr="00213D31">
              <w:rPr>
                <w:b/>
                <w:bCs/>
              </w:rPr>
              <w:t>ПК-1</w:t>
            </w:r>
            <w:r w:rsidRPr="00213D31">
              <w:rPr>
                <w:b/>
              </w:rPr>
              <w:t xml:space="preserve"> –</w:t>
            </w:r>
            <w:r w:rsidR="008F01E5" w:rsidRPr="00213D31">
              <w:rPr>
                <w:b/>
              </w:rPr>
              <w:t xml:space="preserve"> </w:t>
            </w:r>
            <w:r w:rsidRPr="00213D31">
              <w:rPr>
                <w:b/>
              </w:rPr>
              <w:t>способностью проводить обследование организаций, выявлять информ</w:t>
            </w:r>
            <w:r w:rsidRPr="00213D31">
              <w:rPr>
                <w:b/>
              </w:rPr>
              <w:t>а</w:t>
            </w:r>
            <w:r w:rsidRPr="00213D31">
              <w:rPr>
                <w:b/>
              </w:rPr>
              <w:t>ционные потребности пользователей, формировать требования к информацио</w:t>
            </w:r>
            <w:r w:rsidRPr="00213D31">
              <w:rPr>
                <w:b/>
              </w:rPr>
              <w:t>н</w:t>
            </w:r>
            <w:r w:rsidRPr="00213D31">
              <w:rPr>
                <w:b/>
              </w:rPr>
              <w:t>ной системе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227" w:hanging="170"/>
            </w:pPr>
            <w:r>
              <w:t>методы анализа прикладной области, информационных потребн</w:t>
            </w:r>
            <w:r>
              <w:t>о</w:t>
            </w:r>
            <w:r>
              <w:t>стей, формирования  требований к ИС.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227" w:hanging="170"/>
            </w:pPr>
            <w:r>
              <w:t>проводить анализ предметной области, выявлять информационные потребности и разрабатывать требования к ИС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170" w:hanging="170"/>
            </w:pPr>
            <w:r>
              <w:rPr>
                <w:color w:val="000000"/>
              </w:rPr>
              <w:t xml:space="preserve">методиками и </w:t>
            </w:r>
            <w:r>
              <w:t xml:space="preserve">навыками проведения анализа предметной области; </w:t>
            </w:r>
          </w:p>
          <w:p w:rsidR="00FE4AD0" w:rsidRDefault="00D33FD8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170" w:hanging="170"/>
            </w:pPr>
            <w:r>
              <w:t>базовыми навыками практической работы с необходимым пр</w:t>
            </w:r>
            <w:r>
              <w:t>о</w:t>
            </w:r>
            <w:r>
              <w:t>граммным обеспечением</w:t>
            </w:r>
          </w:p>
        </w:tc>
      </w:tr>
      <w:tr w:rsidR="00FE4AD0" w:rsidRPr="00213D31">
        <w:tc>
          <w:tcPr>
            <w:tcW w:w="9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Pr="00213D31" w:rsidRDefault="00D33FD8">
            <w:pPr>
              <w:ind w:firstLine="0"/>
              <w:jc w:val="left"/>
              <w:rPr>
                <w:b/>
              </w:rPr>
            </w:pPr>
            <w:r w:rsidRPr="00213D31">
              <w:rPr>
                <w:b/>
                <w:bCs/>
              </w:rPr>
              <w:t xml:space="preserve">ПК-6 </w:t>
            </w:r>
            <w:r w:rsidRPr="00213D31">
              <w:rPr>
                <w:b/>
              </w:rPr>
              <w:t>–</w:t>
            </w:r>
            <w:r w:rsidR="008F01E5" w:rsidRPr="00213D31">
              <w:rPr>
                <w:b/>
              </w:rPr>
              <w:t xml:space="preserve"> </w:t>
            </w:r>
            <w:r w:rsidRPr="00213D31">
              <w:rPr>
                <w:b/>
              </w:rPr>
              <w:t>способностью собирать детальную информацию для формализации тр</w:t>
            </w:r>
            <w:r w:rsidRPr="00213D31">
              <w:rPr>
                <w:b/>
              </w:rPr>
              <w:t>е</w:t>
            </w:r>
            <w:r w:rsidRPr="00213D31">
              <w:rPr>
                <w:b/>
              </w:rPr>
              <w:t>бований пользователей заказчика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>
              <w:t>методы анализа и формирования требований к ИС.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>
              <w:t>выявлять информационные потребности пользователей заказчика.</w:t>
            </w:r>
          </w:p>
          <w:p w:rsidR="00FE4AD0" w:rsidRDefault="00D33FD8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>
              <w:t xml:space="preserve">разрабатывать требования к информационной системе; </w:t>
            </w:r>
          </w:p>
          <w:p w:rsidR="00FE4AD0" w:rsidRDefault="00D33FD8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>
              <w:t>самостоятельно осваивать необходимые программные средства.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Владеть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>
              <w:t>навыками применения методов и программных сре</w:t>
            </w:r>
            <w:proofErr w:type="gramStart"/>
            <w:r>
              <w:t>дств дл</w:t>
            </w:r>
            <w:proofErr w:type="gramEnd"/>
            <w:r>
              <w:t>я опис</w:t>
            </w:r>
            <w:r>
              <w:t>а</w:t>
            </w:r>
            <w:r>
              <w:t>ния и анализа требований пользователей заказчика.</w:t>
            </w:r>
          </w:p>
        </w:tc>
      </w:tr>
      <w:tr w:rsidR="00FE4AD0" w:rsidRPr="00213D31">
        <w:tc>
          <w:tcPr>
            <w:tcW w:w="9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Pr="00213D31" w:rsidRDefault="00D33FD8">
            <w:pPr>
              <w:ind w:firstLine="0"/>
              <w:rPr>
                <w:b/>
              </w:rPr>
            </w:pPr>
            <w:r w:rsidRPr="00213D31">
              <w:rPr>
                <w:rStyle w:val="FontStyle16"/>
                <w:color w:val="000000"/>
                <w:sz w:val="24"/>
                <w:szCs w:val="24"/>
              </w:rPr>
              <w:t>ПК-7</w:t>
            </w:r>
            <w:r w:rsidR="008F01E5" w:rsidRPr="00213D31">
              <w:rPr>
                <w:rStyle w:val="FontStyle16"/>
                <w:color w:val="000000"/>
                <w:sz w:val="24"/>
                <w:szCs w:val="24"/>
              </w:rPr>
              <w:t xml:space="preserve"> –</w:t>
            </w:r>
            <w:r w:rsidR="009F680D">
              <w:rPr>
                <w:rStyle w:val="FontStyle16"/>
                <w:bCs w:val="0"/>
                <w:color w:val="000000"/>
                <w:sz w:val="24"/>
                <w:szCs w:val="24"/>
              </w:rPr>
              <w:t xml:space="preserve"> </w:t>
            </w:r>
            <w:r w:rsidRPr="00213D31">
              <w:rPr>
                <w:rStyle w:val="FontStyle16"/>
                <w:bCs w:val="0"/>
                <w:color w:val="000000"/>
                <w:sz w:val="24"/>
                <w:szCs w:val="24"/>
              </w:rPr>
              <w:t>способностью проводить описание прикладных процессов и информац</w:t>
            </w:r>
            <w:r w:rsidRPr="00213D31">
              <w:rPr>
                <w:rStyle w:val="FontStyle16"/>
                <w:bCs w:val="0"/>
                <w:color w:val="000000"/>
                <w:sz w:val="24"/>
                <w:szCs w:val="24"/>
              </w:rPr>
              <w:t>и</w:t>
            </w:r>
            <w:r w:rsidRPr="00213D31">
              <w:rPr>
                <w:rStyle w:val="FontStyle16"/>
                <w:bCs w:val="0"/>
                <w:color w:val="000000"/>
                <w:sz w:val="24"/>
                <w:szCs w:val="24"/>
              </w:rPr>
              <w:t>онного обеспечения решения прикладных задач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454" w:hanging="340"/>
            </w:pPr>
            <w:r>
              <w:t xml:space="preserve">понятийный аппарат, методологии и рекомендации по 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описанию прикладных процессов и информационного обеспечения решения прикладных задач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t>Уметь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pStyle w:val="19"/>
              <w:widowControl/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ind w:left="397" w:hanging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оперировать понятийным аппаратом,</w:t>
            </w:r>
          </w:p>
          <w:p w:rsidR="00FE4AD0" w:rsidRDefault="00D33FD8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97" w:hanging="340"/>
            </w:pPr>
            <w:r>
              <w:t xml:space="preserve">использовать рекомендации по разработке стратегий развития 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ИТ-инфраструктуры предприятия</w:t>
            </w:r>
          </w:p>
          <w:p w:rsidR="00FE4AD0" w:rsidRDefault="00D33FD8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97" w:hanging="340"/>
            </w:pPr>
            <w:r>
              <w:t xml:space="preserve">применять современные инструментальные средства 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описания пр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кладных процессов и информационного обеспечения решения прикладных задач</w:t>
            </w:r>
          </w:p>
        </w:tc>
      </w:tr>
      <w:tr w:rsidR="00FE4AD0"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t>Владеть</w:t>
            </w:r>
          </w:p>
        </w:tc>
        <w:tc>
          <w:tcPr>
            <w:tcW w:w="7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pStyle w:val="19"/>
              <w:widowControl/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ind w:left="397" w:hanging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понятийным аппаратом,</w:t>
            </w:r>
          </w:p>
          <w:p w:rsidR="00FE4AD0" w:rsidRDefault="00D33FD8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40" w:hanging="340"/>
            </w:pPr>
            <w:r>
              <w:t xml:space="preserve">опытом применения рекомендаций по 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описанию прикладных пр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о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цессов и информационного обеспечения решения прикладных з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дач</w:t>
            </w:r>
          </w:p>
          <w:p w:rsidR="00FE4AD0" w:rsidRDefault="00D33FD8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97" w:hanging="340"/>
            </w:pPr>
            <w:r>
              <w:t xml:space="preserve">современными инструментальными средствами 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описания прикла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д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ных процессов и информационного обеспечения решения пр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и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кладных задач</w:t>
            </w:r>
          </w:p>
        </w:tc>
      </w:tr>
    </w:tbl>
    <w:p w:rsidR="00FE4AD0" w:rsidRDefault="00FE4AD0">
      <w:pPr>
        <w:sectPr w:rsidR="00FE4AD0">
          <w:pgSz w:w="11906" w:h="16838"/>
          <w:pgMar w:top="1134" w:right="1134" w:bottom="720" w:left="1701" w:header="0" w:footer="0" w:gutter="0"/>
          <w:cols w:space="720"/>
          <w:formProt w:val="0"/>
          <w:docGrid w:linePitch="326"/>
        </w:sectPr>
      </w:pPr>
    </w:p>
    <w:p w:rsidR="00FE4AD0" w:rsidRDefault="00D33FD8">
      <w:pPr>
        <w:pStyle w:val="11"/>
        <w:numPr>
          <w:ilvl w:val="0"/>
          <w:numId w:val="3"/>
        </w:numPr>
        <w:ind w:left="567" w:firstLine="0"/>
      </w:pPr>
      <w:r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FE4AD0" w:rsidRDefault="00D33FD8">
      <w:p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3 зачетных единицы, 108 часов:</w:t>
      </w:r>
    </w:p>
    <w:p w:rsidR="00FE4AD0" w:rsidRDefault="00D33FD8">
      <w:pPr>
        <w:numPr>
          <w:ilvl w:val="0"/>
          <w:numId w:val="4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контактная работа –  55 акад. часа:</w:t>
      </w:r>
    </w:p>
    <w:p w:rsidR="00FE4AD0" w:rsidRDefault="00D33FD8">
      <w:pPr>
        <w:numPr>
          <w:ilvl w:val="1"/>
          <w:numId w:val="4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аудиторная работа – 54 часов;</w:t>
      </w:r>
    </w:p>
    <w:p w:rsidR="00FE4AD0" w:rsidRDefault="00D33FD8">
      <w:pPr>
        <w:numPr>
          <w:ilvl w:val="1"/>
          <w:numId w:val="4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внеаудиторная работа – 1 часа;</w:t>
      </w:r>
    </w:p>
    <w:p w:rsidR="00FE4AD0" w:rsidRDefault="00D33FD8">
      <w:pPr>
        <w:numPr>
          <w:ilvl w:val="0"/>
          <w:numId w:val="4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самостоятельная работа – 53 часа;</w:t>
      </w:r>
    </w:p>
    <w:p w:rsidR="00FE4AD0" w:rsidRDefault="00D33FD8">
      <w:p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Форма отчетности — зачет  с оценкой</w:t>
      </w:r>
    </w:p>
    <w:p w:rsidR="00FE4AD0" w:rsidRDefault="00FE4AD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839" w:type="dxa"/>
        <w:jc w:val="center"/>
        <w:tblCellMar>
          <w:left w:w="35" w:type="dxa"/>
          <w:right w:w="40" w:type="dxa"/>
        </w:tblCellMar>
        <w:tblLook w:val="04A0"/>
      </w:tblPr>
      <w:tblGrid>
        <w:gridCol w:w="3686"/>
        <w:gridCol w:w="933"/>
        <w:gridCol w:w="847"/>
        <w:gridCol w:w="979"/>
        <w:gridCol w:w="1006"/>
        <w:gridCol w:w="885"/>
        <w:gridCol w:w="2788"/>
        <w:gridCol w:w="3132"/>
        <w:gridCol w:w="1583"/>
      </w:tblGrid>
      <w:tr w:rsidR="00C70EF5" w:rsidRPr="00C70EF5" w:rsidTr="00213D31">
        <w:trPr>
          <w:cantSplit/>
          <w:trHeight w:val="962"/>
          <w:tblHeader/>
          <w:jc w:val="center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jc w:val="center"/>
              <w:rPr>
                <w:sz w:val="22"/>
              </w:rPr>
            </w:pP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Раздел/ тема</w:t>
            </w:r>
          </w:p>
          <w:p w:rsidR="00C70EF5" w:rsidRPr="00C70EF5" w:rsidRDefault="00C70EF5">
            <w:pPr>
              <w:ind w:firstLine="0"/>
              <w:jc w:val="center"/>
              <w:rPr>
                <w:sz w:val="22"/>
              </w:rPr>
            </w:pP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дисциплины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jc w:val="center"/>
              <w:rPr>
                <w:sz w:val="22"/>
              </w:rPr>
            </w:pPr>
            <w:r w:rsidRPr="00C70EF5">
              <w:rPr>
                <w:rStyle w:val="FontStyle25"/>
                <w:i w:val="0"/>
                <w:iCs w:val="0"/>
                <w:sz w:val="22"/>
                <w:szCs w:val="24"/>
              </w:rPr>
              <w:t>Семестр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jc w:val="center"/>
              <w:rPr>
                <w:sz w:val="22"/>
              </w:rPr>
            </w:pP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Аудиторная контактная р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а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бота (в акад. часах)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jc w:val="center"/>
              <w:rPr>
                <w:sz w:val="22"/>
              </w:rPr>
            </w:pPr>
            <w:proofErr w:type="spellStart"/>
            <w:r w:rsidRPr="00C70EF5">
              <w:rPr>
                <w:sz w:val="22"/>
              </w:rPr>
              <w:t>Самост</w:t>
            </w:r>
            <w:proofErr w:type="spellEnd"/>
            <w:r w:rsidRPr="00C70EF5">
              <w:rPr>
                <w:sz w:val="22"/>
              </w:rPr>
              <w:t>. работа (в акад. часах)</w:t>
            </w:r>
          </w:p>
        </w:tc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jc w:val="center"/>
              <w:rPr>
                <w:sz w:val="22"/>
              </w:rPr>
            </w:pP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Вид самостоятельной раб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о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ты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jc w:val="center"/>
              <w:rPr>
                <w:sz w:val="22"/>
              </w:rPr>
            </w:pP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 xml:space="preserve">Формы текущего и 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br/>
              <w:t xml:space="preserve">промежуточного 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br/>
              <w:t>контроля успеваемости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jc w:val="center"/>
              <w:rPr>
                <w:sz w:val="22"/>
              </w:rPr>
            </w:pP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Код и стру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к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турный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br/>
              <w:t>элемент комп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е</w:t>
            </w:r>
            <w:r w:rsidRPr="00C70EF5">
              <w:rPr>
                <w:rStyle w:val="FontStyle31"/>
                <w:rFonts w:ascii="Times New Roman" w:hAnsi="Times New Roman" w:cs="Times New Roman"/>
                <w:sz w:val="22"/>
                <w:szCs w:val="24"/>
              </w:rPr>
              <w:t>тенции</w:t>
            </w:r>
          </w:p>
        </w:tc>
      </w:tr>
      <w:tr w:rsidR="00C70EF5" w:rsidRPr="00C70EF5" w:rsidTr="00C70EF5">
        <w:trPr>
          <w:cantSplit/>
          <w:trHeight w:hRule="exact" w:val="513"/>
          <w:tblHeader/>
          <w:jc w:val="center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rPr>
                <w:sz w:val="22"/>
              </w:rPr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rPr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rPr>
                <w:sz w:val="22"/>
              </w:rPr>
            </w:pPr>
            <w:r w:rsidRPr="00C70EF5">
              <w:rPr>
                <w:sz w:val="22"/>
              </w:rPr>
              <w:t>Лекции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rPr>
                <w:sz w:val="22"/>
              </w:rPr>
            </w:pPr>
            <w:proofErr w:type="spellStart"/>
            <w:r w:rsidRPr="00C70EF5">
              <w:rPr>
                <w:sz w:val="22"/>
              </w:rPr>
              <w:t>Лаборат</w:t>
            </w:r>
            <w:proofErr w:type="spellEnd"/>
            <w:r w:rsidRPr="00C70EF5">
              <w:rPr>
                <w:sz w:val="22"/>
              </w:rPr>
              <w:t>.</w:t>
            </w:r>
          </w:p>
          <w:p w:rsidR="00C70EF5" w:rsidRPr="00C70EF5" w:rsidRDefault="00C70EF5">
            <w:pPr>
              <w:ind w:firstLine="0"/>
              <w:rPr>
                <w:sz w:val="22"/>
              </w:rPr>
            </w:pPr>
            <w:r w:rsidRPr="00C70EF5">
              <w:rPr>
                <w:sz w:val="22"/>
              </w:rPr>
              <w:t>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ind w:firstLine="0"/>
              <w:rPr>
                <w:sz w:val="22"/>
              </w:rPr>
            </w:pPr>
            <w:proofErr w:type="spellStart"/>
            <w:r w:rsidRPr="00C70EF5">
              <w:rPr>
                <w:sz w:val="22"/>
              </w:rPr>
              <w:t>Практич</w:t>
            </w:r>
            <w:proofErr w:type="spellEnd"/>
            <w:r w:rsidRPr="00C70EF5">
              <w:rPr>
                <w:sz w:val="22"/>
              </w:rPr>
              <w:t>. Занятия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rPr>
                <w:sz w:val="22"/>
              </w:rPr>
            </w:pPr>
          </w:p>
        </w:tc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Pr="00C70EF5" w:rsidRDefault="00C70EF5">
            <w:pPr>
              <w:rPr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C70EF5" w:rsidRPr="00C70EF5" w:rsidRDefault="00C70EF5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</w:rPr>
            </w:pP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70EF5" w:rsidRPr="00C70EF5" w:rsidRDefault="00C70EF5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</w:rPr>
            </w:pPr>
          </w:p>
        </w:tc>
      </w:tr>
      <w:tr w:rsidR="00C70EF5" w:rsidTr="00213D31">
        <w:trPr>
          <w:trHeight w:val="268"/>
          <w:jc w:val="center"/>
        </w:trPr>
        <w:tc>
          <w:tcPr>
            <w:tcW w:w="14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Default="00C70EF5" w:rsidP="00C70EF5">
            <w:pPr>
              <w:ind w:firstLine="0"/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Раздел 1. Введение в 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архитектуру предприятия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0EF5" w:rsidRDefault="00C70EF5">
            <w:pPr>
              <w:ind w:firstLine="0"/>
            </w:pPr>
          </w:p>
        </w:tc>
      </w:tr>
      <w:tr w:rsidR="00FE4AD0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1. Информация и бизнес.</w:t>
            </w:r>
          </w:p>
          <w:p w:rsidR="00FE4AD0" w:rsidRDefault="00D33FD8">
            <w:pPr>
              <w:ind w:firstLine="0"/>
            </w:pPr>
            <w:r>
              <w:t>Информация в бизнесе. Информ</w:t>
            </w:r>
            <w:r>
              <w:t>а</w:t>
            </w:r>
            <w:r>
              <w:t>ционные технологии, инфрастру</w:t>
            </w:r>
            <w:r>
              <w:t>к</w:t>
            </w:r>
            <w:r>
              <w:t>тура и культура организации. И</w:t>
            </w:r>
            <w:r>
              <w:t>н</w:t>
            </w:r>
            <w:r>
              <w:t>новации, эффективность инвест</w:t>
            </w:r>
            <w:r>
              <w:t>и</w:t>
            </w:r>
            <w:r>
              <w:t>ций в ИТ.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FE4AD0">
            <w:pPr>
              <w:snapToGrid w:val="0"/>
              <w:ind w:firstLine="0"/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FE4AD0" w:rsidRDefault="00D33FD8">
            <w:pPr>
              <w:ind w:firstLine="0"/>
            </w:pPr>
            <w:r>
              <w:t>Выполнение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snapToGrid w:val="0"/>
              <w:ind w:firstLine="0"/>
              <w:jc w:val="center"/>
            </w:pPr>
            <w:r>
              <w:t>Устный опрос. Коллоквиум. Контрольная работа. Пра</w:t>
            </w:r>
            <w:r>
              <w:t>к</w:t>
            </w:r>
            <w:r>
              <w:t>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ОПК-4-з;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ПК-6-з;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ПК-7-з;</w:t>
            </w:r>
          </w:p>
        </w:tc>
      </w:tr>
      <w:tr w:rsidR="00FE4AD0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pStyle w:val="11"/>
              <w:numPr>
                <w:ilvl w:val="0"/>
                <w:numId w:val="3"/>
              </w:numPr>
              <w:spacing w:before="0" w:after="0"/>
              <w:ind w:left="0" w:firstLine="0"/>
              <w:rPr>
                <w:szCs w:val="24"/>
              </w:rPr>
            </w:pPr>
            <w:r>
              <w:rPr>
                <w:b w:val="0"/>
                <w:szCs w:val="24"/>
              </w:rPr>
              <w:lastRenderedPageBreak/>
              <w:t>2. Архитектурный подход в разв</w:t>
            </w:r>
            <w:r>
              <w:rPr>
                <w:b w:val="0"/>
                <w:szCs w:val="24"/>
              </w:rPr>
              <w:t>и</w:t>
            </w:r>
            <w:r>
              <w:rPr>
                <w:b w:val="0"/>
                <w:szCs w:val="24"/>
              </w:rPr>
              <w:t xml:space="preserve">тии бизнеса. </w:t>
            </w:r>
          </w:p>
          <w:p w:rsidR="00FE4AD0" w:rsidRDefault="00D33FD8">
            <w:pPr>
              <w:ind w:firstLine="0"/>
            </w:pPr>
            <w:r>
              <w:t>Предпосылки применения арх</w:t>
            </w:r>
            <w:r>
              <w:t>и</w:t>
            </w:r>
            <w:r>
              <w:t>тектурного подхода. Системный и архитектурный подходы, бизнес-инжиниринг. Понятие архитект</w:t>
            </w:r>
            <w:r>
              <w:t>у</w:t>
            </w:r>
            <w:r>
              <w:t>ры предприятия. Состав (уровни) архитектуры предприятия. При</w:t>
            </w:r>
            <w:r>
              <w:t>н</w:t>
            </w:r>
            <w:r>
              <w:t>ципы построения архитектуры предприятия.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FE4AD0">
            <w:pPr>
              <w:snapToGrid w:val="0"/>
              <w:ind w:firstLine="0"/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FE4AD0" w:rsidRDefault="00D33FD8">
            <w:pPr>
              <w:ind w:firstLine="0"/>
            </w:pPr>
            <w:r>
              <w:t>Выполнение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ОПК-4-зу;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ПК-6-зу;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ПК-7-зу</w:t>
            </w:r>
          </w:p>
        </w:tc>
      </w:tr>
      <w:tr w:rsidR="00FE4AD0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3. Методики разработки архите</w:t>
            </w:r>
            <w:r>
              <w:t>к</w:t>
            </w:r>
            <w:r>
              <w:t>туры предприятия.</w:t>
            </w:r>
          </w:p>
          <w:p w:rsidR="00FE4AD0" w:rsidRDefault="00D33FD8">
            <w:pPr>
              <w:ind w:firstLine="0"/>
            </w:pPr>
            <w:r>
              <w:t xml:space="preserve">Архитектурная модель </w:t>
            </w:r>
            <w:proofErr w:type="spellStart"/>
            <w:r>
              <w:t>Захмана</w:t>
            </w:r>
            <w:proofErr w:type="spellEnd"/>
            <w:r>
              <w:t xml:space="preserve">. Методика Стивена </w:t>
            </w:r>
            <w:proofErr w:type="spellStart"/>
            <w:r>
              <w:t>Спивака</w:t>
            </w:r>
            <w:proofErr w:type="spellEnd"/>
            <w:r>
              <w:t>. М</w:t>
            </w:r>
            <w:r>
              <w:t>е</w:t>
            </w:r>
            <w:r>
              <w:t>тодика TOGAF. Библиотека MOF (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Operations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>). Методика FEAF. Стандарты арх</w:t>
            </w:r>
            <w:r>
              <w:t>и</w:t>
            </w:r>
            <w:r>
              <w:t>тектуры предприятия. Архите</w:t>
            </w:r>
            <w:r>
              <w:t>к</w:t>
            </w:r>
            <w:r>
              <w:t>турные стили — SOA и MDA.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 w:rsidP="00C70EF5">
            <w:pPr>
              <w:ind w:firstLine="0"/>
              <w:jc w:val="center"/>
            </w:pPr>
            <w:r>
              <w:t>4/2</w:t>
            </w:r>
            <w:r w:rsidR="00C70EF5"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FE4AD0">
            <w:pPr>
              <w:snapToGrid w:val="0"/>
              <w:ind w:firstLine="0"/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FE4AD0" w:rsidRDefault="00D33FD8">
            <w:pPr>
              <w:ind w:firstLine="0"/>
            </w:pPr>
            <w:r>
              <w:t>Выполнение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ОПК-4-зу;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ПК-6-зу;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ПК-7-зу</w:t>
            </w:r>
          </w:p>
        </w:tc>
      </w:tr>
      <w:tr w:rsidR="00FE4AD0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rPr>
                <w:rStyle w:val="FontStyle31"/>
                <w:rFonts w:cs="Times New Roman"/>
                <w:sz w:val="24"/>
                <w:szCs w:val="24"/>
              </w:rPr>
              <w:t>4. Инструменты построения а</w:t>
            </w:r>
            <w:r>
              <w:rPr>
                <w:rStyle w:val="FontStyle31"/>
                <w:rFonts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cs="Times New Roman"/>
                <w:sz w:val="24"/>
                <w:szCs w:val="24"/>
              </w:rPr>
              <w:t>хитектурных моделей.</w:t>
            </w:r>
          </w:p>
          <w:p w:rsidR="00FE4AD0" w:rsidRDefault="00D33FD8">
            <w:pPr>
              <w:ind w:firstLine="0"/>
            </w:pPr>
            <w:r>
              <w:rPr>
                <w:rStyle w:val="FontStyle31"/>
                <w:rFonts w:cs="Times New Roman"/>
                <w:sz w:val="24"/>
                <w:szCs w:val="24"/>
              </w:rPr>
              <w:t>Языки моделирования арх</w:t>
            </w:r>
            <w:r>
              <w:rPr>
                <w:rStyle w:val="FontStyle31"/>
                <w:rFonts w:cs="Times New Roman"/>
                <w:sz w:val="24"/>
                <w:szCs w:val="24"/>
              </w:rPr>
              <w:t>и</w:t>
            </w:r>
            <w:r>
              <w:rPr>
                <w:rStyle w:val="FontStyle31"/>
                <w:rFonts w:cs="Times New Roman"/>
                <w:sz w:val="24"/>
                <w:szCs w:val="24"/>
              </w:rPr>
              <w:t xml:space="preserve">тектуры предприятия. ARIS. BPML. UML. </w:t>
            </w:r>
            <w:proofErr w:type="spellStart"/>
            <w:r>
              <w:rPr>
                <w:rStyle w:val="FontStyle31"/>
                <w:rFonts w:cs="Times New Roman"/>
                <w:sz w:val="24"/>
                <w:szCs w:val="24"/>
              </w:rPr>
              <w:t>Archimate</w:t>
            </w:r>
            <w:proofErr w:type="spellEnd"/>
            <w:r>
              <w:rPr>
                <w:rStyle w:val="FontStyle31"/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 w:rsidP="00C70EF5">
            <w:pPr>
              <w:ind w:firstLine="0"/>
              <w:jc w:val="center"/>
            </w:pPr>
            <w:r>
              <w:t>10/5</w:t>
            </w:r>
            <w:r w:rsidR="00C70EF5"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FE4AD0">
            <w:pPr>
              <w:snapToGrid w:val="0"/>
              <w:ind w:firstLine="0"/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FE4AD0" w:rsidRDefault="00D33FD8">
            <w:pPr>
              <w:ind w:firstLine="0"/>
            </w:pPr>
            <w:r>
              <w:t>Выполнение практич</w:t>
            </w:r>
            <w:r>
              <w:t>е</w:t>
            </w:r>
            <w:r>
              <w:t>ского задания.</w:t>
            </w:r>
          </w:p>
          <w:p w:rsidR="00FE4AD0" w:rsidRDefault="00D33FD8">
            <w:pPr>
              <w:ind w:firstLine="0"/>
            </w:pPr>
            <w:r>
              <w:t>Подготовка к тесту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ОПК-4-зув;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ПК-6-зув;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ПК-7-зув</w:t>
            </w:r>
          </w:p>
        </w:tc>
      </w:tr>
      <w:tr w:rsidR="00FE4AD0" w:rsidRPr="00213D31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213D31" w:rsidRDefault="00D33FD8">
            <w:pPr>
              <w:pStyle w:val="Style14"/>
              <w:widowControl/>
              <w:ind w:firstLine="0"/>
              <w:rPr>
                <w:b/>
              </w:rPr>
            </w:pPr>
            <w:r w:rsidRPr="00213D31">
              <w:rPr>
                <w:b/>
              </w:rPr>
              <w:t>Итого по 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213D31" w:rsidRDefault="00FE4AD0">
            <w:pPr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213D31" w:rsidRDefault="00D33FD8">
            <w:pPr>
              <w:ind w:firstLine="0"/>
              <w:jc w:val="center"/>
              <w:rPr>
                <w:b/>
              </w:rPr>
            </w:pPr>
            <w:r w:rsidRPr="00213D31">
              <w:rPr>
                <w:b/>
              </w:rPr>
              <w:t>10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213D31" w:rsidRDefault="00C70EF5">
            <w:pPr>
              <w:ind w:firstLine="0"/>
              <w:jc w:val="center"/>
              <w:rPr>
                <w:b/>
              </w:rPr>
            </w:pPr>
            <w:r w:rsidRPr="00213D31">
              <w:rPr>
                <w:b/>
              </w:rPr>
              <w:t>18/</w:t>
            </w:r>
            <w:r w:rsidR="00D33FD8" w:rsidRPr="00213D31">
              <w:rPr>
                <w:b/>
              </w:rPr>
              <w:t>7</w:t>
            </w:r>
            <w:r w:rsidRPr="00213D31">
              <w:rPr>
                <w:b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213D31" w:rsidRDefault="00FE4AD0">
            <w:pPr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213D31" w:rsidRDefault="00D33FD8">
            <w:pPr>
              <w:ind w:firstLine="0"/>
              <w:jc w:val="center"/>
              <w:rPr>
                <w:b/>
              </w:rPr>
            </w:pPr>
            <w:r w:rsidRPr="00213D31">
              <w:rPr>
                <w:b/>
              </w:rPr>
              <w:t>26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213D31" w:rsidRDefault="00FE4AD0">
            <w:pPr>
              <w:ind w:firstLine="0"/>
              <w:rPr>
                <w:b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213D31" w:rsidRDefault="00D33FD8">
            <w:pPr>
              <w:ind w:firstLine="0"/>
              <w:jc w:val="center"/>
              <w:rPr>
                <w:b/>
              </w:rPr>
            </w:pPr>
            <w:r w:rsidRPr="00213D31">
              <w:rPr>
                <w:b/>
              </w:rPr>
              <w:t>Компьютерное тестиров</w:t>
            </w:r>
            <w:r w:rsidRPr="00213D31">
              <w:rPr>
                <w:b/>
              </w:rPr>
              <w:t>а</w:t>
            </w:r>
            <w:r w:rsidRPr="00213D31">
              <w:rPr>
                <w:b/>
              </w:rPr>
              <w:t xml:space="preserve">ние.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Pr="00213D31" w:rsidRDefault="00FE4AD0">
            <w:pPr>
              <w:ind w:firstLine="0"/>
              <w:rPr>
                <w:rStyle w:val="FontStyle16"/>
                <w:sz w:val="24"/>
                <w:szCs w:val="24"/>
              </w:rPr>
            </w:pPr>
          </w:p>
        </w:tc>
      </w:tr>
      <w:tr w:rsidR="00C70EF5" w:rsidTr="00C70EF5">
        <w:trPr>
          <w:trHeight w:val="422"/>
          <w:jc w:val="center"/>
        </w:trPr>
        <w:tc>
          <w:tcPr>
            <w:tcW w:w="142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0EF5" w:rsidRDefault="00C70EF5" w:rsidP="00C70EF5">
            <w:pPr>
              <w:ind w:firstLine="0"/>
            </w:pPr>
            <w:r>
              <w:rPr>
                <w:rStyle w:val="FontStyle31"/>
                <w:rFonts w:cs="Times New Roman"/>
                <w:sz w:val="24"/>
                <w:szCs w:val="24"/>
              </w:rPr>
              <w:lastRenderedPageBreak/>
              <w:t xml:space="preserve">Раздел 2. Компоненты </w:t>
            </w:r>
            <w:r>
              <w:rPr>
                <w:rStyle w:val="FontStyle16"/>
                <w:b w:val="0"/>
                <w:bCs w:val="0"/>
                <w:sz w:val="24"/>
                <w:szCs w:val="24"/>
              </w:rPr>
              <w:t>архитектуры предприятия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EF5" w:rsidRDefault="00C70EF5">
            <w:pPr>
              <w:ind w:firstLine="0"/>
              <w:rPr>
                <w:rStyle w:val="FontStyle16"/>
                <w:sz w:val="24"/>
                <w:szCs w:val="24"/>
              </w:rPr>
            </w:pPr>
          </w:p>
        </w:tc>
      </w:tr>
      <w:tr w:rsidR="00FE4AD0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left="53" w:firstLine="0"/>
            </w:pPr>
            <w:r>
              <w:t>1. Бизнес-архитектура. Миссия и видение предприятия. Бизнес-стратегия, цели развития (страт</w:t>
            </w:r>
            <w:r>
              <w:t>е</w:t>
            </w:r>
            <w:r>
              <w:t>гические) и приоритеты предпр</w:t>
            </w:r>
            <w:r>
              <w:t>и</w:t>
            </w:r>
            <w:r>
              <w:t>ятия. Структура бизнес-процесса. Технологии и окружение бизнес-процесса. Классификация бизнес-процессов. Показатели управл</w:t>
            </w:r>
            <w:r>
              <w:t>е</w:t>
            </w:r>
            <w:r>
              <w:t>ния бизнес-процессом.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C70EF5">
            <w:pPr>
              <w:ind w:firstLine="0"/>
              <w:jc w:val="center"/>
            </w:pPr>
            <w:r>
              <w:t>5/</w:t>
            </w:r>
            <w:r w:rsidR="00D33FD8">
              <w:t>2</w:t>
            </w:r>
            <w: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FE4AD0">
            <w:pPr>
              <w:snapToGrid w:val="0"/>
              <w:ind w:firstLine="0"/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8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FE4AD0" w:rsidRDefault="00D33FD8">
            <w:pPr>
              <w:ind w:firstLine="0"/>
            </w:pPr>
            <w:r>
              <w:t>Выполнение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ОПК-4-зув;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ПК-6-зув;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ПК-7-зув</w:t>
            </w:r>
          </w:p>
        </w:tc>
      </w:tr>
      <w:tr w:rsidR="00FE4AD0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 w:rsidP="00213D31">
            <w:pPr>
              <w:ind w:left="53" w:firstLine="0"/>
            </w:pPr>
            <w:r>
              <w:t>2. Архитектура данных. Докуме</w:t>
            </w:r>
            <w:r>
              <w:t>н</w:t>
            </w:r>
            <w:r>
              <w:t>тооборот и бизнес-процессы предприятия. Инвентаризация информационных активов. И</w:t>
            </w:r>
            <w:r>
              <w:t>н</w:t>
            </w:r>
            <w:r>
              <w:t>формационные потоки организ</w:t>
            </w:r>
            <w:r>
              <w:t>а</w:t>
            </w:r>
            <w:r>
              <w:t>ции. Архитектура информации предприятия (концептуальная, л</w:t>
            </w:r>
            <w:r>
              <w:t>о</w:t>
            </w:r>
            <w:r>
              <w:t>гическая и физическая модели данных)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 w:rsidP="00C70EF5">
            <w:pPr>
              <w:ind w:firstLine="0"/>
              <w:jc w:val="center"/>
            </w:pPr>
            <w:r>
              <w:t>5/2</w:t>
            </w:r>
            <w:r w:rsidR="00C70EF5"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FE4AD0">
            <w:pPr>
              <w:snapToGrid w:val="0"/>
              <w:ind w:firstLine="0"/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FE4AD0" w:rsidRDefault="00D33FD8">
            <w:pPr>
              <w:ind w:firstLine="0"/>
            </w:pPr>
            <w:r>
              <w:t>Выполнение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ОПК-4-зув;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ПК-6-зув;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ПК-7-зув</w:t>
            </w:r>
          </w:p>
        </w:tc>
      </w:tr>
      <w:tr w:rsidR="00FE4AD0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left="53" w:firstLine="0"/>
            </w:pPr>
            <w:r>
              <w:t>3. Архитектура приложений. Оценка портфеля приложений о</w:t>
            </w:r>
            <w:r>
              <w:t>р</w:t>
            </w:r>
            <w:r>
              <w:t>ганизации. Инвентаризация и к</w:t>
            </w:r>
            <w:r>
              <w:t>а</w:t>
            </w:r>
            <w:r>
              <w:t>тегоризация прикладных систем предприятия. Комплекс прикла</w:t>
            </w:r>
            <w:r>
              <w:t>д</w:t>
            </w:r>
            <w:r>
              <w:t>ных систем предприятия. Опис</w:t>
            </w:r>
            <w:r>
              <w:t>а</w:t>
            </w:r>
            <w:r>
              <w:t>ние прикладной системы. Стру</w:t>
            </w:r>
            <w:r>
              <w:t>к</w:t>
            </w:r>
            <w:r>
              <w:lastRenderedPageBreak/>
              <w:t>тура пользовательского инте</w:t>
            </w:r>
            <w:r>
              <w:t>р</w:t>
            </w:r>
            <w:r>
              <w:t>фейса. Дерево вызова процедур. Схема взаимосвязи программных модулей и информационных фа</w:t>
            </w:r>
            <w:r>
              <w:t>й</w:t>
            </w:r>
            <w:r>
              <w:t>лов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C70EF5">
            <w:pPr>
              <w:ind w:firstLine="0"/>
              <w:jc w:val="center"/>
            </w:pPr>
            <w:r>
              <w:t>4/</w:t>
            </w:r>
            <w:r w:rsidR="00D33FD8">
              <w:t>2</w:t>
            </w:r>
            <w: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FE4AD0">
            <w:pPr>
              <w:snapToGrid w:val="0"/>
              <w:ind w:firstLine="0"/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FE4AD0" w:rsidRDefault="00D33FD8">
            <w:pPr>
              <w:ind w:firstLine="0"/>
            </w:pPr>
            <w:r>
              <w:t>Выполнение практич</w:t>
            </w:r>
            <w:r>
              <w:t>е</w:t>
            </w:r>
            <w:r>
              <w:t>ского задания.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ОПК-4-зув;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ПК-6-зув;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ПК-7-зув</w:t>
            </w:r>
          </w:p>
        </w:tc>
      </w:tr>
      <w:tr w:rsidR="00FE4AD0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left="53" w:firstLine="0"/>
            </w:pPr>
            <w:r>
              <w:lastRenderedPageBreak/>
              <w:t>4. Технологическая архитектура. Описание ИТ-инфраструктуры предприятия. Сетевая архитектура предприятия. Архитектура техн</w:t>
            </w:r>
            <w:r>
              <w:t>о</w:t>
            </w:r>
            <w:r>
              <w:t>логических платформ.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C70EF5">
            <w:pPr>
              <w:ind w:firstLine="0"/>
              <w:jc w:val="center"/>
            </w:pPr>
            <w:r>
              <w:t>4/</w:t>
            </w:r>
            <w:r w:rsidR="00D33FD8">
              <w:t>2</w:t>
            </w:r>
            <w: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FE4AD0">
            <w:pPr>
              <w:snapToGrid w:val="0"/>
              <w:ind w:firstLine="0"/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FE4AD0" w:rsidRDefault="00D33FD8">
            <w:pPr>
              <w:ind w:firstLine="0"/>
            </w:pPr>
            <w:r>
              <w:t>Выполнение практич</w:t>
            </w:r>
            <w:r>
              <w:t>е</w:t>
            </w:r>
            <w:r>
              <w:t>ского задания.</w:t>
            </w:r>
          </w:p>
          <w:p w:rsidR="00FE4AD0" w:rsidRDefault="00D33FD8">
            <w:pPr>
              <w:ind w:firstLine="0"/>
            </w:pPr>
            <w:r>
              <w:t>Подготовка к тесту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Default="00D33FD8">
            <w:pPr>
              <w:ind w:firstLine="0"/>
              <w:jc w:val="center"/>
            </w:pPr>
            <w:r>
              <w:t>Устный опрос. Коллоквиум. Практическое задание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ОПК-4-зув;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ПК-1-зув;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ПК-6-зув;</w:t>
            </w:r>
          </w:p>
          <w:p w:rsidR="00FE4AD0" w:rsidRDefault="00D33FD8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ПК-7-зув</w:t>
            </w:r>
          </w:p>
        </w:tc>
      </w:tr>
      <w:tr w:rsidR="00FE4AD0" w:rsidRPr="00C70EF5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D33FD8">
            <w:pPr>
              <w:pStyle w:val="Style14"/>
              <w:widowControl/>
              <w:ind w:firstLine="0"/>
              <w:rPr>
                <w:b/>
              </w:rPr>
            </w:pPr>
            <w:r w:rsidRPr="00C70EF5">
              <w:rPr>
                <w:b/>
              </w:rPr>
              <w:t>Итого по 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FE4AD0">
            <w:pPr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D33FD8">
            <w:pPr>
              <w:ind w:firstLine="0"/>
              <w:jc w:val="center"/>
              <w:rPr>
                <w:b/>
              </w:rPr>
            </w:pPr>
            <w:r w:rsidRPr="00C70EF5">
              <w:rPr>
                <w:b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C70E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18/</w:t>
            </w:r>
            <w:r w:rsidR="00D33FD8" w:rsidRPr="00C70EF5">
              <w:rPr>
                <w:b/>
              </w:rPr>
              <w:t>8</w:t>
            </w:r>
            <w:r>
              <w:rPr>
                <w:b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FE4AD0">
            <w:pPr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D33FD8">
            <w:pPr>
              <w:ind w:firstLine="0"/>
              <w:jc w:val="center"/>
              <w:rPr>
                <w:b/>
              </w:rPr>
            </w:pPr>
            <w:r w:rsidRPr="00C70EF5">
              <w:rPr>
                <w:b/>
              </w:rPr>
              <w:t>27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FE4AD0">
            <w:pPr>
              <w:ind w:firstLine="0"/>
              <w:rPr>
                <w:b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D33FD8">
            <w:pPr>
              <w:ind w:firstLine="0"/>
              <w:jc w:val="center"/>
              <w:rPr>
                <w:b/>
              </w:rPr>
            </w:pPr>
            <w:r w:rsidRPr="00C70EF5">
              <w:rPr>
                <w:b/>
              </w:rPr>
              <w:t>Компьютерное тестиров</w:t>
            </w:r>
            <w:r w:rsidRPr="00C70EF5">
              <w:rPr>
                <w:b/>
              </w:rPr>
              <w:t>а</w:t>
            </w:r>
            <w:r w:rsidRPr="00C70EF5">
              <w:rPr>
                <w:b/>
              </w:rPr>
              <w:t>ние. Зачет с оценкой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Pr="00C70EF5" w:rsidRDefault="00FE4AD0">
            <w:pPr>
              <w:ind w:firstLine="0"/>
              <w:rPr>
                <w:rStyle w:val="FontStyle16"/>
                <w:sz w:val="24"/>
                <w:szCs w:val="24"/>
              </w:rPr>
            </w:pPr>
          </w:p>
        </w:tc>
      </w:tr>
      <w:tr w:rsidR="00FE4AD0" w:rsidRPr="00C70EF5" w:rsidTr="00C70EF5">
        <w:trPr>
          <w:trHeight w:val="422"/>
          <w:jc w:val="center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D33FD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70EF5">
              <w:rPr>
                <w:b/>
              </w:rPr>
              <w:t>Итого по дисциплине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D33FD8">
            <w:pPr>
              <w:ind w:firstLine="0"/>
              <w:jc w:val="center"/>
              <w:rPr>
                <w:b/>
              </w:rPr>
            </w:pPr>
            <w:r w:rsidRPr="00C70EF5">
              <w:rPr>
                <w:b/>
              </w:rPr>
              <w:t>108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D33FD8">
            <w:pPr>
              <w:ind w:firstLine="0"/>
              <w:jc w:val="center"/>
              <w:rPr>
                <w:b/>
              </w:rPr>
            </w:pPr>
            <w:r w:rsidRPr="00C70EF5">
              <w:rPr>
                <w:b/>
              </w:rPr>
              <w:t>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C70EF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36/</w:t>
            </w:r>
            <w:r w:rsidR="00D33FD8" w:rsidRPr="00C70EF5">
              <w:rPr>
                <w:b/>
              </w:rPr>
              <w:t>14</w:t>
            </w:r>
            <w:r>
              <w:rPr>
                <w:b/>
              </w:rPr>
              <w:t>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FE4AD0">
            <w:pPr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D33FD8">
            <w:pPr>
              <w:ind w:firstLine="0"/>
              <w:jc w:val="center"/>
              <w:rPr>
                <w:b/>
              </w:rPr>
            </w:pPr>
            <w:r w:rsidRPr="00C70EF5">
              <w:rPr>
                <w:b/>
              </w:rPr>
              <w:t>53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FE4AD0">
            <w:pPr>
              <w:ind w:firstLine="0"/>
              <w:rPr>
                <w:b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C70EF5" w:rsidRDefault="00FE4AD0">
            <w:pPr>
              <w:ind w:firstLine="0"/>
              <w:rPr>
                <w:b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AD0" w:rsidRPr="00C70EF5" w:rsidRDefault="00FE4AD0">
            <w:pPr>
              <w:ind w:firstLine="0"/>
              <w:rPr>
                <w:b/>
              </w:rPr>
            </w:pPr>
          </w:p>
        </w:tc>
      </w:tr>
    </w:tbl>
    <w:p w:rsidR="00FE4AD0" w:rsidRDefault="00FE4AD0">
      <w:pPr>
        <w:sectPr w:rsidR="00FE4AD0">
          <w:footerReference w:type="default" r:id="rId10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FE4AD0" w:rsidRDefault="00D33FD8">
      <w:pPr>
        <w:pStyle w:val="11"/>
        <w:numPr>
          <w:ilvl w:val="0"/>
          <w:numId w:val="3"/>
        </w:numPr>
        <w:ind w:left="567" w:firstLine="0"/>
      </w:pPr>
      <w:r>
        <w:rPr>
          <w:rStyle w:val="FontStyle31"/>
          <w:rFonts w:ascii="Times" w:hAnsi="Times" w:cs="Times"/>
          <w:sz w:val="24"/>
          <w:szCs w:val="24"/>
        </w:rPr>
        <w:lastRenderedPageBreak/>
        <w:t>5</w:t>
      </w:r>
      <w:r>
        <w:rPr>
          <w:rStyle w:val="FontStyle31"/>
          <w:rFonts w:asciiTheme="minorHAnsi" w:hAnsiTheme="minorHAnsi" w:cs="Times"/>
          <w:sz w:val="24"/>
          <w:szCs w:val="24"/>
        </w:rPr>
        <w:t>.</w:t>
      </w:r>
      <w:r>
        <w:rPr>
          <w:rStyle w:val="FontStyle31"/>
          <w:rFonts w:ascii="Times" w:hAnsi="Times" w:cs="Times"/>
          <w:sz w:val="24"/>
        </w:rPr>
        <w:t xml:space="preserve"> Образовательные и информационные технологии</w:t>
      </w:r>
    </w:p>
    <w:p w:rsidR="00FE4AD0" w:rsidRDefault="00D33FD8">
      <w:pPr>
        <w:pStyle w:val="western"/>
        <w:spacing w:after="0" w:line="240" w:lineRule="auto"/>
        <w:ind w:firstLine="720"/>
      </w:pPr>
      <w:r>
        <w:t>В ходе проведения занятий предусматривается:</w:t>
      </w:r>
    </w:p>
    <w:p w:rsidR="00FE4AD0" w:rsidRDefault="00D75547" w:rsidP="00D75547">
      <w:pPr>
        <w:pStyle w:val="western"/>
        <w:spacing w:before="0" w:after="0" w:line="240" w:lineRule="auto"/>
        <w:ind w:firstLine="709"/>
        <w:jc w:val="both"/>
      </w:pPr>
      <w:r>
        <w:t>-</w:t>
      </w:r>
      <w:r w:rsidR="00D33FD8">
        <w:t xml:space="preserve"> встреча с представителями предприятий (ОАО «</w:t>
      </w:r>
      <w:proofErr w:type="spellStart"/>
      <w:r w:rsidR="00D33FD8">
        <w:t>ММК-Информсервис</w:t>
      </w:r>
      <w:proofErr w:type="spellEnd"/>
      <w:r w:rsidR="00D33FD8">
        <w:t>», ООО «Компас +», ООО «</w:t>
      </w:r>
      <w:proofErr w:type="spellStart"/>
      <w:r w:rsidR="00D33FD8">
        <w:t>Консом</w:t>
      </w:r>
      <w:proofErr w:type="spellEnd"/>
      <w:r w:rsidR="00D33FD8">
        <w:t>»);</w:t>
      </w:r>
    </w:p>
    <w:p w:rsidR="00FE4AD0" w:rsidRDefault="00D75547" w:rsidP="00D75547">
      <w:pPr>
        <w:pStyle w:val="western"/>
        <w:spacing w:before="0" w:after="0" w:line="240" w:lineRule="auto"/>
        <w:ind w:firstLine="709"/>
        <w:jc w:val="both"/>
      </w:pPr>
      <w:r>
        <w:t>-</w:t>
      </w:r>
      <w:r w:rsidR="00D33FD8">
        <w:t xml:space="preserve"> поисковый и исследовательский методы;</w:t>
      </w:r>
    </w:p>
    <w:p w:rsidR="00FE4AD0" w:rsidRDefault="00D33FD8" w:rsidP="00D75547">
      <w:pPr>
        <w:pStyle w:val="western"/>
        <w:spacing w:before="0" w:after="0" w:line="240" w:lineRule="auto"/>
        <w:ind w:firstLine="709"/>
        <w:jc w:val="both"/>
      </w:pPr>
      <w:r>
        <w:t>- организация дискуссий;</w:t>
      </w:r>
    </w:p>
    <w:p w:rsidR="00FE4AD0" w:rsidRDefault="00D33FD8" w:rsidP="00D75547">
      <w:pPr>
        <w:pStyle w:val="western"/>
        <w:spacing w:before="0" w:after="0" w:line="240" w:lineRule="auto"/>
        <w:ind w:firstLine="709"/>
        <w:jc w:val="both"/>
      </w:pPr>
      <w:r>
        <w:t>- решение и обсуждение ситуационных задач;</w:t>
      </w:r>
    </w:p>
    <w:p w:rsidR="00FE4AD0" w:rsidRDefault="00D33FD8" w:rsidP="00D75547">
      <w:pPr>
        <w:pStyle w:val="western"/>
        <w:spacing w:before="0" w:after="0" w:line="240" w:lineRule="auto"/>
        <w:ind w:firstLine="709"/>
        <w:jc w:val="both"/>
      </w:pPr>
      <w:r>
        <w:t>- работа в команде (групповые задания);</w:t>
      </w:r>
    </w:p>
    <w:p w:rsidR="00FE4AD0" w:rsidRDefault="00D33FD8" w:rsidP="00D75547">
      <w:pPr>
        <w:pStyle w:val="western"/>
        <w:spacing w:before="0" w:after="0" w:line="240" w:lineRule="auto"/>
        <w:ind w:firstLine="709"/>
        <w:jc w:val="both"/>
      </w:pPr>
      <w:r>
        <w:t>- компьютерное тестирование;</w:t>
      </w:r>
    </w:p>
    <w:p w:rsidR="00FE4AD0" w:rsidRDefault="00D33FD8" w:rsidP="00D75547">
      <w:pPr>
        <w:pStyle w:val="western"/>
        <w:spacing w:before="0" w:after="0" w:line="240" w:lineRule="auto"/>
        <w:ind w:firstLine="709"/>
        <w:jc w:val="both"/>
      </w:pPr>
      <w:r>
        <w:t>- использование средств вычислительной техники при выполнении заданий.</w:t>
      </w:r>
    </w:p>
    <w:p w:rsidR="00FE4AD0" w:rsidRDefault="00D33FD8" w:rsidP="009805D8">
      <w:pPr>
        <w:pStyle w:val="11"/>
        <w:pageBreakBefore/>
        <w:numPr>
          <w:ilvl w:val="0"/>
          <w:numId w:val="3"/>
        </w:numPr>
        <w:ind w:left="567" w:firstLine="0"/>
      </w:pPr>
      <w:r>
        <w:rPr>
          <w:rStyle w:val="FontStyle31"/>
          <w:rFonts w:ascii="Times" w:hAnsi="Times" w:cs="Times"/>
          <w:sz w:val="24"/>
        </w:rPr>
        <w:lastRenderedPageBreak/>
        <w:t>6</w:t>
      </w:r>
      <w:r>
        <w:rPr>
          <w:rStyle w:val="FontStyle31"/>
          <w:rFonts w:asciiTheme="minorHAnsi" w:hAnsiTheme="minorHAnsi" w:cs="Times"/>
          <w:sz w:val="24"/>
        </w:rPr>
        <w:t>.</w:t>
      </w:r>
      <w:r>
        <w:rPr>
          <w:rStyle w:val="FontStyle31"/>
          <w:rFonts w:ascii="Times" w:hAnsi="Times" w:cs="Times"/>
          <w:sz w:val="24"/>
        </w:rPr>
        <w:t xml:space="preserve"> Учебно-методическое обеспечение самостоятельной работы студентов</w:t>
      </w:r>
    </w:p>
    <w:p w:rsidR="00FE4AD0" w:rsidRDefault="00D33FD8">
      <w:pPr>
        <w:pStyle w:val="western"/>
        <w:spacing w:after="0" w:line="240" w:lineRule="auto"/>
        <w:ind w:firstLine="567"/>
      </w:pPr>
      <w:r>
        <w:t>В ходе изучения дисциплины используются:</w:t>
      </w:r>
    </w:p>
    <w:p w:rsidR="00FE4AD0" w:rsidRDefault="00D33FD8" w:rsidP="00D75547">
      <w:pPr>
        <w:pStyle w:val="western"/>
        <w:spacing w:before="0" w:after="0" w:line="240" w:lineRule="auto"/>
        <w:ind w:firstLine="709"/>
        <w:jc w:val="both"/>
      </w:pPr>
      <w:r>
        <w:t>- возможности образовательного портала ФГБОУ ВО «МГТУ» для предоставл</w:t>
      </w:r>
      <w:r>
        <w:t>е</w:t>
      </w:r>
      <w:r>
        <w:t>ния студентам методических материалов,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 w:rsidR="00FE4AD0" w:rsidRDefault="00D33FD8" w:rsidP="00D75547">
      <w:pPr>
        <w:pStyle w:val="western"/>
        <w:spacing w:before="0" w:after="0" w:line="240" w:lineRule="auto"/>
        <w:ind w:firstLine="709"/>
        <w:jc w:val="both"/>
      </w:pPr>
      <w:r>
        <w:t>- традиционные технологии обучения в виде лекционных занятий с использов</w:t>
      </w:r>
      <w:r>
        <w:t>а</w:t>
      </w:r>
      <w:r>
        <w:t>нием мультимедийных средств и лабораторных практикумов в компьютерных классах вычислительного центра ФГБОУ ВО «МГТУ».</w:t>
      </w:r>
    </w:p>
    <w:p w:rsidR="00FE4AD0" w:rsidRDefault="00D33FD8">
      <w:r>
        <w:t>Аудиторная самостоятельная работа студентов предполагает решение персонал</w:t>
      </w:r>
      <w:r>
        <w:t>ь</w:t>
      </w:r>
      <w:r>
        <w:t>ных аналитических задач на лабораторных занятиях и в ходе самостоятельной работы.</w:t>
      </w:r>
    </w:p>
    <w:p w:rsidR="00FE4AD0" w:rsidRDefault="00D33FD8">
      <w:r>
        <w:t>Темы лабораторных работ:</w:t>
      </w:r>
    </w:p>
    <w:p w:rsidR="00FE4AD0" w:rsidRDefault="00D33FD8" w:rsidP="00D75547">
      <w:pPr>
        <w:numPr>
          <w:ilvl w:val="0"/>
          <w:numId w:val="12"/>
        </w:numPr>
        <w:tabs>
          <w:tab w:val="left" w:pos="993"/>
        </w:tabs>
        <w:ind w:left="0" w:firstLine="720"/>
      </w:pPr>
      <w:r>
        <w:t>Бизнес. Предприятие (организация). Архитектура. Информационные технол</w:t>
      </w:r>
      <w:r>
        <w:t>о</w:t>
      </w:r>
      <w:r>
        <w:t>гии. Архитектура предприятия</w:t>
      </w:r>
    </w:p>
    <w:p w:rsidR="00FE4AD0" w:rsidRDefault="00D33FD8" w:rsidP="00D75547">
      <w:pPr>
        <w:numPr>
          <w:ilvl w:val="0"/>
          <w:numId w:val="12"/>
        </w:numPr>
        <w:tabs>
          <w:tab w:val="left" w:pos="993"/>
        </w:tabs>
        <w:ind w:left="0" w:firstLine="720"/>
      </w:pPr>
      <w:r>
        <w:t>Миссия, видение, стратегия, стратегические цели и приоритеты предприятия. Дерево целей</w:t>
      </w:r>
    </w:p>
    <w:p w:rsidR="00FE4AD0" w:rsidRDefault="00D33FD8" w:rsidP="00D75547">
      <w:pPr>
        <w:numPr>
          <w:ilvl w:val="0"/>
          <w:numId w:val="12"/>
        </w:numPr>
        <w:tabs>
          <w:tab w:val="left" w:pos="993"/>
        </w:tabs>
        <w:ind w:left="0" w:firstLine="720"/>
      </w:pPr>
      <w:r>
        <w:t>Бизнес-процессы предприятия</w:t>
      </w:r>
    </w:p>
    <w:p w:rsidR="00FE4AD0" w:rsidRDefault="00D33FD8" w:rsidP="00D75547">
      <w:pPr>
        <w:numPr>
          <w:ilvl w:val="0"/>
          <w:numId w:val="12"/>
        </w:numPr>
        <w:tabs>
          <w:tab w:val="left" w:pos="993"/>
        </w:tabs>
        <w:ind w:left="0" w:firstLine="720"/>
      </w:pPr>
      <w:r>
        <w:t>Архитектура информации</w:t>
      </w:r>
    </w:p>
    <w:p w:rsidR="00FE4AD0" w:rsidRDefault="00D33FD8" w:rsidP="00D75547">
      <w:pPr>
        <w:numPr>
          <w:ilvl w:val="0"/>
          <w:numId w:val="12"/>
        </w:numPr>
        <w:tabs>
          <w:tab w:val="left" w:pos="993"/>
        </w:tabs>
        <w:ind w:left="0" w:firstLine="720"/>
      </w:pPr>
      <w:r>
        <w:t>Корпоративные прикладные информационные системы</w:t>
      </w:r>
    </w:p>
    <w:p w:rsidR="00FE4AD0" w:rsidRDefault="00D33FD8" w:rsidP="00D75547">
      <w:pPr>
        <w:numPr>
          <w:ilvl w:val="0"/>
          <w:numId w:val="12"/>
        </w:numPr>
        <w:tabs>
          <w:tab w:val="left" w:pos="993"/>
        </w:tabs>
        <w:ind w:left="0" w:firstLine="720"/>
      </w:pPr>
      <w:r>
        <w:t>Технологическая архитектура предприятия</w:t>
      </w:r>
    </w:p>
    <w:p w:rsidR="00FE4AD0" w:rsidRDefault="00D33FD8" w:rsidP="00D75547">
      <w:pPr>
        <w:numPr>
          <w:ilvl w:val="0"/>
          <w:numId w:val="12"/>
        </w:numPr>
        <w:tabs>
          <w:tab w:val="left" w:pos="993"/>
        </w:tabs>
        <w:ind w:left="0" w:firstLine="720"/>
      </w:pPr>
      <w:r>
        <w:t xml:space="preserve">Язык описания архитектуры предприятия — </w:t>
      </w:r>
      <w:proofErr w:type="spellStart"/>
      <w:r>
        <w:t>Archimate</w:t>
      </w:r>
      <w:proofErr w:type="spellEnd"/>
      <w:r>
        <w:t xml:space="preserve"> и программное сре</w:t>
      </w:r>
      <w:r>
        <w:t>д</w:t>
      </w:r>
      <w:r>
        <w:t xml:space="preserve">ство </w:t>
      </w:r>
      <w:proofErr w:type="spellStart"/>
      <w:r>
        <w:t>Archi</w:t>
      </w:r>
      <w:proofErr w:type="spellEnd"/>
    </w:p>
    <w:p w:rsidR="00FE4AD0" w:rsidRDefault="00D33FD8" w:rsidP="00D75547">
      <w:pPr>
        <w:numPr>
          <w:ilvl w:val="0"/>
          <w:numId w:val="12"/>
        </w:numPr>
        <w:tabs>
          <w:tab w:val="left" w:pos="993"/>
        </w:tabs>
        <w:ind w:left="0" w:firstLine="720"/>
      </w:pPr>
      <w:r>
        <w:t xml:space="preserve">Моделирование архитектуры предприятия в среде </w:t>
      </w:r>
      <w:proofErr w:type="spellStart"/>
      <w:r>
        <w:t>Archi</w:t>
      </w:r>
      <w:proofErr w:type="spellEnd"/>
    </w:p>
    <w:p w:rsidR="00FE4AD0" w:rsidRDefault="00D33FD8">
      <w:r>
        <w:t>Внеаудиторная самостоятельная работа обучающихся осуществляется в виде из</w:t>
      </w:r>
      <w:r>
        <w:t>у</w:t>
      </w:r>
      <w:r>
        <w:t>чения литературы по соответствующему разделу с проработкой материала, конспект</w:t>
      </w:r>
      <w:r>
        <w:t>и</w:t>
      </w:r>
      <w:r>
        <w:t>рование лекций. Оформления отчетов по лабораторным работам.</w:t>
      </w:r>
    </w:p>
    <w:p w:rsidR="00FE4AD0" w:rsidRDefault="00D33FD8" w:rsidP="00B47433">
      <w:r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</w:t>
      </w:r>
      <w:r>
        <w:t>а</w:t>
      </w:r>
      <w:r>
        <w:t>тельный портал (http://newlms.magtu.ru/).</w:t>
      </w:r>
    </w:p>
    <w:p w:rsidR="00B47433" w:rsidRDefault="00B47433" w:rsidP="00B47433">
      <w:pPr>
        <w:sectPr w:rsidR="00B47433">
          <w:footerReference w:type="default" r:id="rId11"/>
          <w:pgSz w:w="11906" w:h="16838"/>
          <w:pgMar w:top="1134" w:right="1134" w:bottom="1134" w:left="1701" w:header="0" w:footer="720" w:gutter="0"/>
          <w:cols w:space="720"/>
          <w:formProt w:val="0"/>
          <w:docGrid w:linePitch="326"/>
        </w:sectPr>
      </w:pPr>
    </w:p>
    <w:p w:rsidR="00FE4AD0" w:rsidRDefault="00D33FD8">
      <w:pPr>
        <w:pStyle w:val="11"/>
        <w:numPr>
          <w:ilvl w:val="0"/>
          <w:numId w:val="3"/>
        </w:numPr>
        <w:ind w:left="567" w:firstLine="0"/>
      </w:pPr>
      <w:r>
        <w:rPr>
          <w:rFonts w:ascii="Times" w:hAnsi="Times" w:cs="Times"/>
          <w:szCs w:val="24"/>
        </w:rPr>
        <w:lastRenderedPageBreak/>
        <w:t xml:space="preserve">7 </w:t>
      </w:r>
      <w:r>
        <w:rPr>
          <w:rStyle w:val="FontStyle20"/>
          <w:rFonts w:ascii="Times" w:hAnsi="Times" w:cs="Times"/>
          <w:sz w:val="24"/>
        </w:rPr>
        <w:t>Оценочные средства для проведения промежуточной аттестации</w:t>
      </w:r>
    </w:p>
    <w:p w:rsidR="00FE4AD0" w:rsidRDefault="00D33FD8" w:rsidP="00B47433">
      <w:r>
        <w:t>а) Планируемые результаты обучения и оценочные средства для проведения промежуточной аттестации:</w:t>
      </w:r>
    </w:p>
    <w:tbl>
      <w:tblPr>
        <w:tblW w:w="15272" w:type="dxa"/>
        <w:jc w:val="center"/>
        <w:tblCellMar>
          <w:left w:w="103" w:type="dxa"/>
        </w:tblCellMar>
        <w:tblLook w:val="04A0"/>
      </w:tblPr>
      <w:tblGrid>
        <w:gridCol w:w="1600"/>
        <w:gridCol w:w="6406"/>
        <w:gridCol w:w="7266"/>
      </w:tblGrid>
      <w:tr w:rsidR="00FE4AD0" w:rsidRPr="00D75547" w:rsidTr="009F680D">
        <w:trPr>
          <w:trHeight w:val="838"/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jc w:val="center"/>
            </w:pPr>
            <w:r w:rsidRPr="00D75547">
              <w:t>Структурный элемент компетенции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jc w:val="center"/>
            </w:pPr>
            <w:r w:rsidRPr="00D75547">
              <w:t>Планируемые результаты обучения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jc w:val="center"/>
            </w:pPr>
            <w:r w:rsidRPr="00D75547">
              <w:t>Оценочные средства</w:t>
            </w:r>
          </w:p>
        </w:tc>
      </w:tr>
      <w:tr w:rsidR="00D75547" w:rsidRPr="009805D8" w:rsidTr="00213D31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47" w:rsidRPr="009805D8" w:rsidRDefault="00D75547" w:rsidP="009805D8">
            <w:pPr>
              <w:tabs>
                <w:tab w:val="left" w:pos="851"/>
              </w:tabs>
              <w:snapToGrid w:val="0"/>
              <w:ind w:firstLine="0"/>
              <w:rPr>
                <w:b/>
              </w:rPr>
            </w:pPr>
            <w:r w:rsidRPr="009805D8">
              <w:rPr>
                <w:b/>
              </w:rPr>
              <w:t>ОПК-4</w:t>
            </w:r>
            <w:r w:rsidR="009805D8">
              <w:rPr>
                <w:b/>
              </w:rPr>
              <w:t xml:space="preserve"> </w:t>
            </w:r>
            <w:r w:rsidRPr="009805D8">
              <w:rPr>
                <w:b/>
              </w:rPr>
              <w:t>–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</w:t>
            </w:r>
            <w:r w:rsidRPr="009805D8">
              <w:rPr>
                <w:b/>
              </w:rPr>
              <w:t>о</w:t>
            </w:r>
            <w:r w:rsidRPr="009805D8">
              <w:rPr>
                <w:b/>
              </w:rPr>
              <w:t>сти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jc w:val="left"/>
            </w:pPr>
            <w:r w:rsidRPr="00D75547">
              <w:t>Знать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pStyle w:val="aff0"/>
              <w:numPr>
                <w:ilvl w:val="0"/>
                <w:numId w:val="5"/>
              </w:numPr>
              <w:tabs>
                <w:tab w:val="left" w:pos="468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D75547">
              <w:rPr>
                <w:szCs w:val="24"/>
                <w:lang w:val="ru-RU"/>
              </w:rPr>
              <w:t>о процессах накопления, обработки, передачи и нако</w:t>
            </w:r>
            <w:r w:rsidRPr="00D75547">
              <w:rPr>
                <w:szCs w:val="24"/>
                <w:lang w:val="ru-RU"/>
              </w:rPr>
              <w:t>п</w:t>
            </w:r>
            <w:r w:rsidRPr="00D75547">
              <w:rPr>
                <w:szCs w:val="24"/>
                <w:lang w:val="ru-RU"/>
              </w:rPr>
              <w:t>ления информации;</w:t>
            </w:r>
          </w:p>
          <w:p w:rsidR="00FE4AD0" w:rsidRPr="00D75547" w:rsidRDefault="00D33FD8" w:rsidP="00D75547">
            <w:pPr>
              <w:pStyle w:val="aff0"/>
              <w:numPr>
                <w:ilvl w:val="0"/>
                <w:numId w:val="5"/>
              </w:numPr>
              <w:tabs>
                <w:tab w:val="left" w:pos="254"/>
                <w:tab w:val="left" w:pos="468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D75547">
              <w:rPr>
                <w:szCs w:val="24"/>
                <w:lang w:val="ru-RU"/>
              </w:rPr>
              <w:t>технические и программные средства реализации и</w:t>
            </w:r>
            <w:r w:rsidRPr="00D75547">
              <w:rPr>
                <w:szCs w:val="24"/>
                <w:lang w:val="ru-RU"/>
              </w:rPr>
              <w:t>н</w:t>
            </w:r>
            <w:r w:rsidRPr="00D75547">
              <w:rPr>
                <w:szCs w:val="24"/>
                <w:lang w:val="ru-RU"/>
              </w:rPr>
              <w:t>формацио</w:t>
            </w:r>
            <w:r w:rsidRPr="00D75547">
              <w:rPr>
                <w:szCs w:val="24"/>
                <w:lang w:val="ru-RU"/>
              </w:rPr>
              <w:t>н</w:t>
            </w:r>
            <w:r w:rsidRPr="00D75547">
              <w:rPr>
                <w:szCs w:val="24"/>
                <w:lang w:val="ru-RU"/>
              </w:rPr>
              <w:t>ных процессов;</w:t>
            </w:r>
          </w:p>
          <w:p w:rsidR="00FE4AD0" w:rsidRPr="00D75547" w:rsidRDefault="00D33FD8" w:rsidP="00D75547">
            <w:pPr>
              <w:pStyle w:val="aff0"/>
              <w:numPr>
                <w:ilvl w:val="0"/>
                <w:numId w:val="5"/>
              </w:numPr>
              <w:tabs>
                <w:tab w:val="left" w:pos="254"/>
                <w:tab w:val="left" w:pos="468"/>
              </w:tabs>
              <w:spacing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D75547">
              <w:rPr>
                <w:bCs/>
                <w:szCs w:val="24"/>
              </w:rPr>
              <w:t>структуру</w:t>
            </w:r>
            <w:proofErr w:type="spellEnd"/>
            <w:r w:rsidRPr="00D75547">
              <w:rPr>
                <w:bCs/>
                <w:szCs w:val="24"/>
              </w:rPr>
              <w:t xml:space="preserve"> и </w:t>
            </w:r>
            <w:proofErr w:type="spellStart"/>
            <w:r w:rsidRPr="00D75547">
              <w:rPr>
                <w:bCs/>
                <w:szCs w:val="24"/>
              </w:rPr>
              <w:t>назначение</w:t>
            </w:r>
            <w:proofErr w:type="spellEnd"/>
            <w:r w:rsidRPr="00D75547">
              <w:rPr>
                <w:b/>
                <w:bCs/>
                <w:szCs w:val="24"/>
              </w:rPr>
              <w:t xml:space="preserve"> </w:t>
            </w:r>
            <w:r w:rsidRPr="00D75547">
              <w:rPr>
                <w:szCs w:val="24"/>
              </w:rPr>
              <w:t>ПО;</w:t>
            </w:r>
          </w:p>
          <w:p w:rsidR="00FE4AD0" w:rsidRPr="00D75547" w:rsidRDefault="00D33FD8" w:rsidP="00D75547">
            <w:pPr>
              <w:pStyle w:val="Default"/>
              <w:numPr>
                <w:ilvl w:val="0"/>
                <w:numId w:val="5"/>
              </w:numPr>
              <w:tabs>
                <w:tab w:val="left" w:pos="468"/>
              </w:tabs>
              <w:ind w:left="0" w:firstLine="0"/>
            </w:pPr>
            <w:r w:rsidRPr="00D75547">
              <w:t xml:space="preserve">основные сведения о дискретных структурах, используемых в персональных компьютерах; </w:t>
            </w:r>
          </w:p>
          <w:p w:rsidR="00FE4AD0" w:rsidRPr="00D75547" w:rsidRDefault="00D33FD8" w:rsidP="00D75547">
            <w:pPr>
              <w:pStyle w:val="Default"/>
              <w:numPr>
                <w:ilvl w:val="0"/>
                <w:numId w:val="5"/>
              </w:numPr>
              <w:tabs>
                <w:tab w:val="left" w:pos="346"/>
                <w:tab w:val="left" w:pos="468"/>
                <w:tab w:val="left" w:pos="1080"/>
              </w:tabs>
              <w:ind w:left="0" w:firstLine="0"/>
            </w:pPr>
            <w:r w:rsidRPr="00D75547">
              <w:t>классификацию современного программного обеспечения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5"/>
              </w:numPr>
              <w:tabs>
                <w:tab w:val="left" w:pos="468"/>
              </w:tabs>
              <w:ind w:left="0" w:firstLine="0"/>
            </w:pPr>
            <w:r w:rsidRPr="00D75547">
              <w:t xml:space="preserve">теорию, методы проектирования и оценки алгоритмов; </w:t>
            </w:r>
          </w:p>
          <w:p w:rsidR="00FE4AD0" w:rsidRPr="00D75547" w:rsidRDefault="00D33FD8" w:rsidP="00D75547">
            <w:pPr>
              <w:pStyle w:val="aff0"/>
              <w:numPr>
                <w:ilvl w:val="0"/>
                <w:numId w:val="5"/>
              </w:numPr>
              <w:tabs>
                <w:tab w:val="left" w:pos="468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75547">
              <w:rPr>
                <w:szCs w:val="24"/>
                <w:lang w:val="ru-RU"/>
              </w:rPr>
              <w:t>современные ИКТ (включая пакеты прикладных пр</w:t>
            </w:r>
            <w:r w:rsidRPr="00D75547">
              <w:rPr>
                <w:szCs w:val="24"/>
                <w:lang w:val="ru-RU"/>
              </w:rPr>
              <w:t>о</w:t>
            </w:r>
            <w:r w:rsidRPr="00D75547">
              <w:rPr>
                <w:szCs w:val="24"/>
                <w:lang w:val="ru-RU"/>
              </w:rPr>
              <w:t>грамм, локальные и глобальные компьютерные сети);</w:t>
            </w:r>
          </w:p>
          <w:p w:rsidR="00FE4AD0" w:rsidRPr="00D75547" w:rsidRDefault="00D33FD8" w:rsidP="00D75547">
            <w:pPr>
              <w:pStyle w:val="aff0"/>
              <w:numPr>
                <w:ilvl w:val="0"/>
                <w:numId w:val="5"/>
              </w:numPr>
              <w:tabs>
                <w:tab w:val="left" w:pos="468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75547">
              <w:rPr>
                <w:szCs w:val="24"/>
                <w:lang w:val="ru-RU"/>
              </w:rPr>
              <w:t>показатели качества программного обеспечения; при</w:t>
            </w:r>
            <w:r w:rsidRPr="00D75547">
              <w:rPr>
                <w:szCs w:val="24"/>
                <w:lang w:val="ru-RU"/>
              </w:rPr>
              <w:t>н</w:t>
            </w:r>
            <w:r w:rsidRPr="00D75547">
              <w:rPr>
                <w:szCs w:val="24"/>
                <w:lang w:val="ru-RU"/>
              </w:rPr>
              <w:t>ципы организации документирования разработки,  процесса сопрово</w:t>
            </w:r>
            <w:r w:rsidRPr="00D75547">
              <w:rPr>
                <w:szCs w:val="24"/>
                <w:lang w:val="ru-RU"/>
              </w:rPr>
              <w:t>ж</w:t>
            </w:r>
            <w:r w:rsidRPr="00D75547">
              <w:rPr>
                <w:szCs w:val="24"/>
                <w:lang w:val="ru-RU"/>
              </w:rPr>
              <w:t>дения программного обеспечения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Перечень вопросов для подготовки к зачету: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0" w:firstLine="0"/>
              <w:jc w:val="left"/>
            </w:pPr>
            <w:r w:rsidRPr="00D75547">
              <w:t>Состав (уровни) архитектуры предприятия.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0" w:firstLine="0"/>
              <w:jc w:val="left"/>
            </w:pPr>
            <w:r w:rsidRPr="00D75547">
              <w:t>Принципы построения архитектуры предприятия.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0" w:firstLine="0"/>
              <w:jc w:val="left"/>
            </w:pPr>
            <w:r w:rsidRPr="00D75547">
              <w:t xml:space="preserve">Архитектурная модель </w:t>
            </w:r>
            <w:proofErr w:type="spellStart"/>
            <w:r w:rsidRPr="00D75547">
              <w:t>Захмана</w:t>
            </w:r>
            <w:proofErr w:type="spellEnd"/>
            <w:r w:rsidRPr="00D75547">
              <w:t>.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0" w:firstLine="0"/>
              <w:jc w:val="left"/>
            </w:pPr>
            <w:r w:rsidRPr="00D75547">
              <w:t xml:space="preserve">Методика Стивена </w:t>
            </w:r>
            <w:proofErr w:type="spellStart"/>
            <w:r w:rsidRPr="00D75547">
              <w:t>Спивака</w:t>
            </w:r>
            <w:proofErr w:type="spellEnd"/>
            <w:r w:rsidRPr="00D75547">
              <w:t>.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0" w:firstLine="0"/>
              <w:jc w:val="left"/>
            </w:pPr>
            <w:r w:rsidRPr="00D75547">
              <w:t>Методика TOGAF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0" w:firstLine="0"/>
              <w:jc w:val="left"/>
              <w:rPr>
                <w:lang w:val="en-US"/>
              </w:rPr>
            </w:pPr>
            <w:r w:rsidRPr="00D75547">
              <w:t>Библиотека</w:t>
            </w:r>
            <w:r w:rsidRPr="00D75547">
              <w:rPr>
                <w:lang w:val="en-US"/>
              </w:rPr>
              <w:t xml:space="preserve"> MOF (Microsoft Operations Framework). 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0" w:firstLine="0"/>
              <w:jc w:val="left"/>
            </w:pPr>
            <w:r w:rsidRPr="00D75547">
              <w:t xml:space="preserve">Методика FEAF. 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6"/>
              </w:numPr>
              <w:tabs>
                <w:tab w:val="left" w:pos="720"/>
              </w:tabs>
              <w:ind w:left="0" w:firstLine="0"/>
              <w:jc w:val="left"/>
            </w:pPr>
            <w:r w:rsidRPr="00D75547">
              <w:t>Стандарты архитектуры предприятия.</w:t>
            </w:r>
          </w:p>
          <w:p w:rsidR="00FE4AD0" w:rsidRPr="00D75547" w:rsidRDefault="00D33FD8" w:rsidP="00D75547">
            <w:pPr>
              <w:numPr>
                <w:ilvl w:val="0"/>
                <w:numId w:val="6"/>
              </w:numPr>
              <w:ind w:left="0" w:firstLine="0"/>
            </w:pPr>
            <w:r w:rsidRPr="00D75547">
              <w:t xml:space="preserve">Архитектурные стили — SOA и </w:t>
            </w:r>
            <w:proofErr w:type="spellStart"/>
            <w:r w:rsidRPr="00D75547">
              <w:t>MDA.Виды</w:t>
            </w:r>
            <w:proofErr w:type="spellEnd"/>
            <w:r w:rsidRPr="00D75547">
              <w:t xml:space="preserve"> и характерист</w:t>
            </w:r>
            <w:r w:rsidRPr="00D75547">
              <w:t>и</w:t>
            </w:r>
            <w:r w:rsidRPr="00D75547">
              <w:t xml:space="preserve">ки </w:t>
            </w:r>
            <w:proofErr w:type="spellStart"/>
            <w:proofErr w:type="gramStart"/>
            <w:r w:rsidRPr="00D75547">
              <w:t>бизнес-информации</w:t>
            </w:r>
            <w:proofErr w:type="spellEnd"/>
            <w:proofErr w:type="gramEnd"/>
            <w:r w:rsidRPr="00D75547">
              <w:t>.</w:t>
            </w:r>
          </w:p>
          <w:p w:rsidR="00FE4AD0" w:rsidRPr="00D75547" w:rsidRDefault="00D33FD8" w:rsidP="00D75547">
            <w:pPr>
              <w:numPr>
                <w:ilvl w:val="0"/>
                <w:numId w:val="6"/>
              </w:numPr>
              <w:ind w:left="0" w:firstLine="0"/>
            </w:pPr>
            <w:r w:rsidRPr="00D75547">
              <w:t>Информационные технологии, инфраструктура и культура организации.</w:t>
            </w:r>
          </w:p>
          <w:p w:rsidR="00FE4AD0" w:rsidRPr="00D75547" w:rsidRDefault="00D33FD8" w:rsidP="00D75547">
            <w:pPr>
              <w:numPr>
                <w:ilvl w:val="0"/>
                <w:numId w:val="6"/>
              </w:numPr>
              <w:ind w:left="0" w:firstLine="0"/>
            </w:pPr>
            <w:r w:rsidRPr="00D75547">
              <w:t>Инновации, эффективность инвестиций в ИТ.</w:t>
            </w:r>
          </w:p>
          <w:p w:rsidR="00FE4AD0" w:rsidRPr="00D75547" w:rsidRDefault="00D33FD8" w:rsidP="00D75547">
            <w:pPr>
              <w:numPr>
                <w:ilvl w:val="0"/>
                <w:numId w:val="6"/>
              </w:numPr>
              <w:ind w:left="0" w:firstLine="0"/>
            </w:pPr>
            <w:r w:rsidRPr="00D75547">
              <w:t xml:space="preserve">Роль </w:t>
            </w:r>
            <w:proofErr w:type="gramStart"/>
            <w:r w:rsidRPr="00D75547">
              <w:t>ИТ</w:t>
            </w:r>
            <w:proofErr w:type="gramEnd"/>
            <w:r w:rsidRPr="00D75547">
              <w:t xml:space="preserve"> в достижении конкурентных преимуществ.</w:t>
            </w:r>
          </w:p>
          <w:p w:rsidR="00FE4AD0" w:rsidRPr="00D75547" w:rsidRDefault="00D33FD8" w:rsidP="00D75547">
            <w:pPr>
              <w:numPr>
                <w:ilvl w:val="0"/>
                <w:numId w:val="6"/>
              </w:numPr>
              <w:ind w:left="0" w:firstLine="0"/>
            </w:pPr>
            <w:r w:rsidRPr="00D75547">
              <w:t>Формальные определения архитектуры предприятия.</w:t>
            </w:r>
          </w:p>
          <w:p w:rsidR="00FE4AD0" w:rsidRPr="00D75547" w:rsidRDefault="00D33FD8" w:rsidP="00D75547">
            <w:pPr>
              <w:numPr>
                <w:ilvl w:val="0"/>
                <w:numId w:val="6"/>
              </w:numPr>
              <w:ind w:left="0" w:firstLine="0"/>
            </w:pPr>
            <w:r w:rsidRPr="00D75547">
              <w:t>Состав (уровни) архитектуры предприятия.</w:t>
            </w:r>
          </w:p>
          <w:p w:rsidR="00FE4AD0" w:rsidRPr="00D75547" w:rsidRDefault="00D33FD8" w:rsidP="00D75547">
            <w:pPr>
              <w:numPr>
                <w:ilvl w:val="0"/>
                <w:numId w:val="6"/>
              </w:numPr>
              <w:ind w:left="0" w:firstLine="0"/>
            </w:pPr>
            <w:r w:rsidRPr="00D75547">
              <w:t>Принципы построения архитектуры предприятия.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</w:pPr>
            <w:r w:rsidRPr="00D75547">
              <w:t>Уметь: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pStyle w:val="Default"/>
              <w:numPr>
                <w:ilvl w:val="0"/>
                <w:numId w:val="5"/>
              </w:numPr>
              <w:tabs>
                <w:tab w:val="left" w:pos="421"/>
                <w:tab w:val="left" w:pos="468"/>
                <w:tab w:val="left" w:pos="1080"/>
              </w:tabs>
              <w:ind w:left="0" w:firstLine="0"/>
            </w:pPr>
            <w:r w:rsidRPr="00D75547">
              <w:t>ставить задачу и разрабатывать алгоритм ее решения;</w:t>
            </w:r>
          </w:p>
          <w:p w:rsidR="00FE4AD0" w:rsidRPr="00D75547" w:rsidRDefault="00D33FD8" w:rsidP="00D75547">
            <w:pPr>
              <w:pStyle w:val="Default"/>
              <w:numPr>
                <w:ilvl w:val="0"/>
                <w:numId w:val="5"/>
              </w:numPr>
              <w:tabs>
                <w:tab w:val="left" w:pos="298"/>
                <w:tab w:val="left" w:pos="468"/>
                <w:tab w:val="left" w:pos="1080"/>
              </w:tabs>
              <w:ind w:left="0" w:firstLine="0"/>
            </w:pPr>
            <w:r w:rsidRPr="00D75547">
              <w:t xml:space="preserve">решать типовые задачи по основным разделам курса. </w:t>
            </w:r>
          </w:p>
          <w:p w:rsidR="00FE4AD0" w:rsidRPr="00D75547" w:rsidRDefault="00D33FD8" w:rsidP="00D75547">
            <w:pPr>
              <w:pStyle w:val="aff0"/>
              <w:numPr>
                <w:ilvl w:val="0"/>
                <w:numId w:val="5"/>
              </w:numPr>
              <w:tabs>
                <w:tab w:val="left" w:pos="468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D75547">
              <w:rPr>
                <w:szCs w:val="24"/>
                <w:lang w:val="ru-RU"/>
              </w:rPr>
              <w:t>работать с различными программными средствами при реш</w:t>
            </w:r>
            <w:r w:rsidRPr="00D75547">
              <w:rPr>
                <w:szCs w:val="24"/>
                <w:lang w:val="ru-RU"/>
              </w:rPr>
              <w:t>е</w:t>
            </w:r>
            <w:r w:rsidRPr="00D75547">
              <w:rPr>
                <w:szCs w:val="24"/>
                <w:lang w:val="ru-RU"/>
              </w:rPr>
              <w:t>нии профессиональных задач;</w:t>
            </w:r>
          </w:p>
          <w:p w:rsidR="00FE4AD0" w:rsidRPr="00D75547" w:rsidRDefault="00D33FD8" w:rsidP="00D75547">
            <w:pPr>
              <w:pStyle w:val="aff0"/>
              <w:numPr>
                <w:ilvl w:val="0"/>
                <w:numId w:val="5"/>
              </w:numPr>
              <w:tabs>
                <w:tab w:val="left" w:pos="468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D75547">
              <w:rPr>
                <w:szCs w:val="24"/>
                <w:lang w:val="ru-RU"/>
              </w:rPr>
              <w:t>работать в локальных и глобальных сетях;</w:t>
            </w:r>
          </w:p>
          <w:p w:rsidR="00FE4AD0" w:rsidRPr="00D75547" w:rsidRDefault="00D33FD8" w:rsidP="00D75547">
            <w:pPr>
              <w:pStyle w:val="aff0"/>
              <w:numPr>
                <w:ilvl w:val="0"/>
                <w:numId w:val="5"/>
              </w:numPr>
              <w:tabs>
                <w:tab w:val="left" w:pos="468"/>
              </w:tabs>
              <w:spacing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D75547">
              <w:rPr>
                <w:szCs w:val="24"/>
                <w:lang w:val="ru-RU"/>
              </w:rPr>
              <w:lastRenderedPageBreak/>
              <w:t>использовать языки системы программирования для решения профессиональных задач, работать с програм</w:t>
            </w:r>
            <w:r w:rsidRPr="00D75547">
              <w:rPr>
                <w:szCs w:val="24"/>
                <w:lang w:val="ru-RU"/>
              </w:rPr>
              <w:t>м</w:t>
            </w:r>
            <w:r w:rsidRPr="00D75547">
              <w:rPr>
                <w:szCs w:val="24"/>
                <w:lang w:val="ru-RU"/>
              </w:rPr>
              <w:t xml:space="preserve">ными средствами общего назначения;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Пример: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t>1. Какая методология выделяет 6 областей (доменов) технологич</w:t>
            </w:r>
            <w:r w:rsidRPr="00D75547">
              <w:t>е</w:t>
            </w:r>
            <w:r w:rsidRPr="00D75547">
              <w:t>ской архитектуры?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  <w:rPr>
                <w:lang w:val="en-US"/>
              </w:rPr>
            </w:pPr>
            <w:r w:rsidRPr="00D75547">
              <w:t>а</w:t>
            </w:r>
            <w:r w:rsidRPr="00D75547">
              <w:rPr>
                <w:lang w:val="en-US"/>
              </w:rPr>
              <w:t>) META Group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  <w:rPr>
                <w:lang w:val="en-US"/>
              </w:rPr>
            </w:pPr>
            <w:r w:rsidRPr="00D75547">
              <w:t>б</w:t>
            </w:r>
            <w:r w:rsidRPr="00D75547">
              <w:rPr>
                <w:lang w:val="en-US"/>
              </w:rPr>
              <w:t>) Gartner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  <w:rPr>
                <w:lang w:val="en-US"/>
              </w:rPr>
            </w:pPr>
            <w:r w:rsidRPr="00D75547">
              <w:lastRenderedPageBreak/>
              <w:t>в</w:t>
            </w:r>
            <w:r w:rsidRPr="00D75547">
              <w:rPr>
                <w:lang w:val="en-US"/>
              </w:rPr>
              <w:t>) FEAF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t>г) TOGAF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Домен (область) технологической архитектуры по </w:t>
            </w:r>
            <w:proofErr w:type="spellStart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Gartner</w:t>
            </w:r>
            <w:proofErr w:type="spellEnd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, вкл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чающий операционные системы и аппаратное обеспечение (для н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стольных систем, мобильных устройств, серверов прилож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ний/данных), среды для web-инфраструктуры (браузеры, web-порталы, web-серверы, средства управления и создания контента, серверы каталогов, форматы публик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ции информации), системы хранения и пр.?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сервисы данных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прикладные сервисы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proofErr w:type="gramStart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промежуточного слоя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вычислительная инфраструктура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сетевые сервисы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е) сервисы безопасности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ж) сервисы интерфейсов и интеграции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Преимущества многозвенной </w:t>
            </w:r>
            <w:proofErr w:type="gramStart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 комплекса средств а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томатизации корпоративных информационных систем управления</w:t>
            </w:r>
            <w:proofErr w:type="gramEnd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легкость модификации компонентов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централизованное администрирование и обновление да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ных и программ производится только на серверах данных и приложений, а не на каждом клиентском компьютере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меньше требования к пропускной способности линий связи ме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ду приложением-клиентом и сервером приложений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)а</w:t>
            </w:r>
            <w:proofErr w:type="gramEnd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ппаратные требования для клиентского компьютера м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нимальны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дружественность пользовательского интерфейса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е) легкость освоения и удобство использования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</w:pPr>
            <w:r w:rsidRPr="00D75547">
              <w:lastRenderedPageBreak/>
              <w:t>Владеть: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pStyle w:val="Default"/>
              <w:numPr>
                <w:ilvl w:val="0"/>
                <w:numId w:val="5"/>
              </w:numPr>
              <w:tabs>
                <w:tab w:val="left" w:pos="391"/>
                <w:tab w:val="left" w:pos="468"/>
                <w:tab w:val="left" w:pos="1080"/>
              </w:tabs>
              <w:ind w:left="0" w:firstLine="0"/>
            </w:pPr>
            <w:r w:rsidRPr="00D75547">
              <w:t>навыками анализа, обработки информации</w:t>
            </w:r>
          </w:p>
          <w:p w:rsidR="00FE4AD0" w:rsidRPr="00D75547" w:rsidRDefault="00D33FD8" w:rsidP="00D75547">
            <w:pPr>
              <w:pStyle w:val="Default"/>
              <w:numPr>
                <w:ilvl w:val="0"/>
                <w:numId w:val="5"/>
              </w:numPr>
              <w:tabs>
                <w:tab w:val="left" w:pos="391"/>
                <w:tab w:val="left" w:pos="468"/>
                <w:tab w:val="left" w:pos="1080"/>
              </w:tabs>
              <w:ind w:left="0" w:firstLine="0"/>
            </w:pPr>
            <w:r w:rsidRPr="00D75547">
              <w:t xml:space="preserve">навыками использования </w:t>
            </w:r>
            <w:proofErr w:type="gramStart"/>
            <w:r w:rsidRPr="00D75547">
              <w:t>ПО</w:t>
            </w:r>
            <w:proofErr w:type="gramEnd"/>
            <w:r w:rsidRPr="00D75547">
              <w:t xml:space="preserve"> для решения прикладных </w:t>
            </w:r>
            <w:r w:rsidRPr="00D75547">
              <w:lastRenderedPageBreak/>
              <w:t>задач</w:t>
            </w:r>
          </w:p>
          <w:p w:rsidR="00FE4AD0" w:rsidRPr="00D75547" w:rsidRDefault="00D33FD8" w:rsidP="00D75547">
            <w:pPr>
              <w:pStyle w:val="Default"/>
              <w:numPr>
                <w:ilvl w:val="0"/>
                <w:numId w:val="5"/>
              </w:numPr>
              <w:tabs>
                <w:tab w:val="left" w:pos="331"/>
                <w:tab w:val="left" w:pos="468"/>
                <w:tab w:val="left" w:pos="1080"/>
              </w:tabs>
              <w:ind w:left="0" w:firstLine="0"/>
            </w:pPr>
            <w:r w:rsidRPr="00D75547">
              <w:t>методами построения математической модели профессиональных задач и содержательной интерпретации полученных результатов.</w:t>
            </w:r>
          </w:p>
          <w:p w:rsidR="00FE4AD0" w:rsidRPr="00D75547" w:rsidRDefault="00D33FD8" w:rsidP="00D75547">
            <w:pPr>
              <w:pStyle w:val="Default"/>
              <w:numPr>
                <w:ilvl w:val="0"/>
                <w:numId w:val="5"/>
              </w:numPr>
              <w:tabs>
                <w:tab w:val="left" w:pos="331"/>
                <w:tab w:val="left" w:pos="468"/>
                <w:tab w:val="left" w:pos="1080"/>
              </w:tabs>
              <w:ind w:left="0" w:firstLine="0"/>
            </w:pPr>
            <w:r w:rsidRPr="00D75547">
              <w:t>навыками анализа, выбора, использования и модификации алгоритмов при решении прикладных задач.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ИДЗ: 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и провести анализ архитектуры предприятия т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повой 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(из списка см. лабораторную работу 2 на http://newlms.magtu.ru). При описании компонентов арх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тектуры предприятия использовать </w:t>
            </w:r>
            <w:r w:rsidR="00D75547"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программные средс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ва.</w:t>
            </w:r>
          </w:p>
        </w:tc>
      </w:tr>
      <w:tr w:rsidR="00D75547" w:rsidRPr="009805D8" w:rsidTr="00213D31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47" w:rsidRPr="009805D8" w:rsidRDefault="00D75547" w:rsidP="00D75547">
            <w:pPr>
              <w:tabs>
                <w:tab w:val="left" w:pos="851"/>
              </w:tabs>
              <w:ind w:firstLine="0"/>
              <w:rPr>
                <w:b/>
              </w:rPr>
            </w:pPr>
            <w:r w:rsidRPr="009805D8">
              <w:rPr>
                <w:b/>
              </w:rPr>
              <w:lastRenderedPageBreak/>
              <w:t>ПК-1 – способностью проводить обследование организаций, выявлять информационные потребности пользователей, формировать тр</w:t>
            </w:r>
            <w:r w:rsidRPr="009805D8">
              <w:rPr>
                <w:b/>
              </w:rPr>
              <w:t>е</w:t>
            </w:r>
            <w:r w:rsidRPr="009805D8">
              <w:rPr>
                <w:b/>
              </w:rPr>
              <w:t>бования к информационной системе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rPr>
                <w:color w:val="000000"/>
              </w:rPr>
            </w:pPr>
            <w:r w:rsidRPr="00D75547">
              <w:rPr>
                <w:color w:val="000000"/>
              </w:rPr>
              <w:t>Знать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</w:pPr>
            <w:r w:rsidRPr="00D75547">
              <w:t>методы анализа прикладной области, информационных потре</w:t>
            </w:r>
            <w:r w:rsidRPr="00D75547">
              <w:t>б</w:t>
            </w:r>
            <w:r w:rsidRPr="00D75547">
              <w:t>ностей, формирования  требований к ИС.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tabs>
                <w:tab w:val="left" w:pos="720"/>
              </w:tabs>
              <w:ind w:firstLine="0"/>
              <w:jc w:val="left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Перечень вопросов для подготовки</w:t>
            </w:r>
            <w:r w:rsidRPr="00D75547">
              <w:t xml:space="preserve"> к зачету: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7"/>
              </w:numPr>
              <w:tabs>
                <w:tab w:val="left" w:pos="322"/>
              </w:tabs>
              <w:ind w:left="0" w:firstLine="0"/>
              <w:jc w:val="left"/>
            </w:pPr>
            <w:r w:rsidRPr="00D75547">
              <w:t>Эволюция ИС.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7"/>
              </w:numPr>
              <w:tabs>
                <w:tab w:val="left" w:pos="322"/>
              </w:tabs>
              <w:ind w:left="0" w:firstLine="0"/>
              <w:jc w:val="left"/>
            </w:pPr>
            <w:r w:rsidRPr="00D75547">
              <w:t>Эволюция систем управления предприятием.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7"/>
              </w:numPr>
              <w:tabs>
                <w:tab w:val="left" w:pos="322"/>
              </w:tabs>
              <w:ind w:left="0" w:firstLine="0"/>
              <w:jc w:val="left"/>
            </w:pPr>
            <w:r w:rsidRPr="00D75547">
              <w:t>Эволюция представлений о корпоративной архите</w:t>
            </w:r>
            <w:r w:rsidRPr="00D75547">
              <w:t>к</w:t>
            </w:r>
            <w:r w:rsidRPr="00D75547">
              <w:t>туре.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7"/>
              </w:numPr>
              <w:tabs>
                <w:tab w:val="left" w:pos="322"/>
              </w:tabs>
              <w:ind w:left="0" w:firstLine="0"/>
              <w:jc w:val="left"/>
            </w:pPr>
            <w:r w:rsidRPr="00D75547">
              <w:t>Бизнес-инжиниринг. Системный и архитектурный подходы.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7"/>
              </w:numPr>
              <w:tabs>
                <w:tab w:val="left" w:pos="322"/>
              </w:tabs>
              <w:ind w:left="0" w:firstLine="0"/>
              <w:jc w:val="left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Бизнес-инжиниринг. Моделирование бизнеса.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rPr>
                <w:color w:val="000000"/>
              </w:rPr>
            </w:pPr>
            <w:r w:rsidRPr="00D75547">
              <w:rPr>
                <w:color w:val="000000"/>
              </w:rPr>
              <w:t>Уметь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</w:pPr>
            <w:r w:rsidRPr="00D75547">
              <w:t>проводить анализ предметной области, выявлять и</w:t>
            </w:r>
            <w:r w:rsidRPr="00D75547">
              <w:t>н</w:t>
            </w:r>
            <w:r w:rsidRPr="00D75547">
              <w:t>формацио</w:t>
            </w:r>
            <w:r w:rsidRPr="00D75547">
              <w:t>н</w:t>
            </w:r>
            <w:r w:rsidRPr="00D75547">
              <w:t>ные потребности и разрабатывать требования к ИС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Пример: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1. Набор понятий (средство абстракции), которые могут быть и</w:t>
            </w:r>
            <w:r w:rsidRPr="00D75547">
              <w:t>с</w:t>
            </w:r>
            <w:r w:rsidRPr="00D75547">
              <w:t>пользованы для описания множества данных, опер</w:t>
            </w:r>
            <w:r w:rsidRPr="00D75547">
              <w:t>а</w:t>
            </w:r>
            <w:r w:rsidRPr="00D75547">
              <w:t>ций с данными, а также набора ограничений целостности данных?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а) модель данных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б) информационный поток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в) система информационных потоков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г) схема потоков данных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д) реестр информационных активов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2. Инвентарные списки программных инструментов, нео</w:t>
            </w:r>
            <w:r w:rsidRPr="00D75547">
              <w:t>б</w:t>
            </w:r>
            <w:r w:rsidRPr="00D75547">
              <w:t>ходимых для реализации тех или иных бизнес-процессов в организации?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а) портфель приложений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б) схема потоков данных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в) реестр информационных активов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г) модель данных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lastRenderedPageBreak/>
              <w:t xml:space="preserve">3. Обеспечение соответствия между существующим и будущим портфелями прикладных систем и </w:t>
            </w:r>
            <w:proofErr w:type="gramStart"/>
            <w:r w:rsidRPr="00D75547">
              <w:t>бизнес-стратегиями</w:t>
            </w:r>
            <w:proofErr w:type="gramEnd"/>
            <w:r w:rsidRPr="00D75547">
              <w:t xml:space="preserve"> предприятия требует?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а) выявить потребности бизнеса, которые не автоматизир</w:t>
            </w:r>
            <w:r w:rsidRPr="00D75547">
              <w:t>о</w:t>
            </w:r>
            <w:r w:rsidRPr="00D75547">
              <w:t>ваны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б) сравнить технологические и операционные требования портфеля прикладных систем с целью выявления требуемых возможностей технологической архитектуры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в) согласовать проекты внедрения прикладных систем и развития инфраструктуры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г) проанализировать архитектуру и структура программного кода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rPr>
                <w:color w:val="000000"/>
              </w:rPr>
            </w:pPr>
            <w:r w:rsidRPr="00D75547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</w:pPr>
            <w:r w:rsidRPr="00D75547">
              <w:rPr>
                <w:color w:val="000000"/>
              </w:rPr>
              <w:t xml:space="preserve">методиками и </w:t>
            </w:r>
            <w:r w:rsidRPr="00D75547">
              <w:t>навыками проведения анализа предметной обла</w:t>
            </w:r>
            <w:r w:rsidRPr="00D75547">
              <w:t>с</w:t>
            </w:r>
            <w:r w:rsidRPr="00D75547">
              <w:t xml:space="preserve">ти; 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4"/>
              </w:numPr>
              <w:tabs>
                <w:tab w:val="left" w:pos="34"/>
                <w:tab w:val="left" w:pos="317"/>
                <w:tab w:val="left" w:pos="389"/>
              </w:tabs>
              <w:ind w:left="0" w:firstLine="0"/>
            </w:pPr>
            <w:r w:rsidRPr="00D75547">
              <w:t>базовыми навыками практической работы с необход</w:t>
            </w:r>
            <w:r w:rsidRPr="00D75547">
              <w:t>и</w:t>
            </w:r>
            <w:r w:rsidRPr="00D75547">
              <w:t>мым пр</w:t>
            </w:r>
            <w:r w:rsidRPr="00D75547">
              <w:t>о</w:t>
            </w:r>
            <w:r w:rsidRPr="00D75547">
              <w:t>граммным обеспечением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ИДЗ: 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Провести обследование типовой организации (из списка см. лабор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торную работу 2 на http://newlms.magtu.ru) с целью последующего построения их архитектуры предприятия</w:t>
            </w:r>
          </w:p>
        </w:tc>
      </w:tr>
      <w:tr w:rsidR="00D75547" w:rsidRPr="009805D8" w:rsidTr="00213D31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47" w:rsidRPr="009805D8" w:rsidRDefault="00D75547" w:rsidP="00D75547">
            <w:pPr>
              <w:tabs>
                <w:tab w:val="left" w:pos="851"/>
              </w:tabs>
              <w:ind w:firstLine="0"/>
              <w:rPr>
                <w:b/>
              </w:rPr>
            </w:pPr>
            <w:r w:rsidRPr="009805D8">
              <w:rPr>
                <w:b/>
              </w:rPr>
              <w:t>ПК-6 – способностью собирать детальную информацию для формализации требований пользователей заказчика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jc w:val="left"/>
              <w:rPr>
                <w:color w:val="000000"/>
              </w:rPr>
            </w:pPr>
            <w:r w:rsidRPr="00D75547">
              <w:rPr>
                <w:color w:val="000000"/>
              </w:rPr>
              <w:t>Знать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 w:rsidRPr="00D75547">
              <w:t>методы анализа предметной области информационных потре</w:t>
            </w:r>
            <w:r w:rsidRPr="00D75547">
              <w:t>б</w:t>
            </w:r>
            <w:r w:rsidRPr="00D75547">
              <w:t>ностей и формирования требований к ИС.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 w:rsidRPr="00D75547">
              <w:t xml:space="preserve"> методы формирования требований к ИС.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tabs>
                <w:tab w:val="left" w:pos="720"/>
              </w:tabs>
              <w:ind w:firstLine="0"/>
              <w:jc w:val="left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Перечень вопросов для подготовки к зачету: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8"/>
              </w:numPr>
              <w:tabs>
                <w:tab w:val="left" w:pos="464"/>
              </w:tabs>
              <w:ind w:left="0" w:firstLine="0"/>
              <w:jc w:val="left"/>
            </w:pPr>
            <w:r w:rsidRPr="00D75547">
              <w:t>Миссия и видение предприятия.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8"/>
              </w:numPr>
              <w:tabs>
                <w:tab w:val="left" w:pos="464"/>
              </w:tabs>
              <w:ind w:left="0" w:firstLine="0"/>
              <w:jc w:val="left"/>
            </w:pPr>
            <w:r w:rsidRPr="00D75547">
              <w:t>Бизнес-стратегия, цели развития (стратегические) и приорит</w:t>
            </w:r>
            <w:r w:rsidRPr="00D75547">
              <w:t>е</w:t>
            </w:r>
            <w:r w:rsidRPr="00D75547">
              <w:t>ты предприятия.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8"/>
              </w:numPr>
              <w:tabs>
                <w:tab w:val="left" w:pos="464"/>
              </w:tabs>
              <w:ind w:left="0" w:firstLine="0"/>
              <w:jc w:val="left"/>
            </w:pPr>
            <w:r w:rsidRPr="00D75547">
              <w:t>Структура бизнес-процесса.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8"/>
              </w:numPr>
              <w:tabs>
                <w:tab w:val="left" w:pos="464"/>
              </w:tabs>
              <w:ind w:left="0" w:firstLine="0"/>
              <w:jc w:val="left"/>
            </w:pPr>
            <w:r w:rsidRPr="00D75547">
              <w:t>Границы, спецификации и контроль входов/выходов проце</w:t>
            </w:r>
            <w:r w:rsidRPr="00D75547">
              <w:t>с</w:t>
            </w:r>
            <w:r w:rsidRPr="00D75547">
              <w:t>са.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8"/>
              </w:numPr>
              <w:tabs>
                <w:tab w:val="left" w:pos="464"/>
              </w:tabs>
              <w:ind w:left="0" w:firstLine="0"/>
              <w:jc w:val="left"/>
            </w:pPr>
            <w:r w:rsidRPr="00D75547">
              <w:t>Технологии и окружение бизнес-процесса.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8"/>
              </w:numPr>
              <w:tabs>
                <w:tab w:val="left" w:pos="464"/>
              </w:tabs>
              <w:ind w:left="0" w:firstLine="0"/>
              <w:jc w:val="left"/>
            </w:pPr>
            <w:r w:rsidRPr="00D75547">
              <w:t>Классификация бизнес-процессов.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8"/>
              </w:numPr>
              <w:tabs>
                <w:tab w:val="left" w:pos="464"/>
              </w:tabs>
              <w:ind w:left="0" w:firstLine="0"/>
              <w:jc w:val="left"/>
            </w:pPr>
            <w:r w:rsidRPr="00D75547">
              <w:t>Показатели управления бизнес-процессом.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8"/>
              </w:numPr>
              <w:tabs>
                <w:tab w:val="left" w:pos="464"/>
              </w:tabs>
              <w:ind w:left="0" w:firstLine="0"/>
              <w:jc w:val="left"/>
            </w:pPr>
            <w:r w:rsidRPr="00D75547">
              <w:t>Процессная архитектура организации.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8"/>
              </w:numPr>
              <w:tabs>
                <w:tab w:val="left" w:pos="464"/>
              </w:tabs>
              <w:ind w:left="0" w:firstLine="0"/>
              <w:jc w:val="left"/>
            </w:pPr>
            <w:r w:rsidRPr="00D75547">
              <w:t>Описание системы процессов организации. Нотации моделир</w:t>
            </w:r>
            <w:r w:rsidRPr="00D75547">
              <w:t>о</w:t>
            </w:r>
            <w:r w:rsidRPr="00D75547">
              <w:t>вания.</w:t>
            </w:r>
          </w:p>
          <w:p w:rsidR="00FE4AD0" w:rsidRPr="00D75547" w:rsidRDefault="00D33FD8" w:rsidP="00D75547">
            <w:pPr>
              <w:ind w:firstLine="0"/>
            </w:pPr>
            <w:r w:rsidRPr="00D75547">
              <w:t>Документооборот и бизнес-процессы предприятия.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jc w:val="left"/>
              <w:rPr>
                <w:color w:val="000000"/>
              </w:rPr>
            </w:pPr>
            <w:r w:rsidRPr="00D75547">
              <w:rPr>
                <w:color w:val="000000"/>
              </w:rPr>
              <w:t>Уметь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 w:rsidRPr="00D75547">
              <w:t xml:space="preserve"> проводить анализ предметной области, выявлять и</w:t>
            </w:r>
            <w:r w:rsidRPr="00D75547">
              <w:t>н</w:t>
            </w:r>
            <w:r w:rsidRPr="00D75547">
              <w:lastRenderedPageBreak/>
              <w:t>формац</w:t>
            </w:r>
            <w:r w:rsidRPr="00D75547">
              <w:t>и</w:t>
            </w:r>
            <w:r w:rsidRPr="00D75547">
              <w:t>онные потребности пользователей заказчика.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 w:rsidRPr="00D75547">
              <w:t xml:space="preserve"> разрабатывать требования к информационной системе; 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 w:rsidRPr="00D75547">
              <w:t xml:space="preserve"> самостоятельно осваивать современные инструме</w:t>
            </w:r>
            <w:r w:rsidRPr="00D75547">
              <w:t>н</w:t>
            </w:r>
            <w:r w:rsidRPr="00D75547">
              <w:t>тальные средства.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Пример: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lastRenderedPageBreak/>
              <w:t>1. Определить понятие «миссия» организации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а) смысл существования с позиции удовлетворения потре</w:t>
            </w:r>
            <w:r w:rsidRPr="00D75547">
              <w:t>б</w:t>
            </w:r>
            <w:r w:rsidRPr="00D75547">
              <w:t>ностей клиентов, реализации конкурентных преимуществ, мотивации с</w:t>
            </w:r>
            <w:r w:rsidRPr="00D75547">
              <w:t>о</w:t>
            </w:r>
            <w:r w:rsidRPr="00D75547">
              <w:t>трудников фирмы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б) основная общая цель — четко выраженная причина ее существ</w:t>
            </w:r>
            <w:r w:rsidRPr="00D75547">
              <w:t>о</w:t>
            </w:r>
            <w:r w:rsidRPr="00D75547">
              <w:t>вания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в) это философия и предназначение, смысл существования орган</w:t>
            </w:r>
            <w:r w:rsidRPr="00D75547">
              <w:t>и</w:t>
            </w:r>
            <w:r w:rsidRPr="00D75547">
              <w:t>зации, цели которой вырабатываются для ее (миссии) осуществл</w:t>
            </w:r>
            <w:r w:rsidRPr="00D75547">
              <w:t>е</w:t>
            </w:r>
            <w:r w:rsidRPr="00D75547">
              <w:t>ния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г) устойчивая, целенаправленная совокупность взаимосв</w:t>
            </w:r>
            <w:r w:rsidRPr="00D75547">
              <w:t>я</w:t>
            </w:r>
            <w:r w:rsidRPr="00D75547">
              <w:t>занных видов деятельности, которая по определенной технологии преобр</w:t>
            </w:r>
            <w:r w:rsidRPr="00D75547">
              <w:t>а</w:t>
            </w:r>
            <w:r w:rsidRPr="00D75547">
              <w:t>зует входы в выходы, представляющие ценность для клиента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2. Образ организации в будущем, включающий в себя способ до</w:t>
            </w:r>
            <w:r w:rsidRPr="00D75547">
              <w:t>с</w:t>
            </w:r>
            <w:r w:rsidRPr="00D75547">
              <w:t>тижения результата?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а) видение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б) миссия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t>в) архитектура</w:t>
            </w:r>
          </w:p>
          <w:p w:rsidR="00FE4AD0" w:rsidRPr="00D75547" w:rsidRDefault="00D33FD8" w:rsidP="00D75547">
            <w:pPr>
              <w:tabs>
                <w:tab w:val="left" w:pos="851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стратегия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jc w:val="left"/>
              <w:rPr>
                <w:color w:val="000000"/>
              </w:rPr>
            </w:pPr>
            <w:r w:rsidRPr="00D75547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 w:rsidRPr="00D75547">
              <w:t xml:space="preserve"> навыками применения современных инструментальных средств моделирования предметной области, прикладных и информацио</w:t>
            </w:r>
            <w:r w:rsidRPr="00D75547">
              <w:t>н</w:t>
            </w:r>
            <w:r w:rsidRPr="00D75547">
              <w:t>ных процессов.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10"/>
              </w:numPr>
              <w:tabs>
                <w:tab w:val="left" w:pos="34"/>
                <w:tab w:val="left" w:pos="317"/>
              </w:tabs>
              <w:ind w:left="0" w:firstLine="0"/>
            </w:pPr>
            <w:r w:rsidRPr="00D75547">
              <w:t>навыками применения методов и инструментальных сре</w:t>
            </w:r>
            <w:proofErr w:type="gramStart"/>
            <w:r w:rsidRPr="00D75547">
              <w:t>дств дл</w:t>
            </w:r>
            <w:proofErr w:type="gramEnd"/>
            <w:r w:rsidRPr="00D75547">
              <w:t>я описания и анализа требований пользователей заказчика.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ИДЗ: 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После анализа архитектуры предприятия типовой организ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ции (из списка см. лабораторную работу 2 на http://newlms.magtu.ru) сост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вить предложения по ее сове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шенствованию с учетом требований </w:t>
            </w:r>
            <w:proofErr w:type="spellStart"/>
            <w:proofErr w:type="gramStart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proofErr w:type="spellEnd"/>
            <w:proofErr w:type="gramEnd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лей заказчика</w:t>
            </w:r>
          </w:p>
        </w:tc>
      </w:tr>
      <w:tr w:rsidR="00D75547" w:rsidRPr="009805D8" w:rsidTr="00213D31">
        <w:trPr>
          <w:jc w:val="center"/>
        </w:trPr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5547" w:rsidRPr="009805D8" w:rsidRDefault="009805D8" w:rsidP="00D75547">
            <w:pPr>
              <w:tabs>
                <w:tab w:val="left" w:pos="851"/>
              </w:tabs>
              <w:ind w:firstLine="0"/>
              <w:jc w:val="left"/>
              <w:rPr>
                <w:b/>
              </w:rPr>
            </w:pPr>
            <w:r>
              <w:rPr>
                <w:rStyle w:val="FontStyle16"/>
                <w:bCs w:val="0"/>
                <w:color w:val="000000"/>
                <w:sz w:val="24"/>
                <w:szCs w:val="24"/>
              </w:rPr>
              <w:t xml:space="preserve">ПК-7 </w:t>
            </w:r>
            <w:r w:rsidR="00D75547" w:rsidRPr="009805D8">
              <w:rPr>
                <w:rStyle w:val="FontStyle16"/>
                <w:bCs w:val="0"/>
                <w:color w:val="000000"/>
                <w:sz w:val="24"/>
                <w:szCs w:val="24"/>
              </w:rPr>
              <w:t>– способностью проводить описание прикладных процессов и информационного обеспечения решения прикладных задач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  <w:jc w:val="left"/>
            </w:pPr>
            <w:r w:rsidRPr="00D75547">
              <w:t>Знать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</w:pPr>
            <w:r w:rsidRPr="00D75547">
              <w:t xml:space="preserve">понятийный аппарат, методологии и рекомендации по 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описанию прикладных процессов и информационного обеспечения р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шения прикладных задач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widowControl/>
              <w:tabs>
                <w:tab w:val="left" w:pos="720"/>
              </w:tabs>
              <w:ind w:firstLine="0"/>
              <w:jc w:val="left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Перечень вопросов для подготовки к за</w:t>
            </w:r>
            <w:r w:rsidRPr="00D75547">
              <w:t>чету: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>Инвентаризация информационных активов.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>Информационные потоки организации.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>Архитектура информации предприятия (концептуальная, лог</w:t>
            </w:r>
            <w:r w:rsidRPr="00D75547">
              <w:t>и</w:t>
            </w:r>
            <w:r w:rsidRPr="00D75547">
              <w:lastRenderedPageBreak/>
              <w:t>ческая и физическая модели данных).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>Архитектура приложений. Оценка портфеля приложений орг</w:t>
            </w:r>
            <w:r w:rsidRPr="00D75547">
              <w:t>а</w:t>
            </w:r>
            <w:r w:rsidRPr="00D75547">
              <w:t>низации.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 xml:space="preserve"> Инвентаризация и категоризация прикладных систем предпр</w:t>
            </w:r>
            <w:r w:rsidRPr="00D75547">
              <w:t>и</w:t>
            </w:r>
            <w:r w:rsidRPr="00D75547">
              <w:t>ятия.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>Комплекс прикладных систем предприятия.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>Описание прикладной системы. Структура пользовательск</w:t>
            </w:r>
            <w:r w:rsidRPr="00D75547">
              <w:t>о</w:t>
            </w:r>
            <w:r w:rsidRPr="00D75547">
              <w:t>го интерфейса. Дерево вызова процедур. Схема взаимосвязи пр</w:t>
            </w:r>
            <w:r w:rsidRPr="00D75547">
              <w:t>о</w:t>
            </w:r>
            <w:r w:rsidRPr="00D75547">
              <w:t>граммных модулей и информационных файлов.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>ИТ-инфраструктура и технологическая архитектура предпр</w:t>
            </w:r>
            <w:r w:rsidRPr="00D75547">
              <w:t>и</w:t>
            </w:r>
            <w:r w:rsidRPr="00D75547">
              <w:t>ятия.</w:t>
            </w:r>
          </w:p>
          <w:p w:rsidR="009F680D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>Сетевая архитектура предприятия.</w:t>
            </w:r>
          </w:p>
          <w:p w:rsidR="00FE4AD0" w:rsidRPr="00D75547" w:rsidRDefault="00D33FD8" w:rsidP="009F680D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464"/>
              </w:tabs>
              <w:ind w:left="0" w:firstLine="0"/>
              <w:jc w:val="left"/>
            </w:pPr>
            <w:r w:rsidRPr="00D75547">
              <w:t>Архитектура технологич</w:t>
            </w:r>
            <w:r w:rsidRPr="00D75547">
              <w:t>е</w:t>
            </w:r>
            <w:r w:rsidRPr="00D75547">
              <w:t>ских платформ.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</w:pPr>
            <w:r w:rsidRPr="00D75547">
              <w:lastRenderedPageBreak/>
              <w:t>Уметь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pStyle w:val="19"/>
              <w:widowControl/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75547">
              <w:rPr>
                <w:sz w:val="24"/>
                <w:szCs w:val="24"/>
              </w:rPr>
              <w:t>оперировать понятийным аппаратом,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</w:pPr>
            <w:r w:rsidRPr="00D75547">
              <w:t xml:space="preserve">использовать рекомендации по разработке стратегий развития 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ИТ-инфраструктуры предприятия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</w:pPr>
            <w:r w:rsidRPr="00D75547">
              <w:t xml:space="preserve">применять современные инструментальные средства 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описания прикладных процессов и информационного обе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с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печения решения прикладных задач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Пример: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1. Совокупность перемещений информации, позволяющая осущес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вить какой-либо бизнес-процесс или реализовать управленческое решение?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информационный поток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б) система информационных потоков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схема потоков данных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реестр информационных активов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д) модель данных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2. Архитектура информации как часть архитектуры пре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приятия не включает в себя модели, описывающие...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а) процессы обработки информации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основные информационные объекты, связанные с </w:t>
            </w:r>
            <w:proofErr w:type="gramStart"/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бизнес-событиями</w:t>
            </w:r>
            <w:proofErr w:type="gramEnd"/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в) информационные потоки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г) принципы управления информацией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д) структуры БД</w:t>
            </w:r>
          </w:p>
        </w:tc>
      </w:tr>
      <w:tr w:rsidR="00FE4AD0" w:rsidRPr="00D75547" w:rsidTr="009F680D">
        <w:trPr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ind w:firstLine="0"/>
            </w:pPr>
            <w:r w:rsidRPr="00D75547">
              <w:lastRenderedPageBreak/>
              <w:t>Владеть</w:t>
            </w:r>
          </w:p>
        </w:tc>
        <w:tc>
          <w:tcPr>
            <w:tcW w:w="6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pStyle w:val="19"/>
              <w:widowControl/>
              <w:numPr>
                <w:ilvl w:val="0"/>
                <w:numId w:val="11"/>
              </w:numPr>
              <w:tabs>
                <w:tab w:val="left" w:pos="284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75547">
              <w:rPr>
                <w:sz w:val="24"/>
                <w:szCs w:val="24"/>
              </w:rPr>
              <w:t>понятийным аппаратом,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</w:pPr>
            <w:r w:rsidRPr="00D75547">
              <w:t xml:space="preserve">опытом применения рекомендаций по 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описанию пр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кладных процессов и информационного обеспечения реш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ния прикладных задач</w:t>
            </w:r>
          </w:p>
          <w:p w:rsidR="00FE4AD0" w:rsidRPr="00D75547" w:rsidRDefault="00D33FD8" w:rsidP="00D75547">
            <w:pPr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</w:pPr>
            <w:r w:rsidRPr="00D75547">
              <w:t xml:space="preserve">современными инструментальными средствами 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опис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ния прикладных процессов и информационного обеспеч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ния решения пр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и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кладных задач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ИДЗ: </w:t>
            </w:r>
          </w:p>
          <w:p w:rsidR="00FE4AD0" w:rsidRPr="00D75547" w:rsidRDefault="00D33FD8" w:rsidP="00D75547">
            <w:pPr>
              <w:tabs>
                <w:tab w:val="left" w:pos="505"/>
              </w:tabs>
              <w:ind w:firstLine="0"/>
            </w:pP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После анализа архитектуры предприятия типовой организ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ции (из списка см. лабораторную работу 2 на http://newlms.magtu.ru) сост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75547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вить предложения по совершенствованию компонентов 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информ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ционного обеспечения р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е</w:t>
            </w:r>
            <w:r w:rsidRPr="00D75547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шения прикладных задач</w:t>
            </w:r>
          </w:p>
        </w:tc>
      </w:tr>
    </w:tbl>
    <w:p w:rsidR="00FE4AD0" w:rsidRDefault="00FE4AD0">
      <w:pPr>
        <w:sectPr w:rsidR="00FE4AD0">
          <w:footerReference w:type="default" r:id="rId12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FE4AD0" w:rsidRPr="00D75547" w:rsidRDefault="00D33FD8">
      <w:pPr>
        <w:rPr>
          <w:b/>
        </w:rPr>
      </w:pPr>
      <w:r w:rsidRPr="00D755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E4AD0" w:rsidRDefault="00D33FD8">
      <w:pPr>
        <w:spacing w:before="100"/>
        <w:rPr>
          <w:rFonts w:cs="Times"/>
          <w:color w:val="000000"/>
        </w:rPr>
      </w:pPr>
      <w:r>
        <w:rPr>
          <w:rFonts w:cs="Times"/>
          <w:color w:val="000000"/>
        </w:rPr>
        <w:t>Промежуточная аттестация по дисциплине «</w:t>
      </w:r>
      <w:r>
        <w:rPr>
          <w:rStyle w:val="FontStyle21"/>
          <w:color w:val="000000"/>
          <w:sz w:val="24"/>
          <w:szCs w:val="24"/>
        </w:rPr>
        <w:t>Архитектура предприятия</w:t>
      </w:r>
      <w:r>
        <w:rPr>
          <w:rFonts w:cs="Times"/>
          <w:color w:val="000000"/>
        </w:rPr>
        <w:t xml:space="preserve">» включает теоретические вопросы, позволяющие оценить уровень усвоения </w:t>
      </w:r>
      <w:proofErr w:type="gramStart"/>
      <w:r>
        <w:rPr>
          <w:rFonts w:cs="Times"/>
          <w:color w:val="000000"/>
        </w:rPr>
        <w:t>обучающимися</w:t>
      </w:r>
      <w:proofErr w:type="gramEnd"/>
      <w:r>
        <w:rPr>
          <w:rFonts w:cs="Times"/>
          <w:color w:val="000000"/>
        </w:rPr>
        <w:t xml:space="preserve"> зн</w:t>
      </w:r>
      <w:r>
        <w:rPr>
          <w:rFonts w:cs="Times"/>
          <w:color w:val="000000"/>
        </w:rPr>
        <w:t>а</w:t>
      </w:r>
      <w:r>
        <w:rPr>
          <w:rFonts w:cs="Times"/>
          <w:color w:val="000000"/>
        </w:rPr>
        <w:t>ний, и практические задания, выявляющие степень сформированности умений и влад</w:t>
      </w:r>
      <w:r>
        <w:rPr>
          <w:rFonts w:cs="Times"/>
          <w:color w:val="000000"/>
        </w:rPr>
        <w:t>е</w:t>
      </w:r>
      <w:r>
        <w:rPr>
          <w:rFonts w:cs="Times"/>
          <w:color w:val="000000"/>
        </w:rPr>
        <w:t>ний, проводится в форме зачета.</w:t>
      </w:r>
    </w:p>
    <w:p w:rsidR="00FE4AD0" w:rsidRPr="00D75547" w:rsidRDefault="00D33FD8">
      <w:pPr>
        <w:tabs>
          <w:tab w:val="left" w:pos="851"/>
        </w:tabs>
        <w:spacing w:before="57"/>
        <w:ind w:firstLine="709"/>
      </w:pPr>
      <w:bookmarkStart w:id="1" w:name="_GoBack"/>
      <w:bookmarkEnd w:id="1"/>
      <w:r w:rsidRPr="00D75547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Критерии оценки на зачете с оценкой</w:t>
      </w:r>
      <w:r w:rsidRPr="00D75547">
        <w:rPr>
          <w:rStyle w:val="FontStyle20"/>
          <w:rFonts w:ascii="Times New Roman" w:hAnsi="Times New Roman" w:cs="Times New Roman"/>
          <w:b/>
          <w:bCs/>
          <w:sz w:val="24"/>
        </w:rPr>
        <w:t>:</w:t>
      </w:r>
    </w:p>
    <w:p w:rsidR="00FE4AD0" w:rsidRDefault="00D33FD8">
      <w:pPr>
        <w:tabs>
          <w:tab w:val="left" w:pos="851"/>
        </w:tabs>
      </w:pPr>
      <w:r>
        <w:t xml:space="preserve">«Отлично» </w:t>
      </w:r>
      <w:r>
        <w:rPr>
          <w:i/>
        </w:rPr>
        <w:t xml:space="preserve">– </w:t>
      </w:r>
      <w:r>
        <w:t>полно раскрыто содержание материала;  чётко и правильно даны о</w:t>
      </w:r>
      <w:r>
        <w:t>п</w:t>
      </w:r>
      <w:r>
        <w:t>ределения и раскрыто содержание материала;</w:t>
      </w:r>
      <w:r>
        <w:rPr>
          <w:i/>
        </w:rPr>
        <w:t xml:space="preserve"> </w:t>
      </w:r>
      <w:r>
        <w:t>ответ самостоятельный, при ответе и</w:t>
      </w:r>
      <w:r>
        <w:t>с</w:t>
      </w:r>
      <w:r>
        <w:t>пользованы знания, приобретённые ранее;</w:t>
      </w:r>
    </w:p>
    <w:p w:rsidR="00FE4AD0" w:rsidRDefault="00D33FD8">
      <w:pPr>
        <w:tabs>
          <w:tab w:val="left" w:pos="851"/>
        </w:tabs>
      </w:pPr>
      <w:r>
        <w:t>«Хорошо»</w:t>
      </w:r>
      <w:r>
        <w:rPr>
          <w:i/>
        </w:rPr>
        <w:t xml:space="preserve"> – </w:t>
      </w:r>
      <w:r>
        <w:t>раскрыто основное содержание материала в объёме; в основном пр</w:t>
      </w:r>
      <w:r>
        <w:t>а</w:t>
      </w:r>
      <w:r>
        <w:t>вильно даны определения, понятия;</w:t>
      </w:r>
      <w:r>
        <w:rPr>
          <w:i/>
        </w:rPr>
        <w:t xml:space="preserve"> </w:t>
      </w:r>
      <w:r>
        <w:t>материал изложен неполно, при ответе допущены неточности, нарушена последовательность изложения; допущены небольшие неточн</w:t>
      </w:r>
      <w:r>
        <w:t>о</w:t>
      </w:r>
      <w:r>
        <w:t>сти при выводах и использовании терминов; практические навыки нетвёрдые;</w:t>
      </w:r>
    </w:p>
    <w:p w:rsidR="00FE4AD0" w:rsidRDefault="00D33FD8">
      <w:pPr>
        <w:tabs>
          <w:tab w:val="left" w:pos="851"/>
        </w:tabs>
      </w:pPr>
      <w:r>
        <w:t>«Удовлетворительно»</w:t>
      </w:r>
      <w:r>
        <w:rPr>
          <w:i/>
        </w:rPr>
        <w:t xml:space="preserve"> – </w:t>
      </w:r>
      <w:r>
        <w:t>усвоено основное содержание материала, но изложено фрагментарно, не всегда последовательно; определения и понятия даны не чётко; пра</w:t>
      </w:r>
      <w:r>
        <w:t>к</w:t>
      </w:r>
      <w:r>
        <w:t>тические навыки слабые;</w:t>
      </w:r>
    </w:p>
    <w:p w:rsidR="00FE4AD0" w:rsidRDefault="00D33FD8">
      <w:pPr>
        <w:tabs>
          <w:tab w:val="left" w:pos="851"/>
        </w:tabs>
      </w:pPr>
      <w:r>
        <w:rPr>
          <w:rFonts w:cs="Times"/>
        </w:rPr>
        <w:t>«Неудовлетворительно»</w:t>
      </w:r>
      <w:r>
        <w:rPr>
          <w:rFonts w:cs="Times"/>
          <w:i/>
        </w:rPr>
        <w:t xml:space="preserve"> –  </w:t>
      </w:r>
      <w:r>
        <w:rPr>
          <w:rFonts w:cs="Times"/>
        </w:rPr>
        <w:t>основное содержание учебного материала не раскрыто;</w:t>
      </w:r>
      <w:r>
        <w:rPr>
          <w:rFonts w:cs="Times"/>
          <w:i/>
        </w:rPr>
        <w:t xml:space="preserve"> </w:t>
      </w:r>
      <w:r>
        <w:rPr>
          <w:rFonts w:cs="Times"/>
        </w:rPr>
        <w:t>не даны ответы на дополнительные вопросы преподавателя</w:t>
      </w:r>
    </w:p>
    <w:p w:rsidR="00FE4AD0" w:rsidRPr="00D75547" w:rsidRDefault="00D33FD8" w:rsidP="009805D8">
      <w:pPr>
        <w:pStyle w:val="11"/>
        <w:pageBreakBefore/>
        <w:numPr>
          <w:ilvl w:val="0"/>
          <w:numId w:val="3"/>
        </w:numPr>
        <w:ind w:left="567" w:firstLine="0"/>
      </w:pPr>
      <w:r w:rsidRPr="00D75547">
        <w:rPr>
          <w:rStyle w:val="FontStyle32"/>
          <w:bCs/>
          <w:i w:val="0"/>
          <w:spacing w:val="-4"/>
          <w:sz w:val="24"/>
          <w:szCs w:val="24"/>
        </w:rPr>
        <w:lastRenderedPageBreak/>
        <w:t>8</w:t>
      </w:r>
      <w:r w:rsidRPr="00D75547">
        <w:rPr>
          <w:rStyle w:val="FontStyle32"/>
          <w:bCs/>
          <w:spacing w:val="-4"/>
          <w:sz w:val="24"/>
        </w:rPr>
        <w:t xml:space="preserve"> </w:t>
      </w:r>
      <w:r w:rsidRPr="00D75547">
        <w:rPr>
          <w:rStyle w:val="FontStyle31"/>
          <w:rFonts w:ascii="Times New Roman" w:hAnsi="Times New Roman" w:cs="Times New Roman"/>
          <w:bCs/>
          <w:spacing w:val="-4"/>
          <w:sz w:val="24"/>
        </w:rPr>
        <w:t xml:space="preserve">Учебно-методическое и информационное обеспечение дисциплины </w:t>
      </w:r>
    </w:p>
    <w:p w:rsidR="00FE4AD0" w:rsidRDefault="00D33FD8">
      <w:pPr>
        <w:pStyle w:val="Style10"/>
        <w:widowControl/>
        <w:numPr>
          <w:ilvl w:val="0"/>
          <w:numId w:val="2"/>
        </w:num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литература:</w:t>
      </w:r>
      <w:r>
        <w:rPr>
          <w:rStyle w:val="FontStyle22"/>
          <w:sz w:val="24"/>
          <w:szCs w:val="24"/>
        </w:rPr>
        <w:t xml:space="preserve"> </w:t>
      </w:r>
    </w:p>
    <w:p w:rsidR="00FE4AD0" w:rsidRPr="00F206EA" w:rsidRDefault="00D33FD8" w:rsidP="00F206EA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206EA">
        <w:t xml:space="preserve">1. </w:t>
      </w:r>
      <w:proofErr w:type="spellStart"/>
      <w:r w:rsidRPr="00F206EA">
        <w:t>Зараменских</w:t>
      </w:r>
      <w:proofErr w:type="spellEnd"/>
      <w:r w:rsidRPr="00F206EA">
        <w:t>, Е. П.  Архитектура предприятия</w:t>
      </w:r>
      <w:proofErr w:type="gramStart"/>
      <w:r w:rsidRPr="00F206EA">
        <w:t xml:space="preserve"> :</w:t>
      </w:r>
      <w:proofErr w:type="gramEnd"/>
      <w:r w:rsidRPr="00F206EA">
        <w:t xml:space="preserve"> учебник для вузов / Е. П. </w:t>
      </w:r>
      <w:proofErr w:type="spellStart"/>
      <w:r w:rsidRPr="00F206EA">
        <w:t>З</w:t>
      </w:r>
      <w:r w:rsidRPr="00F206EA">
        <w:t>а</w:t>
      </w:r>
      <w:r w:rsidRPr="00F206EA">
        <w:t>раменских</w:t>
      </w:r>
      <w:proofErr w:type="spellEnd"/>
      <w:r w:rsidRPr="00F206EA">
        <w:t xml:space="preserve">, Д. В. Кудрявцев, М. Ю. </w:t>
      </w:r>
      <w:proofErr w:type="spellStart"/>
      <w:r w:rsidRPr="00F206EA">
        <w:t>Арзуманян</w:t>
      </w:r>
      <w:proofErr w:type="spellEnd"/>
      <w:r w:rsidRPr="00F206EA">
        <w:t xml:space="preserve">  ; под редакцией Е. П. </w:t>
      </w:r>
      <w:proofErr w:type="spellStart"/>
      <w:r w:rsidRPr="00F206EA">
        <w:t>Зараменских</w:t>
      </w:r>
      <w:proofErr w:type="spellEnd"/>
      <w:r w:rsidRPr="00F206EA">
        <w:t>. — Москва</w:t>
      </w:r>
      <w:proofErr w:type="gramStart"/>
      <w:r w:rsidRPr="00F206EA">
        <w:t xml:space="preserve"> :</w:t>
      </w:r>
      <w:proofErr w:type="gramEnd"/>
      <w:r w:rsidRPr="00F206EA">
        <w:t xml:space="preserve"> Издательство </w:t>
      </w:r>
      <w:proofErr w:type="spellStart"/>
      <w:r w:rsidRPr="00F206EA">
        <w:t>Юрайт</w:t>
      </w:r>
      <w:proofErr w:type="spellEnd"/>
      <w:r w:rsidRPr="00F206EA">
        <w:t>, 2020. — 410 с. — (Высшее образование). — ISBN 978-5-534-06712-5. — Текст</w:t>
      </w:r>
      <w:proofErr w:type="gramStart"/>
      <w:r w:rsidRPr="00F206EA">
        <w:t xml:space="preserve"> :</w:t>
      </w:r>
      <w:proofErr w:type="gramEnd"/>
      <w:r w:rsidRPr="00F206EA">
        <w:t xml:space="preserve"> электронный // ЭБС </w:t>
      </w:r>
      <w:proofErr w:type="spellStart"/>
      <w:r w:rsidRPr="00F206EA">
        <w:t>Юрайт</w:t>
      </w:r>
      <w:proofErr w:type="spellEnd"/>
      <w:r w:rsidRPr="00F206EA">
        <w:t xml:space="preserve"> [сайт]. — URL: </w:t>
      </w:r>
      <w:hyperlink r:id="rId13" w:history="1">
        <w:r w:rsidR="005D33BF" w:rsidRPr="001B043D">
          <w:rPr>
            <w:rStyle w:val="aff7"/>
          </w:rPr>
          <w:t>https://urait.ru/viewer/arhitektura-predpriyatiya-454303</w:t>
        </w:r>
      </w:hyperlink>
      <w:r w:rsidR="005D33BF">
        <w:t xml:space="preserve"> </w:t>
      </w:r>
    </w:p>
    <w:p w:rsidR="009805D8" w:rsidRPr="009805D8" w:rsidRDefault="009805D8" w:rsidP="00F206EA">
      <w:pPr>
        <w:numPr>
          <w:ilvl w:val="0"/>
          <w:numId w:val="2"/>
        </w:numPr>
        <w:tabs>
          <w:tab w:val="left" w:pos="1134"/>
        </w:tabs>
        <w:ind w:left="0" w:firstLine="709"/>
      </w:pPr>
    </w:p>
    <w:p w:rsidR="00FE4AD0" w:rsidRPr="00F206EA" w:rsidRDefault="00D33FD8" w:rsidP="00F206EA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F206EA">
        <w:rPr>
          <w:b/>
          <w:bCs/>
        </w:rPr>
        <w:t>б) Дополнительная литература:</w:t>
      </w:r>
      <w:r w:rsidRPr="00F206EA">
        <w:t xml:space="preserve"> </w:t>
      </w:r>
    </w:p>
    <w:p w:rsidR="005D33BF" w:rsidRPr="005D33BF" w:rsidRDefault="00D33FD8" w:rsidP="00F206EA">
      <w:pPr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highlight w:val="white"/>
        </w:rPr>
      </w:pPr>
      <w:r w:rsidRPr="00F206EA">
        <w:rPr>
          <w:bCs/>
          <w:color w:val="000000"/>
          <w:shd w:val="clear" w:color="auto" w:fill="FFFFFF"/>
        </w:rPr>
        <w:t xml:space="preserve"> 1. </w:t>
      </w:r>
      <w:proofErr w:type="spellStart"/>
      <w:r w:rsidR="005D33BF" w:rsidRPr="00F206EA">
        <w:t>Глод</w:t>
      </w:r>
      <w:proofErr w:type="spellEnd"/>
      <w:r w:rsidR="005D33BF" w:rsidRPr="00F206EA">
        <w:t xml:space="preserve">, О. Д. Архитектура предприятия: Учебное пособие / </w:t>
      </w:r>
      <w:proofErr w:type="spellStart"/>
      <w:r w:rsidR="005D33BF" w:rsidRPr="00F206EA">
        <w:t>Глод</w:t>
      </w:r>
      <w:proofErr w:type="spellEnd"/>
      <w:r w:rsidR="005D33BF" w:rsidRPr="00F206EA">
        <w:t xml:space="preserve"> О.Д. - </w:t>
      </w:r>
      <w:proofErr w:type="spellStart"/>
      <w:r w:rsidR="005D33BF" w:rsidRPr="00F206EA">
        <w:t>Тага</w:t>
      </w:r>
      <w:r w:rsidR="005D33BF" w:rsidRPr="00F206EA">
        <w:t>н</w:t>
      </w:r>
      <w:r w:rsidR="005D33BF" w:rsidRPr="00F206EA">
        <w:t>рог</w:t>
      </w:r>
      <w:proofErr w:type="gramStart"/>
      <w:r w:rsidR="005D33BF" w:rsidRPr="00F206EA">
        <w:t>:Ю</w:t>
      </w:r>
      <w:proofErr w:type="gramEnd"/>
      <w:r w:rsidR="005D33BF" w:rsidRPr="00F206EA">
        <w:t>жный</w:t>
      </w:r>
      <w:proofErr w:type="spellEnd"/>
      <w:r w:rsidR="005D33BF" w:rsidRPr="00F206EA">
        <w:t xml:space="preserve"> федеральный университет, 2016. - 93 с.: ISBN 978-5-9275-2162-3. - Текст</w:t>
      </w:r>
      <w:proofErr w:type="gramStart"/>
      <w:r w:rsidR="005D33BF" w:rsidRPr="00F206EA">
        <w:t xml:space="preserve"> :</w:t>
      </w:r>
      <w:proofErr w:type="gramEnd"/>
      <w:r w:rsidR="005D33BF" w:rsidRPr="00F206EA">
        <w:t xml:space="preserve"> электронный. - URL: </w:t>
      </w:r>
      <w:hyperlink r:id="rId14" w:history="1">
        <w:r w:rsidR="005D33BF" w:rsidRPr="001B043D">
          <w:rPr>
            <w:rStyle w:val="aff7"/>
          </w:rPr>
          <w:t>https://znanium.com/read?id=330025</w:t>
        </w:r>
      </w:hyperlink>
      <w:r w:rsidR="005D33BF">
        <w:t xml:space="preserve"> </w:t>
      </w:r>
    </w:p>
    <w:p w:rsidR="00FE4AD0" w:rsidRPr="00F206EA" w:rsidRDefault="005D33BF" w:rsidP="00F206EA">
      <w:pPr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highlight w:val="white"/>
        </w:rPr>
      </w:pPr>
      <w:r>
        <w:rPr>
          <w:bCs/>
          <w:color w:val="000000"/>
        </w:rPr>
        <w:t>3</w:t>
      </w:r>
      <w:r w:rsidR="00F206EA" w:rsidRPr="00F206EA">
        <w:rPr>
          <w:bCs/>
          <w:color w:val="000000"/>
        </w:rPr>
        <w:t xml:space="preserve">. </w:t>
      </w:r>
      <w:r w:rsidR="00F206EA" w:rsidRPr="00F206EA">
        <w:rPr>
          <w:iCs/>
          <w:color w:val="000000"/>
          <w:shd w:val="clear" w:color="auto" w:fill="FFFFFF"/>
        </w:rPr>
        <w:t>Долганова, О. И. </w:t>
      </w:r>
      <w:r w:rsidR="00F206EA" w:rsidRPr="00F206EA">
        <w:rPr>
          <w:color w:val="000000"/>
          <w:shd w:val="clear" w:color="auto" w:fill="FFFFFF"/>
        </w:rPr>
        <w:t> Моделирование бизнес-процессов</w:t>
      </w:r>
      <w:proofErr w:type="gramStart"/>
      <w:r w:rsidR="00F206EA" w:rsidRPr="00F206EA">
        <w:rPr>
          <w:color w:val="000000"/>
          <w:shd w:val="clear" w:color="auto" w:fill="FFFFFF"/>
        </w:rPr>
        <w:t> :</w:t>
      </w:r>
      <w:proofErr w:type="gramEnd"/>
      <w:r w:rsidR="00F206EA" w:rsidRPr="00F206EA">
        <w:rPr>
          <w:color w:val="000000"/>
          <w:shd w:val="clear" w:color="auto" w:fill="FFFFFF"/>
        </w:rPr>
        <w:t xml:space="preserve"> учебник и практикум для вузов / О. И. Долганова, Е. В. Виноградова, А. М. Лобанова ; под редакцией О. И. Долгановой. — Москва</w:t>
      </w:r>
      <w:proofErr w:type="gramStart"/>
      <w:r w:rsidR="00F206EA" w:rsidRPr="00F206EA">
        <w:rPr>
          <w:color w:val="000000"/>
          <w:shd w:val="clear" w:color="auto" w:fill="FFFFFF"/>
        </w:rPr>
        <w:t> :</w:t>
      </w:r>
      <w:proofErr w:type="gramEnd"/>
      <w:r w:rsidR="00F206EA" w:rsidRPr="00F206EA">
        <w:rPr>
          <w:color w:val="000000"/>
          <w:shd w:val="clear" w:color="auto" w:fill="FFFFFF"/>
        </w:rPr>
        <w:t xml:space="preserve"> Издательство </w:t>
      </w:r>
      <w:proofErr w:type="spellStart"/>
      <w:r w:rsidR="00F206EA" w:rsidRPr="00F206EA">
        <w:rPr>
          <w:color w:val="000000"/>
          <w:shd w:val="clear" w:color="auto" w:fill="FFFFFF"/>
        </w:rPr>
        <w:t>Юрайт</w:t>
      </w:r>
      <w:proofErr w:type="spellEnd"/>
      <w:r w:rsidR="00F206EA" w:rsidRPr="00F206EA">
        <w:rPr>
          <w:color w:val="000000"/>
          <w:shd w:val="clear" w:color="auto" w:fill="FFFFFF"/>
        </w:rPr>
        <w:t>, 2020. — 289 с. — (Высшее образ</w:t>
      </w:r>
      <w:r w:rsidR="00F206EA" w:rsidRPr="00F206EA">
        <w:rPr>
          <w:color w:val="000000"/>
          <w:shd w:val="clear" w:color="auto" w:fill="FFFFFF"/>
        </w:rPr>
        <w:t>о</w:t>
      </w:r>
      <w:r w:rsidR="00F206EA" w:rsidRPr="00F206EA">
        <w:rPr>
          <w:color w:val="000000"/>
          <w:shd w:val="clear" w:color="auto" w:fill="FFFFFF"/>
        </w:rPr>
        <w:t>вание). — ISBN 978-5-534-00866-1. — Текст</w:t>
      </w:r>
      <w:proofErr w:type="gramStart"/>
      <w:r w:rsidR="00F206EA" w:rsidRPr="00F206EA">
        <w:rPr>
          <w:color w:val="000000"/>
          <w:shd w:val="clear" w:color="auto" w:fill="FFFFFF"/>
        </w:rPr>
        <w:t xml:space="preserve"> :</w:t>
      </w:r>
      <w:proofErr w:type="gramEnd"/>
      <w:r w:rsidR="00F206EA" w:rsidRPr="00F206EA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="00F206EA" w:rsidRPr="00F206EA">
        <w:rPr>
          <w:color w:val="000000"/>
          <w:shd w:val="clear" w:color="auto" w:fill="FFFFFF"/>
        </w:rPr>
        <w:t>Юрайт</w:t>
      </w:r>
      <w:proofErr w:type="spellEnd"/>
      <w:r w:rsidR="00F206EA" w:rsidRPr="00F206EA">
        <w:rPr>
          <w:color w:val="000000"/>
          <w:shd w:val="clear" w:color="auto" w:fill="FFFFFF"/>
        </w:rPr>
        <w:t xml:space="preserve"> [сайт]. — URL: </w:t>
      </w:r>
      <w:hyperlink r:id="rId15" w:history="1">
        <w:r w:rsidRPr="001B043D">
          <w:rPr>
            <w:rStyle w:val="aff7"/>
            <w:shd w:val="clear" w:color="auto" w:fill="FFFFFF"/>
          </w:rPr>
          <w:t>https://urait.ru/viewer/arhitektura-predpriyatiya-454303</w:t>
        </w:r>
      </w:hyperlink>
      <w:r>
        <w:rPr>
          <w:shd w:val="clear" w:color="auto" w:fill="FFFFFF"/>
        </w:rPr>
        <w:t xml:space="preserve"> </w:t>
      </w:r>
      <w:r w:rsidR="00D33FD8" w:rsidRPr="00F206EA">
        <w:rPr>
          <w:rStyle w:val="-"/>
          <w:bCs/>
          <w:color w:val="000000"/>
          <w:highlight w:val="white"/>
          <w:u w:val="none"/>
        </w:rPr>
        <w:t>.</w:t>
      </w:r>
    </w:p>
    <w:p w:rsidR="009805D8" w:rsidRDefault="009805D8" w:rsidP="009805D8">
      <w:pPr>
        <w:numPr>
          <w:ilvl w:val="0"/>
          <w:numId w:val="2"/>
        </w:numPr>
        <w:tabs>
          <w:tab w:val="left" w:pos="1134"/>
        </w:tabs>
        <w:ind w:left="0" w:firstLine="709"/>
        <w:rPr>
          <w:b/>
          <w:bCs/>
        </w:rPr>
      </w:pPr>
    </w:p>
    <w:p w:rsidR="00FE4AD0" w:rsidRPr="009805D8" w:rsidRDefault="00D33FD8" w:rsidP="009805D8">
      <w:pPr>
        <w:numPr>
          <w:ilvl w:val="0"/>
          <w:numId w:val="2"/>
        </w:numPr>
        <w:tabs>
          <w:tab w:val="left" w:pos="1134"/>
        </w:tabs>
        <w:ind w:left="0" w:firstLine="709"/>
        <w:rPr>
          <w:b/>
          <w:bCs/>
        </w:rPr>
      </w:pPr>
      <w:r w:rsidRPr="009805D8">
        <w:rPr>
          <w:b/>
          <w:bCs/>
        </w:rPr>
        <w:t xml:space="preserve">в) Методические указания: </w:t>
      </w:r>
    </w:p>
    <w:p w:rsidR="00FE4AD0" w:rsidRDefault="00D33FD8" w:rsidP="009805D8">
      <w:pPr>
        <w:numPr>
          <w:ilvl w:val="0"/>
          <w:numId w:val="2"/>
        </w:numPr>
        <w:tabs>
          <w:tab w:val="left" w:pos="1134"/>
        </w:tabs>
        <w:ind w:left="0" w:firstLine="709"/>
        <w:rPr>
          <w:bCs/>
          <w:color w:val="000000"/>
          <w:highlight w:val="white"/>
        </w:rPr>
      </w:pPr>
      <w:r w:rsidRPr="009805D8">
        <w:rPr>
          <w:iCs/>
          <w:color w:val="000000"/>
          <w:shd w:val="clear" w:color="auto" w:fill="FFFFFF"/>
        </w:rPr>
        <w:t>Новикова</w:t>
      </w:r>
      <w:r>
        <w:rPr>
          <w:bCs/>
          <w:color w:val="000000"/>
          <w:shd w:val="clear" w:color="auto" w:fill="FFFFFF"/>
        </w:rPr>
        <w:t xml:space="preserve"> Т. Б. Теория и практика разработки архитектуры предприятия [Эле</w:t>
      </w:r>
      <w:r>
        <w:rPr>
          <w:bCs/>
          <w:color w:val="000000"/>
          <w:shd w:val="clear" w:color="auto" w:fill="FFFFFF"/>
        </w:rPr>
        <w:t>к</w:t>
      </w:r>
      <w:r>
        <w:rPr>
          <w:bCs/>
          <w:color w:val="000000"/>
          <w:shd w:val="clear" w:color="auto" w:fill="FFFFFF"/>
        </w:rPr>
        <w:t>тронный ресурс]</w:t>
      </w:r>
      <w:proofErr w:type="gramStart"/>
      <w:r>
        <w:rPr>
          <w:bCs/>
          <w:color w:val="000000"/>
          <w:shd w:val="clear" w:color="auto" w:fill="FFFFFF"/>
        </w:rPr>
        <w:t xml:space="preserve"> :</w:t>
      </w:r>
      <w:proofErr w:type="gramEnd"/>
      <w:r>
        <w:rPr>
          <w:bCs/>
          <w:color w:val="000000"/>
          <w:shd w:val="clear" w:color="auto" w:fill="FFFFFF"/>
        </w:rPr>
        <w:t xml:space="preserve"> Т. Б. Новикова, Л. З. Давлеткиреева</w:t>
      </w:r>
      <w:proofErr w:type="gramStart"/>
      <w:r>
        <w:rPr>
          <w:bCs/>
          <w:color w:val="000000"/>
          <w:shd w:val="clear" w:color="auto" w:fill="FFFFFF"/>
        </w:rPr>
        <w:t xml:space="preserve"> ;</w:t>
      </w:r>
      <w:proofErr w:type="gramEnd"/>
      <w:r>
        <w:rPr>
          <w:bCs/>
          <w:color w:val="000000"/>
          <w:shd w:val="clear" w:color="auto" w:fill="FFFFFF"/>
        </w:rPr>
        <w:t xml:space="preserve"> МГТУ. - Магнитогорск</w:t>
      </w:r>
      <w:proofErr w:type="gramStart"/>
      <w:r>
        <w:rPr>
          <w:bCs/>
          <w:color w:val="000000"/>
          <w:shd w:val="clear" w:color="auto" w:fill="FFFFFF"/>
        </w:rPr>
        <w:t xml:space="preserve"> :</w:t>
      </w:r>
      <w:proofErr w:type="gramEnd"/>
      <w:r>
        <w:rPr>
          <w:bCs/>
          <w:color w:val="000000"/>
          <w:shd w:val="clear" w:color="auto" w:fill="FFFFFF"/>
        </w:rPr>
        <w:t xml:space="preserve"> МГТУ, 2016. - 291 с. : ил</w:t>
      </w:r>
      <w:proofErr w:type="gramStart"/>
      <w:r>
        <w:rPr>
          <w:bCs/>
          <w:color w:val="000000"/>
          <w:shd w:val="clear" w:color="auto" w:fill="FFFFFF"/>
        </w:rPr>
        <w:t xml:space="preserve">., </w:t>
      </w:r>
      <w:proofErr w:type="gramEnd"/>
      <w:r>
        <w:rPr>
          <w:bCs/>
          <w:color w:val="000000"/>
          <w:shd w:val="clear" w:color="auto" w:fill="FFFFFF"/>
        </w:rPr>
        <w:t xml:space="preserve">табл., схемы. - Режим доступа: </w:t>
      </w:r>
      <w:hyperlink r:id="rId16" w:history="1">
        <w:r w:rsidR="00333786" w:rsidRPr="001B043D">
          <w:rPr>
            <w:rStyle w:val="aff7"/>
            <w:bCs/>
            <w:shd w:val="clear" w:color="auto" w:fill="FFFFFF"/>
          </w:rPr>
          <w:t>https://magtu.informsystema.ru/uploader/fileUpload?name=3113.pdf&amp;show=dcatalogues/1/1135627/3113.pdf&amp;view=true</w:t>
        </w:r>
      </w:hyperlink>
      <w:r w:rsidR="00333786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. - Макрообъект. - ISBN 978-5-9967-0825-3.</w:t>
      </w:r>
    </w:p>
    <w:p w:rsidR="00FE4AD0" w:rsidRDefault="00D33FD8">
      <w:pPr>
        <w:pStyle w:val="11"/>
        <w:numPr>
          <w:ilvl w:val="0"/>
          <w:numId w:val="2"/>
        </w:numPr>
        <w:ind w:left="567" w:firstLine="0"/>
      </w:pPr>
      <w:r>
        <w:rPr>
          <w:rFonts w:cs="Times"/>
          <w:spacing w:val="40"/>
          <w:szCs w:val="24"/>
        </w:rPr>
        <w:t>г)</w:t>
      </w:r>
      <w:r>
        <w:rPr>
          <w:rFonts w:cs="Times"/>
          <w:szCs w:val="24"/>
        </w:rPr>
        <w:t xml:space="preserve"> Программное обеспечение </w:t>
      </w:r>
      <w:r>
        <w:rPr>
          <w:rFonts w:cs="Times"/>
          <w:spacing w:val="40"/>
          <w:szCs w:val="24"/>
        </w:rPr>
        <w:t>и</w:t>
      </w:r>
      <w:r>
        <w:rPr>
          <w:rFonts w:cs="Times"/>
          <w:szCs w:val="24"/>
        </w:rPr>
        <w:t xml:space="preserve"> Интернет-ресурсы: </w:t>
      </w:r>
    </w:p>
    <w:p w:rsidR="00FE4AD0" w:rsidRDefault="00D33FD8">
      <w:pPr>
        <w:ind w:left="432" w:firstLine="0"/>
      </w:pPr>
      <w:r>
        <w:rPr>
          <w:rFonts w:cs="Times"/>
          <w:i/>
          <w:color w:val="000000"/>
        </w:rPr>
        <w:t>Программное обеспечение</w:t>
      </w:r>
      <w:r>
        <w:rPr>
          <w:rFonts w:cs="Times"/>
          <w:color w:val="000000"/>
        </w:rPr>
        <w:t xml:space="preserve">: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56"/>
        <w:gridCol w:w="3810"/>
        <w:gridCol w:w="3225"/>
      </w:tblGrid>
      <w:tr w:rsidR="00FE4AD0" w:rsidTr="008B3F48">
        <w:trPr>
          <w:trHeight w:hRule="exact" w:val="555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Default="00D33FD8">
            <w:pPr>
              <w:ind w:firstLine="0"/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Default="00D33FD8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Default="00D33FD8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FE4AD0" w:rsidTr="008B3F48">
        <w:trPr>
          <w:trHeight w:hRule="exact" w:val="826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Pr="00F206EA" w:rsidRDefault="00D33FD8">
            <w:pPr>
              <w:ind w:firstLine="0"/>
              <w:jc w:val="left"/>
              <w:rPr>
                <w:lang w:val="en-US"/>
              </w:rPr>
            </w:pPr>
            <w:r w:rsidRPr="00F206EA">
              <w:rPr>
                <w:color w:val="000000"/>
                <w:lang w:val="en-US"/>
              </w:rPr>
              <w:t>MS</w:t>
            </w:r>
            <w:r w:rsidRPr="00F206EA">
              <w:rPr>
                <w:lang w:val="en-US"/>
              </w:rPr>
              <w:t xml:space="preserve"> </w:t>
            </w:r>
            <w:r w:rsidRPr="00F206EA">
              <w:rPr>
                <w:color w:val="000000"/>
                <w:lang w:val="en-US"/>
              </w:rPr>
              <w:t>Windows</w:t>
            </w:r>
            <w:r w:rsidRPr="00F206EA">
              <w:rPr>
                <w:lang w:val="en-US"/>
              </w:rPr>
              <w:t xml:space="preserve"> </w:t>
            </w:r>
            <w:r w:rsidRPr="00F206EA">
              <w:rPr>
                <w:color w:val="000000"/>
                <w:lang w:val="en-US"/>
              </w:rPr>
              <w:t>7</w:t>
            </w:r>
            <w:r w:rsidRPr="00F206EA">
              <w:rPr>
                <w:lang w:val="en-US"/>
              </w:rPr>
              <w:t xml:space="preserve"> </w:t>
            </w:r>
            <w:r w:rsidRPr="00F206EA">
              <w:rPr>
                <w:color w:val="000000"/>
                <w:lang w:val="en-US"/>
              </w:rPr>
              <w:t>Pr</w:t>
            </w:r>
            <w:r w:rsidRPr="00F206EA">
              <w:rPr>
                <w:color w:val="000000"/>
                <w:lang w:val="en-US"/>
              </w:rPr>
              <w:t>o</w:t>
            </w:r>
            <w:r w:rsidRPr="00F206EA">
              <w:rPr>
                <w:color w:val="000000"/>
                <w:lang w:val="en-US"/>
              </w:rPr>
              <w:t>fessional(</w:t>
            </w:r>
            <w:r>
              <w:rPr>
                <w:color w:val="000000"/>
              </w:rPr>
              <w:t>для</w:t>
            </w:r>
            <w:r w:rsidRPr="00F206EA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F206EA">
              <w:rPr>
                <w:color w:val="000000"/>
                <w:lang w:val="en-US"/>
              </w:rPr>
              <w:t>)</w:t>
            </w:r>
            <w:r w:rsidRPr="00F206EA">
              <w:rPr>
                <w:lang w:val="en-US"/>
              </w:rPr>
              <w:t xml:space="preserve"> </w:t>
            </w: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FE4AD0" w:rsidTr="008B3F48">
        <w:trPr>
          <w:trHeight w:hRule="exact" w:val="555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  <w:jc w:val="left"/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E4AD0" w:rsidTr="008B3F48">
        <w:trPr>
          <w:trHeight w:hRule="exact" w:val="285"/>
        </w:trPr>
        <w:tc>
          <w:tcPr>
            <w:tcW w:w="11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  <w:jc w:val="left"/>
            </w:pPr>
            <w:proofErr w:type="spellStart"/>
            <w:r>
              <w:rPr>
                <w:color w:val="000000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20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E4AD0" w:rsidTr="008B3F48">
        <w:trPr>
          <w:trHeight w:hRule="exact" w:val="430"/>
        </w:trPr>
        <w:tc>
          <w:tcPr>
            <w:tcW w:w="113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widowControl/>
              <w:tabs>
                <w:tab w:val="left" w:pos="621"/>
              </w:tabs>
              <w:ind w:firstLine="0"/>
              <w:jc w:val="left"/>
            </w:pPr>
            <w:proofErr w:type="spellStart"/>
            <w:r>
              <w:rPr>
                <w:rStyle w:val="-"/>
                <w:rFonts w:eastAsia="OpenSymbol" w:cs="Times"/>
                <w:color w:val="000000"/>
                <w:u w:val="none"/>
              </w:rPr>
              <w:t>Archi</w:t>
            </w:r>
            <w:proofErr w:type="spellEnd"/>
          </w:p>
        </w:tc>
        <w:tc>
          <w:tcPr>
            <w:tcW w:w="209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177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E4AD0" w:rsidRDefault="00D33FD8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FE4AD0" w:rsidRDefault="00FE4AD0"/>
    <w:p w:rsidR="00FE4AD0" w:rsidRDefault="00D33FD8">
      <w:pPr>
        <w:ind w:left="432" w:firstLine="0"/>
        <w:rPr>
          <w:i/>
        </w:rPr>
      </w:pPr>
      <w:r>
        <w:rPr>
          <w:i/>
        </w:rPr>
        <w:t>Базы данных, информационно-справочные системы, сайты:</w:t>
      </w:r>
    </w:p>
    <w:tbl>
      <w:tblPr>
        <w:tblW w:w="5000" w:type="pct"/>
        <w:tblCellMar>
          <w:left w:w="34" w:type="dxa"/>
          <w:right w:w="34" w:type="dxa"/>
        </w:tblCellMar>
        <w:tblLook w:val="04A0"/>
      </w:tblPr>
      <w:tblGrid>
        <w:gridCol w:w="5896"/>
        <w:gridCol w:w="3243"/>
      </w:tblGrid>
      <w:tr w:rsidR="00FE4AD0" w:rsidTr="009F680D">
        <w:trPr>
          <w:trHeight w:hRule="exact" w:val="270"/>
        </w:trPr>
        <w:tc>
          <w:tcPr>
            <w:tcW w:w="3226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Default="00D33FD8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Default="00D33FD8">
            <w:pPr>
              <w:ind w:firstLine="0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FE4AD0" w:rsidRPr="009F680D" w:rsidTr="009F680D">
        <w:trPr>
          <w:trHeight w:hRule="exact" w:val="14"/>
        </w:trPr>
        <w:tc>
          <w:tcPr>
            <w:tcW w:w="3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Default="00D33FD8">
            <w:pPr>
              <w:ind w:firstLine="0"/>
            </w:pPr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17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Pr="00F206EA" w:rsidRDefault="00D33FD8">
            <w:pPr>
              <w:ind w:firstLine="0"/>
              <w:rPr>
                <w:lang w:val="en-US"/>
              </w:rPr>
            </w:pPr>
            <w:r w:rsidRPr="00F206EA">
              <w:rPr>
                <w:color w:val="000000"/>
                <w:lang w:val="en-US"/>
              </w:rPr>
              <w:t>URL:</w:t>
            </w:r>
            <w:r w:rsidRPr="00F206EA">
              <w:rPr>
                <w:lang w:val="en-US"/>
              </w:rPr>
              <w:t xml:space="preserve"> </w:t>
            </w:r>
            <w:r w:rsidRPr="00F206EA">
              <w:rPr>
                <w:color w:val="000000"/>
                <w:lang w:val="en-US"/>
              </w:rPr>
              <w:t>https://scholar.google.ru/</w:t>
            </w:r>
            <w:r w:rsidRPr="00F206EA">
              <w:rPr>
                <w:lang w:val="en-US"/>
              </w:rPr>
              <w:t xml:space="preserve"> </w:t>
            </w:r>
          </w:p>
        </w:tc>
      </w:tr>
      <w:tr w:rsidR="00FE4AD0" w:rsidRPr="009F680D" w:rsidTr="009F680D">
        <w:trPr>
          <w:trHeight w:hRule="exact" w:val="540"/>
        </w:trPr>
        <w:tc>
          <w:tcPr>
            <w:tcW w:w="3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Pr="00F206EA" w:rsidRDefault="00FE4AD0">
            <w:pPr>
              <w:widowControl/>
              <w:spacing w:after="200" w:line="276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17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Pr="00F206EA" w:rsidRDefault="00FE4AD0">
            <w:pPr>
              <w:widowControl/>
              <w:spacing w:after="200" w:line="276" w:lineRule="auto"/>
              <w:ind w:firstLine="0"/>
              <w:jc w:val="left"/>
              <w:rPr>
                <w:lang w:val="en-US"/>
              </w:rPr>
            </w:pPr>
          </w:p>
        </w:tc>
      </w:tr>
      <w:tr w:rsidR="00FE4AD0" w:rsidRPr="009F680D" w:rsidTr="009F680D">
        <w:trPr>
          <w:trHeight w:hRule="exact" w:val="555"/>
        </w:trPr>
        <w:tc>
          <w:tcPr>
            <w:tcW w:w="32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Default="00D33FD8">
            <w:pPr>
              <w:ind w:firstLine="0"/>
            </w:pP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доступа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1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E4AD0" w:rsidRPr="00F206EA" w:rsidRDefault="00D33FD8">
            <w:pPr>
              <w:ind w:firstLine="0"/>
              <w:rPr>
                <w:lang w:val="en-US"/>
              </w:rPr>
            </w:pPr>
            <w:r w:rsidRPr="00F206EA">
              <w:rPr>
                <w:color w:val="000000"/>
                <w:lang w:val="en-US"/>
              </w:rPr>
              <w:t>URL:</w:t>
            </w:r>
            <w:r w:rsidRPr="00F206EA">
              <w:rPr>
                <w:lang w:val="en-US"/>
              </w:rPr>
              <w:t xml:space="preserve"> </w:t>
            </w:r>
            <w:r w:rsidRPr="00F206EA">
              <w:rPr>
                <w:color w:val="000000"/>
                <w:lang w:val="en-US"/>
              </w:rPr>
              <w:t>http://window.edu.ru/</w:t>
            </w:r>
            <w:r w:rsidRPr="00F206EA">
              <w:rPr>
                <w:lang w:val="en-US"/>
              </w:rPr>
              <w:t xml:space="preserve"> </w:t>
            </w:r>
          </w:p>
        </w:tc>
      </w:tr>
    </w:tbl>
    <w:p w:rsidR="00FE4AD0" w:rsidRDefault="009F680D" w:rsidP="008B3F48">
      <w:pPr>
        <w:pStyle w:val="11"/>
        <w:pageBreakBefore/>
        <w:numPr>
          <w:ilvl w:val="0"/>
          <w:numId w:val="0"/>
        </w:numPr>
        <w:ind w:left="998"/>
        <w:rPr>
          <w:b w:val="0"/>
        </w:rPr>
      </w:pPr>
      <w:r>
        <w:rPr>
          <w:rStyle w:val="FontStyle14"/>
          <w:rFonts w:cs="Times"/>
          <w:b/>
          <w:sz w:val="24"/>
          <w:szCs w:val="24"/>
        </w:rPr>
        <w:lastRenderedPageBreak/>
        <w:t>9</w:t>
      </w:r>
      <w:r w:rsidR="00D33FD8">
        <w:rPr>
          <w:rStyle w:val="FontStyle14"/>
          <w:rFonts w:cs="Times"/>
          <w:b/>
          <w:sz w:val="24"/>
          <w:szCs w:val="24"/>
        </w:rPr>
        <w:t xml:space="preserve"> Материально-техническое обеспечение дисциплины </w:t>
      </w:r>
    </w:p>
    <w:p w:rsidR="00FE4AD0" w:rsidRDefault="00D33FD8">
      <w:r>
        <w:t>Материально-техническое обеспечение дисциплины включает:</w:t>
      </w:r>
    </w:p>
    <w:tbl>
      <w:tblPr>
        <w:tblW w:w="5000" w:type="pct"/>
        <w:tblCellMar>
          <w:left w:w="103" w:type="dxa"/>
        </w:tblCellMar>
        <w:tblLook w:val="04A0"/>
      </w:tblPr>
      <w:tblGrid>
        <w:gridCol w:w="3536"/>
        <w:gridCol w:w="5746"/>
      </w:tblGrid>
      <w:tr w:rsidR="00FE4AD0" w:rsidTr="00FD114D">
        <w:trPr>
          <w:tblHeader/>
        </w:trPr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FE4AD0" w:rsidTr="00FD114D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</w:pPr>
            <w:proofErr w:type="gramStart"/>
            <w:r>
              <w:t>Специализированная (учебная) мебель (столы, ст</w:t>
            </w:r>
            <w:r>
              <w:t>у</w:t>
            </w:r>
            <w:r>
              <w:t>лья, доска аудиторная), мультимедийное оборудов</w:t>
            </w:r>
            <w:r>
              <w:t>а</w:t>
            </w:r>
            <w:r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FE4AD0" w:rsidTr="00FD114D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</w:pPr>
            <w:r>
              <w:t>Учебные аудитории для пров</w:t>
            </w:r>
            <w:r>
              <w:t>е</w:t>
            </w:r>
            <w:r>
              <w:t>дения лабораторных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</w:pPr>
            <w:r>
              <w:t>Специализированная (учебная) мебель (столы, ст</w:t>
            </w:r>
            <w:r>
              <w:t>у</w:t>
            </w:r>
            <w:r>
              <w:t xml:space="preserve">лья, доска аудиторная), персональные </w:t>
            </w:r>
            <w:proofErr w:type="gramStart"/>
            <w:r>
              <w:t>компьютеры</w:t>
            </w:r>
            <w:proofErr w:type="gramEnd"/>
            <w:r>
              <w:t xml:space="preserve"> объединенные в локальные сети с выходом в </w:t>
            </w:r>
            <w:r w:rsidR="008B3F48">
              <w:t>Инте</w:t>
            </w:r>
            <w:r w:rsidR="008B3F48">
              <w:t>р</w:t>
            </w:r>
            <w:r w:rsidR="008B3F48">
              <w:t>нет</w:t>
            </w:r>
            <w:r w:rsidR="008B3F48">
              <w:t xml:space="preserve"> </w:t>
            </w:r>
            <w:r>
              <w:t>и с доступом в электронную информационно-образовательную среду университета, оснащенные современными программно-методическими компле</w:t>
            </w:r>
            <w:r>
              <w:t>к</w:t>
            </w:r>
            <w:r>
              <w:t>сами</w:t>
            </w:r>
          </w:p>
        </w:tc>
      </w:tr>
      <w:tr w:rsidR="00FE4AD0" w:rsidTr="00FD114D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</w:pPr>
            <w:r>
              <w:t>Аудитории для самостоятел</w:t>
            </w:r>
            <w:r>
              <w:t>ь</w:t>
            </w:r>
            <w:r>
              <w:t>ной работы (компьютерные классы; читальные залы би</w:t>
            </w:r>
            <w:r>
              <w:t>б</w:t>
            </w:r>
            <w:r>
              <w:t>лиотеки)</w:t>
            </w:r>
          </w:p>
        </w:tc>
        <w:tc>
          <w:tcPr>
            <w:tcW w:w="3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</w:pPr>
            <w:r>
              <w:t>Специализированная (учебная) мебель (столы, ст</w:t>
            </w:r>
            <w:r>
              <w:t>у</w:t>
            </w:r>
            <w:r>
              <w:t xml:space="preserve">лья, доска аудиторная), персональные </w:t>
            </w:r>
            <w:proofErr w:type="gramStart"/>
            <w:r>
              <w:t>компьютеры</w:t>
            </w:r>
            <w:proofErr w:type="gramEnd"/>
            <w:r>
              <w:t xml:space="preserve"> объединенные в локальные сети с выходом в </w:t>
            </w:r>
            <w:r w:rsidR="008B3F48">
              <w:t>Инте</w:t>
            </w:r>
            <w:r w:rsidR="008B3F48">
              <w:t>р</w:t>
            </w:r>
            <w:r w:rsidR="008B3F48">
              <w:t>нет</w:t>
            </w:r>
            <w:r w:rsidR="008B3F48">
              <w:t xml:space="preserve"> </w:t>
            </w:r>
            <w:r>
              <w:t>и с доступом в электронную информационно-образовательную среду университета, оснащенные современными программно-методическими компле</w:t>
            </w:r>
            <w:r>
              <w:t>к</w:t>
            </w:r>
            <w:r>
              <w:t>сами</w:t>
            </w:r>
          </w:p>
        </w:tc>
      </w:tr>
      <w:tr w:rsidR="00FE4AD0" w:rsidTr="00FD114D"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E4AD0" w:rsidRDefault="00D33FD8" w:rsidP="009805D8">
            <w:pPr>
              <w:ind w:firstLine="0"/>
            </w:pPr>
            <w:r>
              <w:t>Мебель (столы, стулья, стеллажи для хранения уче</w:t>
            </w:r>
            <w:r>
              <w:t>б</w:t>
            </w:r>
            <w:r>
              <w:t>но-наглядных пособий и учебно-методической док</w:t>
            </w:r>
            <w:r>
              <w:t>у</w:t>
            </w:r>
            <w:r>
              <w:t>ментации), персональные компьютеры.</w:t>
            </w:r>
          </w:p>
          <w:p w:rsidR="00FE4AD0" w:rsidRDefault="00FE4AD0" w:rsidP="009805D8">
            <w:pPr>
              <w:tabs>
                <w:tab w:val="left" w:leader="dot" w:pos="1070"/>
              </w:tabs>
              <w:ind w:firstLine="0"/>
              <w:rPr>
                <w:rFonts w:eastAsia="Calibri"/>
                <w:spacing w:val="10"/>
              </w:rPr>
            </w:pPr>
          </w:p>
        </w:tc>
      </w:tr>
    </w:tbl>
    <w:p w:rsidR="0046321D" w:rsidRDefault="0046321D" w:rsidP="009D3E61">
      <w:pPr>
        <w:pStyle w:val="11"/>
        <w:numPr>
          <w:ilvl w:val="0"/>
          <w:numId w:val="0"/>
        </w:numPr>
        <w:ind w:left="567"/>
      </w:pPr>
    </w:p>
    <w:sectPr w:rsidR="0046321D" w:rsidSect="00FE4AD0">
      <w:footerReference w:type="default" r:id="rId17"/>
      <w:footerReference w:type="first" r:id="rId18"/>
      <w:pgSz w:w="11906" w:h="16838"/>
      <w:pgMar w:top="1134" w:right="1134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FF" w:rsidRDefault="00AE32FF" w:rsidP="00FE4AD0">
      <w:r>
        <w:separator/>
      </w:r>
    </w:p>
  </w:endnote>
  <w:endnote w:type="continuationSeparator" w:id="0">
    <w:p w:rsidR="00AE32FF" w:rsidRDefault="00AE32FF" w:rsidP="00FE4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D" w:rsidRDefault="009F680D">
    <w:pPr>
      <w:pStyle w:val="16"/>
      <w:jc w:val="center"/>
    </w:pPr>
    <w:fldSimple w:instr="PAGE">
      <w:r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D" w:rsidRDefault="009F680D">
    <w:pPr>
      <w:pStyle w:val="16"/>
      <w:jc w:val="center"/>
    </w:pPr>
    <w:fldSimple w:instr="PAGE">
      <w:r>
        <w:rPr>
          <w:noProof/>
        </w:rPr>
        <w:t>11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D" w:rsidRDefault="009F680D">
    <w:pPr>
      <w:pStyle w:val="16"/>
      <w:jc w:val="center"/>
    </w:pPr>
    <w:fldSimple w:instr="PAGE">
      <w:r>
        <w:rPr>
          <w:noProof/>
        </w:rPr>
        <w:t>18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D" w:rsidRDefault="009F680D">
    <w:pPr>
      <w:pStyle w:val="16"/>
      <w:ind w:right="360"/>
      <w:jc w:val="center"/>
    </w:pPr>
    <w:r>
      <w:fldChar w:fldCharType="begin"/>
    </w:r>
    <w:r>
      <w:pict>
        <v:rect id="Врезка1" o:spid="_x0000_s2049" style="position:absolute;left:0;text-align:left;margin-left:498.2pt;margin-top:.05pt;width:40.65pt;height:14.05pt;z-index:251657728;mso-position-horizontal-relative:page;mso-position-vertical-relative:text" stroked="f" strokecolor="#3465a4">
          <v:fill color2="black" o:detectmouseclick="t"/>
          <v:stroke joinstyle="round"/>
          <w10:wrap anchorx="page"/>
        </v:rect>
      </w:pict>
    </w:r>
    <w:r>
      <w:instrText>PAGE</w:instrText>
    </w:r>
    <w:r>
      <w:fldChar w:fldCharType="separate"/>
    </w:r>
    <w:r>
      <w:t>23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80D" w:rsidRDefault="009F680D">
    <w:pPr>
      <w:pStyle w:val="16"/>
      <w:jc w:val="center"/>
    </w:pPr>
    <w:fldSimple w:instr="PAGE">
      <w:r>
        <w:rPr>
          <w:noProof/>
        </w:rPr>
        <w:t>19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FF" w:rsidRDefault="00AE32FF" w:rsidP="00FE4AD0">
      <w:r>
        <w:separator/>
      </w:r>
    </w:p>
  </w:footnote>
  <w:footnote w:type="continuationSeparator" w:id="0">
    <w:p w:rsidR="00AE32FF" w:rsidRDefault="00AE32FF" w:rsidP="00FE4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1E6D"/>
    <w:multiLevelType w:val="multilevel"/>
    <w:tmpl w:val="C346F6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0746B"/>
    <w:multiLevelType w:val="multilevel"/>
    <w:tmpl w:val="0610F094"/>
    <w:lvl w:ilvl="0">
      <w:start w:val="1"/>
      <w:numFmt w:val="decimal"/>
      <w:lvlText w:val="%1)"/>
      <w:lvlJc w:val="left"/>
      <w:pPr>
        <w:tabs>
          <w:tab w:val="num" w:pos="1409"/>
        </w:tabs>
        <w:ind w:left="1409" w:hanging="340"/>
      </w:pPr>
      <w:rPr>
        <w:rFonts w:cs="Times New Roman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A6519C"/>
    <w:multiLevelType w:val="multilevel"/>
    <w:tmpl w:val="057E2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FFB3AB1"/>
    <w:multiLevelType w:val="multilevel"/>
    <w:tmpl w:val="D368F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2CC406E"/>
    <w:multiLevelType w:val="multilevel"/>
    <w:tmpl w:val="1DD002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9D12C5D"/>
    <w:multiLevelType w:val="multilevel"/>
    <w:tmpl w:val="71BEE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>
    <w:nsid w:val="1EC365AD"/>
    <w:multiLevelType w:val="multilevel"/>
    <w:tmpl w:val="D7E87F9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5066A03"/>
    <w:multiLevelType w:val="multilevel"/>
    <w:tmpl w:val="813C75D0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CAD713A"/>
    <w:multiLevelType w:val="multilevel"/>
    <w:tmpl w:val="42648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51817847"/>
    <w:multiLevelType w:val="multilevel"/>
    <w:tmpl w:val="13C240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0">
    <w:nsid w:val="5B84172B"/>
    <w:multiLevelType w:val="multilevel"/>
    <w:tmpl w:val="DDA4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FC12F78"/>
    <w:multiLevelType w:val="multilevel"/>
    <w:tmpl w:val="B6A8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362030B"/>
    <w:multiLevelType w:val="multilevel"/>
    <w:tmpl w:val="B226E0EA"/>
    <w:lvl w:ilvl="0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3A86D74"/>
    <w:multiLevelType w:val="multilevel"/>
    <w:tmpl w:val="B5CA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55E1932"/>
    <w:multiLevelType w:val="multilevel"/>
    <w:tmpl w:val="A0B8556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408"/>
  <w:autoHyphenatio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4AD0"/>
    <w:rsid w:val="0003499F"/>
    <w:rsid w:val="00213D31"/>
    <w:rsid w:val="0023143A"/>
    <w:rsid w:val="00333786"/>
    <w:rsid w:val="0046321D"/>
    <w:rsid w:val="004F2658"/>
    <w:rsid w:val="00540C0B"/>
    <w:rsid w:val="005D33BF"/>
    <w:rsid w:val="00675602"/>
    <w:rsid w:val="00682B67"/>
    <w:rsid w:val="00711691"/>
    <w:rsid w:val="00777F3C"/>
    <w:rsid w:val="007A03D3"/>
    <w:rsid w:val="007F37D1"/>
    <w:rsid w:val="00861C9E"/>
    <w:rsid w:val="008B3F48"/>
    <w:rsid w:val="008F01E5"/>
    <w:rsid w:val="0093498D"/>
    <w:rsid w:val="009612F3"/>
    <w:rsid w:val="009629F8"/>
    <w:rsid w:val="009805D8"/>
    <w:rsid w:val="009D3E61"/>
    <w:rsid w:val="009F680D"/>
    <w:rsid w:val="00AE32FF"/>
    <w:rsid w:val="00B47433"/>
    <w:rsid w:val="00BF433B"/>
    <w:rsid w:val="00C70EF5"/>
    <w:rsid w:val="00C76707"/>
    <w:rsid w:val="00D33FD8"/>
    <w:rsid w:val="00D75547"/>
    <w:rsid w:val="00D7785A"/>
    <w:rsid w:val="00F206EA"/>
    <w:rsid w:val="00F92228"/>
    <w:rsid w:val="00FD114D"/>
    <w:rsid w:val="00FE4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FA0"/>
    <w:pPr>
      <w:widowControl w:val="0"/>
      <w:suppressAutoHyphens w:val="0"/>
      <w:ind w:firstLine="567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12FA0"/>
    <w:pPr>
      <w:keepNext/>
      <w:numPr>
        <w:numId w:val="1"/>
      </w:numPr>
      <w:spacing w:before="240" w:after="120"/>
      <w:ind w:left="567" w:firstLine="0"/>
      <w:outlineLvl w:val="0"/>
    </w:pPr>
    <w:rPr>
      <w:b/>
      <w:iCs/>
      <w:szCs w:val="20"/>
    </w:rPr>
  </w:style>
  <w:style w:type="paragraph" w:customStyle="1" w:styleId="21">
    <w:name w:val="Заголовок 21"/>
    <w:basedOn w:val="a"/>
    <w:next w:val="a"/>
    <w:qFormat/>
    <w:rsid w:val="00412FA0"/>
    <w:pPr>
      <w:keepNext/>
      <w:numPr>
        <w:ilvl w:val="1"/>
        <w:numId w:val="1"/>
      </w:numPr>
      <w:ind w:left="0" w:firstLine="400"/>
      <w:outlineLvl w:val="1"/>
    </w:pPr>
    <w:rPr>
      <w:b/>
      <w:bCs/>
      <w:i/>
      <w:szCs w:val="20"/>
    </w:rPr>
  </w:style>
  <w:style w:type="paragraph" w:customStyle="1" w:styleId="31">
    <w:name w:val="Заголовок 31"/>
    <w:basedOn w:val="a3"/>
    <w:qFormat/>
    <w:rsid w:val="00412FA0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412FA0"/>
  </w:style>
  <w:style w:type="character" w:customStyle="1" w:styleId="WW8Num1z1">
    <w:name w:val="WW8Num1z1"/>
    <w:qFormat/>
    <w:rsid w:val="00412FA0"/>
  </w:style>
  <w:style w:type="character" w:customStyle="1" w:styleId="WW8Num1z2">
    <w:name w:val="WW8Num1z2"/>
    <w:qFormat/>
    <w:rsid w:val="00412FA0"/>
  </w:style>
  <w:style w:type="character" w:customStyle="1" w:styleId="WW8Num1z3">
    <w:name w:val="WW8Num1z3"/>
    <w:qFormat/>
    <w:rsid w:val="00412FA0"/>
  </w:style>
  <w:style w:type="character" w:customStyle="1" w:styleId="WW8Num1z4">
    <w:name w:val="WW8Num1z4"/>
    <w:qFormat/>
    <w:rsid w:val="00412FA0"/>
  </w:style>
  <w:style w:type="character" w:customStyle="1" w:styleId="WW8Num1z5">
    <w:name w:val="WW8Num1z5"/>
    <w:qFormat/>
    <w:rsid w:val="00412FA0"/>
  </w:style>
  <w:style w:type="character" w:customStyle="1" w:styleId="WW8Num1z6">
    <w:name w:val="WW8Num1z6"/>
    <w:qFormat/>
    <w:rsid w:val="00412FA0"/>
  </w:style>
  <w:style w:type="character" w:customStyle="1" w:styleId="WW8Num1z7">
    <w:name w:val="WW8Num1z7"/>
    <w:qFormat/>
    <w:rsid w:val="00412FA0"/>
  </w:style>
  <w:style w:type="character" w:customStyle="1" w:styleId="WW8Num1z8">
    <w:name w:val="WW8Num1z8"/>
    <w:qFormat/>
    <w:rsid w:val="00412FA0"/>
  </w:style>
  <w:style w:type="character" w:customStyle="1" w:styleId="WW8Num2z0">
    <w:name w:val="WW8Num2z0"/>
    <w:qFormat/>
    <w:rsid w:val="00412FA0"/>
    <w:rPr>
      <w:rFonts w:ascii="Symbol" w:hAnsi="Symbol" w:cs="Symbol"/>
    </w:rPr>
  </w:style>
  <w:style w:type="character" w:customStyle="1" w:styleId="WW8Num3z0">
    <w:name w:val="WW8Num3z0"/>
    <w:qFormat/>
    <w:rsid w:val="00412FA0"/>
    <w:rPr>
      <w:rFonts w:ascii="Times" w:hAnsi="Times" w:cs="Times"/>
      <w:b/>
      <w:bCs/>
      <w:iCs/>
    </w:rPr>
  </w:style>
  <w:style w:type="character" w:customStyle="1" w:styleId="WW8Num3z1">
    <w:name w:val="WW8Num3z1"/>
    <w:qFormat/>
    <w:rsid w:val="00412FA0"/>
  </w:style>
  <w:style w:type="character" w:customStyle="1" w:styleId="WW8Num3z2">
    <w:name w:val="WW8Num3z2"/>
    <w:qFormat/>
    <w:rsid w:val="00412FA0"/>
  </w:style>
  <w:style w:type="character" w:customStyle="1" w:styleId="WW8Num3z3">
    <w:name w:val="WW8Num3z3"/>
    <w:qFormat/>
    <w:rsid w:val="00412FA0"/>
  </w:style>
  <w:style w:type="character" w:customStyle="1" w:styleId="WW8Num3z4">
    <w:name w:val="WW8Num3z4"/>
    <w:qFormat/>
    <w:rsid w:val="00412FA0"/>
  </w:style>
  <w:style w:type="character" w:customStyle="1" w:styleId="WW8Num3z5">
    <w:name w:val="WW8Num3z5"/>
    <w:qFormat/>
    <w:rsid w:val="00412FA0"/>
  </w:style>
  <w:style w:type="character" w:customStyle="1" w:styleId="WW8Num3z6">
    <w:name w:val="WW8Num3z6"/>
    <w:qFormat/>
    <w:rsid w:val="00412FA0"/>
  </w:style>
  <w:style w:type="character" w:customStyle="1" w:styleId="WW8Num3z7">
    <w:name w:val="WW8Num3z7"/>
    <w:qFormat/>
    <w:rsid w:val="00412FA0"/>
  </w:style>
  <w:style w:type="character" w:customStyle="1" w:styleId="WW8Num3z8">
    <w:name w:val="WW8Num3z8"/>
    <w:qFormat/>
    <w:rsid w:val="00412FA0"/>
  </w:style>
  <w:style w:type="character" w:customStyle="1" w:styleId="WW8Num4z0">
    <w:name w:val="WW8Num4z0"/>
    <w:qFormat/>
    <w:rsid w:val="00412FA0"/>
    <w:rPr>
      <w:rFonts w:ascii="Times" w:hAnsi="Times" w:cs="Times"/>
      <w:b w:val="0"/>
      <w:bCs/>
      <w:i w:val="0"/>
      <w:iCs/>
      <w:lang w:val="en-US"/>
    </w:rPr>
  </w:style>
  <w:style w:type="character" w:customStyle="1" w:styleId="WW8Num5z0">
    <w:name w:val="WW8Num5z0"/>
    <w:qFormat/>
    <w:rsid w:val="00412FA0"/>
    <w:rPr>
      <w:rFonts w:ascii="Times" w:eastAsia="OpenSymbol" w:hAnsi="Times" w:cs="Times"/>
      <w:bCs/>
      <w:lang w:val="en-US"/>
    </w:rPr>
  </w:style>
  <w:style w:type="character" w:customStyle="1" w:styleId="WW8Num5z1">
    <w:name w:val="WW8Num5z1"/>
    <w:qFormat/>
    <w:rsid w:val="00412FA0"/>
  </w:style>
  <w:style w:type="character" w:customStyle="1" w:styleId="WW8Num5z2">
    <w:name w:val="WW8Num5z2"/>
    <w:qFormat/>
    <w:rsid w:val="00412FA0"/>
  </w:style>
  <w:style w:type="character" w:customStyle="1" w:styleId="WW8Num5z3">
    <w:name w:val="WW8Num5z3"/>
    <w:qFormat/>
    <w:rsid w:val="00412FA0"/>
  </w:style>
  <w:style w:type="character" w:customStyle="1" w:styleId="WW8Num5z4">
    <w:name w:val="WW8Num5z4"/>
    <w:qFormat/>
    <w:rsid w:val="00412FA0"/>
  </w:style>
  <w:style w:type="character" w:customStyle="1" w:styleId="WW8Num5z5">
    <w:name w:val="WW8Num5z5"/>
    <w:qFormat/>
    <w:rsid w:val="00412FA0"/>
  </w:style>
  <w:style w:type="character" w:customStyle="1" w:styleId="WW8Num5z6">
    <w:name w:val="WW8Num5z6"/>
    <w:qFormat/>
    <w:rsid w:val="00412FA0"/>
  </w:style>
  <w:style w:type="character" w:customStyle="1" w:styleId="WW8Num5z7">
    <w:name w:val="WW8Num5z7"/>
    <w:qFormat/>
    <w:rsid w:val="00412FA0"/>
  </w:style>
  <w:style w:type="character" w:customStyle="1" w:styleId="WW8Num5z8">
    <w:name w:val="WW8Num5z8"/>
    <w:qFormat/>
    <w:rsid w:val="00412FA0"/>
  </w:style>
  <w:style w:type="character" w:customStyle="1" w:styleId="WW8Num2z1">
    <w:name w:val="WW8Num2z1"/>
    <w:qFormat/>
    <w:rsid w:val="00412FA0"/>
  </w:style>
  <w:style w:type="character" w:customStyle="1" w:styleId="WW8Num2z2">
    <w:name w:val="WW8Num2z2"/>
    <w:qFormat/>
    <w:rsid w:val="00412FA0"/>
  </w:style>
  <w:style w:type="character" w:customStyle="1" w:styleId="WW8Num2z3">
    <w:name w:val="WW8Num2z3"/>
    <w:qFormat/>
    <w:rsid w:val="00412FA0"/>
  </w:style>
  <w:style w:type="character" w:customStyle="1" w:styleId="WW8Num2z4">
    <w:name w:val="WW8Num2z4"/>
    <w:qFormat/>
    <w:rsid w:val="00412FA0"/>
  </w:style>
  <w:style w:type="character" w:customStyle="1" w:styleId="WW8Num2z5">
    <w:name w:val="WW8Num2z5"/>
    <w:qFormat/>
    <w:rsid w:val="00412FA0"/>
  </w:style>
  <w:style w:type="character" w:customStyle="1" w:styleId="WW8Num2z6">
    <w:name w:val="WW8Num2z6"/>
    <w:qFormat/>
    <w:rsid w:val="00412FA0"/>
  </w:style>
  <w:style w:type="character" w:customStyle="1" w:styleId="WW8Num2z7">
    <w:name w:val="WW8Num2z7"/>
    <w:qFormat/>
    <w:rsid w:val="00412FA0"/>
  </w:style>
  <w:style w:type="character" w:customStyle="1" w:styleId="WW8Num2z8">
    <w:name w:val="WW8Num2z8"/>
    <w:qFormat/>
    <w:rsid w:val="00412FA0"/>
  </w:style>
  <w:style w:type="character" w:customStyle="1" w:styleId="WW8Num4z1">
    <w:name w:val="WW8Num4z1"/>
    <w:qFormat/>
    <w:rsid w:val="00412FA0"/>
  </w:style>
  <w:style w:type="character" w:customStyle="1" w:styleId="WW8Num4z2">
    <w:name w:val="WW8Num4z2"/>
    <w:qFormat/>
    <w:rsid w:val="00412FA0"/>
  </w:style>
  <w:style w:type="character" w:customStyle="1" w:styleId="WW8Num4z3">
    <w:name w:val="WW8Num4z3"/>
    <w:qFormat/>
    <w:rsid w:val="00412FA0"/>
  </w:style>
  <w:style w:type="character" w:customStyle="1" w:styleId="WW8Num4z4">
    <w:name w:val="WW8Num4z4"/>
    <w:qFormat/>
    <w:rsid w:val="00412FA0"/>
  </w:style>
  <w:style w:type="character" w:customStyle="1" w:styleId="WW8Num4z5">
    <w:name w:val="WW8Num4z5"/>
    <w:qFormat/>
    <w:rsid w:val="00412FA0"/>
  </w:style>
  <w:style w:type="character" w:customStyle="1" w:styleId="WW8Num4z6">
    <w:name w:val="WW8Num4z6"/>
    <w:qFormat/>
    <w:rsid w:val="00412FA0"/>
  </w:style>
  <w:style w:type="character" w:customStyle="1" w:styleId="WW8Num4z7">
    <w:name w:val="WW8Num4z7"/>
    <w:qFormat/>
    <w:rsid w:val="00412FA0"/>
  </w:style>
  <w:style w:type="character" w:customStyle="1" w:styleId="WW8Num4z8">
    <w:name w:val="WW8Num4z8"/>
    <w:qFormat/>
    <w:rsid w:val="00412FA0"/>
  </w:style>
  <w:style w:type="character" w:customStyle="1" w:styleId="WW8Num6z0">
    <w:name w:val="WW8Num6z0"/>
    <w:qFormat/>
    <w:rsid w:val="00412FA0"/>
    <w:rPr>
      <w:rFonts w:ascii="Times" w:hAnsi="Times" w:cs="Times"/>
      <w:b w:val="0"/>
      <w:bCs/>
      <w:i w:val="0"/>
      <w:lang w:val="en-US"/>
    </w:rPr>
  </w:style>
  <w:style w:type="character" w:customStyle="1" w:styleId="WW8Num7z0">
    <w:name w:val="WW8Num7z0"/>
    <w:qFormat/>
    <w:rsid w:val="00412FA0"/>
  </w:style>
  <w:style w:type="character" w:customStyle="1" w:styleId="WW8Num7z1">
    <w:name w:val="WW8Num7z1"/>
    <w:qFormat/>
    <w:rsid w:val="00412FA0"/>
  </w:style>
  <w:style w:type="character" w:customStyle="1" w:styleId="WW8Num7z2">
    <w:name w:val="WW8Num7z2"/>
    <w:qFormat/>
    <w:rsid w:val="00412FA0"/>
  </w:style>
  <w:style w:type="character" w:customStyle="1" w:styleId="WW8Num7z3">
    <w:name w:val="WW8Num7z3"/>
    <w:qFormat/>
    <w:rsid w:val="00412FA0"/>
  </w:style>
  <w:style w:type="character" w:customStyle="1" w:styleId="WW8Num7z4">
    <w:name w:val="WW8Num7z4"/>
    <w:qFormat/>
    <w:rsid w:val="00412FA0"/>
  </w:style>
  <w:style w:type="character" w:customStyle="1" w:styleId="WW8Num7z5">
    <w:name w:val="WW8Num7z5"/>
    <w:qFormat/>
    <w:rsid w:val="00412FA0"/>
  </w:style>
  <w:style w:type="character" w:customStyle="1" w:styleId="WW8Num7z6">
    <w:name w:val="WW8Num7z6"/>
    <w:qFormat/>
    <w:rsid w:val="00412FA0"/>
  </w:style>
  <w:style w:type="character" w:customStyle="1" w:styleId="WW8Num7z7">
    <w:name w:val="WW8Num7z7"/>
    <w:qFormat/>
    <w:rsid w:val="00412FA0"/>
  </w:style>
  <w:style w:type="character" w:customStyle="1" w:styleId="WW8Num7z8">
    <w:name w:val="WW8Num7z8"/>
    <w:qFormat/>
    <w:rsid w:val="00412FA0"/>
  </w:style>
  <w:style w:type="character" w:customStyle="1" w:styleId="WW8Num8z0">
    <w:name w:val="WW8Num8z0"/>
    <w:qFormat/>
    <w:rsid w:val="00412FA0"/>
    <w:rPr>
      <w:rFonts w:ascii="Times" w:eastAsia="OpenSymbol" w:hAnsi="Times" w:cs="Times"/>
      <w:bCs/>
      <w:lang w:val="en-US"/>
    </w:rPr>
  </w:style>
  <w:style w:type="character" w:customStyle="1" w:styleId="WW8Num8z1">
    <w:name w:val="WW8Num8z1"/>
    <w:qFormat/>
    <w:rsid w:val="00412FA0"/>
  </w:style>
  <w:style w:type="character" w:customStyle="1" w:styleId="WW8Num8z2">
    <w:name w:val="WW8Num8z2"/>
    <w:qFormat/>
    <w:rsid w:val="00412FA0"/>
  </w:style>
  <w:style w:type="character" w:customStyle="1" w:styleId="WW8Num8z3">
    <w:name w:val="WW8Num8z3"/>
    <w:qFormat/>
    <w:rsid w:val="00412FA0"/>
  </w:style>
  <w:style w:type="character" w:customStyle="1" w:styleId="WW8Num8z4">
    <w:name w:val="WW8Num8z4"/>
    <w:qFormat/>
    <w:rsid w:val="00412FA0"/>
  </w:style>
  <w:style w:type="character" w:customStyle="1" w:styleId="WW8Num8z5">
    <w:name w:val="WW8Num8z5"/>
    <w:qFormat/>
    <w:rsid w:val="00412FA0"/>
  </w:style>
  <w:style w:type="character" w:customStyle="1" w:styleId="WW8Num8z6">
    <w:name w:val="WW8Num8z6"/>
    <w:qFormat/>
    <w:rsid w:val="00412FA0"/>
  </w:style>
  <w:style w:type="character" w:customStyle="1" w:styleId="WW8Num8z7">
    <w:name w:val="WW8Num8z7"/>
    <w:qFormat/>
    <w:rsid w:val="00412FA0"/>
  </w:style>
  <w:style w:type="character" w:customStyle="1" w:styleId="WW8Num8z8">
    <w:name w:val="WW8Num8z8"/>
    <w:qFormat/>
    <w:rsid w:val="00412FA0"/>
  </w:style>
  <w:style w:type="character" w:customStyle="1" w:styleId="WW8Num9z0">
    <w:name w:val="WW8Num9z0"/>
    <w:qFormat/>
    <w:rsid w:val="00412FA0"/>
  </w:style>
  <w:style w:type="character" w:customStyle="1" w:styleId="WW8Num9z1">
    <w:name w:val="WW8Num9z1"/>
    <w:qFormat/>
    <w:rsid w:val="00412FA0"/>
  </w:style>
  <w:style w:type="character" w:customStyle="1" w:styleId="WW8Num9z2">
    <w:name w:val="WW8Num9z2"/>
    <w:qFormat/>
    <w:rsid w:val="00412FA0"/>
  </w:style>
  <w:style w:type="character" w:customStyle="1" w:styleId="WW8Num9z3">
    <w:name w:val="WW8Num9z3"/>
    <w:qFormat/>
    <w:rsid w:val="00412FA0"/>
  </w:style>
  <w:style w:type="character" w:customStyle="1" w:styleId="WW8Num9z4">
    <w:name w:val="WW8Num9z4"/>
    <w:qFormat/>
    <w:rsid w:val="00412FA0"/>
  </w:style>
  <w:style w:type="character" w:customStyle="1" w:styleId="WW8Num9z5">
    <w:name w:val="WW8Num9z5"/>
    <w:qFormat/>
    <w:rsid w:val="00412FA0"/>
  </w:style>
  <w:style w:type="character" w:customStyle="1" w:styleId="WW8Num9z6">
    <w:name w:val="WW8Num9z6"/>
    <w:qFormat/>
    <w:rsid w:val="00412FA0"/>
  </w:style>
  <w:style w:type="character" w:customStyle="1" w:styleId="WW8Num9z7">
    <w:name w:val="WW8Num9z7"/>
    <w:qFormat/>
    <w:rsid w:val="00412FA0"/>
  </w:style>
  <w:style w:type="character" w:customStyle="1" w:styleId="WW8Num9z8">
    <w:name w:val="WW8Num9z8"/>
    <w:qFormat/>
    <w:rsid w:val="00412FA0"/>
  </w:style>
  <w:style w:type="character" w:customStyle="1" w:styleId="WW8Num10z0">
    <w:name w:val="WW8Num10z0"/>
    <w:qFormat/>
    <w:rsid w:val="00412FA0"/>
  </w:style>
  <w:style w:type="character" w:customStyle="1" w:styleId="WW8Num10z1">
    <w:name w:val="WW8Num10z1"/>
    <w:qFormat/>
    <w:rsid w:val="00412FA0"/>
  </w:style>
  <w:style w:type="character" w:customStyle="1" w:styleId="WW8Num10z2">
    <w:name w:val="WW8Num10z2"/>
    <w:qFormat/>
    <w:rsid w:val="00412FA0"/>
  </w:style>
  <w:style w:type="character" w:customStyle="1" w:styleId="WW8Num10z3">
    <w:name w:val="WW8Num10z3"/>
    <w:qFormat/>
    <w:rsid w:val="00412FA0"/>
  </w:style>
  <w:style w:type="character" w:customStyle="1" w:styleId="WW8Num10z4">
    <w:name w:val="WW8Num10z4"/>
    <w:qFormat/>
    <w:rsid w:val="00412FA0"/>
  </w:style>
  <w:style w:type="character" w:customStyle="1" w:styleId="WW8Num10z5">
    <w:name w:val="WW8Num10z5"/>
    <w:qFormat/>
    <w:rsid w:val="00412FA0"/>
  </w:style>
  <w:style w:type="character" w:customStyle="1" w:styleId="WW8Num10z6">
    <w:name w:val="WW8Num10z6"/>
    <w:qFormat/>
    <w:rsid w:val="00412FA0"/>
  </w:style>
  <w:style w:type="character" w:customStyle="1" w:styleId="WW8Num10z7">
    <w:name w:val="WW8Num10z7"/>
    <w:qFormat/>
    <w:rsid w:val="00412FA0"/>
  </w:style>
  <w:style w:type="character" w:customStyle="1" w:styleId="WW8Num10z8">
    <w:name w:val="WW8Num10z8"/>
    <w:qFormat/>
    <w:rsid w:val="00412FA0"/>
  </w:style>
  <w:style w:type="character" w:customStyle="1" w:styleId="WW8Num11z0">
    <w:name w:val="WW8Num11z0"/>
    <w:qFormat/>
    <w:rsid w:val="00412FA0"/>
  </w:style>
  <w:style w:type="character" w:customStyle="1" w:styleId="WW8Num11z1">
    <w:name w:val="WW8Num11z1"/>
    <w:qFormat/>
    <w:rsid w:val="00412FA0"/>
  </w:style>
  <w:style w:type="character" w:customStyle="1" w:styleId="WW8Num11z2">
    <w:name w:val="WW8Num11z2"/>
    <w:qFormat/>
    <w:rsid w:val="00412FA0"/>
  </w:style>
  <w:style w:type="character" w:customStyle="1" w:styleId="WW8Num11z3">
    <w:name w:val="WW8Num11z3"/>
    <w:qFormat/>
    <w:rsid w:val="00412FA0"/>
  </w:style>
  <w:style w:type="character" w:customStyle="1" w:styleId="WW8Num11z4">
    <w:name w:val="WW8Num11z4"/>
    <w:qFormat/>
    <w:rsid w:val="00412FA0"/>
  </w:style>
  <w:style w:type="character" w:customStyle="1" w:styleId="WW8Num11z5">
    <w:name w:val="WW8Num11z5"/>
    <w:qFormat/>
    <w:rsid w:val="00412FA0"/>
  </w:style>
  <w:style w:type="character" w:customStyle="1" w:styleId="WW8Num11z6">
    <w:name w:val="WW8Num11z6"/>
    <w:qFormat/>
    <w:rsid w:val="00412FA0"/>
  </w:style>
  <w:style w:type="character" w:customStyle="1" w:styleId="WW8Num11z7">
    <w:name w:val="WW8Num11z7"/>
    <w:qFormat/>
    <w:rsid w:val="00412FA0"/>
  </w:style>
  <w:style w:type="character" w:customStyle="1" w:styleId="WW8Num11z8">
    <w:name w:val="WW8Num11z8"/>
    <w:qFormat/>
    <w:rsid w:val="00412FA0"/>
  </w:style>
  <w:style w:type="character" w:customStyle="1" w:styleId="WW8Num12z0">
    <w:name w:val="WW8Num12z0"/>
    <w:qFormat/>
    <w:rsid w:val="00412FA0"/>
    <w:rPr>
      <w:rFonts w:ascii="Symbol" w:hAnsi="Symbol" w:cs="Symbol"/>
    </w:rPr>
  </w:style>
  <w:style w:type="character" w:customStyle="1" w:styleId="WW8Num12z1">
    <w:name w:val="WW8Num12z1"/>
    <w:qFormat/>
    <w:rsid w:val="00412FA0"/>
    <w:rPr>
      <w:rFonts w:ascii="Courier New" w:hAnsi="Courier New" w:cs="Courier New"/>
    </w:rPr>
  </w:style>
  <w:style w:type="character" w:customStyle="1" w:styleId="WW8Num12z2">
    <w:name w:val="WW8Num12z2"/>
    <w:qFormat/>
    <w:rsid w:val="00412FA0"/>
    <w:rPr>
      <w:rFonts w:ascii="Wingdings" w:hAnsi="Wingdings" w:cs="Wingdings"/>
    </w:rPr>
  </w:style>
  <w:style w:type="character" w:customStyle="1" w:styleId="WW8Num13z0">
    <w:name w:val="WW8Num13z0"/>
    <w:qFormat/>
    <w:rsid w:val="00412FA0"/>
  </w:style>
  <w:style w:type="character" w:customStyle="1" w:styleId="WW8Num13z1">
    <w:name w:val="WW8Num13z1"/>
    <w:qFormat/>
    <w:rsid w:val="00412FA0"/>
  </w:style>
  <w:style w:type="character" w:customStyle="1" w:styleId="WW8Num13z2">
    <w:name w:val="WW8Num13z2"/>
    <w:qFormat/>
    <w:rsid w:val="00412FA0"/>
  </w:style>
  <w:style w:type="character" w:customStyle="1" w:styleId="WW8Num13z3">
    <w:name w:val="WW8Num13z3"/>
    <w:qFormat/>
    <w:rsid w:val="00412FA0"/>
  </w:style>
  <w:style w:type="character" w:customStyle="1" w:styleId="WW8Num13z4">
    <w:name w:val="WW8Num13z4"/>
    <w:qFormat/>
    <w:rsid w:val="00412FA0"/>
  </w:style>
  <w:style w:type="character" w:customStyle="1" w:styleId="WW8Num13z5">
    <w:name w:val="WW8Num13z5"/>
    <w:qFormat/>
    <w:rsid w:val="00412FA0"/>
  </w:style>
  <w:style w:type="character" w:customStyle="1" w:styleId="WW8Num13z6">
    <w:name w:val="WW8Num13z6"/>
    <w:qFormat/>
    <w:rsid w:val="00412FA0"/>
  </w:style>
  <w:style w:type="character" w:customStyle="1" w:styleId="WW8Num13z7">
    <w:name w:val="WW8Num13z7"/>
    <w:qFormat/>
    <w:rsid w:val="00412FA0"/>
  </w:style>
  <w:style w:type="character" w:customStyle="1" w:styleId="WW8Num13z8">
    <w:name w:val="WW8Num13z8"/>
    <w:qFormat/>
    <w:rsid w:val="00412FA0"/>
  </w:style>
  <w:style w:type="character" w:customStyle="1" w:styleId="WW8Num14z0">
    <w:name w:val="WW8Num14z0"/>
    <w:qFormat/>
    <w:rsid w:val="00412FA0"/>
  </w:style>
  <w:style w:type="character" w:customStyle="1" w:styleId="WW8Num14z1">
    <w:name w:val="WW8Num14z1"/>
    <w:qFormat/>
    <w:rsid w:val="00412FA0"/>
  </w:style>
  <w:style w:type="character" w:customStyle="1" w:styleId="WW8Num14z2">
    <w:name w:val="WW8Num14z2"/>
    <w:qFormat/>
    <w:rsid w:val="00412FA0"/>
  </w:style>
  <w:style w:type="character" w:customStyle="1" w:styleId="WW8Num14z3">
    <w:name w:val="WW8Num14z3"/>
    <w:qFormat/>
    <w:rsid w:val="00412FA0"/>
  </w:style>
  <w:style w:type="character" w:customStyle="1" w:styleId="WW8Num14z4">
    <w:name w:val="WW8Num14z4"/>
    <w:qFormat/>
    <w:rsid w:val="00412FA0"/>
  </w:style>
  <w:style w:type="character" w:customStyle="1" w:styleId="WW8Num14z5">
    <w:name w:val="WW8Num14z5"/>
    <w:qFormat/>
    <w:rsid w:val="00412FA0"/>
  </w:style>
  <w:style w:type="character" w:customStyle="1" w:styleId="WW8Num14z6">
    <w:name w:val="WW8Num14z6"/>
    <w:qFormat/>
    <w:rsid w:val="00412FA0"/>
  </w:style>
  <w:style w:type="character" w:customStyle="1" w:styleId="WW8Num14z7">
    <w:name w:val="WW8Num14z7"/>
    <w:qFormat/>
    <w:rsid w:val="00412FA0"/>
  </w:style>
  <w:style w:type="character" w:customStyle="1" w:styleId="WW8Num14z8">
    <w:name w:val="WW8Num14z8"/>
    <w:qFormat/>
    <w:rsid w:val="00412FA0"/>
  </w:style>
  <w:style w:type="character" w:customStyle="1" w:styleId="5">
    <w:name w:val="Основной шрифт абзаца5"/>
    <w:qFormat/>
    <w:rsid w:val="00412FA0"/>
  </w:style>
  <w:style w:type="character" w:customStyle="1" w:styleId="4">
    <w:name w:val="Основной шрифт абзаца4"/>
    <w:qFormat/>
    <w:rsid w:val="00412FA0"/>
  </w:style>
  <w:style w:type="character" w:customStyle="1" w:styleId="WW8Num6z1">
    <w:name w:val="WW8Num6z1"/>
    <w:qFormat/>
    <w:rsid w:val="00412FA0"/>
  </w:style>
  <w:style w:type="character" w:customStyle="1" w:styleId="WW8Num6z2">
    <w:name w:val="WW8Num6z2"/>
    <w:qFormat/>
    <w:rsid w:val="00412FA0"/>
  </w:style>
  <w:style w:type="character" w:customStyle="1" w:styleId="WW8Num6z3">
    <w:name w:val="WW8Num6z3"/>
    <w:qFormat/>
    <w:rsid w:val="00412FA0"/>
  </w:style>
  <w:style w:type="character" w:customStyle="1" w:styleId="WW8Num6z4">
    <w:name w:val="WW8Num6z4"/>
    <w:qFormat/>
    <w:rsid w:val="00412FA0"/>
  </w:style>
  <w:style w:type="character" w:customStyle="1" w:styleId="WW8Num6z5">
    <w:name w:val="WW8Num6z5"/>
    <w:qFormat/>
    <w:rsid w:val="00412FA0"/>
  </w:style>
  <w:style w:type="character" w:customStyle="1" w:styleId="WW8Num6z6">
    <w:name w:val="WW8Num6z6"/>
    <w:qFormat/>
    <w:rsid w:val="00412FA0"/>
  </w:style>
  <w:style w:type="character" w:customStyle="1" w:styleId="WW8Num6z7">
    <w:name w:val="WW8Num6z7"/>
    <w:qFormat/>
    <w:rsid w:val="00412FA0"/>
  </w:style>
  <w:style w:type="character" w:customStyle="1" w:styleId="WW8Num6z8">
    <w:name w:val="WW8Num6z8"/>
    <w:qFormat/>
    <w:rsid w:val="00412FA0"/>
  </w:style>
  <w:style w:type="character" w:customStyle="1" w:styleId="3">
    <w:name w:val="Основной шрифт абзаца3"/>
    <w:qFormat/>
    <w:rsid w:val="00412FA0"/>
  </w:style>
  <w:style w:type="character" w:customStyle="1" w:styleId="2">
    <w:name w:val="Основной шрифт абзаца2"/>
    <w:qFormat/>
    <w:rsid w:val="00412FA0"/>
  </w:style>
  <w:style w:type="character" w:customStyle="1" w:styleId="FontStyle11">
    <w:name w:val="Font Style11"/>
    <w:qFormat/>
    <w:rsid w:val="00412F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412F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412F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412F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412F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412F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412F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412F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412F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412F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412F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412F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412F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412F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412F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412F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412F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412FA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412F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412F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412FA0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412F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412F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412FA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412FA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412FA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412FA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412F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412FA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412F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412FA0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412FA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412FA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412FA0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412FA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412FA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412F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412FA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412FA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412FA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412FA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412F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412FA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412FA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412FA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412FA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412FA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412FA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412F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412FA0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4">
    <w:name w:val="page number"/>
    <w:basedOn w:val="2"/>
    <w:qFormat/>
    <w:rsid w:val="00412FA0"/>
  </w:style>
  <w:style w:type="character" w:customStyle="1" w:styleId="FontStyle278">
    <w:name w:val="Font Style278"/>
    <w:qFormat/>
    <w:rsid w:val="00412FA0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412FA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412FA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412F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412FA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412FA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412FA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412FA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5">
    <w:name w:val="Основной текст с отступом Знак"/>
    <w:qFormat/>
    <w:rsid w:val="00412FA0"/>
    <w:rPr>
      <w:i/>
      <w:iCs/>
      <w:sz w:val="24"/>
      <w:szCs w:val="24"/>
    </w:rPr>
  </w:style>
  <w:style w:type="character" w:styleId="a6">
    <w:name w:val="Emphasis"/>
    <w:qFormat/>
    <w:rsid w:val="00412FA0"/>
    <w:rPr>
      <w:i/>
      <w:iCs/>
    </w:rPr>
  </w:style>
  <w:style w:type="character" w:customStyle="1" w:styleId="a7">
    <w:name w:val="Верхний колонтитул Знак"/>
    <w:qFormat/>
    <w:rsid w:val="00412FA0"/>
    <w:rPr>
      <w:sz w:val="24"/>
      <w:szCs w:val="24"/>
    </w:rPr>
  </w:style>
  <w:style w:type="character" w:customStyle="1" w:styleId="1">
    <w:name w:val="Знак примечания1"/>
    <w:qFormat/>
    <w:rsid w:val="00412FA0"/>
    <w:rPr>
      <w:sz w:val="16"/>
      <w:szCs w:val="16"/>
    </w:rPr>
  </w:style>
  <w:style w:type="character" w:customStyle="1" w:styleId="a8">
    <w:name w:val="Текст примечания Знак"/>
    <w:basedOn w:val="2"/>
    <w:qFormat/>
    <w:rsid w:val="00412FA0"/>
  </w:style>
  <w:style w:type="character" w:customStyle="1" w:styleId="a9">
    <w:name w:val="Тема примечания Знак"/>
    <w:qFormat/>
    <w:rsid w:val="00412FA0"/>
    <w:rPr>
      <w:b/>
      <w:bCs/>
    </w:rPr>
  </w:style>
  <w:style w:type="character" w:customStyle="1" w:styleId="aa">
    <w:name w:val="Текст сноски Знак"/>
    <w:basedOn w:val="2"/>
    <w:qFormat/>
    <w:rsid w:val="00412FA0"/>
  </w:style>
  <w:style w:type="character" w:customStyle="1" w:styleId="ab">
    <w:name w:val="Символ сноски"/>
    <w:qFormat/>
    <w:rsid w:val="00412FA0"/>
    <w:rPr>
      <w:vertAlign w:val="superscript"/>
    </w:rPr>
  </w:style>
  <w:style w:type="character" w:customStyle="1" w:styleId="10">
    <w:name w:val="Знак сноски1"/>
    <w:qFormat/>
    <w:rsid w:val="00412FA0"/>
    <w:rPr>
      <w:vertAlign w:val="superscript"/>
    </w:rPr>
  </w:style>
  <w:style w:type="character" w:customStyle="1" w:styleId="ac">
    <w:name w:val="Символы концевой сноски"/>
    <w:qFormat/>
    <w:rsid w:val="00412FA0"/>
    <w:rPr>
      <w:vertAlign w:val="superscript"/>
    </w:rPr>
  </w:style>
  <w:style w:type="character" w:customStyle="1" w:styleId="WW-">
    <w:name w:val="WW-Символы концевой сноски"/>
    <w:qFormat/>
    <w:rsid w:val="00412FA0"/>
  </w:style>
  <w:style w:type="character" w:customStyle="1" w:styleId="ad">
    <w:name w:val="Символ нумерации"/>
    <w:qFormat/>
    <w:rsid w:val="00412FA0"/>
  </w:style>
  <w:style w:type="character" w:customStyle="1" w:styleId="12">
    <w:name w:val="Основной шрифт абзаца1"/>
    <w:qFormat/>
    <w:rsid w:val="00412FA0"/>
  </w:style>
  <w:style w:type="character" w:customStyle="1" w:styleId="-">
    <w:name w:val="Интернет-ссылка"/>
    <w:basedOn w:val="a0"/>
    <w:uiPriority w:val="99"/>
    <w:semiHidden/>
    <w:unhideWhenUsed/>
    <w:rsid w:val="00A07F3D"/>
    <w:rPr>
      <w:color w:val="0000FF"/>
      <w:u w:val="single"/>
    </w:rPr>
  </w:style>
  <w:style w:type="character" w:customStyle="1" w:styleId="ACRONYM">
    <w:name w:val="ACRONYM"/>
    <w:qFormat/>
    <w:rsid w:val="00412FA0"/>
  </w:style>
  <w:style w:type="character" w:customStyle="1" w:styleId="ae">
    <w:name w:val="Код"/>
    <w:qFormat/>
    <w:rsid w:val="00412FA0"/>
    <w:rPr>
      <w:rFonts w:ascii="Courier New" w:eastAsia="Courier New" w:hAnsi="Courier New" w:cs="Courier New"/>
      <w:sz w:val="20"/>
    </w:rPr>
  </w:style>
  <w:style w:type="character" w:customStyle="1" w:styleId="WW8NumSt24z0">
    <w:name w:val="WW8NumSt24z0"/>
    <w:qFormat/>
    <w:rsid w:val="00412FA0"/>
    <w:rPr>
      <w:rFonts w:ascii="Symbol" w:eastAsia="Symbol" w:hAnsi="Symbol" w:cs="Symbol"/>
    </w:rPr>
  </w:style>
  <w:style w:type="character" w:customStyle="1" w:styleId="WW8NumSt15z0">
    <w:name w:val="WW8NumSt15z0"/>
    <w:qFormat/>
    <w:rsid w:val="00412FA0"/>
    <w:rPr>
      <w:rFonts w:ascii="Symbol" w:eastAsia="Symbol" w:hAnsi="Symbol" w:cs="Symbol"/>
    </w:rPr>
  </w:style>
  <w:style w:type="character" w:customStyle="1" w:styleId="WW8Num19z1">
    <w:name w:val="WW8Num19z1"/>
    <w:qFormat/>
    <w:rsid w:val="00412FA0"/>
    <w:rPr>
      <w:rFonts w:ascii="Symbol" w:eastAsia="Symbol" w:hAnsi="Symbol" w:cs="Symbol"/>
    </w:rPr>
  </w:style>
  <w:style w:type="character" w:customStyle="1" w:styleId="af">
    <w:name w:val="Маркеры списка"/>
    <w:qFormat/>
    <w:rsid w:val="00412FA0"/>
    <w:rPr>
      <w:rFonts w:ascii="OpenSymbol" w:eastAsia="OpenSymbol" w:hAnsi="OpenSymbol" w:cs="OpenSymbol"/>
    </w:rPr>
  </w:style>
  <w:style w:type="character" w:customStyle="1" w:styleId="af0">
    <w:name w:val="Привязка сноски"/>
    <w:rsid w:val="00412FA0"/>
    <w:rPr>
      <w:vertAlign w:val="superscript"/>
    </w:rPr>
  </w:style>
  <w:style w:type="character" w:customStyle="1" w:styleId="af1">
    <w:name w:val="Привязка концевой сноски"/>
    <w:rsid w:val="00412FA0"/>
    <w:rPr>
      <w:vertAlign w:val="superscript"/>
    </w:rPr>
  </w:style>
  <w:style w:type="character" w:customStyle="1" w:styleId="af2">
    <w:name w:val="Символ концевой сноски"/>
    <w:qFormat/>
    <w:rsid w:val="00412FA0"/>
  </w:style>
  <w:style w:type="character" w:customStyle="1" w:styleId="WW8Num12z3">
    <w:name w:val="WW8Num12z3"/>
    <w:qFormat/>
    <w:rsid w:val="00412FA0"/>
    <w:rPr>
      <w:rFonts w:ascii="Symbol" w:hAnsi="Symbol" w:cs="Symbol"/>
    </w:rPr>
  </w:style>
  <w:style w:type="paragraph" w:customStyle="1" w:styleId="a3">
    <w:name w:val="Заголовок"/>
    <w:basedOn w:val="a"/>
    <w:next w:val="af3"/>
    <w:qFormat/>
    <w:rsid w:val="00412F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3">
    <w:name w:val="Body Text"/>
    <w:basedOn w:val="a"/>
    <w:rsid w:val="00412FA0"/>
    <w:pPr>
      <w:spacing w:after="140" w:line="288" w:lineRule="auto"/>
    </w:pPr>
  </w:style>
  <w:style w:type="paragraph" w:styleId="af4">
    <w:name w:val="List"/>
    <w:basedOn w:val="af3"/>
    <w:rsid w:val="00412FA0"/>
    <w:rPr>
      <w:rFonts w:cs="Mangal"/>
    </w:rPr>
  </w:style>
  <w:style w:type="paragraph" w:customStyle="1" w:styleId="13">
    <w:name w:val="Название объекта1"/>
    <w:basedOn w:val="a"/>
    <w:qFormat/>
    <w:rsid w:val="00FE4AD0"/>
    <w:pPr>
      <w:suppressLineNumbers/>
      <w:spacing w:before="120" w:after="120"/>
    </w:pPr>
    <w:rPr>
      <w:rFonts w:cs="FreeSans"/>
      <w:i/>
      <w:iCs/>
    </w:rPr>
  </w:style>
  <w:style w:type="paragraph" w:styleId="af5">
    <w:name w:val="index heading"/>
    <w:basedOn w:val="a"/>
    <w:qFormat/>
    <w:rsid w:val="00412FA0"/>
    <w:pPr>
      <w:suppressLineNumbers/>
    </w:pPr>
    <w:rPr>
      <w:rFonts w:cs="FreeSans"/>
    </w:rPr>
  </w:style>
  <w:style w:type="paragraph" w:styleId="af6">
    <w:name w:val="caption"/>
    <w:basedOn w:val="a"/>
    <w:qFormat/>
    <w:rsid w:val="00412FA0"/>
    <w:pPr>
      <w:suppressLineNumbers/>
      <w:spacing w:before="120" w:after="120"/>
    </w:pPr>
    <w:rPr>
      <w:rFonts w:cs="FreeSans"/>
      <w:i/>
      <w:iCs/>
    </w:rPr>
  </w:style>
  <w:style w:type="paragraph" w:customStyle="1" w:styleId="40">
    <w:name w:val="Указатель4"/>
    <w:basedOn w:val="a"/>
    <w:qFormat/>
    <w:rsid w:val="00412FA0"/>
    <w:pPr>
      <w:suppressLineNumbers/>
    </w:pPr>
    <w:rPr>
      <w:rFonts w:cs="FreeSans"/>
    </w:rPr>
  </w:style>
  <w:style w:type="paragraph" w:customStyle="1" w:styleId="30">
    <w:name w:val="Название объекта3"/>
    <w:basedOn w:val="a3"/>
    <w:qFormat/>
    <w:rsid w:val="00412FA0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412FA0"/>
    <w:pPr>
      <w:suppressLineNumbers/>
    </w:pPr>
    <w:rPr>
      <w:rFonts w:cs="FreeSans"/>
    </w:rPr>
  </w:style>
  <w:style w:type="paragraph" w:customStyle="1" w:styleId="20">
    <w:name w:val="Название объекта2"/>
    <w:basedOn w:val="a3"/>
    <w:qFormat/>
    <w:rsid w:val="00412FA0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412FA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412FA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412FA0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412FA0"/>
  </w:style>
  <w:style w:type="paragraph" w:customStyle="1" w:styleId="Style2">
    <w:name w:val="Style2"/>
    <w:basedOn w:val="a"/>
    <w:qFormat/>
    <w:rsid w:val="00412FA0"/>
  </w:style>
  <w:style w:type="paragraph" w:customStyle="1" w:styleId="Style3">
    <w:name w:val="Style3"/>
    <w:basedOn w:val="a"/>
    <w:qFormat/>
    <w:rsid w:val="00412FA0"/>
  </w:style>
  <w:style w:type="paragraph" w:customStyle="1" w:styleId="Style4">
    <w:name w:val="Style4"/>
    <w:basedOn w:val="a"/>
    <w:qFormat/>
    <w:rsid w:val="00412FA0"/>
  </w:style>
  <w:style w:type="paragraph" w:customStyle="1" w:styleId="Style5">
    <w:name w:val="Style5"/>
    <w:basedOn w:val="a"/>
    <w:qFormat/>
    <w:rsid w:val="00412FA0"/>
  </w:style>
  <w:style w:type="paragraph" w:customStyle="1" w:styleId="Style6">
    <w:name w:val="Style6"/>
    <w:basedOn w:val="a"/>
    <w:qFormat/>
    <w:rsid w:val="00412FA0"/>
  </w:style>
  <w:style w:type="paragraph" w:customStyle="1" w:styleId="Style7">
    <w:name w:val="Style7"/>
    <w:basedOn w:val="a"/>
    <w:qFormat/>
    <w:rsid w:val="00412FA0"/>
  </w:style>
  <w:style w:type="paragraph" w:customStyle="1" w:styleId="Style8">
    <w:name w:val="Style8"/>
    <w:basedOn w:val="a"/>
    <w:qFormat/>
    <w:rsid w:val="00412FA0"/>
  </w:style>
  <w:style w:type="paragraph" w:customStyle="1" w:styleId="Style9">
    <w:name w:val="Style9"/>
    <w:basedOn w:val="a"/>
    <w:qFormat/>
    <w:rsid w:val="00412FA0"/>
  </w:style>
  <w:style w:type="paragraph" w:customStyle="1" w:styleId="Style10">
    <w:name w:val="Style10"/>
    <w:basedOn w:val="a"/>
    <w:qFormat/>
    <w:rsid w:val="00412FA0"/>
  </w:style>
  <w:style w:type="paragraph" w:customStyle="1" w:styleId="Style11">
    <w:name w:val="Style11"/>
    <w:basedOn w:val="a"/>
    <w:qFormat/>
    <w:rsid w:val="00412FA0"/>
  </w:style>
  <w:style w:type="paragraph" w:customStyle="1" w:styleId="Style12">
    <w:name w:val="Style12"/>
    <w:basedOn w:val="a"/>
    <w:qFormat/>
    <w:rsid w:val="00412FA0"/>
  </w:style>
  <w:style w:type="paragraph" w:customStyle="1" w:styleId="Style13">
    <w:name w:val="Style13"/>
    <w:basedOn w:val="a"/>
    <w:qFormat/>
    <w:rsid w:val="00412FA0"/>
  </w:style>
  <w:style w:type="paragraph" w:customStyle="1" w:styleId="Style14">
    <w:name w:val="Style14"/>
    <w:basedOn w:val="a"/>
    <w:qFormat/>
    <w:rsid w:val="00412FA0"/>
  </w:style>
  <w:style w:type="paragraph" w:customStyle="1" w:styleId="Style15">
    <w:name w:val="Style15"/>
    <w:basedOn w:val="a"/>
    <w:qFormat/>
    <w:rsid w:val="00412FA0"/>
  </w:style>
  <w:style w:type="paragraph" w:customStyle="1" w:styleId="Style16">
    <w:name w:val="Style16"/>
    <w:basedOn w:val="a"/>
    <w:qFormat/>
    <w:rsid w:val="00412FA0"/>
  </w:style>
  <w:style w:type="paragraph" w:customStyle="1" w:styleId="Style17">
    <w:name w:val="Style17"/>
    <w:basedOn w:val="a"/>
    <w:qFormat/>
    <w:rsid w:val="00412FA0"/>
  </w:style>
  <w:style w:type="paragraph" w:customStyle="1" w:styleId="Style18">
    <w:name w:val="Style18"/>
    <w:basedOn w:val="a"/>
    <w:qFormat/>
    <w:rsid w:val="00412FA0"/>
  </w:style>
  <w:style w:type="paragraph" w:customStyle="1" w:styleId="Style19">
    <w:name w:val="Style19"/>
    <w:basedOn w:val="a"/>
    <w:qFormat/>
    <w:rsid w:val="00412FA0"/>
  </w:style>
  <w:style w:type="paragraph" w:customStyle="1" w:styleId="Style20">
    <w:name w:val="Style20"/>
    <w:basedOn w:val="a"/>
    <w:qFormat/>
    <w:rsid w:val="00412FA0"/>
  </w:style>
  <w:style w:type="paragraph" w:customStyle="1" w:styleId="Style21">
    <w:name w:val="Style21"/>
    <w:basedOn w:val="a"/>
    <w:qFormat/>
    <w:rsid w:val="00412FA0"/>
  </w:style>
  <w:style w:type="paragraph" w:customStyle="1" w:styleId="Style22">
    <w:name w:val="Style22"/>
    <w:basedOn w:val="a"/>
    <w:qFormat/>
    <w:rsid w:val="00412FA0"/>
  </w:style>
  <w:style w:type="paragraph" w:customStyle="1" w:styleId="Style23">
    <w:name w:val="Style23"/>
    <w:basedOn w:val="a"/>
    <w:qFormat/>
    <w:rsid w:val="00412FA0"/>
  </w:style>
  <w:style w:type="paragraph" w:customStyle="1" w:styleId="Style24">
    <w:name w:val="Style24"/>
    <w:basedOn w:val="a"/>
    <w:qFormat/>
    <w:rsid w:val="00412FA0"/>
  </w:style>
  <w:style w:type="paragraph" w:customStyle="1" w:styleId="Style25">
    <w:name w:val="Style25"/>
    <w:basedOn w:val="a"/>
    <w:qFormat/>
    <w:rsid w:val="00412FA0"/>
  </w:style>
  <w:style w:type="paragraph" w:customStyle="1" w:styleId="Style26">
    <w:name w:val="Style26"/>
    <w:basedOn w:val="a"/>
    <w:qFormat/>
    <w:rsid w:val="00412FA0"/>
  </w:style>
  <w:style w:type="paragraph" w:customStyle="1" w:styleId="Style27">
    <w:name w:val="Style27"/>
    <w:basedOn w:val="a"/>
    <w:qFormat/>
    <w:rsid w:val="00412FA0"/>
  </w:style>
  <w:style w:type="paragraph" w:customStyle="1" w:styleId="Style28">
    <w:name w:val="Style28"/>
    <w:basedOn w:val="a"/>
    <w:qFormat/>
    <w:rsid w:val="00412FA0"/>
  </w:style>
  <w:style w:type="paragraph" w:customStyle="1" w:styleId="Style29">
    <w:name w:val="Style29"/>
    <w:basedOn w:val="a"/>
    <w:qFormat/>
    <w:rsid w:val="00412FA0"/>
  </w:style>
  <w:style w:type="paragraph" w:customStyle="1" w:styleId="Style30">
    <w:name w:val="Style30"/>
    <w:basedOn w:val="a"/>
    <w:qFormat/>
    <w:rsid w:val="00412FA0"/>
  </w:style>
  <w:style w:type="paragraph" w:customStyle="1" w:styleId="Style31">
    <w:name w:val="Style31"/>
    <w:basedOn w:val="a"/>
    <w:qFormat/>
    <w:rsid w:val="00412FA0"/>
  </w:style>
  <w:style w:type="paragraph" w:customStyle="1" w:styleId="Style32">
    <w:name w:val="Style32"/>
    <w:basedOn w:val="a"/>
    <w:qFormat/>
    <w:rsid w:val="00412FA0"/>
  </w:style>
  <w:style w:type="paragraph" w:customStyle="1" w:styleId="Style33">
    <w:name w:val="Style33"/>
    <w:basedOn w:val="a"/>
    <w:qFormat/>
    <w:rsid w:val="00412FA0"/>
  </w:style>
  <w:style w:type="paragraph" w:customStyle="1" w:styleId="Style34">
    <w:name w:val="Style34"/>
    <w:basedOn w:val="a"/>
    <w:qFormat/>
    <w:rsid w:val="00412FA0"/>
  </w:style>
  <w:style w:type="paragraph" w:customStyle="1" w:styleId="Style35">
    <w:name w:val="Style35"/>
    <w:basedOn w:val="a"/>
    <w:qFormat/>
    <w:rsid w:val="00412FA0"/>
  </w:style>
  <w:style w:type="paragraph" w:customStyle="1" w:styleId="af7">
    <w:name w:val="Верхний и нижний колонтитулы"/>
    <w:basedOn w:val="a"/>
    <w:qFormat/>
    <w:rsid w:val="00FE4AD0"/>
  </w:style>
  <w:style w:type="paragraph" w:customStyle="1" w:styleId="16">
    <w:name w:val="Нижний колонтитул1"/>
    <w:basedOn w:val="a"/>
    <w:rsid w:val="00412FA0"/>
    <w:pPr>
      <w:tabs>
        <w:tab w:val="center" w:pos="4677"/>
        <w:tab w:val="right" w:pos="9355"/>
      </w:tabs>
    </w:pPr>
  </w:style>
  <w:style w:type="paragraph" w:customStyle="1" w:styleId="23">
    <w:name w:val="заголовок 2"/>
    <w:basedOn w:val="a"/>
    <w:next w:val="a"/>
    <w:qFormat/>
    <w:rsid w:val="00412FA0"/>
    <w:pPr>
      <w:keepNext/>
      <w:ind w:firstLine="400"/>
    </w:pPr>
    <w:rPr>
      <w:rFonts w:cs="Arial"/>
      <w:szCs w:val="28"/>
    </w:rPr>
  </w:style>
  <w:style w:type="paragraph" w:customStyle="1" w:styleId="Style77">
    <w:name w:val="Style77"/>
    <w:basedOn w:val="a"/>
    <w:qFormat/>
    <w:rsid w:val="00412FA0"/>
  </w:style>
  <w:style w:type="paragraph" w:customStyle="1" w:styleId="Style55">
    <w:name w:val="Style55"/>
    <w:basedOn w:val="a"/>
    <w:qFormat/>
    <w:rsid w:val="00412FA0"/>
  </w:style>
  <w:style w:type="paragraph" w:customStyle="1" w:styleId="Style63">
    <w:name w:val="Style63"/>
    <w:basedOn w:val="a"/>
    <w:qFormat/>
    <w:rsid w:val="00412FA0"/>
  </w:style>
  <w:style w:type="paragraph" w:customStyle="1" w:styleId="Style70">
    <w:name w:val="Style70"/>
    <w:basedOn w:val="a"/>
    <w:qFormat/>
    <w:rsid w:val="00412FA0"/>
  </w:style>
  <w:style w:type="paragraph" w:customStyle="1" w:styleId="Style79">
    <w:name w:val="Style79"/>
    <w:basedOn w:val="a"/>
    <w:qFormat/>
    <w:rsid w:val="00412FA0"/>
  </w:style>
  <w:style w:type="paragraph" w:customStyle="1" w:styleId="Style80">
    <w:name w:val="Style80"/>
    <w:basedOn w:val="a"/>
    <w:qFormat/>
    <w:rsid w:val="00412FA0"/>
  </w:style>
  <w:style w:type="paragraph" w:customStyle="1" w:styleId="Style85">
    <w:name w:val="Style85"/>
    <w:basedOn w:val="a"/>
    <w:qFormat/>
    <w:rsid w:val="00412FA0"/>
  </w:style>
  <w:style w:type="paragraph" w:customStyle="1" w:styleId="Style89">
    <w:name w:val="Style89"/>
    <w:basedOn w:val="a"/>
    <w:qFormat/>
    <w:rsid w:val="00412FA0"/>
  </w:style>
  <w:style w:type="paragraph" w:customStyle="1" w:styleId="Style113">
    <w:name w:val="Style113"/>
    <w:basedOn w:val="a"/>
    <w:qFormat/>
    <w:rsid w:val="00412FA0"/>
  </w:style>
  <w:style w:type="paragraph" w:customStyle="1" w:styleId="Style114">
    <w:name w:val="Style114"/>
    <w:basedOn w:val="a"/>
    <w:qFormat/>
    <w:rsid w:val="00412FA0"/>
  </w:style>
  <w:style w:type="paragraph" w:customStyle="1" w:styleId="Style116">
    <w:name w:val="Style116"/>
    <w:basedOn w:val="a"/>
    <w:qFormat/>
    <w:rsid w:val="00412FA0"/>
  </w:style>
  <w:style w:type="paragraph" w:customStyle="1" w:styleId="ConsPlusTitle">
    <w:name w:val="ConsPlusTitle"/>
    <w:qFormat/>
    <w:rsid w:val="00412FA0"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f8">
    <w:name w:val="Body Text Indent"/>
    <w:basedOn w:val="a"/>
    <w:rsid w:val="00412FA0"/>
    <w:pPr>
      <w:widowControl/>
      <w:ind w:firstLine="709"/>
    </w:pPr>
    <w:rPr>
      <w:i/>
      <w:iCs/>
    </w:rPr>
  </w:style>
  <w:style w:type="paragraph" w:styleId="af9">
    <w:name w:val="Balloon Text"/>
    <w:basedOn w:val="a"/>
    <w:qFormat/>
    <w:rsid w:val="00412FA0"/>
    <w:rPr>
      <w:rFonts w:ascii="Tahoma" w:hAnsi="Tahoma" w:cs="Tahoma"/>
      <w:sz w:val="16"/>
      <w:szCs w:val="16"/>
    </w:rPr>
  </w:style>
  <w:style w:type="paragraph" w:customStyle="1" w:styleId="17">
    <w:name w:val="Верхний колонтитул1"/>
    <w:basedOn w:val="a"/>
    <w:rsid w:val="00412FA0"/>
    <w:pPr>
      <w:tabs>
        <w:tab w:val="center" w:pos="4677"/>
        <w:tab w:val="right" w:pos="9355"/>
      </w:tabs>
    </w:pPr>
  </w:style>
  <w:style w:type="paragraph" w:customStyle="1" w:styleId="18">
    <w:name w:val="Текст примечания1"/>
    <w:basedOn w:val="a"/>
    <w:qFormat/>
    <w:rsid w:val="00412FA0"/>
    <w:rPr>
      <w:sz w:val="20"/>
      <w:szCs w:val="20"/>
    </w:rPr>
  </w:style>
  <w:style w:type="paragraph" w:styleId="afa">
    <w:name w:val="annotation subject"/>
    <w:basedOn w:val="18"/>
    <w:qFormat/>
    <w:rsid w:val="00412FA0"/>
    <w:rPr>
      <w:b/>
      <w:bCs/>
    </w:rPr>
  </w:style>
  <w:style w:type="paragraph" w:customStyle="1" w:styleId="19">
    <w:name w:val="Текст сноски1"/>
    <w:basedOn w:val="a"/>
    <w:rsid w:val="00412FA0"/>
    <w:rPr>
      <w:sz w:val="20"/>
      <w:szCs w:val="20"/>
    </w:rPr>
  </w:style>
  <w:style w:type="paragraph" w:customStyle="1" w:styleId="1a">
    <w:name w:val="Обычный1"/>
    <w:qFormat/>
    <w:rsid w:val="00412FA0"/>
    <w:pPr>
      <w:widowControl w:val="0"/>
      <w:spacing w:before="60" w:line="252" w:lineRule="auto"/>
      <w:ind w:firstLine="68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afb">
    <w:name w:val="Содержимое таблицы"/>
    <w:basedOn w:val="a"/>
    <w:qFormat/>
    <w:rsid w:val="00412FA0"/>
    <w:pPr>
      <w:suppressLineNumbers/>
    </w:pPr>
  </w:style>
  <w:style w:type="paragraph" w:customStyle="1" w:styleId="afc">
    <w:name w:val="Заголовок таблицы"/>
    <w:basedOn w:val="afb"/>
    <w:qFormat/>
    <w:rsid w:val="00412FA0"/>
    <w:pPr>
      <w:jc w:val="center"/>
    </w:pPr>
    <w:rPr>
      <w:b/>
      <w:bCs/>
    </w:rPr>
  </w:style>
  <w:style w:type="paragraph" w:customStyle="1" w:styleId="afd">
    <w:name w:val="Содержимое врезки"/>
    <w:basedOn w:val="a"/>
    <w:qFormat/>
    <w:rsid w:val="00412FA0"/>
  </w:style>
  <w:style w:type="paragraph" w:customStyle="1" w:styleId="afe">
    <w:name w:val="Блочная цитата"/>
    <w:basedOn w:val="a"/>
    <w:qFormat/>
    <w:rsid w:val="00412FA0"/>
    <w:pPr>
      <w:spacing w:after="283"/>
      <w:ind w:left="567" w:right="567" w:firstLine="0"/>
    </w:pPr>
  </w:style>
  <w:style w:type="paragraph" w:styleId="aff">
    <w:name w:val="Subtitle"/>
    <w:basedOn w:val="a3"/>
    <w:qFormat/>
    <w:rsid w:val="00412FA0"/>
    <w:pPr>
      <w:spacing w:before="60"/>
      <w:jc w:val="center"/>
    </w:pPr>
    <w:rPr>
      <w:sz w:val="36"/>
      <w:szCs w:val="36"/>
    </w:rPr>
  </w:style>
  <w:style w:type="paragraph" w:styleId="aff0">
    <w:name w:val="List Paragraph"/>
    <w:basedOn w:val="a"/>
    <w:qFormat/>
    <w:rsid w:val="00412FA0"/>
    <w:pPr>
      <w:widowControl/>
      <w:spacing w:line="276" w:lineRule="auto"/>
      <w:ind w:left="720" w:firstLine="709"/>
    </w:pPr>
    <w:rPr>
      <w:szCs w:val="22"/>
      <w:lang w:val="en-US"/>
    </w:rPr>
  </w:style>
  <w:style w:type="paragraph" w:customStyle="1" w:styleId="western">
    <w:name w:val="western"/>
    <w:basedOn w:val="a"/>
    <w:qFormat/>
    <w:rsid w:val="00412FA0"/>
    <w:pPr>
      <w:widowControl/>
      <w:spacing w:before="100" w:after="119" w:line="288" w:lineRule="auto"/>
      <w:ind w:firstLine="0"/>
      <w:jc w:val="left"/>
    </w:pPr>
  </w:style>
  <w:style w:type="paragraph" w:customStyle="1" w:styleId="310">
    <w:name w:val="Основной текст с отступом 31"/>
    <w:basedOn w:val="a"/>
    <w:qFormat/>
    <w:rsid w:val="00412FA0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LO-Normal">
    <w:name w:val="LO-Normal"/>
    <w:qFormat/>
    <w:rsid w:val="00412FA0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aff1">
    <w:name w:val="список с точками"/>
    <w:basedOn w:val="a"/>
    <w:qFormat/>
    <w:rsid w:val="00412FA0"/>
    <w:pPr>
      <w:widowControl/>
      <w:tabs>
        <w:tab w:val="left" w:pos="720"/>
        <w:tab w:val="left" w:pos="756"/>
      </w:tabs>
      <w:spacing w:line="312" w:lineRule="auto"/>
      <w:ind w:left="756" w:firstLine="0"/>
    </w:pPr>
  </w:style>
  <w:style w:type="paragraph" w:customStyle="1" w:styleId="320">
    <w:name w:val="Основной текст с отступом 32"/>
    <w:basedOn w:val="a"/>
    <w:qFormat/>
    <w:rsid w:val="00412FA0"/>
    <w:pPr>
      <w:widowControl/>
      <w:spacing w:before="240"/>
      <w:jc w:val="left"/>
    </w:pPr>
    <w:rPr>
      <w:color w:val="000000"/>
      <w:sz w:val="28"/>
    </w:rPr>
  </w:style>
  <w:style w:type="paragraph" w:customStyle="1" w:styleId="210">
    <w:name w:val="Основной текст с отступом 21"/>
    <w:basedOn w:val="a"/>
    <w:qFormat/>
    <w:rsid w:val="00412FA0"/>
    <w:pPr>
      <w:widowControl/>
      <w:spacing w:before="240"/>
      <w:jc w:val="left"/>
    </w:pPr>
    <w:rPr>
      <w:color w:val="000000"/>
    </w:rPr>
  </w:style>
  <w:style w:type="paragraph" w:customStyle="1" w:styleId="211">
    <w:name w:val="Основной текст 21"/>
    <w:basedOn w:val="a"/>
    <w:qFormat/>
    <w:rsid w:val="00412FA0"/>
    <w:pPr>
      <w:widowControl/>
      <w:spacing w:line="360" w:lineRule="auto"/>
      <w:ind w:firstLine="0"/>
      <w:jc w:val="left"/>
    </w:pPr>
    <w:rPr>
      <w:color w:val="000000"/>
    </w:rPr>
  </w:style>
  <w:style w:type="paragraph" w:styleId="aff2">
    <w:name w:val="Normal (Web)"/>
    <w:basedOn w:val="a"/>
    <w:qFormat/>
    <w:rsid w:val="00412FA0"/>
    <w:pPr>
      <w:widowControl/>
      <w:spacing w:before="100" w:after="119" w:line="288" w:lineRule="auto"/>
      <w:ind w:firstLine="0"/>
      <w:jc w:val="left"/>
    </w:pPr>
  </w:style>
  <w:style w:type="paragraph" w:customStyle="1" w:styleId="homework">
    <w:name w:val="homework"/>
    <w:basedOn w:val="a"/>
    <w:qFormat/>
    <w:rsid w:val="00412FA0"/>
    <w:pPr>
      <w:widowControl/>
      <w:ind w:firstLine="720"/>
      <w:jc w:val="left"/>
    </w:pPr>
    <w:rPr>
      <w:i/>
      <w:color w:val="000000"/>
    </w:rPr>
  </w:style>
  <w:style w:type="paragraph" w:customStyle="1" w:styleId="1b">
    <w:name w:val="Список 1"/>
    <w:qFormat/>
    <w:rsid w:val="00412FA0"/>
    <w:pPr>
      <w:ind w:firstLine="720"/>
    </w:pPr>
    <w:rPr>
      <w:rFonts w:ascii="Times New Roman" w:eastAsia="Times New Roman" w:hAnsi="Times New Roman" w:cs="Mangal"/>
      <w:color w:val="000000"/>
      <w:sz w:val="28"/>
    </w:rPr>
  </w:style>
  <w:style w:type="paragraph" w:customStyle="1" w:styleId="H3">
    <w:name w:val="H3"/>
    <w:basedOn w:val="a"/>
    <w:qFormat/>
    <w:rsid w:val="00412FA0"/>
    <w:pPr>
      <w:keepNext/>
      <w:widowControl/>
      <w:spacing w:before="100" w:after="100"/>
      <w:ind w:firstLine="0"/>
      <w:jc w:val="left"/>
    </w:pPr>
    <w:rPr>
      <w:b/>
      <w:color w:val="000000"/>
      <w:sz w:val="28"/>
    </w:rPr>
  </w:style>
  <w:style w:type="paragraph" w:customStyle="1" w:styleId="aff3">
    <w:name w:val="Цитаты"/>
    <w:basedOn w:val="a"/>
    <w:qFormat/>
    <w:rsid w:val="00412FA0"/>
    <w:pPr>
      <w:widowControl/>
      <w:spacing w:before="100" w:after="100"/>
      <w:ind w:left="360" w:right="360" w:firstLine="0"/>
      <w:jc w:val="left"/>
    </w:pPr>
    <w:rPr>
      <w:color w:val="000000"/>
    </w:rPr>
  </w:style>
  <w:style w:type="paragraph" w:customStyle="1" w:styleId="aff4">
    <w:name w:val="Список определений"/>
    <w:qFormat/>
    <w:rsid w:val="00412FA0"/>
    <w:pPr>
      <w:widowControl w:val="0"/>
      <w:ind w:left="357"/>
      <w:jc w:val="both"/>
    </w:pPr>
    <w:rPr>
      <w:rFonts w:ascii="Times New Roman" w:eastAsia="Times New Roman" w:hAnsi="Times New Roman" w:cs="Mangal"/>
      <w:color w:val="000000"/>
      <w:sz w:val="24"/>
    </w:rPr>
  </w:style>
  <w:style w:type="paragraph" w:customStyle="1" w:styleId="aff5">
    <w:name w:val="Термин"/>
    <w:qFormat/>
    <w:rsid w:val="00412FA0"/>
    <w:pPr>
      <w:widowControl w:val="0"/>
      <w:spacing w:before="100"/>
    </w:pPr>
    <w:rPr>
      <w:rFonts w:ascii="Times New Roman" w:eastAsia="Times New Roman" w:hAnsi="Times New Roman" w:cs="Mangal"/>
      <w:color w:val="000000"/>
      <w:sz w:val="24"/>
    </w:rPr>
  </w:style>
  <w:style w:type="paragraph" w:customStyle="1" w:styleId="aff6">
    <w:name w:val="Готовый"/>
    <w:qFormat/>
    <w:rsid w:val="00412FA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Mangal"/>
      <w:color w:val="000000"/>
      <w:sz w:val="24"/>
    </w:rPr>
  </w:style>
  <w:style w:type="paragraph" w:customStyle="1" w:styleId="Default">
    <w:name w:val="Default"/>
    <w:qFormat/>
    <w:rsid w:val="00412FA0"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  <w:rsid w:val="00412FA0"/>
  </w:style>
  <w:style w:type="numbering" w:customStyle="1" w:styleId="WW8Num2">
    <w:name w:val="WW8Num2"/>
    <w:qFormat/>
    <w:rsid w:val="00412FA0"/>
  </w:style>
  <w:style w:type="numbering" w:customStyle="1" w:styleId="WW8Num3">
    <w:name w:val="WW8Num3"/>
    <w:qFormat/>
    <w:rsid w:val="00412FA0"/>
  </w:style>
  <w:style w:type="numbering" w:customStyle="1" w:styleId="WW8Num4">
    <w:name w:val="WW8Num4"/>
    <w:qFormat/>
    <w:rsid w:val="00412FA0"/>
  </w:style>
  <w:style w:type="numbering" w:customStyle="1" w:styleId="WW8Num5">
    <w:name w:val="WW8Num5"/>
    <w:qFormat/>
    <w:rsid w:val="00412FA0"/>
  </w:style>
  <w:style w:type="numbering" w:customStyle="1" w:styleId="WW8Num11">
    <w:name w:val="WW8Num11"/>
    <w:qFormat/>
    <w:rsid w:val="00412FA0"/>
  </w:style>
  <w:style w:type="numbering" w:customStyle="1" w:styleId="WW8Num12">
    <w:name w:val="WW8Num12"/>
    <w:qFormat/>
    <w:rsid w:val="00412FA0"/>
  </w:style>
  <w:style w:type="character" w:styleId="aff7">
    <w:name w:val="Hyperlink"/>
    <w:basedOn w:val="a0"/>
    <w:uiPriority w:val="99"/>
    <w:unhideWhenUsed/>
    <w:rsid w:val="00F206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urait.ru/viewer/arhitektura-predpriyatiya-454303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113.pdf&amp;show=dcatalogues/1/1135627/3113.pdf&amp;view=tr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rait.ru/viewer/arhitektura-predpriyatiya-454303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330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21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формы обучения</vt:lpstr>
    </vt:vector>
  </TitlesOfParts>
  <Company>Krokoz™</Company>
  <LinksUpToDate>false</LinksUpToDate>
  <CharactersWithSpaces>25317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creator>user</dc:creator>
  <cp:lastModifiedBy>Хелен</cp:lastModifiedBy>
  <cp:revision>15</cp:revision>
  <cp:lastPrinted>2019-06-04T04:30:00Z</cp:lastPrinted>
  <dcterms:created xsi:type="dcterms:W3CDTF">2020-11-05T00:23:00Z</dcterms:created>
  <dcterms:modified xsi:type="dcterms:W3CDTF">2020-11-21T05:39:00Z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onOverlay">
    <vt:lpwstr/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