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92" w:rsidRPr="0012361A" w:rsidRDefault="000E6392" w:rsidP="008E2B1C">
      <w:pPr>
        <w:rPr>
          <w:sz w:val="24"/>
          <w:szCs w:val="24"/>
        </w:rPr>
      </w:pPr>
      <w:r w:rsidRPr="0012361A">
        <w:rPr>
          <w:noProof/>
          <w:sz w:val="24"/>
          <w:szCs w:val="24"/>
        </w:rPr>
        <w:drawing>
          <wp:inline distT="0" distB="0" distL="0" distR="0" wp14:anchorId="04235AD0" wp14:editId="5B5F8B0B">
            <wp:extent cx="5705475" cy="904018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9040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AE7" w:rsidRPr="0012361A" w:rsidRDefault="0016695F" w:rsidP="00E62AE7">
      <w:pPr>
        <w:shd w:val="clear" w:color="auto" w:fill="FFFFFF"/>
        <w:spacing w:line="360" w:lineRule="auto"/>
        <w:jc w:val="center"/>
        <w:rPr>
          <w:rFonts w:eastAsia="Calibri"/>
          <w:sz w:val="24"/>
          <w:szCs w:val="24"/>
        </w:rPr>
      </w:pPr>
      <w:r w:rsidRPr="0012361A">
        <w:rPr>
          <w:noProof/>
        </w:rPr>
        <w:lastRenderedPageBreak/>
        <w:drawing>
          <wp:inline distT="0" distB="0" distL="0" distR="0" wp14:anchorId="7B6608A6" wp14:editId="1466B87A">
            <wp:extent cx="5940425" cy="61188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2AE7" w:rsidRPr="0012361A">
        <w:rPr>
          <w:b/>
          <w:bCs/>
          <w:spacing w:val="-4"/>
          <w:sz w:val="24"/>
          <w:szCs w:val="24"/>
        </w:rPr>
        <w:br w:type="page"/>
      </w:r>
    </w:p>
    <w:p w:rsidR="006D7CE5" w:rsidRPr="0012361A" w:rsidRDefault="006D7CE5" w:rsidP="006D7CE5">
      <w:pPr>
        <w:jc w:val="center"/>
        <w:rPr>
          <w:noProof/>
        </w:rPr>
      </w:pPr>
    </w:p>
    <w:p w:rsidR="006D7CE5" w:rsidRPr="0012361A" w:rsidRDefault="006D7CE5" w:rsidP="006D7CE5">
      <w:pPr>
        <w:jc w:val="center"/>
        <w:rPr>
          <w:b/>
          <w:bCs/>
        </w:rPr>
      </w:pPr>
    </w:p>
    <w:p w:rsidR="006D7CE5" w:rsidRPr="0012361A" w:rsidRDefault="000E6392" w:rsidP="006D7CE5">
      <w:r w:rsidRPr="0012361A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43BFD0A6" wp14:editId="30B45037">
            <wp:simplePos x="0" y="0"/>
            <wp:positionH relativeFrom="column">
              <wp:align>center</wp:align>
            </wp:positionH>
            <wp:positionV relativeFrom="paragraph">
              <wp:posOffset>245110</wp:posOffset>
            </wp:positionV>
            <wp:extent cx="5400675" cy="7058025"/>
            <wp:effectExtent l="19050" t="0" r="9525" b="0"/>
            <wp:wrapSquare wrapText="largest"/>
            <wp:docPr id="5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CE5" w:rsidRPr="0012361A">
        <w:rPr>
          <w:rStyle w:val="FontStyle16"/>
          <w:b w:val="0"/>
          <w:bCs w:val="0"/>
          <w:sz w:val="24"/>
          <w:szCs w:val="24"/>
        </w:rPr>
        <w:br w:type="page"/>
      </w:r>
    </w:p>
    <w:p w:rsidR="00EB334B" w:rsidRPr="0012361A" w:rsidRDefault="00EB334B" w:rsidP="00EB334B">
      <w:pPr>
        <w:ind w:firstLine="709"/>
        <w:jc w:val="both"/>
        <w:rPr>
          <w:rStyle w:val="FontStyle18"/>
          <w:sz w:val="24"/>
        </w:rPr>
      </w:pPr>
      <w:r w:rsidRPr="0012361A">
        <w:rPr>
          <w:rStyle w:val="FontStyle18"/>
          <w:sz w:val="24"/>
        </w:rPr>
        <w:lastRenderedPageBreak/>
        <w:t>1 Цели освоения дисциплины</w:t>
      </w:r>
    </w:p>
    <w:p w:rsidR="00F6421B" w:rsidRPr="0012361A" w:rsidRDefault="00F6421B" w:rsidP="00F6421B"/>
    <w:p w:rsidR="00F6421B" w:rsidRPr="0012361A" w:rsidRDefault="00F6421B" w:rsidP="00F6421B">
      <w:pPr>
        <w:ind w:firstLine="709"/>
        <w:jc w:val="both"/>
        <w:rPr>
          <w:rStyle w:val="FontStyle18"/>
          <w:b w:val="0"/>
          <w:sz w:val="24"/>
        </w:rPr>
      </w:pPr>
      <w:r w:rsidRPr="0012361A">
        <w:rPr>
          <w:rStyle w:val="FontStyle18"/>
          <w:b w:val="0"/>
          <w:sz w:val="24"/>
        </w:rPr>
        <w:t>Цель изучения дисциплины состоит в освоении обучающимися системы теоретич</w:t>
      </w:r>
      <w:r w:rsidRPr="0012361A">
        <w:rPr>
          <w:rStyle w:val="FontStyle18"/>
          <w:b w:val="0"/>
          <w:sz w:val="24"/>
        </w:rPr>
        <w:t>е</w:t>
      </w:r>
      <w:r w:rsidRPr="0012361A">
        <w:rPr>
          <w:rStyle w:val="FontStyle18"/>
          <w:b w:val="0"/>
          <w:sz w:val="24"/>
        </w:rPr>
        <w:t>ских знаний, практических навыков и умений использования универсальных и специал</w:t>
      </w:r>
      <w:r w:rsidRPr="0012361A">
        <w:rPr>
          <w:rStyle w:val="FontStyle18"/>
          <w:b w:val="0"/>
          <w:sz w:val="24"/>
        </w:rPr>
        <w:t>ь</w:t>
      </w:r>
      <w:r w:rsidRPr="0012361A">
        <w:rPr>
          <w:rStyle w:val="FontStyle18"/>
          <w:b w:val="0"/>
          <w:sz w:val="24"/>
        </w:rPr>
        <w:t>ных информационных и телекоммуникационных технологий, а также специальных техн</w:t>
      </w:r>
      <w:r w:rsidRPr="0012361A">
        <w:rPr>
          <w:rStyle w:val="FontStyle18"/>
          <w:b w:val="0"/>
          <w:sz w:val="24"/>
        </w:rPr>
        <w:t>и</w:t>
      </w:r>
      <w:r w:rsidRPr="0012361A">
        <w:rPr>
          <w:rStyle w:val="FontStyle18"/>
          <w:b w:val="0"/>
          <w:sz w:val="24"/>
        </w:rPr>
        <w:t>ческих и программных средств для эффективной организации учебной и будущей профе</w:t>
      </w:r>
      <w:r w:rsidRPr="0012361A">
        <w:rPr>
          <w:rStyle w:val="FontStyle18"/>
          <w:b w:val="0"/>
          <w:sz w:val="24"/>
        </w:rPr>
        <w:t>с</w:t>
      </w:r>
      <w:r w:rsidRPr="0012361A">
        <w:rPr>
          <w:rStyle w:val="FontStyle18"/>
          <w:b w:val="0"/>
          <w:sz w:val="24"/>
        </w:rPr>
        <w:t xml:space="preserve">сиональной деятельности </w:t>
      </w:r>
      <w:r w:rsidR="008215F3" w:rsidRPr="0012361A">
        <w:rPr>
          <w:rStyle w:val="FontStyle18"/>
          <w:b w:val="0"/>
          <w:sz w:val="24"/>
        </w:rPr>
        <w:t>студентов с ограниченными возможностями здоровья</w:t>
      </w:r>
      <w:r w:rsidRPr="0012361A">
        <w:rPr>
          <w:rStyle w:val="FontStyle18"/>
          <w:b w:val="0"/>
          <w:sz w:val="24"/>
        </w:rPr>
        <w:t>.</w:t>
      </w:r>
    </w:p>
    <w:p w:rsidR="00F6421B" w:rsidRPr="0012361A" w:rsidRDefault="00F6421B" w:rsidP="00F6421B">
      <w:pPr>
        <w:ind w:firstLine="709"/>
        <w:jc w:val="both"/>
        <w:rPr>
          <w:rStyle w:val="FontStyle18"/>
          <w:b w:val="0"/>
          <w:sz w:val="24"/>
        </w:rPr>
      </w:pPr>
      <w:r w:rsidRPr="0012361A">
        <w:rPr>
          <w:rStyle w:val="FontStyle18"/>
          <w:b w:val="0"/>
          <w:sz w:val="24"/>
        </w:rPr>
        <w:t>Задачи изучения курса «Адаптированные информационно-коммуникационные те</w:t>
      </w:r>
      <w:r w:rsidRPr="0012361A">
        <w:rPr>
          <w:rStyle w:val="FontStyle18"/>
          <w:b w:val="0"/>
          <w:sz w:val="24"/>
        </w:rPr>
        <w:t>х</w:t>
      </w:r>
      <w:r w:rsidRPr="0012361A">
        <w:rPr>
          <w:rStyle w:val="FontStyle18"/>
          <w:b w:val="0"/>
          <w:sz w:val="24"/>
        </w:rPr>
        <w:t>нологии»:</w:t>
      </w:r>
    </w:p>
    <w:p w:rsidR="00F6421B" w:rsidRPr="0012361A" w:rsidRDefault="00F6421B" w:rsidP="00F6421B">
      <w:pPr>
        <w:ind w:firstLine="709"/>
        <w:jc w:val="both"/>
        <w:rPr>
          <w:rStyle w:val="FontStyle18"/>
          <w:b w:val="0"/>
          <w:sz w:val="24"/>
        </w:rPr>
      </w:pPr>
      <w:r w:rsidRPr="0012361A">
        <w:rPr>
          <w:rStyle w:val="FontStyle18"/>
          <w:b w:val="0"/>
          <w:sz w:val="24"/>
        </w:rPr>
        <w:t>• ознакомить обучающихся с возможностями использования информационных те</w:t>
      </w:r>
      <w:r w:rsidRPr="0012361A">
        <w:rPr>
          <w:rStyle w:val="FontStyle18"/>
          <w:b w:val="0"/>
          <w:sz w:val="24"/>
        </w:rPr>
        <w:t>х</w:t>
      </w:r>
      <w:r w:rsidRPr="0012361A">
        <w:rPr>
          <w:rStyle w:val="FontStyle18"/>
          <w:b w:val="0"/>
          <w:sz w:val="24"/>
        </w:rPr>
        <w:t>нологий в учебной деятельности;</w:t>
      </w:r>
    </w:p>
    <w:p w:rsidR="00F6421B" w:rsidRPr="0012361A" w:rsidRDefault="00F6421B" w:rsidP="00F6421B">
      <w:pPr>
        <w:ind w:firstLine="709"/>
        <w:jc w:val="both"/>
        <w:rPr>
          <w:rStyle w:val="FontStyle18"/>
          <w:b w:val="0"/>
          <w:sz w:val="24"/>
        </w:rPr>
      </w:pPr>
      <w:r w:rsidRPr="0012361A">
        <w:rPr>
          <w:rStyle w:val="FontStyle18"/>
          <w:b w:val="0"/>
          <w:sz w:val="24"/>
        </w:rPr>
        <w:t>• сформировать у студентов умение обоснованно выбирать и эффективно испол</w:t>
      </w:r>
      <w:r w:rsidRPr="0012361A">
        <w:rPr>
          <w:rStyle w:val="FontStyle18"/>
          <w:b w:val="0"/>
          <w:sz w:val="24"/>
        </w:rPr>
        <w:t>ь</w:t>
      </w:r>
      <w:r w:rsidRPr="0012361A">
        <w:rPr>
          <w:rStyle w:val="FontStyle18"/>
          <w:b w:val="0"/>
          <w:sz w:val="24"/>
        </w:rPr>
        <w:t>зовать средства универсальных и специальных информационных и коммуникационных технологий в зависимости от вида и характера ограничений возможностей здоровья;</w:t>
      </w:r>
    </w:p>
    <w:p w:rsidR="00F6421B" w:rsidRPr="0012361A" w:rsidRDefault="00F6421B" w:rsidP="00F6421B">
      <w:pPr>
        <w:ind w:firstLine="709"/>
        <w:jc w:val="both"/>
        <w:rPr>
          <w:rStyle w:val="FontStyle18"/>
          <w:b w:val="0"/>
          <w:sz w:val="24"/>
        </w:rPr>
      </w:pPr>
      <w:r w:rsidRPr="0012361A">
        <w:rPr>
          <w:rStyle w:val="FontStyle18"/>
          <w:b w:val="0"/>
          <w:sz w:val="24"/>
        </w:rPr>
        <w:t>• развивать познавательный интерес, интеллектуальные и творческие способности путем освоения и использования средств информационных технологий при изучении ра</w:t>
      </w:r>
      <w:r w:rsidRPr="0012361A">
        <w:rPr>
          <w:rStyle w:val="FontStyle18"/>
          <w:b w:val="0"/>
          <w:sz w:val="24"/>
        </w:rPr>
        <w:t>з</w:t>
      </w:r>
      <w:r w:rsidRPr="0012361A">
        <w:rPr>
          <w:rStyle w:val="FontStyle18"/>
          <w:b w:val="0"/>
          <w:sz w:val="24"/>
        </w:rPr>
        <w:t>личных учебных дисциплин;</w:t>
      </w:r>
    </w:p>
    <w:p w:rsidR="00F6421B" w:rsidRPr="0012361A" w:rsidRDefault="00F6421B" w:rsidP="00F6421B">
      <w:pPr>
        <w:ind w:firstLine="709"/>
        <w:jc w:val="both"/>
        <w:rPr>
          <w:rStyle w:val="FontStyle18"/>
          <w:b w:val="0"/>
          <w:sz w:val="24"/>
        </w:rPr>
      </w:pPr>
      <w:r w:rsidRPr="0012361A">
        <w:rPr>
          <w:rStyle w:val="FontStyle18"/>
          <w:b w:val="0"/>
          <w:sz w:val="24"/>
        </w:rPr>
        <w:t>• приобретать опыт использования специальных информационных технологий в индивидуальной и коллективной учебной и будущей профессиональной деятельности;</w:t>
      </w:r>
    </w:p>
    <w:p w:rsidR="00F6421B" w:rsidRPr="0012361A" w:rsidRDefault="00F6421B" w:rsidP="00F6421B">
      <w:pPr>
        <w:ind w:firstLine="709"/>
        <w:jc w:val="both"/>
        <w:rPr>
          <w:rStyle w:val="FontStyle18"/>
          <w:b w:val="0"/>
          <w:sz w:val="24"/>
        </w:rPr>
      </w:pPr>
      <w:r w:rsidRPr="0012361A">
        <w:rPr>
          <w:rStyle w:val="FontStyle18"/>
          <w:b w:val="0"/>
          <w:sz w:val="24"/>
        </w:rPr>
        <w:t>• сформировать навыки использования альтернативных средств коммуникации в учебной и будущей профессиональной деятельности.</w:t>
      </w:r>
    </w:p>
    <w:p w:rsidR="00F6421B" w:rsidRPr="0012361A" w:rsidRDefault="00F6421B" w:rsidP="00F6421B">
      <w:pPr>
        <w:pStyle w:val="1"/>
        <w:spacing w:before="0" w:after="0"/>
        <w:ind w:firstLine="709"/>
        <w:jc w:val="both"/>
        <w:rPr>
          <w:rStyle w:val="FontStyle21"/>
          <w:b w:val="0"/>
          <w:sz w:val="24"/>
          <w:szCs w:val="24"/>
        </w:rPr>
      </w:pPr>
    </w:p>
    <w:p w:rsidR="00EB334B" w:rsidRPr="0012361A" w:rsidRDefault="00EB334B" w:rsidP="00EB334B">
      <w:pPr>
        <w:pStyle w:val="1"/>
        <w:ind w:left="709"/>
        <w:rPr>
          <w:rStyle w:val="FontStyle21"/>
          <w:sz w:val="24"/>
          <w:szCs w:val="24"/>
        </w:rPr>
      </w:pPr>
      <w:r w:rsidRPr="0012361A">
        <w:rPr>
          <w:rStyle w:val="FontStyle21"/>
          <w:caps w:val="0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12361A">
        <w:rPr>
          <w:rStyle w:val="FontStyle21"/>
          <w:caps w:val="0"/>
          <w:sz w:val="24"/>
          <w:szCs w:val="24"/>
        </w:rPr>
        <w:br/>
        <w:t>подготовки бакалавра (магистра, специалиста)</w:t>
      </w:r>
    </w:p>
    <w:p w:rsidR="008215F3" w:rsidRPr="0012361A" w:rsidRDefault="008215F3" w:rsidP="008215F3"/>
    <w:p w:rsidR="006F6703" w:rsidRPr="0012361A" w:rsidRDefault="006F6703" w:rsidP="006F6703">
      <w:pPr>
        <w:ind w:firstLine="709"/>
        <w:jc w:val="both"/>
        <w:rPr>
          <w:rStyle w:val="FontStyle18"/>
          <w:b w:val="0"/>
          <w:sz w:val="24"/>
        </w:rPr>
      </w:pPr>
      <w:r w:rsidRPr="0012361A">
        <w:rPr>
          <w:rStyle w:val="FontStyle18"/>
          <w:b w:val="0"/>
          <w:sz w:val="24"/>
        </w:rPr>
        <w:t>Дисциплина</w:t>
      </w:r>
      <w:r w:rsidR="00C420DA" w:rsidRPr="0012361A">
        <w:rPr>
          <w:rStyle w:val="FontStyle18"/>
          <w:b w:val="0"/>
          <w:sz w:val="24"/>
        </w:rPr>
        <w:t>ФТД.В.03</w:t>
      </w:r>
      <w:r w:rsidRPr="0012361A">
        <w:rPr>
          <w:rStyle w:val="FontStyle18"/>
          <w:b w:val="0"/>
          <w:sz w:val="24"/>
        </w:rPr>
        <w:t xml:space="preserve"> «Адаптированные информационно-коммуникационные те</w:t>
      </w:r>
      <w:r w:rsidRPr="0012361A">
        <w:rPr>
          <w:rStyle w:val="FontStyle18"/>
          <w:b w:val="0"/>
          <w:sz w:val="24"/>
        </w:rPr>
        <w:t>х</w:t>
      </w:r>
      <w:r w:rsidRPr="0012361A">
        <w:rPr>
          <w:rStyle w:val="FontStyle18"/>
          <w:b w:val="0"/>
          <w:sz w:val="24"/>
        </w:rPr>
        <w:t>нологии» является факультативной</w:t>
      </w:r>
      <w:r w:rsidR="00C420DA" w:rsidRPr="0012361A">
        <w:rPr>
          <w:rStyle w:val="FontStyle18"/>
          <w:b w:val="0"/>
          <w:sz w:val="24"/>
        </w:rPr>
        <w:t>.</w:t>
      </w:r>
    </w:p>
    <w:p w:rsidR="006F6703" w:rsidRPr="0012361A" w:rsidRDefault="006F6703" w:rsidP="006F6703">
      <w:pPr>
        <w:ind w:firstLine="709"/>
        <w:jc w:val="both"/>
        <w:rPr>
          <w:rStyle w:val="FontStyle18"/>
          <w:b w:val="0"/>
          <w:sz w:val="24"/>
        </w:rPr>
      </w:pPr>
      <w:r w:rsidRPr="0012361A">
        <w:rPr>
          <w:rStyle w:val="FontStyle18"/>
          <w:b w:val="0"/>
          <w:sz w:val="24"/>
        </w:rPr>
        <w:t>Знания (умения, владения), полученные при изучении данной дисциплины будут необходимы при изучении</w:t>
      </w:r>
      <w:r w:rsidR="00C420DA" w:rsidRPr="0012361A">
        <w:rPr>
          <w:rStyle w:val="FontStyle18"/>
          <w:b w:val="0"/>
          <w:sz w:val="24"/>
        </w:rPr>
        <w:t xml:space="preserve"> курсов</w:t>
      </w:r>
      <w:r w:rsidRPr="0012361A">
        <w:rPr>
          <w:rStyle w:val="FontStyle18"/>
          <w:b w:val="0"/>
          <w:sz w:val="24"/>
        </w:rPr>
        <w:t>: «</w:t>
      </w:r>
      <w:r w:rsidR="00C420DA" w:rsidRPr="0012361A">
        <w:rPr>
          <w:rStyle w:val="FontStyle18"/>
          <w:b w:val="0"/>
          <w:sz w:val="24"/>
        </w:rPr>
        <w:t>Теория систем и системный анализ</w:t>
      </w:r>
      <w:r w:rsidRPr="0012361A">
        <w:rPr>
          <w:rStyle w:val="FontStyle18"/>
          <w:b w:val="0"/>
          <w:sz w:val="24"/>
        </w:rPr>
        <w:t>»</w:t>
      </w:r>
      <w:r w:rsidR="00C420DA" w:rsidRPr="0012361A">
        <w:rPr>
          <w:rStyle w:val="FontStyle18"/>
          <w:b w:val="0"/>
          <w:sz w:val="24"/>
        </w:rPr>
        <w:t>, «Математич</w:t>
      </w:r>
      <w:r w:rsidR="00C420DA" w:rsidRPr="0012361A">
        <w:rPr>
          <w:rStyle w:val="FontStyle18"/>
          <w:b w:val="0"/>
          <w:sz w:val="24"/>
        </w:rPr>
        <w:t>е</w:t>
      </w:r>
      <w:r w:rsidR="00C420DA" w:rsidRPr="0012361A">
        <w:rPr>
          <w:rStyle w:val="FontStyle18"/>
          <w:b w:val="0"/>
          <w:sz w:val="24"/>
        </w:rPr>
        <w:t>ское моделирование», «Технологии баз данных и СУБД»</w:t>
      </w:r>
      <w:r w:rsidRPr="0012361A">
        <w:rPr>
          <w:rStyle w:val="FontStyle18"/>
          <w:b w:val="0"/>
          <w:sz w:val="24"/>
        </w:rPr>
        <w:t>.</w:t>
      </w:r>
    </w:p>
    <w:p w:rsidR="00F6421B" w:rsidRPr="0012361A" w:rsidRDefault="00F6421B" w:rsidP="00F6421B">
      <w:pPr>
        <w:ind w:firstLine="709"/>
        <w:jc w:val="both"/>
        <w:rPr>
          <w:sz w:val="24"/>
          <w:szCs w:val="24"/>
        </w:rPr>
      </w:pPr>
    </w:p>
    <w:p w:rsidR="00F6421B" w:rsidRPr="0012361A" w:rsidRDefault="00F6421B" w:rsidP="00EB334B">
      <w:pPr>
        <w:pStyle w:val="1"/>
        <w:ind w:left="709"/>
        <w:rPr>
          <w:rStyle w:val="FontStyle21"/>
          <w:caps w:val="0"/>
          <w:sz w:val="24"/>
          <w:szCs w:val="24"/>
        </w:rPr>
      </w:pPr>
      <w:r w:rsidRPr="0012361A">
        <w:rPr>
          <w:rStyle w:val="FontStyle21"/>
          <w:caps w:val="0"/>
          <w:sz w:val="24"/>
          <w:szCs w:val="24"/>
        </w:rPr>
        <w:t>3 Компетенции обучающегося, формируемые в результате освоения дисциплины и планируемые результаты обучения</w:t>
      </w:r>
    </w:p>
    <w:p w:rsidR="006F6703" w:rsidRPr="0012361A" w:rsidRDefault="006F6703" w:rsidP="00F6421B"/>
    <w:p w:rsidR="00F6421B" w:rsidRPr="0012361A" w:rsidRDefault="00F6421B" w:rsidP="00F6421B">
      <w:pPr>
        <w:ind w:firstLine="709"/>
        <w:jc w:val="both"/>
        <w:rPr>
          <w:rStyle w:val="FontStyle16"/>
          <w:b w:val="0"/>
          <w:sz w:val="24"/>
          <w:szCs w:val="24"/>
        </w:rPr>
      </w:pPr>
      <w:r w:rsidRPr="0012361A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Pr="0012361A">
        <w:rPr>
          <w:rStyle w:val="FontStyle18"/>
          <w:b w:val="0"/>
          <w:sz w:val="24"/>
        </w:rPr>
        <w:t>Адаптированные информационно-коммуникационные технологии</w:t>
      </w:r>
      <w:r w:rsidRPr="0012361A">
        <w:rPr>
          <w:rStyle w:val="FontStyle16"/>
          <w:b w:val="0"/>
          <w:sz w:val="24"/>
          <w:szCs w:val="24"/>
        </w:rPr>
        <w:t>» обучающийся должен обладать следующими компете</w:t>
      </w:r>
      <w:r w:rsidRPr="0012361A">
        <w:rPr>
          <w:rStyle w:val="FontStyle16"/>
          <w:b w:val="0"/>
          <w:sz w:val="24"/>
          <w:szCs w:val="24"/>
        </w:rPr>
        <w:t>н</w:t>
      </w:r>
      <w:r w:rsidR="006D7CE5" w:rsidRPr="0012361A">
        <w:rPr>
          <w:rStyle w:val="FontStyle16"/>
          <w:b w:val="0"/>
          <w:sz w:val="24"/>
          <w:szCs w:val="24"/>
        </w:rPr>
        <w:t xml:space="preserve">циями: </w:t>
      </w:r>
    </w:p>
    <w:p w:rsidR="00F6421B" w:rsidRPr="0012361A" w:rsidRDefault="00F6421B" w:rsidP="00F6421B">
      <w:pPr>
        <w:ind w:firstLine="709"/>
        <w:jc w:val="both"/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F6421B" w:rsidRPr="0012361A" w:rsidTr="00F6421B">
        <w:trPr>
          <w:trHeight w:val="611"/>
          <w:tblHeader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6421B" w:rsidRPr="0012361A" w:rsidRDefault="00F6421B" w:rsidP="006F6703">
            <w:pPr>
              <w:jc w:val="both"/>
              <w:rPr>
                <w:color w:val="000000"/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 xml:space="preserve">Структурный </w:t>
            </w:r>
            <w:r w:rsidRPr="0012361A">
              <w:rPr>
                <w:color w:val="000000"/>
                <w:sz w:val="24"/>
                <w:szCs w:val="24"/>
              </w:rPr>
              <w:br/>
              <w:t xml:space="preserve">элемент </w:t>
            </w:r>
            <w:r w:rsidRPr="0012361A">
              <w:rPr>
                <w:color w:val="000000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6421B" w:rsidRPr="0012361A" w:rsidRDefault="00F6421B" w:rsidP="006F6703">
            <w:pPr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12361A">
              <w:rPr>
                <w:bCs/>
                <w:color w:val="000000"/>
                <w:sz w:val="24"/>
                <w:szCs w:val="24"/>
              </w:rPr>
              <w:t>Планируемые результаты обучения</w:t>
            </w:r>
          </w:p>
        </w:tc>
      </w:tr>
      <w:tr w:rsidR="00F6421B" w:rsidRPr="0012361A" w:rsidTr="00F6421B">
        <w:trPr>
          <w:trHeight w:val="283"/>
        </w:trPr>
        <w:tc>
          <w:tcPr>
            <w:tcW w:w="5000" w:type="pct"/>
            <w:gridSpan w:val="2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1B" w:rsidRPr="0012361A" w:rsidRDefault="006D7CE5" w:rsidP="006F670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12361A">
              <w:rPr>
                <w:b/>
                <w:color w:val="000000"/>
                <w:sz w:val="24"/>
                <w:szCs w:val="24"/>
              </w:rPr>
              <w:t>О</w:t>
            </w:r>
            <w:r w:rsidR="00B76C0E" w:rsidRPr="0012361A">
              <w:rPr>
                <w:b/>
                <w:color w:val="000000"/>
                <w:sz w:val="24"/>
                <w:szCs w:val="24"/>
              </w:rPr>
              <w:t>П</w:t>
            </w:r>
            <w:r w:rsidR="00F6421B" w:rsidRPr="0012361A">
              <w:rPr>
                <w:b/>
                <w:color w:val="000000"/>
                <w:sz w:val="24"/>
                <w:szCs w:val="24"/>
              </w:rPr>
              <w:t>К-3 –</w:t>
            </w:r>
            <w:r w:rsidR="0030183A" w:rsidRPr="0012361A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="000E6392" w:rsidRPr="0012361A">
              <w:rPr>
                <w:rStyle w:val="FontStyle16"/>
                <w:sz w:val="24"/>
                <w:szCs w:val="24"/>
              </w:rPr>
              <w:t>способностью использовать основные законы естественнонаучных дисц</w:t>
            </w:r>
            <w:r w:rsidR="000E6392" w:rsidRPr="0012361A">
              <w:rPr>
                <w:rStyle w:val="FontStyle16"/>
                <w:sz w:val="24"/>
                <w:szCs w:val="24"/>
              </w:rPr>
              <w:t>и</w:t>
            </w:r>
            <w:r w:rsidR="000E6392" w:rsidRPr="0012361A">
              <w:rPr>
                <w:rStyle w:val="FontStyle16"/>
                <w:sz w:val="24"/>
                <w:szCs w:val="24"/>
              </w:rPr>
              <w:t>плин и современные информационно-коммуникационные технологии в професси</w:t>
            </w:r>
            <w:r w:rsidR="000E6392" w:rsidRPr="0012361A">
              <w:rPr>
                <w:rStyle w:val="FontStyle16"/>
                <w:sz w:val="24"/>
                <w:szCs w:val="24"/>
              </w:rPr>
              <w:t>о</w:t>
            </w:r>
            <w:r w:rsidR="000E6392" w:rsidRPr="0012361A">
              <w:rPr>
                <w:rStyle w:val="FontStyle16"/>
                <w:sz w:val="24"/>
                <w:szCs w:val="24"/>
              </w:rPr>
              <w:t>нальной деятельности</w:t>
            </w:r>
          </w:p>
        </w:tc>
      </w:tr>
      <w:tr w:rsidR="00F6421B" w:rsidRPr="0012361A" w:rsidTr="00F6421B">
        <w:trPr>
          <w:trHeight w:val="2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1B" w:rsidRPr="0012361A" w:rsidRDefault="00F6421B" w:rsidP="00F6421B">
            <w:pPr>
              <w:jc w:val="both"/>
              <w:rPr>
                <w:color w:val="000000"/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6421B" w:rsidRPr="0012361A" w:rsidRDefault="00EC7E20" w:rsidP="00EC7E20">
            <w:pPr>
              <w:numPr>
                <w:ilvl w:val="0"/>
                <w:numId w:val="10"/>
              </w:numPr>
              <w:tabs>
                <w:tab w:val="clear" w:pos="3345"/>
                <w:tab w:val="num" w:pos="317"/>
                <w:tab w:val="left" w:pos="1134"/>
                <w:tab w:val="num" w:pos="3141"/>
              </w:tabs>
              <w:ind w:left="0" w:firstLine="23"/>
              <w:jc w:val="both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Основы</w:t>
            </w:r>
            <w:r w:rsidR="00F6421B" w:rsidRPr="0012361A">
              <w:rPr>
                <w:sz w:val="24"/>
                <w:szCs w:val="24"/>
              </w:rPr>
              <w:t xml:space="preserve"> современных информационных технологий переработки и преобразования текстовой, табличной, графической и другой информации в формате, наиболее подходящем для восприятия с учетом ограничений здоровья</w:t>
            </w:r>
            <w:r w:rsidRPr="0012361A">
              <w:rPr>
                <w:sz w:val="24"/>
                <w:szCs w:val="24"/>
              </w:rPr>
              <w:t>.</w:t>
            </w:r>
          </w:p>
        </w:tc>
      </w:tr>
      <w:tr w:rsidR="00F6421B" w:rsidRPr="0012361A" w:rsidTr="00F6421B">
        <w:trPr>
          <w:trHeight w:val="258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1B" w:rsidRPr="0012361A" w:rsidRDefault="00F6421B" w:rsidP="00F6421B">
            <w:pPr>
              <w:jc w:val="both"/>
              <w:rPr>
                <w:color w:val="000000"/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6421B" w:rsidRPr="0012361A" w:rsidRDefault="00F6421B" w:rsidP="0041465F">
            <w:pPr>
              <w:numPr>
                <w:ilvl w:val="0"/>
                <w:numId w:val="10"/>
              </w:numPr>
              <w:tabs>
                <w:tab w:val="clear" w:pos="3345"/>
                <w:tab w:val="num" w:pos="317"/>
                <w:tab w:val="left" w:pos="1134"/>
                <w:tab w:val="num" w:pos="3141"/>
              </w:tabs>
              <w:ind w:left="0" w:firstLine="23"/>
              <w:jc w:val="both"/>
              <w:rPr>
                <w:sz w:val="24"/>
                <w:szCs w:val="24"/>
              </w:rPr>
            </w:pPr>
            <w:proofErr w:type="gramStart"/>
            <w:r w:rsidRPr="0012361A">
              <w:rPr>
                <w:rStyle w:val="FontStyle16"/>
                <w:b w:val="0"/>
                <w:sz w:val="24"/>
                <w:szCs w:val="24"/>
              </w:rPr>
              <w:t xml:space="preserve">получать, хранить и перерабатывать информацию с </w:t>
            </w:r>
            <w:r w:rsidRPr="0012361A">
              <w:rPr>
                <w:sz w:val="24"/>
                <w:szCs w:val="24"/>
              </w:rPr>
              <w:t>использованием современных технических средств и информационных технологий вкл</w:t>
            </w:r>
            <w:r w:rsidRPr="0012361A">
              <w:rPr>
                <w:sz w:val="24"/>
                <w:szCs w:val="24"/>
              </w:rPr>
              <w:t>ю</w:t>
            </w:r>
            <w:r w:rsidRPr="0012361A">
              <w:rPr>
                <w:sz w:val="24"/>
                <w:szCs w:val="24"/>
              </w:rPr>
              <w:t>чая</w:t>
            </w:r>
            <w:proofErr w:type="gramEnd"/>
            <w:r w:rsidRPr="0012361A">
              <w:rPr>
                <w:sz w:val="24"/>
                <w:szCs w:val="24"/>
              </w:rPr>
              <w:t xml:space="preserve"> </w:t>
            </w:r>
            <w:r w:rsidR="0041465F" w:rsidRPr="0012361A">
              <w:rPr>
                <w:sz w:val="24"/>
                <w:szCs w:val="24"/>
              </w:rPr>
              <w:t>технику Б</w:t>
            </w:r>
            <w:r w:rsidRPr="0012361A">
              <w:rPr>
                <w:sz w:val="24"/>
                <w:szCs w:val="24"/>
              </w:rPr>
              <w:t>райл</w:t>
            </w:r>
            <w:r w:rsidR="0041465F" w:rsidRPr="0012361A">
              <w:rPr>
                <w:sz w:val="24"/>
                <w:szCs w:val="24"/>
              </w:rPr>
              <w:t>я</w:t>
            </w:r>
            <w:r w:rsidRPr="0012361A">
              <w:rPr>
                <w:sz w:val="24"/>
                <w:szCs w:val="24"/>
              </w:rPr>
              <w:t>, видео</w:t>
            </w:r>
            <w:r w:rsidR="0041465F" w:rsidRPr="0012361A">
              <w:rPr>
                <w:sz w:val="24"/>
                <w:szCs w:val="24"/>
              </w:rPr>
              <w:t xml:space="preserve"> </w:t>
            </w:r>
            <w:r w:rsidRPr="0012361A">
              <w:rPr>
                <w:sz w:val="24"/>
                <w:szCs w:val="24"/>
              </w:rPr>
              <w:t xml:space="preserve">увеличители, программы-синтезаторы речи, </w:t>
            </w:r>
            <w:r w:rsidRPr="0012361A">
              <w:rPr>
                <w:sz w:val="24"/>
                <w:szCs w:val="24"/>
              </w:rPr>
              <w:lastRenderedPageBreak/>
              <w:t>программы не</w:t>
            </w:r>
            <w:r w:rsidR="0041465F" w:rsidRPr="0012361A">
              <w:rPr>
                <w:sz w:val="24"/>
                <w:szCs w:val="24"/>
              </w:rPr>
              <w:t xml:space="preserve"> </w:t>
            </w:r>
            <w:r w:rsidRPr="0012361A">
              <w:rPr>
                <w:sz w:val="24"/>
                <w:szCs w:val="24"/>
              </w:rPr>
              <w:t>визуального доступа к информации (для студентов с нар</w:t>
            </w:r>
            <w:r w:rsidRPr="0012361A">
              <w:rPr>
                <w:sz w:val="24"/>
                <w:szCs w:val="24"/>
              </w:rPr>
              <w:t>у</w:t>
            </w:r>
            <w:r w:rsidRPr="0012361A">
              <w:rPr>
                <w:sz w:val="24"/>
                <w:szCs w:val="24"/>
              </w:rPr>
              <w:t xml:space="preserve">шениями зрения); </w:t>
            </w:r>
          </w:p>
        </w:tc>
      </w:tr>
      <w:tr w:rsidR="00F6421B" w:rsidRPr="0012361A" w:rsidTr="00F6421B">
        <w:trPr>
          <w:trHeight w:val="164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1B" w:rsidRPr="0012361A" w:rsidRDefault="00F6421B" w:rsidP="00F6421B">
            <w:pPr>
              <w:jc w:val="both"/>
              <w:rPr>
                <w:color w:val="000000"/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6421B" w:rsidRPr="0012361A" w:rsidRDefault="00F6421B" w:rsidP="00EC7E20">
            <w:pPr>
              <w:numPr>
                <w:ilvl w:val="0"/>
                <w:numId w:val="10"/>
              </w:numPr>
              <w:tabs>
                <w:tab w:val="clear" w:pos="3345"/>
                <w:tab w:val="num" w:pos="317"/>
                <w:tab w:val="left" w:pos="1134"/>
                <w:tab w:val="num" w:pos="3141"/>
              </w:tabs>
              <w:ind w:left="0" w:firstLine="23"/>
              <w:jc w:val="both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навыками использования альтернативны</w:t>
            </w:r>
            <w:r w:rsidR="0041465F" w:rsidRPr="0012361A">
              <w:rPr>
                <w:sz w:val="24"/>
                <w:szCs w:val="24"/>
              </w:rPr>
              <w:t>х средств</w:t>
            </w:r>
            <w:r w:rsidRPr="0012361A">
              <w:rPr>
                <w:sz w:val="24"/>
                <w:szCs w:val="24"/>
              </w:rPr>
              <w:t xml:space="preserve"> </w:t>
            </w:r>
            <w:r w:rsidR="00EC7E20" w:rsidRPr="0012361A">
              <w:rPr>
                <w:sz w:val="24"/>
                <w:szCs w:val="24"/>
              </w:rPr>
              <w:t>информационно-коммуникационных технологий</w:t>
            </w:r>
            <w:r w:rsidR="0030183A" w:rsidRPr="0012361A">
              <w:rPr>
                <w:sz w:val="24"/>
                <w:szCs w:val="24"/>
              </w:rPr>
              <w:t xml:space="preserve"> </w:t>
            </w:r>
            <w:r w:rsidRPr="0012361A">
              <w:rPr>
                <w:sz w:val="24"/>
                <w:szCs w:val="24"/>
              </w:rPr>
              <w:t>в учебной и будущей профессиональной деятельности</w:t>
            </w:r>
          </w:p>
        </w:tc>
      </w:tr>
    </w:tbl>
    <w:p w:rsidR="00F6421B" w:rsidRPr="0012361A" w:rsidRDefault="00F6421B" w:rsidP="00F6421B">
      <w:pPr>
        <w:ind w:firstLine="709"/>
        <w:jc w:val="both"/>
        <w:rPr>
          <w:rStyle w:val="FontStyle18"/>
          <w:b w:val="0"/>
          <w:sz w:val="24"/>
        </w:rPr>
        <w:sectPr w:rsidR="00F6421B" w:rsidRPr="0012361A" w:rsidSect="009E1C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421B" w:rsidRPr="0012361A" w:rsidRDefault="00F6421B" w:rsidP="00F6421B">
      <w:pPr>
        <w:pStyle w:val="1"/>
        <w:spacing w:before="0" w:after="0"/>
        <w:ind w:firstLine="709"/>
        <w:rPr>
          <w:rStyle w:val="FontStyle18"/>
          <w:b/>
          <w:sz w:val="24"/>
        </w:rPr>
      </w:pPr>
      <w:r w:rsidRPr="0012361A">
        <w:rPr>
          <w:rStyle w:val="FontStyle18"/>
          <w:b/>
          <w:sz w:val="24"/>
        </w:rPr>
        <w:lastRenderedPageBreak/>
        <w:t xml:space="preserve">4 </w:t>
      </w:r>
      <w:r w:rsidRPr="0012361A">
        <w:rPr>
          <w:rStyle w:val="FontStyle18"/>
          <w:b/>
          <w:caps w:val="0"/>
          <w:sz w:val="24"/>
        </w:rPr>
        <w:t>Структура и</w:t>
      </w:r>
      <w:r w:rsidR="00F1467D" w:rsidRPr="0012361A">
        <w:rPr>
          <w:rStyle w:val="FontStyle18"/>
          <w:b/>
          <w:caps w:val="0"/>
          <w:sz w:val="24"/>
        </w:rPr>
        <w:t xml:space="preserve"> содержание дисциплины</w:t>
      </w:r>
      <w:r w:rsidR="00F1467D" w:rsidRPr="0012361A">
        <w:rPr>
          <w:rStyle w:val="FontStyle18"/>
          <w:b/>
          <w:sz w:val="24"/>
        </w:rPr>
        <w:t xml:space="preserve"> </w:t>
      </w:r>
    </w:p>
    <w:p w:rsidR="00F6421B" w:rsidRPr="0012361A" w:rsidRDefault="00F6421B" w:rsidP="00F6421B">
      <w:pPr>
        <w:tabs>
          <w:tab w:val="left" w:pos="851"/>
        </w:tabs>
        <w:ind w:firstLine="709"/>
        <w:jc w:val="both"/>
        <w:rPr>
          <w:rStyle w:val="FontStyle18"/>
          <w:sz w:val="24"/>
        </w:rPr>
      </w:pPr>
    </w:p>
    <w:p w:rsidR="00F6421B" w:rsidRPr="0012361A" w:rsidRDefault="00F6421B" w:rsidP="00F6421B">
      <w:pPr>
        <w:tabs>
          <w:tab w:val="left" w:pos="851"/>
        </w:tabs>
        <w:ind w:firstLine="709"/>
        <w:jc w:val="both"/>
        <w:rPr>
          <w:rStyle w:val="FontStyle18"/>
          <w:b w:val="0"/>
          <w:sz w:val="24"/>
        </w:rPr>
      </w:pPr>
      <w:r w:rsidRPr="0012361A">
        <w:rPr>
          <w:rStyle w:val="FontStyle18"/>
          <w:b w:val="0"/>
          <w:sz w:val="24"/>
        </w:rPr>
        <w:t xml:space="preserve">Общая трудоемкость дисциплины составляет </w:t>
      </w:r>
      <w:r w:rsidR="002A0CDD" w:rsidRPr="0012361A">
        <w:rPr>
          <w:rStyle w:val="FontStyle18"/>
          <w:b w:val="0"/>
          <w:sz w:val="24"/>
        </w:rPr>
        <w:t>1</w:t>
      </w:r>
      <w:r w:rsidR="00B76C0E" w:rsidRPr="0012361A">
        <w:rPr>
          <w:rStyle w:val="FontStyle18"/>
          <w:b w:val="0"/>
          <w:sz w:val="24"/>
        </w:rPr>
        <w:t>44</w:t>
      </w:r>
      <w:r w:rsidR="0030183A" w:rsidRPr="0012361A">
        <w:rPr>
          <w:rStyle w:val="FontStyle18"/>
          <w:b w:val="0"/>
          <w:sz w:val="24"/>
        </w:rPr>
        <w:t xml:space="preserve"> </w:t>
      </w:r>
      <w:r w:rsidRPr="0012361A">
        <w:rPr>
          <w:rStyle w:val="FontStyle18"/>
          <w:b w:val="0"/>
          <w:sz w:val="24"/>
        </w:rPr>
        <w:t xml:space="preserve">зачетных единиц </w:t>
      </w:r>
      <w:r w:rsidR="00B76C0E" w:rsidRPr="0012361A">
        <w:rPr>
          <w:rStyle w:val="FontStyle18"/>
          <w:b w:val="0"/>
          <w:sz w:val="24"/>
        </w:rPr>
        <w:t>4</w:t>
      </w:r>
      <w:r w:rsidR="002A0CDD" w:rsidRPr="0012361A">
        <w:rPr>
          <w:rStyle w:val="FontStyle18"/>
          <w:b w:val="0"/>
          <w:sz w:val="24"/>
        </w:rPr>
        <w:t xml:space="preserve"> </w:t>
      </w:r>
      <w:r w:rsidRPr="0012361A">
        <w:rPr>
          <w:rStyle w:val="FontStyle18"/>
          <w:b w:val="0"/>
          <w:sz w:val="24"/>
        </w:rPr>
        <w:t>акад. часов, в том числе:</w:t>
      </w:r>
    </w:p>
    <w:p w:rsidR="00F6421B" w:rsidRPr="0012361A" w:rsidRDefault="00F6421B" w:rsidP="00F6421B">
      <w:pPr>
        <w:tabs>
          <w:tab w:val="left" w:pos="851"/>
        </w:tabs>
        <w:ind w:firstLine="709"/>
        <w:jc w:val="both"/>
        <w:rPr>
          <w:rStyle w:val="FontStyle18"/>
          <w:b w:val="0"/>
          <w:sz w:val="24"/>
        </w:rPr>
      </w:pPr>
      <w:r w:rsidRPr="0012361A">
        <w:rPr>
          <w:rStyle w:val="FontStyle18"/>
          <w:b w:val="0"/>
          <w:sz w:val="24"/>
        </w:rPr>
        <w:t xml:space="preserve">– контактная работа – </w:t>
      </w:r>
      <w:r w:rsidR="00B76C0E" w:rsidRPr="0012361A">
        <w:rPr>
          <w:rStyle w:val="FontStyle18"/>
          <w:b w:val="0"/>
          <w:sz w:val="24"/>
        </w:rPr>
        <w:t>74</w:t>
      </w:r>
      <w:r w:rsidR="002A0CDD" w:rsidRPr="0012361A">
        <w:rPr>
          <w:rStyle w:val="FontStyle18"/>
          <w:b w:val="0"/>
          <w:sz w:val="24"/>
        </w:rPr>
        <w:t>,2</w:t>
      </w:r>
      <w:r w:rsidRPr="0012361A">
        <w:rPr>
          <w:rStyle w:val="FontStyle18"/>
          <w:b w:val="0"/>
          <w:sz w:val="24"/>
        </w:rPr>
        <w:t xml:space="preserve"> акад. часов:</w:t>
      </w:r>
    </w:p>
    <w:p w:rsidR="00F6421B" w:rsidRPr="0012361A" w:rsidRDefault="00F6421B" w:rsidP="00F6421B">
      <w:pPr>
        <w:tabs>
          <w:tab w:val="left" w:pos="851"/>
          <w:tab w:val="left" w:pos="1134"/>
        </w:tabs>
        <w:ind w:firstLine="709"/>
        <w:jc w:val="both"/>
        <w:rPr>
          <w:rStyle w:val="FontStyle18"/>
          <w:b w:val="0"/>
          <w:sz w:val="24"/>
        </w:rPr>
      </w:pPr>
      <w:r w:rsidRPr="0012361A">
        <w:rPr>
          <w:rStyle w:val="FontStyle18"/>
          <w:b w:val="0"/>
          <w:sz w:val="24"/>
        </w:rPr>
        <w:t xml:space="preserve"> – </w:t>
      </w:r>
      <w:proofErr w:type="gramStart"/>
      <w:r w:rsidRPr="0012361A">
        <w:rPr>
          <w:rStyle w:val="FontStyle18"/>
          <w:b w:val="0"/>
          <w:sz w:val="24"/>
        </w:rPr>
        <w:t>аудиторная</w:t>
      </w:r>
      <w:proofErr w:type="gramEnd"/>
      <w:r w:rsidRPr="0012361A">
        <w:rPr>
          <w:rStyle w:val="FontStyle18"/>
          <w:b w:val="0"/>
          <w:sz w:val="24"/>
        </w:rPr>
        <w:t xml:space="preserve"> – </w:t>
      </w:r>
      <w:r w:rsidR="006D7CE5" w:rsidRPr="0012361A">
        <w:rPr>
          <w:rStyle w:val="FontStyle18"/>
          <w:b w:val="0"/>
          <w:sz w:val="24"/>
        </w:rPr>
        <w:t>7</w:t>
      </w:r>
      <w:r w:rsidR="00B76C0E" w:rsidRPr="0012361A">
        <w:rPr>
          <w:rStyle w:val="FontStyle18"/>
          <w:b w:val="0"/>
          <w:sz w:val="24"/>
        </w:rPr>
        <w:t>4</w:t>
      </w:r>
      <w:r w:rsidR="0030183A" w:rsidRPr="0012361A">
        <w:rPr>
          <w:rStyle w:val="FontStyle18"/>
          <w:b w:val="0"/>
          <w:sz w:val="24"/>
        </w:rPr>
        <w:t xml:space="preserve"> </w:t>
      </w:r>
      <w:r w:rsidRPr="0012361A">
        <w:rPr>
          <w:rStyle w:val="FontStyle18"/>
          <w:b w:val="0"/>
          <w:sz w:val="24"/>
        </w:rPr>
        <w:t>акад. часов;</w:t>
      </w:r>
    </w:p>
    <w:p w:rsidR="00F6421B" w:rsidRPr="0012361A" w:rsidRDefault="00F6421B" w:rsidP="00F6421B">
      <w:pPr>
        <w:tabs>
          <w:tab w:val="left" w:pos="851"/>
          <w:tab w:val="left" w:pos="1134"/>
        </w:tabs>
        <w:ind w:firstLine="709"/>
        <w:jc w:val="both"/>
        <w:rPr>
          <w:rStyle w:val="FontStyle18"/>
          <w:b w:val="0"/>
          <w:sz w:val="24"/>
        </w:rPr>
      </w:pPr>
      <w:r w:rsidRPr="0012361A">
        <w:rPr>
          <w:rStyle w:val="FontStyle18"/>
          <w:b w:val="0"/>
          <w:sz w:val="24"/>
        </w:rPr>
        <w:t xml:space="preserve"> – </w:t>
      </w:r>
      <w:proofErr w:type="gramStart"/>
      <w:r w:rsidRPr="0012361A">
        <w:rPr>
          <w:rStyle w:val="FontStyle18"/>
          <w:b w:val="0"/>
          <w:sz w:val="24"/>
        </w:rPr>
        <w:t>внеаудиторная</w:t>
      </w:r>
      <w:proofErr w:type="gramEnd"/>
      <w:r w:rsidRPr="0012361A">
        <w:rPr>
          <w:rStyle w:val="FontStyle18"/>
          <w:b w:val="0"/>
          <w:sz w:val="24"/>
        </w:rPr>
        <w:t xml:space="preserve"> – </w:t>
      </w:r>
      <w:r w:rsidR="002A0CDD" w:rsidRPr="0012361A">
        <w:rPr>
          <w:rStyle w:val="FontStyle18"/>
          <w:b w:val="0"/>
          <w:sz w:val="24"/>
        </w:rPr>
        <w:t>0,2</w:t>
      </w:r>
      <w:r w:rsidR="0030183A" w:rsidRPr="0012361A">
        <w:rPr>
          <w:rStyle w:val="FontStyle18"/>
          <w:b w:val="0"/>
          <w:sz w:val="24"/>
        </w:rPr>
        <w:t xml:space="preserve"> </w:t>
      </w:r>
      <w:r w:rsidRPr="0012361A">
        <w:rPr>
          <w:rStyle w:val="FontStyle18"/>
          <w:b w:val="0"/>
          <w:sz w:val="24"/>
        </w:rPr>
        <w:t xml:space="preserve">акад. часов </w:t>
      </w:r>
    </w:p>
    <w:p w:rsidR="00F6421B" w:rsidRPr="0012361A" w:rsidRDefault="00F6421B" w:rsidP="00F6421B">
      <w:pPr>
        <w:tabs>
          <w:tab w:val="left" w:pos="851"/>
          <w:tab w:val="left" w:pos="1134"/>
        </w:tabs>
        <w:ind w:firstLine="709"/>
        <w:jc w:val="both"/>
        <w:rPr>
          <w:rStyle w:val="FontStyle18"/>
          <w:b w:val="0"/>
          <w:sz w:val="24"/>
        </w:rPr>
      </w:pPr>
      <w:r w:rsidRPr="0012361A">
        <w:rPr>
          <w:rStyle w:val="FontStyle18"/>
          <w:b w:val="0"/>
          <w:sz w:val="24"/>
        </w:rPr>
        <w:t xml:space="preserve">– самостоятельная работа – </w:t>
      </w:r>
      <w:r w:rsidR="00B76C0E" w:rsidRPr="0012361A">
        <w:rPr>
          <w:rStyle w:val="FontStyle18"/>
          <w:b w:val="0"/>
          <w:sz w:val="24"/>
        </w:rPr>
        <w:t>69</w:t>
      </w:r>
      <w:r w:rsidR="006D7CE5" w:rsidRPr="0012361A">
        <w:rPr>
          <w:rStyle w:val="FontStyle18"/>
          <w:b w:val="0"/>
          <w:sz w:val="24"/>
        </w:rPr>
        <w:t>,8</w:t>
      </w:r>
      <w:r w:rsidR="002A0CDD" w:rsidRPr="0012361A">
        <w:rPr>
          <w:rStyle w:val="FontStyle18"/>
          <w:b w:val="0"/>
          <w:sz w:val="24"/>
        </w:rPr>
        <w:t xml:space="preserve"> </w:t>
      </w:r>
      <w:r w:rsidRPr="0012361A">
        <w:rPr>
          <w:rStyle w:val="FontStyle18"/>
          <w:b w:val="0"/>
          <w:sz w:val="24"/>
        </w:rPr>
        <w:t>акад. часов;</w:t>
      </w:r>
    </w:p>
    <w:p w:rsidR="00F6421B" w:rsidRPr="0012361A" w:rsidRDefault="00F6421B" w:rsidP="00F6421B">
      <w:pPr>
        <w:ind w:firstLine="709"/>
        <w:jc w:val="both"/>
        <w:rPr>
          <w:sz w:val="24"/>
          <w:szCs w:val="24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0"/>
        <w:gridCol w:w="502"/>
        <w:gridCol w:w="576"/>
        <w:gridCol w:w="1017"/>
        <w:gridCol w:w="575"/>
        <w:gridCol w:w="772"/>
        <w:gridCol w:w="3044"/>
        <w:gridCol w:w="2864"/>
        <w:gridCol w:w="1235"/>
      </w:tblGrid>
      <w:tr w:rsidR="00F6421B" w:rsidRPr="0012361A" w:rsidTr="00E640DD">
        <w:trPr>
          <w:cantSplit/>
          <w:trHeight w:val="1156"/>
          <w:tblHeader/>
        </w:trPr>
        <w:tc>
          <w:tcPr>
            <w:tcW w:w="1408" w:type="pct"/>
            <w:vMerge w:val="restart"/>
            <w:vAlign w:val="center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70" w:type="pct"/>
            <w:vMerge w:val="restart"/>
            <w:textDirection w:val="btLr"/>
            <w:vAlign w:val="center"/>
          </w:tcPr>
          <w:p w:rsidR="00F6421B" w:rsidRPr="0012361A" w:rsidRDefault="006D7CE5" w:rsidP="00F6421B">
            <w:pPr>
              <w:pStyle w:val="Style13"/>
              <w:widowControl/>
              <w:ind w:firstLine="0"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  <w:t>Семестр</w:t>
            </w:r>
          </w:p>
        </w:tc>
        <w:tc>
          <w:tcPr>
            <w:tcW w:w="735" w:type="pct"/>
            <w:gridSpan w:val="3"/>
            <w:vAlign w:val="center"/>
          </w:tcPr>
          <w:p w:rsidR="00F6421B" w:rsidRPr="0012361A" w:rsidRDefault="00F6421B" w:rsidP="00F6421B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62" w:type="pct"/>
            <w:vMerge w:val="restart"/>
            <w:textDirection w:val="btLr"/>
            <w:vAlign w:val="center"/>
          </w:tcPr>
          <w:p w:rsidR="00F6421B" w:rsidRPr="0012361A" w:rsidRDefault="00F6421B" w:rsidP="00F6421B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33" w:type="pct"/>
            <w:vMerge w:val="restart"/>
            <w:vAlign w:val="center"/>
          </w:tcPr>
          <w:p w:rsidR="00F6421B" w:rsidRPr="0012361A" w:rsidRDefault="00F6421B" w:rsidP="00F6421B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  <w:p w:rsidR="00F6421B" w:rsidRPr="0012361A" w:rsidRDefault="00F6421B" w:rsidP="00F6421B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vMerge w:val="restart"/>
            <w:vAlign w:val="center"/>
          </w:tcPr>
          <w:p w:rsidR="00F6421B" w:rsidRPr="0012361A" w:rsidRDefault="00F6421B" w:rsidP="00F6421B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  <w:p w:rsidR="00F6421B" w:rsidRPr="0012361A" w:rsidRDefault="00F6421B" w:rsidP="00F6421B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Merge w:val="restart"/>
            <w:textDirection w:val="btLr"/>
            <w:vAlign w:val="center"/>
          </w:tcPr>
          <w:p w:rsidR="00F6421B" w:rsidRPr="0012361A" w:rsidRDefault="00F6421B" w:rsidP="00F6421B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F6421B" w:rsidRPr="0012361A" w:rsidTr="00E640DD">
        <w:trPr>
          <w:cantSplit/>
          <w:trHeight w:val="1134"/>
          <w:tblHeader/>
        </w:trPr>
        <w:tc>
          <w:tcPr>
            <w:tcW w:w="1408" w:type="pct"/>
            <w:vMerge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vMerge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extDirection w:val="btLr"/>
            <w:vAlign w:val="center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345" w:type="pct"/>
            <w:textDirection w:val="btLr"/>
            <w:vAlign w:val="center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</w:t>
            </w:r>
            <w:proofErr w:type="spellEnd"/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95" w:type="pct"/>
            <w:textDirection w:val="btLr"/>
            <w:vAlign w:val="center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занятия</w:t>
            </w:r>
          </w:p>
        </w:tc>
        <w:tc>
          <w:tcPr>
            <w:tcW w:w="262" w:type="pct"/>
            <w:vMerge/>
            <w:textDirection w:val="btLr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  <w:textDirection w:val="btLr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vMerge/>
            <w:textDirection w:val="btLr"/>
            <w:vAlign w:val="center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Merge/>
            <w:textDirection w:val="btLr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21B" w:rsidRPr="0012361A" w:rsidTr="00E640DD">
        <w:trPr>
          <w:trHeight w:val="268"/>
        </w:trPr>
        <w:tc>
          <w:tcPr>
            <w:tcW w:w="1408" w:type="pct"/>
          </w:tcPr>
          <w:p w:rsidR="00F6421B" w:rsidRPr="0012361A" w:rsidRDefault="006F6703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6421B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1. Особенности информационных технологий для людей с ограниченн</w:t>
            </w:r>
            <w:r w:rsidR="00F6421B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ы</w:t>
            </w:r>
            <w:r w:rsidR="00F6421B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ми возможностями здоровья</w:t>
            </w:r>
          </w:p>
        </w:tc>
        <w:tc>
          <w:tcPr>
            <w:tcW w:w="170" w:type="pct"/>
          </w:tcPr>
          <w:p w:rsidR="00F6421B" w:rsidRPr="0012361A" w:rsidRDefault="00B76C0E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" w:type="pct"/>
          </w:tcPr>
          <w:p w:rsidR="00F6421B" w:rsidRPr="0012361A" w:rsidRDefault="00F6421B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F6421B" w:rsidRPr="0012361A" w:rsidRDefault="006D3EDB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  <w:r w:rsidR="00771E4F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/10</w:t>
            </w:r>
            <w:r w:rsidR="00771E4F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5" w:type="pct"/>
          </w:tcPr>
          <w:p w:rsidR="00F6421B" w:rsidRPr="0012361A" w:rsidRDefault="00F6421B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F6421B" w:rsidRPr="0012361A" w:rsidRDefault="006F6703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3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1. Подготовка к практич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скому занятию. </w:t>
            </w:r>
          </w:p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2. Выполнение практическ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го задания. </w:t>
            </w:r>
          </w:p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3. Самостоятельное изуч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учебной литературы</w:t>
            </w:r>
          </w:p>
        </w:tc>
        <w:tc>
          <w:tcPr>
            <w:tcW w:w="972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Отчет в виде аудиофайла </w:t>
            </w:r>
          </w:p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19" w:type="pct"/>
          </w:tcPr>
          <w:p w:rsidR="00F6421B" w:rsidRPr="0012361A" w:rsidRDefault="006D7CE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="006D3EDB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</w:t>
            </w:r>
            <w:r w:rsidR="00F6421B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К-3зув; </w:t>
            </w:r>
          </w:p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21B" w:rsidRPr="0012361A" w:rsidTr="00E640DD">
        <w:trPr>
          <w:trHeight w:val="268"/>
        </w:trPr>
        <w:tc>
          <w:tcPr>
            <w:tcW w:w="1408" w:type="pct"/>
          </w:tcPr>
          <w:p w:rsidR="00F6421B" w:rsidRPr="0012361A" w:rsidRDefault="006F6703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6421B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2. Аппаратное обеспечение ЭВМ. </w:t>
            </w:r>
          </w:p>
        </w:tc>
        <w:tc>
          <w:tcPr>
            <w:tcW w:w="170" w:type="pct"/>
          </w:tcPr>
          <w:p w:rsidR="00F6421B" w:rsidRPr="0012361A" w:rsidRDefault="00B76C0E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" w:type="pct"/>
          </w:tcPr>
          <w:p w:rsidR="00F6421B" w:rsidRPr="0012361A" w:rsidRDefault="00F6421B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F6421B" w:rsidRPr="0012361A" w:rsidRDefault="006D3EDB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  <w:r w:rsidR="00771E4F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/10И</w:t>
            </w:r>
          </w:p>
        </w:tc>
        <w:tc>
          <w:tcPr>
            <w:tcW w:w="195" w:type="pct"/>
          </w:tcPr>
          <w:p w:rsidR="00F6421B" w:rsidRPr="0012361A" w:rsidRDefault="00F6421B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F6421B" w:rsidRPr="0012361A" w:rsidRDefault="006F6703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3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1. Подготовка к практич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скому занятию. </w:t>
            </w:r>
          </w:p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2. Выполнение практическ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го задания. </w:t>
            </w:r>
          </w:p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3. Самостоятельное изуч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учебной литературы</w:t>
            </w:r>
          </w:p>
        </w:tc>
        <w:tc>
          <w:tcPr>
            <w:tcW w:w="972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Отчет в виде аудиофайла </w:t>
            </w:r>
          </w:p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19" w:type="pct"/>
          </w:tcPr>
          <w:p w:rsidR="00F6421B" w:rsidRPr="0012361A" w:rsidRDefault="006D7CE5" w:rsidP="006D7CE5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="006D3EDB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</w:t>
            </w:r>
            <w:r w:rsidR="00F6421B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К-3зув; </w:t>
            </w:r>
          </w:p>
        </w:tc>
      </w:tr>
      <w:tr w:rsidR="00F6421B" w:rsidRPr="0012361A" w:rsidTr="00E640DD">
        <w:trPr>
          <w:trHeight w:val="268"/>
        </w:trPr>
        <w:tc>
          <w:tcPr>
            <w:tcW w:w="1408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proofErr w:type="spellStart"/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Тифлотехнические</w:t>
            </w:r>
            <w:proofErr w:type="spellEnd"/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средства в профессиональной деятельности</w:t>
            </w:r>
          </w:p>
        </w:tc>
        <w:tc>
          <w:tcPr>
            <w:tcW w:w="170" w:type="pct"/>
          </w:tcPr>
          <w:p w:rsidR="00F6421B" w:rsidRPr="0012361A" w:rsidRDefault="00B76C0E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" w:type="pct"/>
          </w:tcPr>
          <w:p w:rsidR="00F6421B" w:rsidRPr="0012361A" w:rsidRDefault="00F6421B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F6421B" w:rsidRPr="0012361A" w:rsidRDefault="006D3EDB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  <w:r w:rsidR="00771E4F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/16И</w:t>
            </w:r>
          </w:p>
        </w:tc>
        <w:tc>
          <w:tcPr>
            <w:tcW w:w="195" w:type="pct"/>
          </w:tcPr>
          <w:p w:rsidR="00F6421B" w:rsidRPr="0012361A" w:rsidRDefault="00F6421B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F6421B" w:rsidRPr="0012361A" w:rsidRDefault="00B76C0E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033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1. Подготовка к практич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скому занятию. </w:t>
            </w:r>
          </w:p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2. Выполнение практическ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го задания. </w:t>
            </w:r>
          </w:p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3. Самостоятельное изуч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учебной литературы</w:t>
            </w:r>
          </w:p>
        </w:tc>
        <w:tc>
          <w:tcPr>
            <w:tcW w:w="972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Отчет в виде аудиофайла </w:t>
            </w:r>
          </w:p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19" w:type="pct"/>
          </w:tcPr>
          <w:p w:rsidR="00F6421B" w:rsidRPr="0012361A" w:rsidRDefault="006D7CE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="006D3EDB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</w:t>
            </w:r>
            <w:r w:rsidR="00F6421B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К-3зув; </w:t>
            </w:r>
          </w:p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0E" w:rsidRPr="0012361A" w:rsidTr="00E640DD">
        <w:trPr>
          <w:trHeight w:val="268"/>
        </w:trPr>
        <w:tc>
          <w:tcPr>
            <w:tcW w:w="1408" w:type="pct"/>
          </w:tcPr>
          <w:p w:rsidR="00B76C0E" w:rsidRPr="0012361A" w:rsidRDefault="00B76C0E" w:rsidP="0030183A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 w:rsidR="0030183A" w:rsidRPr="0012361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в семестре</w:t>
            </w:r>
          </w:p>
        </w:tc>
        <w:tc>
          <w:tcPr>
            <w:tcW w:w="170" w:type="pct"/>
          </w:tcPr>
          <w:p w:rsidR="00B76C0E" w:rsidRPr="0012361A" w:rsidRDefault="00F11256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361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195" w:type="pct"/>
          </w:tcPr>
          <w:p w:rsidR="00B76C0E" w:rsidRPr="0012361A" w:rsidRDefault="00B76C0E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" w:type="pct"/>
          </w:tcPr>
          <w:p w:rsidR="00B76C0E" w:rsidRPr="0012361A" w:rsidRDefault="006D3EDB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71E4F" w:rsidRPr="0012361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/36И</w:t>
            </w:r>
          </w:p>
        </w:tc>
        <w:tc>
          <w:tcPr>
            <w:tcW w:w="195" w:type="pct"/>
          </w:tcPr>
          <w:p w:rsidR="00B76C0E" w:rsidRPr="0012361A" w:rsidRDefault="00B76C0E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" w:type="pct"/>
          </w:tcPr>
          <w:p w:rsidR="00B76C0E" w:rsidRPr="0012361A" w:rsidRDefault="00B76C0E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35,9</w:t>
            </w:r>
          </w:p>
        </w:tc>
        <w:tc>
          <w:tcPr>
            <w:tcW w:w="1033" w:type="pct"/>
          </w:tcPr>
          <w:p w:rsidR="00B76C0E" w:rsidRPr="0012361A" w:rsidRDefault="00B76C0E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B76C0E" w:rsidRPr="0012361A" w:rsidRDefault="00B76C0E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</w:tcPr>
          <w:p w:rsidR="00B76C0E" w:rsidRPr="0012361A" w:rsidRDefault="00B76C0E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21B" w:rsidRPr="0012361A" w:rsidTr="00E640DD">
        <w:trPr>
          <w:trHeight w:val="268"/>
        </w:trPr>
        <w:tc>
          <w:tcPr>
            <w:tcW w:w="1408" w:type="pct"/>
          </w:tcPr>
          <w:p w:rsidR="00F6421B" w:rsidRPr="0012361A" w:rsidRDefault="00F6421B" w:rsidP="006F6703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6F6703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. Программное и </w:t>
            </w:r>
            <w:proofErr w:type="spellStart"/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тифлопр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граммное</w:t>
            </w:r>
            <w:proofErr w:type="spellEnd"/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обеспечение ЭВМ </w:t>
            </w:r>
          </w:p>
        </w:tc>
        <w:tc>
          <w:tcPr>
            <w:tcW w:w="170" w:type="pct"/>
          </w:tcPr>
          <w:p w:rsidR="00F6421B" w:rsidRPr="0012361A" w:rsidRDefault="002A0CDD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F6421B" w:rsidRPr="0012361A" w:rsidRDefault="006D3ED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  <w:r w:rsidR="00771E4F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/10И</w:t>
            </w:r>
          </w:p>
        </w:tc>
        <w:tc>
          <w:tcPr>
            <w:tcW w:w="195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F6421B" w:rsidRPr="0012361A" w:rsidRDefault="006D3ED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3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1. Подготовка к практич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скому занятию. </w:t>
            </w:r>
          </w:p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2. Выполнение практическ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го задания. </w:t>
            </w:r>
          </w:p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3. Самостоятельное изуч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учебной литературы</w:t>
            </w:r>
          </w:p>
        </w:tc>
        <w:tc>
          <w:tcPr>
            <w:tcW w:w="972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Отчет в виде аудиофайла </w:t>
            </w:r>
          </w:p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19" w:type="pct"/>
          </w:tcPr>
          <w:p w:rsidR="00F6421B" w:rsidRPr="0012361A" w:rsidRDefault="006D7CE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="006D3EDB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</w:t>
            </w:r>
            <w:r w:rsidR="00F6421B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К-3зув; </w:t>
            </w:r>
          </w:p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21B" w:rsidRPr="0012361A" w:rsidTr="00E640DD">
        <w:trPr>
          <w:trHeight w:val="268"/>
        </w:trPr>
        <w:tc>
          <w:tcPr>
            <w:tcW w:w="1408" w:type="pct"/>
          </w:tcPr>
          <w:p w:rsidR="00F6421B" w:rsidRPr="0012361A" w:rsidRDefault="00F6421B" w:rsidP="006F6703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6F6703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Основы работы в сети Инте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" w:type="pct"/>
          </w:tcPr>
          <w:p w:rsidR="00F6421B" w:rsidRPr="0012361A" w:rsidRDefault="002A0CDD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F6421B" w:rsidRPr="0012361A" w:rsidRDefault="006D3ED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  <w:r w:rsidR="00771E4F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/10И</w:t>
            </w:r>
          </w:p>
        </w:tc>
        <w:tc>
          <w:tcPr>
            <w:tcW w:w="195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F6421B" w:rsidRPr="0012361A" w:rsidRDefault="006D3EDB" w:rsidP="00E640DD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3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1. Подготовка к практич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скому занятию. </w:t>
            </w:r>
          </w:p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2. Выполнение практическ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го задания. </w:t>
            </w:r>
          </w:p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3. Самостоятельное изуч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учебной литературы</w:t>
            </w:r>
          </w:p>
        </w:tc>
        <w:tc>
          <w:tcPr>
            <w:tcW w:w="972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Отчет в виде аудиофайла</w:t>
            </w:r>
          </w:p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419" w:type="pct"/>
          </w:tcPr>
          <w:p w:rsidR="00F6421B" w:rsidRPr="0012361A" w:rsidRDefault="006D7CE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="006D3EDB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</w:t>
            </w:r>
            <w:r w:rsidR="00F6421B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К-3зув; </w:t>
            </w:r>
          </w:p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21B" w:rsidRPr="0012361A" w:rsidTr="00E640DD">
        <w:trPr>
          <w:trHeight w:val="268"/>
        </w:trPr>
        <w:tc>
          <w:tcPr>
            <w:tcW w:w="1408" w:type="pct"/>
          </w:tcPr>
          <w:p w:rsidR="00F6421B" w:rsidRPr="0012361A" w:rsidRDefault="00F6421B" w:rsidP="006F6703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6F6703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Дистанционные образовател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ь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ные технологии. Использование ада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тивных технологий в учебном проце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170" w:type="pct"/>
          </w:tcPr>
          <w:p w:rsidR="00F6421B" w:rsidRPr="0012361A" w:rsidRDefault="006D3ED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F6421B" w:rsidRPr="0012361A" w:rsidRDefault="006D3ED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18</w:t>
            </w:r>
            <w:r w:rsidR="00560A27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/16</w:t>
            </w:r>
            <w:r w:rsidR="00771E4F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5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F6421B" w:rsidRPr="0012361A" w:rsidRDefault="006D3EDB" w:rsidP="00E640DD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033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</w:tcPr>
          <w:p w:rsidR="00F6421B" w:rsidRPr="0012361A" w:rsidRDefault="006D7CE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="006D3EDB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</w:t>
            </w:r>
            <w:r w:rsidR="00F6421B"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К-3зув; </w:t>
            </w:r>
          </w:p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21B" w:rsidRPr="0012361A" w:rsidTr="00E640DD">
        <w:trPr>
          <w:trHeight w:val="268"/>
        </w:trPr>
        <w:tc>
          <w:tcPr>
            <w:tcW w:w="1408" w:type="pct"/>
          </w:tcPr>
          <w:p w:rsidR="00F6421B" w:rsidRPr="0012361A" w:rsidRDefault="006D3EDB" w:rsidP="0030183A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 w:rsidR="0030183A" w:rsidRPr="0012361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в семестре</w:t>
            </w:r>
          </w:p>
        </w:tc>
        <w:tc>
          <w:tcPr>
            <w:tcW w:w="170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F6421B" w:rsidRPr="0012361A" w:rsidRDefault="006D3ED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771E4F" w:rsidRPr="0012361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/36И</w:t>
            </w:r>
          </w:p>
        </w:tc>
        <w:tc>
          <w:tcPr>
            <w:tcW w:w="195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" w:type="pct"/>
          </w:tcPr>
          <w:p w:rsidR="00F6421B" w:rsidRPr="0012361A" w:rsidRDefault="006D3ED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33,9</w:t>
            </w:r>
          </w:p>
        </w:tc>
        <w:tc>
          <w:tcPr>
            <w:tcW w:w="1033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</w:tcPr>
          <w:p w:rsidR="00F6421B" w:rsidRPr="0012361A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DB" w:rsidRPr="0012361A" w:rsidTr="00E640DD">
        <w:trPr>
          <w:trHeight w:val="268"/>
        </w:trPr>
        <w:tc>
          <w:tcPr>
            <w:tcW w:w="1408" w:type="pct"/>
          </w:tcPr>
          <w:p w:rsidR="006D3EDB" w:rsidRPr="0012361A" w:rsidRDefault="006D3ED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Итого по курсу</w:t>
            </w:r>
          </w:p>
        </w:tc>
        <w:tc>
          <w:tcPr>
            <w:tcW w:w="170" w:type="pct"/>
          </w:tcPr>
          <w:p w:rsidR="006D3EDB" w:rsidRPr="0012361A" w:rsidRDefault="006D3ED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" w:type="pct"/>
          </w:tcPr>
          <w:p w:rsidR="006D3EDB" w:rsidRPr="0012361A" w:rsidRDefault="006D3ED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6D3EDB" w:rsidRPr="0012361A" w:rsidRDefault="006D3ED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="00771E4F" w:rsidRPr="0012361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/72И</w:t>
            </w:r>
          </w:p>
        </w:tc>
        <w:tc>
          <w:tcPr>
            <w:tcW w:w="195" w:type="pct"/>
          </w:tcPr>
          <w:p w:rsidR="006D3EDB" w:rsidRPr="0012361A" w:rsidRDefault="006D3ED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" w:type="pct"/>
          </w:tcPr>
          <w:p w:rsidR="006D3EDB" w:rsidRPr="0012361A" w:rsidRDefault="00720E73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 w:rsidR="006D3EDB" w:rsidRPr="0012361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</w:tc>
        <w:tc>
          <w:tcPr>
            <w:tcW w:w="1033" w:type="pct"/>
          </w:tcPr>
          <w:p w:rsidR="006D3EDB" w:rsidRPr="0012361A" w:rsidRDefault="006D3ED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6D3EDB" w:rsidRPr="0012361A" w:rsidRDefault="006D3ED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2361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19" w:type="pct"/>
          </w:tcPr>
          <w:p w:rsidR="006D3EDB" w:rsidRPr="0012361A" w:rsidRDefault="006D3ED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21B" w:rsidRPr="0012361A" w:rsidRDefault="00F6421B" w:rsidP="00F6421B">
      <w:pPr>
        <w:jc w:val="both"/>
        <w:rPr>
          <w:bCs/>
          <w:i/>
          <w:color w:val="0070C0"/>
          <w:sz w:val="24"/>
          <w:szCs w:val="24"/>
        </w:rPr>
      </w:pPr>
    </w:p>
    <w:p w:rsidR="00F6421B" w:rsidRPr="0012361A" w:rsidRDefault="00F6421B" w:rsidP="00F6421B">
      <w:pPr>
        <w:jc w:val="both"/>
        <w:rPr>
          <w:bCs/>
          <w:i/>
          <w:color w:val="0070C0"/>
          <w:sz w:val="24"/>
          <w:szCs w:val="24"/>
        </w:rPr>
      </w:pPr>
    </w:p>
    <w:p w:rsidR="00F6421B" w:rsidRPr="0012361A" w:rsidRDefault="00F6421B" w:rsidP="00F6421B">
      <w:pPr>
        <w:jc w:val="both"/>
        <w:rPr>
          <w:bCs/>
          <w:i/>
          <w:color w:val="0070C0"/>
          <w:sz w:val="24"/>
          <w:szCs w:val="24"/>
        </w:rPr>
      </w:pPr>
    </w:p>
    <w:p w:rsidR="00F6421B" w:rsidRPr="0012361A" w:rsidRDefault="00F6421B" w:rsidP="00F6421B">
      <w:pPr>
        <w:jc w:val="both"/>
        <w:rPr>
          <w:bCs/>
          <w:i/>
          <w:color w:val="0070C0"/>
          <w:sz w:val="24"/>
          <w:szCs w:val="24"/>
        </w:rPr>
        <w:sectPr w:rsidR="00F6421B" w:rsidRPr="0012361A" w:rsidSect="00F6421B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F6421B" w:rsidRPr="0012361A" w:rsidRDefault="00F6421B" w:rsidP="00F6421B">
      <w:pPr>
        <w:pStyle w:val="Style12"/>
        <w:widowControl/>
        <w:ind w:firstLine="0"/>
        <w:rPr>
          <w:rStyle w:val="FontStyle31"/>
        </w:rPr>
      </w:pPr>
    </w:p>
    <w:p w:rsidR="00311D0D" w:rsidRPr="0012361A" w:rsidRDefault="00311D0D" w:rsidP="00311D0D">
      <w:pPr>
        <w:pStyle w:val="1"/>
        <w:spacing w:before="0" w:after="0"/>
        <w:ind w:firstLine="709"/>
        <w:rPr>
          <w:rStyle w:val="FontStyle18"/>
          <w:b/>
          <w:sz w:val="24"/>
        </w:rPr>
      </w:pPr>
      <w:r w:rsidRPr="0012361A">
        <w:rPr>
          <w:rStyle w:val="FontStyle18"/>
          <w:b/>
          <w:sz w:val="24"/>
        </w:rPr>
        <w:t xml:space="preserve">5 </w:t>
      </w:r>
      <w:r w:rsidRPr="0012361A">
        <w:rPr>
          <w:rStyle w:val="FontStyle18"/>
          <w:b/>
          <w:caps w:val="0"/>
          <w:sz w:val="24"/>
        </w:rPr>
        <w:t>Образовательные и информационно-коммуникационные технологии</w:t>
      </w:r>
    </w:p>
    <w:p w:rsidR="00F6421B" w:rsidRPr="0012361A" w:rsidRDefault="00F6421B" w:rsidP="00E640DD">
      <w:pPr>
        <w:pStyle w:val="Style12"/>
        <w:widowControl/>
        <w:ind w:firstLine="0"/>
        <w:rPr>
          <w:rStyle w:val="FontStyle31"/>
        </w:rPr>
      </w:pPr>
    </w:p>
    <w:p w:rsidR="00E640DD" w:rsidRPr="0012361A" w:rsidRDefault="00E640DD" w:rsidP="00E640DD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1. Традиционные образовательные технологии ориентируются на организацию о</w:t>
      </w:r>
      <w:r w:rsidRPr="0012361A">
        <w:rPr>
          <w:sz w:val="24"/>
          <w:szCs w:val="24"/>
        </w:rPr>
        <w:t>б</w:t>
      </w:r>
      <w:r w:rsidRPr="0012361A">
        <w:rPr>
          <w:sz w:val="24"/>
          <w:szCs w:val="24"/>
        </w:rPr>
        <w:t xml:space="preserve">разовательного процесса, предполагающую прямую трансляцию знаний от преподавателя к студенту. </w:t>
      </w:r>
    </w:p>
    <w:p w:rsidR="00E640DD" w:rsidRPr="0012361A" w:rsidRDefault="00E640DD" w:rsidP="00E640DD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Формы учебных занятий с использованием традиционных технологий:</w:t>
      </w:r>
    </w:p>
    <w:p w:rsidR="00E640DD" w:rsidRPr="0012361A" w:rsidRDefault="00E640DD" w:rsidP="00E640DD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</w:t>
      </w:r>
      <w:r w:rsidRPr="0012361A">
        <w:rPr>
          <w:sz w:val="24"/>
          <w:szCs w:val="24"/>
        </w:rPr>
        <w:t>е</w:t>
      </w:r>
      <w:r w:rsidRPr="0012361A">
        <w:rPr>
          <w:sz w:val="24"/>
          <w:szCs w:val="24"/>
        </w:rPr>
        <w:t>мой обязательной и дополнительной литературы.</w:t>
      </w:r>
    </w:p>
    <w:p w:rsidR="00E640DD" w:rsidRPr="0012361A" w:rsidRDefault="00E640DD" w:rsidP="00E640DD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Практическое занятие, посвященное освоению конкретных умений и навыков по предложенному алгоритму.</w:t>
      </w:r>
    </w:p>
    <w:p w:rsidR="00E640DD" w:rsidRPr="0012361A" w:rsidRDefault="00E640DD" w:rsidP="00E640DD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2. Технологии проблемного обучения 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E640DD" w:rsidRPr="0012361A" w:rsidRDefault="00E640DD" w:rsidP="00E640DD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Формы учебных занятий с использованием технологий проблемного обучения:</w:t>
      </w:r>
    </w:p>
    <w:p w:rsidR="00E640DD" w:rsidRPr="0012361A" w:rsidRDefault="00E640DD" w:rsidP="00E640DD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Практическое занятие в форме практикума – организация учебной работы, напра</w:t>
      </w:r>
      <w:r w:rsidRPr="0012361A">
        <w:rPr>
          <w:sz w:val="24"/>
          <w:szCs w:val="24"/>
        </w:rPr>
        <w:t>в</w:t>
      </w:r>
      <w:r w:rsidRPr="0012361A">
        <w:rPr>
          <w:sz w:val="24"/>
          <w:szCs w:val="24"/>
        </w:rPr>
        <w:t>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E640DD" w:rsidRPr="0012361A" w:rsidRDefault="00E640DD" w:rsidP="00E640DD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Практическое занятие на основе кейс-метода 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ситуации.</w:t>
      </w:r>
    </w:p>
    <w:p w:rsidR="00E640DD" w:rsidRPr="0012361A" w:rsidRDefault="00BB3494" w:rsidP="00BB3494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3</w:t>
      </w:r>
      <w:r w:rsidR="00E640DD" w:rsidRPr="0012361A">
        <w:rPr>
          <w:sz w:val="24"/>
          <w:szCs w:val="24"/>
        </w:rPr>
        <w:t>. Интерактивные технологии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</w:t>
      </w:r>
      <w:r w:rsidR="00E640DD" w:rsidRPr="0012361A">
        <w:rPr>
          <w:sz w:val="24"/>
          <w:szCs w:val="24"/>
        </w:rPr>
        <w:t>и</w:t>
      </w:r>
      <w:r w:rsidR="00E640DD" w:rsidRPr="0012361A">
        <w:rPr>
          <w:sz w:val="24"/>
          <w:szCs w:val="24"/>
        </w:rPr>
        <w:t xml:space="preserve">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</w:t>
      </w:r>
      <w:proofErr w:type="gramStart"/>
      <w:r w:rsidR="00E640DD" w:rsidRPr="0012361A">
        <w:rPr>
          <w:sz w:val="24"/>
          <w:szCs w:val="24"/>
        </w:rPr>
        <w:t>субъект-субъектные</w:t>
      </w:r>
      <w:proofErr w:type="gramEnd"/>
      <w:r w:rsidR="00E640DD" w:rsidRPr="0012361A">
        <w:rPr>
          <w:sz w:val="24"/>
          <w:szCs w:val="24"/>
        </w:rPr>
        <w:t xml:space="preserve"> отношения в ходе образовательного процесса и, как следствие, фо</w:t>
      </w:r>
      <w:r w:rsidR="00E640DD" w:rsidRPr="0012361A">
        <w:rPr>
          <w:sz w:val="24"/>
          <w:szCs w:val="24"/>
        </w:rPr>
        <w:t>р</w:t>
      </w:r>
      <w:r w:rsidR="00E640DD" w:rsidRPr="0012361A">
        <w:rPr>
          <w:sz w:val="24"/>
          <w:szCs w:val="24"/>
        </w:rPr>
        <w:t>мирование саморазвивающейся информационно-ресурсной среды.</w:t>
      </w:r>
    </w:p>
    <w:p w:rsidR="00E640DD" w:rsidRPr="0012361A" w:rsidRDefault="00E640DD" w:rsidP="00BB3494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Формы учебных занятий с использованием специализированных интерактивных технологий:</w:t>
      </w:r>
    </w:p>
    <w:p w:rsidR="00E640DD" w:rsidRPr="0012361A" w:rsidRDefault="00E640DD" w:rsidP="00BB3494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E640DD" w:rsidRPr="0012361A" w:rsidRDefault="00BB3494" w:rsidP="00BB3494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4</w:t>
      </w:r>
      <w:r w:rsidR="00E640DD" w:rsidRPr="0012361A">
        <w:rPr>
          <w:sz w:val="24"/>
          <w:szCs w:val="24"/>
        </w:rPr>
        <w:t>. Информационно-коммуникационные образовательные технологии – организация образовательного процесса, основанная на применении специализированных програм</w:t>
      </w:r>
      <w:r w:rsidR="00E640DD" w:rsidRPr="0012361A">
        <w:rPr>
          <w:sz w:val="24"/>
          <w:szCs w:val="24"/>
        </w:rPr>
        <w:t>м</w:t>
      </w:r>
      <w:r w:rsidR="00E640DD" w:rsidRPr="0012361A">
        <w:rPr>
          <w:sz w:val="24"/>
          <w:szCs w:val="24"/>
        </w:rPr>
        <w:t>ных сред и технических средств работы с информацией.</w:t>
      </w:r>
    </w:p>
    <w:p w:rsidR="00E640DD" w:rsidRPr="0012361A" w:rsidRDefault="00E640DD" w:rsidP="00BB3494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Практическое занятие в форме презентации – представление результатов проек</w:t>
      </w:r>
      <w:r w:rsidRPr="0012361A">
        <w:rPr>
          <w:sz w:val="24"/>
          <w:szCs w:val="24"/>
        </w:rPr>
        <w:t>т</w:t>
      </w:r>
      <w:r w:rsidRPr="0012361A">
        <w:rPr>
          <w:sz w:val="24"/>
          <w:szCs w:val="24"/>
        </w:rPr>
        <w:t>ной или исследовательской деятельности с использованием специализированных пр</w:t>
      </w:r>
      <w:r w:rsidRPr="0012361A">
        <w:rPr>
          <w:sz w:val="24"/>
          <w:szCs w:val="24"/>
        </w:rPr>
        <w:t>о</w:t>
      </w:r>
      <w:r w:rsidRPr="0012361A">
        <w:rPr>
          <w:sz w:val="24"/>
          <w:szCs w:val="24"/>
        </w:rPr>
        <w:t>граммных сред.</w:t>
      </w:r>
    </w:p>
    <w:p w:rsidR="00311D0D" w:rsidRPr="0012361A" w:rsidRDefault="00E640DD" w:rsidP="00BB3494">
      <w:pPr>
        <w:ind w:firstLine="709"/>
        <w:jc w:val="both"/>
        <w:rPr>
          <w:sz w:val="24"/>
          <w:szCs w:val="24"/>
        </w:rPr>
      </w:pPr>
      <w:r w:rsidRPr="0012361A">
        <w:br w:type="page"/>
      </w:r>
    </w:p>
    <w:p w:rsidR="00E62AE7" w:rsidRPr="0012361A" w:rsidRDefault="00E62AE7" w:rsidP="0030183A">
      <w:pPr>
        <w:pStyle w:val="1"/>
        <w:ind w:left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12361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</w:t>
      </w:r>
      <w:r w:rsidR="0030183A" w:rsidRPr="0012361A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12361A">
        <w:rPr>
          <w:rStyle w:val="FontStyle31"/>
          <w:rFonts w:ascii="Times New Roman" w:hAnsi="Times New Roman" w:cs="Times New Roman"/>
          <w:caps w:val="0"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12361A">
        <w:rPr>
          <w:rStyle w:val="FontStyle31"/>
          <w:rFonts w:ascii="Times New Roman" w:hAnsi="Times New Roman" w:cs="Times New Roman"/>
          <w:caps w:val="0"/>
          <w:sz w:val="24"/>
          <w:szCs w:val="24"/>
        </w:rPr>
        <w:t>обучающихся</w:t>
      </w:r>
      <w:proofErr w:type="gramEnd"/>
    </w:p>
    <w:p w:rsidR="00311D0D" w:rsidRPr="0012361A" w:rsidRDefault="00311D0D" w:rsidP="00311D0D">
      <w:pPr>
        <w:ind w:firstLine="709"/>
        <w:jc w:val="both"/>
        <w:rPr>
          <w:sz w:val="24"/>
          <w:szCs w:val="24"/>
        </w:rPr>
      </w:pPr>
    </w:p>
    <w:p w:rsidR="00311D0D" w:rsidRPr="0012361A" w:rsidRDefault="00311D0D" w:rsidP="008215F3">
      <w:pPr>
        <w:pStyle w:val="a6"/>
        <w:numPr>
          <w:ilvl w:val="0"/>
          <w:numId w:val="21"/>
        </w:numPr>
        <w:ind w:left="0" w:firstLine="709"/>
        <w:rPr>
          <w:sz w:val="24"/>
          <w:szCs w:val="24"/>
        </w:rPr>
      </w:pPr>
      <w:r w:rsidRPr="0012361A">
        <w:rPr>
          <w:b/>
          <w:sz w:val="24"/>
          <w:szCs w:val="24"/>
        </w:rPr>
        <w:t>Особенности информационных технологий для людей с ограниченными возможностями здоровья</w:t>
      </w:r>
      <w:r w:rsidRPr="0012361A">
        <w:rPr>
          <w:sz w:val="24"/>
          <w:szCs w:val="24"/>
        </w:rPr>
        <w:t xml:space="preserve"> </w:t>
      </w:r>
    </w:p>
    <w:p w:rsidR="00BB3494" w:rsidRPr="0012361A" w:rsidRDefault="00BB3494" w:rsidP="008215F3">
      <w:pPr>
        <w:pStyle w:val="a6"/>
        <w:numPr>
          <w:ilvl w:val="1"/>
          <w:numId w:val="21"/>
        </w:numPr>
        <w:ind w:left="0" w:firstLine="709"/>
        <w:rPr>
          <w:sz w:val="24"/>
          <w:szCs w:val="24"/>
        </w:rPr>
      </w:pPr>
      <w:r w:rsidRPr="0012361A">
        <w:rPr>
          <w:sz w:val="24"/>
          <w:szCs w:val="24"/>
        </w:rPr>
        <w:t>Изучить с</w:t>
      </w:r>
      <w:r w:rsidR="00311D0D" w:rsidRPr="0012361A">
        <w:rPr>
          <w:sz w:val="24"/>
          <w:szCs w:val="24"/>
        </w:rPr>
        <w:t>овременное состояние уровня и направлений развития технич</w:t>
      </w:r>
      <w:r w:rsidR="00311D0D" w:rsidRPr="0012361A">
        <w:rPr>
          <w:sz w:val="24"/>
          <w:szCs w:val="24"/>
        </w:rPr>
        <w:t>е</w:t>
      </w:r>
      <w:r w:rsidR="00311D0D" w:rsidRPr="0012361A">
        <w:rPr>
          <w:sz w:val="24"/>
          <w:szCs w:val="24"/>
        </w:rPr>
        <w:t xml:space="preserve">ских и программных средств универсального и специального назначения. </w:t>
      </w:r>
    </w:p>
    <w:p w:rsidR="00BB3494" w:rsidRPr="0012361A" w:rsidRDefault="00BB3494" w:rsidP="008215F3">
      <w:pPr>
        <w:pStyle w:val="a6"/>
        <w:numPr>
          <w:ilvl w:val="1"/>
          <w:numId w:val="21"/>
        </w:numPr>
        <w:ind w:left="0" w:firstLine="709"/>
        <w:rPr>
          <w:b/>
          <w:sz w:val="24"/>
          <w:szCs w:val="24"/>
        </w:rPr>
      </w:pPr>
      <w:r w:rsidRPr="0012361A">
        <w:rPr>
          <w:sz w:val="24"/>
          <w:szCs w:val="24"/>
        </w:rPr>
        <w:t>Рассмотреть с</w:t>
      </w:r>
      <w:r w:rsidR="00311D0D" w:rsidRPr="0012361A">
        <w:rPr>
          <w:sz w:val="24"/>
          <w:szCs w:val="24"/>
        </w:rPr>
        <w:t>овременные информационные технологии переработки и пр</w:t>
      </w:r>
      <w:r w:rsidR="00311D0D" w:rsidRPr="0012361A">
        <w:rPr>
          <w:sz w:val="24"/>
          <w:szCs w:val="24"/>
        </w:rPr>
        <w:t>е</w:t>
      </w:r>
      <w:r w:rsidR="00311D0D" w:rsidRPr="0012361A">
        <w:rPr>
          <w:sz w:val="24"/>
          <w:szCs w:val="24"/>
        </w:rPr>
        <w:t>образования текстовой, табличной, графической и другой информации для людей с ОВЗ и инвалидностью.</w:t>
      </w:r>
      <w:r w:rsidRPr="0012361A">
        <w:rPr>
          <w:sz w:val="24"/>
          <w:szCs w:val="24"/>
        </w:rPr>
        <w:t xml:space="preserve"> </w:t>
      </w:r>
    </w:p>
    <w:p w:rsidR="00BB3494" w:rsidRPr="0012361A" w:rsidRDefault="00BB3494" w:rsidP="008215F3">
      <w:pPr>
        <w:pStyle w:val="a6"/>
        <w:numPr>
          <w:ilvl w:val="1"/>
          <w:numId w:val="21"/>
        </w:numPr>
        <w:ind w:left="0" w:firstLine="709"/>
        <w:rPr>
          <w:sz w:val="24"/>
          <w:szCs w:val="24"/>
        </w:rPr>
      </w:pPr>
      <w:r w:rsidRPr="0012361A">
        <w:rPr>
          <w:sz w:val="24"/>
          <w:szCs w:val="24"/>
        </w:rPr>
        <w:t>Десятипальцевая система печати текста.</w:t>
      </w:r>
    </w:p>
    <w:p w:rsidR="00BB3494" w:rsidRPr="0012361A" w:rsidRDefault="00BB3494" w:rsidP="008215F3">
      <w:pPr>
        <w:ind w:firstLine="709"/>
        <w:jc w:val="both"/>
        <w:rPr>
          <w:b/>
          <w:i/>
          <w:sz w:val="24"/>
          <w:szCs w:val="24"/>
        </w:rPr>
      </w:pPr>
      <w:r w:rsidRPr="0012361A">
        <w:rPr>
          <w:b/>
          <w:i/>
          <w:sz w:val="24"/>
          <w:szCs w:val="24"/>
        </w:rPr>
        <w:t>Задание:</w:t>
      </w:r>
    </w:p>
    <w:p w:rsidR="00BB3494" w:rsidRPr="0012361A" w:rsidRDefault="00BB3494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закрепление навыка правильной посадки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и постановки рук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на клавиатуре при р</w:t>
      </w:r>
      <w:r w:rsidRPr="0012361A">
        <w:rPr>
          <w:sz w:val="24"/>
          <w:szCs w:val="24"/>
        </w:rPr>
        <w:t>а</w:t>
      </w:r>
      <w:r w:rsidRPr="0012361A">
        <w:rPr>
          <w:sz w:val="24"/>
          <w:szCs w:val="24"/>
        </w:rPr>
        <w:t>боте на ПК;</w:t>
      </w:r>
    </w:p>
    <w:p w:rsidR="00BB3494" w:rsidRPr="0012361A" w:rsidRDefault="00BB3494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набор текста в русской раскладке со скоростью не менее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120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символов в минуту;</w:t>
      </w:r>
    </w:p>
    <w:p w:rsidR="00BB3494" w:rsidRPr="0012361A" w:rsidRDefault="00BB3494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набор текста в английской раскладке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со скоростью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не менее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120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символов в м</w:t>
      </w:r>
      <w:r w:rsidRPr="0012361A">
        <w:rPr>
          <w:sz w:val="24"/>
          <w:szCs w:val="24"/>
        </w:rPr>
        <w:t>и</w:t>
      </w:r>
      <w:r w:rsidRPr="0012361A">
        <w:rPr>
          <w:sz w:val="24"/>
          <w:szCs w:val="24"/>
        </w:rPr>
        <w:t>нуту;</w:t>
      </w:r>
    </w:p>
    <w:p w:rsidR="00BB3494" w:rsidRPr="0012361A" w:rsidRDefault="00BB3494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набор смешанного текста в двух раскладках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со скоростью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не менее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120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символов в минуту;</w:t>
      </w:r>
    </w:p>
    <w:p w:rsidR="00BB3494" w:rsidRPr="0012361A" w:rsidRDefault="00BB3494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осуществление контроля</w:t>
      </w:r>
      <w:r w:rsidR="0030183A" w:rsidRPr="0012361A">
        <w:rPr>
          <w:sz w:val="24"/>
          <w:szCs w:val="24"/>
        </w:rPr>
        <w:t xml:space="preserve"> </w:t>
      </w:r>
      <w:r w:rsidRPr="0012361A">
        <w:rPr>
          <w:sz w:val="24"/>
          <w:szCs w:val="24"/>
        </w:rPr>
        <w:t>правильности написания текста.</w:t>
      </w:r>
    </w:p>
    <w:p w:rsidR="00BB3494" w:rsidRPr="0012361A" w:rsidRDefault="00BB3494" w:rsidP="008215F3">
      <w:pPr>
        <w:ind w:firstLine="709"/>
        <w:jc w:val="both"/>
        <w:rPr>
          <w:b/>
          <w:i/>
          <w:sz w:val="24"/>
          <w:szCs w:val="24"/>
        </w:rPr>
      </w:pPr>
      <w:r w:rsidRPr="0012361A">
        <w:rPr>
          <w:b/>
          <w:i/>
          <w:sz w:val="24"/>
          <w:szCs w:val="24"/>
        </w:rPr>
        <w:t>Развиваемые умения:</w:t>
      </w:r>
    </w:p>
    <w:p w:rsidR="00BB3494" w:rsidRPr="0012361A" w:rsidRDefault="00BB3494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грамотная работа с текстовыми документами посредством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«слепого»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метода п</w:t>
      </w:r>
      <w:r w:rsidRPr="0012361A">
        <w:rPr>
          <w:sz w:val="24"/>
          <w:szCs w:val="24"/>
        </w:rPr>
        <w:t>е</w:t>
      </w:r>
      <w:r w:rsidRPr="0012361A">
        <w:rPr>
          <w:sz w:val="24"/>
          <w:szCs w:val="24"/>
        </w:rPr>
        <w:t>чати;</w:t>
      </w:r>
    </w:p>
    <w:p w:rsidR="00311D0D" w:rsidRPr="0012361A" w:rsidRDefault="00311D0D" w:rsidP="008215F3">
      <w:pPr>
        <w:pStyle w:val="a6"/>
        <w:numPr>
          <w:ilvl w:val="0"/>
          <w:numId w:val="21"/>
        </w:numPr>
        <w:ind w:left="0" w:firstLine="709"/>
        <w:rPr>
          <w:b/>
          <w:sz w:val="24"/>
          <w:szCs w:val="24"/>
        </w:rPr>
      </w:pPr>
      <w:r w:rsidRPr="0012361A">
        <w:rPr>
          <w:b/>
          <w:sz w:val="24"/>
          <w:szCs w:val="24"/>
        </w:rPr>
        <w:t>Аппаратное обеспечение ЭВМ.</w:t>
      </w:r>
    </w:p>
    <w:p w:rsidR="00311D0D" w:rsidRPr="0012361A" w:rsidRDefault="00BB3494" w:rsidP="008215F3">
      <w:pPr>
        <w:ind w:firstLine="709"/>
        <w:jc w:val="both"/>
        <w:rPr>
          <w:b/>
          <w:i/>
          <w:sz w:val="24"/>
          <w:szCs w:val="24"/>
        </w:rPr>
      </w:pPr>
      <w:r w:rsidRPr="0012361A">
        <w:rPr>
          <w:b/>
          <w:i/>
          <w:sz w:val="24"/>
          <w:szCs w:val="24"/>
        </w:rPr>
        <w:t>Задание</w:t>
      </w:r>
      <w:r w:rsidR="00311D0D" w:rsidRPr="0012361A">
        <w:rPr>
          <w:b/>
          <w:i/>
          <w:sz w:val="24"/>
          <w:szCs w:val="24"/>
        </w:rPr>
        <w:t>: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Осуществление тактильного определения соответствия разъёмов на системном блоке кабелям манипулятора мыши, клавиатуры, монитора, тактильного дисплея, принт</w:t>
      </w:r>
      <w:r w:rsidRPr="0012361A">
        <w:rPr>
          <w:sz w:val="24"/>
          <w:szCs w:val="24"/>
        </w:rPr>
        <w:t>е</w:t>
      </w:r>
      <w:r w:rsidRPr="0012361A">
        <w:rPr>
          <w:sz w:val="24"/>
          <w:szCs w:val="24"/>
        </w:rPr>
        <w:t>ра, сканера, аудиоколонок;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подсоединение кабелей устройств к системному блоку,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сетевому фильтру;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включение компьютера и проверка подключенных периферийных устройств;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выполнение алгоритма выключения компьютера и периферийных устройств.</w:t>
      </w:r>
    </w:p>
    <w:p w:rsidR="00311D0D" w:rsidRPr="0012361A" w:rsidRDefault="00311D0D" w:rsidP="008215F3">
      <w:pPr>
        <w:ind w:firstLine="709"/>
        <w:jc w:val="both"/>
        <w:rPr>
          <w:b/>
          <w:i/>
          <w:sz w:val="24"/>
          <w:szCs w:val="24"/>
        </w:rPr>
      </w:pPr>
      <w:r w:rsidRPr="0012361A">
        <w:rPr>
          <w:b/>
          <w:i/>
          <w:sz w:val="24"/>
          <w:szCs w:val="24"/>
        </w:rPr>
        <w:t>Развиваемые умения: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осуществлять подготовку к работе вычислительной техники и периферийного оборудования;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соблюдать правила техники безопасности при работе на ПК</w:t>
      </w:r>
    </w:p>
    <w:p w:rsidR="00311D0D" w:rsidRPr="0012361A" w:rsidRDefault="00311D0D" w:rsidP="008215F3">
      <w:pPr>
        <w:pStyle w:val="a6"/>
        <w:numPr>
          <w:ilvl w:val="0"/>
          <w:numId w:val="21"/>
        </w:numPr>
        <w:ind w:left="0" w:firstLine="709"/>
        <w:rPr>
          <w:b/>
          <w:sz w:val="24"/>
          <w:szCs w:val="24"/>
        </w:rPr>
      </w:pPr>
      <w:proofErr w:type="spellStart"/>
      <w:r w:rsidRPr="0012361A">
        <w:rPr>
          <w:b/>
          <w:sz w:val="24"/>
          <w:szCs w:val="24"/>
        </w:rPr>
        <w:t>Тифлотехнические</w:t>
      </w:r>
      <w:proofErr w:type="spellEnd"/>
      <w:r w:rsidRPr="0012361A">
        <w:rPr>
          <w:b/>
          <w:sz w:val="24"/>
          <w:szCs w:val="24"/>
        </w:rPr>
        <w:t xml:space="preserve"> средства в профессиональной деятельности.</w:t>
      </w:r>
    </w:p>
    <w:p w:rsidR="00311D0D" w:rsidRPr="0012361A" w:rsidRDefault="00BB3494" w:rsidP="008215F3">
      <w:pPr>
        <w:ind w:firstLine="709"/>
        <w:jc w:val="both"/>
        <w:rPr>
          <w:b/>
          <w:i/>
          <w:sz w:val="24"/>
          <w:szCs w:val="24"/>
        </w:rPr>
      </w:pPr>
      <w:r w:rsidRPr="0012361A">
        <w:rPr>
          <w:b/>
          <w:i/>
          <w:sz w:val="24"/>
          <w:szCs w:val="24"/>
        </w:rPr>
        <w:t>Задание</w:t>
      </w:r>
      <w:r w:rsidR="00311D0D" w:rsidRPr="0012361A">
        <w:rPr>
          <w:b/>
          <w:i/>
          <w:sz w:val="24"/>
          <w:szCs w:val="24"/>
        </w:rPr>
        <w:t>: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 xml:space="preserve">– </w:t>
      </w:r>
      <w:r w:rsidRPr="0012361A">
        <w:rPr>
          <w:sz w:val="24"/>
          <w:szCs w:val="24"/>
        </w:rPr>
        <w:t xml:space="preserve">подготовка к работе и использование </w:t>
      </w:r>
      <w:proofErr w:type="spellStart"/>
      <w:r w:rsidRPr="0012361A">
        <w:rPr>
          <w:sz w:val="24"/>
          <w:szCs w:val="24"/>
        </w:rPr>
        <w:t>тифломагнитофонов</w:t>
      </w:r>
      <w:proofErr w:type="spellEnd"/>
      <w:r w:rsidRPr="0012361A">
        <w:rPr>
          <w:sz w:val="24"/>
          <w:szCs w:val="24"/>
        </w:rPr>
        <w:t>,</w:t>
      </w:r>
      <w:r w:rsidRPr="0012361A">
        <w:rPr>
          <w:rFonts w:eastAsia="Bell MT"/>
          <w:sz w:val="24"/>
          <w:szCs w:val="24"/>
        </w:rPr>
        <w:t xml:space="preserve"> </w:t>
      </w:r>
      <w:proofErr w:type="spellStart"/>
      <w:r w:rsidRPr="0012361A">
        <w:rPr>
          <w:sz w:val="24"/>
          <w:szCs w:val="24"/>
        </w:rPr>
        <w:t>тифломагнитол</w:t>
      </w:r>
      <w:proofErr w:type="spellEnd"/>
      <w:r w:rsidRPr="0012361A">
        <w:rPr>
          <w:sz w:val="24"/>
          <w:szCs w:val="24"/>
        </w:rPr>
        <w:t>: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во</w:t>
      </w:r>
      <w:r w:rsidRPr="0012361A">
        <w:rPr>
          <w:sz w:val="24"/>
          <w:szCs w:val="24"/>
        </w:rPr>
        <w:t>с</w:t>
      </w:r>
      <w:r w:rsidRPr="0012361A">
        <w:rPr>
          <w:sz w:val="24"/>
          <w:szCs w:val="24"/>
        </w:rPr>
        <w:t>произведение,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порядок записи, прослушивание записи;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 xml:space="preserve">– </w:t>
      </w:r>
      <w:r w:rsidRPr="0012361A">
        <w:rPr>
          <w:sz w:val="24"/>
          <w:szCs w:val="24"/>
        </w:rPr>
        <w:t>закрепление навыков порядка эксплуатации цифрового диктофона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 xml:space="preserve">(SAMSUNG </w:t>
      </w:r>
      <w:proofErr w:type="spellStart"/>
      <w:r w:rsidRPr="0012361A">
        <w:rPr>
          <w:sz w:val="24"/>
          <w:szCs w:val="24"/>
        </w:rPr>
        <w:t>voice</w:t>
      </w:r>
      <w:proofErr w:type="spellEnd"/>
      <w:r w:rsidRPr="0012361A">
        <w:rPr>
          <w:sz w:val="24"/>
          <w:szCs w:val="24"/>
        </w:rPr>
        <w:t xml:space="preserve"> </w:t>
      </w:r>
      <w:proofErr w:type="spellStart"/>
      <w:r w:rsidRPr="0012361A">
        <w:rPr>
          <w:sz w:val="24"/>
          <w:szCs w:val="24"/>
        </w:rPr>
        <w:t>epp</w:t>
      </w:r>
      <w:proofErr w:type="spellEnd"/>
      <w:r w:rsidRPr="0012361A">
        <w:rPr>
          <w:sz w:val="24"/>
          <w:szCs w:val="24"/>
        </w:rPr>
        <w:t xml:space="preserve"> br-1640; OLYMPUS </w:t>
      </w:r>
      <w:proofErr w:type="spellStart"/>
      <w:r w:rsidRPr="0012361A">
        <w:rPr>
          <w:sz w:val="24"/>
          <w:szCs w:val="24"/>
        </w:rPr>
        <w:t>digital</w:t>
      </w:r>
      <w:proofErr w:type="spellEnd"/>
      <w:r w:rsidRPr="0012361A">
        <w:rPr>
          <w:sz w:val="24"/>
          <w:szCs w:val="24"/>
        </w:rPr>
        <w:t xml:space="preserve"> </w:t>
      </w:r>
      <w:proofErr w:type="spellStart"/>
      <w:r w:rsidRPr="0012361A">
        <w:rPr>
          <w:sz w:val="24"/>
          <w:szCs w:val="24"/>
        </w:rPr>
        <w:t>voice</w:t>
      </w:r>
      <w:proofErr w:type="spellEnd"/>
      <w:r w:rsidRPr="0012361A">
        <w:rPr>
          <w:sz w:val="24"/>
          <w:szCs w:val="24"/>
        </w:rPr>
        <w:t xml:space="preserve"> </w:t>
      </w:r>
      <w:proofErr w:type="spellStart"/>
      <w:r w:rsidRPr="0012361A">
        <w:rPr>
          <w:sz w:val="24"/>
          <w:szCs w:val="24"/>
        </w:rPr>
        <w:t>rekorder</w:t>
      </w:r>
      <w:proofErr w:type="spellEnd"/>
      <w:r w:rsidRPr="0012361A">
        <w:rPr>
          <w:sz w:val="24"/>
          <w:szCs w:val="24"/>
        </w:rPr>
        <w:t xml:space="preserve"> DM-670/DM-650): соблюдение порядка записи;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прослушивания аудиозаписи; удаления аудиозаписи; настройки формата аудиоз</w:t>
      </w:r>
      <w:r w:rsidRPr="0012361A">
        <w:rPr>
          <w:sz w:val="24"/>
          <w:szCs w:val="24"/>
        </w:rPr>
        <w:t>а</w:t>
      </w:r>
      <w:r w:rsidRPr="0012361A">
        <w:rPr>
          <w:sz w:val="24"/>
          <w:szCs w:val="24"/>
        </w:rPr>
        <w:t>писи; сортировка аудиозаписи по папкам и управления аудиозаписями на ПК;</w:t>
      </w:r>
      <w:bookmarkStart w:id="0" w:name="page5"/>
      <w:bookmarkEnd w:id="0"/>
      <w:r w:rsidRPr="0012361A">
        <w:rPr>
          <w:rFonts w:eastAsia="Bell MT"/>
          <w:sz w:val="24"/>
          <w:szCs w:val="24"/>
        </w:rPr>
        <w:t xml:space="preserve">– </w:t>
      </w:r>
      <w:r w:rsidRPr="0012361A">
        <w:rPr>
          <w:sz w:val="24"/>
          <w:szCs w:val="24"/>
        </w:rPr>
        <w:t>осущест</w:t>
      </w:r>
      <w:r w:rsidRPr="0012361A">
        <w:rPr>
          <w:sz w:val="24"/>
          <w:szCs w:val="24"/>
        </w:rPr>
        <w:t>в</w:t>
      </w:r>
      <w:r w:rsidRPr="0012361A">
        <w:rPr>
          <w:sz w:val="24"/>
          <w:szCs w:val="24"/>
        </w:rPr>
        <w:t>ление подготовки к работе цифрового устройства многоцелевого назначения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(Специал</w:t>
      </w:r>
      <w:r w:rsidRPr="0012361A">
        <w:rPr>
          <w:sz w:val="24"/>
          <w:szCs w:val="24"/>
        </w:rPr>
        <w:t>ь</w:t>
      </w:r>
      <w:r w:rsidRPr="0012361A">
        <w:rPr>
          <w:sz w:val="24"/>
          <w:szCs w:val="24"/>
        </w:rPr>
        <w:t xml:space="preserve">ного устройства для чтения «говорящих книг» флэш плеера </w:t>
      </w:r>
      <w:proofErr w:type="spellStart"/>
      <w:r w:rsidRPr="0012361A">
        <w:rPr>
          <w:sz w:val="24"/>
          <w:szCs w:val="24"/>
        </w:rPr>
        <w:t>Plextalk</w:t>
      </w:r>
      <w:proofErr w:type="spellEnd"/>
      <w:r w:rsidRPr="0012361A">
        <w:rPr>
          <w:sz w:val="24"/>
          <w:szCs w:val="24"/>
        </w:rPr>
        <w:t xml:space="preserve"> </w:t>
      </w:r>
      <w:proofErr w:type="spellStart"/>
      <w:r w:rsidRPr="0012361A">
        <w:rPr>
          <w:sz w:val="24"/>
          <w:szCs w:val="24"/>
        </w:rPr>
        <w:t>Pocket</w:t>
      </w:r>
      <w:proofErr w:type="spellEnd"/>
      <w:r w:rsidRPr="0012361A">
        <w:rPr>
          <w:sz w:val="24"/>
          <w:szCs w:val="24"/>
        </w:rPr>
        <w:t xml:space="preserve"> (PTP1); </w:t>
      </w:r>
      <w:proofErr w:type="spellStart"/>
      <w:r w:rsidRPr="0012361A">
        <w:rPr>
          <w:sz w:val="24"/>
          <w:szCs w:val="24"/>
        </w:rPr>
        <w:t>Т</w:t>
      </w:r>
      <w:r w:rsidRPr="0012361A">
        <w:rPr>
          <w:sz w:val="24"/>
          <w:szCs w:val="24"/>
        </w:rPr>
        <w:t>и</w:t>
      </w:r>
      <w:r w:rsidRPr="0012361A">
        <w:rPr>
          <w:sz w:val="24"/>
          <w:szCs w:val="24"/>
        </w:rPr>
        <w:t>флофлешплеера</w:t>
      </w:r>
      <w:proofErr w:type="spellEnd"/>
      <w:r w:rsidRPr="0012361A">
        <w:rPr>
          <w:sz w:val="24"/>
          <w:szCs w:val="24"/>
        </w:rPr>
        <w:t xml:space="preserve"> для прослушивания говорящих книг ТИФЛОМАГ-001; записи и воспр</w:t>
      </w:r>
      <w:r w:rsidRPr="0012361A">
        <w:rPr>
          <w:sz w:val="24"/>
          <w:szCs w:val="24"/>
        </w:rPr>
        <w:t>о</w:t>
      </w:r>
      <w:r w:rsidRPr="0012361A">
        <w:rPr>
          <w:sz w:val="24"/>
          <w:szCs w:val="24"/>
        </w:rPr>
        <w:t>изведения текстовых и аудиофайлов, а также настройка голоса, тона синтеза речи, скор</w:t>
      </w:r>
      <w:r w:rsidRPr="0012361A">
        <w:rPr>
          <w:sz w:val="24"/>
          <w:szCs w:val="24"/>
        </w:rPr>
        <w:t>о</w:t>
      </w:r>
      <w:r w:rsidRPr="0012361A">
        <w:rPr>
          <w:sz w:val="24"/>
          <w:szCs w:val="24"/>
        </w:rPr>
        <w:t>сти воспроизведения, закладок и таймера, режима «радио», режима «диктофон», режима «Рекордер»;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 xml:space="preserve">– </w:t>
      </w:r>
      <w:r w:rsidRPr="0012361A">
        <w:rPr>
          <w:sz w:val="24"/>
          <w:szCs w:val="24"/>
        </w:rPr>
        <w:t>осуществление подготовки к работе цифрового маркера-диктофона,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настройка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включения/выключения устройства, записи сообщений, воспроизведения и удаления с</w:t>
      </w:r>
      <w:r w:rsidRPr="0012361A">
        <w:rPr>
          <w:sz w:val="24"/>
          <w:szCs w:val="24"/>
        </w:rPr>
        <w:t>о</w:t>
      </w:r>
      <w:r w:rsidRPr="0012361A">
        <w:rPr>
          <w:sz w:val="24"/>
          <w:szCs w:val="24"/>
        </w:rPr>
        <w:t>общений;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lastRenderedPageBreak/>
        <w:t xml:space="preserve">– </w:t>
      </w:r>
      <w:r w:rsidRPr="0012361A">
        <w:rPr>
          <w:sz w:val="24"/>
          <w:szCs w:val="24"/>
        </w:rPr>
        <w:t>осуществление подготовки к работе оптических средств коррекции зрения: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лупы ЛПП-3,5х с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подсветкой; электронной лупы модель VS-1500 AF; ЭРВУ электронного ру</w:t>
      </w:r>
      <w:r w:rsidRPr="0012361A">
        <w:rPr>
          <w:sz w:val="24"/>
          <w:szCs w:val="24"/>
        </w:rPr>
        <w:t>ч</w:t>
      </w:r>
      <w:r w:rsidRPr="0012361A">
        <w:rPr>
          <w:sz w:val="24"/>
          <w:szCs w:val="24"/>
        </w:rPr>
        <w:t>ного видео увеличителя; портативного ручного видео-увеличителя (ЭРВУ) «RUBY», настройка индивидуальных параметров с учетом особенностей нарушенных зрительных функций, а также установление стандартных цветовых режимов и стоп-кадра с регулир</w:t>
      </w:r>
      <w:r w:rsidRPr="0012361A">
        <w:rPr>
          <w:sz w:val="24"/>
          <w:szCs w:val="24"/>
        </w:rPr>
        <w:t>у</w:t>
      </w:r>
      <w:r w:rsidRPr="0012361A">
        <w:rPr>
          <w:sz w:val="24"/>
          <w:szCs w:val="24"/>
        </w:rPr>
        <w:t>емым увеличением;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 xml:space="preserve">– </w:t>
      </w:r>
      <w:r w:rsidRPr="0012361A">
        <w:rPr>
          <w:sz w:val="24"/>
          <w:szCs w:val="24"/>
        </w:rPr>
        <w:t>закрепление навыков порядка эксплуатации средства ориентирования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«</w:t>
      </w:r>
      <w:proofErr w:type="spellStart"/>
      <w:r w:rsidRPr="0012361A">
        <w:rPr>
          <w:sz w:val="24"/>
          <w:szCs w:val="24"/>
        </w:rPr>
        <w:t>Kapten</w:t>
      </w:r>
      <w:proofErr w:type="spellEnd"/>
      <w:r w:rsidRPr="0012361A">
        <w:rPr>
          <w:sz w:val="24"/>
          <w:szCs w:val="24"/>
        </w:rPr>
        <w:t xml:space="preserve"> </w:t>
      </w:r>
      <w:proofErr w:type="spellStart"/>
      <w:r w:rsidRPr="0012361A">
        <w:rPr>
          <w:sz w:val="24"/>
          <w:szCs w:val="24"/>
        </w:rPr>
        <w:t>Mobility</w:t>
      </w:r>
      <w:proofErr w:type="spellEnd"/>
      <w:r w:rsidRPr="0012361A">
        <w:rPr>
          <w:sz w:val="24"/>
          <w:szCs w:val="24"/>
        </w:rPr>
        <w:t>»: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включения/выключения, настройки функциональной клавиши, функции нав</w:t>
      </w:r>
      <w:r w:rsidRPr="0012361A">
        <w:rPr>
          <w:sz w:val="24"/>
          <w:szCs w:val="24"/>
        </w:rPr>
        <w:t>и</w:t>
      </w:r>
      <w:r w:rsidRPr="0012361A">
        <w:rPr>
          <w:sz w:val="24"/>
          <w:szCs w:val="24"/>
        </w:rPr>
        <w:t>гации;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использование ориентирующей трости;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 xml:space="preserve">подготовка к работе бытовых </w:t>
      </w:r>
      <w:proofErr w:type="spellStart"/>
      <w:r w:rsidRPr="0012361A">
        <w:rPr>
          <w:sz w:val="24"/>
          <w:szCs w:val="24"/>
        </w:rPr>
        <w:t>тифлосредств</w:t>
      </w:r>
      <w:proofErr w:type="spellEnd"/>
      <w:r w:rsidRPr="0012361A">
        <w:rPr>
          <w:sz w:val="24"/>
          <w:szCs w:val="24"/>
        </w:rPr>
        <w:t>: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тонометра,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термометра,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 xml:space="preserve">говорящих и </w:t>
      </w:r>
      <w:proofErr w:type="spellStart"/>
      <w:r w:rsidRPr="0012361A">
        <w:rPr>
          <w:sz w:val="24"/>
          <w:szCs w:val="24"/>
        </w:rPr>
        <w:t>брайлевских</w:t>
      </w:r>
      <w:proofErr w:type="spellEnd"/>
      <w:r w:rsidRPr="0012361A">
        <w:rPr>
          <w:sz w:val="24"/>
          <w:szCs w:val="24"/>
        </w:rPr>
        <w:t xml:space="preserve"> механических наручных часов, работа с элементами управления, осущест</w:t>
      </w:r>
      <w:r w:rsidRPr="0012361A">
        <w:rPr>
          <w:sz w:val="24"/>
          <w:szCs w:val="24"/>
        </w:rPr>
        <w:t>в</w:t>
      </w:r>
      <w:r w:rsidRPr="0012361A">
        <w:rPr>
          <w:sz w:val="24"/>
          <w:szCs w:val="24"/>
        </w:rPr>
        <w:t xml:space="preserve">ление основных настроек и операций </w:t>
      </w:r>
      <w:proofErr w:type="spellStart"/>
      <w:r w:rsidRPr="0012361A">
        <w:rPr>
          <w:sz w:val="24"/>
          <w:szCs w:val="24"/>
        </w:rPr>
        <w:t>тифлотехнических</w:t>
      </w:r>
      <w:proofErr w:type="spellEnd"/>
      <w:r w:rsidRPr="0012361A">
        <w:rPr>
          <w:sz w:val="24"/>
          <w:szCs w:val="24"/>
        </w:rPr>
        <w:t xml:space="preserve"> средств.</w:t>
      </w:r>
    </w:p>
    <w:p w:rsidR="00311D0D" w:rsidRPr="0012361A" w:rsidRDefault="00311D0D" w:rsidP="008215F3">
      <w:pPr>
        <w:ind w:firstLine="709"/>
        <w:jc w:val="both"/>
        <w:rPr>
          <w:b/>
          <w:i/>
          <w:sz w:val="24"/>
          <w:szCs w:val="24"/>
        </w:rPr>
      </w:pPr>
      <w:r w:rsidRPr="0012361A">
        <w:rPr>
          <w:b/>
          <w:i/>
          <w:sz w:val="24"/>
          <w:szCs w:val="24"/>
        </w:rPr>
        <w:t>Развиваемые умения: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 xml:space="preserve">– </w:t>
      </w:r>
      <w:r w:rsidRPr="0012361A">
        <w:rPr>
          <w:sz w:val="24"/>
          <w:szCs w:val="24"/>
        </w:rPr>
        <w:t xml:space="preserve">осуществлять подготовку к работе и применять </w:t>
      </w:r>
      <w:proofErr w:type="spellStart"/>
      <w:r w:rsidRPr="0012361A">
        <w:rPr>
          <w:sz w:val="24"/>
          <w:szCs w:val="24"/>
        </w:rPr>
        <w:t>тифлотехнические</w:t>
      </w:r>
      <w:proofErr w:type="spellEnd"/>
      <w:r w:rsidRPr="0012361A">
        <w:rPr>
          <w:sz w:val="24"/>
          <w:szCs w:val="24"/>
        </w:rPr>
        <w:t xml:space="preserve"> приборы и устройства в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профессиональной деятельности;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 xml:space="preserve">соблюдать технику безопасности при работе с </w:t>
      </w:r>
      <w:proofErr w:type="spellStart"/>
      <w:r w:rsidRPr="0012361A">
        <w:rPr>
          <w:sz w:val="24"/>
          <w:szCs w:val="24"/>
        </w:rPr>
        <w:t>тифлооборудованием</w:t>
      </w:r>
      <w:proofErr w:type="spellEnd"/>
      <w:r w:rsidRPr="0012361A">
        <w:rPr>
          <w:sz w:val="24"/>
          <w:szCs w:val="24"/>
        </w:rPr>
        <w:t>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использовать</w:t>
      </w:r>
      <w:r w:rsidR="0030183A" w:rsidRPr="0012361A">
        <w:rPr>
          <w:sz w:val="24"/>
          <w:szCs w:val="24"/>
        </w:rPr>
        <w:t xml:space="preserve"> </w:t>
      </w:r>
      <w:r w:rsidRPr="0012361A">
        <w:rPr>
          <w:sz w:val="24"/>
          <w:szCs w:val="24"/>
        </w:rPr>
        <w:t xml:space="preserve">бытовые </w:t>
      </w:r>
      <w:proofErr w:type="spellStart"/>
      <w:r w:rsidRPr="0012361A">
        <w:rPr>
          <w:sz w:val="24"/>
          <w:szCs w:val="24"/>
        </w:rPr>
        <w:t>тифлотехнические</w:t>
      </w:r>
      <w:proofErr w:type="spellEnd"/>
      <w:r w:rsidRPr="0012361A">
        <w:rPr>
          <w:sz w:val="24"/>
          <w:szCs w:val="24"/>
        </w:rPr>
        <w:t xml:space="preserve"> средства реабилитации.</w:t>
      </w:r>
    </w:p>
    <w:p w:rsidR="00311D0D" w:rsidRPr="0012361A" w:rsidRDefault="00311D0D" w:rsidP="008215F3">
      <w:pPr>
        <w:pStyle w:val="a6"/>
        <w:numPr>
          <w:ilvl w:val="0"/>
          <w:numId w:val="21"/>
        </w:numPr>
        <w:ind w:left="0" w:firstLine="709"/>
        <w:rPr>
          <w:b/>
          <w:sz w:val="24"/>
          <w:szCs w:val="24"/>
        </w:rPr>
      </w:pPr>
      <w:r w:rsidRPr="0012361A">
        <w:rPr>
          <w:b/>
          <w:sz w:val="24"/>
          <w:szCs w:val="24"/>
        </w:rPr>
        <w:t xml:space="preserve">Программное и </w:t>
      </w:r>
      <w:proofErr w:type="spellStart"/>
      <w:r w:rsidRPr="0012361A">
        <w:rPr>
          <w:b/>
          <w:sz w:val="24"/>
          <w:szCs w:val="24"/>
        </w:rPr>
        <w:t>тифлопрограммное</w:t>
      </w:r>
      <w:proofErr w:type="spellEnd"/>
      <w:r w:rsidRPr="0012361A">
        <w:rPr>
          <w:b/>
          <w:sz w:val="24"/>
          <w:szCs w:val="24"/>
        </w:rPr>
        <w:t xml:space="preserve"> обеспечение ЭВМ.</w:t>
      </w:r>
    </w:p>
    <w:p w:rsidR="00311D0D" w:rsidRPr="0012361A" w:rsidRDefault="00933A90" w:rsidP="008215F3">
      <w:pPr>
        <w:ind w:firstLine="709"/>
        <w:jc w:val="both"/>
        <w:rPr>
          <w:b/>
          <w:i/>
          <w:sz w:val="24"/>
          <w:szCs w:val="24"/>
        </w:rPr>
      </w:pPr>
      <w:r w:rsidRPr="0012361A">
        <w:rPr>
          <w:b/>
          <w:i/>
          <w:sz w:val="24"/>
          <w:szCs w:val="24"/>
        </w:rPr>
        <w:t>Задание</w:t>
      </w:r>
      <w:r w:rsidR="00311D0D" w:rsidRPr="0012361A">
        <w:rPr>
          <w:b/>
          <w:i/>
          <w:sz w:val="24"/>
          <w:szCs w:val="24"/>
        </w:rPr>
        <w:t>: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 xml:space="preserve">– </w:t>
      </w:r>
      <w:r w:rsidRPr="0012361A">
        <w:rPr>
          <w:sz w:val="24"/>
          <w:szCs w:val="24"/>
        </w:rPr>
        <w:t>осуществление настройки параметров операционной системы,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выполнение оп</w:t>
      </w:r>
      <w:r w:rsidRPr="0012361A">
        <w:rPr>
          <w:sz w:val="24"/>
          <w:szCs w:val="24"/>
        </w:rPr>
        <w:t>е</w:t>
      </w:r>
      <w:r w:rsidRPr="0012361A">
        <w:rPr>
          <w:sz w:val="24"/>
          <w:szCs w:val="24"/>
        </w:rPr>
        <w:t>раций с файлами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и папками, проведение инсталляции программы на компьютер;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 xml:space="preserve">– </w:t>
      </w:r>
      <w:r w:rsidRPr="0012361A">
        <w:rPr>
          <w:sz w:val="24"/>
          <w:szCs w:val="24"/>
        </w:rPr>
        <w:t>выполнение операций создания документов в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 xml:space="preserve">MS </w:t>
      </w:r>
      <w:proofErr w:type="spellStart"/>
      <w:r w:rsidRPr="0012361A">
        <w:rPr>
          <w:sz w:val="24"/>
          <w:szCs w:val="24"/>
        </w:rPr>
        <w:t>Word</w:t>
      </w:r>
      <w:proofErr w:type="spellEnd"/>
      <w:r w:rsidRPr="0012361A">
        <w:rPr>
          <w:sz w:val="24"/>
          <w:szCs w:val="24"/>
        </w:rPr>
        <w:t>,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форматирования док</w:t>
      </w:r>
      <w:r w:rsidRPr="0012361A">
        <w:rPr>
          <w:sz w:val="24"/>
          <w:szCs w:val="24"/>
        </w:rPr>
        <w:t>у</w:t>
      </w:r>
      <w:r w:rsidRPr="0012361A">
        <w:rPr>
          <w:sz w:val="24"/>
          <w:szCs w:val="24"/>
        </w:rPr>
        <w:t>ментов с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использованием стилей и таблиц, осуществление проверки правописания текста в документе;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 xml:space="preserve">– </w:t>
      </w:r>
      <w:r w:rsidRPr="0012361A">
        <w:rPr>
          <w:sz w:val="24"/>
          <w:szCs w:val="24"/>
        </w:rPr>
        <w:t>выполнение задач создания электронной таблицы с использованием формул в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 xml:space="preserve">MS </w:t>
      </w:r>
      <w:proofErr w:type="spellStart"/>
      <w:r w:rsidRPr="0012361A">
        <w:rPr>
          <w:sz w:val="24"/>
          <w:szCs w:val="24"/>
        </w:rPr>
        <w:t>Excel</w:t>
      </w:r>
      <w:proofErr w:type="spellEnd"/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и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 xml:space="preserve">вывода на печать книги </w:t>
      </w:r>
      <w:proofErr w:type="spellStart"/>
      <w:r w:rsidRPr="0012361A">
        <w:rPr>
          <w:sz w:val="24"/>
          <w:szCs w:val="24"/>
        </w:rPr>
        <w:t>Excel</w:t>
      </w:r>
      <w:proofErr w:type="spellEnd"/>
      <w:r w:rsidRPr="0012361A">
        <w:rPr>
          <w:sz w:val="24"/>
          <w:szCs w:val="24"/>
        </w:rPr>
        <w:t>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 xml:space="preserve">– </w:t>
      </w:r>
      <w:r w:rsidRPr="0012361A">
        <w:rPr>
          <w:sz w:val="24"/>
          <w:szCs w:val="24"/>
        </w:rPr>
        <w:t>осуществление алгоритмов записи оптических дисков стандартными средствами операционной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 xml:space="preserve">системы, средствами программы AHEAD </w:t>
      </w:r>
      <w:proofErr w:type="spellStart"/>
      <w:r w:rsidRPr="0012361A">
        <w:rPr>
          <w:sz w:val="24"/>
          <w:szCs w:val="24"/>
        </w:rPr>
        <w:t>Nero</w:t>
      </w:r>
      <w:proofErr w:type="spellEnd"/>
      <w:r w:rsidRPr="0012361A">
        <w:rPr>
          <w:sz w:val="24"/>
          <w:szCs w:val="24"/>
        </w:rPr>
        <w:t xml:space="preserve"> </w:t>
      </w:r>
      <w:proofErr w:type="spellStart"/>
      <w:r w:rsidRPr="0012361A">
        <w:rPr>
          <w:sz w:val="24"/>
          <w:szCs w:val="24"/>
        </w:rPr>
        <w:t>Burning</w:t>
      </w:r>
      <w:proofErr w:type="spellEnd"/>
      <w:r w:rsidRPr="0012361A">
        <w:rPr>
          <w:sz w:val="24"/>
          <w:szCs w:val="24"/>
        </w:rPr>
        <w:t xml:space="preserve"> ROM;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 xml:space="preserve">– </w:t>
      </w:r>
      <w:r w:rsidRPr="0012361A">
        <w:rPr>
          <w:sz w:val="24"/>
          <w:szCs w:val="24"/>
        </w:rPr>
        <w:t>выполнение операций сканирования,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распознавания плоскопечатной информ</w:t>
      </w:r>
      <w:r w:rsidRPr="0012361A">
        <w:rPr>
          <w:sz w:val="24"/>
          <w:szCs w:val="24"/>
        </w:rPr>
        <w:t>а</w:t>
      </w:r>
      <w:r w:rsidRPr="0012361A">
        <w:rPr>
          <w:sz w:val="24"/>
          <w:szCs w:val="24"/>
        </w:rPr>
        <w:t>ции,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сохранения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 xml:space="preserve">графической и редактируемой копий документов в программе ABBYY </w:t>
      </w:r>
      <w:proofErr w:type="spellStart"/>
      <w:r w:rsidRPr="0012361A">
        <w:rPr>
          <w:sz w:val="24"/>
          <w:szCs w:val="24"/>
        </w:rPr>
        <w:t>FineReader</w:t>
      </w:r>
      <w:proofErr w:type="spellEnd"/>
      <w:r w:rsidRPr="0012361A">
        <w:rPr>
          <w:sz w:val="24"/>
          <w:szCs w:val="24"/>
        </w:rPr>
        <w:t>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 xml:space="preserve">– </w:t>
      </w:r>
      <w:r w:rsidRPr="0012361A">
        <w:rPr>
          <w:sz w:val="24"/>
          <w:szCs w:val="24"/>
        </w:rPr>
        <w:t>осуществление установки синтезатора речи,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создания и настройки голосовых профилей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JAWS,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установки параметров Центра настроек JAWS, создания словарной ст</w:t>
      </w:r>
      <w:r w:rsidRPr="0012361A">
        <w:rPr>
          <w:sz w:val="24"/>
          <w:szCs w:val="24"/>
        </w:rPr>
        <w:t>а</w:t>
      </w:r>
      <w:r w:rsidRPr="0012361A">
        <w:rPr>
          <w:sz w:val="24"/>
          <w:szCs w:val="24"/>
        </w:rPr>
        <w:t>тьи JAWS.</w:t>
      </w:r>
    </w:p>
    <w:p w:rsidR="00311D0D" w:rsidRPr="0012361A" w:rsidRDefault="00311D0D" w:rsidP="008215F3">
      <w:pPr>
        <w:ind w:firstLine="709"/>
        <w:jc w:val="both"/>
        <w:rPr>
          <w:b/>
          <w:i/>
          <w:sz w:val="24"/>
          <w:szCs w:val="24"/>
        </w:rPr>
      </w:pPr>
      <w:r w:rsidRPr="0012361A">
        <w:rPr>
          <w:b/>
          <w:i/>
          <w:sz w:val="24"/>
          <w:szCs w:val="24"/>
        </w:rPr>
        <w:t>Развиваемые умения: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bookmarkStart w:id="1" w:name="page6"/>
      <w:bookmarkEnd w:id="1"/>
      <w:r w:rsidRPr="0012361A">
        <w:rPr>
          <w:rFonts w:eastAsia="Bell MT"/>
          <w:sz w:val="24"/>
          <w:szCs w:val="24"/>
        </w:rPr>
        <w:t xml:space="preserve">– </w:t>
      </w:r>
      <w:r w:rsidRPr="0012361A">
        <w:rPr>
          <w:sz w:val="24"/>
          <w:szCs w:val="24"/>
        </w:rPr>
        <w:t>работать в операционной системе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WINDOWS (выполнять операции с файлами и каталогами в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проводнике ОС; осуществлять обмен данными с внешними и сетевыми н</w:t>
      </w:r>
      <w:r w:rsidRPr="0012361A">
        <w:rPr>
          <w:sz w:val="24"/>
          <w:szCs w:val="24"/>
        </w:rPr>
        <w:t>о</w:t>
      </w:r>
      <w:r w:rsidRPr="0012361A">
        <w:rPr>
          <w:sz w:val="24"/>
          <w:szCs w:val="24"/>
        </w:rPr>
        <w:t>сителями информации; устанавливать и удалять программы);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работать в текстовом редакторе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 xml:space="preserve">MS </w:t>
      </w:r>
      <w:proofErr w:type="spellStart"/>
      <w:r w:rsidRPr="0012361A">
        <w:rPr>
          <w:sz w:val="24"/>
          <w:szCs w:val="24"/>
        </w:rPr>
        <w:t>Office</w:t>
      </w:r>
      <w:proofErr w:type="spellEnd"/>
      <w:r w:rsidRPr="0012361A">
        <w:rPr>
          <w:sz w:val="24"/>
          <w:szCs w:val="24"/>
        </w:rPr>
        <w:t xml:space="preserve"> </w:t>
      </w:r>
      <w:proofErr w:type="spellStart"/>
      <w:r w:rsidRPr="0012361A">
        <w:rPr>
          <w:sz w:val="24"/>
          <w:szCs w:val="24"/>
        </w:rPr>
        <w:t>Word</w:t>
      </w:r>
      <w:proofErr w:type="spellEnd"/>
      <w:r w:rsidRPr="0012361A">
        <w:rPr>
          <w:sz w:val="24"/>
          <w:szCs w:val="24"/>
        </w:rPr>
        <w:t>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создавать электронные таблицы</w:t>
      </w:r>
      <w:r w:rsidR="0030183A" w:rsidRPr="0012361A">
        <w:rPr>
          <w:sz w:val="24"/>
          <w:szCs w:val="24"/>
        </w:rPr>
        <w:t xml:space="preserve"> </w:t>
      </w:r>
      <w:r w:rsidRPr="0012361A">
        <w:rPr>
          <w:sz w:val="24"/>
          <w:szCs w:val="24"/>
        </w:rPr>
        <w:t>в табличном процессоре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 xml:space="preserve">MS </w:t>
      </w:r>
      <w:proofErr w:type="spellStart"/>
      <w:r w:rsidRPr="0012361A">
        <w:rPr>
          <w:sz w:val="24"/>
          <w:szCs w:val="24"/>
        </w:rPr>
        <w:t>Office</w:t>
      </w:r>
      <w:proofErr w:type="spellEnd"/>
      <w:r w:rsidR="0030183A" w:rsidRPr="0012361A">
        <w:rPr>
          <w:sz w:val="24"/>
          <w:szCs w:val="24"/>
        </w:rPr>
        <w:t xml:space="preserve"> </w:t>
      </w:r>
      <w:proofErr w:type="spellStart"/>
      <w:r w:rsidRPr="0012361A">
        <w:rPr>
          <w:sz w:val="24"/>
          <w:szCs w:val="24"/>
        </w:rPr>
        <w:t>Excel</w:t>
      </w:r>
      <w:proofErr w:type="spellEnd"/>
      <w:r w:rsidRPr="0012361A">
        <w:rPr>
          <w:sz w:val="24"/>
          <w:szCs w:val="24"/>
        </w:rPr>
        <w:t>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осуществлять запись информации на оптические диски;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 xml:space="preserve">– </w:t>
      </w:r>
      <w:r w:rsidRPr="0012361A">
        <w:rPr>
          <w:sz w:val="24"/>
          <w:szCs w:val="24"/>
        </w:rPr>
        <w:t>выполнять оцифровку плоскопечатной информации средствами программы ра</w:t>
      </w:r>
      <w:r w:rsidRPr="0012361A">
        <w:rPr>
          <w:sz w:val="24"/>
          <w:szCs w:val="24"/>
        </w:rPr>
        <w:t>с</w:t>
      </w:r>
      <w:r w:rsidRPr="0012361A">
        <w:rPr>
          <w:sz w:val="24"/>
          <w:szCs w:val="24"/>
        </w:rPr>
        <w:t>познавания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текстов.</w:t>
      </w:r>
    </w:p>
    <w:p w:rsidR="00311D0D" w:rsidRPr="0012361A" w:rsidRDefault="00311D0D" w:rsidP="008215F3">
      <w:pPr>
        <w:pStyle w:val="a6"/>
        <w:numPr>
          <w:ilvl w:val="0"/>
          <w:numId w:val="21"/>
        </w:numPr>
        <w:ind w:left="0" w:firstLine="709"/>
        <w:rPr>
          <w:b/>
          <w:sz w:val="24"/>
          <w:szCs w:val="24"/>
        </w:rPr>
      </w:pPr>
      <w:r w:rsidRPr="0012361A">
        <w:rPr>
          <w:b/>
          <w:sz w:val="24"/>
          <w:szCs w:val="24"/>
        </w:rPr>
        <w:t>Основы работы в сети Интернет</w:t>
      </w:r>
    </w:p>
    <w:p w:rsidR="00311D0D" w:rsidRPr="0012361A" w:rsidRDefault="00933A90" w:rsidP="008215F3">
      <w:pPr>
        <w:ind w:firstLine="709"/>
        <w:jc w:val="both"/>
        <w:rPr>
          <w:b/>
          <w:i/>
          <w:sz w:val="24"/>
          <w:szCs w:val="24"/>
        </w:rPr>
      </w:pPr>
      <w:r w:rsidRPr="0012361A">
        <w:rPr>
          <w:b/>
          <w:i/>
          <w:sz w:val="24"/>
          <w:szCs w:val="24"/>
        </w:rPr>
        <w:t>Задание</w:t>
      </w:r>
      <w:r w:rsidR="00311D0D" w:rsidRPr="0012361A">
        <w:rPr>
          <w:b/>
          <w:i/>
          <w:sz w:val="24"/>
          <w:szCs w:val="24"/>
        </w:rPr>
        <w:t>: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представление алгоритма создания сетевого подключения;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осуществление поиска и сохранения информации,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скачивания файлов;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выполнение операций управления режимом форм и заполнения бланков рег</w:t>
      </w:r>
      <w:r w:rsidRPr="0012361A">
        <w:rPr>
          <w:sz w:val="24"/>
          <w:szCs w:val="24"/>
        </w:rPr>
        <w:t>и</w:t>
      </w:r>
      <w:r w:rsidRPr="0012361A">
        <w:rPr>
          <w:sz w:val="24"/>
          <w:szCs w:val="24"/>
        </w:rPr>
        <w:t>страции;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lastRenderedPageBreak/>
        <w:t xml:space="preserve">– </w:t>
      </w:r>
      <w:r w:rsidRPr="0012361A">
        <w:rPr>
          <w:sz w:val="24"/>
          <w:szCs w:val="24"/>
        </w:rPr>
        <w:t>осуществление регистрации почтового ящика в программе</w:t>
      </w:r>
      <w:r w:rsidRPr="0012361A">
        <w:rPr>
          <w:rFonts w:eastAsia="Bell MT"/>
          <w:sz w:val="24"/>
          <w:szCs w:val="24"/>
        </w:rPr>
        <w:t xml:space="preserve"> </w:t>
      </w:r>
      <w:proofErr w:type="spellStart"/>
      <w:r w:rsidRPr="0012361A">
        <w:rPr>
          <w:sz w:val="24"/>
          <w:szCs w:val="24"/>
        </w:rPr>
        <w:t>The</w:t>
      </w:r>
      <w:proofErr w:type="spellEnd"/>
      <w:r w:rsidRPr="0012361A">
        <w:rPr>
          <w:sz w:val="24"/>
          <w:szCs w:val="24"/>
        </w:rPr>
        <w:t xml:space="preserve"> </w:t>
      </w:r>
      <w:proofErr w:type="spellStart"/>
      <w:r w:rsidRPr="0012361A">
        <w:rPr>
          <w:sz w:val="24"/>
          <w:szCs w:val="24"/>
        </w:rPr>
        <w:t>Bat</w:t>
      </w:r>
      <w:proofErr w:type="spellEnd"/>
      <w:r w:rsidRPr="0012361A">
        <w:rPr>
          <w:sz w:val="24"/>
          <w:szCs w:val="24"/>
        </w:rPr>
        <w:t>,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настройка</w:t>
      </w:r>
      <w:r w:rsidRPr="0012361A">
        <w:rPr>
          <w:rFonts w:eastAsia="Bell MT"/>
          <w:sz w:val="24"/>
          <w:szCs w:val="24"/>
        </w:rPr>
        <w:t xml:space="preserve"> </w:t>
      </w:r>
      <w:proofErr w:type="spellStart"/>
      <w:r w:rsidRPr="0012361A">
        <w:rPr>
          <w:sz w:val="24"/>
          <w:szCs w:val="24"/>
        </w:rPr>
        <w:t>тифлоэргономики</w:t>
      </w:r>
      <w:proofErr w:type="spellEnd"/>
      <w:r w:rsidRPr="0012361A">
        <w:rPr>
          <w:sz w:val="24"/>
          <w:szCs w:val="24"/>
        </w:rPr>
        <w:t xml:space="preserve"> программы и организация работы в ней (переписка, обмен файлами, группировка получаемой почты по отправителю);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осуществление подписки на почтовые рассылки;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 xml:space="preserve">– </w:t>
      </w:r>
      <w:r w:rsidRPr="0012361A">
        <w:rPr>
          <w:sz w:val="24"/>
          <w:szCs w:val="24"/>
        </w:rPr>
        <w:t>создание учетной записи в</w:t>
      </w:r>
      <w:r w:rsidRPr="0012361A">
        <w:rPr>
          <w:rFonts w:eastAsia="Bell MT"/>
          <w:sz w:val="24"/>
          <w:szCs w:val="24"/>
        </w:rPr>
        <w:t xml:space="preserve"> </w:t>
      </w:r>
      <w:proofErr w:type="spellStart"/>
      <w:r w:rsidRPr="0012361A">
        <w:rPr>
          <w:sz w:val="24"/>
          <w:szCs w:val="24"/>
        </w:rPr>
        <w:t>Skype</w:t>
      </w:r>
      <w:proofErr w:type="spellEnd"/>
      <w:r w:rsidRPr="0012361A">
        <w:rPr>
          <w:sz w:val="24"/>
          <w:szCs w:val="24"/>
        </w:rPr>
        <w:t>,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 xml:space="preserve">настройка </w:t>
      </w:r>
      <w:proofErr w:type="spellStart"/>
      <w:r w:rsidRPr="0012361A">
        <w:rPr>
          <w:sz w:val="24"/>
          <w:szCs w:val="24"/>
        </w:rPr>
        <w:t>тифлоэргономики</w:t>
      </w:r>
      <w:proofErr w:type="spellEnd"/>
      <w:r w:rsidRPr="0012361A">
        <w:rPr>
          <w:sz w:val="24"/>
          <w:szCs w:val="24"/>
        </w:rPr>
        <w:t xml:space="preserve"> программы и и</w:t>
      </w:r>
      <w:r w:rsidRPr="0012361A">
        <w:rPr>
          <w:sz w:val="24"/>
          <w:szCs w:val="24"/>
        </w:rPr>
        <w:t>с</w:t>
      </w:r>
      <w:r w:rsidRPr="0012361A">
        <w:rPr>
          <w:sz w:val="24"/>
          <w:szCs w:val="24"/>
        </w:rPr>
        <w:t>пользование в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профессиональной деятельности (соединение с контактом и чат с ним, о</w:t>
      </w:r>
      <w:r w:rsidRPr="0012361A">
        <w:rPr>
          <w:sz w:val="24"/>
          <w:szCs w:val="24"/>
        </w:rPr>
        <w:t>б</w:t>
      </w:r>
      <w:r w:rsidRPr="0012361A">
        <w:rPr>
          <w:sz w:val="24"/>
          <w:szCs w:val="24"/>
        </w:rPr>
        <w:t>мен файлами, создание конференции);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 xml:space="preserve">– </w:t>
      </w:r>
      <w:r w:rsidRPr="0012361A">
        <w:rPr>
          <w:sz w:val="24"/>
          <w:szCs w:val="24"/>
        </w:rPr>
        <w:t>осуществление регистрации в социальной сети и оформления персональной стр</w:t>
      </w:r>
      <w:r w:rsidRPr="0012361A">
        <w:rPr>
          <w:sz w:val="24"/>
          <w:szCs w:val="24"/>
        </w:rPr>
        <w:t>а</w:t>
      </w:r>
      <w:r w:rsidRPr="0012361A">
        <w:rPr>
          <w:sz w:val="24"/>
          <w:szCs w:val="24"/>
        </w:rPr>
        <w:t>ницы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(создание аккаунта, заполнение данных на персональной странице);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 xml:space="preserve">– </w:t>
      </w:r>
      <w:r w:rsidRPr="0012361A">
        <w:rPr>
          <w:sz w:val="24"/>
          <w:szCs w:val="24"/>
        </w:rPr>
        <w:t>применение возможностей социальной сети в профессиональной деятельности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(выкладывание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на персональной странице файлов, поиск и добавление контактов, обмен мгновенными сообщениями, посещение страниц, вступление в сообщество по интересам).</w:t>
      </w:r>
    </w:p>
    <w:p w:rsidR="00311D0D" w:rsidRPr="0012361A" w:rsidRDefault="00311D0D" w:rsidP="008215F3">
      <w:pPr>
        <w:ind w:firstLine="709"/>
        <w:jc w:val="both"/>
        <w:rPr>
          <w:b/>
          <w:i/>
          <w:sz w:val="24"/>
          <w:szCs w:val="24"/>
        </w:rPr>
      </w:pPr>
      <w:r w:rsidRPr="0012361A">
        <w:rPr>
          <w:b/>
          <w:i/>
          <w:sz w:val="24"/>
          <w:szCs w:val="24"/>
        </w:rPr>
        <w:t>Развиваемые умения: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работать в сети Интернет,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пользуясь разными программами-браузерами</w:t>
      </w:r>
      <w:proofErr w:type="gramStart"/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;</w:t>
      </w:r>
      <w:proofErr w:type="gramEnd"/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работать с электронной почтой;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работать в программе</w:t>
      </w:r>
      <w:r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IP-телефонии</w:t>
      </w:r>
      <w:r w:rsidRPr="0012361A">
        <w:rPr>
          <w:rFonts w:eastAsia="Bell MT"/>
          <w:sz w:val="24"/>
          <w:szCs w:val="24"/>
        </w:rPr>
        <w:t xml:space="preserve"> </w:t>
      </w:r>
      <w:proofErr w:type="spellStart"/>
      <w:r w:rsidRPr="0012361A">
        <w:rPr>
          <w:sz w:val="24"/>
          <w:szCs w:val="24"/>
        </w:rPr>
        <w:t>Skyp</w:t>
      </w:r>
      <w:proofErr w:type="spellEnd"/>
      <w:r w:rsidRPr="0012361A">
        <w:rPr>
          <w:sz w:val="24"/>
          <w:szCs w:val="24"/>
        </w:rPr>
        <w:t>;</w:t>
      </w:r>
    </w:p>
    <w:p w:rsidR="00311D0D" w:rsidRPr="0012361A" w:rsidRDefault="00311D0D" w:rsidP="008215F3">
      <w:pPr>
        <w:ind w:firstLine="709"/>
        <w:jc w:val="both"/>
        <w:rPr>
          <w:sz w:val="24"/>
          <w:szCs w:val="24"/>
        </w:rPr>
      </w:pPr>
      <w:r w:rsidRPr="0012361A">
        <w:rPr>
          <w:rFonts w:eastAsia="Bell MT"/>
          <w:sz w:val="24"/>
          <w:szCs w:val="24"/>
        </w:rPr>
        <w:t>–</w:t>
      </w:r>
      <w:r w:rsidR="0030183A" w:rsidRPr="0012361A">
        <w:rPr>
          <w:rFonts w:eastAsia="Bell MT"/>
          <w:sz w:val="24"/>
          <w:szCs w:val="24"/>
        </w:rPr>
        <w:t xml:space="preserve"> </w:t>
      </w:r>
      <w:r w:rsidRPr="0012361A">
        <w:rPr>
          <w:sz w:val="24"/>
          <w:szCs w:val="24"/>
        </w:rPr>
        <w:t>использовать социальные сети в профессиональной деятельности.</w:t>
      </w:r>
    </w:p>
    <w:p w:rsidR="00311D0D" w:rsidRPr="0012361A" w:rsidRDefault="00311D0D" w:rsidP="008215F3">
      <w:pPr>
        <w:ind w:firstLine="709"/>
        <w:jc w:val="both"/>
        <w:rPr>
          <w:i/>
          <w:color w:val="0070C0"/>
          <w:sz w:val="24"/>
          <w:szCs w:val="24"/>
        </w:rPr>
      </w:pPr>
    </w:p>
    <w:p w:rsidR="00933A90" w:rsidRPr="0012361A" w:rsidRDefault="00933A90" w:rsidP="008215F3">
      <w:pPr>
        <w:pStyle w:val="a6"/>
        <w:numPr>
          <w:ilvl w:val="0"/>
          <w:numId w:val="21"/>
        </w:numPr>
        <w:ind w:left="0" w:firstLine="709"/>
        <w:rPr>
          <w:b/>
          <w:sz w:val="24"/>
          <w:szCs w:val="24"/>
        </w:rPr>
      </w:pPr>
      <w:r w:rsidRPr="0012361A">
        <w:rPr>
          <w:b/>
          <w:sz w:val="24"/>
          <w:szCs w:val="24"/>
        </w:rPr>
        <w:t>Дистанционные образовательные технологии. Использование адапти</w:t>
      </w:r>
      <w:r w:rsidRPr="0012361A">
        <w:rPr>
          <w:b/>
          <w:sz w:val="24"/>
          <w:szCs w:val="24"/>
        </w:rPr>
        <w:t>в</w:t>
      </w:r>
      <w:r w:rsidRPr="0012361A">
        <w:rPr>
          <w:b/>
          <w:sz w:val="24"/>
          <w:szCs w:val="24"/>
        </w:rPr>
        <w:t>ных технологий в учебном процессе</w:t>
      </w:r>
    </w:p>
    <w:p w:rsidR="00933A90" w:rsidRPr="0012361A" w:rsidRDefault="00933A90" w:rsidP="008215F3">
      <w:pPr>
        <w:ind w:firstLine="709"/>
        <w:jc w:val="both"/>
        <w:rPr>
          <w:b/>
          <w:i/>
          <w:sz w:val="24"/>
          <w:szCs w:val="24"/>
        </w:rPr>
      </w:pPr>
      <w:r w:rsidRPr="0012361A">
        <w:rPr>
          <w:b/>
          <w:i/>
          <w:sz w:val="24"/>
          <w:szCs w:val="24"/>
        </w:rPr>
        <w:t xml:space="preserve">Задание: </w:t>
      </w:r>
    </w:p>
    <w:p w:rsidR="00933A90" w:rsidRPr="0012361A" w:rsidRDefault="00933A90" w:rsidP="008215F3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1. Основные понятия дистанционного образования. Краткая историческая справка. Дистанционное обучение в его современном понимании. Дистанционное образование, как комплекс образовательных услуг. Основные принципы проектирования системы диста</w:t>
      </w:r>
      <w:r w:rsidRPr="0012361A">
        <w:rPr>
          <w:sz w:val="24"/>
          <w:szCs w:val="24"/>
        </w:rPr>
        <w:t>н</w:t>
      </w:r>
      <w:r w:rsidRPr="0012361A">
        <w:rPr>
          <w:sz w:val="24"/>
          <w:szCs w:val="24"/>
        </w:rPr>
        <w:t>ционного обучения и ее особенности.</w:t>
      </w:r>
    </w:p>
    <w:p w:rsidR="00933A90" w:rsidRPr="0012361A" w:rsidRDefault="00933A90" w:rsidP="008215F3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2. Типы программ дистанционного образования.</w:t>
      </w:r>
      <w:r w:rsidR="0030183A" w:rsidRPr="0012361A">
        <w:rPr>
          <w:sz w:val="24"/>
          <w:szCs w:val="24"/>
        </w:rPr>
        <w:t xml:space="preserve"> </w:t>
      </w:r>
      <w:r w:rsidRPr="0012361A">
        <w:rPr>
          <w:sz w:val="24"/>
          <w:szCs w:val="24"/>
        </w:rPr>
        <w:t>Общие положения. Категории учебных заведений, предлагающих программы дистанционного образования. Асинхро</w:t>
      </w:r>
      <w:r w:rsidRPr="0012361A">
        <w:rPr>
          <w:sz w:val="24"/>
          <w:szCs w:val="24"/>
        </w:rPr>
        <w:t>н</w:t>
      </w:r>
      <w:r w:rsidRPr="0012361A">
        <w:rPr>
          <w:sz w:val="24"/>
          <w:szCs w:val="24"/>
        </w:rPr>
        <w:t>ные и синхронные программы дистанционного обучения. Интерактивные сетевые сист</w:t>
      </w:r>
      <w:r w:rsidRPr="0012361A">
        <w:rPr>
          <w:sz w:val="24"/>
          <w:szCs w:val="24"/>
        </w:rPr>
        <w:t>е</w:t>
      </w:r>
      <w:r w:rsidRPr="0012361A">
        <w:rPr>
          <w:sz w:val="24"/>
          <w:szCs w:val="24"/>
        </w:rPr>
        <w:t>мы, виртуальные классы. Виды образовательного взаимодействия между учениками, уч</w:t>
      </w:r>
      <w:r w:rsidRPr="0012361A">
        <w:rPr>
          <w:sz w:val="24"/>
          <w:szCs w:val="24"/>
        </w:rPr>
        <w:t>и</w:t>
      </w:r>
      <w:r w:rsidRPr="0012361A">
        <w:rPr>
          <w:sz w:val="24"/>
          <w:szCs w:val="24"/>
        </w:rPr>
        <w:t>телями и образовательными информационными объектами.</w:t>
      </w:r>
    </w:p>
    <w:p w:rsidR="00933A90" w:rsidRPr="0012361A" w:rsidRDefault="00933A90" w:rsidP="008215F3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3. Характеристика дистанционного образования.</w:t>
      </w:r>
      <w:r w:rsidR="0030183A" w:rsidRPr="0012361A">
        <w:rPr>
          <w:sz w:val="24"/>
          <w:szCs w:val="24"/>
        </w:rPr>
        <w:t xml:space="preserve"> </w:t>
      </w:r>
      <w:r w:rsidRPr="0012361A">
        <w:rPr>
          <w:sz w:val="24"/>
          <w:szCs w:val="24"/>
        </w:rPr>
        <w:t>Характерные черты дистанцио</w:t>
      </w:r>
      <w:r w:rsidRPr="0012361A">
        <w:rPr>
          <w:sz w:val="24"/>
          <w:szCs w:val="24"/>
        </w:rPr>
        <w:t>н</w:t>
      </w:r>
      <w:r w:rsidRPr="0012361A">
        <w:rPr>
          <w:sz w:val="24"/>
          <w:szCs w:val="24"/>
        </w:rPr>
        <w:t>ного образования: гибкость, модульность, экономическая эффективность,</w:t>
      </w:r>
      <w:r w:rsidR="0030183A" w:rsidRPr="0012361A">
        <w:rPr>
          <w:sz w:val="24"/>
          <w:szCs w:val="24"/>
        </w:rPr>
        <w:t xml:space="preserve"> </w:t>
      </w:r>
      <w:r w:rsidRPr="0012361A">
        <w:rPr>
          <w:sz w:val="24"/>
          <w:szCs w:val="24"/>
        </w:rPr>
        <w:t>новая роль пр</w:t>
      </w:r>
      <w:r w:rsidRPr="0012361A">
        <w:rPr>
          <w:sz w:val="24"/>
          <w:szCs w:val="24"/>
        </w:rPr>
        <w:t>е</w:t>
      </w:r>
      <w:r w:rsidRPr="0012361A">
        <w:rPr>
          <w:sz w:val="24"/>
          <w:szCs w:val="24"/>
        </w:rPr>
        <w:t>подавателя, специализированный контроль качества образования, использование специ</w:t>
      </w:r>
      <w:r w:rsidRPr="0012361A">
        <w:rPr>
          <w:sz w:val="24"/>
          <w:szCs w:val="24"/>
        </w:rPr>
        <w:t>а</w:t>
      </w:r>
      <w:r w:rsidRPr="0012361A">
        <w:rPr>
          <w:sz w:val="24"/>
          <w:szCs w:val="24"/>
        </w:rPr>
        <w:t>лизированных технологий и средств обучения.</w:t>
      </w:r>
    </w:p>
    <w:p w:rsidR="00933A90" w:rsidRPr="0012361A" w:rsidRDefault="00933A90" w:rsidP="008215F3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 xml:space="preserve"> 4. Модели дистанционного обучения.</w:t>
      </w:r>
      <w:r w:rsidR="0030183A" w:rsidRPr="0012361A">
        <w:rPr>
          <w:sz w:val="24"/>
          <w:szCs w:val="24"/>
        </w:rPr>
        <w:t xml:space="preserve"> </w:t>
      </w:r>
      <w:r w:rsidRPr="0012361A">
        <w:rPr>
          <w:sz w:val="24"/>
          <w:szCs w:val="24"/>
        </w:rPr>
        <w:t xml:space="preserve">Основные формы дистанционного обучения: традиционная, </w:t>
      </w:r>
      <w:r w:rsidR="00995672" w:rsidRPr="0012361A">
        <w:rPr>
          <w:sz w:val="24"/>
          <w:szCs w:val="24"/>
        </w:rPr>
        <w:t>фрагментарная</w:t>
      </w:r>
      <w:r w:rsidRPr="0012361A">
        <w:rPr>
          <w:sz w:val="24"/>
          <w:szCs w:val="24"/>
        </w:rPr>
        <w:t>, электронная, комбинированная. Шесть моделей дистанц</w:t>
      </w:r>
      <w:r w:rsidRPr="0012361A">
        <w:rPr>
          <w:sz w:val="24"/>
          <w:szCs w:val="24"/>
        </w:rPr>
        <w:t>и</w:t>
      </w:r>
      <w:r w:rsidRPr="0012361A">
        <w:rPr>
          <w:sz w:val="24"/>
          <w:szCs w:val="24"/>
        </w:rPr>
        <w:t>онного обучения</w:t>
      </w:r>
      <w:r w:rsidR="0030183A" w:rsidRPr="0012361A">
        <w:rPr>
          <w:sz w:val="24"/>
          <w:szCs w:val="24"/>
        </w:rPr>
        <w:t xml:space="preserve"> </w:t>
      </w:r>
      <w:r w:rsidRPr="0012361A">
        <w:rPr>
          <w:sz w:val="24"/>
          <w:szCs w:val="24"/>
        </w:rPr>
        <w:t xml:space="preserve">согласно Е.С. </w:t>
      </w:r>
      <w:proofErr w:type="spellStart"/>
      <w:r w:rsidRPr="0012361A">
        <w:rPr>
          <w:sz w:val="24"/>
          <w:szCs w:val="24"/>
        </w:rPr>
        <w:t>Полат</w:t>
      </w:r>
      <w:proofErr w:type="spellEnd"/>
      <w:r w:rsidRPr="0012361A">
        <w:rPr>
          <w:sz w:val="24"/>
          <w:szCs w:val="24"/>
        </w:rPr>
        <w:t>. Полное дистанционное обучение. Частичное д</w:t>
      </w:r>
      <w:r w:rsidRPr="0012361A">
        <w:rPr>
          <w:sz w:val="24"/>
          <w:szCs w:val="24"/>
        </w:rPr>
        <w:t>и</w:t>
      </w:r>
      <w:r w:rsidRPr="0012361A">
        <w:rPr>
          <w:sz w:val="24"/>
          <w:szCs w:val="24"/>
        </w:rPr>
        <w:t>станционное обучение.</w:t>
      </w:r>
    </w:p>
    <w:p w:rsidR="00933A90" w:rsidRPr="0012361A" w:rsidRDefault="00933A90" w:rsidP="008215F3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 xml:space="preserve"> 5. Составляющие дистанционного образования.</w:t>
      </w:r>
      <w:r w:rsidR="0030183A" w:rsidRPr="0012361A">
        <w:rPr>
          <w:sz w:val="24"/>
          <w:szCs w:val="24"/>
        </w:rPr>
        <w:t xml:space="preserve"> </w:t>
      </w:r>
      <w:r w:rsidRPr="0012361A">
        <w:rPr>
          <w:sz w:val="24"/>
          <w:szCs w:val="24"/>
        </w:rPr>
        <w:t>Понятие учебного центра, ос</w:t>
      </w:r>
      <w:r w:rsidRPr="0012361A">
        <w:rPr>
          <w:sz w:val="24"/>
          <w:szCs w:val="24"/>
        </w:rPr>
        <w:t>у</w:t>
      </w:r>
      <w:r w:rsidRPr="0012361A">
        <w:rPr>
          <w:sz w:val="24"/>
          <w:szCs w:val="24"/>
        </w:rPr>
        <w:t>ществляющего необходимые функции организационной поддержки дистанционного об</w:t>
      </w:r>
      <w:r w:rsidRPr="0012361A">
        <w:rPr>
          <w:sz w:val="24"/>
          <w:szCs w:val="24"/>
        </w:rPr>
        <w:t>у</w:t>
      </w:r>
      <w:r w:rsidRPr="0012361A">
        <w:rPr>
          <w:sz w:val="24"/>
          <w:szCs w:val="24"/>
        </w:rPr>
        <w:t>чения. Информационные ресурсы – учебные курсы, справочные, методические и другие материалы. Средства обеспечения технологии дистанционного обучения (организацио</w:t>
      </w:r>
      <w:r w:rsidRPr="0012361A">
        <w:rPr>
          <w:sz w:val="24"/>
          <w:szCs w:val="24"/>
        </w:rPr>
        <w:t>н</w:t>
      </w:r>
      <w:r w:rsidRPr="0012361A">
        <w:rPr>
          <w:sz w:val="24"/>
          <w:szCs w:val="24"/>
        </w:rPr>
        <w:t xml:space="preserve">ные, технические, программные и другие). Преподаватели-консультанты, курирующие дистанционные курсы, именуемые </w:t>
      </w:r>
      <w:proofErr w:type="spellStart"/>
      <w:r w:rsidRPr="0012361A">
        <w:rPr>
          <w:sz w:val="24"/>
          <w:szCs w:val="24"/>
        </w:rPr>
        <w:t>тьюторами</w:t>
      </w:r>
      <w:proofErr w:type="spellEnd"/>
      <w:r w:rsidRPr="0012361A">
        <w:rPr>
          <w:sz w:val="24"/>
          <w:szCs w:val="24"/>
        </w:rPr>
        <w:t xml:space="preserve">. </w:t>
      </w:r>
    </w:p>
    <w:p w:rsidR="0030183A" w:rsidRPr="0012361A" w:rsidRDefault="00933A90" w:rsidP="008215F3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6. Дистанционные технологии.</w:t>
      </w:r>
      <w:r w:rsidR="0030183A" w:rsidRPr="0012361A">
        <w:rPr>
          <w:sz w:val="24"/>
          <w:szCs w:val="24"/>
        </w:rPr>
        <w:t xml:space="preserve"> </w:t>
      </w:r>
      <w:r w:rsidRPr="0012361A">
        <w:rPr>
          <w:sz w:val="24"/>
          <w:szCs w:val="24"/>
        </w:rPr>
        <w:t>Типы техн</w:t>
      </w:r>
      <w:r w:rsidR="0016695F" w:rsidRPr="0012361A">
        <w:rPr>
          <w:sz w:val="24"/>
          <w:szCs w:val="24"/>
        </w:rPr>
        <w:t>о</w:t>
      </w:r>
      <w:r w:rsidRPr="0012361A">
        <w:rPr>
          <w:sz w:val="24"/>
          <w:szCs w:val="24"/>
        </w:rPr>
        <w:t xml:space="preserve">логий </w:t>
      </w:r>
      <w:proofErr w:type="gramStart"/>
      <w:r w:rsidRPr="0012361A">
        <w:rPr>
          <w:sz w:val="24"/>
          <w:szCs w:val="24"/>
        </w:rPr>
        <w:t>дистанционного</w:t>
      </w:r>
      <w:proofErr w:type="gramEnd"/>
      <w:r w:rsidRPr="0012361A">
        <w:rPr>
          <w:sz w:val="24"/>
          <w:szCs w:val="24"/>
        </w:rPr>
        <w:t xml:space="preserve"> обучения: </w:t>
      </w:r>
      <w:proofErr w:type="spellStart"/>
      <w:r w:rsidRPr="0012361A">
        <w:rPr>
          <w:sz w:val="24"/>
          <w:szCs w:val="24"/>
        </w:rPr>
        <w:t>кейс</w:t>
      </w:r>
      <w:r w:rsidRPr="0012361A">
        <w:rPr>
          <w:sz w:val="24"/>
          <w:szCs w:val="24"/>
        </w:rPr>
        <w:t>о</w:t>
      </w:r>
      <w:r w:rsidRPr="0012361A">
        <w:rPr>
          <w:sz w:val="24"/>
          <w:szCs w:val="24"/>
        </w:rPr>
        <w:t>вая</w:t>
      </w:r>
      <w:proofErr w:type="spellEnd"/>
      <w:r w:rsidRPr="0012361A">
        <w:rPr>
          <w:sz w:val="24"/>
          <w:szCs w:val="24"/>
        </w:rPr>
        <w:t xml:space="preserve">, телевизионная, </w:t>
      </w:r>
      <w:proofErr w:type="spellStart"/>
      <w:r w:rsidRPr="0012361A">
        <w:rPr>
          <w:sz w:val="24"/>
          <w:szCs w:val="24"/>
        </w:rPr>
        <w:t>интернетсетевая</w:t>
      </w:r>
      <w:proofErr w:type="spellEnd"/>
      <w:r w:rsidRPr="0012361A">
        <w:rPr>
          <w:sz w:val="24"/>
          <w:szCs w:val="24"/>
        </w:rPr>
        <w:t>, локально-сетевая, Информационно-спутниковая с</w:t>
      </w:r>
      <w:r w:rsidRPr="0012361A">
        <w:rPr>
          <w:sz w:val="24"/>
          <w:szCs w:val="24"/>
        </w:rPr>
        <w:t>е</w:t>
      </w:r>
      <w:r w:rsidRPr="0012361A">
        <w:rPr>
          <w:sz w:val="24"/>
          <w:szCs w:val="24"/>
        </w:rPr>
        <w:t xml:space="preserve">тевая, учебно-вахтовая, </w:t>
      </w:r>
      <w:proofErr w:type="spellStart"/>
      <w:r w:rsidRPr="0012361A">
        <w:rPr>
          <w:sz w:val="24"/>
          <w:szCs w:val="24"/>
        </w:rPr>
        <w:t>аттестационно</w:t>
      </w:r>
      <w:proofErr w:type="spellEnd"/>
      <w:r w:rsidRPr="0012361A">
        <w:rPr>
          <w:sz w:val="24"/>
          <w:szCs w:val="24"/>
        </w:rPr>
        <w:t>-вахтовая.</w:t>
      </w:r>
    </w:p>
    <w:p w:rsidR="00933A90" w:rsidRPr="0012361A" w:rsidRDefault="0030183A" w:rsidP="008215F3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 xml:space="preserve">7. </w:t>
      </w:r>
      <w:r w:rsidR="00933A90" w:rsidRPr="0012361A">
        <w:rPr>
          <w:sz w:val="24"/>
          <w:szCs w:val="24"/>
        </w:rPr>
        <w:t xml:space="preserve">Использовании </w:t>
      </w:r>
      <w:proofErr w:type="gramStart"/>
      <w:r w:rsidR="00933A90" w:rsidRPr="0012361A">
        <w:rPr>
          <w:sz w:val="24"/>
          <w:szCs w:val="24"/>
        </w:rPr>
        <w:t>массовых</w:t>
      </w:r>
      <w:proofErr w:type="gramEnd"/>
      <w:r w:rsidR="00933A90" w:rsidRPr="0012361A">
        <w:rPr>
          <w:sz w:val="24"/>
          <w:szCs w:val="24"/>
        </w:rPr>
        <w:t xml:space="preserve"> открытых онлайн-курсов в учебном процессе. </w:t>
      </w:r>
    </w:p>
    <w:p w:rsidR="00933A90" w:rsidRPr="0012361A" w:rsidRDefault="00933A90" w:rsidP="00933A90">
      <w:pPr>
        <w:rPr>
          <w:b/>
        </w:rPr>
        <w:sectPr w:rsidR="00933A90" w:rsidRPr="0012361A" w:rsidSect="00311D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2AE7" w:rsidRPr="0012361A" w:rsidRDefault="00E62AE7" w:rsidP="00E62AE7">
      <w:pPr>
        <w:tabs>
          <w:tab w:val="left" w:pos="851"/>
        </w:tabs>
        <w:rPr>
          <w:rStyle w:val="FontStyle20"/>
          <w:i/>
          <w:sz w:val="24"/>
          <w:szCs w:val="24"/>
        </w:rPr>
      </w:pPr>
    </w:p>
    <w:p w:rsidR="00E62AE7" w:rsidRPr="0012361A" w:rsidRDefault="00E62AE7" w:rsidP="00E62AE7">
      <w:pPr>
        <w:rPr>
          <w:b/>
        </w:rPr>
      </w:pPr>
      <w:r w:rsidRPr="0012361A">
        <w:rPr>
          <w:rStyle w:val="FontStyle20"/>
          <w:rFonts w:ascii="Times New Roman" w:hAnsi="Times New Roman" w:cs="Times New Roman"/>
          <w:b/>
          <w:sz w:val="24"/>
          <w:szCs w:val="24"/>
        </w:rPr>
        <w:t>7 Оценочные средства для проведения промежуточной аттестации</w:t>
      </w:r>
      <w:r w:rsidRPr="0012361A">
        <w:rPr>
          <w:b/>
        </w:rPr>
        <w:t xml:space="preserve"> </w:t>
      </w:r>
    </w:p>
    <w:p w:rsidR="00E62AE7" w:rsidRPr="0012361A" w:rsidRDefault="00E62AE7" w:rsidP="00E62AE7">
      <w:pPr>
        <w:rPr>
          <w:b/>
        </w:rPr>
      </w:pPr>
    </w:p>
    <w:p w:rsidR="00E62AE7" w:rsidRPr="0012361A" w:rsidRDefault="00E62AE7" w:rsidP="00311D0D">
      <w:pPr>
        <w:jc w:val="both"/>
        <w:rPr>
          <w:b/>
          <w:iCs/>
          <w:sz w:val="24"/>
          <w:szCs w:val="24"/>
        </w:rPr>
      </w:pPr>
      <w:r w:rsidRPr="0012361A">
        <w:rPr>
          <w:b/>
          <w:iCs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311D0D" w:rsidRPr="0012361A" w:rsidRDefault="0030183A" w:rsidP="00933A90">
      <w:pPr>
        <w:ind w:firstLine="709"/>
        <w:jc w:val="both"/>
        <w:rPr>
          <w:bCs/>
          <w:sz w:val="24"/>
          <w:szCs w:val="24"/>
        </w:rPr>
      </w:pPr>
      <w:r w:rsidRPr="0012361A">
        <w:rPr>
          <w:bCs/>
          <w:sz w:val="24"/>
          <w:szCs w:val="24"/>
        </w:rPr>
        <w:t xml:space="preserve"> </w:t>
      </w: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5944"/>
        <w:gridCol w:w="7242"/>
      </w:tblGrid>
      <w:tr w:rsidR="00311D0D" w:rsidRPr="0012361A" w:rsidTr="00933A90">
        <w:trPr>
          <w:trHeight w:val="611"/>
          <w:tblHeader/>
        </w:trPr>
        <w:tc>
          <w:tcPr>
            <w:tcW w:w="5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11D0D" w:rsidRPr="0012361A" w:rsidRDefault="00311D0D" w:rsidP="00933A9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2361A">
              <w:rPr>
                <w:bCs/>
                <w:color w:val="000000"/>
                <w:sz w:val="24"/>
                <w:szCs w:val="24"/>
              </w:rPr>
              <w:t xml:space="preserve">Структурный </w:t>
            </w:r>
            <w:r w:rsidRPr="0012361A">
              <w:rPr>
                <w:bCs/>
                <w:color w:val="000000"/>
                <w:sz w:val="24"/>
                <w:szCs w:val="24"/>
              </w:rPr>
              <w:br/>
              <w:t xml:space="preserve">элемент </w:t>
            </w:r>
            <w:r w:rsidRPr="0012361A">
              <w:rPr>
                <w:bCs/>
                <w:color w:val="000000"/>
                <w:sz w:val="24"/>
                <w:szCs w:val="24"/>
              </w:rPr>
              <w:br/>
              <w:t>компетенции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11D0D" w:rsidRPr="0012361A" w:rsidRDefault="00311D0D" w:rsidP="00933A90">
            <w:pPr>
              <w:ind w:firstLine="709"/>
              <w:jc w:val="both"/>
              <w:rPr>
                <w:bCs/>
                <w:color w:val="000000"/>
                <w:sz w:val="24"/>
                <w:szCs w:val="24"/>
              </w:rPr>
            </w:pPr>
            <w:r w:rsidRPr="0012361A">
              <w:rPr>
                <w:bCs/>
                <w:color w:val="000000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458" w:type="pct"/>
            <w:vAlign w:val="center"/>
          </w:tcPr>
          <w:p w:rsidR="00311D0D" w:rsidRPr="0012361A" w:rsidRDefault="00311D0D" w:rsidP="008E4E9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2361A">
              <w:rPr>
                <w:bCs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311D0D" w:rsidRPr="0012361A" w:rsidTr="006F6703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1D0D" w:rsidRPr="0012361A" w:rsidRDefault="00311D0D" w:rsidP="008E4E9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2361A">
              <w:rPr>
                <w:b/>
                <w:color w:val="000000"/>
                <w:sz w:val="24"/>
                <w:szCs w:val="24"/>
              </w:rPr>
              <w:t xml:space="preserve">ОПК-3 – </w:t>
            </w:r>
            <w:r w:rsidR="005E5D8F" w:rsidRPr="0012361A">
              <w:rPr>
                <w:b/>
                <w:color w:val="000000"/>
                <w:sz w:val="24"/>
                <w:szCs w:val="24"/>
              </w:rPr>
              <w:t>способностью использовать основные законы естественнонаучных дисциплин и современные информационно-коммуникационные технологии в профессиональной деятельности</w:t>
            </w:r>
          </w:p>
        </w:tc>
      </w:tr>
      <w:tr w:rsidR="00311D0D" w:rsidRPr="0012361A" w:rsidTr="006F6703">
        <w:trPr>
          <w:trHeight w:val="225"/>
        </w:trPr>
        <w:tc>
          <w:tcPr>
            <w:tcW w:w="5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1D0D" w:rsidRPr="0012361A" w:rsidRDefault="00311D0D" w:rsidP="00933A90">
            <w:pPr>
              <w:jc w:val="both"/>
              <w:rPr>
                <w:color w:val="000000"/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2018" w:type="pct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1D0D" w:rsidRPr="0012361A" w:rsidRDefault="00EC7E20" w:rsidP="00933A90">
            <w:pPr>
              <w:numPr>
                <w:ilvl w:val="0"/>
                <w:numId w:val="10"/>
              </w:numPr>
              <w:tabs>
                <w:tab w:val="clear" w:pos="3345"/>
                <w:tab w:val="num" w:pos="317"/>
                <w:tab w:val="left" w:pos="1134"/>
                <w:tab w:val="num" w:pos="3141"/>
              </w:tabs>
              <w:ind w:left="0" w:firstLine="15"/>
              <w:jc w:val="both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основы</w:t>
            </w:r>
            <w:r w:rsidR="00311D0D" w:rsidRPr="0012361A">
              <w:rPr>
                <w:sz w:val="24"/>
                <w:szCs w:val="24"/>
              </w:rPr>
              <w:t xml:space="preserve"> современных информационных технологий переработки и преобразования текстовой, табличной, графической и другой информации в формате, наиболее подходящем для восприятия с учетом ограничений зд</w:t>
            </w:r>
            <w:r w:rsidR="00311D0D" w:rsidRPr="0012361A">
              <w:rPr>
                <w:sz w:val="24"/>
                <w:szCs w:val="24"/>
              </w:rPr>
              <w:t>о</w:t>
            </w:r>
            <w:r w:rsidR="00311D0D" w:rsidRPr="0012361A">
              <w:rPr>
                <w:sz w:val="24"/>
                <w:szCs w:val="24"/>
              </w:rPr>
              <w:t>ровья</w:t>
            </w:r>
          </w:p>
        </w:tc>
        <w:tc>
          <w:tcPr>
            <w:tcW w:w="2458" w:type="pct"/>
          </w:tcPr>
          <w:p w:rsidR="00311D0D" w:rsidRPr="0012361A" w:rsidRDefault="00311D0D" w:rsidP="008E4E93">
            <w:pPr>
              <w:tabs>
                <w:tab w:val="left" w:pos="1134"/>
                <w:tab w:val="num" w:pos="3345"/>
              </w:tabs>
              <w:jc w:val="both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Вопросы к зачету</w:t>
            </w:r>
          </w:p>
          <w:p w:rsidR="00D873C3" w:rsidRPr="0012361A" w:rsidRDefault="00D873C3" w:rsidP="008E4E93">
            <w:pPr>
              <w:pStyle w:val="a6"/>
              <w:numPr>
                <w:ilvl w:val="0"/>
                <w:numId w:val="14"/>
              </w:numPr>
              <w:tabs>
                <w:tab w:val="left" w:pos="387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2361A">
              <w:rPr>
                <w:sz w:val="24"/>
                <w:szCs w:val="24"/>
                <w:lang w:eastAsia="ru-RU"/>
              </w:rPr>
              <w:t>Правила техники безопасности при работе на ПК.</w:t>
            </w:r>
          </w:p>
          <w:p w:rsidR="00D873C3" w:rsidRPr="0012361A" w:rsidRDefault="00311D0D" w:rsidP="008E4E93">
            <w:pPr>
              <w:pStyle w:val="a6"/>
              <w:numPr>
                <w:ilvl w:val="0"/>
                <w:numId w:val="14"/>
              </w:numPr>
              <w:tabs>
                <w:tab w:val="left" w:pos="387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2361A">
              <w:rPr>
                <w:sz w:val="24"/>
                <w:szCs w:val="24"/>
                <w:lang w:eastAsia="ru-RU"/>
              </w:rPr>
              <w:t>Современное состояние уровня и направлений развития технич</w:t>
            </w:r>
            <w:r w:rsidRPr="0012361A">
              <w:rPr>
                <w:sz w:val="24"/>
                <w:szCs w:val="24"/>
                <w:lang w:eastAsia="ru-RU"/>
              </w:rPr>
              <w:t>е</w:t>
            </w:r>
            <w:r w:rsidRPr="0012361A">
              <w:rPr>
                <w:sz w:val="24"/>
                <w:szCs w:val="24"/>
                <w:lang w:eastAsia="ru-RU"/>
              </w:rPr>
              <w:t>ских и программных средств универсального и специального назн</w:t>
            </w:r>
            <w:r w:rsidRPr="0012361A">
              <w:rPr>
                <w:sz w:val="24"/>
                <w:szCs w:val="24"/>
                <w:lang w:eastAsia="ru-RU"/>
              </w:rPr>
              <w:t>а</w:t>
            </w:r>
            <w:r w:rsidRPr="0012361A">
              <w:rPr>
                <w:sz w:val="24"/>
                <w:szCs w:val="24"/>
                <w:lang w:eastAsia="ru-RU"/>
              </w:rPr>
              <w:t>чения.</w:t>
            </w:r>
          </w:p>
          <w:p w:rsidR="00311D0D" w:rsidRPr="0012361A" w:rsidRDefault="00311D0D" w:rsidP="008E4E93">
            <w:pPr>
              <w:pStyle w:val="a6"/>
              <w:numPr>
                <w:ilvl w:val="0"/>
                <w:numId w:val="14"/>
              </w:numPr>
              <w:tabs>
                <w:tab w:val="left" w:pos="387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2361A">
              <w:rPr>
                <w:sz w:val="24"/>
                <w:szCs w:val="24"/>
                <w:lang w:eastAsia="ru-RU"/>
              </w:rPr>
              <w:t>Современные информационные технологии переработки и прео</w:t>
            </w:r>
            <w:r w:rsidRPr="0012361A">
              <w:rPr>
                <w:sz w:val="24"/>
                <w:szCs w:val="24"/>
                <w:lang w:eastAsia="ru-RU"/>
              </w:rPr>
              <w:t>б</w:t>
            </w:r>
            <w:r w:rsidRPr="0012361A">
              <w:rPr>
                <w:sz w:val="24"/>
                <w:szCs w:val="24"/>
                <w:lang w:eastAsia="ru-RU"/>
              </w:rPr>
              <w:t xml:space="preserve">разования текстовой, табличной, графической и другой информации для людей с ОВЗ и инвалидностью. </w:t>
            </w:r>
          </w:p>
          <w:p w:rsidR="00311D0D" w:rsidRPr="0012361A" w:rsidRDefault="00311D0D" w:rsidP="008E4E93">
            <w:pPr>
              <w:pStyle w:val="a6"/>
              <w:numPr>
                <w:ilvl w:val="0"/>
                <w:numId w:val="14"/>
              </w:numPr>
              <w:tabs>
                <w:tab w:val="left" w:pos="387"/>
                <w:tab w:val="num" w:pos="529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2361A">
              <w:rPr>
                <w:sz w:val="24"/>
                <w:szCs w:val="24"/>
                <w:lang w:eastAsia="ru-RU"/>
              </w:rPr>
              <w:t>Программное и аппаратное обеспечение.</w:t>
            </w:r>
          </w:p>
          <w:p w:rsidR="00311D0D" w:rsidRPr="0012361A" w:rsidRDefault="00311D0D" w:rsidP="008E4E93">
            <w:pPr>
              <w:pStyle w:val="a6"/>
              <w:numPr>
                <w:ilvl w:val="0"/>
                <w:numId w:val="14"/>
              </w:numPr>
              <w:tabs>
                <w:tab w:val="left" w:pos="387"/>
                <w:tab w:val="num" w:pos="529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2361A">
              <w:rPr>
                <w:sz w:val="24"/>
                <w:szCs w:val="24"/>
                <w:lang w:eastAsia="ru-RU"/>
              </w:rPr>
              <w:t xml:space="preserve">Классификация </w:t>
            </w:r>
            <w:proofErr w:type="gramStart"/>
            <w:r w:rsidRPr="0012361A">
              <w:rPr>
                <w:sz w:val="24"/>
                <w:szCs w:val="24"/>
                <w:lang w:eastAsia="ru-RU"/>
              </w:rPr>
              <w:t>ПО</w:t>
            </w:r>
            <w:proofErr w:type="gramEnd"/>
            <w:r w:rsidRPr="0012361A">
              <w:rPr>
                <w:sz w:val="24"/>
                <w:szCs w:val="24"/>
                <w:lang w:eastAsia="ru-RU"/>
              </w:rPr>
              <w:t xml:space="preserve">. </w:t>
            </w:r>
          </w:p>
          <w:p w:rsidR="00311D0D" w:rsidRPr="0012361A" w:rsidRDefault="00311D0D" w:rsidP="008E4E93">
            <w:pPr>
              <w:pStyle w:val="a6"/>
              <w:numPr>
                <w:ilvl w:val="0"/>
                <w:numId w:val="14"/>
              </w:numPr>
              <w:tabs>
                <w:tab w:val="left" w:pos="387"/>
                <w:tab w:val="num" w:pos="529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2361A">
              <w:rPr>
                <w:sz w:val="24"/>
                <w:szCs w:val="24"/>
                <w:lang w:eastAsia="ru-RU"/>
              </w:rPr>
              <w:t xml:space="preserve">Операционные системы и оболочки. </w:t>
            </w:r>
          </w:p>
          <w:p w:rsidR="00311D0D" w:rsidRPr="0012361A" w:rsidRDefault="00311D0D" w:rsidP="008E4E93">
            <w:pPr>
              <w:pStyle w:val="a6"/>
              <w:numPr>
                <w:ilvl w:val="0"/>
                <w:numId w:val="14"/>
              </w:numPr>
              <w:tabs>
                <w:tab w:val="left" w:pos="387"/>
                <w:tab w:val="num" w:pos="529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2361A">
              <w:rPr>
                <w:sz w:val="24"/>
                <w:szCs w:val="24"/>
                <w:lang w:eastAsia="ru-RU"/>
              </w:rPr>
              <w:t xml:space="preserve">Технические средства телекоммуникационных технологий. </w:t>
            </w:r>
          </w:p>
          <w:p w:rsidR="00311D0D" w:rsidRPr="0012361A" w:rsidRDefault="00311D0D" w:rsidP="008E4E93">
            <w:pPr>
              <w:pStyle w:val="a6"/>
              <w:numPr>
                <w:ilvl w:val="0"/>
                <w:numId w:val="14"/>
              </w:numPr>
              <w:tabs>
                <w:tab w:val="left" w:pos="387"/>
                <w:tab w:val="num" w:pos="529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2361A">
              <w:rPr>
                <w:sz w:val="24"/>
                <w:szCs w:val="24"/>
                <w:lang w:eastAsia="ru-RU"/>
              </w:rPr>
              <w:t>Программные средства телекоммуникационных технологий.</w:t>
            </w:r>
          </w:p>
          <w:p w:rsidR="00311D0D" w:rsidRPr="0012361A" w:rsidRDefault="00311D0D" w:rsidP="008E4E93">
            <w:pPr>
              <w:pStyle w:val="a6"/>
              <w:numPr>
                <w:ilvl w:val="0"/>
                <w:numId w:val="14"/>
              </w:numPr>
              <w:tabs>
                <w:tab w:val="left" w:pos="387"/>
                <w:tab w:val="num" w:pos="529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2361A">
              <w:rPr>
                <w:sz w:val="24"/>
                <w:szCs w:val="24"/>
                <w:lang w:eastAsia="ru-RU"/>
              </w:rPr>
              <w:t xml:space="preserve">Поисковые системы. </w:t>
            </w:r>
          </w:p>
          <w:p w:rsidR="00311D0D" w:rsidRPr="0012361A" w:rsidRDefault="00311D0D" w:rsidP="008E4E93">
            <w:pPr>
              <w:pStyle w:val="a6"/>
              <w:numPr>
                <w:ilvl w:val="0"/>
                <w:numId w:val="14"/>
              </w:numPr>
              <w:tabs>
                <w:tab w:val="left" w:pos="387"/>
                <w:tab w:val="num" w:pos="529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2361A">
              <w:rPr>
                <w:sz w:val="24"/>
                <w:szCs w:val="24"/>
                <w:lang w:eastAsia="ru-RU"/>
              </w:rPr>
              <w:t>Поиск информации и преобразование ее в формат, наиболее по</w:t>
            </w:r>
            <w:r w:rsidRPr="0012361A">
              <w:rPr>
                <w:sz w:val="24"/>
                <w:szCs w:val="24"/>
                <w:lang w:eastAsia="ru-RU"/>
              </w:rPr>
              <w:t>д</w:t>
            </w:r>
            <w:r w:rsidRPr="0012361A">
              <w:rPr>
                <w:sz w:val="24"/>
                <w:szCs w:val="24"/>
                <w:lang w:eastAsia="ru-RU"/>
              </w:rPr>
              <w:t>ходящий для восприятия с учетом ограничения здоровья.</w:t>
            </w:r>
          </w:p>
        </w:tc>
      </w:tr>
      <w:tr w:rsidR="00311D0D" w:rsidRPr="0012361A" w:rsidTr="006F6703">
        <w:trPr>
          <w:trHeight w:val="258"/>
        </w:trPr>
        <w:tc>
          <w:tcPr>
            <w:tcW w:w="5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1D0D" w:rsidRPr="0012361A" w:rsidRDefault="00311D0D" w:rsidP="00933A90">
            <w:pPr>
              <w:jc w:val="both"/>
              <w:rPr>
                <w:color w:val="000000"/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2018" w:type="pct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1D0D" w:rsidRPr="0012361A" w:rsidRDefault="00311D0D" w:rsidP="00D873C3">
            <w:pPr>
              <w:numPr>
                <w:ilvl w:val="0"/>
                <w:numId w:val="10"/>
              </w:numPr>
              <w:tabs>
                <w:tab w:val="clear" w:pos="3345"/>
                <w:tab w:val="num" w:pos="317"/>
                <w:tab w:val="left" w:pos="1134"/>
                <w:tab w:val="num" w:pos="3141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gramStart"/>
            <w:r w:rsidRPr="0012361A">
              <w:rPr>
                <w:sz w:val="24"/>
                <w:szCs w:val="24"/>
              </w:rPr>
              <w:t>получать, хранить и перерабатывать информацию с использованием современных технических средств и информационных технологий включая</w:t>
            </w:r>
            <w:proofErr w:type="gramEnd"/>
            <w:r w:rsidRPr="0012361A">
              <w:rPr>
                <w:sz w:val="24"/>
                <w:szCs w:val="24"/>
              </w:rPr>
              <w:t xml:space="preserve"> </w:t>
            </w:r>
            <w:r w:rsidR="00D873C3" w:rsidRPr="0012361A">
              <w:rPr>
                <w:sz w:val="24"/>
                <w:szCs w:val="24"/>
              </w:rPr>
              <w:t>технику Б</w:t>
            </w:r>
            <w:r w:rsidRPr="0012361A">
              <w:rPr>
                <w:sz w:val="24"/>
                <w:szCs w:val="24"/>
              </w:rPr>
              <w:t>райл</w:t>
            </w:r>
            <w:r w:rsidR="00D873C3" w:rsidRPr="0012361A">
              <w:rPr>
                <w:sz w:val="24"/>
                <w:szCs w:val="24"/>
              </w:rPr>
              <w:t>я</w:t>
            </w:r>
            <w:r w:rsidRPr="0012361A">
              <w:rPr>
                <w:sz w:val="24"/>
                <w:szCs w:val="24"/>
              </w:rPr>
              <w:t>, видео</w:t>
            </w:r>
            <w:r w:rsidR="00D873C3" w:rsidRPr="0012361A">
              <w:rPr>
                <w:sz w:val="24"/>
                <w:szCs w:val="24"/>
              </w:rPr>
              <w:t xml:space="preserve"> </w:t>
            </w:r>
            <w:r w:rsidRPr="0012361A">
              <w:rPr>
                <w:sz w:val="24"/>
                <w:szCs w:val="24"/>
              </w:rPr>
              <w:t>увеличители, программы-синтезаторы речи, пр</w:t>
            </w:r>
            <w:r w:rsidRPr="0012361A">
              <w:rPr>
                <w:sz w:val="24"/>
                <w:szCs w:val="24"/>
              </w:rPr>
              <w:t>о</w:t>
            </w:r>
            <w:r w:rsidRPr="0012361A">
              <w:rPr>
                <w:sz w:val="24"/>
                <w:szCs w:val="24"/>
              </w:rPr>
              <w:t>граммы не</w:t>
            </w:r>
            <w:r w:rsidR="00D873C3" w:rsidRPr="0012361A">
              <w:rPr>
                <w:sz w:val="24"/>
                <w:szCs w:val="24"/>
              </w:rPr>
              <w:t xml:space="preserve"> </w:t>
            </w:r>
            <w:r w:rsidRPr="0012361A">
              <w:rPr>
                <w:sz w:val="24"/>
                <w:szCs w:val="24"/>
              </w:rPr>
              <w:t xml:space="preserve">визуального доступа к информации (для студентов с нарушениями зрения); </w:t>
            </w:r>
          </w:p>
        </w:tc>
        <w:tc>
          <w:tcPr>
            <w:tcW w:w="2458" w:type="pct"/>
          </w:tcPr>
          <w:p w:rsidR="00311D0D" w:rsidRPr="0012361A" w:rsidRDefault="00311D0D" w:rsidP="008E4E93">
            <w:pPr>
              <w:tabs>
                <w:tab w:val="left" w:pos="1134"/>
                <w:tab w:val="num" w:pos="3345"/>
              </w:tabs>
              <w:jc w:val="both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 xml:space="preserve">Практическое занятие. </w:t>
            </w:r>
          </w:p>
          <w:p w:rsidR="00311D0D" w:rsidRPr="0012361A" w:rsidRDefault="00311D0D" w:rsidP="008E4E93">
            <w:pPr>
              <w:tabs>
                <w:tab w:val="left" w:pos="1134"/>
                <w:tab w:val="num" w:pos="3345"/>
              </w:tabs>
              <w:jc w:val="both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 xml:space="preserve">Использование альтернативных средств коммуникации в учебной и профессиональной деятельности лиц </w:t>
            </w:r>
            <w:r w:rsidR="00571EA1" w:rsidRPr="0012361A">
              <w:rPr>
                <w:sz w:val="24"/>
                <w:szCs w:val="24"/>
              </w:rPr>
              <w:t>с</w:t>
            </w:r>
            <w:r w:rsidRPr="0012361A">
              <w:rPr>
                <w:sz w:val="24"/>
                <w:szCs w:val="24"/>
              </w:rPr>
              <w:t xml:space="preserve"> ОВЗ.</w:t>
            </w:r>
          </w:p>
          <w:p w:rsidR="00311D0D" w:rsidRPr="0012361A" w:rsidRDefault="00311D0D" w:rsidP="008E4E93">
            <w:pPr>
              <w:tabs>
                <w:tab w:val="left" w:pos="1134"/>
                <w:tab w:val="num" w:pos="3345"/>
              </w:tabs>
              <w:jc w:val="both"/>
              <w:rPr>
                <w:sz w:val="24"/>
                <w:szCs w:val="24"/>
              </w:rPr>
            </w:pPr>
            <w:proofErr w:type="gramStart"/>
            <w:r w:rsidRPr="0012361A">
              <w:rPr>
                <w:sz w:val="24"/>
                <w:szCs w:val="24"/>
              </w:rPr>
              <w:t>Интернет-технологии</w:t>
            </w:r>
            <w:proofErr w:type="gramEnd"/>
            <w:r w:rsidRPr="0012361A">
              <w:rPr>
                <w:sz w:val="24"/>
                <w:szCs w:val="24"/>
              </w:rPr>
              <w:t xml:space="preserve"> в профессиональной деятельности:</w:t>
            </w:r>
          </w:p>
          <w:p w:rsidR="00311D0D" w:rsidRPr="0012361A" w:rsidRDefault="00311D0D" w:rsidP="008E4E93">
            <w:pPr>
              <w:tabs>
                <w:tab w:val="left" w:pos="1134"/>
                <w:tab w:val="num" w:pos="3345"/>
              </w:tabs>
              <w:jc w:val="both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Работа с браузером.</w:t>
            </w:r>
          </w:p>
          <w:p w:rsidR="00311D0D" w:rsidRPr="0012361A" w:rsidRDefault="00311D0D" w:rsidP="008E4E93">
            <w:pPr>
              <w:tabs>
                <w:tab w:val="left" w:pos="1134"/>
                <w:tab w:val="num" w:pos="3345"/>
              </w:tabs>
              <w:jc w:val="both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 xml:space="preserve">Работа с </w:t>
            </w:r>
            <w:proofErr w:type="gramStart"/>
            <w:r w:rsidRPr="0012361A">
              <w:rPr>
                <w:sz w:val="24"/>
                <w:szCs w:val="24"/>
              </w:rPr>
              <w:t>Интернет-библиотеками</w:t>
            </w:r>
            <w:proofErr w:type="gramEnd"/>
            <w:r w:rsidRPr="0012361A">
              <w:rPr>
                <w:sz w:val="24"/>
                <w:szCs w:val="24"/>
              </w:rPr>
              <w:t>.</w:t>
            </w:r>
          </w:p>
          <w:p w:rsidR="00311D0D" w:rsidRPr="0012361A" w:rsidRDefault="00311D0D" w:rsidP="008E4E93">
            <w:pPr>
              <w:tabs>
                <w:tab w:val="left" w:pos="1134"/>
                <w:tab w:val="num" w:pos="3345"/>
              </w:tabs>
              <w:jc w:val="both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Создание почтового ящика.</w:t>
            </w:r>
          </w:p>
          <w:p w:rsidR="00311D0D" w:rsidRPr="0012361A" w:rsidRDefault="00311D0D" w:rsidP="008E4E93">
            <w:pPr>
              <w:tabs>
                <w:tab w:val="left" w:pos="1134"/>
                <w:tab w:val="num" w:pos="3345"/>
              </w:tabs>
              <w:jc w:val="both"/>
              <w:rPr>
                <w:rStyle w:val="FontStyle16"/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lastRenderedPageBreak/>
              <w:t>Выбор способа поиска и предоставления информации в соответствии с особенностями здоровья и профессиональными задачами.</w:t>
            </w:r>
            <w:r w:rsidRPr="0012361A">
              <w:rPr>
                <w:rStyle w:val="FontStyle16"/>
                <w:sz w:val="24"/>
                <w:szCs w:val="24"/>
              </w:rPr>
              <w:t xml:space="preserve"> </w:t>
            </w:r>
          </w:p>
        </w:tc>
      </w:tr>
      <w:tr w:rsidR="00311D0D" w:rsidRPr="0012361A" w:rsidTr="006F6703">
        <w:trPr>
          <w:trHeight w:val="164"/>
        </w:trPr>
        <w:tc>
          <w:tcPr>
            <w:tcW w:w="5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1D0D" w:rsidRPr="0012361A" w:rsidRDefault="00311D0D" w:rsidP="00933A90">
            <w:pPr>
              <w:jc w:val="both"/>
              <w:rPr>
                <w:color w:val="000000"/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018" w:type="pct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1D0D" w:rsidRPr="0012361A" w:rsidRDefault="00311D0D" w:rsidP="00D873C3">
            <w:pPr>
              <w:numPr>
                <w:ilvl w:val="0"/>
                <w:numId w:val="10"/>
              </w:numPr>
              <w:tabs>
                <w:tab w:val="clear" w:pos="3345"/>
                <w:tab w:val="num" w:pos="317"/>
                <w:tab w:val="left" w:pos="1134"/>
                <w:tab w:val="num" w:pos="3141"/>
              </w:tabs>
              <w:ind w:left="0" w:firstLine="15"/>
              <w:jc w:val="both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навыками использования альтернативны</w:t>
            </w:r>
            <w:r w:rsidR="00D873C3" w:rsidRPr="0012361A">
              <w:rPr>
                <w:sz w:val="24"/>
                <w:szCs w:val="24"/>
              </w:rPr>
              <w:t>х</w:t>
            </w:r>
            <w:r w:rsidRPr="0012361A">
              <w:rPr>
                <w:sz w:val="24"/>
                <w:szCs w:val="24"/>
              </w:rPr>
              <w:t xml:space="preserve"> сред</w:t>
            </w:r>
            <w:r w:rsidR="00D873C3" w:rsidRPr="0012361A">
              <w:rPr>
                <w:sz w:val="24"/>
                <w:szCs w:val="24"/>
              </w:rPr>
              <w:t>ств информационно-коммуникационных</w:t>
            </w:r>
            <w:r w:rsidRPr="0012361A">
              <w:rPr>
                <w:sz w:val="24"/>
                <w:szCs w:val="24"/>
              </w:rPr>
              <w:t xml:space="preserve"> </w:t>
            </w:r>
            <w:r w:rsidR="00D873C3" w:rsidRPr="0012361A">
              <w:rPr>
                <w:sz w:val="24"/>
                <w:szCs w:val="24"/>
              </w:rPr>
              <w:t>технологий</w:t>
            </w:r>
            <w:r w:rsidRPr="0012361A">
              <w:rPr>
                <w:sz w:val="24"/>
                <w:szCs w:val="24"/>
              </w:rPr>
              <w:t xml:space="preserve"> в учебной и будущей профессиональной деятельности</w:t>
            </w:r>
          </w:p>
        </w:tc>
        <w:tc>
          <w:tcPr>
            <w:tcW w:w="2458" w:type="pct"/>
          </w:tcPr>
          <w:p w:rsidR="00311D0D" w:rsidRPr="0012361A" w:rsidRDefault="00311D0D" w:rsidP="008E4E93">
            <w:pPr>
              <w:tabs>
                <w:tab w:val="left" w:pos="1134"/>
                <w:tab w:val="num" w:pos="3345"/>
              </w:tabs>
              <w:jc w:val="both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Комплексное задание.</w:t>
            </w:r>
          </w:p>
          <w:p w:rsidR="00311D0D" w:rsidRPr="0012361A" w:rsidRDefault="00311D0D" w:rsidP="008E4E93">
            <w:pPr>
              <w:tabs>
                <w:tab w:val="left" w:pos="1134"/>
                <w:tab w:val="num" w:pos="3345"/>
              </w:tabs>
              <w:jc w:val="both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 xml:space="preserve">Подготовить доклады-презентации на темы: </w:t>
            </w:r>
          </w:p>
          <w:p w:rsidR="00311D0D" w:rsidRPr="0012361A" w:rsidRDefault="00311D0D" w:rsidP="008E4E93">
            <w:pPr>
              <w:pStyle w:val="a6"/>
              <w:numPr>
                <w:ilvl w:val="0"/>
                <w:numId w:val="26"/>
              </w:numPr>
              <w:tabs>
                <w:tab w:val="left" w:pos="529"/>
              </w:tabs>
              <w:ind w:left="0" w:firstLine="0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Образовательные информационные ресурсы.</w:t>
            </w:r>
          </w:p>
          <w:p w:rsidR="00311D0D" w:rsidRPr="0012361A" w:rsidRDefault="00311D0D" w:rsidP="008E4E93">
            <w:pPr>
              <w:pStyle w:val="a6"/>
              <w:numPr>
                <w:ilvl w:val="0"/>
                <w:numId w:val="26"/>
              </w:numPr>
              <w:tabs>
                <w:tab w:val="left" w:pos="529"/>
              </w:tabs>
              <w:ind w:left="0" w:firstLine="0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Профессиональные информационные ресурсы.</w:t>
            </w:r>
          </w:p>
          <w:p w:rsidR="00311D0D" w:rsidRPr="0012361A" w:rsidRDefault="00311D0D" w:rsidP="008E4E93">
            <w:pPr>
              <w:pStyle w:val="a6"/>
              <w:numPr>
                <w:ilvl w:val="0"/>
                <w:numId w:val="26"/>
              </w:numPr>
              <w:tabs>
                <w:tab w:val="left" w:pos="529"/>
              </w:tabs>
              <w:ind w:left="0" w:firstLine="0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Архив информации.</w:t>
            </w:r>
          </w:p>
          <w:p w:rsidR="00311D0D" w:rsidRPr="0012361A" w:rsidRDefault="00311D0D" w:rsidP="008E4E93">
            <w:pPr>
              <w:pStyle w:val="a6"/>
              <w:numPr>
                <w:ilvl w:val="0"/>
                <w:numId w:val="26"/>
              </w:numPr>
              <w:tabs>
                <w:tab w:val="left" w:pos="529"/>
              </w:tabs>
              <w:ind w:left="0" w:firstLine="0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Внешние устройства ПК.</w:t>
            </w:r>
          </w:p>
          <w:p w:rsidR="00311D0D" w:rsidRPr="0012361A" w:rsidRDefault="00311D0D" w:rsidP="008E4E93">
            <w:pPr>
              <w:pStyle w:val="a6"/>
              <w:numPr>
                <w:ilvl w:val="0"/>
                <w:numId w:val="26"/>
              </w:numPr>
              <w:tabs>
                <w:tab w:val="left" w:pos="529"/>
              </w:tabs>
              <w:ind w:left="0" w:firstLine="0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Разновидности клавиатур и мышек.</w:t>
            </w:r>
          </w:p>
          <w:p w:rsidR="00311D0D" w:rsidRPr="0012361A" w:rsidRDefault="00311D0D" w:rsidP="008E4E93">
            <w:pPr>
              <w:pStyle w:val="a6"/>
              <w:numPr>
                <w:ilvl w:val="0"/>
                <w:numId w:val="26"/>
              </w:numPr>
              <w:tabs>
                <w:tab w:val="left" w:pos="529"/>
              </w:tabs>
              <w:ind w:left="0" w:firstLine="0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Мультимедийные средства для компьютера.</w:t>
            </w:r>
          </w:p>
          <w:p w:rsidR="00311D0D" w:rsidRPr="0012361A" w:rsidRDefault="00311D0D" w:rsidP="008E4E93">
            <w:pPr>
              <w:pStyle w:val="a6"/>
              <w:numPr>
                <w:ilvl w:val="0"/>
                <w:numId w:val="26"/>
              </w:numPr>
              <w:tabs>
                <w:tab w:val="left" w:pos="529"/>
              </w:tabs>
              <w:ind w:left="0" w:firstLine="0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Методы и средства создания сайта.</w:t>
            </w:r>
          </w:p>
          <w:p w:rsidR="00D873C3" w:rsidRPr="0012361A" w:rsidRDefault="00311D0D" w:rsidP="008E4E93">
            <w:pPr>
              <w:pStyle w:val="a6"/>
              <w:numPr>
                <w:ilvl w:val="0"/>
                <w:numId w:val="26"/>
              </w:numPr>
              <w:tabs>
                <w:tab w:val="left" w:pos="528"/>
              </w:tabs>
              <w:ind w:left="0" w:firstLine="0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Антивирусные программы.</w:t>
            </w:r>
          </w:p>
          <w:p w:rsidR="00D873C3" w:rsidRPr="0012361A" w:rsidRDefault="00311D0D" w:rsidP="008E4E93">
            <w:pPr>
              <w:pStyle w:val="a6"/>
              <w:numPr>
                <w:ilvl w:val="0"/>
                <w:numId w:val="26"/>
              </w:numPr>
              <w:tabs>
                <w:tab w:val="left" w:pos="528"/>
              </w:tabs>
              <w:ind w:left="0" w:firstLine="0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  <w:lang w:eastAsia="ru-RU"/>
              </w:rPr>
              <w:t>Геоинформационные технологии.</w:t>
            </w:r>
          </w:p>
          <w:p w:rsidR="00571EA1" w:rsidRPr="0012361A" w:rsidRDefault="00311D0D" w:rsidP="008E4E93">
            <w:pPr>
              <w:pStyle w:val="a6"/>
              <w:numPr>
                <w:ilvl w:val="0"/>
                <w:numId w:val="26"/>
              </w:numPr>
              <w:tabs>
                <w:tab w:val="left" w:pos="528"/>
              </w:tabs>
              <w:ind w:left="0" w:firstLine="0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  <w:lang w:eastAsia="ru-RU"/>
              </w:rPr>
              <w:t>Технологии искусственного интеллекта.</w:t>
            </w:r>
          </w:p>
          <w:p w:rsidR="00571EA1" w:rsidRPr="0012361A" w:rsidRDefault="00311D0D" w:rsidP="008E4E93">
            <w:pPr>
              <w:pStyle w:val="a6"/>
              <w:numPr>
                <w:ilvl w:val="0"/>
                <w:numId w:val="26"/>
              </w:numPr>
              <w:tabs>
                <w:tab w:val="left" w:pos="528"/>
              </w:tabs>
              <w:ind w:left="0" w:firstLine="0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  <w:lang w:eastAsia="ru-RU"/>
              </w:rPr>
              <w:t>Технологии защиты информации.</w:t>
            </w:r>
          </w:p>
          <w:p w:rsidR="00571EA1" w:rsidRPr="0012361A" w:rsidRDefault="00311D0D" w:rsidP="008E4E93">
            <w:pPr>
              <w:pStyle w:val="a6"/>
              <w:numPr>
                <w:ilvl w:val="0"/>
                <w:numId w:val="26"/>
              </w:numPr>
              <w:tabs>
                <w:tab w:val="left" w:pos="528"/>
              </w:tabs>
              <w:ind w:left="0" w:firstLine="0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  <w:lang w:eastAsia="ru-RU"/>
              </w:rPr>
              <w:t>Информационное пространство предприятия.</w:t>
            </w:r>
          </w:p>
          <w:p w:rsidR="00311D0D" w:rsidRPr="0012361A" w:rsidRDefault="00311D0D" w:rsidP="008E4E93">
            <w:pPr>
              <w:pStyle w:val="a6"/>
              <w:numPr>
                <w:ilvl w:val="0"/>
                <w:numId w:val="26"/>
              </w:numPr>
              <w:tabs>
                <w:tab w:val="left" w:pos="528"/>
              </w:tabs>
              <w:ind w:left="0" w:firstLine="0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  <w:lang w:eastAsia="ru-RU"/>
              </w:rPr>
              <w:t>Обмен информацией в сети Интернет.</w:t>
            </w:r>
          </w:p>
        </w:tc>
      </w:tr>
    </w:tbl>
    <w:p w:rsidR="00311D0D" w:rsidRPr="0012361A" w:rsidRDefault="00311D0D" w:rsidP="00311D0D">
      <w:pPr>
        <w:ind w:left="567"/>
        <w:jc w:val="both"/>
        <w:rPr>
          <w:bCs/>
          <w:sz w:val="24"/>
          <w:szCs w:val="24"/>
        </w:rPr>
      </w:pPr>
    </w:p>
    <w:p w:rsidR="00311D0D" w:rsidRPr="0012361A" w:rsidRDefault="00311D0D" w:rsidP="00311D0D">
      <w:pPr>
        <w:jc w:val="both"/>
        <w:rPr>
          <w:b/>
          <w:sz w:val="24"/>
          <w:szCs w:val="24"/>
        </w:rPr>
      </w:pPr>
    </w:p>
    <w:p w:rsidR="002A0CDD" w:rsidRPr="0012361A" w:rsidRDefault="002A0CDD" w:rsidP="00311D0D">
      <w:pPr>
        <w:jc w:val="both"/>
        <w:rPr>
          <w:b/>
          <w:sz w:val="24"/>
          <w:szCs w:val="24"/>
        </w:rPr>
        <w:sectPr w:rsidR="002A0CDD" w:rsidRPr="0012361A" w:rsidSect="00311D0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311D0D" w:rsidRPr="0012361A" w:rsidRDefault="00311D0D" w:rsidP="00311D0D">
      <w:pPr>
        <w:jc w:val="both"/>
        <w:rPr>
          <w:b/>
          <w:sz w:val="24"/>
          <w:szCs w:val="24"/>
        </w:rPr>
      </w:pPr>
      <w:r w:rsidRPr="0012361A">
        <w:rPr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</w:t>
      </w:r>
      <w:r w:rsidRPr="0012361A">
        <w:rPr>
          <w:b/>
          <w:sz w:val="24"/>
          <w:szCs w:val="24"/>
        </w:rPr>
        <w:t>а</w:t>
      </w:r>
      <w:r w:rsidRPr="0012361A">
        <w:rPr>
          <w:b/>
          <w:sz w:val="24"/>
          <w:szCs w:val="24"/>
        </w:rPr>
        <w:t>ния:</w:t>
      </w:r>
    </w:p>
    <w:p w:rsidR="00571EA1" w:rsidRPr="0012361A" w:rsidRDefault="001F7693" w:rsidP="0016695F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 xml:space="preserve">Промежуточная аттестация по дисциплине «Адаптивные информационно-коммуникационные технологии» включает теоретические вопросы, позволяющие оценить уровень усвоения </w:t>
      </w:r>
      <w:proofErr w:type="gramStart"/>
      <w:r w:rsidRPr="0012361A">
        <w:rPr>
          <w:sz w:val="24"/>
          <w:szCs w:val="24"/>
        </w:rPr>
        <w:t>обучающимися</w:t>
      </w:r>
      <w:proofErr w:type="gramEnd"/>
      <w:r w:rsidRPr="0012361A">
        <w:rPr>
          <w:sz w:val="24"/>
          <w:szCs w:val="24"/>
        </w:rPr>
        <w:t xml:space="preserve"> знаний, и практические задания, выявляющие степень сформированности умений и </w:t>
      </w:r>
      <w:r w:rsidR="00571EA1" w:rsidRPr="0012361A">
        <w:rPr>
          <w:sz w:val="24"/>
          <w:szCs w:val="24"/>
        </w:rPr>
        <w:t>навыков</w:t>
      </w:r>
      <w:r w:rsidRPr="0012361A">
        <w:rPr>
          <w:sz w:val="24"/>
          <w:szCs w:val="24"/>
        </w:rPr>
        <w:t>, проводится в форме зачета.</w:t>
      </w:r>
    </w:p>
    <w:p w:rsidR="001F7693" w:rsidRPr="0012361A" w:rsidRDefault="001F7693" w:rsidP="001F7693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Критерии оценки (в соответствии с формируемыми компетенциями и планируем</w:t>
      </w:r>
      <w:r w:rsidRPr="0012361A">
        <w:rPr>
          <w:sz w:val="24"/>
          <w:szCs w:val="24"/>
        </w:rPr>
        <w:t>ы</w:t>
      </w:r>
      <w:r w:rsidRPr="0012361A">
        <w:rPr>
          <w:sz w:val="24"/>
          <w:szCs w:val="24"/>
        </w:rPr>
        <w:t>ми результатами обучения):</w:t>
      </w:r>
    </w:p>
    <w:p w:rsidR="00571EA1" w:rsidRPr="0012361A" w:rsidRDefault="001F7693" w:rsidP="001F7693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– на оценку «за</w:t>
      </w:r>
      <w:r w:rsidR="00571EA1" w:rsidRPr="0012361A">
        <w:rPr>
          <w:sz w:val="24"/>
          <w:szCs w:val="24"/>
        </w:rPr>
        <w:t xml:space="preserve">чтено» – </w:t>
      </w:r>
      <w:proofErr w:type="gramStart"/>
      <w:r w:rsidR="00571EA1" w:rsidRPr="0012361A">
        <w:rPr>
          <w:sz w:val="24"/>
          <w:szCs w:val="24"/>
        </w:rPr>
        <w:t>обучающийся</w:t>
      </w:r>
      <w:proofErr w:type="gramEnd"/>
      <w:r w:rsidR="00571EA1" w:rsidRPr="0012361A">
        <w:rPr>
          <w:sz w:val="24"/>
          <w:szCs w:val="24"/>
        </w:rPr>
        <w:t xml:space="preserve"> показывает знания не только на уровне во</w:t>
      </w:r>
      <w:r w:rsidR="00571EA1" w:rsidRPr="0012361A">
        <w:rPr>
          <w:sz w:val="24"/>
          <w:szCs w:val="24"/>
        </w:rPr>
        <w:t>с</w:t>
      </w:r>
      <w:r w:rsidR="00571EA1" w:rsidRPr="0012361A">
        <w:rPr>
          <w:sz w:val="24"/>
          <w:szCs w:val="24"/>
        </w:rPr>
        <w:t>произведения и объяснения информации, но и интеллектуальные навыки решения пр</w:t>
      </w:r>
      <w:r w:rsidR="00571EA1" w:rsidRPr="0012361A">
        <w:rPr>
          <w:sz w:val="24"/>
          <w:szCs w:val="24"/>
        </w:rPr>
        <w:t>о</w:t>
      </w:r>
      <w:r w:rsidR="00571EA1" w:rsidRPr="0012361A">
        <w:rPr>
          <w:sz w:val="24"/>
          <w:szCs w:val="24"/>
        </w:rPr>
        <w:t>блем и задач, нахождения уникальных ответов к проблемам;</w:t>
      </w:r>
    </w:p>
    <w:p w:rsidR="001F7693" w:rsidRPr="0012361A" w:rsidRDefault="001F7693" w:rsidP="001F7693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– на оценку «не зачтено» – результат обучения не достигнут, обучающийся не м</w:t>
      </w:r>
      <w:r w:rsidRPr="0012361A">
        <w:rPr>
          <w:sz w:val="24"/>
          <w:szCs w:val="24"/>
        </w:rPr>
        <w:t>о</w:t>
      </w:r>
      <w:r w:rsidRPr="0012361A">
        <w:rPr>
          <w:sz w:val="24"/>
          <w:szCs w:val="24"/>
        </w:rPr>
        <w:t>жет показать знания на уровне воспроизведения и объяснения информации, не может п</w:t>
      </w:r>
      <w:r w:rsidRPr="0012361A">
        <w:rPr>
          <w:sz w:val="24"/>
          <w:szCs w:val="24"/>
        </w:rPr>
        <w:t>о</w:t>
      </w:r>
      <w:r w:rsidRPr="0012361A">
        <w:rPr>
          <w:sz w:val="24"/>
          <w:szCs w:val="24"/>
        </w:rPr>
        <w:t>казать навыки решения простых задач</w:t>
      </w:r>
      <w:r w:rsidR="00571EA1" w:rsidRPr="0012361A">
        <w:rPr>
          <w:sz w:val="24"/>
          <w:szCs w:val="24"/>
        </w:rPr>
        <w:t>.</w:t>
      </w:r>
    </w:p>
    <w:p w:rsidR="00E62AE7" w:rsidRPr="0012361A" w:rsidRDefault="00E62AE7" w:rsidP="001F7693">
      <w:pPr>
        <w:tabs>
          <w:tab w:val="left" w:pos="851"/>
        </w:tabs>
        <w:ind w:firstLine="709"/>
        <w:jc w:val="both"/>
        <w:rPr>
          <w:rStyle w:val="FontStyle20"/>
          <w:i/>
          <w:color w:val="FF0000"/>
          <w:sz w:val="24"/>
          <w:szCs w:val="24"/>
        </w:rPr>
      </w:pPr>
    </w:p>
    <w:p w:rsidR="002A0CDD" w:rsidRPr="0012361A" w:rsidRDefault="00E62AE7" w:rsidP="0030183A">
      <w:pPr>
        <w:pageBreakBefore/>
        <w:ind w:left="709"/>
        <w:jc w:val="both"/>
        <w:rPr>
          <w:b/>
          <w:sz w:val="32"/>
          <w:szCs w:val="24"/>
        </w:rPr>
      </w:pPr>
      <w:r w:rsidRPr="0012361A">
        <w:rPr>
          <w:b/>
          <w:iCs/>
          <w:sz w:val="24"/>
        </w:rPr>
        <w:lastRenderedPageBreak/>
        <w:t>8</w:t>
      </w:r>
      <w:r w:rsidR="0030183A" w:rsidRPr="0012361A">
        <w:rPr>
          <w:b/>
          <w:iCs/>
          <w:sz w:val="24"/>
        </w:rPr>
        <w:t xml:space="preserve"> </w:t>
      </w:r>
      <w:r w:rsidRPr="0012361A">
        <w:rPr>
          <w:b/>
          <w:sz w:val="24"/>
        </w:rPr>
        <w:t xml:space="preserve">Учебно-методическое и информационное обеспечение дисциплины </w:t>
      </w:r>
    </w:p>
    <w:p w:rsidR="0030183A" w:rsidRPr="0012361A" w:rsidRDefault="0030183A" w:rsidP="0016695F">
      <w:pPr>
        <w:ind w:firstLine="756"/>
        <w:jc w:val="both"/>
        <w:rPr>
          <w:color w:val="000000"/>
          <w:sz w:val="24"/>
          <w:szCs w:val="24"/>
        </w:rPr>
      </w:pPr>
      <w:r w:rsidRPr="0012361A">
        <w:rPr>
          <w:b/>
          <w:color w:val="000000"/>
          <w:sz w:val="24"/>
          <w:szCs w:val="24"/>
        </w:rPr>
        <w:t>а) Основная</w:t>
      </w:r>
      <w:r w:rsidRPr="0012361A">
        <w:t xml:space="preserve"> </w:t>
      </w:r>
      <w:r w:rsidRPr="0012361A">
        <w:rPr>
          <w:b/>
          <w:color w:val="000000"/>
          <w:sz w:val="24"/>
          <w:szCs w:val="24"/>
        </w:rPr>
        <w:t>литература:</w:t>
      </w:r>
    </w:p>
    <w:p w:rsidR="0030183A" w:rsidRPr="0012361A" w:rsidRDefault="0030183A" w:rsidP="0016695F">
      <w:pPr>
        <w:ind w:firstLine="756"/>
        <w:jc w:val="both"/>
        <w:rPr>
          <w:color w:val="000000"/>
          <w:sz w:val="24"/>
          <w:szCs w:val="24"/>
        </w:rPr>
      </w:pPr>
      <w:r w:rsidRPr="0012361A">
        <w:rPr>
          <w:color w:val="000000"/>
          <w:sz w:val="24"/>
          <w:szCs w:val="24"/>
        </w:rPr>
        <w:t>1.</w:t>
      </w:r>
      <w:r w:rsidRPr="0012361A">
        <w:t xml:space="preserve"> </w:t>
      </w:r>
      <w:r w:rsidRPr="0012361A">
        <w:rPr>
          <w:color w:val="000000"/>
          <w:sz w:val="24"/>
          <w:szCs w:val="24"/>
        </w:rPr>
        <w:t>Гвоздева, В. А. Базовые и прикладные информационные технологии</w:t>
      </w:r>
      <w:proofErr w:type="gramStart"/>
      <w:r w:rsidRPr="0012361A">
        <w:rPr>
          <w:color w:val="000000"/>
          <w:sz w:val="24"/>
          <w:szCs w:val="24"/>
        </w:rPr>
        <w:t xml:space="preserve"> :</w:t>
      </w:r>
      <w:proofErr w:type="gramEnd"/>
      <w:r w:rsidRPr="0012361A">
        <w:rPr>
          <w:color w:val="000000"/>
          <w:sz w:val="24"/>
          <w:szCs w:val="24"/>
        </w:rPr>
        <w:t xml:space="preserve"> учебник / В. А. Гвоздева. - Москва</w:t>
      </w:r>
      <w:proofErr w:type="gramStart"/>
      <w:r w:rsidRPr="0012361A">
        <w:rPr>
          <w:color w:val="000000"/>
          <w:sz w:val="24"/>
          <w:szCs w:val="24"/>
        </w:rPr>
        <w:t xml:space="preserve"> :</w:t>
      </w:r>
      <w:proofErr w:type="gramEnd"/>
      <w:r w:rsidRPr="0012361A">
        <w:rPr>
          <w:color w:val="000000"/>
          <w:sz w:val="24"/>
          <w:szCs w:val="24"/>
        </w:rPr>
        <w:t xml:space="preserve"> ФОРУМ</w:t>
      </w:r>
      <w:proofErr w:type="gramStart"/>
      <w:r w:rsidRPr="0012361A">
        <w:rPr>
          <w:color w:val="000000"/>
          <w:sz w:val="24"/>
          <w:szCs w:val="24"/>
        </w:rPr>
        <w:t xml:space="preserve"> :</w:t>
      </w:r>
      <w:proofErr w:type="gramEnd"/>
      <w:r w:rsidRPr="0012361A">
        <w:rPr>
          <w:color w:val="000000"/>
          <w:sz w:val="24"/>
          <w:szCs w:val="24"/>
        </w:rPr>
        <w:t xml:space="preserve"> ИНФРА-М, 2020. - 384 с. - (Высшее образование). - ISBN 978-5-8199-0572-2. - Текст</w:t>
      </w:r>
      <w:proofErr w:type="gramStart"/>
      <w:r w:rsidRPr="0012361A">
        <w:rPr>
          <w:color w:val="000000"/>
          <w:sz w:val="24"/>
          <w:szCs w:val="24"/>
        </w:rPr>
        <w:t xml:space="preserve"> :</w:t>
      </w:r>
      <w:proofErr w:type="gramEnd"/>
      <w:r w:rsidRPr="0012361A">
        <w:rPr>
          <w:color w:val="000000"/>
          <w:sz w:val="24"/>
          <w:szCs w:val="24"/>
        </w:rPr>
        <w:t xml:space="preserve"> электронный. - URL: </w:t>
      </w:r>
      <w:hyperlink r:id="rId11" w:history="1">
        <w:r w:rsidRPr="0012361A">
          <w:rPr>
            <w:rStyle w:val="a3"/>
            <w:sz w:val="24"/>
            <w:szCs w:val="24"/>
          </w:rPr>
          <w:t>https://znanium.com/read?id=346874</w:t>
        </w:r>
      </w:hyperlink>
      <w:r w:rsidRPr="0012361A">
        <w:rPr>
          <w:color w:val="000000"/>
          <w:sz w:val="24"/>
          <w:szCs w:val="24"/>
        </w:rPr>
        <w:t xml:space="preserve"> </w:t>
      </w:r>
    </w:p>
    <w:p w:rsidR="0030183A" w:rsidRPr="0012361A" w:rsidRDefault="0030183A" w:rsidP="0016695F">
      <w:pPr>
        <w:ind w:firstLine="756"/>
        <w:jc w:val="both"/>
        <w:rPr>
          <w:sz w:val="24"/>
          <w:szCs w:val="24"/>
        </w:rPr>
      </w:pPr>
    </w:p>
    <w:p w:rsidR="0030183A" w:rsidRPr="0012361A" w:rsidRDefault="0030183A" w:rsidP="0016695F">
      <w:pPr>
        <w:ind w:firstLine="756"/>
        <w:jc w:val="both"/>
        <w:rPr>
          <w:sz w:val="24"/>
          <w:szCs w:val="24"/>
        </w:rPr>
      </w:pPr>
      <w:r w:rsidRPr="0012361A">
        <w:rPr>
          <w:b/>
          <w:color w:val="000000"/>
          <w:sz w:val="24"/>
          <w:szCs w:val="24"/>
        </w:rPr>
        <w:t>б)</w:t>
      </w:r>
      <w:r w:rsidRPr="0012361A">
        <w:t xml:space="preserve"> </w:t>
      </w:r>
      <w:r w:rsidRPr="0012361A">
        <w:rPr>
          <w:b/>
          <w:color w:val="000000"/>
          <w:sz w:val="24"/>
          <w:szCs w:val="24"/>
        </w:rPr>
        <w:t>Дополнительная</w:t>
      </w:r>
      <w:r w:rsidRPr="0012361A">
        <w:t xml:space="preserve"> </w:t>
      </w:r>
      <w:r w:rsidRPr="0012361A">
        <w:rPr>
          <w:b/>
          <w:color w:val="000000"/>
          <w:sz w:val="24"/>
          <w:szCs w:val="24"/>
        </w:rPr>
        <w:t>литература:</w:t>
      </w:r>
      <w:r w:rsidRPr="0012361A">
        <w:t xml:space="preserve"> </w:t>
      </w:r>
    </w:p>
    <w:p w:rsidR="0030183A" w:rsidRPr="0012361A" w:rsidRDefault="0030183A" w:rsidP="0016695F">
      <w:pPr>
        <w:ind w:firstLine="756"/>
        <w:jc w:val="both"/>
        <w:rPr>
          <w:sz w:val="24"/>
          <w:szCs w:val="24"/>
        </w:rPr>
      </w:pPr>
      <w:r w:rsidRPr="0012361A">
        <w:rPr>
          <w:color w:val="000000"/>
          <w:sz w:val="24"/>
          <w:szCs w:val="24"/>
        </w:rPr>
        <w:t>1.</w:t>
      </w:r>
      <w:r w:rsidRPr="0012361A">
        <w:t xml:space="preserve"> </w:t>
      </w:r>
      <w:proofErr w:type="spellStart"/>
      <w:r w:rsidRPr="0012361A">
        <w:rPr>
          <w:color w:val="000000"/>
          <w:sz w:val="24"/>
          <w:szCs w:val="24"/>
        </w:rPr>
        <w:t>Гасумова</w:t>
      </w:r>
      <w:proofErr w:type="spellEnd"/>
      <w:r w:rsidRPr="0012361A">
        <w:rPr>
          <w:color w:val="000000"/>
          <w:sz w:val="24"/>
          <w:szCs w:val="24"/>
        </w:rPr>
        <w:t>, С. Е. Информационные технологии в социальной сфере</w:t>
      </w:r>
      <w:proofErr w:type="gramStart"/>
      <w:r w:rsidRPr="0012361A">
        <w:rPr>
          <w:color w:val="000000"/>
          <w:sz w:val="24"/>
          <w:szCs w:val="24"/>
        </w:rPr>
        <w:t> :</w:t>
      </w:r>
      <w:proofErr w:type="gramEnd"/>
      <w:r w:rsidRPr="0012361A">
        <w:rPr>
          <w:color w:val="000000"/>
          <w:sz w:val="24"/>
          <w:szCs w:val="24"/>
        </w:rPr>
        <w:t xml:space="preserve"> учебник и практикум для среднего профессионального образования / С. Е. </w:t>
      </w:r>
      <w:proofErr w:type="spellStart"/>
      <w:r w:rsidRPr="0012361A">
        <w:rPr>
          <w:color w:val="000000"/>
          <w:sz w:val="24"/>
          <w:szCs w:val="24"/>
        </w:rPr>
        <w:t>Гасумова</w:t>
      </w:r>
      <w:proofErr w:type="spellEnd"/>
      <w:r w:rsidRPr="0012361A">
        <w:rPr>
          <w:color w:val="000000"/>
          <w:sz w:val="24"/>
          <w:szCs w:val="24"/>
        </w:rPr>
        <w:t xml:space="preserve">. — 6-е изд. — Москва : Издательство </w:t>
      </w:r>
      <w:proofErr w:type="spellStart"/>
      <w:r w:rsidRPr="0012361A">
        <w:rPr>
          <w:color w:val="000000"/>
          <w:sz w:val="24"/>
          <w:szCs w:val="24"/>
        </w:rPr>
        <w:t>Юрайт</w:t>
      </w:r>
      <w:proofErr w:type="spellEnd"/>
      <w:r w:rsidRPr="0012361A">
        <w:rPr>
          <w:color w:val="000000"/>
          <w:sz w:val="24"/>
          <w:szCs w:val="24"/>
        </w:rPr>
        <w:t>, 2020. — 284 с. — (Профессиональное образование). — ISBN 978-5-534-13236-6. — Текст</w:t>
      </w:r>
      <w:proofErr w:type="gramStart"/>
      <w:r w:rsidRPr="0012361A">
        <w:rPr>
          <w:color w:val="000000"/>
          <w:sz w:val="24"/>
          <w:szCs w:val="24"/>
        </w:rPr>
        <w:t xml:space="preserve"> :</w:t>
      </w:r>
      <w:proofErr w:type="gramEnd"/>
      <w:r w:rsidRPr="0012361A">
        <w:rPr>
          <w:color w:val="000000"/>
          <w:sz w:val="24"/>
          <w:szCs w:val="24"/>
        </w:rPr>
        <w:t xml:space="preserve"> электронный // ЭБС </w:t>
      </w:r>
      <w:proofErr w:type="spellStart"/>
      <w:r w:rsidRPr="0012361A">
        <w:rPr>
          <w:color w:val="000000"/>
          <w:sz w:val="24"/>
          <w:szCs w:val="24"/>
        </w:rPr>
        <w:t>Юрайт</w:t>
      </w:r>
      <w:proofErr w:type="spellEnd"/>
      <w:r w:rsidRPr="0012361A">
        <w:rPr>
          <w:color w:val="000000"/>
          <w:sz w:val="24"/>
          <w:szCs w:val="24"/>
        </w:rPr>
        <w:t xml:space="preserve"> [сайт]. — URL: </w:t>
      </w:r>
      <w:hyperlink r:id="rId12" w:history="1">
        <w:r w:rsidRPr="0012361A">
          <w:rPr>
            <w:rStyle w:val="a3"/>
            <w:sz w:val="24"/>
            <w:szCs w:val="24"/>
          </w:rPr>
          <w:t>https://urait.ru/viewer/informacionnye-tehnologii-v-socialnoy-sfere-449582</w:t>
        </w:r>
      </w:hyperlink>
      <w:r w:rsidRPr="0012361A">
        <w:rPr>
          <w:color w:val="000000"/>
          <w:sz w:val="24"/>
          <w:szCs w:val="24"/>
        </w:rPr>
        <w:t xml:space="preserve"> </w:t>
      </w:r>
    </w:p>
    <w:p w:rsidR="0030183A" w:rsidRPr="0012361A" w:rsidRDefault="0030183A" w:rsidP="0016695F">
      <w:pPr>
        <w:ind w:firstLine="756"/>
        <w:jc w:val="both"/>
        <w:rPr>
          <w:sz w:val="24"/>
          <w:szCs w:val="24"/>
        </w:rPr>
      </w:pPr>
      <w:r w:rsidRPr="0012361A">
        <w:rPr>
          <w:color w:val="000000"/>
          <w:sz w:val="24"/>
          <w:szCs w:val="24"/>
        </w:rPr>
        <w:t>2. Филатов, С. А. Специальная педагогика. Компьютерно-музыкальное моделир</w:t>
      </w:r>
      <w:r w:rsidRPr="0012361A">
        <w:rPr>
          <w:color w:val="000000"/>
          <w:sz w:val="24"/>
          <w:szCs w:val="24"/>
        </w:rPr>
        <w:t>о</w:t>
      </w:r>
      <w:r w:rsidRPr="0012361A">
        <w:rPr>
          <w:color w:val="000000"/>
          <w:sz w:val="24"/>
          <w:szCs w:val="24"/>
        </w:rPr>
        <w:t>вание</w:t>
      </w:r>
      <w:proofErr w:type="gramStart"/>
      <w:r w:rsidRPr="0012361A">
        <w:rPr>
          <w:color w:val="000000"/>
          <w:sz w:val="24"/>
          <w:szCs w:val="24"/>
        </w:rPr>
        <w:t> :</w:t>
      </w:r>
      <w:proofErr w:type="gramEnd"/>
      <w:r w:rsidRPr="0012361A">
        <w:rPr>
          <w:color w:val="000000"/>
          <w:sz w:val="24"/>
          <w:szCs w:val="24"/>
        </w:rPr>
        <w:t xml:space="preserve"> учебное пособие для вузов / С. А. Филатов. — 2-е изд., </w:t>
      </w:r>
      <w:proofErr w:type="spellStart"/>
      <w:r w:rsidRPr="0012361A">
        <w:rPr>
          <w:color w:val="000000"/>
          <w:sz w:val="24"/>
          <w:szCs w:val="24"/>
        </w:rPr>
        <w:t>испр</w:t>
      </w:r>
      <w:proofErr w:type="spellEnd"/>
      <w:r w:rsidRPr="0012361A">
        <w:rPr>
          <w:color w:val="000000"/>
          <w:sz w:val="24"/>
          <w:szCs w:val="24"/>
        </w:rPr>
        <w:t xml:space="preserve">. и доп. — Москва : Издательство </w:t>
      </w:r>
      <w:proofErr w:type="spellStart"/>
      <w:r w:rsidRPr="0012361A">
        <w:rPr>
          <w:color w:val="000000"/>
          <w:sz w:val="24"/>
          <w:szCs w:val="24"/>
        </w:rPr>
        <w:t>Юрайт</w:t>
      </w:r>
      <w:proofErr w:type="spellEnd"/>
      <w:r w:rsidRPr="0012361A">
        <w:rPr>
          <w:color w:val="000000"/>
          <w:sz w:val="24"/>
          <w:szCs w:val="24"/>
        </w:rPr>
        <w:t>, 2020. — 258 с. — (Высшее образование). — ISBN 978-5-534-10958-0. — Текст</w:t>
      </w:r>
      <w:proofErr w:type="gramStart"/>
      <w:r w:rsidRPr="0012361A">
        <w:rPr>
          <w:color w:val="000000"/>
          <w:sz w:val="24"/>
          <w:szCs w:val="24"/>
        </w:rPr>
        <w:t xml:space="preserve"> :</w:t>
      </w:r>
      <w:proofErr w:type="gramEnd"/>
      <w:r w:rsidRPr="0012361A">
        <w:rPr>
          <w:color w:val="000000"/>
          <w:sz w:val="24"/>
          <w:szCs w:val="24"/>
        </w:rPr>
        <w:t xml:space="preserve"> электронный // ЭБС </w:t>
      </w:r>
      <w:proofErr w:type="spellStart"/>
      <w:r w:rsidRPr="0012361A">
        <w:rPr>
          <w:color w:val="000000"/>
          <w:sz w:val="24"/>
          <w:szCs w:val="24"/>
        </w:rPr>
        <w:t>Юрайт</w:t>
      </w:r>
      <w:proofErr w:type="spellEnd"/>
      <w:r w:rsidRPr="0012361A">
        <w:rPr>
          <w:color w:val="000000"/>
          <w:sz w:val="24"/>
          <w:szCs w:val="24"/>
        </w:rPr>
        <w:t xml:space="preserve"> [сайт]. — URL: </w:t>
      </w:r>
      <w:hyperlink r:id="rId13" w:history="1">
        <w:r w:rsidRPr="0012361A">
          <w:rPr>
            <w:rStyle w:val="a3"/>
            <w:sz w:val="24"/>
            <w:szCs w:val="24"/>
          </w:rPr>
          <w:t>https://urait.ru/viewer/specialnaya-pedagogika-kompyuterno-muzykalnoe-modelirovanie-453947</w:t>
        </w:r>
      </w:hyperlink>
    </w:p>
    <w:p w:rsidR="0030183A" w:rsidRPr="0012361A" w:rsidRDefault="0030183A" w:rsidP="0016695F">
      <w:pPr>
        <w:ind w:firstLine="756"/>
        <w:jc w:val="both"/>
        <w:rPr>
          <w:sz w:val="24"/>
          <w:szCs w:val="24"/>
        </w:rPr>
      </w:pPr>
      <w:r w:rsidRPr="0012361A">
        <w:t xml:space="preserve"> </w:t>
      </w:r>
    </w:p>
    <w:p w:rsidR="0030183A" w:rsidRPr="0012361A" w:rsidRDefault="0030183A" w:rsidP="0016695F">
      <w:pPr>
        <w:ind w:firstLine="756"/>
        <w:jc w:val="both"/>
        <w:rPr>
          <w:sz w:val="24"/>
          <w:szCs w:val="24"/>
        </w:rPr>
      </w:pPr>
      <w:r w:rsidRPr="0012361A">
        <w:rPr>
          <w:b/>
          <w:color w:val="000000"/>
          <w:sz w:val="24"/>
          <w:szCs w:val="24"/>
        </w:rPr>
        <w:t>в)</w:t>
      </w:r>
      <w:r w:rsidRPr="0012361A">
        <w:t xml:space="preserve"> </w:t>
      </w:r>
      <w:r w:rsidRPr="0012361A">
        <w:rPr>
          <w:b/>
          <w:color w:val="000000"/>
          <w:sz w:val="24"/>
          <w:szCs w:val="24"/>
        </w:rPr>
        <w:t>Методические</w:t>
      </w:r>
      <w:r w:rsidRPr="0012361A">
        <w:t xml:space="preserve"> </w:t>
      </w:r>
      <w:r w:rsidRPr="0012361A">
        <w:rPr>
          <w:b/>
          <w:color w:val="000000"/>
          <w:sz w:val="24"/>
          <w:szCs w:val="24"/>
        </w:rPr>
        <w:t>указания:</w:t>
      </w:r>
      <w:r w:rsidRPr="0012361A">
        <w:t xml:space="preserve"> </w:t>
      </w:r>
    </w:p>
    <w:p w:rsidR="0030183A" w:rsidRPr="0012361A" w:rsidRDefault="0030183A" w:rsidP="0016695F">
      <w:pPr>
        <w:ind w:firstLine="756"/>
        <w:jc w:val="both"/>
        <w:rPr>
          <w:sz w:val="24"/>
          <w:szCs w:val="24"/>
        </w:rPr>
      </w:pPr>
      <w:r w:rsidRPr="0012361A">
        <w:t xml:space="preserve"> </w:t>
      </w:r>
      <w:proofErr w:type="gramStart"/>
      <w:r w:rsidRPr="0012361A">
        <w:rPr>
          <w:color w:val="000000"/>
          <w:sz w:val="24"/>
          <w:szCs w:val="24"/>
        </w:rPr>
        <w:t>Представлены</w:t>
      </w:r>
      <w:proofErr w:type="gramEnd"/>
      <w:r w:rsidRPr="0012361A">
        <w:t xml:space="preserve"> </w:t>
      </w:r>
      <w:r w:rsidRPr="0012361A">
        <w:rPr>
          <w:color w:val="000000"/>
          <w:sz w:val="24"/>
          <w:szCs w:val="24"/>
        </w:rPr>
        <w:t>в</w:t>
      </w:r>
      <w:r w:rsidRPr="0012361A">
        <w:t xml:space="preserve"> </w:t>
      </w:r>
      <w:r w:rsidRPr="0012361A">
        <w:rPr>
          <w:color w:val="000000"/>
          <w:sz w:val="24"/>
          <w:szCs w:val="24"/>
        </w:rPr>
        <w:t>приложении</w:t>
      </w:r>
      <w:r w:rsidRPr="0012361A">
        <w:t xml:space="preserve"> </w:t>
      </w:r>
      <w:r w:rsidRPr="0012361A">
        <w:rPr>
          <w:color w:val="000000"/>
          <w:sz w:val="24"/>
          <w:szCs w:val="24"/>
        </w:rPr>
        <w:t>3.</w:t>
      </w:r>
    </w:p>
    <w:p w:rsidR="0030183A" w:rsidRPr="0012361A" w:rsidRDefault="0030183A" w:rsidP="0016695F">
      <w:pPr>
        <w:ind w:firstLine="756"/>
        <w:jc w:val="both"/>
        <w:rPr>
          <w:sz w:val="24"/>
          <w:szCs w:val="24"/>
        </w:rPr>
      </w:pPr>
      <w:r w:rsidRPr="0012361A">
        <w:rPr>
          <w:b/>
          <w:color w:val="000000"/>
          <w:sz w:val="24"/>
          <w:szCs w:val="24"/>
        </w:rPr>
        <w:t>г)</w:t>
      </w:r>
      <w:r w:rsidRPr="0012361A">
        <w:t xml:space="preserve"> </w:t>
      </w:r>
      <w:r w:rsidRPr="0012361A">
        <w:rPr>
          <w:b/>
          <w:color w:val="000000"/>
          <w:sz w:val="24"/>
          <w:szCs w:val="24"/>
        </w:rPr>
        <w:t>Программное</w:t>
      </w:r>
      <w:r w:rsidRPr="0012361A">
        <w:t xml:space="preserve"> </w:t>
      </w:r>
      <w:r w:rsidRPr="0012361A">
        <w:rPr>
          <w:b/>
          <w:color w:val="000000"/>
          <w:sz w:val="24"/>
          <w:szCs w:val="24"/>
        </w:rPr>
        <w:t>обеспечение</w:t>
      </w:r>
      <w:r w:rsidRPr="0012361A">
        <w:t xml:space="preserve"> </w:t>
      </w:r>
      <w:r w:rsidRPr="0012361A">
        <w:rPr>
          <w:b/>
          <w:color w:val="000000"/>
          <w:sz w:val="24"/>
          <w:szCs w:val="24"/>
        </w:rPr>
        <w:t>и</w:t>
      </w:r>
      <w:r w:rsidRPr="0012361A">
        <w:t xml:space="preserve"> </w:t>
      </w:r>
      <w:r w:rsidRPr="0012361A">
        <w:rPr>
          <w:b/>
          <w:color w:val="000000"/>
          <w:sz w:val="24"/>
          <w:szCs w:val="24"/>
        </w:rPr>
        <w:t>Интернет-ресурсы:</w:t>
      </w:r>
      <w:r w:rsidRPr="0012361A">
        <w:t xml:space="preserve"> </w:t>
      </w:r>
    </w:p>
    <w:p w:rsidR="0030183A" w:rsidRPr="0012361A" w:rsidRDefault="0030183A" w:rsidP="0016695F">
      <w:pPr>
        <w:ind w:firstLine="756"/>
        <w:jc w:val="both"/>
        <w:rPr>
          <w:sz w:val="24"/>
          <w:szCs w:val="24"/>
        </w:rPr>
      </w:pPr>
      <w:r w:rsidRPr="0012361A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1999"/>
        <w:gridCol w:w="3644"/>
        <w:gridCol w:w="3321"/>
        <w:gridCol w:w="143"/>
      </w:tblGrid>
      <w:tr w:rsidR="00277483" w:rsidRPr="0012361A" w:rsidTr="00277483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77483" w:rsidRPr="0012361A" w:rsidRDefault="00277483" w:rsidP="0016695F">
            <w:pPr>
              <w:ind w:firstLine="756"/>
              <w:jc w:val="both"/>
              <w:rPr>
                <w:sz w:val="24"/>
                <w:szCs w:val="24"/>
              </w:rPr>
            </w:pPr>
            <w:r w:rsidRPr="0012361A">
              <w:rPr>
                <w:b/>
                <w:color w:val="000000"/>
                <w:sz w:val="24"/>
                <w:szCs w:val="24"/>
              </w:rPr>
              <w:t>Программное</w:t>
            </w:r>
            <w:r w:rsidRPr="0012361A">
              <w:t xml:space="preserve"> </w:t>
            </w:r>
            <w:r w:rsidRPr="0012361A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12361A">
              <w:t xml:space="preserve"> </w:t>
            </w:r>
          </w:p>
        </w:tc>
      </w:tr>
      <w:tr w:rsidR="00277483" w:rsidRPr="0012361A" w:rsidTr="00277483">
        <w:trPr>
          <w:trHeight w:hRule="exact" w:val="555"/>
        </w:trPr>
        <w:tc>
          <w:tcPr>
            <w:tcW w:w="316" w:type="dxa"/>
          </w:tcPr>
          <w:p w:rsidR="00277483" w:rsidRPr="0012361A" w:rsidRDefault="00277483" w:rsidP="0016695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>
            <w:pPr>
              <w:jc w:val="center"/>
              <w:rPr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>Наименование</w:t>
            </w:r>
            <w:r w:rsidRPr="0012361A">
              <w:t xml:space="preserve"> </w:t>
            </w:r>
            <w:proofErr w:type="gramStart"/>
            <w:r w:rsidRPr="0012361A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12361A">
              <w:t xml:space="preserve"> 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>
            <w:pPr>
              <w:jc w:val="center"/>
              <w:rPr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>№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договора</w:t>
            </w:r>
            <w:r w:rsidRPr="0012361A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>
            <w:pPr>
              <w:jc w:val="center"/>
              <w:rPr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>Срок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действия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лицензии</w:t>
            </w:r>
            <w:r w:rsidRPr="0012361A">
              <w:t xml:space="preserve"> </w:t>
            </w:r>
          </w:p>
        </w:tc>
        <w:tc>
          <w:tcPr>
            <w:tcW w:w="143" w:type="dxa"/>
          </w:tcPr>
          <w:p w:rsidR="00277483" w:rsidRPr="0012361A" w:rsidRDefault="00277483" w:rsidP="0016695F"/>
        </w:tc>
      </w:tr>
      <w:tr w:rsidR="00277483" w:rsidRPr="0012361A" w:rsidTr="00277483">
        <w:trPr>
          <w:trHeight w:hRule="exact" w:val="818"/>
        </w:trPr>
        <w:tc>
          <w:tcPr>
            <w:tcW w:w="316" w:type="dxa"/>
          </w:tcPr>
          <w:p w:rsidR="00277483" w:rsidRPr="0012361A" w:rsidRDefault="00277483" w:rsidP="0016695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>
            <w:pPr>
              <w:rPr>
                <w:sz w:val="24"/>
                <w:szCs w:val="24"/>
                <w:lang w:val="en-US"/>
              </w:rPr>
            </w:pPr>
            <w:r w:rsidRPr="0012361A">
              <w:rPr>
                <w:color w:val="000000"/>
                <w:sz w:val="24"/>
                <w:szCs w:val="24"/>
                <w:lang w:val="en-US"/>
              </w:rPr>
              <w:t>MS</w:t>
            </w:r>
            <w:r w:rsidRPr="0012361A">
              <w:rPr>
                <w:lang w:val="en-US"/>
              </w:rPr>
              <w:t xml:space="preserve"> </w:t>
            </w:r>
            <w:r w:rsidRPr="0012361A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12361A">
              <w:rPr>
                <w:lang w:val="en-US"/>
              </w:rPr>
              <w:t xml:space="preserve"> </w:t>
            </w:r>
            <w:r w:rsidRPr="0012361A">
              <w:rPr>
                <w:color w:val="000000"/>
                <w:sz w:val="24"/>
                <w:szCs w:val="24"/>
                <w:lang w:val="en-US"/>
              </w:rPr>
              <w:t>7</w:t>
            </w:r>
            <w:r w:rsidRPr="0012361A">
              <w:rPr>
                <w:lang w:val="en-US"/>
              </w:rPr>
              <w:t xml:space="preserve"> </w:t>
            </w:r>
            <w:r w:rsidRPr="0012361A">
              <w:rPr>
                <w:color w:val="000000"/>
                <w:sz w:val="24"/>
                <w:szCs w:val="24"/>
                <w:lang w:val="en-US"/>
              </w:rPr>
              <w:t>Professional(</w:t>
            </w:r>
            <w:r w:rsidRPr="0012361A">
              <w:rPr>
                <w:color w:val="000000"/>
                <w:sz w:val="24"/>
                <w:szCs w:val="24"/>
              </w:rPr>
              <w:t>для</w:t>
            </w:r>
            <w:r w:rsidRPr="0012361A">
              <w:rPr>
                <w:lang w:val="en-US"/>
              </w:rPr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классов</w:t>
            </w:r>
            <w:r w:rsidRPr="0012361A">
              <w:rPr>
                <w:color w:val="000000"/>
                <w:sz w:val="24"/>
                <w:szCs w:val="24"/>
                <w:lang w:val="en-US"/>
              </w:rPr>
              <w:t>)</w:t>
            </w:r>
            <w:r w:rsidRPr="0012361A">
              <w:rPr>
                <w:lang w:val="en-US"/>
              </w:rPr>
              <w:t xml:space="preserve"> 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>
            <w:pPr>
              <w:jc w:val="both"/>
              <w:rPr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>Д-1227-18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от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08.10.2018</w:t>
            </w:r>
            <w:r w:rsidRPr="0012361A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>
            <w:pPr>
              <w:jc w:val="center"/>
              <w:rPr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>11.10.2021</w:t>
            </w:r>
            <w:r w:rsidRPr="0012361A">
              <w:t xml:space="preserve"> </w:t>
            </w:r>
          </w:p>
        </w:tc>
        <w:tc>
          <w:tcPr>
            <w:tcW w:w="143" w:type="dxa"/>
          </w:tcPr>
          <w:p w:rsidR="00277483" w:rsidRPr="0012361A" w:rsidRDefault="00277483" w:rsidP="0016695F"/>
        </w:tc>
      </w:tr>
      <w:tr w:rsidR="00277483" w:rsidRPr="0012361A" w:rsidTr="00277483">
        <w:trPr>
          <w:trHeight w:hRule="exact" w:val="555"/>
        </w:trPr>
        <w:tc>
          <w:tcPr>
            <w:tcW w:w="316" w:type="dxa"/>
          </w:tcPr>
          <w:p w:rsidR="00277483" w:rsidRPr="0012361A" w:rsidRDefault="00277483" w:rsidP="0016695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>
            <w:pPr>
              <w:rPr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>MS</w:t>
            </w:r>
            <w:r w:rsidRPr="0012361A">
              <w:t xml:space="preserve"> </w:t>
            </w:r>
            <w:proofErr w:type="spellStart"/>
            <w:r w:rsidRPr="0012361A">
              <w:rPr>
                <w:color w:val="000000"/>
                <w:sz w:val="24"/>
                <w:szCs w:val="24"/>
              </w:rPr>
              <w:t>Office</w:t>
            </w:r>
            <w:proofErr w:type="spellEnd"/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2007</w:t>
            </w:r>
            <w:r w:rsidRPr="0012361A">
              <w:t xml:space="preserve"> </w:t>
            </w:r>
            <w:proofErr w:type="spellStart"/>
            <w:r w:rsidRPr="0012361A">
              <w:rPr>
                <w:color w:val="000000"/>
                <w:sz w:val="24"/>
                <w:szCs w:val="24"/>
              </w:rPr>
              <w:t>Professional</w:t>
            </w:r>
            <w:proofErr w:type="spellEnd"/>
            <w:r w:rsidRPr="0012361A">
              <w:t xml:space="preserve"> 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>
            <w:pPr>
              <w:jc w:val="both"/>
              <w:rPr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>№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135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от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17.09.2007</w:t>
            </w:r>
            <w:r w:rsidRPr="0012361A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>
            <w:pPr>
              <w:jc w:val="center"/>
              <w:rPr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>бессрочно</w:t>
            </w:r>
            <w:r w:rsidRPr="0012361A">
              <w:t xml:space="preserve"> </w:t>
            </w:r>
          </w:p>
        </w:tc>
        <w:tc>
          <w:tcPr>
            <w:tcW w:w="143" w:type="dxa"/>
          </w:tcPr>
          <w:p w:rsidR="00277483" w:rsidRPr="0012361A" w:rsidRDefault="00277483" w:rsidP="0016695F"/>
        </w:tc>
      </w:tr>
      <w:tr w:rsidR="00277483" w:rsidRPr="0012361A" w:rsidTr="00277483">
        <w:trPr>
          <w:trHeight w:hRule="exact" w:val="285"/>
        </w:trPr>
        <w:tc>
          <w:tcPr>
            <w:tcW w:w="316" w:type="dxa"/>
          </w:tcPr>
          <w:p w:rsidR="00277483" w:rsidRPr="0012361A" w:rsidRDefault="00277483" w:rsidP="0016695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>
            <w:pPr>
              <w:rPr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>7Zip</w:t>
            </w:r>
            <w:r w:rsidRPr="0012361A">
              <w:t xml:space="preserve"> 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>
            <w:pPr>
              <w:jc w:val="both"/>
              <w:rPr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>свободно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распространяемое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ПО</w:t>
            </w:r>
            <w:r w:rsidRPr="0012361A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>
            <w:pPr>
              <w:jc w:val="center"/>
              <w:rPr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>бессрочно</w:t>
            </w:r>
            <w:r w:rsidRPr="0012361A">
              <w:t xml:space="preserve"> </w:t>
            </w:r>
          </w:p>
        </w:tc>
        <w:tc>
          <w:tcPr>
            <w:tcW w:w="143" w:type="dxa"/>
          </w:tcPr>
          <w:p w:rsidR="00277483" w:rsidRPr="0012361A" w:rsidRDefault="00277483" w:rsidP="0016695F"/>
        </w:tc>
      </w:tr>
      <w:tr w:rsidR="00277483" w:rsidRPr="0012361A" w:rsidTr="00277483">
        <w:trPr>
          <w:trHeight w:hRule="exact" w:val="138"/>
        </w:trPr>
        <w:tc>
          <w:tcPr>
            <w:tcW w:w="316" w:type="dxa"/>
          </w:tcPr>
          <w:p w:rsidR="00277483" w:rsidRPr="0012361A" w:rsidRDefault="00277483" w:rsidP="0016695F"/>
        </w:tc>
        <w:tc>
          <w:tcPr>
            <w:tcW w:w="1999" w:type="dxa"/>
          </w:tcPr>
          <w:p w:rsidR="00277483" w:rsidRPr="0012361A" w:rsidRDefault="00277483" w:rsidP="0016695F"/>
        </w:tc>
        <w:tc>
          <w:tcPr>
            <w:tcW w:w="3644" w:type="dxa"/>
          </w:tcPr>
          <w:p w:rsidR="00277483" w:rsidRPr="0012361A" w:rsidRDefault="00277483" w:rsidP="0016695F"/>
        </w:tc>
        <w:tc>
          <w:tcPr>
            <w:tcW w:w="3321" w:type="dxa"/>
          </w:tcPr>
          <w:p w:rsidR="00277483" w:rsidRPr="0012361A" w:rsidRDefault="00277483" w:rsidP="0016695F"/>
        </w:tc>
        <w:tc>
          <w:tcPr>
            <w:tcW w:w="143" w:type="dxa"/>
          </w:tcPr>
          <w:p w:rsidR="00277483" w:rsidRPr="0012361A" w:rsidRDefault="00277483" w:rsidP="0016695F"/>
        </w:tc>
      </w:tr>
      <w:tr w:rsidR="00277483" w:rsidRPr="0012361A" w:rsidTr="00277483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77483" w:rsidRPr="0012361A" w:rsidRDefault="00277483" w:rsidP="0016695F">
            <w:pPr>
              <w:ind w:firstLine="756"/>
              <w:jc w:val="both"/>
              <w:rPr>
                <w:sz w:val="24"/>
                <w:szCs w:val="24"/>
              </w:rPr>
            </w:pPr>
            <w:r w:rsidRPr="0012361A">
              <w:rPr>
                <w:b/>
                <w:color w:val="000000"/>
                <w:sz w:val="24"/>
                <w:szCs w:val="24"/>
              </w:rPr>
              <w:t>Профессиональные</w:t>
            </w:r>
            <w:r w:rsidRPr="0012361A">
              <w:t xml:space="preserve"> </w:t>
            </w:r>
            <w:r w:rsidRPr="0012361A">
              <w:rPr>
                <w:b/>
                <w:color w:val="000000"/>
                <w:sz w:val="24"/>
                <w:szCs w:val="24"/>
              </w:rPr>
              <w:t>базы</w:t>
            </w:r>
            <w:r w:rsidRPr="0012361A">
              <w:t xml:space="preserve"> </w:t>
            </w:r>
            <w:r w:rsidRPr="0012361A">
              <w:rPr>
                <w:b/>
                <w:color w:val="000000"/>
                <w:sz w:val="24"/>
                <w:szCs w:val="24"/>
              </w:rPr>
              <w:t>данных</w:t>
            </w:r>
            <w:r w:rsidRPr="0012361A">
              <w:t xml:space="preserve"> </w:t>
            </w:r>
            <w:r w:rsidRPr="0012361A">
              <w:rPr>
                <w:b/>
                <w:color w:val="000000"/>
                <w:sz w:val="24"/>
                <w:szCs w:val="24"/>
              </w:rPr>
              <w:t>и</w:t>
            </w:r>
            <w:r w:rsidRPr="0012361A">
              <w:t xml:space="preserve"> </w:t>
            </w:r>
            <w:r w:rsidRPr="0012361A">
              <w:rPr>
                <w:b/>
                <w:color w:val="000000"/>
                <w:sz w:val="24"/>
                <w:szCs w:val="24"/>
              </w:rPr>
              <w:t>информационные</w:t>
            </w:r>
            <w:r w:rsidRPr="0012361A">
              <w:t xml:space="preserve"> </w:t>
            </w:r>
            <w:r w:rsidRPr="0012361A">
              <w:rPr>
                <w:b/>
                <w:color w:val="000000"/>
                <w:sz w:val="24"/>
                <w:szCs w:val="24"/>
              </w:rPr>
              <w:t>справочные</w:t>
            </w:r>
            <w:r w:rsidRPr="0012361A">
              <w:t xml:space="preserve"> </w:t>
            </w:r>
            <w:r w:rsidRPr="0012361A">
              <w:rPr>
                <w:b/>
                <w:color w:val="000000"/>
                <w:sz w:val="24"/>
                <w:szCs w:val="24"/>
              </w:rPr>
              <w:t>системы</w:t>
            </w:r>
            <w:r w:rsidRPr="0012361A">
              <w:t xml:space="preserve"> </w:t>
            </w:r>
          </w:p>
        </w:tc>
      </w:tr>
      <w:tr w:rsidR="00277483" w:rsidRPr="0012361A" w:rsidTr="00277483">
        <w:trPr>
          <w:trHeight w:hRule="exact" w:val="270"/>
        </w:trPr>
        <w:tc>
          <w:tcPr>
            <w:tcW w:w="316" w:type="dxa"/>
          </w:tcPr>
          <w:p w:rsidR="00277483" w:rsidRPr="0012361A" w:rsidRDefault="00277483" w:rsidP="0016695F"/>
        </w:tc>
        <w:tc>
          <w:tcPr>
            <w:tcW w:w="564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>
            <w:pPr>
              <w:jc w:val="center"/>
              <w:rPr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>Название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курса</w:t>
            </w:r>
            <w:r w:rsidRPr="0012361A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>
            <w:pPr>
              <w:jc w:val="center"/>
              <w:rPr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>Ссылка</w:t>
            </w:r>
            <w:r w:rsidRPr="0012361A">
              <w:t xml:space="preserve"> </w:t>
            </w:r>
          </w:p>
        </w:tc>
        <w:tc>
          <w:tcPr>
            <w:tcW w:w="143" w:type="dxa"/>
          </w:tcPr>
          <w:p w:rsidR="00277483" w:rsidRPr="0012361A" w:rsidRDefault="00277483" w:rsidP="0016695F"/>
        </w:tc>
      </w:tr>
      <w:tr w:rsidR="00277483" w:rsidRPr="0012361A" w:rsidTr="00277483">
        <w:trPr>
          <w:trHeight w:hRule="exact" w:val="14"/>
        </w:trPr>
        <w:tc>
          <w:tcPr>
            <w:tcW w:w="316" w:type="dxa"/>
          </w:tcPr>
          <w:p w:rsidR="00277483" w:rsidRPr="0012361A" w:rsidRDefault="00277483" w:rsidP="0016695F"/>
        </w:tc>
        <w:tc>
          <w:tcPr>
            <w:tcW w:w="56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>
            <w:pPr>
              <w:jc w:val="both"/>
              <w:rPr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>Электронная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база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периодических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изданий</w:t>
            </w:r>
            <w:r w:rsidRPr="0012361A">
              <w:t xml:space="preserve"> </w:t>
            </w:r>
            <w:proofErr w:type="spellStart"/>
            <w:r w:rsidRPr="0012361A">
              <w:rPr>
                <w:color w:val="000000"/>
                <w:sz w:val="24"/>
                <w:szCs w:val="24"/>
              </w:rPr>
              <w:t>East</w:t>
            </w:r>
            <w:proofErr w:type="spellEnd"/>
            <w:r w:rsidRPr="0012361A">
              <w:t xml:space="preserve"> </w:t>
            </w:r>
            <w:proofErr w:type="spellStart"/>
            <w:r w:rsidRPr="0012361A">
              <w:rPr>
                <w:color w:val="000000"/>
                <w:sz w:val="24"/>
                <w:szCs w:val="24"/>
              </w:rPr>
              <w:t>View</w:t>
            </w:r>
            <w:proofErr w:type="spellEnd"/>
            <w:r w:rsidRPr="0012361A">
              <w:t xml:space="preserve"> </w:t>
            </w:r>
            <w:proofErr w:type="spellStart"/>
            <w:r w:rsidRPr="0012361A">
              <w:rPr>
                <w:color w:val="000000"/>
                <w:sz w:val="24"/>
                <w:szCs w:val="24"/>
              </w:rPr>
              <w:t>Information</w:t>
            </w:r>
            <w:proofErr w:type="spellEnd"/>
            <w:r w:rsidRPr="0012361A">
              <w:t xml:space="preserve"> </w:t>
            </w:r>
            <w:proofErr w:type="spellStart"/>
            <w:r w:rsidRPr="0012361A">
              <w:rPr>
                <w:color w:val="000000"/>
                <w:sz w:val="24"/>
                <w:szCs w:val="24"/>
              </w:rPr>
              <w:t>Services</w:t>
            </w:r>
            <w:proofErr w:type="spellEnd"/>
            <w:r w:rsidRPr="0012361A">
              <w:rPr>
                <w:color w:val="000000"/>
                <w:sz w:val="24"/>
                <w:szCs w:val="24"/>
              </w:rPr>
              <w:t>,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ООО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«ИВИС»</w:t>
            </w:r>
            <w:r w:rsidRPr="0012361A"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>
            <w:pPr>
              <w:jc w:val="both"/>
              <w:rPr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>https://dlib.eastview.com/</w:t>
            </w:r>
            <w:r w:rsidRPr="0012361A">
              <w:t xml:space="preserve"> </w:t>
            </w:r>
          </w:p>
        </w:tc>
        <w:tc>
          <w:tcPr>
            <w:tcW w:w="143" w:type="dxa"/>
          </w:tcPr>
          <w:p w:rsidR="00277483" w:rsidRPr="0012361A" w:rsidRDefault="00277483" w:rsidP="0016695F"/>
        </w:tc>
      </w:tr>
      <w:tr w:rsidR="00277483" w:rsidRPr="0012361A" w:rsidTr="00277483">
        <w:trPr>
          <w:trHeight w:hRule="exact" w:val="540"/>
        </w:trPr>
        <w:tc>
          <w:tcPr>
            <w:tcW w:w="316" w:type="dxa"/>
          </w:tcPr>
          <w:p w:rsidR="00277483" w:rsidRPr="0012361A" w:rsidRDefault="00277483" w:rsidP="0016695F"/>
        </w:tc>
        <w:tc>
          <w:tcPr>
            <w:tcW w:w="56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/>
        </w:tc>
        <w:tc>
          <w:tcPr>
            <w:tcW w:w="143" w:type="dxa"/>
          </w:tcPr>
          <w:p w:rsidR="00277483" w:rsidRPr="0012361A" w:rsidRDefault="00277483" w:rsidP="0016695F"/>
        </w:tc>
      </w:tr>
      <w:tr w:rsidR="00277483" w:rsidRPr="0012361A" w:rsidTr="00277483">
        <w:trPr>
          <w:trHeight w:hRule="exact" w:val="826"/>
        </w:trPr>
        <w:tc>
          <w:tcPr>
            <w:tcW w:w="316" w:type="dxa"/>
          </w:tcPr>
          <w:p w:rsidR="00277483" w:rsidRPr="0012361A" w:rsidRDefault="00277483" w:rsidP="0016695F"/>
        </w:tc>
        <w:tc>
          <w:tcPr>
            <w:tcW w:w="5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>
            <w:pPr>
              <w:jc w:val="both"/>
              <w:rPr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>Национальная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информационно-аналитическая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сист</w:t>
            </w:r>
            <w:r w:rsidRPr="0012361A">
              <w:rPr>
                <w:color w:val="000000"/>
                <w:sz w:val="24"/>
                <w:szCs w:val="24"/>
              </w:rPr>
              <w:t>е</w:t>
            </w:r>
            <w:r w:rsidRPr="0012361A">
              <w:rPr>
                <w:color w:val="000000"/>
                <w:sz w:val="24"/>
                <w:szCs w:val="24"/>
              </w:rPr>
              <w:t>ма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–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Российский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индекс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научного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цитирования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(РИНЦ)</w:t>
            </w:r>
            <w:r w:rsidRPr="0012361A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>
            <w:pPr>
              <w:jc w:val="both"/>
              <w:rPr>
                <w:sz w:val="24"/>
                <w:szCs w:val="24"/>
                <w:lang w:val="en-US"/>
              </w:rPr>
            </w:pPr>
            <w:r w:rsidRPr="0012361A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12361A">
              <w:rPr>
                <w:lang w:val="en-US"/>
              </w:rPr>
              <w:t xml:space="preserve"> </w:t>
            </w:r>
            <w:r w:rsidRPr="0012361A">
              <w:rPr>
                <w:color w:val="000000"/>
                <w:sz w:val="24"/>
                <w:szCs w:val="24"/>
                <w:lang w:val="en-US"/>
              </w:rPr>
              <w:t>https://elibrary.ru/project_risc.asp</w:t>
            </w:r>
            <w:r w:rsidRPr="0012361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277483" w:rsidRPr="0012361A" w:rsidRDefault="00277483" w:rsidP="0016695F">
            <w:pPr>
              <w:rPr>
                <w:lang w:val="en-US"/>
              </w:rPr>
            </w:pPr>
          </w:p>
        </w:tc>
      </w:tr>
      <w:tr w:rsidR="00277483" w:rsidRPr="0012361A" w:rsidTr="00277483">
        <w:trPr>
          <w:trHeight w:hRule="exact" w:val="555"/>
        </w:trPr>
        <w:tc>
          <w:tcPr>
            <w:tcW w:w="316" w:type="dxa"/>
          </w:tcPr>
          <w:p w:rsidR="00277483" w:rsidRPr="0012361A" w:rsidRDefault="00277483" w:rsidP="0016695F">
            <w:pPr>
              <w:rPr>
                <w:lang w:val="en-US"/>
              </w:rPr>
            </w:pPr>
          </w:p>
        </w:tc>
        <w:tc>
          <w:tcPr>
            <w:tcW w:w="5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>
            <w:pPr>
              <w:jc w:val="both"/>
              <w:rPr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>Поисковая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система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Академия</w:t>
            </w:r>
            <w:r w:rsidRPr="0012361A">
              <w:t xml:space="preserve"> </w:t>
            </w:r>
            <w:proofErr w:type="spellStart"/>
            <w:r w:rsidRPr="0012361A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12361A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12361A">
              <w:t xml:space="preserve"> </w:t>
            </w:r>
            <w:proofErr w:type="spellStart"/>
            <w:r w:rsidRPr="0012361A">
              <w:rPr>
                <w:color w:val="000000"/>
                <w:sz w:val="24"/>
                <w:szCs w:val="24"/>
              </w:rPr>
              <w:t>Scholar</w:t>
            </w:r>
            <w:proofErr w:type="spellEnd"/>
            <w:r w:rsidRPr="0012361A">
              <w:rPr>
                <w:color w:val="000000"/>
                <w:sz w:val="24"/>
                <w:szCs w:val="24"/>
              </w:rPr>
              <w:t>)</w:t>
            </w:r>
            <w:r w:rsidRPr="0012361A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>
            <w:pPr>
              <w:jc w:val="both"/>
              <w:rPr>
                <w:sz w:val="24"/>
                <w:szCs w:val="24"/>
                <w:lang w:val="en-US"/>
              </w:rPr>
            </w:pPr>
            <w:r w:rsidRPr="0012361A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12361A">
              <w:rPr>
                <w:lang w:val="en-US"/>
              </w:rPr>
              <w:t xml:space="preserve"> </w:t>
            </w:r>
            <w:r w:rsidRPr="0012361A">
              <w:rPr>
                <w:color w:val="000000"/>
                <w:sz w:val="24"/>
                <w:szCs w:val="24"/>
                <w:lang w:val="en-US"/>
              </w:rPr>
              <w:t>https://scholar.google.ru/</w:t>
            </w:r>
            <w:r w:rsidRPr="0012361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277483" w:rsidRPr="0012361A" w:rsidRDefault="00277483" w:rsidP="0016695F">
            <w:pPr>
              <w:rPr>
                <w:lang w:val="en-US"/>
              </w:rPr>
            </w:pPr>
          </w:p>
        </w:tc>
      </w:tr>
      <w:tr w:rsidR="00277483" w:rsidRPr="0012361A" w:rsidTr="00277483">
        <w:trPr>
          <w:trHeight w:hRule="exact" w:val="555"/>
        </w:trPr>
        <w:tc>
          <w:tcPr>
            <w:tcW w:w="316" w:type="dxa"/>
          </w:tcPr>
          <w:p w:rsidR="00277483" w:rsidRPr="0012361A" w:rsidRDefault="00277483" w:rsidP="0016695F">
            <w:pPr>
              <w:rPr>
                <w:lang w:val="en-US"/>
              </w:rPr>
            </w:pPr>
          </w:p>
        </w:tc>
        <w:tc>
          <w:tcPr>
            <w:tcW w:w="5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>
            <w:pPr>
              <w:jc w:val="both"/>
              <w:rPr>
                <w:sz w:val="24"/>
                <w:szCs w:val="24"/>
              </w:rPr>
            </w:pPr>
            <w:r w:rsidRPr="0012361A">
              <w:rPr>
                <w:color w:val="000000"/>
                <w:sz w:val="24"/>
                <w:szCs w:val="24"/>
              </w:rPr>
              <w:t>Информационная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система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-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Единое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окно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доступа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к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информационным</w:t>
            </w:r>
            <w:r w:rsidRPr="0012361A">
              <w:t xml:space="preserve"> </w:t>
            </w:r>
            <w:r w:rsidRPr="0012361A">
              <w:rPr>
                <w:color w:val="000000"/>
                <w:sz w:val="24"/>
                <w:szCs w:val="24"/>
              </w:rPr>
              <w:t>ресурсам</w:t>
            </w:r>
            <w:r w:rsidRPr="0012361A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7483" w:rsidRPr="0012361A" w:rsidRDefault="00277483" w:rsidP="0016695F">
            <w:pPr>
              <w:jc w:val="both"/>
              <w:rPr>
                <w:sz w:val="24"/>
                <w:szCs w:val="24"/>
                <w:lang w:val="en-US"/>
              </w:rPr>
            </w:pPr>
            <w:r w:rsidRPr="0012361A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12361A">
              <w:rPr>
                <w:lang w:val="en-US"/>
              </w:rPr>
              <w:t xml:space="preserve"> </w:t>
            </w:r>
            <w:r w:rsidRPr="0012361A">
              <w:rPr>
                <w:color w:val="000000"/>
                <w:sz w:val="24"/>
                <w:szCs w:val="24"/>
                <w:lang w:val="en-US"/>
              </w:rPr>
              <w:t>http://window.edu.ru/</w:t>
            </w:r>
            <w:r w:rsidRPr="0012361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277483" w:rsidRPr="0012361A" w:rsidRDefault="00277483" w:rsidP="0016695F">
            <w:pPr>
              <w:rPr>
                <w:lang w:val="en-US"/>
              </w:rPr>
            </w:pPr>
          </w:p>
        </w:tc>
      </w:tr>
      <w:tr w:rsidR="00277483" w:rsidRPr="0012361A" w:rsidTr="00277483">
        <w:trPr>
          <w:trHeight w:hRule="exact" w:val="270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77483" w:rsidRPr="0012361A" w:rsidRDefault="00277483" w:rsidP="0016695F">
            <w:pPr>
              <w:rPr>
                <w:lang w:val="en-US"/>
              </w:rPr>
            </w:pPr>
          </w:p>
        </w:tc>
      </w:tr>
    </w:tbl>
    <w:p w:rsidR="002A0CDD" w:rsidRPr="0012361A" w:rsidRDefault="002A0CDD" w:rsidP="008215F3">
      <w:pPr>
        <w:shd w:val="clear" w:color="auto" w:fill="FFFFFF"/>
        <w:jc w:val="both"/>
        <w:rPr>
          <w:b/>
          <w:spacing w:val="-7"/>
          <w:sz w:val="28"/>
          <w:szCs w:val="28"/>
          <w:lang w:val="en-US"/>
        </w:rPr>
      </w:pPr>
    </w:p>
    <w:p w:rsidR="002A0CDD" w:rsidRPr="0012361A" w:rsidRDefault="002A0CDD" w:rsidP="0030183A">
      <w:pPr>
        <w:pageBreakBefore/>
        <w:ind w:left="709"/>
        <w:jc w:val="both"/>
        <w:rPr>
          <w:b/>
          <w:bCs/>
          <w:iCs/>
          <w:sz w:val="24"/>
        </w:rPr>
      </w:pPr>
      <w:r w:rsidRPr="0012361A">
        <w:rPr>
          <w:b/>
          <w:bCs/>
          <w:iCs/>
          <w:sz w:val="24"/>
        </w:rPr>
        <w:lastRenderedPageBreak/>
        <w:t xml:space="preserve">9 Материально-техническое обеспечение дисциплины </w:t>
      </w:r>
    </w:p>
    <w:p w:rsidR="00671CBA" w:rsidRPr="0012361A" w:rsidRDefault="00671CBA" w:rsidP="0030183A">
      <w:pPr>
        <w:ind w:left="709"/>
        <w:rPr>
          <w:sz w:val="24"/>
          <w:szCs w:val="24"/>
        </w:rPr>
      </w:pPr>
      <w:r w:rsidRPr="0012361A">
        <w:rPr>
          <w:sz w:val="24"/>
          <w:szCs w:val="24"/>
        </w:rPr>
        <w:t>Материально-техническое обеспечение дисциплины включает:</w:t>
      </w:r>
    </w:p>
    <w:p w:rsidR="00671CBA" w:rsidRPr="0012361A" w:rsidRDefault="00671CBA" w:rsidP="00671CBA">
      <w:pPr>
        <w:rPr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2"/>
        <w:gridCol w:w="5879"/>
      </w:tblGrid>
      <w:tr w:rsidR="00671CBA" w:rsidRPr="0012361A" w:rsidTr="0016695F">
        <w:trPr>
          <w:tblHeader/>
        </w:trPr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BA" w:rsidRPr="0012361A" w:rsidRDefault="00671CBA" w:rsidP="0016695F">
            <w:pPr>
              <w:jc w:val="center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BA" w:rsidRPr="0012361A" w:rsidRDefault="00671CBA" w:rsidP="0016695F">
            <w:pPr>
              <w:jc w:val="center"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Оснащение аудитории</w:t>
            </w:r>
          </w:p>
        </w:tc>
      </w:tr>
      <w:tr w:rsidR="00671CBA" w:rsidRPr="0012361A" w:rsidTr="0016695F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BA" w:rsidRPr="0012361A" w:rsidRDefault="00671CBA" w:rsidP="0016695F">
            <w:pPr>
              <w:rPr>
                <w:color w:val="000000"/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Учебные аудитории для провед</w:t>
            </w:r>
            <w:r w:rsidRPr="0012361A">
              <w:rPr>
                <w:sz w:val="24"/>
                <w:szCs w:val="24"/>
              </w:rPr>
              <w:t>е</w:t>
            </w:r>
            <w:r w:rsidRPr="0012361A">
              <w:rPr>
                <w:sz w:val="24"/>
                <w:szCs w:val="24"/>
              </w:rPr>
              <w:t>ния занятий лекционного типа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BA" w:rsidRPr="0012361A" w:rsidRDefault="00671CBA" w:rsidP="0016695F">
            <w:pPr>
              <w:ind w:hanging="6"/>
              <w:contextualSpacing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Персональный компьютер (или ноутбук)</w:t>
            </w:r>
            <w:r w:rsidR="0030183A" w:rsidRPr="0012361A">
              <w:rPr>
                <w:sz w:val="24"/>
                <w:szCs w:val="24"/>
              </w:rPr>
              <w:t xml:space="preserve"> </w:t>
            </w:r>
            <w:r w:rsidRPr="0012361A">
              <w:rPr>
                <w:sz w:val="24"/>
                <w:szCs w:val="24"/>
              </w:rPr>
              <w:t xml:space="preserve">с пакетом MS </w:t>
            </w:r>
            <w:proofErr w:type="spellStart"/>
            <w:r w:rsidRPr="0012361A">
              <w:rPr>
                <w:sz w:val="24"/>
                <w:szCs w:val="24"/>
              </w:rPr>
              <w:t>Office</w:t>
            </w:r>
            <w:proofErr w:type="spellEnd"/>
            <w:r w:rsidRPr="0012361A">
              <w:rPr>
                <w:sz w:val="24"/>
                <w:szCs w:val="24"/>
              </w:rPr>
              <w:t xml:space="preserve"> с выходом в Интернет и с доступом в электро</w:t>
            </w:r>
            <w:r w:rsidRPr="0012361A">
              <w:rPr>
                <w:sz w:val="24"/>
                <w:szCs w:val="24"/>
              </w:rPr>
              <w:t>н</w:t>
            </w:r>
            <w:r w:rsidRPr="0012361A">
              <w:rPr>
                <w:sz w:val="24"/>
                <w:szCs w:val="24"/>
              </w:rPr>
              <w:t>ную информационно-образовательную среду униве</w:t>
            </w:r>
            <w:r w:rsidRPr="0012361A">
              <w:rPr>
                <w:sz w:val="24"/>
                <w:szCs w:val="24"/>
              </w:rPr>
              <w:t>р</w:t>
            </w:r>
            <w:r w:rsidRPr="0012361A">
              <w:rPr>
                <w:sz w:val="24"/>
                <w:szCs w:val="24"/>
              </w:rPr>
              <w:t xml:space="preserve">ситета. </w:t>
            </w:r>
          </w:p>
          <w:p w:rsidR="00671CBA" w:rsidRPr="0012361A" w:rsidRDefault="00671CBA" w:rsidP="0016695F">
            <w:pPr>
              <w:contextualSpacing/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Мультимедийный проектор, экран.</w:t>
            </w:r>
          </w:p>
          <w:p w:rsidR="00671CBA" w:rsidRPr="0012361A" w:rsidRDefault="00671CBA" w:rsidP="0016695F">
            <w:pPr>
              <w:rPr>
                <w:color w:val="000000"/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Мультимедийные презентации к лекциям, учебно-наглядные пособия</w:t>
            </w:r>
          </w:p>
        </w:tc>
      </w:tr>
      <w:tr w:rsidR="00671CBA" w:rsidRPr="0012361A" w:rsidTr="0016695F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BA" w:rsidRPr="0012361A" w:rsidRDefault="00671CBA" w:rsidP="0016695F">
            <w:pPr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Учебные аудитории для провед</w:t>
            </w:r>
            <w:r w:rsidRPr="0012361A">
              <w:rPr>
                <w:sz w:val="24"/>
                <w:szCs w:val="24"/>
              </w:rPr>
              <w:t>е</w:t>
            </w:r>
            <w:r w:rsidRPr="0012361A">
              <w:rPr>
                <w:sz w:val="24"/>
                <w:szCs w:val="24"/>
              </w:rPr>
              <w:t>ния лабораторных занятий,</w:t>
            </w:r>
            <w:r w:rsidR="0030183A" w:rsidRPr="0012361A">
              <w:rPr>
                <w:sz w:val="24"/>
                <w:szCs w:val="24"/>
              </w:rPr>
              <w:t xml:space="preserve"> </w:t>
            </w:r>
            <w:r w:rsidRPr="0012361A">
              <w:rPr>
                <w:sz w:val="24"/>
                <w:szCs w:val="24"/>
              </w:rPr>
              <w:t>гру</w:t>
            </w:r>
            <w:r w:rsidRPr="0012361A">
              <w:rPr>
                <w:sz w:val="24"/>
                <w:szCs w:val="24"/>
              </w:rPr>
              <w:t>п</w:t>
            </w:r>
            <w:r w:rsidRPr="0012361A">
              <w:rPr>
                <w:sz w:val="24"/>
                <w:szCs w:val="24"/>
              </w:rPr>
              <w:t>повых и индивидуальных ко</w:t>
            </w:r>
            <w:r w:rsidRPr="0012361A">
              <w:rPr>
                <w:sz w:val="24"/>
                <w:szCs w:val="24"/>
              </w:rPr>
              <w:t>н</w:t>
            </w:r>
            <w:r w:rsidRPr="0012361A">
              <w:rPr>
                <w:sz w:val="24"/>
                <w:szCs w:val="24"/>
              </w:rPr>
              <w:t>сультаций, текущего контроля и промежуточной аттестации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BA" w:rsidRPr="0012361A" w:rsidRDefault="00671CBA" w:rsidP="0016695F">
            <w:pPr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12361A">
              <w:rPr>
                <w:sz w:val="24"/>
                <w:szCs w:val="24"/>
                <w:lang w:val="en-US"/>
              </w:rPr>
              <w:t>MSOffice</w:t>
            </w:r>
            <w:r w:rsidRPr="0012361A">
              <w:rPr>
                <w:sz w:val="24"/>
                <w:szCs w:val="24"/>
              </w:rPr>
              <w:t>, оп</w:t>
            </w:r>
            <w:r w:rsidRPr="0012361A">
              <w:rPr>
                <w:sz w:val="24"/>
                <w:szCs w:val="24"/>
              </w:rPr>
              <w:t>е</w:t>
            </w:r>
            <w:r w:rsidRPr="0012361A">
              <w:rPr>
                <w:sz w:val="24"/>
                <w:szCs w:val="24"/>
              </w:rPr>
              <w:t xml:space="preserve">рационной системой </w:t>
            </w:r>
            <w:r w:rsidRPr="0012361A">
              <w:rPr>
                <w:rStyle w:val="FontStyle16"/>
                <w:b w:val="0"/>
                <w:bCs w:val="0"/>
                <w:sz w:val="24"/>
                <w:szCs w:val="24"/>
              </w:rPr>
              <w:t xml:space="preserve">MS </w:t>
            </w:r>
            <w:proofErr w:type="spellStart"/>
            <w:r w:rsidRPr="0012361A">
              <w:rPr>
                <w:rStyle w:val="FontStyle16"/>
                <w:b w:val="0"/>
                <w:sz w:val="24"/>
                <w:szCs w:val="24"/>
              </w:rPr>
              <w:t>Windows</w:t>
            </w:r>
            <w:proofErr w:type="spellEnd"/>
            <w:r w:rsidRPr="0012361A">
              <w:rPr>
                <w:rStyle w:val="FontStyle16"/>
                <w:b w:val="0"/>
                <w:sz w:val="24"/>
                <w:szCs w:val="24"/>
              </w:rPr>
              <w:t xml:space="preserve"> 7 или </w:t>
            </w:r>
            <w:r w:rsidRPr="0012361A">
              <w:rPr>
                <w:rStyle w:val="FontStyle16"/>
                <w:b w:val="0"/>
                <w:bCs w:val="0"/>
                <w:sz w:val="24"/>
                <w:szCs w:val="24"/>
              </w:rPr>
              <w:t xml:space="preserve">MS </w:t>
            </w:r>
            <w:proofErr w:type="spellStart"/>
            <w:r w:rsidRPr="0012361A">
              <w:rPr>
                <w:rStyle w:val="FontStyle16"/>
                <w:b w:val="0"/>
                <w:sz w:val="24"/>
                <w:szCs w:val="24"/>
              </w:rPr>
              <w:t>Windows</w:t>
            </w:r>
            <w:proofErr w:type="spellEnd"/>
            <w:r w:rsidRPr="0012361A">
              <w:rPr>
                <w:rStyle w:val="FontStyle16"/>
                <w:b w:val="0"/>
                <w:sz w:val="24"/>
                <w:szCs w:val="24"/>
              </w:rPr>
              <w:t xml:space="preserve"> 10</w:t>
            </w:r>
            <w:r w:rsidRPr="0012361A">
              <w:rPr>
                <w:sz w:val="24"/>
                <w:szCs w:val="24"/>
              </w:rPr>
              <w:t xml:space="preserve"> и выходом в Интернет</w:t>
            </w:r>
          </w:p>
          <w:p w:rsidR="00671CBA" w:rsidRPr="0012361A" w:rsidRDefault="00671CBA" w:rsidP="0016695F">
            <w:pPr>
              <w:rPr>
                <w:sz w:val="24"/>
                <w:szCs w:val="24"/>
              </w:rPr>
            </w:pPr>
            <w:proofErr w:type="gramStart"/>
            <w:r w:rsidRPr="0012361A">
              <w:rPr>
                <w:sz w:val="24"/>
                <w:szCs w:val="24"/>
              </w:rPr>
              <w:t>Требуемое ПО, приведенное в таблице «Лицензионное программное обеспечение»</w:t>
            </w:r>
            <w:proofErr w:type="gramEnd"/>
          </w:p>
        </w:tc>
      </w:tr>
      <w:tr w:rsidR="00671CBA" w:rsidRPr="0012361A" w:rsidTr="0016695F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BA" w:rsidRPr="0012361A" w:rsidRDefault="00671CBA" w:rsidP="0016695F">
            <w:pPr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BA" w:rsidRPr="0012361A" w:rsidRDefault="00671CBA" w:rsidP="0016695F">
            <w:pPr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 xml:space="preserve">Персональные компьютеры с пакетом MS </w:t>
            </w:r>
            <w:proofErr w:type="spellStart"/>
            <w:r w:rsidRPr="0012361A">
              <w:rPr>
                <w:sz w:val="24"/>
                <w:szCs w:val="24"/>
              </w:rPr>
              <w:t>Office</w:t>
            </w:r>
            <w:proofErr w:type="spellEnd"/>
            <w:r w:rsidRPr="0012361A">
              <w:rPr>
                <w:sz w:val="24"/>
                <w:szCs w:val="24"/>
              </w:rPr>
              <w:t>, оп</w:t>
            </w:r>
            <w:r w:rsidRPr="0012361A">
              <w:rPr>
                <w:sz w:val="24"/>
                <w:szCs w:val="24"/>
              </w:rPr>
              <w:t>е</w:t>
            </w:r>
            <w:r w:rsidRPr="0012361A">
              <w:rPr>
                <w:sz w:val="24"/>
                <w:szCs w:val="24"/>
              </w:rPr>
              <w:t xml:space="preserve">рационной системой </w:t>
            </w:r>
            <w:r w:rsidRPr="0012361A">
              <w:rPr>
                <w:rStyle w:val="FontStyle16"/>
                <w:b w:val="0"/>
                <w:bCs w:val="0"/>
                <w:sz w:val="24"/>
                <w:szCs w:val="24"/>
              </w:rPr>
              <w:t xml:space="preserve">MS </w:t>
            </w:r>
            <w:proofErr w:type="spellStart"/>
            <w:r w:rsidRPr="0012361A">
              <w:rPr>
                <w:rStyle w:val="FontStyle16"/>
                <w:b w:val="0"/>
                <w:sz w:val="24"/>
                <w:szCs w:val="24"/>
              </w:rPr>
              <w:t>Windows</w:t>
            </w:r>
            <w:proofErr w:type="spellEnd"/>
            <w:r w:rsidRPr="0012361A">
              <w:rPr>
                <w:rStyle w:val="FontStyle16"/>
                <w:b w:val="0"/>
                <w:sz w:val="24"/>
                <w:szCs w:val="24"/>
              </w:rPr>
              <w:t xml:space="preserve"> 7, </w:t>
            </w:r>
            <w:r w:rsidRPr="0012361A">
              <w:rPr>
                <w:sz w:val="24"/>
                <w:szCs w:val="24"/>
              </w:rPr>
              <w:t>выходом в И</w:t>
            </w:r>
            <w:r w:rsidRPr="0012361A">
              <w:rPr>
                <w:sz w:val="24"/>
                <w:szCs w:val="24"/>
              </w:rPr>
              <w:t>н</w:t>
            </w:r>
            <w:r w:rsidRPr="0012361A">
              <w:rPr>
                <w:sz w:val="24"/>
                <w:szCs w:val="24"/>
              </w:rPr>
              <w:t xml:space="preserve">тернет и с доступом в электронную информационно-образовательную среду университета </w:t>
            </w:r>
          </w:p>
        </w:tc>
      </w:tr>
      <w:tr w:rsidR="00671CBA" w:rsidRPr="0012361A" w:rsidTr="0016695F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BA" w:rsidRPr="0012361A" w:rsidRDefault="00671CBA" w:rsidP="0016695F">
            <w:pPr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Аудитория для хранения и пр</w:t>
            </w:r>
            <w:r w:rsidRPr="0012361A">
              <w:rPr>
                <w:sz w:val="24"/>
                <w:szCs w:val="24"/>
              </w:rPr>
              <w:t>о</w:t>
            </w:r>
            <w:r w:rsidRPr="0012361A">
              <w:rPr>
                <w:sz w:val="24"/>
                <w:szCs w:val="24"/>
              </w:rPr>
              <w:t>филактического обслуживания учебного оборудования № 086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BA" w:rsidRPr="0012361A" w:rsidRDefault="00671CBA" w:rsidP="0016695F">
            <w:pPr>
              <w:rPr>
                <w:sz w:val="24"/>
                <w:szCs w:val="24"/>
              </w:rPr>
            </w:pPr>
            <w:r w:rsidRPr="0012361A">
              <w:rPr>
                <w:sz w:val="24"/>
                <w:szCs w:val="24"/>
              </w:rPr>
              <w:t>Мебель для хранения и обслуживания оборудования (шкафы, столы), учебно-методические материалы, стеллажи для хранения учебно-наглядных пособий и учебно-методической документации.</w:t>
            </w:r>
          </w:p>
        </w:tc>
      </w:tr>
    </w:tbl>
    <w:p w:rsidR="00DF1123" w:rsidRPr="0012361A" w:rsidRDefault="00DF1123" w:rsidP="00DF1123">
      <w:pPr>
        <w:pageBreakBefore/>
        <w:tabs>
          <w:tab w:val="left" w:pos="3220"/>
          <w:tab w:val="left" w:pos="8580"/>
          <w:tab w:val="right" w:pos="9356"/>
        </w:tabs>
        <w:spacing w:line="360" w:lineRule="auto"/>
        <w:ind w:firstLine="709"/>
        <w:jc w:val="right"/>
        <w:rPr>
          <w:sz w:val="24"/>
          <w:szCs w:val="24"/>
        </w:rPr>
      </w:pPr>
      <w:bookmarkStart w:id="2" w:name="_GoBack"/>
      <w:r w:rsidRPr="0012361A">
        <w:rPr>
          <w:sz w:val="24"/>
          <w:szCs w:val="24"/>
        </w:rPr>
        <w:lastRenderedPageBreak/>
        <w:t>Приложение 3</w:t>
      </w:r>
    </w:p>
    <w:p w:rsidR="00DF1123" w:rsidRPr="0012361A" w:rsidRDefault="00DF1123" w:rsidP="00DF1123">
      <w:pPr>
        <w:tabs>
          <w:tab w:val="left" w:pos="3220"/>
          <w:tab w:val="left" w:pos="8580"/>
          <w:tab w:val="right" w:pos="9356"/>
        </w:tabs>
        <w:ind w:firstLine="709"/>
        <w:jc w:val="center"/>
        <w:rPr>
          <w:b/>
          <w:sz w:val="24"/>
          <w:szCs w:val="24"/>
        </w:rPr>
      </w:pPr>
      <w:r w:rsidRPr="0012361A">
        <w:rPr>
          <w:b/>
          <w:sz w:val="24"/>
          <w:szCs w:val="24"/>
        </w:rPr>
        <w:t>Методические указания</w:t>
      </w:r>
    </w:p>
    <w:p w:rsidR="00DF1123" w:rsidRPr="0012361A" w:rsidRDefault="00DF1123" w:rsidP="00DF1123">
      <w:pPr>
        <w:tabs>
          <w:tab w:val="left" w:pos="3220"/>
          <w:tab w:val="left" w:pos="8580"/>
          <w:tab w:val="right" w:pos="9356"/>
        </w:tabs>
        <w:ind w:firstLine="709"/>
        <w:jc w:val="center"/>
        <w:rPr>
          <w:b/>
          <w:sz w:val="24"/>
          <w:szCs w:val="24"/>
        </w:rPr>
      </w:pPr>
      <w:r w:rsidRPr="0012361A">
        <w:rPr>
          <w:b/>
          <w:sz w:val="24"/>
          <w:szCs w:val="24"/>
        </w:rPr>
        <w:t>Курс «Адаптивные информационно-коммуникационные технологии»</w:t>
      </w:r>
    </w:p>
    <w:p w:rsidR="00DF1123" w:rsidRPr="0012361A" w:rsidRDefault="00DF1123" w:rsidP="00DF1123">
      <w:pPr>
        <w:tabs>
          <w:tab w:val="left" w:pos="3220"/>
          <w:tab w:val="left" w:pos="8580"/>
          <w:tab w:val="right" w:pos="9356"/>
        </w:tabs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Методические указания содержат материалы по методике изучения и практическ</w:t>
      </w:r>
      <w:r w:rsidRPr="0012361A">
        <w:rPr>
          <w:sz w:val="24"/>
          <w:szCs w:val="24"/>
        </w:rPr>
        <w:t>о</w:t>
      </w:r>
      <w:r w:rsidRPr="0012361A">
        <w:rPr>
          <w:sz w:val="24"/>
          <w:szCs w:val="24"/>
        </w:rPr>
        <w:t>го освоения студентами учебной дисциплины «Адаптивные информационно-коммуникационные технологии»</w:t>
      </w:r>
      <w:proofErr w:type="gramStart"/>
      <w:r w:rsidRPr="0012361A">
        <w:rPr>
          <w:sz w:val="24"/>
          <w:szCs w:val="24"/>
        </w:rPr>
        <w:t xml:space="preserve"> ,</w:t>
      </w:r>
      <w:proofErr w:type="gramEnd"/>
      <w:r w:rsidRPr="0012361A">
        <w:rPr>
          <w:sz w:val="24"/>
          <w:szCs w:val="24"/>
        </w:rPr>
        <w:t xml:space="preserve"> а также по подготовке к проверке знаний. </w:t>
      </w:r>
    </w:p>
    <w:p w:rsidR="00DF1123" w:rsidRPr="0012361A" w:rsidRDefault="00DF1123" w:rsidP="00DF1123">
      <w:pPr>
        <w:tabs>
          <w:tab w:val="left" w:pos="3220"/>
          <w:tab w:val="left" w:pos="8580"/>
          <w:tab w:val="right" w:pos="9356"/>
        </w:tabs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Целью изучения данного курса является формирование общекультурных и профе</w:t>
      </w:r>
      <w:r w:rsidRPr="0012361A">
        <w:rPr>
          <w:sz w:val="24"/>
          <w:szCs w:val="24"/>
        </w:rPr>
        <w:t>с</w:t>
      </w:r>
      <w:r w:rsidRPr="0012361A">
        <w:rPr>
          <w:sz w:val="24"/>
          <w:szCs w:val="24"/>
        </w:rPr>
        <w:t>сиональных компетенций, направленных на теоретическое освоение и практическое и</w:t>
      </w:r>
      <w:r w:rsidRPr="0012361A">
        <w:rPr>
          <w:sz w:val="24"/>
          <w:szCs w:val="24"/>
        </w:rPr>
        <w:t>с</w:t>
      </w:r>
      <w:r w:rsidRPr="0012361A">
        <w:rPr>
          <w:sz w:val="24"/>
          <w:szCs w:val="24"/>
        </w:rPr>
        <w:t>пользование информационных технологий в обучении и образовании лиц с ограниченн</w:t>
      </w:r>
      <w:r w:rsidRPr="0012361A">
        <w:rPr>
          <w:sz w:val="24"/>
          <w:szCs w:val="24"/>
        </w:rPr>
        <w:t>ы</w:t>
      </w:r>
      <w:r w:rsidRPr="0012361A">
        <w:rPr>
          <w:sz w:val="24"/>
          <w:szCs w:val="24"/>
        </w:rPr>
        <w:t>ми возможностями здоровья.</w:t>
      </w:r>
    </w:p>
    <w:p w:rsidR="00DF1123" w:rsidRPr="0012361A" w:rsidRDefault="00DF1123" w:rsidP="00DF1123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 xml:space="preserve">Курс изучается в течение двух семестров и завершается зачетом. </w:t>
      </w:r>
    </w:p>
    <w:p w:rsidR="00DF1123" w:rsidRPr="0012361A" w:rsidRDefault="00DF1123" w:rsidP="00DF1123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Условием допуска студента к зачету является выполнение всех лабораторных работ и их своевременная защита, а также своевременное прохождение контроля в виде тест</w:t>
      </w:r>
      <w:r w:rsidRPr="0012361A">
        <w:rPr>
          <w:sz w:val="24"/>
          <w:szCs w:val="24"/>
        </w:rPr>
        <w:t>и</w:t>
      </w:r>
      <w:r w:rsidRPr="0012361A">
        <w:rPr>
          <w:sz w:val="24"/>
          <w:szCs w:val="24"/>
        </w:rPr>
        <w:t xml:space="preserve">рования. </w:t>
      </w:r>
    </w:p>
    <w:p w:rsidR="00DF1123" w:rsidRPr="0012361A" w:rsidRDefault="00DF1123" w:rsidP="00DF1123">
      <w:pPr>
        <w:shd w:val="clear" w:color="auto" w:fill="FFFFFF"/>
        <w:ind w:firstLine="709"/>
        <w:rPr>
          <w:rFonts w:eastAsia="Calibri"/>
          <w:spacing w:val="1"/>
          <w:sz w:val="24"/>
          <w:szCs w:val="24"/>
        </w:rPr>
      </w:pPr>
      <w:r w:rsidRPr="0012361A">
        <w:rPr>
          <w:rFonts w:eastAsia="Calibri"/>
          <w:spacing w:val="1"/>
          <w:sz w:val="24"/>
          <w:szCs w:val="24"/>
        </w:rPr>
        <w:t>Методика изучения дисциплины строится из следующих элементов:</w:t>
      </w:r>
    </w:p>
    <w:p w:rsidR="00DF1123" w:rsidRPr="0012361A" w:rsidRDefault="00DF1123" w:rsidP="00DF1123">
      <w:pPr>
        <w:numPr>
          <w:ilvl w:val="0"/>
          <w:numId w:val="33"/>
        </w:numPr>
        <w:shd w:val="clear" w:color="auto" w:fill="FFFFFF"/>
        <w:tabs>
          <w:tab w:val="num" w:pos="0"/>
        </w:tabs>
        <w:ind w:left="0" w:firstLine="709"/>
        <w:jc w:val="both"/>
        <w:rPr>
          <w:rFonts w:eastAsia="Calibri"/>
          <w:spacing w:val="1"/>
          <w:sz w:val="24"/>
          <w:szCs w:val="24"/>
        </w:rPr>
      </w:pPr>
      <w:r w:rsidRPr="0012361A">
        <w:rPr>
          <w:rFonts w:eastAsia="Calibri"/>
          <w:spacing w:val="1"/>
          <w:sz w:val="24"/>
          <w:szCs w:val="24"/>
        </w:rPr>
        <w:t>лекционные занятия с использованием проектора;</w:t>
      </w:r>
    </w:p>
    <w:p w:rsidR="00DF1123" w:rsidRPr="0012361A" w:rsidRDefault="00DF1123" w:rsidP="00DF1123">
      <w:pPr>
        <w:numPr>
          <w:ilvl w:val="0"/>
          <w:numId w:val="33"/>
        </w:numPr>
        <w:shd w:val="clear" w:color="auto" w:fill="FFFFFF"/>
        <w:tabs>
          <w:tab w:val="num" w:pos="0"/>
        </w:tabs>
        <w:ind w:left="0" w:firstLine="709"/>
        <w:jc w:val="both"/>
        <w:rPr>
          <w:rFonts w:eastAsia="Calibri"/>
          <w:spacing w:val="1"/>
          <w:sz w:val="24"/>
          <w:szCs w:val="24"/>
        </w:rPr>
      </w:pPr>
      <w:r w:rsidRPr="0012361A">
        <w:rPr>
          <w:rFonts w:eastAsia="Calibri"/>
          <w:spacing w:val="1"/>
          <w:sz w:val="24"/>
          <w:szCs w:val="24"/>
        </w:rPr>
        <w:t>просмотр мультимедиа материала;</w:t>
      </w:r>
    </w:p>
    <w:p w:rsidR="00DF1123" w:rsidRPr="0012361A" w:rsidRDefault="00DF1123" w:rsidP="00DF1123">
      <w:pPr>
        <w:numPr>
          <w:ilvl w:val="0"/>
          <w:numId w:val="33"/>
        </w:numPr>
        <w:shd w:val="clear" w:color="auto" w:fill="FFFFFF"/>
        <w:tabs>
          <w:tab w:val="num" w:pos="0"/>
        </w:tabs>
        <w:ind w:left="0" w:firstLine="709"/>
        <w:jc w:val="both"/>
        <w:rPr>
          <w:rFonts w:eastAsia="Calibri"/>
          <w:spacing w:val="1"/>
          <w:sz w:val="24"/>
          <w:szCs w:val="24"/>
        </w:rPr>
      </w:pPr>
      <w:r w:rsidRPr="0012361A">
        <w:rPr>
          <w:rFonts w:eastAsia="Calibri"/>
          <w:spacing w:val="1"/>
          <w:sz w:val="24"/>
          <w:szCs w:val="24"/>
        </w:rPr>
        <w:t>лабораторные  занятия;</w:t>
      </w:r>
    </w:p>
    <w:p w:rsidR="00DF1123" w:rsidRPr="0012361A" w:rsidRDefault="00DF1123" w:rsidP="00DF1123">
      <w:pPr>
        <w:numPr>
          <w:ilvl w:val="0"/>
          <w:numId w:val="33"/>
        </w:numPr>
        <w:shd w:val="clear" w:color="auto" w:fill="FFFFFF"/>
        <w:tabs>
          <w:tab w:val="num" w:pos="0"/>
        </w:tabs>
        <w:ind w:left="0" w:firstLine="709"/>
        <w:jc w:val="both"/>
        <w:rPr>
          <w:rFonts w:eastAsia="Calibri"/>
          <w:spacing w:val="1"/>
          <w:sz w:val="24"/>
          <w:szCs w:val="24"/>
        </w:rPr>
      </w:pPr>
      <w:r w:rsidRPr="0012361A">
        <w:rPr>
          <w:rFonts w:eastAsia="Calibri"/>
          <w:spacing w:val="1"/>
          <w:sz w:val="24"/>
          <w:szCs w:val="24"/>
        </w:rPr>
        <w:t>самостоятельная работа с дополнительной литературой и конспектами ле</w:t>
      </w:r>
      <w:r w:rsidRPr="0012361A">
        <w:rPr>
          <w:rFonts w:eastAsia="Calibri"/>
          <w:spacing w:val="1"/>
          <w:sz w:val="24"/>
          <w:szCs w:val="24"/>
        </w:rPr>
        <w:t>к</w:t>
      </w:r>
      <w:r w:rsidRPr="0012361A">
        <w:rPr>
          <w:rFonts w:eastAsia="Calibri"/>
          <w:spacing w:val="1"/>
          <w:sz w:val="24"/>
          <w:szCs w:val="24"/>
        </w:rPr>
        <w:t>ций;</w:t>
      </w:r>
    </w:p>
    <w:p w:rsidR="00DF1123" w:rsidRPr="0012361A" w:rsidRDefault="00DF1123" w:rsidP="00DF1123">
      <w:pPr>
        <w:numPr>
          <w:ilvl w:val="0"/>
          <w:numId w:val="33"/>
        </w:numPr>
        <w:shd w:val="clear" w:color="auto" w:fill="FFFFFF"/>
        <w:tabs>
          <w:tab w:val="num" w:pos="0"/>
        </w:tabs>
        <w:ind w:left="0" w:firstLine="709"/>
        <w:jc w:val="both"/>
        <w:rPr>
          <w:rFonts w:eastAsia="Calibri"/>
          <w:spacing w:val="1"/>
          <w:sz w:val="24"/>
          <w:szCs w:val="24"/>
        </w:rPr>
      </w:pPr>
      <w:r w:rsidRPr="0012361A">
        <w:rPr>
          <w:rFonts w:eastAsia="Calibri"/>
          <w:spacing w:val="1"/>
          <w:sz w:val="24"/>
          <w:szCs w:val="24"/>
        </w:rPr>
        <w:t>выход в Интернет для поиска информации;</w:t>
      </w:r>
    </w:p>
    <w:p w:rsidR="00DF1123" w:rsidRPr="0012361A" w:rsidRDefault="00DF1123" w:rsidP="00DF1123">
      <w:pPr>
        <w:numPr>
          <w:ilvl w:val="0"/>
          <w:numId w:val="33"/>
        </w:numPr>
        <w:shd w:val="clear" w:color="auto" w:fill="FFFFFF"/>
        <w:tabs>
          <w:tab w:val="num" w:pos="0"/>
        </w:tabs>
        <w:ind w:left="0" w:firstLine="709"/>
        <w:jc w:val="both"/>
        <w:rPr>
          <w:rFonts w:eastAsia="Calibri"/>
          <w:spacing w:val="1"/>
          <w:sz w:val="24"/>
          <w:szCs w:val="24"/>
        </w:rPr>
      </w:pPr>
      <w:r w:rsidRPr="0012361A">
        <w:rPr>
          <w:rFonts w:eastAsia="Calibri"/>
          <w:spacing w:val="1"/>
          <w:sz w:val="24"/>
          <w:szCs w:val="24"/>
        </w:rPr>
        <w:t>промежуточный контроль;</w:t>
      </w:r>
    </w:p>
    <w:p w:rsidR="00DF1123" w:rsidRPr="0012361A" w:rsidRDefault="00DF1123" w:rsidP="00DF1123">
      <w:pPr>
        <w:numPr>
          <w:ilvl w:val="0"/>
          <w:numId w:val="33"/>
        </w:numPr>
        <w:shd w:val="clear" w:color="auto" w:fill="FFFFFF"/>
        <w:tabs>
          <w:tab w:val="num" w:pos="0"/>
        </w:tabs>
        <w:ind w:left="0" w:firstLine="709"/>
        <w:jc w:val="both"/>
        <w:rPr>
          <w:rFonts w:eastAsia="Calibri"/>
          <w:spacing w:val="1"/>
          <w:sz w:val="24"/>
          <w:szCs w:val="24"/>
        </w:rPr>
      </w:pPr>
      <w:r w:rsidRPr="0012361A">
        <w:rPr>
          <w:rFonts w:eastAsia="Calibri"/>
          <w:spacing w:val="1"/>
          <w:sz w:val="24"/>
          <w:szCs w:val="24"/>
        </w:rPr>
        <w:t>консультации;</w:t>
      </w:r>
    </w:p>
    <w:p w:rsidR="00DF1123" w:rsidRPr="0012361A" w:rsidRDefault="00DF1123" w:rsidP="00DF1123">
      <w:pPr>
        <w:numPr>
          <w:ilvl w:val="0"/>
          <w:numId w:val="33"/>
        </w:numPr>
        <w:shd w:val="clear" w:color="auto" w:fill="FFFFFF"/>
        <w:tabs>
          <w:tab w:val="num" w:pos="0"/>
        </w:tabs>
        <w:ind w:left="0" w:firstLine="709"/>
        <w:jc w:val="both"/>
        <w:rPr>
          <w:rFonts w:eastAsia="Calibri"/>
          <w:spacing w:val="1"/>
          <w:sz w:val="24"/>
          <w:szCs w:val="24"/>
        </w:rPr>
      </w:pPr>
      <w:r w:rsidRPr="0012361A">
        <w:rPr>
          <w:rFonts w:eastAsia="Calibri"/>
          <w:spacing w:val="1"/>
          <w:sz w:val="24"/>
          <w:szCs w:val="24"/>
        </w:rPr>
        <w:t>экзамен.</w:t>
      </w:r>
    </w:p>
    <w:p w:rsidR="00DF1123" w:rsidRPr="0012361A" w:rsidRDefault="00DF1123" w:rsidP="00DF1123">
      <w:pPr>
        <w:shd w:val="clear" w:color="auto" w:fill="FFFFFF"/>
        <w:ind w:firstLine="709"/>
        <w:jc w:val="both"/>
        <w:rPr>
          <w:rFonts w:eastAsia="Calibri"/>
          <w:spacing w:val="1"/>
          <w:sz w:val="24"/>
          <w:szCs w:val="24"/>
        </w:rPr>
      </w:pPr>
      <w:r w:rsidRPr="0012361A">
        <w:rPr>
          <w:rFonts w:eastAsia="Calibri"/>
          <w:spacing w:val="1"/>
          <w:sz w:val="24"/>
          <w:szCs w:val="24"/>
        </w:rPr>
        <w:t>Цель лекции – сообщение новых знаний, систематизация и обобщение накопле</w:t>
      </w:r>
      <w:r w:rsidRPr="0012361A">
        <w:rPr>
          <w:rFonts w:eastAsia="Calibri"/>
          <w:spacing w:val="1"/>
          <w:sz w:val="24"/>
          <w:szCs w:val="24"/>
        </w:rPr>
        <w:t>н</w:t>
      </w:r>
      <w:r w:rsidRPr="0012361A">
        <w:rPr>
          <w:rFonts w:eastAsia="Calibri"/>
          <w:spacing w:val="1"/>
          <w:sz w:val="24"/>
          <w:szCs w:val="24"/>
        </w:rPr>
        <w:t>ных, развитие познавательных и профессиональных интересов.</w:t>
      </w:r>
    </w:p>
    <w:p w:rsidR="00DF1123" w:rsidRPr="0012361A" w:rsidRDefault="00DF1123" w:rsidP="00DF1123">
      <w:pPr>
        <w:shd w:val="clear" w:color="auto" w:fill="FFFFFF"/>
        <w:ind w:firstLine="709"/>
        <w:jc w:val="both"/>
        <w:rPr>
          <w:rFonts w:eastAsia="Calibri"/>
          <w:spacing w:val="1"/>
          <w:sz w:val="24"/>
          <w:szCs w:val="24"/>
        </w:rPr>
      </w:pPr>
      <w:r w:rsidRPr="0012361A">
        <w:rPr>
          <w:rFonts w:eastAsia="Calibri"/>
          <w:spacing w:val="1"/>
          <w:sz w:val="24"/>
          <w:szCs w:val="24"/>
        </w:rPr>
        <w:t xml:space="preserve">Лабораторно-практические занятия – как </w:t>
      </w:r>
      <w:proofErr w:type="gramStart"/>
      <w:r w:rsidRPr="0012361A">
        <w:rPr>
          <w:rFonts w:eastAsia="Calibri"/>
          <w:spacing w:val="1"/>
          <w:sz w:val="24"/>
          <w:szCs w:val="24"/>
        </w:rPr>
        <w:t>обязательный</w:t>
      </w:r>
      <w:proofErr w:type="gramEnd"/>
      <w:r w:rsidRPr="0012361A">
        <w:rPr>
          <w:rFonts w:eastAsia="Calibri"/>
          <w:spacing w:val="1"/>
          <w:sz w:val="24"/>
          <w:szCs w:val="24"/>
        </w:rPr>
        <w:t xml:space="preserve"> элемент образовательного процесса по данной дисциплине, призван закрепить полученные теоретические знания и обеспечить формирование основных навыков и умений практической работы в области компьютерной графики. Они проводятся по мере изучения теоретического материала и выполняются индивидуально каждым студентом.</w:t>
      </w:r>
    </w:p>
    <w:p w:rsidR="00DF1123" w:rsidRPr="0012361A" w:rsidRDefault="00DF1123" w:rsidP="00DF1123">
      <w:pPr>
        <w:shd w:val="clear" w:color="auto" w:fill="FFFFFF"/>
        <w:ind w:firstLine="709"/>
        <w:jc w:val="both"/>
        <w:rPr>
          <w:rFonts w:eastAsia="Calibri"/>
          <w:spacing w:val="1"/>
          <w:sz w:val="24"/>
          <w:szCs w:val="24"/>
        </w:rPr>
      </w:pPr>
      <w:r w:rsidRPr="0012361A">
        <w:rPr>
          <w:rFonts w:eastAsia="Calibri"/>
          <w:spacing w:val="1"/>
          <w:sz w:val="24"/>
          <w:szCs w:val="24"/>
        </w:rPr>
        <w:t xml:space="preserve">Освоение дисциплины готовит к работе со специализированным программным и аппаратным обеспечением, необходимым в процессе организации обучения и воспитания </w:t>
      </w:r>
      <w:proofErr w:type="gramStart"/>
      <w:r w:rsidRPr="0012361A">
        <w:rPr>
          <w:rFonts w:eastAsia="Calibri"/>
          <w:spacing w:val="1"/>
          <w:sz w:val="24"/>
          <w:szCs w:val="24"/>
        </w:rPr>
        <w:t>обучающихся</w:t>
      </w:r>
      <w:proofErr w:type="gramEnd"/>
      <w:r w:rsidRPr="0012361A">
        <w:rPr>
          <w:rFonts w:eastAsia="Calibri"/>
          <w:spacing w:val="1"/>
          <w:sz w:val="24"/>
          <w:szCs w:val="24"/>
        </w:rPr>
        <w:t xml:space="preserve"> с особенными потребностями, в том числе обучающихся с ОВЗ</w:t>
      </w:r>
    </w:p>
    <w:p w:rsidR="00DF1123" w:rsidRPr="0012361A" w:rsidRDefault="00DF1123" w:rsidP="00DF1123">
      <w:pPr>
        <w:shd w:val="clear" w:color="auto" w:fill="FFFFFF"/>
        <w:ind w:firstLine="709"/>
        <w:jc w:val="both"/>
        <w:rPr>
          <w:rFonts w:eastAsia="Calibri"/>
          <w:spacing w:val="1"/>
          <w:sz w:val="24"/>
          <w:szCs w:val="24"/>
        </w:rPr>
      </w:pPr>
      <w:r w:rsidRPr="0012361A">
        <w:rPr>
          <w:rFonts w:eastAsia="Calibri"/>
          <w:spacing w:val="1"/>
          <w:sz w:val="24"/>
          <w:szCs w:val="24"/>
        </w:rPr>
        <w:t>. Дисциплина готовит к решению следующих задач профессиональной деятельн</w:t>
      </w:r>
      <w:r w:rsidRPr="0012361A">
        <w:rPr>
          <w:rFonts w:eastAsia="Calibri"/>
          <w:spacing w:val="1"/>
          <w:sz w:val="24"/>
          <w:szCs w:val="24"/>
        </w:rPr>
        <w:t>о</w:t>
      </w:r>
      <w:r w:rsidRPr="0012361A">
        <w:rPr>
          <w:rFonts w:eastAsia="Calibri"/>
          <w:spacing w:val="1"/>
          <w:sz w:val="24"/>
          <w:szCs w:val="24"/>
        </w:rPr>
        <w:t>сти: в области коррекционно-педагогической деятельности: компенсация и коррекция нарушений в развитии в условиях личностно-ориентированного подхода к образованию и развитию детей с проблемами в развитии и взрослых с ограниченными возможностями здоровья; изучение, образование, развитие и социальная адаптация детей с нарушениями в развитии как в специальных (коррекционных) образовательных учреждениях, так и в условиях структур здравоохранения, социальных структур, в том числе и в образовател</w:t>
      </w:r>
      <w:r w:rsidRPr="0012361A">
        <w:rPr>
          <w:rFonts w:eastAsia="Calibri"/>
          <w:spacing w:val="1"/>
          <w:sz w:val="24"/>
          <w:szCs w:val="24"/>
        </w:rPr>
        <w:t>ь</w:t>
      </w:r>
      <w:r w:rsidRPr="0012361A">
        <w:rPr>
          <w:rFonts w:eastAsia="Calibri"/>
          <w:spacing w:val="1"/>
          <w:sz w:val="24"/>
          <w:szCs w:val="24"/>
        </w:rPr>
        <w:t>ных учреждениях, реализующих программы совместного (интегрированного) обучения детей с ограниченными возможностями здоровья и сохранных детей; в области исслед</w:t>
      </w:r>
      <w:r w:rsidRPr="0012361A">
        <w:rPr>
          <w:rFonts w:eastAsia="Calibri"/>
          <w:spacing w:val="1"/>
          <w:sz w:val="24"/>
          <w:szCs w:val="24"/>
        </w:rPr>
        <w:t>о</w:t>
      </w:r>
      <w:r w:rsidRPr="0012361A">
        <w:rPr>
          <w:rFonts w:eastAsia="Calibri"/>
          <w:spacing w:val="1"/>
          <w:sz w:val="24"/>
          <w:szCs w:val="24"/>
        </w:rPr>
        <w:t>вательской деятельности: - планирование коррекционно-развивающей работы с учетом специфики образовательной программы и структуры нарушения.</w:t>
      </w:r>
    </w:p>
    <w:p w:rsidR="00DF1123" w:rsidRPr="0012361A" w:rsidRDefault="00DF1123" w:rsidP="00DF1123">
      <w:pPr>
        <w:shd w:val="clear" w:color="auto" w:fill="FFFFFF"/>
        <w:ind w:firstLine="709"/>
        <w:jc w:val="both"/>
        <w:rPr>
          <w:rFonts w:eastAsia="Calibri"/>
          <w:spacing w:val="1"/>
          <w:sz w:val="24"/>
          <w:szCs w:val="24"/>
        </w:rPr>
      </w:pPr>
      <w:r w:rsidRPr="0012361A">
        <w:rPr>
          <w:rFonts w:eastAsia="Calibri"/>
          <w:spacing w:val="1"/>
          <w:sz w:val="24"/>
          <w:szCs w:val="24"/>
        </w:rPr>
        <w:t>Зачет направлен на определение степени овладения знаниями, умениями и нав</w:t>
      </w:r>
      <w:r w:rsidRPr="0012361A">
        <w:rPr>
          <w:rFonts w:eastAsia="Calibri"/>
          <w:spacing w:val="1"/>
          <w:sz w:val="24"/>
          <w:szCs w:val="24"/>
        </w:rPr>
        <w:t>ы</w:t>
      </w:r>
      <w:r w:rsidRPr="0012361A">
        <w:rPr>
          <w:rFonts w:eastAsia="Calibri"/>
          <w:spacing w:val="1"/>
          <w:sz w:val="24"/>
          <w:szCs w:val="24"/>
        </w:rPr>
        <w:t>ками по дисциплине.</w:t>
      </w:r>
    </w:p>
    <w:p w:rsidR="00DF1123" w:rsidRPr="0012361A" w:rsidRDefault="00DF1123" w:rsidP="00DF1123">
      <w:pPr>
        <w:shd w:val="clear" w:color="auto" w:fill="FFFFFF"/>
        <w:ind w:firstLine="709"/>
        <w:jc w:val="both"/>
        <w:rPr>
          <w:rFonts w:eastAsia="Calibri"/>
          <w:spacing w:val="1"/>
          <w:sz w:val="24"/>
          <w:szCs w:val="24"/>
        </w:rPr>
      </w:pPr>
      <w:r w:rsidRPr="0012361A">
        <w:rPr>
          <w:rFonts w:eastAsia="Calibri"/>
          <w:spacing w:val="1"/>
          <w:sz w:val="24"/>
          <w:szCs w:val="24"/>
        </w:rPr>
        <w:t>Промежуточная аттестация осуществляется путем оценки отчетов по результатам лабораторных работ и анализа посещаемости.</w:t>
      </w:r>
      <w:r w:rsidRPr="0012361A">
        <w:rPr>
          <w:rFonts w:eastAsia="Calibri"/>
          <w:sz w:val="24"/>
          <w:szCs w:val="24"/>
        </w:rPr>
        <w:t xml:space="preserve"> Промежуточный контроль проводится в виде тестирования. </w:t>
      </w:r>
    </w:p>
    <w:p w:rsidR="00DF1123" w:rsidRPr="0012361A" w:rsidRDefault="00DF1123" w:rsidP="00DF1123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 xml:space="preserve">В данных указаниях приведены образцы контролирующих материалов для оценки знаний студентов, которые содержат вопросы теоретического и практического характера. </w:t>
      </w:r>
    </w:p>
    <w:p w:rsidR="00DF1123" w:rsidRPr="0012361A" w:rsidRDefault="00DF1123" w:rsidP="00DF1123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lastRenderedPageBreak/>
        <w:t>При выполнении лабораторных работ каждый студент должен использовать допо</w:t>
      </w:r>
      <w:r w:rsidRPr="0012361A">
        <w:rPr>
          <w:sz w:val="24"/>
          <w:szCs w:val="24"/>
        </w:rPr>
        <w:t>л</w:t>
      </w:r>
      <w:r w:rsidRPr="0012361A">
        <w:rPr>
          <w:sz w:val="24"/>
          <w:szCs w:val="24"/>
        </w:rPr>
        <w:t>нительные источники литературы, а также встроенную интерактивную справочную с</w:t>
      </w:r>
      <w:r w:rsidRPr="0012361A">
        <w:rPr>
          <w:sz w:val="24"/>
          <w:szCs w:val="24"/>
        </w:rPr>
        <w:t>и</w:t>
      </w:r>
      <w:r w:rsidRPr="0012361A">
        <w:rPr>
          <w:sz w:val="24"/>
          <w:szCs w:val="24"/>
        </w:rPr>
        <w:t xml:space="preserve">стему </w:t>
      </w:r>
      <w:proofErr w:type="gramStart"/>
      <w:r w:rsidRPr="0012361A">
        <w:rPr>
          <w:sz w:val="24"/>
          <w:szCs w:val="24"/>
        </w:rPr>
        <w:t>в</w:t>
      </w:r>
      <w:proofErr w:type="gramEnd"/>
      <w:r w:rsidRPr="0012361A">
        <w:rPr>
          <w:sz w:val="24"/>
          <w:szCs w:val="24"/>
        </w:rPr>
        <w:t xml:space="preserve"> ПО.</w:t>
      </w:r>
    </w:p>
    <w:p w:rsidR="00DF1123" w:rsidRPr="0012361A" w:rsidRDefault="00DF1123" w:rsidP="00DF1123">
      <w:pPr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Содержание курса излагается на лекциях, но часть вопросов отводится на самост</w:t>
      </w:r>
      <w:r w:rsidRPr="0012361A">
        <w:rPr>
          <w:sz w:val="24"/>
          <w:szCs w:val="24"/>
        </w:rPr>
        <w:t>о</w:t>
      </w:r>
      <w:r w:rsidRPr="0012361A">
        <w:rPr>
          <w:sz w:val="24"/>
          <w:szCs w:val="24"/>
        </w:rPr>
        <w:t>ятельное изучение. Творческая проблемно-ориентированная самостоятельная работа (ТСР) направлена на развитие интеллектуальных умений, комплекса универсальных (о</w:t>
      </w:r>
      <w:r w:rsidRPr="0012361A">
        <w:rPr>
          <w:sz w:val="24"/>
          <w:szCs w:val="24"/>
        </w:rPr>
        <w:t>б</w:t>
      </w:r>
      <w:r w:rsidRPr="0012361A">
        <w:rPr>
          <w:sz w:val="24"/>
          <w:szCs w:val="24"/>
        </w:rPr>
        <w:t>щекультурных) и профессиональных компетенций, повышение творческого потенциала. Внеаудиторная работа включает в себя закрепление пройденного материала, самосто</w:t>
      </w:r>
      <w:r w:rsidRPr="0012361A">
        <w:rPr>
          <w:sz w:val="24"/>
          <w:szCs w:val="24"/>
        </w:rPr>
        <w:t>я</w:t>
      </w:r>
      <w:r w:rsidRPr="0012361A">
        <w:rPr>
          <w:sz w:val="24"/>
          <w:szCs w:val="24"/>
        </w:rPr>
        <w:t>тельное изучение отдельных вопросов, чтение дополнительной литературы, работа с И</w:t>
      </w:r>
      <w:r w:rsidRPr="0012361A">
        <w:rPr>
          <w:sz w:val="24"/>
          <w:szCs w:val="24"/>
        </w:rPr>
        <w:t>н</w:t>
      </w:r>
      <w:r w:rsidRPr="0012361A">
        <w:rPr>
          <w:sz w:val="24"/>
          <w:szCs w:val="24"/>
        </w:rPr>
        <w:t>тернет-ресурсами, выполнение домашних заданий, в том числе решение задач. Самосто</w:t>
      </w:r>
      <w:r w:rsidRPr="0012361A">
        <w:rPr>
          <w:sz w:val="24"/>
          <w:szCs w:val="24"/>
        </w:rPr>
        <w:t>я</w:t>
      </w:r>
      <w:r w:rsidRPr="0012361A">
        <w:rPr>
          <w:sz w:val="24"/>
          <w:szCs w:val="24"/>
        </w:rPr>
        <w:t xml:space="preserve">тельная работа студентов организуется в форме коллоквиумов, отчетов по заданиям для самоподготовки и контрольным работам. </w:t>
      </w:r>
    </w:p>
    <w:p w:rsidR="00DF1123" w:rsidRPr="0012361A" w:rsidRDefault="00DF1123" w:rsidP="00DF1123">
      <w:pPr>
        <w:ind w:firstLine="709"/>
        <w:rPr>
          <w:rFonts w:eastAsia="Calibri"/>
          <w:snapToGrid w:val="0"/>
          <w:sz w:val="24"/>
          <w:szCs w:val="24"/>
        </w:rPr>
      </w:pPr>
      <w:r w:rsidRPr="0012361A">
        <w:rPr>
          <w:rFonts w:eastAsia="Calibri"/>
          <w:snapToGrid w:val="0"/>
          <w:sz w:val="24"/>
          <w:szCs w:val="24"/>
        </w:rPr>
        <w:t>Самостоятельная работа имеет своей целью углубление знаний студентов по изуч</w:t>
      </w:r>
      <w:r w:rsidRPr="0012361A">
        <w:rPr>
          <w:rFonts w:eastAsia="Calibri"/>
          <w:snapToGrid w:val="0"/>
          <w:sz w:val="24"/>
          <w:szCs w:val="24"/>
        </w:rPr>
        <w:t>а</w:t>
      </w:r>
      <w:r w:rsidRPr="0012361A">
        <w:rPr>
          <w:rFonts w:eastAsia="Calibri"/>
          <w:snapToGrid w:val="0"/>
          <w:sz w:val="24"/>
          <w:szCs w:val="24"/>
        </w:rPr>
        <w:t>емой дисциплине.</w:t>
      </w:r>
    </w:p>
    <w:p w:rsidR="00DF1123" w:rsidRPr="0012361A" w:rsidRDefault="00DF1123" w:rsidP="00DF1123">
      <w:pPr>
        <w:ind w:firstLine="709"/>
        <w:rPr>
          <w:rFonts w:eastAsia="Calibri"/>
          <w:snapToGrid w:val="0"/>
          <w:sz w:val="24"/>
          <w:szCs w:val="24"/>
        </w:rPr>
      </w:pPr>
      <w:r w:rsidRPr="0012361A">
        <w:rPr>
          <w:rFonts w:eastAsia="Calibri"/>
          <w:b/>
          <w:snapToGrid w:val="0"/>
          <w:sz w:val="24"/>
          <w:szCs w:val="24"/>
        </w:rPr>
        <w:t>Текущая самостоятельная работа</w:t>
      </w:r>
      <w:r w:rsidRPr="0012361A">
        <w:rPr>
          <w:rFonts w:eastAsia="Calibri"/>
          <w:snapToGrid w:val="0"/>
          <w:sz w:val="24"/>
          <w:szCs w:val="24"/>
        </w:rPr>
        <w:t xml:space="preserve"> предусматривает следующие виды: </w:t>
      </w:r>
    </w:p>
    <w:p w:rsidR="00DF1123" w:rsidRPr="0012361A" w:rsidRDefault="00DF1123" w:rsidP="00DF1123">
      <w:pPr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rFonts w:eastAsia="Calibri"/>
          <w:snapToGrid w:val="0"/>
          <w:sz w:val="24"/>
          <w:szCs w:val="24"/>
        </w:rPr>
      </w:pPr>
      <w:r w:rsidRPr="0012361A">
        <w:rPr>
          <w:rFonts w:eastAsia="Calibri"/>
          <w:snapToGrid w:val="0"/>
          <w:sz w:val="24"/>
          <w:szCs w:val="24"/>
        </w:rPr>
        <w:t>работа с лекционным материалом;</w:t>
      </w:r>
    </w:p>
    <w:p w:rsidR="00DF1123" w:rsidRPr="0012361A" w:rsidRDefault="00DF1123" w:rsidP="00DF1123">
      <w:pPr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rFonts w:eastAsia="Calibri"/>
          <w:snapToGrid w:val="0"/>
          <w:sz w:val="24"/>
          <w:szCs w:val="24"/>
        </w:rPr>
      </w:pPr>
      <w:r w:rsidRPr="0012361A">
        <w:rPr>
          <w:rFonts w:eastAsia="Calibri"/>
          <w:snapToGrid w:val="0"/>
          <w:sz w:val="24"/>
          <w:szCs w:val="24"/>
        </w:rPr>
        <w:t>подготовка к лабораторным работам, оформление отчетов по выполненным лабораторным работам, подготовка к защите;</w:t>
      </w:r>
    </w:p>
    <w:p w:rsidR="00DF1123" w:rsidRPr="0012361A" w:rsidRDefault="00DF1123" w:rsidP="00DF1123">
      <w:pPr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rFonts w:eastAsia="Calibri"/>
          <w:snapToGrid w:val="0"/>
          <w:sz w:val="24"/>
          <w:szCs w:val="24"/>
        </w:rPr>
      </w:pPr>
      <w:r w:rsidRPr="0012361A">
        <w:rPr>
          <w:rFonts w:eastAsia="Calibri"/>
          <w:snapToGrid w:val="0"/>
          <w:sz w:val="24"/>
          <w:szCs w:val="24"/>
        </w:rPr>
        <w:t>подготовка к промежуточной аттестации (тестирование);</w:t>
      </w:r>
    </w:p>
    <w:p w:rsidR="00DF1123" w:rsidRPr="0012361A" w:rsidRDefault="00DF1123" w:rsidP="00DF1123">
      <w:pPr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rFonts w:eastAsia="Calibri"/>
          <w:snapToGrid w:val="0"/>
          <w:sz w:val="24"/>
          <w:szCs w:val="24"/>
        </w:rPr>
      </w:pPr>
      <w:r w:rsidRPr="0012361A">
        <w:rPr>
          <w:rFonts w:eastAsia="Calibri"/>
          <w:snapToGrid w:val="0"/>
          <w:sz w:val="24"/>
          <w:szCs w:val="24"/>
        </w:rPr>
        <w:t>изучение рекомендованной литературы (основной и дополнительной), раб</w:t>
      </w:r>
      <w:r w:rsidRPr="0012361A">
        <w:rPr>
          <w:rFonts w:eastAsia="Calibri"/>
          <w:snapToGrid w:val="0"/>
          <w:sz w:val="24"/>
          <w:szCs w:val="24"/>
        </w:rPr>
        <w:t>о</w:t>
      </w:r>
      <w:r w:rsidRPr="0012361A">
        <w:rPr>
          <w:rFonts w:eastAsia="Calibri"/>
          <w:snapToGrid w:val="0"/>
          <w:sz w:val="24"/>
          <w:szCs w:val="24"/>
        </w:rPr>
        <w:t>та с библиотечным каталогом, самостоятельный подбор необходимой литературы;</w:t>
      </w:r>
    </w:p>
    <w:p w:rsidR="00DF1123" w:rsidRPr="0012361A" w:rsidRDefault="00DF1123" w:rsidP="00DF1123">
      <w:pPr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rFonts w:eastAsia="Calibri"/>
          <w:snapToGrid w:val="0"/>
          <w:sz w:val="24"/>
          <w:szCs w:val="24"/>
        </w:rPr>
      </w:pPr>
      <w:r w:rsidRPr="0012361A">
        <w:rPr>
          <w:rFonts w:eastAsia="Calibri"/>
          <w:snapToGrid w:val="0"/>
          <w:sz w:val="24"/>
          <w:szCs w:val="24"/>
        </w:rPr>
        <w:t>поиск необходимой информации через Интернет;</w:t>
      </w:r>
    </w:p>
    <w:p w:rsidR="00DF1123" w:rsidRPr="0012361A" w:rsidRDefault="00DF1123" w:rsidP="00DF1123">
      <w:pPr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rFonts w:eastAsia="Calibri"/>
          <w:snapToGrid w:val="0"/>
          <w:sz w:val="24"/>
          <w:szCs w:val="24"/>
        </w:rPr>
      </w:pPr>
      <w:r w:rsidRPr="0012361A">
        <w:rPr>
          <w:rFonts w:eastAsia="Calibri"/>
          <w:snapToGrid w:val="0"/>
          <w:sz w:val="24"/>
          <w:szCs w:val="24"/>
        </w:rPr>
        <w:t>изучение тем, вынесенных на самостоятельную проработку;</w:t>
      </w:r>
    </w:p>
    <w:p w:rsidR="00DF1123" w:rsidRPr="0012361A" w:rsidRDefault="00DF1123" w:rsidP="00DF1123">
      <w:pPr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rFonts w:eastAsia="Calibri"/>
          <w:snapToGrid w:val="0"/>
          <w:sz w:val="24"/>
          <w:szCs w:val="24"/>
        </w:rPr>
      </w:pPr>
      <w:r w:rsidRPr="0012361A">
        <w:rPr>
          <w:rFonts w:eastAsia="Calibri"/>
          <w:snapToGrid w:val="0"/>
          <w:sz w:val="24"/>
          <w:szCs w:val="24"/>
        </w:rPr>
        <w:t>изучение аналогов программных продуктов;</w:t>
      </w:r>
    </w:p>
    <w:p w:rsidR="00DF1123" w:rsidRPr="0012361A" w:rsidRDefault="00DF1123" w:rsidP="00DF1123">
      <w:pPr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rFonts w:eastAsia="Calibri"/>
          <w:snapToGrid w:val="0"/>
          <w:sz w:val="24"/>
          <w:szCs w:val="24"/>
        </w:rPr>
      </w:pPr>
      <w:r w:rsidRPr="0012361A">
        <w:rPr>
          <w:rFonts w:eastAsia="Calibri"/>
          <w:snapToGrid w:val="0"/>
          <w:sz w:val="24"/>
          <w:szCs w:val="24"/>
        </w:rPr>
        <w:t>работа со встроенными справочными системами программных продуктов;</w:t>
      </w:r>
    </w:p>
    <w:p w:rsidR="00DF1123" w:rsidRPr="0012361A" w:rsidRDefault="00DF1123" w:rsidP="00DF1123">
      <w:pPr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rFonts w:eastAsia="Calibri"/>
          <w:snapToGrid w:val="0"/>
          <w:sz w:val="24"/>
          <w:szCs w:val="24"/>
        </w:rPr>
      </w:pPr>
      <w:r w:rsidRPr="0012361A">
        <w:rPr>
          <w:rFonts w:eastAsia="Calibri"/>
          <w:snapToGrid w:val="0"/>
          <w:sz w:val="24"/>
          <w:szCs w:val="24"/>
        </w:rPr>
        <w:t>работа с техническими справочниками (</w:t>
      </w:r>
      <w:proofErr w:type="gramStart"/>
      <w:r w:rsidRPr="0012361A">
        <w:rPr>
          <w:rFonts w:eastAsia="Calibri"/>
          <w:snapToGrid w:val="0"/>
          <w:sz w:val="24"/>
          <w:szCs w:val="24"/>
        </w:rPr>
        <w:t>англо-русский</w:t>
      </w:r>
      <w:proofErr w:type="gramEnd"/>
      <w:r w:rsidRPr="0012361A">
        <w:rPr>
          <w:rFonts w:eastAsia="Calibri"/>
          <w:snapToGrid w:val="0"/>
          <w:sz w:val="24"/>
          <w:szCs w:val="24"/>
        </w:rPr>
        <w:t>);</w:t>
      </w:r>
    </w:p>
    <w:p w:rsidR="00DF1123" w:rsidRPr="0012361A" w:rsidRDefault="00DF1123" w:rsidP="00DF1123">
      <w:pPr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rFonts w:eastAsia="Calibri"/>
          <w:snapToGrid w:val="0"/>
          <w:sz w:val="24"/>
          <w:szCs w:val="24"/>
        </w:rPr>
      </w:pPr>
      <w:r w:rsidRPr="0012361A">
        <w:rPr>
          <w:rFonts w:eastAsia="Calibri"/>
          <w:snapToGrid w:val="0"/>
          <w:sz w:val="24"/>
          <w:szCs w:val="24"/>
        </w:rPr>
        <w:t>выполнение тестовых заданий;</w:t>
      </w:r>
    </w:p>
    <w:p w:rsidR="00DF1123" w:rsidRPr="0012361A" w:rsidRDefault="00DF1123" w:rsidP="00DF1123">
      <w:pPr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rFonts w:eastAsia="Calibri"/>
          <w:snapToGrid w:val="0"/>
          <w:sz w:val="24"/>
          <w:szCs w:val="24"/>
        </w:rPr>
      </w:pPr>
      <w:r w:rsidRPr="0012361A">
        <w:rPr>
          <w:rFonts w:eastAsia="Calibri"/>
          <w:snapToGrid w:val="0"/>
          <w:sz w:val="24"/>
          <w:szCs w:val="24"/>
        </w:rPr>
        <w:t>подготовка к зачету.</w:t>
      </w:r>
    </w:p>
    <w:p w:rsidR="00DF1123" w:rsidRPr="0012361A" w:rsidRDefault="00DF1123" w:rsidP="00DF1123">
      <w:pPr>
        <w:ind w:firstLine="709"/>
        <w:rPr>
          <w:rFonts w:eastAsia="Calibri"/>
          <w:snapToGrid w:val="0"/>
          <w:sz w:val="24"/>
          <w:szCs w:val="24"/>
        </w:rPr>
      </w:pPr>
      <w:r w:rsidRPr="0012361A">
        <w:rPr>
          <w:rFonts w:eastAsia="Calibri"/>
          <w:b/>
          <w:snapToGrid w:val="0"/>
          <w:sz w:val="24"/>
          <w:szCs w:val="24"/>
        </w:rPr>
        <w:t>Творческая проблемно-ориентированная самостоятельная работа</w:t>
      </w:r>
      <w:r w:rsidRPr="0012361A">
        <w:rPr>
          <w:rFonts w:eastAsia="Calibri"/>
          <w:snapToGrid w:val="0"/>
          <w:sz w:val="24"/>
          <w:szCs w:val="24"/>
        </w:rPr>
        <w:t xml:space="preserve"> включает следующие виды: </w:t>
      </w:r>
    </w:p>
    <w:p w:rsidR="00DF1123" w:rsidRPr="0012361A" w:rsidRDefault="00DF1123" w:rsidP="00DF1123">
      <w:pPr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rFonts w:eastAsia="Calibri"/>
          <w:snapToGrid w:val="0"/>
          <w:sz w:val="24"/>
          <w:szCs w:val="24"/>
        </w:rPr>
      </w:pPr>
      <w:r w:rsidRPr="0012361A">
        <w:rPr>
          <w:rFonts w:eastAsia="Calibri"/>
          <w:snapToGrid w:val="0"/>
          <w:sz w:val="24"/>
          <w:szCs w:val="24"/>
        </w:rPr>
        <w:t>поиск, анализ, структурирование информации по темам, выносимым на с</w:t>
      </w:r>
      <w:r w:rsidRPr="0012361A">
        <w:rPr>
          <w:rFonts w:eastAsia="Calibri"/>
          <w:snapToGrid w:val="0"/>
          <w:sz w:val="24"/>
          <w:szCs w:val="24"/>
        </w:rPr>
        <w:t>а</w:t>
      </w:r>
      <w:r w:rsidRPr="0012361A">
        <w:rPr>
          <w:rFonts w:eastAsia="Calibri"/>
          <w:snapToGrid w:val="0"/>
          <w:sz w:val="24"/>
          <w:szCs w:val="24"/>
        </w:rPr>
        <w:t>мостоятельное изучение;</w:t>
      </w:r>
    </w:p>
    <w:p w:rsidR="00DF1123" w:rsidRPr="0012361A" w:rsidRDefault="00DF1123" w:rsidP="00DF1123">
      <w:pPr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rFonts w:eastAsia="Calibri"/>
          <w:snapToGrid w:val="0"/>
          <w:sz w:val="24"/>
          <w:szCs w:val="24"/>
        </w:rPr>
      </w:pPr>
      <w:r w:rsidRPr="0012361A">
        <w:rPr>
          <w:rFonts w:eastAsia="Calibri"/>
          <w:snapToGrid w:val="0"/>
          <w:sz w:val="24"/>
          <w:szCs w:val="24"/>
        </w:rPr>
        <w:t>составление и разработка словаря (глоссария).</w:t>
      </w:r>
    </w:p>
    <w:p w:rsidR="00DF1123" w:rsidRPr="0012361A" w:rsidRDefault="00DF1123" w:rsidP="00DF1123">
      <w:pPr>
        <w:shd w:val="clear" w:color="auto" w:fill="FFFFFF"/>
        <w:ind w:firstLine="709"/>
        <w:jc w:val="both"/>
        <w:rPr>
          <w:rFonts w:eastAsia="Calibri"/>
          <w:spacing w:val="1"/>
          <w:sz w:val="24"/>
          <w:szCs w:val="24"/>
        </w:rPr>
      </w:pPr>
      <w:r w:rsidRPr="0012361A">
        <w:rPr>
          <w:rFonts w:eastAsia="Calibri"/>
          <w:spacing w:val="1"/>
          <w:sz w:val="24"/>
          <w:szCs w:val="24"/>
        </w:rPr>
        <w:t>Самостоятельная работа с литературой ставит своей целью – закрепление, углу</w:t>
      </w:r>
      <w:r w:rsidRPr="0012361A">
        <w:rPr>
          <w:rFonts w:eastAsia="Calibri"/>
          <w:spacing w:val="1"/>
          <w:sz w:val="24"/>
          <w:szCs w:val="24"/>
        </w:rPr>
        <w:t>б</w:t>
      </w:r>
      <w:r w:rsidRPr="0012361A">
        <w:rPr>
          <w:rFonts w:eastAsia="Calibri"/>
          <w:spacing w:val="1"/>
          <w:sz w:val="24"/>
          <w:szCs w:val="24"/>
        </w:rPr>
        <w:t>ление, расширение и систематизация знаний, полученных в ходе аудиторных занятий, самостоятельное овладение новым учебным материалом описательного характера, разв</w:t>
      </w:r>
      <w:r w:rsidRPr="0012361A">
        <w:rPr>
          <w:rFonts w:eastAsia="Calibri"/>
          <w:spacing w:val="1"/>
          <w:sz w:val="24"/>
          <w:szCs w:val="24"/>
        </w:rPr>
        <w:t>и</w:t>
      </w:r>
      <w:r w:rsidRPr="0012361A">
        <w:rPr>
          <w:rFonts w:eastAsia="Calibri"/>
          <w:spacing w:val="1"/>
          <w:sz w:val="24"/>
          <w:szCs w:val="24"/>
        </w:rPr>
        <w:t>тие самостоятельного мышления.</w:t>
      </w:r>
    </w:p>
    <w:p w:rsidR="00DF1123" w:rsidRPr="0012361A" w:rsidRDefault="00DF1123" w:rsidP="00DF1123">
      <w:pPr>
        <w:shd w:val="clear" w:color="auto" w:fill="FFFFFF"/>
        <w:ind w:firstLine="709"/>
        <w:rPr>
          <w:rFonts w:eastAsia="Calibri"/>
          <w:spacing w:val="1"/>
          <w:sz w:val="24"/>
          <w:szCs w:val="24"/>
        </w:rPr>
      </w:pPr>
      <w:r w:rsidRPr="0012361A">
        <w:rPr>
          <w:rFonts w:eastAsia="Calibri"/>
          <w:spacing w:val="1"/>
          <w:sz w:val="24"/>
          <w:szCs w:val="24"/>
        </w:rPr>
        <w:t>Домашние задание – выполняется студентами после изучения соответствующих тем программного материала данного курса и является формой промежуточного ко</w:t>
      </w:r>
      <w:r w:rsidRPr="0012361A">
        <w:rPr>
          <w:rFonts w:eastAsia="Calibri"/>
          <w:spacing w:val="1"/>
          <w:sz w:val="24"/>
          <w:szCs w:val="24"/>
        </w:rPr>
        <w:t>н</w:t>
      </w:r>
      <w:r w:rsidRPr="0012361A">
        <w:rPr>
          <w:rFonts w:eastAsia="Calibri"/>
          <w:spacing w:val="1"/>
          <w:sz w:val="24"/>
          <w:szCs w:val="24"/>
        </w:rPr>
        <w:t>троля знаний студентов по дисциплине.</w:t>
      </w:r>
    </w:p>
    <w:p w:rsidR="00DF1123" w:rsidRPr="0012361A" w:rsidRDefault="00DF1123" w:rsidP="00DF1123">
      <w:pPr>
        <w:ind w:firstLine="709"/>
        <w:rPr>
          <w:sz w:val="24"/>
          <w:szCs w:val="24"/>
        </w:rPr>
      </w:pPr>
      <w:r w:rsidRPr="0012361A">
        <w:rPr>
          <w:sz w:val="24"/>
          <w:szCs w:val="24"/>
        </w:rPr>
        <w:t>Лабораторный практикум состоит из цикла работ, каждая из которых позволяет оценить освоение определенного теоретического раздела и усвоение соответствующих практических навыков.</w:t>
      </w:r>
    </w:p>
    <w:p w:rsidR="00DF1123" w:rsidRPr="0012361A" w:rsidRDefault="00DF1123" w:rsidP="00DF112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 xml:space="preserve">Промежуточная аттестация студентов по итогам освоения дисциплины проводится на практических занятиях и возможна в следующих формах: </w:t>
      </w:r>
    </w:p>
    <w:p w:rsidR="00DF1123" w:rsidRPr="0012361A" w:rsidRDefault="00DF1123" w:rsidP="00DF1123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проведение проверочных работ</w:t>
      </w:r>
      <w:proofErr w:type="gramStart"/>
      <w:r w:rsidRPr="0012361A">
        <w:rPr>
          <w:sz w:val="24"/>
          <w:szCs w:val="24"/>
        </w:rPr>
        <w:t xml:space="preserve"> ;</w:t>
      </w:r>
      <w:proofErr w:type="gramEnd"/>
    </w:p>
    <w:p w:rsidR="00DF1123" w:rsidRPr="0012361A" w:rsidRDefault="00DF1123" w:rsidP="00DF1123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проведение экспресс - опроса на лекции;</w:t>
      </w:r>
    </w:p>
    <w:p w:rsidR="00DF1123" w:rsidRPr="0012361A" w:rsidRDefault="00DF1123" w:rsidP="00DF1123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собеседование по темам, предложенным на самостоятельную работу;</w:t>
      </w:r>
    </w:p>
    <w:p w:rsidR="00DF1123" w:rsidRPr="0012361A" w:rsidRDefault="00DF1123" w:rsidP="00DF1123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подготовка к зачету.</w:t>
      </w:r>
    </w:p>
    <w:p w:rsidR="00DF1123" w:rsidRPr="0012361A" w:rsidRDefault="00DF1123" w:rsidP="00DF112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361A">
        <w:rPr>
          <w:sz w:val="24"/>
          <w:szCs w:val="24"/>
        </w:rPr>
        <w:t>На зачете студент должен продемонстрировать основные знания и умения, пред</w:t>
      </w:r>
      <w:r w:rsidRPr="0012361A">
        <w:rPr>
          <w:sz w:val="24"/>
          <w:szCs w:val="24"/>
        </w:rPr>
        <w:t>у</w:t>
      </w:r>
      <w:r w:rsidRPr="0012361A">
        <w:rPr>
          <w:sz w:val="24"/>
          <w:szCs w:val="24"/>
        </w:rPr>
        <w:t>смотренные программой. Для получения зачета необходимо:</w:t>
      </w:r>
    </w:p>
    <w:p w:rsidR="00F6421B" w:rsidRPr="0012361A" w:rsidRDefault="00DF1123" w:rsidP="00DF1123">
      <w:pPr>
        <w:rPr>
          <w:sz w:val="24"/>
          <w:szCs w:val="24"/>
        </w:rPr>
      </w:pPr>
      <w:r w:rsidRPr="0012361A">
        <w:rPr>
          <w:sz w:val="24"/>
          <w:szCs w:val="24"/>
        </w:rPr>
        <w:t xml:space="preserve">успешно сдать (в устной или письменной форме) необходимый минимум </w:t>
      </w:r>
      <w:proofErr w:type="gramStart"/>
      <w:r w:rsidRPr="0012361A">
        <w:rPr>
          <w:sz w:val="24"/>
          <w:szCs w:val="24"/>
        </w:rPr>
        <w:t>по</w:t>
      </w:r>
      <w:bookmarkEnd w:id="2"/>
      <w:proofErr w:type="gramEnd"/>
    </w:p>
    <w:sectPr w:rsidR="00F6421B" w:rsidRPr="0012361A" w:rsidSect="002A0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956" w:rsidRDefault="006B6956" w:rsidP="00C952C4">
      <w:r>
        <w:separator/>
      </w:r>
    </w:p>
  </w:endnote>
  <w:endnote w:type="continuationSeparator" w:id="0">
    <w:p w:rsidR="006B6956" w:rsidRDefault="006B6956" w:rsidP="00C9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956" w:rsidRDefault="006B6956" w:rsidP="00C952C4">
      <w:r>
        <w:separator/>
      </w:r>
    </w:p>
  </w:footnote>
  <w:footnote w:type="continuationSeparator" w:id="0">
    <w:p w:rsidR="006B6956" w:rsidRDefault="006B6956" w:rsidP="00C95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14DA"/>
    <w:multiLevelType w:val="hybridMultilevel"/>
    <w:tmpl w:val="8856E4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88B7A0D"/>
    <w:multiLevelType w:val="hybridMultilevel"/>
    <w:tmpl w:val="6A9410F0"/>
    <w:lvl w:ilvl="0" w:tplc="6D2EFB76">
      <w:start w:val="1"/>
      <w:numFmt w:val="decimal"/>
      <w:lvlText w:val="%1."/>
      <w:lvlJc w:val="left"/>
      <w:pPr>
        <w:ind w:left="111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>
    <w:nsid w:val="0A6E5F73"/>
    <w:multiLevelType w:val="hybridMultilevel"/>
    <w:tmpl w:val="376A2ED8"/>
    <w:lvl w:ilvl="0" w:tplc="C1D4851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8E13AF"/>
    <w:multiLevelType w:val="hybridMultilevel"/>
    <w:tmpl w:val="84A05F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22345F"/>
    <w:multiLevelType w:val="hybridMultilevel"/>
    <w:tmpl w:val="0CA4334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C74262"/>
    <w:multiLevelType w:val="hybridMultilevel"/>
    <w:tmpl w:val="E1367B64"/>
    <w:lvl w:ilvl="0" w:tplc="26CE0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DF5C1B"/>
    <w:multiLevelType w:val="hybridMultilevel"/>
    <w:tmpl w:val="6D68C4FC"/>
    <w:lvl w:ilvl="0" w:tplc="AD0881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6D71B1"/>
    <w:multiLevelType w:val="hybridMultilevel"/>
    <w:tmpl w:val="AE14A9CC"/>
    <w:lvl w:ilvl="0" w:tplc="AD088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D823ED7"/>
    <w:multiLevelType w:val="hybridMultilevel"/>
    <w:tmpl w:val="11BA59A2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4600B"/>
    <w:multiLevelType w:val="hybridMultilevel"/>
    <w:tmpl w:val="39306B3A"/>
    <w:lvl w:ilvl="0" w:tplc="26CE0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329F7"/>
    <w:multiLevelType w:val="hybridMultilevel"/>
    <w:tmpl w:val="4A02C0FA"/>
    <w:lvl w:ilvl="0" w:tplc="AD088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731978"/>
    <w:multiLevelType w:val="hybridMultilevel"/>
    <w:tmpl w:val="9572AE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DC5357"/>
    <w:multiLevelType w:val="hybridMultilevel"/>
    <w:tmpl w:val="DCF8B2B4"/>
    <w:lvl w:ilvl="0" w:tplc="4948B518">
      <w:start w:val="1"/>
      <w:numFmt w:val="bullet"/>
      <w:lvlText w:val="–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457363E"/>
    <w:multiLevelType w:val="hybridMultilevel"/>
    <w:tmpl w:val="56905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3449E1"/>
    <w:multiLevelType w:val="hybridMultilevel"/>
    <w:tmpl w:val="225A5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1775A"/>
    <w:multiLevelType w:val="hybridMultilevel"/>
    <w:tmpl w:val="301853A2"/>
    <w:lvl w:ilvl="0" w:tplc="14020C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0D2738"/>
    <w:multiLevelType w:val="hybridMultilevel"/>
    <w:tmpl w:val="7E32C51A"/>
    <w:lvl w:ilvl="0" w:tplc="EBC6C3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77354"/>
    <w:multiLevelType w:val="hybridMultilevel"/>
    <w:tmpl w:val="61F6A372"/>
    <w:lvl w:ilvl="0" w:tplc="98EC0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FA2EE9"/>
    <w:multiLevelType w:val="hybridMultilevel"/>
    <w:tmpl w:val="C972AD0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48884DFE"/>
    <w:multiLevelType w:val="hybridMultilevel"/>
    <w:tmpl w:val="9E408434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2">
    <w:nsid w:val="4CF80E11"/>
    <w:multiLevelType w:val="hybridMultilevel"/>
    <w:tmpl w:val="B330B2D8"/>
    <w:lvl w:ilvl="0" w:tplc="EEE20BA8">
      <w:start w:val="1"/>
      <w:numFmt w:val="bullet"/>
      <w:lvlText w:val="­"/>
      <w:lvlJc w:val="left"/>
      <w:pPr>
        <w:tabs>
          <w:tab w:val="num" w:pos="623"/>
        </w:tabs>
        <w:ind w:left="623" w:hanging="56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4DB1476C"/>
    <w:multiLevelType w:val="multilevel"/>
    <w:tmpl w:val="650A92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789" w:hanging="1080"/>
      </w:pPr>
      <w:rPr>
        <w:rFonts w:hint="default"/>
        <w:b w:val="0"/>
      </w:rPr>
    </w:lvl>
    <w:lvl w:ilvl="2">
      <w:start w:val="1"/>
      <w:numFmt w:val="decimalZero"/>
      <w:isLgl/>
      <w:lvlText w:val="%1.%2.%3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4">
    <w:nsid w:val="517C4D31"/>
    <w:multiLevelType w:val="hybridMultilevel"/>
    <w:tmpl w:val="3AB6E8D6"/>
    <w:lvl w:ilvl="0" w:tplc="C1D4851A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5">
    <w:nsid w:val="56E8520C"/>
    <w:multiLevelType w:val="hybridMultilevel"/>
    <w:tmpl w:val="9F9A683C"/>
    <w:lvl w:ilvl="0" w:tplc="C3EA811A">
      <w:start w:val="1"/>
      <w:numFmt w:val="decimal"/>
      <w:lvlText w:val="%1."/>
      <w:lvlJc w:val="left"/>
      <w:pPr>
        <w:ind w:left="1419" w:hanging="852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2164D6"/>
    <w:multiLevelType w:val="hybridMultilevel"/>
    <w:tmpl w:val="7CDEB2BC"/>
    <w:lvl w:ilvl="0" w:tplc="C1D4851A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6F80284"/>
    <w:multiLevelType w:val="hybridMultilevel"/>
    <w:tmpl w:val="5F6C185C"/>
    <w:lvl w:ilvl="0" w:tplc="CD6636EA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71010A4"/>
    <w:multiLevelType w:val="hybridMultilevel"/>
    <w:tmpl w:val="2D1E410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30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3E798F"/>
    <w:multiLevelType w:val="hybridMultilevel"/>
    <w:tmpl w:val="86D63730"/>
    <w:lvl w:ilvl="0" w:tplc="10DE82C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AEF753D"/>
    <w:multiLevelType w:val="hybridMultilevel"/>
    <w:tmpl w:val="0CA4334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D882BB2"/>
    <w:multiLevelType w:val="hybridMultilevel"/>
    <w:tmpl w:val="126E7A7E"/>
    <w:lvl w:ilvl="0" w:tplc="7A02409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ECE039E"/>
    <w:multiLevelType w:val="hybridMultilevel"/>
    <w:tmpl w:val="F338437E"/>
    <w:lvl w:ilvl="0" w:tplc="14020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9"/>
  </w:num>
  <w:num w:numId="10">
    <w:abstractNumId w:val="17"/>
  </w:num>
  <w:num w:numId="11">
    <w:abstractNumId w:val="30"/>
  </w:num>
  <w:num w:numId="12">
    <w:abstractNumId w:val="12"/>
  </w:num>
  <w:num w:numId="13">
    <w:abstractNumId w:val="8"/>
  </w:num>
  <w:num w:numId="14">
    <w:abstractNumId w:val="21"/>
  </w:num>
  <w:num w:numId="15">
    <w:abstractNumId w:val="24"/>
  </w:num>
  <w:num w:numId="16">
    <w:abstractNumId w:val="27"/>
  </w:num>
  <w:num w:numId="17">
    <w:abstractNumId w:val="5"/>
  </w:num>
  <w:num w:numId="18">
    <w:abstractNumId w:val="15"/>
  </w:num>
  <w:num w:numId="19">
    <w:abstractNumId w:val="9"/>
  </w:num>
  <w:num w:numId="20">
    <w:abstractNumId w:val="34"/>
  </w:num>
  <w:num w:numId="21">
    <w:abstractNumId w:val="23"/>
  </w:num>
  <w:num w:numId="22">
    <w:abstractNumId w:val="16"/>
  </w:num>
  <w:num w:numId="23">
    <w:abstractNumId w:val="32"/>
  </w:num>
  <w:num w:numId="24">
    <w:abstractNumId w:val="4"/>
  </w:num>
  <w:num w:numId="25">
    <w:abstractNumId w:val="0"/>
  </w:num>
  <w:num w:numId="26">
    <w:abstractNumId w:val="2"/>
  </w:num>
  <w:num w:numId="27">
    <w:abstractNumId w:val="26"/>
  </w:num>
  <w:num w:numId="28">
    <w:abstractNumId w:val="14"/>
  </w:num>
  <w:num w:numId="29">
    <w:abstractNumId w:val="3"/>
  </w:num>
  <w:num w:numId="30">
    <w:abstractNumId w:val="31"/>
  </w:num>
  <w:num w:numId="31">
    <w:abstractNumId w:val="1"/>
  </w:num>
  <w:num w:numId="32">
    <w:abstractNumId w:val="18"/>
  </w:num>
  <w:num w:numId="33">
    <w:abstractNumId w:val="22"/>
  </w:num>
  <w:num w:numId="34">
    <w:abstractNumId w:val="13"/>
  </w:num>
  <w:num w:numId="35">
    <w:abstractNumId w:val="29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18E"/>
    <w:rsid w:val="000A24E4"/>
    <w:rsid w:val="000E6392"/>
    <w:rsid w:val="001213F7"/>
    <w:rsid w:val="0012361A"/>
    <w:rsid w:val="001534A2"/>
    <w:rsid w:val="001542DA"/>
    <w:rsid w:val="00161C9F"/>
    <w:rsid w:val="0016695F"/>
    <w:rsid w:val="001C1C24"/>
    <w:rsid w:val="001F7693"/>
    <w:rsid w:val="0020575F"/>
    <w:rsid w:val="00277483"/>
    <w:rsid w:val="002A0CDD"/>
    <w:rsid w:val="002B3BD4"/>
    <w:rsid w:val="002B50D1"/>
    <w:rsid w:val="002D6D7F"/>
    <w:rsid w:val="0030183A"/>
    <w:rsid w:val="00311D0D"/>
    <w:rsid w:val="00362D53"/>
    <w:rsid w:val="003C00C1"/>
    <w:rsid w:val="003C7749"/>
    <w:rsid w:val="003E5653"/>
    <w:rsid w:val="003E7265"/>
    <w:rsid w:val="004044D9"/>
    <w:rsid w:val="0041465F"/>
    <w:rsid w:val="004B60DE"/>
    <w:rsid w:val="004E5270"/>
    <w:rsid w:val="005007E7"/>
    <w:rsid w:val="00533814"/>
    <w:rsid w:val="00560A27"/>
    <w:rsid w:val="00571EA1"/>
    <w:rsid w:val="005B640B"/>
    <w:rsid w:val="005D2AC7"/>
    <w:rsid w:val="005E5D8F"/>
    <w:rsid w:val="00666F8C"/>
    <w:rsid w:val="00671CBA"/>
    <w:rsid w:val="006B6956"/>
    <w:rsid w:val="006D3EDB"/>
    <w:rsid w:val="006D7CE5"/>
    <w:rsid w:val="006F6703"/>
    <w:rsid w:val="00720E73"/>
    <w:rsid w:val="007226E7"/>
    <w:rsid w:val="007355F3"/>
    <w:rsid w:val="00744848"/>
    <w:rsid w:val="00751285"/>
    <w:rsid w:val="00771E4F"/>
    <w:rsid w:val="00793B66"/>
    <w:rsid w:val="007D3420"/>
    <w:rsid w:val="008215F3"/>
    <w:rsid w:val="00835589"/>
    <w:rsid w:val="008742EE"/>
    <w:rsid w:val="008B1437"/>
    <w:rsid w:val="008B2469"/>
    <w:rsid w:val="008B3D8C"/>
    <w:rsid w:val="008E2B1C"/>
    <w:rsid w:val="008E4E93"/>
    <w:rsid w:val="008F324D"/>
    <w:rsid w:val="00925B5B"/>
    <w:rsid w:val="00925CC9"/>
    <w:rsid w:val="00926576"/>
    <w:rsid w:val="00933A90"/>
    <w:rsid w:val="0097449E"/>
    <w:rsid w:val="00995672"/>
    <w:rsid w:val="009A6352"/>
    <w:rsid w:val="009B1B5F"/>
    <w:rsid w:val="009E1CAC"/>
    <w:rsid w:val="00A709D6"/>
    <w:rsid w:val="00A9420C"/>
    <w:rsid w:val="00A953C3"/>
    <w:rsid w:val="00AE0F05"/>
    <w:rsid w:val="00AF22F3"/>
    <w:rsid w:val="00B26E26"/>
    <w:rsid w:val="00B76C0E"/>
    <w:rsid w:val="00B92EF5"/>
    <w:rsid w:val="00BA200E"/>
    <w:rsid w:val="00BB3494"/>
    <w:rsid w:val="00C420DA"/>
    <w:rsid w:val="00C51903"/>
    <w:rsid w:val="00C5728D"/>
    <w:rsid w:val="00C674EA"/>
    <w:rsid w:val="00C862E6"/>
    <w:rsid w:val="00C952C4"/>
    <w:rsid w:val="00CB51DA"/>
    <w:rsid w:val="00D222B5"/>
    <w:rsid w:val="00D225B8"/>
    <w:rsid w:val="00D27825"/>
    <w:rsid w:val="00D303D0"/>
    <w:rsid w:val="00D873C3"/>
    <w:rsid w:val="00D9218E"/>
    <w:rsid w:val="00DF1123"/>
    <w:rsid w:val="00DF19A7"/>
    <w:rsid w:val="00E62AE7"/>
    <w:rsid w:val="00E640DD"/>
    <w:rsid w:val="00EB1322"/>
    <w:rsid w:val="00EB334B"/>
    <w:rsid w:val="00EC7E20"/>
    <w:rsid w:val="00ED20F5"/>
    <w:rsid w:val="00F11256"/>
    <w:rsid w:val="00F1467D"/>
    <w:rsid w:val="00F16935"/>
    <w:rsid w:val="00F6421B"/>
    <w:rsid w:val="00F84BB0"/>
    <w:rsid w:val="00F97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E7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2AE7"/>
    <w:pPr>
      <w:keepNext/>
      <w:widowControl w:val="0"/>
      <w:suppressAutoHyphens/>
      <w:autoSpaceDE w:val="0"/>
      <w:autoSpaceDN w:val="0"/>
      <w:adjustRightInd w:val="0"/>
      <w:spacing w:before="120" w:after="120"/>
      <w:outlineLvl w:val="0"/>
    </w:pPr>
    <w:rPr>
      <w:rFonts w:cs="Arial"/>
      <w:b/>
      <w:bCs/>
      <w:cap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AE7"/>
    <w:rPr>
      <w:rFonts w:eastAsia="Times New Roman" w:cs="Arial"/>
      <w:b/>
      <w:bCs/>
      <w:caps/>
      <w:kern w:val="32"/>
      <w:sz w:val="28"/>
      <w:szCs w:val="32"/>
      <w:lang w:eastAsia="ru-RU"/>
    </w:rPr>
  </w:style>
  <w:style w:type="character" w:styleId="a3">
    <w:name w:val="Hyperlink"/>
    <w:basedOn w:val="a0"/>
    <w:uiPriority w:val="99"/>
    <w:unhideWhenUsed/>
    <w:rsid w:val="00E62AE7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E62AE7"/>
    <w:pPr>
      <w:ind w:firstLine="709"/>
      <w:jc w:val="both"/>
    </w:pPr>
    <w:rPr>
      <w:i/>
      <w:iCs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E62AE7"/>
    <w:rPr>
      <w:rFonts w:eastAsia="Times New Roman" w:cs="Times New Roman"/>
      <w:i/>
      <w:iCs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E62AE7"/>
    <w:pPr>
      <w:ind w:left="720" w:firstLine="397"/>
      <w:contextualSpacing/>
      <w:jc w:val="both"/>
    </w:pPr>
    <w:rPr>
      <w:rFonts w:eastAsiaTheme="minorHAnsi"/>
      <w:sz w:val="28"/>
      <w:szCs w:val="28"/>
      <w:lang w:eastAsia="en-US"/>
    </w:rPr>
  </w:style>
  <w:style w:type="paragraph" w:customStyle="1" w:styleId="Style11">
    <w:name w:val="Style11"/>
    <w:basedOn w:val="a"/>
    <w:rsid w:val="00E62A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customStyle="1" w:styleId="Style2">
    <w:name w:val="Style2"/>
    <w:basedOn w:val="a"/>
    <w:rsid w:val="00E62A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customStyle="1" w:styleId="Style8">
    <w:name w:val="Style8"/>
    <w:basedOn w:val="a"/>
    <w:rsid w:val="00E62A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E62A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customStyle="1" w:styleId="Style13">
    <w:name w:val="Style13"/>
    <w:basedOn w:val="a"/>
    <w:rsid w:val="00E62A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E62A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character" w:customStyle="1" w:styleId="FontStyle16">
    <w:name w:val="Font Style16"/>
    <w:rsid w:val="00E62AE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E62AE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7">
    <w:name w:val="Font Style17"/>
    <w:rsid w:val="00E62AE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rsid w:val="00E62AE7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E62AE7"/>
    <w:rPr>
      <w:rFonts w:ascii="Times New Roman" w:hAnsi="Times New Roman" w:cs="Times New Roman" w:hint="default"/>
      <w:sz w:val="12"/>
      <w:szCs w:val="12"/>
    </w:rPr>
  </w:style>
  <w:style w:type="character" w:customStyle="1" w:styleId="FontStyle23">
    <w:name w:val="Font Style23"/>
    <w:rsid w:val="00E62AE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5">
    <w:name w:val="Font Style25"/>
    <w:rsid w:val="00E62AE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1">
    <w:name w:val="Font Style31"/>
    <w:rsid w:val="00E62AE7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E62AE7"/>
    <w:rPr>
      <w:rFonts w:ascii="Times New Roman" w:hAnsi="Times New Roman" w:cs="Times New Roman" w:hint="default"/>
      <w:i/>
      <w:iCs/>
      <w:sz w:val="12"/>
      <w:szCs w:val="12"/>
    </w:rPr>
  </w:style>
  <w:style w:type="table" w:styleId="a8">
    <w:name w:val="Table Grid"/>
    <w:basedOn w:val="a1"/>
    <w:uiPriority w:val="59"/>
    <w:rsid w:val="00E62AE7"/>
    <w:pPr>
      <w:spacing w:line="240" w:lineRule="auto"/>
      <w:ind w:firstLine="709"/>
      <w:jc w:val="both"/>
    </w:pPr>
    <w:rPr>
      <w:rFonts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62A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2A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2">
    <w:name w:val="Font Style22"/>
    <w:rsid w:val="008E2B1C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basedOn w:val="a0"/>
    <w:rsid w:val="002A0CD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1">
    <w:name w:val="Font Style11"/>
    <w:basedOn w:val="a0"/>
    <w:rsid w:val="00E640DD"/>
    <w:rPr>
      <w:rFonts w:ascii="Times New Roman" w:hAnsi="Times New Roman" w:cs="Times New Roman"/>
      <w:sz w:val="10"/>
      <w:szCs w:val="10"/>
    </w:rPr>
  </w:style>
  <w:style w:type="character" w:customStyle="1" w:styleId="a7">
    <w:name w:val="Абзац списка Знак"/>
    <w:basedOn w:val="a0"/>
    <w:link w:val="a6"/>
    <w:uiPriority w:val="34"/>
    <w:rsid w:val="001F7693"/>
    <w:rPr>
      <w:rFonts w:cs="Times New Roman"/>
      <w:sz w:val="28"/>
      <w:szCs w:val="28"/>
    </w:rPr>
  </w:style>
  <w:style w:type="character" w:customStyle="1" w:styleId="FontStyle15">
    <w:name w:val="Font Style15"/>
    <w:basedOn w:val="a0"/>
    <w:rsid w:val="008215F3"/>
    <w:rPr>
      <w:rFonts w:ascii="Times New Roman" w:hAnsi="Times New Roman" w:cs="Times New Roman"/>
      <w:b/>
      <w:bCs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C952C4"/>
    <w:pPr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C952C4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952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viewer/specialnaya-pedagogika-kompyuterno-muzykalnoe-modelirovanie-45394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viewer/informacionnye-tehnologii-v-socialnoy-sfere-4495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um.com/read?id=34687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18</Pages>
  <Words>4407</Words>
  <Characters>25122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ВК</dc:creator>
  <cp:lastModifiedBy>n.kopyrina</cp:lastModifiedBy>
  <cp:revision>27</cp:revision>
  <cp:lastPrinted>2020-12-10T11:09:00Z</cp:lastPrinted>
  <dcterms:created xsi:type="dcterms:W3CDTF">2019-10-28T06:30:00Z</dcterms:created>
  <dcterms:modified xsi:type="dcterms:W3CDTF">2020-12-10T11:09:00Z</dcterms:modified>
</cp:coreProperties>
</file>